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34017" w14:textId="3F68FAAE" w:rsidR="003E2B16" w:rsidRPr="003E2B16" w:rsidRDefault="003E2B16" w:rsidP="008D3BF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8D3BFB">
        <w:rPr>
          <w:rFonts w:eastAsia="Times New Roman" w:cstheme="minorHAnsi"/>
          <w:b/>
          <w:bCs/>
          <w:noProof/>
          <w:color w:val="333333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65C306" wp14:editId="4DD256E0">
                <wp:simplePos x="0" y="0"/>
                <wp:positionH relativeFrom="margin">
                  <wp:align>left</wp:align>
                </wp:positionH>
                <wp:positionV relativeFrom="paragraph">
                  <wp:posOffset>-251460</wp:posOffset>
                </wp:positionV>
                <wp:extent cx="2004060" cy="236220"/>
                <wp:effectExtent l="0" t="0" r="1524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019DE" w14:textId="10450B95" w:rsidR="0061246A" w:rsidRPr="003E2B16" w:rsidRDefault="0061246A">
                            <w:pPr>
                              <w:rPr>
                                <w:sz w:val="18"/>
                              </w:rPr>
                            </w:pPr>
                            <w:r w:rsidRPr="003E2B16">
                              <w:rPr>
                                <w:sz w:val="18"/>
                              </w:rPr>
                              <w:t>Attacker Must Know</w:t>
                            </w:r>
                            <w:r>
                              <w:rPr>
                                <w:sz w:val="18"/>
                              </w:rPr>
                              <w:t xml:space="preserve"> for each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atk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type</w:t>
                            </w:r>
                            <w:r w:rsidRPr="003E2B16">
                              <w:rPr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5C3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9.8pt;width:157.8pt;height:18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" fillcolor="white [3201]" strokeweight=".5pt">
                <v:textbox>
                  <w:txbxContent>
                    <w:p w14:paraId="6BB019DE" w14:textId="10450B95" w:rsidR="0061246A" w:rsidRPr="003E2B16" w:rsidRDefault="0061246A">
                      <w:pPr>
                        <w:rPr>
                          <w:sz w:val="18"/>
                        </w:rPr>
                      </w:pPr>
                      <w:r w:rsidRPr="003E2B16">
                        <w:rPr>
                          <w:sz w:val="18"/>
                        </w:rPr>
                        <w:t>Attacker Must Know</w:t>
                      </w:r>
                      <w:r>
                        <w:rPr>
                          <w:sz w:val="18"/>
                        </w:rPr>
                        <w:t xml:space="preserve"> for each </w:t>
                      </w:r>
                      <w:proofErr w:type="spellStart"/>
                      <w:r>
                        <w:rPr>
                          <w:sz w:val="18"/>
                        </w:rPr>
                        <w:t>atk</w:t>
                      </w:r>
                      <w:proofErr w:type="spellEnd"/>
                      <w:r>
                        <w:rPr>
                          <w:sz w:val="18"/>
                        </w:rPr>
                        <w:t xml:space="preserve"> type</w:t>
                      </w:r>
                      <w:r w:rsidRPr="003E2B16">
                        <w:rPr>
                          <w:sz w:val="18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B16">
        <w:rPr>
          <w:rFonts w:eastAsia="Times New Roman" w:cstheme="minorHAnsi"/>
          <w:b/>
          <w:bCs/>
          <w:color w:val="333333"/>
          <w:sz w:val="16"/>
          <w:szCs w:val="16"/>
          <w:bdr w:val="none" w:sz="0" w:space="0" w:color="auto" w:frame="1"/>
        </w:rPr>
        <w:t>Cipher text only attack:</w:t>
      </w:r>
    </w:p>
    <w:p w14:paraId="629E5A37" w14:textId="77777777" w:rsidR="003E2B16" w:rsidRPr="003E2B16" w:rsidRDefault="003E2B16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In cipher text only attack, attacker used to access the as much as encrypted messages.</w:t>
      </w:r>
    </w:p>
    <w:p w14:paraId="6FF7E218" w14:textId="77777777" w:rsidR="003E2B16" w:rsidRPr="003E2B16" w:rsidRDefault="003E2B16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 xml:space="preserve">At the same time </w:t>
      </w:r>
      <w:proofErr w:type="spellStart"/>
      <w:r w:rsidRPr="003E2B16">
        <w:rPr>
          <w:rFonts w:eastAsia="Times New Roman" w:cstheme="minorHAnsi"/>
          <w:color w:val="333333"/>
          <w:sz w:val="16"/>
          <w:szCs w:val="16"/>
        </w:rPr>
        <w:t>attakcer</w:t>
      </w:r>
      <w:proofErr w:type="spellEnd"/>
      <w:r w:rsidRPr="003E2B16">
        <w:rPr>
          <w:rFonts w:eastAsia="Times New Roman" w:cstheme="minorHAnsi"/>
          <w:color w:val="333333"/>
          <w:sz w:val="16"/>
          <w:szCs w:val="16"/>
        </w:rPr>
        <w:t xml:space="preserve"> </w:t>
      </w:r>
      <w:proofErr w:type="spellStart"/>
      <w:r w:rsidRPr="003E2B16">
        <w:rPr>
          <w:rFonts w:eastAsia="Times New Roman" w:cstheme="minorHAnsi"/>
          <w:color w:val="333333"/>
          <w:sz w:val="16"/>
          <w:szCs w:val="16"/>
        </w:rPr>
        <w:t>doesnt</w:t>
      </w:r>
      <w:proofErr w:type="spellEnd"/>
      <w:r w:rsidRPr="003E2B16">
        <w:rPr>
          <w:rFonts w:eastAsia="Times New Roman" w:cstheme="minorHAnsi"/>
          <w:color w:val="333333"/>
          <w:sz w:val="16"/>
          <w:szCs w:val="16"/>
        </w:rPr>
        <w:t xml:space="preserve"> have any </w:t>
      </w:r>
      <w:proofErr w:type="spellStart"/>
      <w:r w:rsidRPr="003E2B16">
        <w:rPr>
          <w:rFonts w:eastAsia="Times New Roman" w:cstheme="minorHAnsi"/>
          <w:color w:val="333333"/>
          <w:sz w:val="16"/>
          <w:szCs w:val="16"/>
        </w:rPr>
        <w:t>ider</w:t>
      </w:r>
      <w:proofErr w:type="spellEnd"/>
      <w:r w:rsidRPr="003E2B16">
        <w:rPr>
          <w:rFonts w:eastAsia="Times New Roman" w:cstheme="minorHAnsi"/>
          <w:color w:val="333333"/>
          <w:sz w:val="16"/>
          <w:szCs w:val="16"/>
        </w:rPr>
        <w:t xml:space="preserve"> regarding the secret key and plaintext also.</w:t>
      </w:r>
    </w:p>
    <w:p w14:paraId="13A9A510" w14:textId="77777777" w:rsidR="003E2B16" w:rsidRPr="003E2B16" w:rsidRDefault="003E2B16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After collecting the encrypted messages, attacker implement different trails to guess the secret key, which is known as encrypted key.</w:t>
      </w:r>
    </w:p>
    <w:p w14:paraId="6E2E117B" w14:textId="77777777" w:rsidR="003E2B16" w:rsidRPr="003E2B16" w:rsidRDefault="003E2B16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-9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 xml:space="preserve">When attacker discover the encrypted key then he </w:t>
      </w:r>
      <w:proofErr w:type="gramStart"/>
      <w:r w:rsidRPr="003E2B16">
        <w:rPr>
          <w:rFonts w:eastAsia="Times New Roman" w:cstheme="minorHAnsi"/>
          <w:color w:val="333333"/>
          <w:sz w:val="16"/>
          <w:szCs w:val="16"/>
        </w:rPr>
        <w:t>break</w:t>
      </w:r>
      <w:proofErr w:type="gramEnd"/>
      <w:r w:rsidRPr="003E2B16">
        <w:rPr>
          <w:rFonts w:eastAsia="Times New Roman" w:cstheme="minorHAnsi"/>
          <w:color w:val="333333"/>
          <w:sz w:val="16"/>
          <w:szCs w:val="16"/>
        </w:rPr>
        <w:t xml:space="preserve"> all the other messages which have been encrypted by this key.</w:t>
      </w:r>
    </w:p>
    <w:p w14:paraId="78617E23" w14:textId="1FD75399" w:rsidR="003E2B16" w:rsidRPr="003E2B16" w:rsidRDefault="003E2B16" w:rsidP="008D3BFB">
      <w:pPr>
        <w:shd w:val="clear" w:color="auto" w:fill="FFFFFF"/>
        <w:spacing w:after="0" w:line="240" w:lineRule="auto"/>
        <w:ind w:left="18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b/>
          <w:bCs/>
          <w:color w:val="333333"/>
          <w:sz w:val="16"/>
          <w:szCs w:val="16"/>
          <w:bdr w:val="none" w:sz="0" w:space="0" w:color="auto" w:frame="1"/>
        </w:rPr>
        <w:t>Known-plaintext attack:</w:t>
      </w:r>
    </w:p>
    <w:p w14:paraId="4F30F8A1" w14:textId="77777777" w:rsidR="003E2B16" w:rsidRPr="003E2B16" w:rsidRDefault="003E2B16" w:rsidP="008D3BFB">
      <w:pPr>
        <w:numPr>
          <w:ilvl w:val="0"/>
          <w:numId w:val="2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The crypto attack that used to access the both plaintext and ciphertext is known as Known-plain text.</w:t>
      </w:r>
    </w:p>
    <w:p w14:paraId="24BF1254" w14:textId="2E4AE11C" w:rsidR="003E2B16" w:rsidRPr="003E2B16" w:rsidRDefault="003E2B16" w:rsidP="008D3BFB">
      <w:pPr>
        <w:numPr>
          <w:ilvl w:val="0"/>
          <w:numId w:val="2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When attacker have both plain text and its corresponding plain text that will help to find the algorithm or to develop an algorithm reg</w:t>
      </w:r>
      <w:r w:rsidR="008D3BFB" w:rsidRPr="008D3BFB">
        <w:rPr>
          <w:rFonts w:eastAsia="Times New Roman" w:cstheme="minorHAnsi"/>
          <w:color w:val="333333"/>
          <w:sz w:val="16"/>
          <w:szCs w:val="16"/>
        </w:rPr>
        <w:t>a</w:t>
      </w:r>
      <w:r w:rsidRPr="003E2B16">
        <w:rPr>
          <w:rFonts w:eastAsia="Times New Roman" w:cstheme="minorHAnsi"/>
          <w:color w:val="333333"/>
          <w:sz w:val="16"/>
          <w:szCs w:val="16"/>
        </w:rPr>
        <w:t>rding the encryption process.</w:t>
      </w:r>
    </w:p>
    <w:p w14:paraId="512EF230" w14:textId="3693A552" w:rsidR="003E2B16" w:rsidRPr="003E2B16" w:rsidRDefault="003E2B16" w:rsidP="008D3BFB">
      <w:pPr>
        <w:numPr>
          <w:ilvl w:val="0"/>
          <w:numId w:val="2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After developing the algorithm that would help to attacker to break the all other messages.</w:t>
      </w:r>
    </w:p>
    <w:p w14:paraId="110DF4D5" w14:textId="1F3AE693" w:rsidR="003E2B16" w:rsidRPr="003E2B16" w:rsidRDefault="003E2B16" w:rsidP="008D3BFB">
      <w:pPr>
        <w:shd w:val="clear" w:color="auto" w:fill="FFFFFF"/>
        <w:spacing w:after="0" w:line="240" w:lineRule="auto"/>
        <w:ind w:left="18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b/>
          <w:bCs/>
          <w:color w:val="333333"/>
          <w:sz w:val="16"/>
          <w:szCs w:val="16"/>
          <w:bdr w:val="none" w:sz="0" w:space="0" w:color="auto" w:frame="1"/>
        </w:rPr>
        <w:t>Chosen-Plaintext attack:</w:t>
      </w:r>
    </w:p>
    <w:p w14:paraId="5F76373D" w14:textId="31AC59E3" w:rsidR="003E2B16" w:rsidRPr="003E2B16" w:rsidRDefault="003E2B16" w:rsidP="008D3BFB">
      <w:pPr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The chosen-plaintext attack allows to collect random number of plaintexts to obtain the corresponding ciphertexts.</w:t>
      </w:r>
    </w:p>
    <w:p w14:paraId="55321146" w14:textId="77777777" w:rsidR="003E2B16" w:rsidRPr="003E2B16" w:rsidRDefault="003E2B16" w:rsidP="008D3BFB">
      <w:pPr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After obtaining the ciphertexts, that helps the attacker to acquire the secret key or alternatively to create an algorithm.</w:t>
      </w:r>
    </w:p>
    <w:p w14:paraId="7CCD9CC4" w14:textId="77777777" w:rsidR="003E2B16" w:rsidRPr="003E2B16" w:rsidRDefault="003E2B16" w:rsidP="008D3BFB">
      <w:pPr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eastAsia="Times New Roman" w:cstheme="minorHAnsi"/>
          <w:color w:val="333333"/>
          <w:sz w:val="16"/>
          <w:szCs w:val="16"/>
        </w:rPr>
      </w:pPr>
      <w:r w:rsidRPr="003E2B16">
        <w:rPr>
          <w:rFonts w:eastAsia="Times New Roman" w:cstheme="minorHAnsi"/>
          <w:color w:val="333333"/>
          <w:sz w:val="16"/>
          <w:szCs w:val="16"/>
        </w:rPr>
        <w:t>That algorithm or secret key will help to break the encrypted messages.</w:t>
      </w:r>
    </w:p>
    <w:p w14:paraId="7C82C02F" w14:textId="62656504" w:rsidR="008D3BFB" w:rsidRPr="008D3BFB" w:rsidRDefault="008D3BFB" w:rsidP="008D3BFB">
      <w:pPr>
        <w:spacing w:after="0" w:line="240" w:lineRule="auto"/>
        <w:rPr>
          <w:rFonts w:cstheme="minorHAnsi"/>
          <w:b/>
          <w:sz w:val="16"/>
          <w:szCs w:val="16"/>
          <w:u w:val="single"/>
        </w:rPr>
      </w:pPr>
      <w:r w:rsidRPr="008D3BFB">
        <w:rPr>
          <w:rFonts w:cstheme="minorHAnsi"/>
          <w:b/>
          <w:sz w:val="16"/>
          <w:szCs w:val="16"/>
          <w:u w:val="single"/>
        </w:rPr>
        <w:t>Design Principles for Protection Mechanisms</w:t>
      </w:r>
    </w:p>
    <w:p w14:paraId="45DDA08F" w14:textId="75F7A11D" w:rsidR="008D3BFB" w:rsidRP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b/>
          <w:sz w:val="16"/>
          <w:szCs w:val="16"/>
          <w:u w:val="single"/>
        </w:rPr>
      </w:pPr>
      <w:r>
        <w:rPr>
          <w:rFonts w:cstheme="minorHAnsi"/>
          <w:sz w:val="16"/>
          <w:szCs w:val="16"/>
        </w:rPr>
        <w:t xml:space="preserve">Least </w:t>
      </w:r>
      <w:proofErr w:type="spellStart"/>
      <w:r>
        <w:rPr>
          <w:rFonts w:cstheme="minorHAnsi"/>
          <w:sz w:val="16"/>
          <w:szCs w:val="16"/>
        </w:rPr>
        <w:t>priviledge</w:t>
      </w:r>
      <w:proofErr w:type="spellEnd"/>
      <w:r>
        <w:rPr>
          <w:rFonts w:cstheme="minorHAnsi"/>
          <w:sz w:val="16"/>
          <w:szCs w:val="16"/>
        </w:rPr>
        <w:t xml:space="preserve"> (operate w/ only necessary privileges)</w:t>
      </w:r>
    </w:p>
    <w:p w14:paraId="37ECD8A9" w14:textId="2984C236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Complete mediation (access to objects are checked efficiently)</w:t>
      </w:r>
    </w:p>
    <w:p w14:paraId="651B63F6" w14:textId="3B5ED162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Open design (don’t depend on secrecy of design)</w:t>
      </w:r>
    </w:p>
    <w:p w14:paraId="3F936715" w14:textId="32160C7C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Separation of </w:t>
      </w:r>
      <w:proofErr w:type="spellStart"/>
      <w:r>
        <w:rPr>
          <w:rFonts w:cstheme="minorHAnsi"/>
          <w:sz w:val="16"/>
          <w:szCs w:val="16"/>
        </w:rPr>
        <w:t>priviledge</w:t>
      </w:r>
      <w:proofErr w:type="spellEnd"/>
      <w:r>
        <w:rPr>
          <w:rFonts w:cstheme="minorHAnsi"/>
          <w:sz w:val="16"/>
          <w:szCs w:val="16"/>
        </w:rPr>
        <w:t xml:space="preserve"> (req. 2 keys to access o</w:t>
      </w:r>
      <w:r w:rsidR="0061246A">
        <w:rPr>
          <w:rFonts w:cstheme="minorHAnsi"/>
          <w:sz w:val="16"/>
          <w:szCs w:val="16"/>
        </w:rPr>
        <w:t>2</w:t>
      </w:r>
      <w:r>
        <w:rPr>
          <w:rFonts w:cstheme="minorHAnsi"/>
          <w:sz w:val="16"/>
          <w:szCs w:val="16"/>
        </w:rPr>
        <w:t>bj.)</w:t>
      </w:r>
    </w:p>
    <w:p w14:paraId="1BAA82B6" w14:textId="35525B8F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Fail-safe defaults</w:t>
      </w:r>
      <w:bookmarkStart w:id="0" w:name="_GoBack"/>
      <w:bookmarkEnd w:id="0"/>
    </w:p>
    <w:p w14:paraId="338F3F56" w14:textId="1F9C6C02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Least common mechanism (minimize common mechanism use)</w:t>
      </w:r>
    </w:p>
    <w:p w14:paraId="4EE84B0A" w14:textId="7320B10E" w:rsidR="008D3BFB" w:rsidRDefault="008D3BFB" w:rsidP="008D3BF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Psychological acceptability (UI is easy to use)</w:t>
      </w:r>
    </w:p>
    <w:p w14:paraId="483559C6" w14:textId="2C61CB21" w:rsidR="008D3BFB" w:rsidRDefault="002D0BEB" w:rsidP="008D3BFB">
      <w:pPr>
        <w:shd w:val="clear" w:color="auto" w:fill="FFFFFF"/>
        <w:spacing w:after="0" w:line="240" w:lineRule="auto"/>
        <w:ind w:right="240"/>
        <w:textAlignment w:val="baseline"/>
        <w:rPr>
          <w:rFonts w:cstheme="minorHAnsi"/>
          <w:sz w:val="16"/>
          <w:szCs w:val="16"/>
        </w:rPr>
      </w:pPr>
      <w:r w:rsidRPr="002D0BEB">
        <w:rPr>
          <w:rFonts w:cstheme="minorHAnsi"/>
          <w:b/>
          <w:sz w:val="16"/>
          <w:szCs w:val="16"/>
          <w:u w:val="single"/>
        </w:rPr>
        <w:t>Access Control Policies</w:t>
      </w:r>
    </w:p>
    <w:p w14:paraId="3EBA69EF" w14:textId="7CA8D76E" w:rsidR="002D0BEB" w:rsidRDefault="002976BF" w:rsidP="002D0BE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Discretionary access ctrl. (DAC – ctrl access based on ID of requestor)</w:t>
      </w:r>
    </w:p>
    <w:p w14:paraId="745D943D" w14:textId="1D9FFB9E" w:rsidR="002976BF" w:rsidRDefault="002976BF" w:rsidP="002D0BE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Mandatory Access Ctrl. (MAC – compare security level w/ clearance)</w:t>
      </w:r>
    </w:p>
    <w:p w14:paraId="1F2CB035" w14:textId="065DFFA2" w:rsidR="002976BF" w:rsidRDefault="002976BF" w:rsidP="002D0BE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Role Based AC – (RBAC – user has roles and sys. Determines role access)</w:t>
      </w:r>
    </w:p>
    <w:p w14:paraId="5F248EF1" w14:textId="30CC2095" w:rsidR="002976BF" w:rsidRDefault="002976BF" w:rsidP="002D0BE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Attribute based (ABAC – ctrl based on user attributes)</w:t>
      </w:r>
    </w:p>
    <w:p w14:paraId="220AB997" w14:textId="35E58BA4" w:rsidR="002976BF" w:rsidRDefault="002976BF" w:rsidP="002976BF">
      <w:pPr>
        <w:shd w:val="clear" w:color="auto" w:fill="FFFFFF"/>
        <w:spacing w:after="0" w:line="240" w:lineRule="auto"/>
        <w:ind w:right="240"/>
        <w:textAlignment w:val="baseline"/>
        <w:rPr>
          <w:rFonts w:cstheme="minorHAnsi"/>
          <w:b/>
          <w:sz w:val="16"/>
          <w:szCs w:val="16"/>
          <w:u w:val="single"/>
        </w:rPr>
      </w:pPr>
      <w:r>
        <w:rPr>
          <w:rFonts w:cstheme="minorHAnsi"/>
          <w:b/>
          <w:sz w:val="16"/>
          <w:szCs w:val="16"/>
          <w:u w:val="single"/>
        </w:rPr>
        <w:t>Security models</w:t>
      </w:r>
    </w:p>
    <w:p w14:paraId="422AD0C5" w14:textId="497280C6" w:rsidR="002976BF" w:rsidRDefault="002976BF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BLP: read down, write up (confidentiality)</w:t>
      </w:r>
    </w:p>
    <w:p w14:paraId="30E61174" w14:textId="15FB32F6" w:rsidR="002976BF" w:rsidRDefault="002976BF" w:rsidP="002976BF">
      <w:pPr>
        <w:numPr>
          <w:ilvl w:val="1"/>
          <w:numId w:val="1"/>
        </w:numPr>
        <w:shd w:val="clear" w:color="auto" w:fill="FFFFFF"/>
        <w:spacing w:after="0" w:line="240" w:lineRule="auto"/>
        <w:ind w:right="24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Strong tranquility – security labels never chg.</w:t>
      </w:r>
    </w:p>
    <w:p w14:paraId="60DEBF90" w14:textId="4F844D8C" w:rsidR="002976BF" w:rsidRDefault="002976BF" w:rsidP="002976BF">
      <w:pPr>
        <w:numPr>
          <w:ilvl w:val="1"/>
          <w:numId w:val="1"/>
        </w:numPr>
        <w:shd w:val="clear" w:color="auto" w:fill="FFFFFF"/>
        <w:spacing w:after="0" w:line="240" w:lineRule="auto"/>
        <w:ind w:right="24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Weak </w:t>
      </w:r>
      <w:proofErr w:type="spellStart"/>
      <w:r>
        <w:rPr>
          <w:rFonts w:cstheme="minorHAnsi"/>
          <w:sz w:val="16"/>
          <w:szCs w:val="16"/>
        </w:rPr>
        <w:t>tranq</w:t>
      </w:r>
      <w:proofErr w:type="spellEnd"/>
      <w:r>
        <w:rPr>
          <w:rFonts w:cstheme="minorHAnsi"/>
          <w:sz w:val="16"/>
          <w:szCs w:val="16"/>
        </w:rPr>
        <w:t>. – sec. label chg. If policy isn’t violated</w:t>
      </w:r>
    </w:p>
    <w:p w14:paraId="42B9ED55" w14:textId="7ECB3A61" w:rsidR="002976BF" w:rsidRDefault="002976BF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Biba no read down, no write up (integrity)</w:t>
      </w:r>
    </w:p>
    <w:p w14:paraId="558B99F1" w14:textId="670572CF" w:rsidR="002976BF" w:rsidRPr="002976BF" w:rsidRDefault="002976BF" w:rsidP="002976BF">
      <w:pPr>
        <w:shd w:val="clear" w:color="auto" w:fill="FFFFFF"/>
        <w:spacing w:after="0" w:line="240" w:lineRule="auto"/>
        <w:ind w:right="240"/>
        <w:textAlignment w:val="baseline"/>
        <w:rPr>
          <w:rFonts w:cstheme="minorHAnsi"/>
          <w:b/>
          <w:sz w:val="16"/>
          <w:szCs w:val="16"/>
          <w:u w:val="single"/>
        </w:rPr>
      </w:pPr>
      <w:r>
        <w:rPr>
          <w:rFonts w:cstheme="minorHAnsi"/>
          <w:b/>
          <w:sz w:val="16"/>
          <w:szCs w:val="16"/>
          <w:u w:val="single"/>
        </w:rPr>
        <w:t>DES</w:t>
      </w:r>
      <w:r w:rsidR="00025843">
        <w:rPr>
          <w:rFonts w:cstheme="minorHAnsi"/>
          <w:b/>
          <w:sz w:val="16"/>
          <w:szCs w:val="16"/>
          <w:u w:val="single"/>
        </w:rPr>
        <w:t xml:space="preserve"> (3DES is DES with 3 diff keys done 3 times)</w:t>
      </w:r>
    </w:p>
    <w:p w14:paraId="32A3BABB" w14:textId="5CE3D4B2" w:rsidR="002976BF" w:rsidRDefault="00025843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639B70" wp14:editId="6C9767FD">
                <wp:simplePos x="0" y="0"/>
                <wp:positionH relativeFrom="column">
                  <wp:posOffset>1570384</wp:posOffset>
                </wp:positionH>
                <wp:positionV relativeFrom="paragraph">
                  <wp:posOffset>533759</wp:posOffset>
                </wp:positionV>
                <wp:extent cx="1613976" cy="341906"/>
                <wp:effectExtent l="0" t="0" r="24765" b="203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976" cy="341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85F3" w14:textId="6DB0BD0F" w:rsidR="0061246A" w:rsidRPr="00025843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 w:rsidRPr="00025843">
                              <w:rPr>
                                <w:sz w:val="16"/>
                              </w:rPr>
                              <w:t>Then s-box sub</w:t>
                            </w:r>
                            <w:r>
                              <w:rPr>
                                <w:sz w:val="16"/>
                              </w:rPr>
                              <w:t xml:space="preserve"> at (Ri = …)</w:t>
                            </w:r>
                          </w:p>
                          <w:p w14:paraId="6646C458" w14:textId="7AA0AADE" w:rsidR="0061246A" w:rsidRPr="00025843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 w:rsidRPr="00025843">
                              <w:rPr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sz w:val="16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</w:rPr>
                              <w:t>Li,Ri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</w:rPr>
                              <w:t>) then 16 permutations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39B70" id="Text Box 3" o:spid="_x0000_s1027" type="#_x0000_t202" style="position:absolute;left:0;text-align:left;margin-left:123.65pt;margin-top:42.05pt;width:127.1pt;height:2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" fillcolor="white [3201]" strokeweight=".5pt">
                <v:textbox>
                  <w:txbxContent>
                    <w:p w14:paraId="110585F3" w14:textId="6DB0BD0F" w:rsidR="0061246A" w:rsidRPr="00025843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 w:rsidRPr="00025843">
                        <w:rPr>
                          <w:sz w:val="16"/>
                        </w:rPr>
                        <w:t>Then s-box sub</w:t>
                      </w:r>
                      <w:r>
                        <w:rPr>
                          <w:sz w:val="16"/>
                        </w:rPr>
                        <w:t xml:space="preserve"> at (Ri = …)</w:t>
                      </w:r>
                    </w:p>
                    <w:p w14:paraId="6646C458" w14:textId="7AA0AADE" w:rsidR="0061246A" w:rsidRPr="00025843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 w:rsidRPr="00025843">
                        <w:rPr>
                          <w:sz w:val="16"/>
                        </w:rPr>
                        <w:t>Then</w:t>
                      </w:r>
                      <w:r>
                        <w:rPr>
                          <w:sz w:val="16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sz w:val="16"/>
                        </w:rPr>
                        <w:t>Li,Ri</w:t>
                      </w:r>
                      <w:proofErr w:type="spellEnd"/>
                      <w:proofErr w:type="gramEnd"/>
                      <w:r>
                        <w:rPr>
                          <w:sz w:val="16"/>
                        </w:rPr>
                        <w:t>) then 16 permutations</w:t>
                      </w:r>
                    </w:p>
                  </w:txbxContent>
                </v:textbox>
              </v:shape>
            </w:pict>
          </mc:Fallback>
        </mc:AlternateContent>
      </w:r>
      <w:r w:rsidR="002976BF">
        <w:rPr>
          <w:rFonts w:cstheme="minorHAnsi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115D9CCD" wp14:editId="02896E70">
            <wp:extent cx="3124944" cy="71561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9199" cy="7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916E" w14:textId="5F097602" w:rsidR="002976BF" w:rsidRDefault="002976BF" w:rsidP="002976BF">
      <w:pPr>
        <w:shd w:val="clear" w:color="auto" w:fill="FFFFFF"/>
        <w:spacing w:after="0" w:line="240" w:lineRule="auto"/>
        <w:ind w:right="24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b/>
          <w:sz w:val="16"/>
          <w:szCs w:val="16"/>
          <w:u w:val="single"/>
        </w:rPr>
        <w:t>AES</w:t>
      </w:r>
      <w:r>
        <w:rPr>
          <w:rFonts w:cstheme="minorHAnsi"/>
          <w:sz w:val="16"/>
          <w:szCs w:val="16"/>
        </w:rPr>
        <w:t xml:space="preserve"> </w:t>
      </w:r>
    </w:p>
    <w:p w14:paraId="140F3F4F" w14:textId="1FE35FAF" w:rsidR="002976BF" w:rsidRDefault="00025843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04C6B3DC" wp14:editId="6F977153">
            <wp:extent cx="3371850" cy="1705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9104" w14:textId="2494C316" w:rsidR="00025843" w:rsidRDefault="00025843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781CFE" wp14:editId="624D9CA3">
                <wp:simplePos x="0" y="0"/>
                <wp:positionH relativeFrom="column">
                  <wp:posOffset>2043982</wp:posOffset>
                </wp:positionH>
                <wp:positionV relativeFrom="paragraph">
                  <wp:posOffset>-3810</wp:posOffset>
                </wp:positionV>
                <wp:extent cx="1700613" cy="962108"/>
                <wp:effectExtent l="0" t="0" r="1397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613" cy="96210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E3FCC" w14:textId="7D75EDF5" w:rsidR="0061246A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Key addition</w:t>
                            </w:r>
                          </w:p>
                          <w:p w14:paraId="3036C3C5" w14:textId="38A1A534" w:rsidR="0061246A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des is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feistel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struct and AES doesn’t</w:t>
                            </w:r>
                          </w:p>
                          <w:p w14:paraId="66E55926" w14:textId="24AFD05F" w:rsidR="0061246A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byte sub.</w:t>
                            </w:r>
                          </w:p>
                          <w:p w14:paraId="07D985FC" w14:textId="5ACAC3C0" w:rsidR="0061246A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Shift rows sublayer &amp; mix col. Sublayer</w:t>
                            </w:r>
                          </w:p>
                          <w:p w14:paraId="68340079" w14:textId="445B2B1E" w:rsidR="0061246A" w:rsidRPr="00025843" w:rsidRDefault="0061246A" w:rsidP="00025843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AES has no swappable halves; no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feistel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struct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81CFE" id="Text Box 7" o:spid="_x0000_s1028" type="#_x0000_t202" style="position:absolute;left:0;text-align:left;margin-left:160.95pt;margin-top:-.3pt;width:133.9pt;height:7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" filled="f" strokeweight=".5pt">
                <v:textbox>
                  <w:txbxContent>
                    <w:p w14:paraId="1E2E3FCC" w14:textId="7D75EDF5" w:rsidR="0061246A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Key addition</w:t>
                      </w:r>
                    </w:p>
                    <w:p w14:paraId="3036C3C5" w14:textId="38A1A534" w:rsidR="0061246A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des is </w:t>
                      </w:r>
                      <w:proofErr w:type="spellStart"/>
                      <w:r>
                        <w:rPr>
                          <w:sz w:val="16"/>
                        </w:rPr>
                        <w:t>feistel</w:t>
                      </w:r>
                      <w:proofErr w:type="spellEnd"/>
                      <w:r>
                        <w:rPr>
                          <w:sz w:val="16"/>
                        </w:rPr>
                        <w:t xml:space="preserve"> struct and AES doesn’t</w:t>
                      </w:r>
                    </w:p>
                    <w:p w14:paraId="66E55926" w14:textId="24AFD05F" w:rsidR="0061246A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byte sub.</w:t>
                      </w:r>
                    </w:p>
                    <w:p w14:paraId="07D985FC" w14:textId="5ACAC3C0" w:rsidR="0061246A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Shift rows sublayer &amp; mix col. Sublayer</w:t>
                      </w:r>
                    </w:p>
                    <w:p w14:paraId="68340079" w14:textId="445B2B1E" w:rsidR="0061246A" w:rsidRPr="00025843" w:rsidRDefault="0061246A" w:rsidP="00025843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AES has no swappable halves; no </w:t>
                      </w:r>
                      <w:proofErr w:type="spellStart"/>
                      <w:r>
                        <w:rPr>
                          <w:sz w:val="16"/>
                        </w:rPr>
                        <w:t>feistel</w:t>
                      </w:r>
                      <w:proofErr w:type="spellEnd"/>
                      <w:r>
                        <w:rPr>
                          <w:sz w:val="16"/>
                        </w:rPr>
                        <w:t xml:space="preserve"> struct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6"/>
          <w:szCs w:val="16"/>
        </w:rPr>
        <w:drawing>
          <wp:inline distT="0" distB="0" distL="0" distR="0" wp14:anchorId="43A7BEF8" wp14:editId="440D1A4B">
            <wp:extent cx="3371215" cy="9061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3142" w14:textId="4587CD0B" w:rsidR="004B633B" w:rsidRPr="004B633B" w:rsidRDefault="00EB2002" w:rsidP="004B633B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7F2B27" wp14:editId="6357D17F">
                <wp:simplePos x="0" y="0"/>
                <wp:positionH relativeFrom="column">
                  <wp:posOffset>1663820</wp:posOffset>
                </wp:positionH>
                <wp:positionV relativeFrom="paragraph">
                  <wp:posOffset>1337093</wp:posOffset>
                </wp:positionV>
                <wp:extent cx="2018030" cy="724619"/>
                <wp:effectExtent l="0" t="0" r="20320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030" cy="7246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55B6C4" w14:textId="57D2A802" w:rsidR="0061246A" w:rsidRDefault="0061246A" w:rsidP="004B633B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CTR mode req: n bits= Capacity/block size</w:t>
                            </w:r>
                          </w:p>
                          <w:p w14:paraId="478430AA" w14:textId="590887F4" w:rsidR="0061246A" w:rsidRPr="00025843" w:rsidRDefault="0061246A" w:rsidP="004B633B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5486CA" wp14:editId="378F0B5B">
                                  <wp:extent cx="1828800" cy="53911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800" cy="539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2B27" id="Text Box 10" o:spid="_x0000_s1029" type="#_x0000_t202" style="position:absolute;left:0;text-align:left;margin-left:131pt;margin-top:105.3pt;width:158.9pt;height:5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" filled="f" strokeweight=".5pt">
                <v:textbox>
                  <w:txbxContent>
                    <w:p w14:paraId="0C55B6C4" w14:textId="57D2A802" w:rsidR="0061246A" w:rsidRDefault="0061246A" w:rsidP="004B633B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CTR mode req: n bits= Capacity/block size</w:t>
                      </w:r>
                    </w:p>
                    <w:p w14:paraId="478430AA" w14:textId="590887F4" w:rsidR="0061246A" w:rsidRPr="00025843" w:rsidRDefault="0061246A" w:rsidP="004B633B">
                      <w:pPr>
                        <w:pStyle w:val="NoSpacing"/>
                        <w:rPr>
                          <w:sz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5486CA" wp14:editId="378F0B5B">
                            <wp:extent cx="1828800" cy="53911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800" cy="539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B633B">
        <w:rPr>
          <w:noProof/>
        </w:rPr>
        <w:drawing>
          <wp:inline distT="0" distB="0" distL="0" distR="0" wp14:anchorId="16353402" wp14:editId="08066FAC">
            <wp:extent cx="2473352" cy="133542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4135" cy="1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6F97" w14:textId="05D1FB50" w:rsidR="004B633B" w:rsidRDefault="004B633B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5E8833AB" wp14:editId="5BC5BBB2">
            <wp:extent cx="1868557" cy="6193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631" cy="6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D56" w14:textId="77777777" w:rsidR="00D72D45" w:rsidRDefault="00D72D45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b/>
          <w:sz w:val="16"/>
          <w:szCs w:val="16"/>
        </w:rPr>
      </w:pPr>
      <w:r w:rsidRPr="00D72D45">
        <w:rPr>
          <w:rFonts w:cstheme="minorHAnsi"/>
          <w:b/>
          <w:sz w:val="16"/>
          <w:szCs w:val="16"/>
        </w:rPr>
        <w:t>RC4</w:t>
      </w:r>
      <w:r>
        <w:rPr>
          <w:rFonts w:cstheme="minorHAnsi"/>
          <w:b/>
          <w:sz w:val="16"/>
          <w:szCs w:val="16"/>
        </w:rPr>
        <w:t>:</w:t>
      </w:r>
    </w:p>
    <w:p w14:paraId="63A2D725" w14:textId="4312B435" w:rsidR="00EB2002" w:rsidRDefault="00D72D45" w:rsidP="00D72D45">
      <w:pPr>
        <w:shd w:val="clear" w:color="auto" w:fill="FFFFFF"/>
        <w:spacing w:after="0" w:line="240" w:lineRule="auto"/>
        <w:ind w:right="240"/>
        <w:textAlignment w:val="baseline"/>
        <w:rPr>
          <w:rFonts w:cstheme="minorHAnsi"/>
          <w:b/>
          <w:sz w:val="16"/>
          <w:szCs w:val="16"/>
        </w:rPr>
      </w:pPr>
      <w:r>
        <w:rPr>
          <w:rFonts w:cstheme="minorHAnsi"/>
          <w:b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61872D3E" wp14:editId="27E10D82">
            <wp:extent cx="1604851" cy="50895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861" cy="5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828B9" wp14:editId="133F04CC">
            <wp:extent cx="1337094" cy="7393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3165" cy="7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EB81" w14:textId="4FC94DCC" w:rsidR="00D72D45" w:rsidRDefault="00D72D45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b/>
          <w:sz w:val="16"/>
          <w:szCs w:val="16"/>
        </w:rPr>
      </w:pPr>
      <w:r>
        <w:rPr>
          <w:rFonts w:cstheme="minorHAnsi"/>
          <w:b/>
          <w:noProof/>
          <w:sz w:val="16"/>
          <w:szCs w:val="16"/>
        </w:rPr>
        <w:drawing>
          <wp:inline distT="0" distB="0" distL="0" distR="0" wp14:anchorId="6E09564D" wp14:editId="27930F93">
            <wp:extent cx="2596551" cy="84986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87" cy="8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6B50" w14:textId="58CF5323" w:rsidR="00D72D45" w:rsidRDefault="00D72D45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b/>
          <w:sz w:val="16"/>
          <w:szCs w:val="16"/>
        </w:rPr>
      </w:pPr>
      <w:r>
        <w:rPr>
          <w:rFonts w:cstheme="minorHAnsi"/>
          <w:b/>
          <w:noProof/>
          <w:sz w:val="16"/>
          <w:szCs w:val="16"/>
        </w:rPr>
        <w:drawing>
          <wp:inline distT="0" distB="0" distL="0" distR="0" wp14:anchorId="2FDF9F74" wp14:editId="22D2AF9F">
            <wp:extent cx="3364230" cy="1130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5E47" w14:textId="7808E5D9" w:rsidR="00D72D45" w:rsidRDefault="00D72D45" w:rsidP="002976BF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left="180" w:right="240" w:hanging="180"/>
        <w:textAlignment w:val="baseline"/>
        <w:rPr>
          <w:rFonts w:cstheme="minorHAnsi"/>
          <w:b/>
          <w:sz w:val="16"/>
          <w:szCs w:val="16"/>
        </w:rPr>
      </w:pPr>
      <w:r>
        <w:rPr>
          <w:noProof/>
        </w:rPr>
        <w:drawing>
          <wp:inline distT="0" distB="0" distL="0" distR="0" wp14:anchorId="622989D9" wp14:editId="08669DC3">
            <wp:extent cx="3243532" cy="2383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613" cy="23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0DD" w14:textId="6876E991" w:rsidR="00F85CA9" w:rsidRDefault="00F85CA9">
      <w:pPr>
        <w:rPr>
          <w:rFonts w:cstheme="minorHAnsi"/>
          <w:b/>
          <w:sz w:val="16"/>
          <w:szCs w:val="16"/>
        </w:rPr>
      </w:pPr>
      <w:r>
        <w:rPr>
          <w:rFonts w:cstheme="minorHAnsi"/>
          <w:b/>
          <w:sz w:val="16"/>
          <w:szCs w:val="16"/>
        </w:rPr>
        <w:br w:type="page"/>
      </w:r>
    </w:p>
    <w:p w14:paraId="6E4D9FAD" w14:textId="0D66CD32" w:rsidR="00F85CA9" w:rsidRDefault="00F85CA9" w:rsidP="00F85CA9">
      <w:pPr>
        <w:shd w:val="clear" w:color="auto" w:fill="FFFFFF"/>
        <w:spacing w:after="0" w:line="240" w:lineRule="auto"/>
        <w:ind w:left="180" w:right="240"/>
        <w:textAlignment w:val="baseline"/>
        <w:rPr>
          <w:rFonts w:cstheme="minorHAnsi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6473FA1" wp14:editId="32965A73">
            <wp:extent cx="2950234" cy="1271212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066" cy="12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55219" wp14:editId="04A9BB7B">
            <wp:extent cx="3234906" cy="160587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830" cy="16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16"/>
          <w:szCs w:val="16"/>
        </w:rPr>
        <w:drawing>
          <wp:inline distT="0" distB="0" distL="0" distR="0" wp14:anchorId="5D7F9114" wp14:editId="36C98B9F">
            <wp:extent cx="3364230" cy="10439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16"/>
          <w:szCs w:val="16"/>
        </w:rPr>
        <w:drawing>
          <wp:inline distT="0" distB="0" distL="0" distR="0" wp14:anchorId="0D175506" wp14:editId="7CB2CDD6">
            <wp:extent cx="3510951" cy="17375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56" cy="17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10E3" w14:textId="78EECFC4" w:rsidR="00F85CA9" w:rsidRDefault="00F85CA9" w:rsidP="00F85CA9">
      <w:pPr>
        <w:shd w:val="clear" w:color="auto" w:fill="FFFFFF"/>
        <w:spacing w:after="0" w:line="240" w:lineRule="auto"/>
        <w:ind w:left="180" w:right="240"/>
        <w:textAlignment w:val="baseline"/>
        <w:rPr>
          <w:rFonts w:cstheme="minorHAnsi"/>
          <w:b/>
          <w:sz w:val="16"/>
          <w:szCs w:val="16"/>
        </w:rPr>
      </w:pPr>
      <w:r>
        <w:rPr>
          <w:noProof/>
        </w:rPr>
        <w:drawing>
          <wp:inline distT="0" distB="0" distL="0" distR="0" wp14:anchorId="3EB24755" wp14:editId="321C6039">
            <wp:extent cx="3293180" cy="2286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835" cy="22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8284" w14:textId="3BDAB92D" w:rsidR="00F85CA9" w:rsidRPr="00D72D45" w:rsidRDefault="00F85CA9" w:rsidP="00F85CA9">
      <w:pPr>
        <w:shd w:val="clear" w:color="auto" w:fill="FFFFFF"/>
        <w:spacing w:after="0" w:line="240" w:lineRule="auto"/>
        <w:ind w:left="180" w:right="240"/>
        <w:textAlignment w:val="baseline"/>
        <w:rPr>
          <w:rFonts w:cstheme="minorHAnsi"/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79FA3D" wp14:editId="1CA48F1C">
            <wp:simplePos x="0" y="0"/>
            <wp:positionH relativeFrom="column">
              <wp:posOffset>197329</wp:posOffset>
            </wp:positionH>
            <wp:positionV relativeFrom="paragraph">
              <wp:posOffset>3614468</wp:posOffset>
            </wp:positionV>
            <wp:extent cx="3126602" cy="1777041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76" cy="178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D4C03D" wp14:editId="785E7338">
            <wp:extent cx="3371850" cy="3541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CA9" w:rsidRPr="00D72D45" w:rsidSect="003E2B16">
      <w:pgSz w:w="12240" w:h="15840"/>
      <w:pgMar w:top="720" w:right="720" w:bottom="720" w:left="720" w:header="720" w:footer="720" w:gutter="0"/>
      <w:cols w:num="2" w:space="18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D4EDD"/>
    <w:multiLevelType w:val="multilevel"/>
    <w:tmpl w:val="732E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6B3456"/>
    <w:multiLevelType w:val="multilevel"/>
    <w:tmpl w:val="1FEA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F85189"/>
    <w:multiLevelType w:val="hybridMultilevel"/>
    <w:tmpl w:val="47EA3B9E"/>
    <w:lvl w:ilvl="0" w:tplc="FDD455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9F24C5"/>
    <w:multiLevelType w:val="multilevel"/>
    <w:tmpl w:val="A17E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16"/>
    <w:rsid w:val="00025843"/>
    <w:rsid w:val="000478D1"/>
    <w:rsid w:val="002976BF"/>
    <w:rsid w:val="002D0BEB"/>
    <w:rsid w:val="003E2B16"/>
    <w:rsid w:val="004B633B"/>
    <w:rsid w:val="0061246A"/>
    <w:rsid w:val="00784BEF"/>
    <w:rsid w:val="008D3BFB"/>
    <w:rsid w:val="00931DA5"/>
    <w:rsid w:val="00D72D45"/>
    <w:rsid w:val="00E4248E"/>
    <w:rsid w:val="00EB2002"/>
    <w:rsid w:val="00F8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9396"/>
  <w15:chartTrackingRefBased/>
  <w15:docId w15:val="{8B7EC5A3-6A8F-4B46-AAE1-755E9281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2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2B16"/>
    <w:rPr>
      <w:b/>
      <w:bCs/>
    </w:rPr>
  </w:style>
  <w:style w:type="paragraph" w:styleId="ListParagraph">
    <w:name w:val="List Paragraph"/>
    <w:basedOn w:val="Normal"/>
    <w:uiPriority w:val="34"/>
    <w:qFormat/>
    <w:rsid w:val="008D3BFB"/>
    <w:pPr>
      <w:ind w:left="720"/>
      <w:contextualSpacing/>
    </w:pPr>
  </w:style>
  <w:style w:type="paragraph" w:styleId="NoSpacing">
    <w:name w:val="No Spacing"/>
    <w:uiPriority w:val="1"/>
    <w:qFormat/>
    <w:rsid w:val="000258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Morcom</dc:creator>
  <cp:keywords/>
  <dc:description/>
  <cp:lastModifiedBy>Christopher Morcom</cp:lastModifiedBy>
  <cp:revision>3</cp:revision>
  <cp:lastPrinted>2018-12-07T00:22:00Z</cp:lastPrinted>
  <dcterms:created xsi:type="dcterms:W3CDTF">2018-12-06T20:22:00Z</dcterms:created>
  <dcterms:modified xsi:type="dcterms:W3CDTF">2018-12-07T04:13:00Z</dcterms:modified>
</cp:coreProperties>
</file>