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314" w:rsidRDefault="008E4314" w:rsidP="008E4314">
      <w:pPr>
        <w:pBdr>
          <w:bottom w:val="single" w:sz="12" w:space="1" w:color="auto"/>
        </w:pBdr>
        <w:spacing w:after="0"/>
        <w:rPr>
          <w:b/>
          <w:sz w:val="28"/>
          <w:szCs w:val="28"/>
        </w:rPr>
      </w:pPr>
      <w:r w:rsidRPr="008E4314">
        <w:rPr>
          <w:b/>
          <w:sz w:val="28"/>
          <w:szCs w:val="28"/>
        </w:rPr>
        <w:t>Exercise for IM Developer Role</w:t>
      </w:r>
      <w:r>
        <w:rPr>
          <w:b/>
          <w:sz w:val="28"/>
          <w:szCs w:val="28"/>
        </w:rPr>
        <w:t xml:space="preserve"> – Solo Capital Partners</w:t>
      </w:r>
    </w:p>
    <w:p w:rsidR="00D522B1" w:rsidRDefault="00D522B1" w:rsidP="008E4314">
      <w:pPr>
        <w:spacing w:after="0"/>
        <w:rPr>
          <w:b/>
          <w:sz w:val="28"/>
          <w:szCs w:val="28"/>
        </w:rPr>
      </w:pPr>
    </w:p>
    <w:p w:rsidR="008E4314" w:rsidRDefault="008E4314" w:rsidP="008E4314">
      <w:pPr>
        <w:spacing w:after="0"/>
        <w:rPr>
          <w:b/>
        </w:rPr>
      </w:pPr>
      <w:r>
        <w:rPr>
          <w:b/>
        </w:rPr>
        <w:t xml:space="preserve">Sourcing </w:t>
      </w:r>
      <w:r w:rsidR="00F066FF">
        <w:rPr>
          <w:b/>
        </w:rPr>
        <w:t>and structuring data from flat files</w:t>
      </w:r>
    </w:p>
    <w:p w:rsidR="008E4314" w:rsidRDefault="008E4314" w:rsidP="008E4314">
      <w:pPr>
        <w:spacing w:after="0"/>
        <w:rPr>
          <w:b/>
        </w:rPr>
      </w:pPr>
    </w:p>
    <w:p w:rsidR="008E4314" w:rsidRPr="008E4314" w:rsidRDefault="008E4314" w:rsidP="00F066FF">
      <w:pPr>
        <w:spacing w:after="0"/>
        <w:jc w:val="both"/>
        <w:rPr>
          <w:sz w:val="20"/>
          <w:szCs w:val="20"/>
        </w:rPr>
      </w:pPr>
      <w:r w:rsidRPr="008E4314">
        <w:rPr>
          <w:sz w:val="20"/>
          <w:szCs w:val="20"/>
        </w:rPr>
        <w:t xml:space="preserve">The 13F-HR filings </w:t>
      </w:r>
      <w:r w:rsidR="003039F8">
        <w:rPr>
          <w:sz w:val="20"/>
          <w:szCs w:val="20"/>
        </w:rPr>
        <w:t xml:space="preserve">represent </w:t>
      </w:r>
      <w:r w:rsidR="0075025C">
        <w:rPr>
          <w:sz w:val="20"/>
          <w:szCs w:val="20"/>
        </w:rPr>
        <w:t>security h</w:t>
      </w:r>
      <w:r w:rsidR="003039F8">
        <w:rPr>
          <w:sz w:val="20"/>
          <w:szCs w:val="20"/>
        </w:rPr>
        <w:t>olding information that institution</w:t>
      </w:r>
      <w:r w:rsidR="007448ED">
        <w:rPr>
          <w:sz w:val="20"/>
          <w:szCs w:val="20"/>
        </w:rPr>
        <w:t>al</w:t>
      </w:r>
      <w:r w:rsidR="0075025C">
        <w:rPr>
          <w:sz w:val="20"/>
          <w:szCs w:val="20"/>
        </w:rPr>
        <w:t xml:space="preserve"> investment managers</w:t>
      </w:r>
      <w:r w:rsidR="003039F8">
        <w:rPr>
          <w:sz w:val="20"/>
          <w:szCs w:val="20"/>
        </w:rPr>
        <w:t xml:space="preserve"> must file with the SEC on a quarterly basis.</w:t>
      </w:r>
      <w:r w:rsidR="00431C88">
        <w:rPr>
          <w:sz w:val="20"/>
          <w:szCs w:val="20"/>
        </w:rPr>
        <w:t xml:space="preserve"> </w:t>
      </w:r>
      <w:r w:rsidRPr="008E4314">
        <w:rPr>
          <w:sz w:val="20"/>
          <w:szCs w:val="20"/>
        </w:rPr>
        <w:t xml:space="preserve">For more information refer to the EDGAR website; in particular: </w:t>
      </w:r>
      <w:hyperlink r:id="rId8" w:history="1">
        <w:r w:rsidRPr="008E4314">
          <w:rPr>
            <w:rStyle w:val="Hyperlink"/>
            <w:sz w:val="20"/>
            <w:szCs w:val="20"/>
          </w:rPr>
          <w:t>http://www.sec.gov/answers/form13f.htm</w:t>
        </w:r>
      </w:hyperlink>
    </w:p>
    <w:p w:rsidR="008E4314" w:rsidRDefault="008E4314" w:rsidP="00F066FF">
      <w:pPr>
        <w:spacing w:after="0"/>
        <w:jc w:val="both"/>
        <w:rPr>
          <w:b/>
        </w:rPr>
      </w:pPr>
    </w:p>
    <w:p w:rsidR="00F066FF" w:rsidRDefault="00E20B44" w:rsidP="00F066FF">
      <w:pPr>
        <w:spacing w:after="0"/>
        <w:jc w:val="both"/>
        <w:rPr>
          <w:sz w:val="20"/>
          <w:szCs w:val="20"/>
        </w:rPr>
      </w:pPr>
      <w:r w:rsidRPr="007B4489">
        <w:rPr>
          <w:i/>
          <w:sz w:val="20"/>
          <w:szCs w:val="20"/>
        </w:rPr>
        <w:t>Complete submission text files</w:t>
      </w:r>
      <w:r>
        <w:rPr>
          <w:sz w:val="20"/>
          <w:szCs w:val="20"/>
        </w:rPr>
        <w:t xml:space="preserve"> </w:t>
      </w:r>
      <w:r w:rsidR="00F066FF">
        <w:rPr>
          <w:sz w:val="20"/>
          <w:szCs w:val="20"/>
        </w:rPr>
        <w:t xml:space="preserve">contain the quarterly holdings and other related information for a specific fund manager (identified by their CIK). </w:t>
      </w:r>
      <w:r w:rsidR="007B4489" w:rsidRPr="0075025C">
        <w:rPr>
          <w:sz w:val="20"/>
          <w:szCs w:val="20"/>
        </w:rPr>
        <w:t xml:space="preserve">Your task is </w:t>
      </w:r>
      <w:r w:rsidR="007B4489">
        <w:rPr>
          <w:sz w:val="20"/>
          <w:szCs w:val="20"/>
        </w:rPr>
        <w:t xml:space="preserve">to load and structure four abridged </w:t>
      </w:r>
      <w:r w:rsidR="007B4489" w:rsidRPr="007B4489">
        <w:rPr>
          <w:i/>
          <w:sz w:val="20"/>
          <w:szCs w:val="20"/>
        </w:rPr>
        <w:t>complete submission text files</w:t>
      </w:r>
      <w:r w:rsidR="007B4489">
        <w:rPr>
          <w:sz w:val="20"/>
          <w:szCs w:val="20"/>
        </w:rPr>
        <w:t xml:space="preserve"> (which have been provided) so that 13F-HR filing information can be retrieved. </w:t>
      </w:r>
      <w:r w:rsidR="00F066FF">
        <w:rPr>
          <w:sz w:val="20"/>
          <w:szCs w:val="20"/>
        </w:rPr>
        <w:t xml:space="preserve">The files </w:t>
      </w:r>
      <w:r>
        <w:rPr>
          <w:sz w:val="20"/>
          <w:szCs w:val="20"/>
        </w:rPr>
        <w:t xml:space="preserve">provided in this exercise </w:t>
      </w:r>
      <w:r w:rsidR="00F066FF">
        <w:rPr>
          <w:sz w:val="20"/>
          <w:szCs w:val="20"/>
        </w:rPr>
        <w:t xml:space="preserve">specify the quarterly holdings </w:t>
      </w:r>
      <w:r>
        <w:rPr>
          <w:sz w:val="20"/>
          <w:szCs w:val="20"/>
        </w:rPr>
        <w:t xml:space="preserve">of </w:t>
      </w:r>
      <w:r w:rsidR="00F066FF">
        <w:rPr>
          <w:sz w:val="20"/>
          <w:szCs w:val="20"/>
        </w:rPr>
        <w:t>GSA Capital Partners LLP (CIK 001362033) for the 4 quarters to 12/31/2012. T</w:t>
      </w:r>
      <w:r>
        <w:rPr>
          <w:sz w:val="20"/>
          <w:szCs w:val="20"/>
        </w:rPr>
        <w:t xml:space="preserve">hey </w:t>
      </w:r>
      <w:r w:rsidR="00F066FF">
        <w:rPr>
          <w:sz w:val="20"/>
          <w:szCs w:val="20"/>
        </w:rPr>
        <w:t xml:space="preserve">are indexed by the </w:t>
      </w:r>
      <w:r w:rsidR="00F066FF" w:rsidRPr="00221BE7">
        <w:rPr>
          <w:b/>
          <w:sz w:val="20"/>
          <w:szCs w:val="20"/>
        </w:rPr>
        <w:t>period of report</w:t>
      </w:r>
      <w:r w:rsidR="00F066FF">
        <w:rPr>
          <w:sz w:val="20"/>
          <w:szCs w:val="20"/>
        </w:rPr>
        <w:t xml:space="preserve"> </w:t>
      </w:r>
      <w:r>
        <w:rPr>
          <w:sz w:val="20"/>
          <w:szCs w:val="20"/>
        </w:rPr>
        <w:t xml:space="preserve">field </w:t>
      </w:r>
      <w:r w:rsidR="00F066FF">
        <w:rPr>
          <w:sz w:val="20"/>
          <w:szCs w:val="20"/>
        </w:rPr>
        <w:t xml:space="preserve">(the date the holdings relate to) and </w:t>
      </w:r>
      <w:r w:rsidR="00F066FF" w:rsidRPr="00221BE7">
        <w:rPr>
          <w:b/>
          <w:sz w:val="20"/>
          <w:szCs w:val="20"/>
        </w:rPr>
        <w:t xml:space="preserve">filed as of date </w:t>
      </w:r>
      <w:r w:rsidRPr="00E20B44">
        <w:rPr>
          <w:sz w:val="20"/>
          <w:szCs w:val="20"/>
        </w:rPr>
        <w:t>field</w:t>
      </w:r>
      <w:r>
        <w:rPr>
          <w:b/>
          <w:sz w:val="20"/>
          <w:szCs w:val="20"/>
        </w:rPr>
        <w:t xml:space="preserve"> </w:t>
      </w:r>
      <w:r w:rsidR="00F066FF">
        <w:rPr>
          <w:sz w:val="20"/>
          <w:szCs w:val="20"/>
        </w:rPr>
        <w:t>(the date the holding were filed with the SEC).</w:t>
      </w:r>
    </w:p>
    <w:p w:rsidR="00E20B44" w:rsidRDefault="00E20B44" w:rsidP="00627B16">
      <w:pPr>
        <w:spacing w:after="0"/>
        <w:rPr>
          <w:b/>
        </w:rPr>
      </w:pPr>
    </w:p>
    <w:p w:rsidR="00627B16" w:rsidRPr="00891E7B" w:rsidRDefault="00627B16" w:rsidP="00891E7B">
      <w:pPr>
        <w:pStyle w:val="ListParagraph"/>
        <w:numPr>
          <w:ilvl w:val="0"/>
          <w:numId w:val="3"/>
        </w:numPr>
        <w:spacing w:after="0"/>
        <w:rPr>
          <w:sz w:val="20"/>
          <w:szCs w:val="20"/>
        </w:rPr>
      </w:pPr>
      <w:r w:rsidRPr="00891E7B">
        <w:rPr>
          <w:sz w:val="20"/>
          <w:szCs w:val="20"/>
        </w:rPr>
        <w:t xml:space="preserve">Store the fields </w:t>
      </w:r>
      <w:r w:rsidR="00DE3FB9" w:rsidRPr="00891E7B">
        <w:rPr>
          <w:sz w:val="20"/>
          <w:szCs w:val="20"/>
        </w:rPr>
        <w:t xml:space="preserve">from the </w:t>
      </w:r>
      <w:r w:rsidR="007B0674">
        <w:rPr>
          <w:i/>
          <w:sz w:val="20"/>
          <w:szCs w:val="20"/>
        </w:rPr>
        <w:t>c</w:t>
      </w:r>
      <w:r w:rsidR="00DE3FB9" w:rsidRPr="00891E7B">
        <w:rPr>
          <w:i/>
          <w:sz w:val="20"/>
          <w:szCs w:val="20"/>
        </w:rPr>
        <w:t>omplete submission text file</w:t>
      </w:r>
      <w:r w:rsidR="007448ED">
        <w:rPr>
          <w:i/>
          <w:sz w:val="20"/>
          <w:szCs w:val="20"/>
        </w:rPr>
        <w:t>s</w:t>
      </w:r>
      <w:r w:rsidR="00DE3FB9" w:rsidRPr="00891E7B">
        <w:rPr>
          <w:sz w:val="20"/>
          <w:szCs w:val="20"/>
        </w:rPr>
        <w:t xml:space="preserve"> </w:t>
      </w:r>
      <w:r w:rsidR="00815339" w:rsidRPr="00891E7B">
        <w:rPr>
          <w:sz w:val="20"/>
          <w:szCs w:val="20"/>
        </w:rPr>
        <w:t xml:space="preserve">(including Name of Issuer, Title of Class, CUSIP, etc) </w:t>
      </w:r>
      <w:r w:rsidRPr="00891E7B">
        <w:rPr>
          <w:sz w:val="20"/>
          <w:szCs w:val="20"/>
        </w:rPr>
        <w:t xml:space="preserve">in a data </w:t>
      </w:r>
      <w:r w:rsidR="007B0674">
        <w:rPr>
          <w:sz w:val="20"/>
          <w:szCs w:val="20"/>
        </w:rPr>
        <w:t>structure</w:t>
      </w:r>
      <w:r w:rsidR="00DE3FB9" w:rsidRPr="00891E7B">
        <w:rPr>
          <w:sz w:val="20"/>
          <w:szCs w:val="20"/>
        </w:rPr>
        <w:t>. Be sure to include the “period of report” and the “</w:t>
      </w:r>
      <w:r w:rsidR="00F066FF">
        <w:rPr>
          <w:sz w:val="20"/>
          <w:szCs w:val="20"/>
        </w:rPr>
        <w:t>filed as of</w:t>
      </w:r>
      <w:r w:rsidR="00DE3FB9" w:rsidRPr="00891E7B">
        <w:rPr>
          <w:sz w:val="20"/>
          <w:szCs w:val="20"/>
        </w:rPr>
        <w:t xml:space="preserve"> date” as fields.</w:t>
      </w:r>
      <w:r w:rsidR="00891E7B" w:rsidRPr="00891E7B">
        <w:rPr>
          <w:sz w:val="20"/>
          <w:szCs w:val="20"/>
        </w:rPr>
        <w:t xml:space="preserve"> </w:t>
      </w:r>
    </w:p>
    <w:p w:rsidR="007B0674" w:rsidRDefault="007B0674" w:rsidP="00B84AC9">
      <w:pPr>
        <w:spacing w:after="0"/>
        <w:rPr>
          <w:sz w:val="20"/>
          <w:szCs w:val="20"/>
        </w:rPr>
      </w:pPr>
    </w:p>
    <w:p w:rsidR="00815339" w:rsidRPr="00891E7B" w:rsidRDefault="00B84AC9" w:rsidP="00891E7B">
      <w:pPr>
        <w:pStyle w:val="ListParagraph"/>
        <w:numPr>
          <w:ilvl w:val="0"/>
          <w:numId w:val="3"/>
        </w:numPr>
        <w:spacing w:after="0"/>
        <w:rPr>
          <w:sz w:val="20"/>
          <w:szCs w:val="20"/>
        </w:rPr>
      </w:pPr>
      <w:r>
        <w:rPr>
          <w:sz w:val="20"/>
          <w:szCs w:val="20"/>
        </w:rPr>
        <w:t>R</w:t>
      </w:r>
      <w:r w:rsidR="00815339" w:rsidRPr="00891E7B">
        <w:rPr>
          <w:sz w:val="20"/>
          <w:szCs w:val="20"/>
        </w:rPr>
        <w:t>etrieve the following</w:t>
      </w:r>
      <w:r>
        <w:rPr>
          <w:sz w:val="20"/>
          <w:szCs w:val="20"/>
        </w:rPr>
        <w:t xml:space="preserve"> information</w:t>
      </w:r>
      <w:r w:rsidR="00CB7BFD">
        <w:rPr>
          <w:sz w:val="20"/>
          <w:szCs w:val="20"/>
        </w:rPr>
        <w:t xml:space="preserve"> (for all of these tasks assume common stock is classified as “COM” in the Title of Class field):</w:t>
      </w:r>
    </w:p>
    <w:p w:rsidR="00891E7B" w:rsidRPr="00F066FF" w:rsidRDefault="00891E7B" w:rsidP="00F066FF">
      <w:pPr>
        <w:spacing w:after="0"/>
        <w:rPr>
          <w:sz w:val="20"/>
          <w:szCs w:val="20"/>
        </w:rPr>
      </w:pPr>
    </w:p>
    <w:p w:rsidR="00F066FF" w:rsidRDefault="00F066FF" w:rsidP="00891E7B">
      <w:pPr>
        <w:pStyle w:val="ListParagraph"/>
        <w:numPr>
          <w:ilvl w:val="0"/>
          <w:numId w:val="2"/>
        </w:numPr>
        <w:spacing w:after="0"/>
        <w:ind w:left="720"/>
        <w:rPr>
          <w:sz w:val="20"/>
          <w:szCs w:val="20"/>
        </w:rPr>
      </w:pPr>
      <w:r>
        <w:rPr>
          <w:sz w:val="20"/>
          <w:szCs w:val="20"/>
        </w:rPr>
        <w:t>What was the total value of all common stock positions in the fund for each quarter? Did the fund grow or fall in value with respect to its common stock positions over the 4 quarters?</w:t>
      </w:r>
    </w:p>
    <w:p w:rsidR="00F066FF" w:rsidRDefault="00F066FF" w:rsidP="00F066FF">
      <w:pPr>
        <w:pStyle w:val="ListParagraph"/>
        <w:spacing w:after="0"/>
        <w:rPr>
          <w:sz w:val="20"/>
          <w:szCs w:val="20"/>
        </w:rPr>
      </w:pPr>
    </w:p>
    <w:p w:rsidR="00891E7B" w:rsidRDefault="00B5564A" w:rsidP="00891E7B">
      <w:pPr>
        <w:pStyle w:val="ListParagraph"/>
        <w:numPr>
          <w:ilvl w:val="0"/>
          <w:numId w:val="2"/>
        </w:numPr>
        <w:spacing w:after="0"/>
        <w:ind w:left="720"/>
        <w:rPr>
          <w:sz w:val="20"/>
          <w:szCs w:val="20"/>
        </w:rPr>
      </w:pPr>
      <w:r>
        <w:rPr>
          <w:sz w:val="20"/>
          <w:szCs w:val="20"/>
        </w:rPr>
        <w:t>What would have been the</w:t>
      </w:r>
      <w:r w:rsidR="00DE3FB9" w:rsidRPr="00DE3FB9">
        <w:rPr>
          <w:sz w:val="20"/>
          <w:szCs w:val="20"/>
        </w:rPr>
        <w:t xml:space="preserve"> </w:t>
      </w:r>
      <w:r w:rsidR="005D1577">
        <w:rPr>
          <w:sz w:val="20"/>
          <w:szCs w:val="20"/>
        </w:rPr>
        <w:t xml:space="preserve">5 </w:t>
      </w:r>
      <w:bookmarkStart w:id="0" w:name="_GoBack"/>
      <w:bookmarkEnd w:id="0"/>
      <w:r w:rsidR="00DE3FB9" w:rsidRPr="00DE3FB9">
        <w:rPr>
          <w:sz w:val="20"/>
          <w:szCs w:val="20"/>
        </w:rPr>
        <w:t xml:space="preserve">largest holdings </w:t>
      </w:r>
      <w:r w:rsidR="009B5751">
        <w:rPr>
          <w:sz w:val="20"/>
          <w:szCs w:val="20"/>
        </w:rPr>
        <w:t xml:space="preserve">of common stock </w:t>
      </w:r>
      <w:r>
        <w:rPr>
          <w:sz w:val="20"/>
          <w:szCs w:val="20"/>
        </w:rPr>
        <w:t xml:space="preserve">that were publically available on 12 August 2012 </w:t>
      </w:r>
      <w:r w:rsidR="00F066FF">
        <w:rPr>
          <w:sz w:val="20"/>
          <w:szCs w:val="20"/>
        </w:rPr>
        <w:t>for the fund manager</w:t>
      </w:r>
      <w:r w:rsidR="00C81EEC">
        <w:rPr>
          <w:sz w:val="20"/>
          <w:szCs w:val="20"/>
        </w:rPr>
        <w:t xml:space="preserve">? </w:t>
      </w:r>
    </w:p>
    <w:p w:rsidR="00891E7B" w:rsidRPr="00891E7B" w:rsidRDefault="00891E7B" w:rsidP="00891E7B">
      <w:pPr>
        <w:pStyle w:val="ListParagraph"/>
        <w:rPr>
          <w:sz w:val="20"/>
          <w:szCs w:val="20"/>
        </w:rPr>
      </w:pPr>
    </w:p>
    <w:p w:rsidR="00891E7B" w:rsidRDefault="00F066FF" w:rsidP="009B5751">
      <w:pPr>
        <w:pStyle w:val="ListParagraph"/>
        <w:numPr>
          <w:ilvl w:val="0"/>
          <w:numId w:val="2"/>
        </w:numPr>
        <w:spacing w:after="0"/>
        <w:ind w:left="720"/>
        <w:rPr>
          <w:sz w:val="20"/>
          <w:szCs w:val="20"/>
        </w:rPr>
      </w:pPr>
      <w:r>
        <w:rPr>
          <w:sz w:val="20"/>
          <w:szCs w:val="20"/>
        </w:rPr>
        <w:t>As</w:t>
      </w:r>
      <w:r w:rsidR="00891E7B">
        <w:rPr>
          <w:sz w:val="20"/>
          <w:szCs w:val="20"/>
        </w:rPr>
        <w:t xml:space="preserve"> at 12/31/2012, what </w:t>
      </w:r>
      <w:r>
        <w:rPr>
          <w:sz w:val="20"/>
          <w:szCs w:val="20"/>
        </w:rPr>
        <w:t>were the fund’s 3 biggest</w:t>
      </w:r>
      <w:r w:rsidR="00891E7B">
        <w:rPr>
          <w:sz w:val="20"/>
          <w:szCs w:val="20"/>
        </w:rPr>
        <w:t xml:space="preserve"> new </w:t>
      </w:r>
      <w:r w:rsidR="009B5751">
        <w:rPr>
          <w:sz w:val="20"/>
          <w:szCs w:val="20"/>
        </w:rPr>
        <w:t xml:space="preserve">common stock </w:t>
      </w:r>
      <w:r w:rsidR="00891E7B">
        <w:rPr>
          <w:sz w:val="20"/>
          <w:szCs w:val="20"/>
        </w:rPr>
        <w:t>positions (stocks it had not held in the previous quarter)?</w:t>
      </w:r>
    </w:p>
    <w:p w:rsidR="009B5751" w:rsidRPr="009B5751" w:rsidRDefault="009B5751" w:rsidP="009B5751">
      <w:pPr>
        <w:spacing w:after="0"/>
        <w:rPr>
          <w:sz w:val="20"/>
          <w:szCs w:val="20"/>
        </w:rPr>
      </w:pPr>
    </w:p>
    <w:p w:rsidR="00D522B1" w:rsidRDefault="00D522B1" w:rsidP="00B84AC9">
      <w:pPr>
        <w:spacing w:after="0"/>
        <w:ind w:left="360"/>
        <w:rPr>
          <w:sz w:val="20"/>
          <w:szCs w:val="20"/>
        </w:rPr>
      </w:pPr>
      <w:r>
        <w:rPr>
          <w:sz w:val="20"/>
          <w:szCs w:val="20"/>
        </w:rPr>
        <w:t>Technical constraints</w:t>
      </w:r>
      <w:r w:rsidR="000C6721">
        <w:rPr>
          <w:sz w:val="20"/>
          <w:szCs w:val="20"/>
        </w:rPr>
        <w:t xml:space="preserve"> (please contact </w:t>
      </w:r>
      <w:hyperlink r:id="rId9" w:history="1">
        <w:r w:rsidR="000C6721" w:rsidRPr="00E23326">
          <w:rPr>
            <w:rStyle w:val="Hyperlink"/>
            <w:sz w:val="20"/>
            <w:szCs w:val="20"/>
          </w:rPr>
          <w:t>matt.savage@solo.com</w:t>
        </w:r>
      </w:hyperlink>
      <w:r w:rsidR="000C6721">
        <w:rPr>
          <w:sz w:val="20"/>
          <w:szCs w:val="20"/>
        </w:rPr>
        <w:t xml:space="preserve"> for clarification or to request an exception)</w:t>
      </w:r>
      <w:r>
        <w:rPr>
          <w:sz w:val="20"/>
          <w:szCs w:val="20"/>
        </w:rPr>
        <w:t>:</w:t>
      </w:r>
    </w:p>
    <w:p w:rsidR="003E2F83" w:rsidRPr="00A3766D" w:rsidRDefault="003E2F83" w:rsidP="00D522B1">
      <w:pPr>
        <w:pStyle w:val="ListParagraph"/>
        <w:numPr>
          <w:ilvl w:val="0"/>
          <w:numId w:val="4"/>
        </w:numPr>
        <w:spacing w:after="0"/>
        <w:rPr>
          <w:sz w:val="18"/>
          <w:szCs w:val="18"/>
        </w:rPr>
      </w:pPr>
      <w:r w:rsidRPr="00A3766D">
        <w:rPr>
          <w:sz w:val="18"/>
          <w:szCs w:val="18"/>
        </w:rPr>
        <w:t xml:space="preserve">Please submit your solution as a git, mercurial or subversion repository (or another vcs, by agreement) with </w:t>
      </w:r>
      <w:r w:rsidR="008233F5" w:rsidRPr="00A3766D">
        <w:rPr>
          <w:sz w:val="18"/>
          <w:szCs w:val="18"/>
        </w:rPr>
        <w:t xml:space="preserve">frequent </w:t>
      </w:r>
      <w:r w:rsidRPr="00A3766D">
        <w:rPr>
          <w:sz w:val="18"/>
          <w:szCs w:val="18"/>
        </w:rPr>
        <w:t>commits.</w:t>
      </w:r>
      <w:r w:rsidR="00905F54" w:rsidRPr="00A3766D">
        <w:rPr>
          <w:sz w:val="18"/>
          <w:szCs w:val="18"/>
        </w:rPr>
        <w:t xml:space="preserve"> We are interested in seeing how you work up to a solution, as well as the final submission.</w:t>
      </w:r>
      <w:r w:rsidRPr="00A3766D">
        <w:rPr>
          <w:sz w:val="18"/>
          <w:szCs w:val="18"/>
        </w:rPr>
        <w:t xml:space="preserve"> We understand that this </w:t>
      </w:r>
      <w:r w:rsidR="008233F5" w:rsidRPr="00A3766D">
        <w:rPr>
          <w:sz w:val="18"/>
          <w:szCs w:val="18"/>
        </w:rPr>
        <w:t xml:space="preserve">might </w:t>
      </w:r>
      <w:r w:rsidRPr="00A3766D">
        <w:rPr>
          <w:sz w:val="18"/>
          <w:szCs w:val="18"/>
        </w:rPr>
        <w:t xml:space="preserve">mean that you commit </w:t>
      </w:r>
      <w:r w:rsidR="008233F5" w:rsidRPr="00A3766D">
        <w:rPr>
          <w:sz w:val="18"/>
          <w:szCs w:val="18"/>
        </w:rPr>
        <w:t xml:space="preserve">broken, </w:t>
      </w:r>
      <w:r w:rsidRPr="00A3766D">
        <w:rPr>
          <w:sz w:val="18"/>
          <w:szCs w:val="18"/>
        </w:rPr>
        <w:t>unfinished or exploratory code that you would perhaps not normally push. That’s fine.</w:t>
      </w:r>
    </w:p>
    <w:p w:rsidR="006E4DD6" w:rsidRPr="00A3766D" w:rsidRDefault="006E4DD6" w:rsidP="00D522B1">
      <w:pPr>
        <w:pStyle w:val="ListParagraph"/>
        <w:numPr>
          <w:ilvl w:val="0"/>
          <w:numId w:val="4"/>
        </w:numPr>
        <w:spacing w:after="0"/>
        <w:rPr>
          <w:sz w:val="18"/>
          <w:szCs w:val="18"/>
        </w:rPr>
      </w:pPr>
      <w:r w:rsidRPr="00A3766D">
        <w:rPr>
          <w:sz w:val="18"/>
          <w:szCs w:val="18"/>
        </w:rPr>
        <w:t>Please also include any tools you might build for yourself during development.</w:t>
      </w:r>
    </w:p>
    <w:p w:rsidR="00D522B1" w:rsidRPr="00A3766D" w:rsidRDefault="006E4DD6" w:rsidP="00D522B1">
      <w:pPr>
        <w:pStyle w:val="ListParagraph"/>
        <w:numPr>
          <w:ilvl w:val="0"/>
          <w:numId w:val="4"/>
        </w:numPr>
        <w:spacing w:after="0"/>
        <w:rPr>
          <w:sz w:val="18"/>
          <w:szCs w:val="18"/>
        </w:rPr>
      </w:pPr>
      <w:r w:rsidRPr="00A3766D">
        <w:rPr>
          <w:sz w:val="18"/>
          <w:szCs w:val="18"/>
        </w:rPr>
        <w:t>The basic acceptable solution is a</w:t>
      </w:r>
      <w:r w:rsidR="00D522B1" w:rsidRPr="00A3766D">
        <w:rPr>
          <w:sz w:val="18"/>
          <w:szCs w:val="18"/>
        </w:rPr>
        <w:t xml:space="preserve"> </w:t>
      </w:r>
      <w:r w:rsidR="00B84AC9" w:rsidRPr="00A3766D">
        <w:rPr>
          <w:sz w:val="18"/>
          <w:szCs w:val="18"/>
        </w:rPr>
        <w:t>command-line program that</w:t>
      </w:r>
      <w:r w:rsidR="003E2F83" w:rsidRPr="00A3766D">
        <w:rPr>
          <w:sz w:val="18"/>
          <w:szCs w:val="18"/>
        </w:rPr>
        <w:t xml:space="preserve"> extracts the data and</w:t>
      </w:r>
      <w:r w:rsidR="00B84AC9" w:rsidRPr="00A3766D">
        <w:rPr>
          <w:sz w:val="18"/>
          <w:szCs w:val="18"/>
        </w:rPr>
        <w:t xml:space="preserve"> prints </w:t>
      </w:r>
      <w:r w:rsidR="00D522B1" w:rsidRPr="00A3766D">
        <w:rPr>
          <w:sz w:val="18"/>
          <w:szCs w:val="18"/>
        </w:rPr>
        <w:t>the answers to the questions.</w:t>
      </w:r>
      <w:r w:rsidR="00E8174B" w:rsidRPr="00A3766D">
        <w:rPr>
          <w:sz w:val="18"/>
          <w:szCs w:val="18"/>
        </w:rPr>
        <w:t xml:space="preserve"> Running the program can optionally require the execution of a</w:t>
      </w:r>
      <w:r w:rsidR="008233F5" w:rsidRPr="00A3766D">
        <w:rPr>
          <w:sz w:val="18"/>
          <w:szCs w:val="18"/>
        </w:rPr>
        <w:t xml:space="preserve"> build/deploy script. If you find that adding some kind of UI is helpful to you, submitting the solution as a UI is fine as well, although there should be a very simple mechanism to retrieve the answers to the questions </w:t>
      </w:r>
      <w:r w:rsidR="0073473B" w:rsidRPr="00A3766D">
        <w:rPr>
          <w:sz w:val="18"/>
          <w:szCs w:val="18"/>
        </w:rPr>
        <w:t>above</w:t>
      </w:r>
      <w:r w:rsidR="008233F5" w:rsidRPr="00A3766D">
        <w:rPr>
          <w:sz w:val="18"/>
          <w:szCs w:val="18"/>
        </w:rPr>
        <w:t>.</w:t>
      </w:r>
    </w:p>
    <w:p w:rsidR="00905F54" w:rsidRPr="00A3766D" w:rsidRDefault="00905F54" w:rsidP="00D522B1">
      <w:pPr>
        <w:pStyle w:val="ListParagraph"/>
        <w:numPr>
          <w:ilvl w:val="0"/>
          <w:numId w:val="4"/>
        </w:numPr>
        <w:spacing w:after="0"/>
        <w:rPr>
          <w:sz w:val="18"/>
          <w:szCs w:val="18"/>
        </w:rPr>
      </w:pPr>
      <w:r w:rsidRPr="00A3766D">
        <w:rPr>
          <w:sz w:val="18"/>
          <w:szCs w:val="18"/>
        </w:rPr>
        <w:t>Please include full instructions for executing the programme</w:t>
      </w:r>
      <w:r w:rsidR="0073473B" w:rsidRPr="00A3766D">
        <w:rPr>
          <w:sz w:val="18"/>
          <w:szCs w:val="18"/>
        </w:rPr>
        <w:t>, including running a build</w:t>
      </w:r>
      <w:r w:rsidRPr="00A3766D">
        <w:rPr>
          <w:sz w:val="18"/>
          <w:szCs w:val="18"/>
        </w:rPr>
        <w:t>.</w:t>
      </w:r>
    </w:p>
    <w:p w:rsidR="003E2F83" w:rsidRPr="00A3766D" w:rsidRDefault="003E2F83" w:rsidP="00D522B1">
      <w:pPr>
        <w:pStyle w:val="ListParagraph"/>
        <w:numPr>
          <w:ilvl w:val="0"/>
          <w:numId w:val="4"/>
        </w:numPr>
        <w:spacing w:after="0"/>
        <w:rPr>
          <w:sz w:val="18"/>
          <w:szCs w:val="18"/>
        </w:rPr>
      </w:pPr>
      <w:r w:rsidRPr="00A3766D">
        <w:rPr>
          <w:sz w:val="18"/>
          <w:szCs w:val="18"/>
        </w:rPr>
        <w:t>Preferably the solution should run on Windows</w:t>
      </w:r>
      <w:r w:rsidR="006E4DD6" w:rsidRPr="00A3766D">
        <w:rPr>
          <w:sz w:val="18"/>
          <w:szCs w:val="18"/>
        </w:rPr>
        <w:t xml:space="preserve"> 7</w:t>
      </w:r>
      <w:r w:rsidRPr="00A3766D">
        <w:rPr>
          <w:sz w:val="18"/>
          <w:szCs w:val="18"/>
        </w:rPr>
        <w:t xml:space="preserve">, although OSX </w:t>
      </w:r>
      <w:r w:rsidR="0073473B" w:rsidRPr="00A3766D">
        <w:rPr>
          <w:sz w:val="18"/>
          <w:szCs w:val="18"/>
        </w:rPr>
        <w:t xml:space="preserve">10.8.2 </w:t>
      </w:r>
      <w:r w:rsidRPr="00A3766D">
        <w:rPr>
          <w:sz w:val="18"/>
          <w:szCs w:val="18"/>
        </w:rPr>
        <w:t xml:space="preserve">is also acceptable. </w:t>
      </w:r>
      <w:r w:rsidR="008233F5" w:rsidRPr="00A3766D">
        <w:rPr>
          <w:sz w:val="18"/>
          <w:szCs w:val="18"/>
        </w:rPr>
        <w:t xml:space="preserve">Requiring </w:t>
      </w:r>
      <w:r w:rsidRPr="00A3766D">
        <w:rPr>
          <w:sz w:val="18"/>
          <w:szCs w:val="18"/>
        </w:rPr>
        <w:t>Ubuntu is possible if you have really compelling reasons to use Linux</w:t>
      </w:r>
      <w:r w:rsidR="0073473B" w:rsidRPr="00A3766D">
        <w:rPr>
          <w:sz w:val="18"/>
          <w:szCs w:val="18"/>
        </w:rPr>
        <w:t xml:space="preserve"> (providing a Vagrant file and puppet script/chef recipe would be appreciated, but isn’t necessary)</w:t>
      </w:r>
      <w:r w:rsidRPr="00A3766D">
        <w:rPr>
          <w:sz w:val="18"/>
          <w:szCs w:val="18"/>
        </w:rPr>
        <w:t>.</w:t>
      </w:r>
    </w:p>
    <w:p w:rsidR="00D522B1" w:rsidRPr="00A3766D" w:rsidRDefault="00B84AC9" w:rsidP="00D522B1">
      <w:pPr>
        <w:pStyle w:val="ListParagraph"/>
        <w:numPr>
          <w:ilvl w:val="0"/>
          <w:numId w:val="4"/>
        </w:numPr>
        <w:spacing w:after="0"/>
        <w:rPr>
          <w:sz w:val="18"/>
          <w:szCs w:val="18"/>
        </w:rPr>
      </w:pPr>
      <w:r w:rsidRPr="00A3766D">
        <w:rPr>
          <w:sz w:val="18"/>
          <w:szCs w:val="18"/>
        </w:rPr>
        <w:t>You have some flexibility to choose your language/platform</w:t>
      </w:r>
      <w:r w:rsidR="003E2F83" w:rsidRPr="00A3766D">
        <w:rPr>
          <w:sz w:val="18"/>
          <w:szCs w:val="18"/>
        </w:rPr>
        <w:t>. Using one or more of these technologies is acceptable</w:t>
      </w:r>
      <w:r w:rsidRPr="00A3766D">
        <w:rPr>
          <w:sz w:val="18"/>
          <w:szCs w:val="18"/>
        </w:rPr>
        <w:t xml:space="preserve"> - C#</w:t>
      </w:r>
      <w:r w:rsidR="00D522B1" w:rsidRPr="00A3766D">
        <w:rPr>
          <w:sz w:val="18"/>
          <w:szCs w:val="18"/>
        </w:rPr>
        <w:t xml:space="preserve">, </w:t>
      </w:r>
      <w:r w:rsidR="003E2F83" w:rsidRPr="00A3766D">
        <w:rPr>
          <w:sz w:val="18"/>
          <w:szCs w:val="18"/>
        </w:rPr>
        <w:t xml:space="preserve">VB.Net, F#, </w:t>
      </w:r>
      <w:r w:rsidR="00D522B1" w:rsidRPr="00A3766D">
        <w:rPr>
          <w:sz w:val="18"/>
          <w:szCs w:val="18"/>
        </w:rPr>
        <w:t>Python, Ruby, Scala, Clojure</w:t>
      </w:r>
      <w:r w:rsidR="003E2F83" w:rsidRPr="00A3766D">
        <w:rPr>
          <w:sz w:val="18"/>
          <w:szCs w:val="18"/>
        </w:rPr>
        <w:t xml:space="preserve">, </w:t>
      </w:r>
      <w:r w:rsidRPr="00A3766D">
        <w:rPr>
          <w:sz w:val="18"/>
          <w:szCs w:val="18"/>
        </w:rPr>
        <w:t>Java</w:t>
      </w:r>
      <w:r w:rsidR="00E8174B" w:rsidRPr="00A3766D">
        <w:rPr>
          <w:sz w:val="18"/>
          <w:szCs w:val="18"/>
        </w:rPr>
        <w:t>,</w:t>
      </w:r>
      <w:r w:rsidR="008233F5" w:rsidRPr="00A3766D">
        <w:rPr>
          <w:sz w:val="18"/>
          <w:szCs w:val="18"/>
        </w:rPr>
        <w:t xml:space="preserve"> JavaScript,</w:t>
      </w:r>
      <w:r w:rsidR="00E8174B" w:rsidRPr="00A3766D">
        <w:rPr>
          <w:sz w:val="18"/>
          <w:szCs w:val="18"/>
        </w:rPr>
        <w:t xml:space="preserve"> shell scripts</w:t>
      </w:r>
      <w:r w:rsidR="00D522B1" w:rsidRPr="00A3766D">
        <w:rPr>
          <w:sz w:val="18"/>
          <w:szCs w:val="18"/>
        </w:rPr>
        <w:t>.</w:t>
      </w:r>
      <w:r w:rsidRPr="00A3766D">
        <w:rPr>
          <w:sz w:val="18"/>
          <w:szCs w:val="18"/>
        </w:rPr>
        <w:t xml:space="preserve">  </w:t>
      </w:r>
      <w:r w:rsidR="00D522B1" w:rsidRPr="00A3766D">
        <w:rPr>
          <w:sz w:val="18"/>
          <w:szCs w:val="18"/>
        </w:rPr>
        <w:t>O</w:t>
      </w:r>
      <w:r w:rsidRPr="00A3766D">
        <w:rPr>
          <w:sz w:val="18"/>
          <w:szCs w:val="18"/>
        </w:rPr>
        <w:t xml:space="preserve">ther languages </w:t>
      </w:r>
      <w:r w:rsidR="00D522B1" w:rsidRPr="00A3766D">
        <w:rPr>
          <w:sz w:val="18"/>
          <w:szCs w:val="18"/>
        </w:rPr>
        <w:t xml:space="preserve">are possible, </w:t>
      </w:r>
      <w:r w:rsidRPr="00A3766D">
        <w:rPr>
          <w:sz w:val="18"/>
          <w:szCs w:val="18"/>
        </w:rPr>
        <w:t>by agreement</w:t>
      </w:r>
      <w:r w:rsidR="00D522B1" w:rsidRPr="00A3766D">
        <w:rPr>
          <w:sz w:val="18"/>
          <w:szCs w:val="18"/>
        </w:rPr>
        <w:t>.</w:t>
      </w:r>
    </w:p>
    <w:p w:rsidR="000C6721" w:rsidRPr="00A3766D" w:rsidRDefault="000C6721" w:rsidP="000C6721">
      <w:pPr>
        <w:pStyle w:val="ListParagraph"/>
        <w:numPr>
          <w:ilvl w:val="0"/>
          <w:numId w:val="4"/>
        </w:numPr>
        <w:spacing w:after="0"/>
        <w:rPr>
          <w:sz w:val="18"/>
          <w:szCs w:val="18"/>
        </w:rPr>
      </w:pPr>
      <w:r w:rsidRPr="00A3766D">
        <w:rPr>
          <w:sz w:val="18"/>
          <w:szCs w:val="18"/>
        </w:rPr>
        <w:t>The solution can only make use of the working directory and temporary files</w:t>
      </w:r>
      <w:r w:rsidR="0073473B" w:rsidRPr="00A3766D">
        <w:rPr>
          <w:sz w:val="18"/>
          <w:szCs w:val="18"/>
        </w:rPr>
        <w:t xml:space="preserve"> on the host machine</w:t>
      </w:r>
      <w:r w:rsidRPr="00A3766D">
        <w:rPr>
          <w:sz w:val="18"/>
          <w:szCs w:val="18"/>
        </w:rPr>
        <w:t>. Deleting the working directory and any temporary files should remove all trace of the programme having been built or executed (please be considerate of your code reviewer’s machine).</w:t>
      </w:r>
    </w:p>
    <w:p w:rsidR="008233F5" w:rsidRPr="00A3766D" w:rsidRDefault="008233F5" w:rsidP="00D522B1">
      <w:pPr>
        <w:pStyle w:val="ListParagraph"/>
        <w:numPr>
          <w:ilvl w:val="0"/>
          <w:numId w:val="4"/>
        </w:numPr>
        <w:spacing w:after="0"/>
        <w:rPr>
          <w:sz w:val="18"/>
          <w:szCs w:val="18"/>
        </w:rPr>
      </w:pPr>
      <w:r w:rsidRPr="00A3766D">
        <w:rPr>
          <w:sz w:val="18"/>
          <w:szCs w:val="18"/>
        </w:rPr>
        <w:lastRenderedPageBreak/>
        <w:t>You can assume that the host system has all of these technologies installed</w:t>
      </w:r>
      <w:r w:rsidR="000C6721" w:rsidRPr="00A3766D">
        <w:rPr>
          <w:sz w:val="18"/>
          <w:szCs w:val="18"/>
        </w:rPr>
        <w:t xml:space="preserve"> (where relevant)</w:t>
      </w:r>
      <w:r w:rsidRPr="00A3766D">
        <w:rPr>
          <w:sz w:val="18"/>
          <w:szCs w:val="18"/>
        </w:rPr>
        <w:t xml:space="preserve">- </w:t>
      </w:r>
      <w:r w:rsidR="000C6721" w:rsidRPr="00A3766D">
        <w:rPr>
          <w:sz w:val="18"/>
          <w:szCs w:val="18"/>
        </w:rPr>
        <w:t xml:space="preserve">OSX 10.8.2, Windows 7, </w:t>
      </w:r>
      <w:r w:rsidRPr="00A3766D">
        <w:rPr>
          <w:sz w:val="18"/>
          <w:szCs w:val="18"/>
        </w:rPr>
        <w:t>JDK</w:t>
      </w:r>
      <w:r w:rsidR="006E4DD6" w:rsidRPr="00A3766D">
        <w:rPr>
          <w:sz w:val="18"/>
          <w:szCs w:val="18"/>
        </w:rPr>
        <w:t xml:space="preserve"> 7</w:t>
      </w:r>
      <w:r w:rsidRPr="00A3766D">
        <w:rPr>
          <w:sz w:val="18"/>
          <w:szCs w:val="18"/>
        </w:rPr>
        <w:t xml:space="preserve">, .Net </w:t>
      </w:r>
      <w:r w:rsidR="006E4DD6" w:rsidRPr="00A3766D">
        <w:rPr>
          <w:sz w:val="18"/>
          <w:szCs w:val="18"/>
        </w:rPr>
        <w:t>4.5</w:t>
      </w:r>
      <w:r w:rsidRPr="00A3766D">
        <w:rPr>
          <w:sz w:val="18"/>
          <w:szCs w:val="18"/>
        </w:rPr>
        <w:t>, Python</w:t>
      </w:r>
      <w:r w:rsidR="006E4DD6" w:rsidRPr="00A3766D">
        <w:rPr>
          <w:sz w:val="18"/>
          <w:szCs w:val="18"/>
        </w:rPr>
        <w:t xml:space="preserve"> 2</w:t>
      </w:r>
      <w:r w:rsidR="0073473B" w:rsidRPr="00A3766D">
        <w:rPr>
          <w:sz w:val="18"/>
          <w:szCs w:val="18"/>
        </w:rPr>
        <w:t>.7.4</w:t>
      </w:r>
      <w:r w:rsidR="006E4DD6" w:rsidRPr="00A3766D">
        <w:rPr>
          <w:sz w:val="18"/>
          <w:szCs w:val="18"/>
        </w:rPr>
        <w:t xml:space="preserve"> &amp; 3</w:t>
      </w:r>
      <w:r w:rsidR="0073473B" w:rsidRPr="00A3766D">
        <w:rPr>
          <w:sz w:val="18"/>
          <w:szCs w:val="18"/>
        </w:rPr>
        <w:t>.3.1</w:t>
      </w:r>
      <w:r w:rsidRPr="00A3766D">
        <w:rPr>
          <w:sz w:val="18"/>
          <w:szCs w:val="18"/>
        </w:rPr>
        <w:t>, Ruby</w:t>
      </w:r>
      <w:r w:rsidR="0073473B" w:rsidRPr="00A3766D">
        <w:rPr>
          <w:sz w:val="18"/>
          <w:szCs w:val="18"/>
        </w:rPr>
        <w:t xml:space="preserve"> 2.0.0</w:t>
      </w:r>
      <w:r w:rsidRPr="00A3766D">
        <w:rPr>
          <w:sz w:val="18"/>
          <w:szCs w:val="18"/>
        </w:rPr>
        <w:t xml:space="preserve"> (</w:t>
      </w:r>
      <w:r w:rsidR="006E4DD6" w:rsidRPr="00A3766D">
        <w:rPr>
          <w:sz w:val="18"/>
          <w:szCs w:val="18"/>
        </w:rPr>
        <w:t>and rvm/pik</w:t>
      </w:r>
      <w:r w:rsidRPr="00A3766D">
        <w:rPr>
          <w:sz w:val="18"/>
          <w:szCs w:val="18"/>
        </w:rPr>
        <w:t>), Python (and virtualenv/pip)</w:t>
      </w:r>
      <w:r w:rsidR="000C6721" w:rsidRPr="00A3766D">
        <w:rPr>
          <w:sz w:val="18"/>
          <w:szCs w:val="18"/>
        </w:rPr>
        <w:t>, Windows Powershell</w:t>
      </w:r>
      <w:r w:rsidRPr="00A3766D">
        <w:rPr>
          <w:sz w:val="18"/>
          <w:szCs w:val="18"/>
        </w:rPr>
        <w:t>.</w:t>
      </w:r>
      <w:r w:rsidR="006E4DD6" w:rsidRPr="00A3766D">
        <w:rPr>
          <w:sz w:val="18"/>
          <w:szCs w:val="18"/>
        </w:rPr>
        <w:t xml:space="preserve"> Everything else should be bundled with your solution.</w:t>
      </w:r>
    </w:p>
    <w:p w:rsidR="00B84AC9" w:rsidRPr="00A3766D" w:rsidRDefault="00D522B1" w:rsidP="00D522B1">
      <w:pPr>
        <w:pStyle w:val="ListParagraph"/>
        <w:numPr>
          <w:ilvl w:val="0"/>
          <w:numId w:val="4"/>
        </w:numPr>
        <w:spacing w:after="0"/>
        <w:rPr>
          <w:sz w:val="18"/>
          <w:szCs w:val="18"/>
        </w:rPr>
      </w:pPr>
      <w:r w:rsidRPr="00A3766D">
        <w:rPr>
          <w:sz w:val="18"/>
          <w:szCs w:val="18"/>
        </w:rPr>
        <w:t xml:space="preserve">Within the constraints above, the solution can use any external </w:t>
      </w:r>
      <w:r w:rsidR="003E2F83" w:rsidRPr="00A3766D">
        <w:rPr>
          <w:sz w:val="18"/>
          <w:szCs w:val="18"/>
        </w:rPr>
        <w:t>dependencies</w:t>
      </w:r>
      <w:r w:rsidRPr="00A3766D">
        <w:rPr>
          <w:sz w:val="18"/>
          <w:szCs w:val="18"/>
        </w:rPr>
        <w:t xml:space="preserve"> you feel are appropriate</w:t>
      </w:r>
      <w:r w:rsidR="0073473B" w:rsidRPr="00A3766D">
        <w:rPr>
          <w:sz w:val="18"/>
          <w:szCs w:val="18"/>
        </w:rPr>
        <w:t xml:space="preserve"> (either bundled or downloaded as part of the build using nugget/gems/maven/etc.)</w:t>
      </w:r>
      <w:r w:rsidRPr="00A3766D">
        <w:rPr>
          <w:sz w:val="18"/>
          <w:szCs w:val="18"/>
        </w:rPr>
        <w:t>.</w:t>
      </w:r>
      <w:r w:rsidR="00E8174B" w:rsidRPr="00A3766D">
        <w:rPr>
          <w:sz w:val="18"/>
          <w:szCs w:val="18"/>
        </w:rPr>
        <w:t xml:space="preserve"> In particular, please note the constraint that the solution can only access the working directory and temporary directories. So if the solution is submitted in Ruby, for example, please include automated scripts calling out to RVM or similar</w:t>
      </w:r>
      <w:r w:rsidR="00FC357D" w:rsidRPr="00A3766D">
        <w:rPr>
          <w:sz w:val="18"/>
          <w:szCs w:val="18"/>
        </w:rPr>
        <w:t xml:space="preserve"> rather than install gems globally</w:t>
      </w:r>
      <w:r w:rsidR="00E8174B" w:rsidRPr="00A3766D">
        <w:rPr>
          <w:sz w:val="18"/>
          <w:szCs w:val="18"/>
        </w:rPr>
        <w:t>.</w:t>
      </w:r>
      <w:r w:rsidR="0073473B" w:rsidRPr="00A3766D">
        <w:rPr>
          <w:sz w:val="18"/>
          <w:szCs w:val="18"/>
        </w:rPr>
        <w:t xml:space="preserve"> If you’re using .Net, please don’t put anything in the GAC.</w:t>
      </w:r>
    </w:p>
    <w:p w:rsidR="00B84AC9" w:rsidRDefault="00B84AC9" w:rsidP="00B84AC9">
      <w:pPr>
        <w:spacing w:after="0"/>
        <w:ind w:left="360"/>
        <w:rPr>
          <w:sz w:val="20"/>
          <w:szCs w:val="20"/>
        </w:rPr>
      </w:pPr>
    </w:p>
    <w:p w:rsidR="00815339" w:rsidRDefault="00815339" w:rsidP="00627B16">
      <w:pPr>
        <w:spacing w:after="0"/>
        <w:rPr>
          <w:sz w:val="20"/>
          <w:szCs w:val="20"/>
        </w:rPr>
      </w:pPr>
    </w:p>
    <w:sectPr w:rsidR="0081533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314" w:rsidRDefault="008E4314" w:rsidP="008E4314">
      <w:pPr>
        <w:spacing w:after="0" w:line="240" w:lineRule="auto"/>
      </w:pPr>
      <w:r>
        <w:separator/>
      </w:r>
    </w:p>
  </w:endnote>
  <w:endnote w:type="continuationSeparator" w:id="0">
    <w:p w:rsidR="008E4314" w:rsidRDefault="008E4314" w:rsidP="008E4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2056390134"/>
      <w:docPartObj>
        <w:docPartGallery w:val="Page Numbers (Bottom of Page)"/>
        <w:docPartUnique/>
      </w:docPartObj>
    </w:sdtPr>
    <w:sdtEndPr>
      <w:rPr>
        <w:noProof/>
        <w:sz w:val="22"/>
        <w:szCs w:val="22"/>
      </w:rPr>
    </w:sdtEndPr>
    <w:sdtContent>
      <w:p w:rsidR="008E4314" w:rsidRDefault="008E4314" w:rsidP="008E4314">
        <w:pPr>
          <w:pStyle w:val="Footer"/>
          <w:jc w:val="center"/>
        </w:pPr>
        <w:r w:rsidRPr="008E4314">
          <w:rPr>
            <w:sz w:val="18"/>
            <w:szCs w:val="18"/>
          </w:rPr>
          <w:t>Confidential – Not For Distribution</w:t>
        </w:r>
        <w:r>
          <w:t xml:space="preserve"> </w:t>
        </w:r>
        <w:r>
          <w:tab/>
        </w:r>
        <w:r>
          <w:tab/>
        </w:r>
        <w:r>
          <w:fldChar w:fldCharType="begin"/>
        </w:r>
        <w:r>
          <w:instrText xml:space="preserve"> PAGE   \* MERGEFORMAT </w:instrText>
        </w:r>
        <w:r>
          <w:fldChar w:fldCharType="separate"/>
        </w:r>
        <w:r w:rsidR="005D1577">
          <w:rPr>
            <w:noProof/>
          </w:rPr>
          <w:t>1</w:t>
        </w:r>
        <w:r>
          <w:rPr>
            <w:noProof/>
          </w:rPr>
          <w:fldChar w:fldCharType="end"/>
        </w:r>
      </w:p>
    </w:sdtContent>
  </w:sdt>
  <w:p w:rsidR="008E4314" w:rsidRDefault="008E43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314" w:rsidRDefault="008E4314" w:rsidP="008E4314">
      <w:pPr>
        <w:spacing w:after="0" w:line="240" w:lineRule="auto"/>
      </w:pPr>
      <w:r>
        <w:separator/>
      </w:r>
    </w:p>
  </w:footnote>
  <w:footnote w:type="continuationSeparator" w:id="0">
    <w:p w:rsidR="008E4314" w:rsidRDefault="008E4314" w:rsidP="008E43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44480"/>
    <w:multiLevelType w:val="hybridMultilevel"/>
    <w:tmpl w:val="A57AD2F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4C21649A"/>
    <w:multiLevelType w:val="hybridMultilevel"/>
    <w:tmpl w:val="4882259C"/>
    <w:lvl w:ilvl="0" w:tplc="37AAD6CE">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5051674D"/>
    <w:multiLevelType w:val="hybridMultilevel"/>
    <w:tmpl w:val="7512B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86F64FE"/>
    <w:multiLevelType w:val="hybridMultilevel"/>
    <w:tmpl w:val="43266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9CE6FD7"/>
    <w:multiLevelType w:val="hybridMultilevel"/>
    <w:tmpl w:val="FE1C00B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314"/>
    <w:rsid w:val="00002BBD"/>
    <w:rsid w:val="00017DB5"/>
    <w:rsid w:val="0005305C"/>
    <w:rsid w:val="000C6721"/>
    <w:rsid w:val="000E3596"/>
    <w:rsid w:val="00205D5C"/>
    <w:rsid w:val="003039F8"/>
    <w:rsid w:val="003E2F83"/>
    <w:rsid w:val="00431C88"/>
    <w:rsid w:val="00535BE3"/>
    <w:rsid w:val="005D1577"/>
    <w:rsid w:val="00627B16"/>
    <w:rsid w:val="006E4227"/>
    <w:rsid w:val="006E4DD6"/>
    <w:rsid w:val="0073473B"/>
    <w:rsid w:val="007448ED"/>
    <w:rsid w:val="0075025C"/>
    <w:rsid w:val="007B0674"/>
    <w:rsid w:val="007B4489"/>
    <w:rsid w:val="007C6915"/>
    <w:rsid w:val="00815339"/>
    <w:rsid w:val="008233F5"/>
    <w:rsid w:val="00891E7B"/>
    <w:rsid w:val="008C4592"/>
    <w:rsid w:val="008E4314"/>
    <w:rsid w:val="00905F54"/>
    <w:rsid w:val="0092776B"/>
    <w:rsid w:val="009B5751"/>
    <w:rsid w:val="00A3766D"/>
    <w:rsid w:val="00A75E7D"/>
    <w:rsid w:val="00A87373"/>
    <w:rsid w:val="00B5564A"/>
    <w:rsid w:val="00B84AC9"/>
    <w:rsid w:val="00C53F4B"/>
    <w:rsid w:val="00C81EEC"/>
    <w:rsid w:val="00CB7BFD"/>
    <w:rsid w:val="00D50743"/>
    <w:rsid w:val="00D522B1"/>
    <w:rsid w:val="00D83B59"/>
    <w:rsid w:val="00DE3FB9"/>
    <w:rsid w:val="00E20B44"/>
    <w:rsid w:val="00E8174B"/>
    <w:rsid w:val="00EC4D61"/>
    <w:rsid w:val="00F066FF"/>
    <w:rsid w:val="00F42C84"/>
    <w:rsid w:val="00FC35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43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314"/>
  </w:style>
  <w:style w:type="paragraph" w:styleId="Footer">
    <w:name w:val="footer"/>
    <w:basedOn w:val="Normal"/>
    <w:link w:val="FooterChar"/>
    <w:uiPriority w:val="99"/>
    <w:unhideWhenUsed/>
    <w:rsid w:val="008E43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314"/>
  </w:style>
  <w:style w:type="character" w:styleId="Hyperlink">
    <w:name w:val="Hyperlink"/>
    <w:basedOn w:val="DefaultParagraphFont"/>
    <w:uiPriority w:val="99"/>
    <w:unhideWhenUsed/>
    <w:rsid w:val="008E4314"/>
    <w:rPr>
      <w:color w:val="0000FF" w:themeColor="hyperlink"/>
      <w:u w:val="single"/>
    </w:rPr>
  </w:style>
  <w:style w:type="character" w:styleId="FollowedHyperlink">
    <w:name w:val="FollowedHyperlink"/>
    <w:basedOn w:val="DefaultParagraphFont"/>
    <w:uiPriority w:val="99"/>
    <w:semiHidden/>
    <w:unhideWhenUsed/>
    <w:rsid w:val="008E4314"/>
    <w:rPr>
      <w:color w:val="800080" w:themeColor="followedHyperlink"/>
      <w:u w:val="single"/>
    </w:rPr>
  </w:style>
  <w:style w:type="paragraph" w:styleId="BalloonText">
    <w:name w:val="Balloon Text"/>
    <w:basedOn w:val="Normal"/>
    <w:link w:val="BalloonTextChar"/>
    <w:uiPriority w:val="99"/>
    <w:semiHidden/>
    <w:unhideWhenUsed/>
    <w:rsid w:val="00303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9F8"/>
    <w:rPr>
      <w:rFonts w:ascii="Tahoma" w:hAnsi="Tahoma" w:cs="Tahoma"/>
      <w:sz w:val="16"/>
      <w:szCs w:val="16"/>
    </w:rPr>
  </w:style>
  <w:style w:type="paragraph" w:styleId="ListParagraph">
    <w:name w:val="List Paragraph"/>
    <w:basedOn w:val="Normal"/>
    <w:uiPriority w:val="34"/>
    <w:qFormat/>
    <w:rsid w:val="00431C88"/>
    <w:pPr>
      <w:ind w:left="720"/>
      <w:contextualSpacing/>
    </w:pPr>
  </w:style>
  <w:style w:type="table" w:styleId="TableGrid">
    <w:name w:val="Table Grid"/>
    <w:basedOn w:val="TableNormal"/>
    <w:uiPriority w:val="59"/>
    <w:rsid w:val="007C6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43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314"/>
  </w:style>
  <w:style w:type="paragraph" w:styleId="Footer">
    <w:name w:val="footer"/>
    <w:basedOn w:val="Normal"/>
    <w:link w:val="FooterChar"/>
    <w:uiPriority w:val="99"/>
    <w:unhideWhenUsed/>
    <w:rsid w:val="008E43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314"/>
  </w:style>
  <w:style w:type="character" w:styleId="Hyperlink">
    <w:name w:val="Hyperlink"/>
    <w:basedOn w:val="DefaultParagraphFont"/>
    <w:uiPriority w:val="99"/>
    <w:unhideWhenUsed/>
    <w:rsid w:val="008E4314"/>
    <w:rPr>
      <w:color w:val="0000FF" w:themeColor="hyperlink"/>
      <w:u w:val="single"/>
    </w:rPr>
  </w:style>
  <w:style w:type="character" w:styleId="FollowedHyperlink">
    <w:name w:val="FollowedHyperlink"/>
    <w:basedOn w:val="DefaultParagraphFont"/>
    <w:uiPriority w:val="99"/>
    <w:semiHidden/>
    <w:unhideWhenUsed/>
    <w:rsid w:val="008E4314"/>
    <w:rPr>
      <w:color w:val="800080" w:themeColor="followedHyperlink"/>
      <w:u w:val="single"/>
    </w:rPr>
  </w:style>
  <w:style w:type="paragraph" w:styleId="BalloonText">
    <w:name w:val="Balloon Text"/>
    <w:basedOn w:val="Normal"/>
    <w:link w:val="BalloonTextChar"/>
    <w:uiPriority w:val="99"/>
    <w:semiHidden/>
    <w:unhideWhenUsed/>
    <w:rsid w:val="00303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9F8"/>
    <w:rPr>
      <w:rFonts w:ascii="Tahoma" w:hAnsi="Tahoma" w:cs="Tahoma"/>
      <w:sz w:val="16"/>
      <w:szCs w:val="16"/>
    </w:rPr>
  </w:style>
  <w:style w:type="paragraph" w:styleId="ListParagraph">
    <w:name w:val="List Paragraph"/>
    <w:basedOn w:val="Normal"/>
    <w:uiPriority w:val="34"/>
    <w:qFormat/>
    <w:rsid w:val="00431C88"/>
    <w:pPr>
      <w:ind w:left="720"/>
      <w:contextualSpacing/>
    </w:pPr>
  </w:style>
  <w:style w:type="table" w:styleId="TableGrid">
    <w:name w:val="Table Grid"/>
    <w:basedOn w:val="TableNormal"/>
    <w:uiPriority w:val="59"/>
    <w:rsid w:val="007C6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700495">
      <w:bodyDiv w:val="1"/>
      <w:marLeft w:val="0"/>
      <w:marRight w:val="0"/>
      <w:marTop w:val="0"/>
      <w:marBottom w:val="0"/>
      <w:divBdr>
        <w:top w:val="none" w:sz="0" w:space="0" w:color="auto"/>
        <w:left w:val="none" w:sz="0" w:space="0" w:color="auto"/>
        <w:bottom w:val="none" w:sz="0" w:space="0" w:color="auto"/>
        <w:right w:val="none" w:sz="0" w:space="0" w:color="auto"/>
      </w:divBdr>
    </w:div>
    <w:div w:id="853039383">
      <w:bodyDiv w:val="1"/>
      <w:marLeft w:val="0"/>
      <w:marRight w:val="0"/>
      <w:marTop w:val="0"/>
      <w:marBottom w:val="0"/>
      <w:divBdr>
        <w:top w:val="none" w:sz="0" w:space="0" w:color="auto"/>
        <w:left w:val="none" w:sz="0" w:space="0" w:color="auto"/>
        <w:bottom w:val="none" w:sz="0" w:space="0" w:color="auto"/>
        <w:right w:val="none" w:sz="0" w:space="0" w:color="auto"/>
      </w:divBdr>
    </w:div>
    <w:div w:id="945698166">
      <w:bodyDiv w:val="1"/>
      <w:marLeft w:val="0"/>
      <w:marRight w:val="0"/>
      <w:marTop w:val="0"/>
      <w:marBottom w:val="0"/>
      <w:divBdr>
        <w:top w:val="none" w:sz="0" w:space="0" w:color="auto"/>
        <w:left w:val="none" w:sz="0" w:space="0" w:color="auto"/>
        <w:bottom w:val="none" w:sz="0" w:space="0" w:color="auto"/>
        <w:right w:val="none" w:sz="0" w:space="0" w:color="auto"/>
      </w:divBdr>
    </w:div>
    <w:div w:id="214715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nswers/form13f.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tt.savage@sol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Guido</dc:creator>
  <cp:lastModifiedBy>Ron Guido</cp:lastModifiedBy>
  <cp:revision>10</cp:revision>
  <dcterms:created xsi:type="dcterms:W3CDTF">2013-04-23T15:30:00Z</dcterms:created>
  <dcterms:modified xsi:type="dcterms:W3CDTF">2013-04-24T16:14:00Z</dcterms:modified>
</cp:coreProperties>
</file>