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532AA" w14:textId="77777777" w:rsidR="006C2BEE" w:rsidRDefault="00845522" w:rsidP="005C101A">
      <w:pPr>
        <w:pStyle w:val="DocTitle"/>
      </w:pPr>
      <w:r w:rsidRPr="00C349B8">
        <w:t>Intel Unite</w:t>
      </w:r>
      <w:r w:rsidR="00D54AF9">
        <w:t>®</w:t>
      </w:r>
      <w:r w:rsidRPr="00C349B8">
        <w:t xml:space="preserve"> </w:t>
      </w:r>
    </w:p>
    <w:p w14:paraId="32C7CA2D" w14:textId="72E8CB89" w:rsidR="002576CA" w:rsidRDefault="00FD2129" w:rsidP="005C101A">
      <w:pPr>
        <w:pStyle w:val="DocTitle"/>
      </w:pPr>
      <w:r>
        <w:t>U</w:t>
      </w:r>
      <w:r w:rsidR="002576CA">
        <w:t xml:space="preserve">nified </w:t>
      </w:r>
      <w:r>
        <w:t>C</w:t>
      </w:r>
      <w:r w:rsidR="002576CA">
        <w:t>ommunication</w:t>
      </w:r>
    </w:p>
    <w:p w14:paraId="3FB9DE6C" w14:textId="77777777" w:rsidR="002576CA" w:rsidRDefault="00FD2129" w:rsidP="005C101A">
      <w:pPr>
        <w:pStyle w:val="DocTitle"/>
      </w:pPr>
      <w:r>
        <w:t xml:space="preserve">Reference Design for </w:t>
      </w:r>
    </w:p>
    <w:p w14:paraId="3341581D" w14:textId="6DAC4416" w:rsidR="00200924" w:rsidRPr="00C349B8" w:rsidRDefault="00601AE6" w:rsidP="005C101A">
      <w:pPr>
        <w:pStyle w:val="DocTitle"/>
      </w:pPr>
      <w:proofErr w:type="spellStart"/>
      <w:r>
        <w:t>HubView</w:t>
      </w:r>
      <w:proofErr w:type="spellEnd"/>
      <w:r>
        <w:t xml:space="preserve"> Factories</w:t>
      </w:r>
    </w:p>
    <w:p w14:paraId="1EF266B6" w14:textId="77777777" w:rsidR="00872A77" w:rsidRDefault="00872A77" w:rsidP="00872A77">
      <w:pPr>
        <w:pStyle w:val="DocType"/>
      </w:pPr>
    </w:p>
    <w:p w14:paraId="6CDE1970" w14:textId="1C1D1A42" w:rsidR="00845522" w:rsidRPr="00872A77" w:rsidRDefault="005C101A" w:rsidP="00872A77">
      <w:pPr>
        <w:pStyle w:val="DocType"/>
      </w:pPr>
      <w:r w:rsidRPr="00872A77">
        <w:t>Guide</w:t>
      </w:r>
    </w:p>
    <w:p w14:paraId="21A4E6EB" w14:textId="291E0E92" w:rsidR="006F7ACC" w:rsidRPr="008A3EC3" w:rsidRDefault="00FD2129" w:rsidP="006F7ACC">
      <w:pPr>
        <w:pStyle w:val="DateTitlePage"/>
      </w:pPr>
      <w:bookmarkStart w:id="0" w:name="_Toc327175913"/>
      <w:r>
        <w:t>August</w:t>
      </w:r>
      <w:r w:rsidR="006F513D">
        <w:t xml:space="preserve"> </w:t>
      </w:r>
      <w:r w:rsidR="005A32C1">
        <w:t>2019</w:t>
      </w:r>
    </w:p>
    <w:p w14:paraId="4E3B88F5" w14:textId="6E1220A8" w:rsidR="006F7ACC" w:rsidRPr="008A3EC3" w:rsidRDefault="006F7ACC" w:rsidP="006F7ACC">
      <w:pPr>
        <w:pStyle w:val="DateTitlePage"/>
      </w:pPr>
      <w:r w:rsidRPr="008A3EC3">
        <w:t>Revision</w:t>
      </w:r>
      <w:bookmarkEnd w:id="0"/>
      <w:r>
        <w:t xml:space="preserve"> 1.</w:t>
      </w:r>
      <w:r w:rsidR="00FD2129">
        <w:t>0</w:t>
      </w:r>
    </w:p>
    <w:p w14:paraId="5D01F2B3" w14:textId="77777777" w:rsidR="006F7ACC" w:rsidRPr="006E5CD4" w:rsidRDefault="006F7ACC" w:rsidP="006F7ACC">
      <w:pPr>
        <w:pStyle w:val="Classification"/>
      </w:pPr>
      <w:r w:rsidRPr="006E5CD4">
        <w:t>Intel Confidential</w:t>
      </w:r>
    </w:p>
    <w:p w14:paraId="41716A30" w14:textId="77777777" w:rsidR="006F7ACC" w:rsidRDefault="006F7ACC">
      <w:pPr>
        <w:spacing w:before="0" w:after="160" w:line="259" w:lineRule="auto"/>
      </w:pPr>
    </w:p>
    <w:p w14:paraId="0E37985F" w14:textId="05DD3614" w:rsidR="00FD2129" w:rsidRDefault="00FD2129" w:rsidP="00FD2129">
      <w:pPr>
        <w:spacing w:before="0" w:after="160" w:line="259" w:lineRule="auto"/>
      </w:pPr>
    </w:p>
    <w:p w14:paraId="12704E46" w14:textId="79777EF6" w:rsidR="00FD2129" w:rsidRDefault="00FD2129" w:rsidP="00FD2129">
      <w:pPr>
        <w:spacing w:before="0" w:after="160" w:line="259" w:lineRule="auto"/>
      </w:pPr>
    </w:p>
    <w:p w14:paraId="784E91A9" w14:textId="7936E89E" w:rsidR="00FD2129" w:rsidRDefault="00FD2129" w:rsidP="00FD2129">
      <w:pPr>
        <w:spacing w:before="0" w:after="160" w:line="259" w:lineRule="auto"/>
      </w:pPr>
    </w:p>
    <w:p w14:paraId="4A86E8B6" w14:textId="349A7CF0" w:rsidR="00FD2129" w:rsidRDefault="00FD2129" w:rsidP="00FD2129">
      <w:pPr>
        <w:spacing w:before="0" w:after="160" w:line="259" w:lineRule="auto"/>
      </w:pPr>
    </w:p>
    <w:p w14:paraId="25B7CF77" w14:textId="179EDEA0" w:rsidR="00FD2129" w:rsidRDefault="00FD2129" w:rsidP="00FD2129">
      <w:pPr>
        <w:spacing w:before="0" w:after="160" w:line="259" w:lineRule="auto"/>
      </w:pPr>
    </w:p>
    <w:p w14:paraId="44CF6429" w14:textId="63425009" w:rsidR="00FD2129" w:rsidRDefault="00FD2129" w:rsidP="00FD2129">
      <w:pPr>
        <w:spacing w:before="0" w:after="160" w:line="259" w:lineRule="auto"/>
      </w:pPr>
    </w:p>
    <w:p w14:paraId="7D56C357" w14:textId="77777777" w:rsidR="00FD2129" w:rsidRPr="00067B7E" w:rsidRDefault="00FD2129" w:rsidP="00FD2129">
      <w:pPr>
        <w:pStyle w:val="HeadingTOC"/>
      </w:pPr>
      <w:r w:rsidRPr="00067B7E">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080"/>
        <w:gridCol w:w="6471"/>
        <w:gridCol w:w="1799"/>
      </w:tblGrid>
      <w:tr w:rsidR="00FD2129" w:rsidRPr="00215659" w14:paraId="004208D6" w14:textId="77777777" w:rsidTr="00024F7B">
        <w:tc>
          <w:tcPr>
            <w:tcW w:w="1080" w:type="dxa"/>
            <w:shd w:val="clear" w:color="auto" w:fill="auto"/>
          </w:tcPr>
          <w:p w14:paraId="0490E382" w14:textId="77777777" w:rsidR="00FD2129" w:rsidRPr="00215659" w:rsidRDefault="00FD2129" w:rsidP="00024F7B">
            <w:pPr>
              <w:pStyle w:val="CellHeadingLeft"/>
            </w:pPr>
            <w:r w:rsidRPr="00215659">
              <w:t xml:space="preserve">Revision </w:t>
            </w:r>
          </w:p>
        </w:tc>
        <w:tc>
          <w:tcPr>
            <w:tcW w:w="6471" w:type="dxa"/>
            <w:shd w:val="clear" w:color="auto" w:fill="auto"/>
          </w:tcPr>
          <w:p w14:paraId="4574B24A" w14:textId="77777777" w:rsidR="00FD2129" w:rsidRPr="00215659" w:rsidRDefault="00FD2129" w:rsidP="00024F7B">
            <w:pPr>
              <w:pStyle w:val="CellHeadingLeft"/>
            </w:pPr>
            <w:r w:rsidRPr="00215659">
              <w:t>Description</w:t>
            </w:r>
          </w:p>
        </w:tc>
        <w:tc>
          <w:tcPr>
            <w:tcW w:w="1799" w:type="dxa"/>
          </w:tcPr>
          <w:p w14:paraId="28E8A656" w14:textId="77777777" w:rsidR="00FD2129" w:rsidRPr="00215659" w:rsidRDefault="00FD2129" w:rsidP="00024F7B">
            <w:pPr>
              <w:pStyle w:val="CellHeadingLeft"/>
            </w:pPr>
            <w:r w:rsidRPr="00215659">
              <w:t>Date</w:t>
            </w:r>
          </w:p>
        </w:tc>
      </w:tr>
      <w:tr w:rsidR="00FD2129" w:rsidRPr="004D56CE" w14:paraId="0922FF38" w14:textId="77777777" w:rsidTr="00024F7B">
        <w:tc>
          <w:tcPr>
            <w:tcW w:w="1080" w:type="dxa"/>
            <w:tcBorders>
              <w:top w:val="single" w:sz="4" w:space="0" w:color="auto"/>
              <w:left w:val="single" w:sz="4" w:space="0" w:color="auto"/>
              <w:bottom w:val="single" w:sz="4" w:space="0" w:color="auto"/>
              <w:right w:val="single" w:sz="4" w:space="0" w:color="auto"/>
            </w:tcBorders>
          </w:tcPr>
          <w:p w14:paraId="0059BA2F" w14:textId="77777777" w:rsidR="00FD2129" w:rsidRPr="004D56CE" w:rsidRDefault="00FD2129" w:rsidP="00024F7B">
            <w:pPr>
              <w:pStyle w:val="CellBodyLeft"/>
            </w:pPr>
            <w:r w:rsidRPr="004D56CE">
              <w:t>1.0</w:t>
            </w:r>
          </w:p>
        </w:tc>
        <w:tc>
          <w:tcPr>
            <w:tcW w:w="6471" w:type="dxa"/>
            <w:tcBorders>
              <w:top w:val="single" w:sz="4" w:space="0" w:color="auto"/>
              <w:left w:val="single" w:sz="4" w:space="0" w:color="auto"/>
              <w:bottom w:val="single" w:sz="4" w:space="0" w:color="auto"/>
              <w:right w:val="single" w:sz="4" w:space="0" w:color="auto"/>
            </w:tcBorders>
          </w:tcPr>
          <w:p w14:paraId="0D4858A6" w14:textId="77777777" w:rsidR="00FD2129" w:rsidRPr="004D56CE" w:rsidRDefault="00FD2129" w:rsidP="00024F7B">
            <w:pPr>
              <w:pStyle w:val="CellBodyLeft"/>
            </w:pPr>
            <w:r w:rsidRPr="004D56CE">
              <w:t>Initial release</w:t>
            </w:r>
          </w:p>
        </w:tc>
        <w:tc>
          <w:tcPr>
            <w:tcW w:w="1799" w:type="dxa"/>
            <w:tcBorders>
              <w:top w:val="single" w:sz="4" w:space="0" w:color="auto"/>
              <w:left w:val="single" w:sz="4" w:space="0" w:color="auto"/>
              <w:bottom w:val="single" w:sz="4" w:space="0" w:color="auto"/>
              <w:right w:val="single" w:sz="4" w:space="0" w:color="auto"/>
            </w:tcBorders>
          </w:tcPr>
          <w:p w14:paraId="2B7D834E" w14:textId="77777777" w:rsidR="00FD2129" w:rsidRPr="004D56CE" w:rsidRDefault="00FD2129" w:rsidP="00024F7B">
            <w:pPr>
              <w:pStyle w:val="CellBodyLeft"/>
            </w:pPr>
            <w:r>
              <w:t>August 2019</w:t>
            </w:r>
          </w:p>
        </w:tc>
      </w:tr>
      <w:tr w:rsidR="00FD2129" w:rsidRPr="004D56CE" w14:paraId="5109437D" w14:textId="77777777" w:rsidTr="00024F7B">
        <w:tc>
          <w:tcPr>
            <w:tcW w:w="1080" w:type="dxa"/>
            <w:tcBorders>
              <w:top w:val="single" w:sz="4" w:space="0" w:color="auto"/>
              <w:left w:val="single" w:sz="4" w:space="0" w:color="auto"/>
              <w:bottom w:val="single" w:sz="4" w:space="0" w:color="auto"/>
              <w:right w:val="single" w:sz="4" w:space="0" w:color="auto"/>
            </w:tcBorders>
          </w:tcPr>
          <w:p w14:paraId="1EA5AFA8" w14:textId="77777777" w:rsidR="00FD2129" w:rsidRPr="004D56CE" w:rsidRDefault="00FD2129" w:rsidP="00024F7B">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55508F3B" w14:textId="77777777" w:rsidR="00FD2129" w:rsidRPr="004D56CE" w:rsidRDefault="00FD2129" w:rsidP="00024F7B">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0E93A40D" w14:textId="77777777" w:rsidR="00FD2129" w:rsidRDefault="00FD2129" w:rsidP="00024F7B">
            <w:pPr>
              <w:pStyle w:val="CellBodyLeft"/>
            </w:pPr>
          </w:p>
        </w:tc>
      </w:tr>
      <w:tr w:rsidR="00FD2129" w:rsidRPr="004D56CE" w14:paraId="5D1288F6" w14:textId="77777777" w:rsidTr="00024F7B">
        <w:tc>
          <w:tcPr>
            <w:tcW w:w="1080" w:type="dxa"/>
            <w:tcBorders>
              <w:top w:val="single" w:sz="4" w:space="0" w:color="auto"/>
              <w:left w:val="single" w:sz="4" w:space="0" w:color="auto"/>
              <w:bottom w:val="single" w:sz="4" w:space="0" w:color="auto"/>
              <w:right w:val="single" w:sz="4" w:space="0" w:color="auto"/>
            </w:tcBorders>
          </w:tcPr>
          <w:p w14:paraId="6B6EF829" w14:textId="77777777" w:rsidR="00FD2129" w:rsidRDefault="00FD2129" w:rsidP="00024F7B">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1B33305D" w14:textId="77777777" w:rsidR="00FD2129" w:rsidRDefault="00FD2129" w:rsidP="00024F7B">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15D30FD1" w14:textId="77777777" w:rsidR="00FD2129" w:rsidRDefault="00FD2129" w:rsidP="00024F7B">
            <w:pPr>
              <w:pStyle w:val="CellBodyLeft"/>
            </w:pPr>
          </w:p>
        </w:tc>
      </w:tr>
      <w:tr w:rsidR="00FD2129" w:rsidRPr="004D56CE" w14:paraId="2C13F856" w14:textId="77777777" w:rsidTr="00024F7B">
        <w:tc>
          <w:tcPr>
            <w:tcW w:w="1080" w:type="dxa"/>
            <w:tcBorders>
              <w:top w:val="single" w:sz="4" w:space="0" w:color="auto"/>
              <w:left w:val="single" w:sz="4" w:space="0" w:color="auto"/>
              <w:bottom w:val="single" w:sz="4" w:space="0" w:color="auto"/>
              <w:right w:val="single" w:sz="4" w:space="0" w:color="auto"/>
            </w:tcBorders>
          </w:tcPr>
          <w:p w14:paraId="2B1D1C83" w14:textId="77777777" w:rsidR="00FD2129" w:rsidRDefault="00FD2129" w:rsidP="00024F7B">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16DB8A96" w14:textId="77777777" w:rsidR="00FD2129" w:rsidRPr="00BF555C" w:rsidRDefault="00FD2129" w:rsidP="00024F7B">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7F604A6B" w14:textId="77777777" w:rsidR="00FD2129" w:rsidRDefault="00FD2129" w:rsidP="00024F7B">
            <w:pPr>
              <w:pStyle w:val="CellBodyLeft"/>
            </w:pPr>
          </w:p>
        </w:tc>
      </w:tr>
    </w:tbl>
    <w:p w14:paraId="152AD2B0" w14:textId="77777777" w:rsidR="00FD2129" w:rsidRDefault="00FD2129" w:rsidP="00FD2129">
      <w:pPr>
        <w:pStyle w:val="Body1"/>
      </w:pPr>
    </w:p>
    <w:p w14:paraId="7BE2461A" w14:textId="2A71DE81" w:rsidR="00FD2129" w:rsidRDefault="00FD2129" w:rsidP="00A07731">
      <w:pPr>
        <w:pStyle w:val="Legal"/>
        <w:rPr>
          <w:b/>
        </w:rPr>
      </w:pPr>
    </w:p>
    <w:p w14:paraId="6D71C2A4" w14:textId="40450E3B" w:rsidR="00FD2129" w:rsidRDefault="00FD2129" w:rsidP="00A07731">
      <w:pPr>
        <w:pStyle w:val="Legal"/>
        <w:rPr>
          <w:b/>
        </w:rPr>
      </w:pPr>
    </w:p>
    <w:p w14:paraId="343FC2A1" w14:textId="0D1A6220" w:rsidR="00FD2129" w:rsidRDefault="00FD2129" w:rsidP="00A07731">
      <w:pPr>
        <w:pStyle w:val="Legal"/>
        <w:rPr>
          <w:b/>
        </w:rPr>
      </w:pPr>
    </w:p>
    <w:p w14:paraId="48330B9D" w14:textId="69516365" w:rsidR="00FD2129" w:rsidRDefault="00FD2129" w:rsidP="00A07731">
      <w:pPr>
        <w:pStyle w:val="Legal"/>
        <w:rPr>
          <w:b/>
        </w:rPr>
      </w:pPr>
    </w:p>
    <w:p w14:paraId="725EFFF7" w14:textId="418EA49C" w:rsidR="00FD2129" w:rsidRDefault="00FD2129" w:rsidP="00A07731">
      <w:pPr>
        <w:pStyle w:val="Legal"/>
        <w:rPr>
          <w:b/>
        </w:rPr>
      </w:pPr>
    </w:p>
    <w:p w14:paraId="184DD482" w14:textId="7CDE3EEA" w:rsidR="00FD2129" w:rsidRDefault="00FD2129" w:rsidP="00A07731">
      <w:pPr>
        <w:pStyle w:val="Legal"/>
        <w:rPr>
          <w:b/>
        </w:rPr>
      </w:pPr>
    </w:p>
    <w:p w14:paraId="75207FFB" w14:textId="7ADAAC74" w:rsidR="00FD2129" w:rsidRDefault="00FD2129" w:rsidP="00A07731">
      <w:pPr>
        <w:pStyle w:val="Legal"/>
        <w:rPr>
          <w:b/>
        </w:rPr>
      </w:pPr>
    </w:p>
    <w:p w14:paraId="3216CA1D" w14:textId="2F548AA3" w:rsidR="00FD2129" w:rsidRDefault="00FD2129" w:rsidP="00A07731">
      <w:pPr>
        <w:pStyle w:val="Legal"/>
        <w:rPr>
          <w:b/>
        </w:rPr>
      </w:pPr>
    </w:p>
    <w:p w14:paraId="5957495C" w14:textId="04A62677" w:rsidR="00FD2129" w:rsidRDefault="00FD2129" w:rsidP="00A07731">
      <w:pPr>
        <w:pStyle w:val="Legal"/>
        <w:rPr>
          <w:b/>
        </w:rPr>
      </w:pPr>
    </w:p>
    <w:p w14:paraId="751E671D" w14:textId="2A66B31B" w:rsidR="00FD2129" w:rsidRDefault="00FD2129" w:rsidP="00A07731">
      <w:pPr>
        <w:pStyle w:val="Legal"/>
        <w:rPr>
          <w:b/>
        </w:rPr>
      </w:pPr>
    </w:p>
    <w:p w14:paraId="40F1D81E" w14:textId="18FCD16A" w:rsidR="00FD2129" w:rsidRDefault="00FD2129" w:rsidP="00A07731">
      <w:pPr>
        <w:pStyle w:val="Legal"/>
        <w:rPr>
          <w:b/>
        </w:rPr>
      </w:pPr>
    </w:p>
    <w:p w14:paraId="35FA932B" w14:textId="68ECB348" w:rsidR="00FD2129" w:rsidRDefault="00FD2129" w:rsidP="00A07731">
      <w:pPr>
        <w:pStyle w:val="Legal"/>
        <w:rPr>
          <w:b/>
        </w:rPr>
      </w:pPr>
    </w:p>
    <w:p w14:paraId="5BA6C91D" w14:textId="287E5652" w:rsidR="00FD2129" w:rsidRDefault="00FD2129" w:rsidP="00A07731">
      <w:pPr>
        <w:pStyle w:val="Legal"/>
        <w:rPr>
          <w:b/>
        </w:rPr>
      </w:pPr>
    </w:p>
    <w:p w14:paraId="11C25A23" w14:textId="6808BC17" w:rsidR="00FD2129" w:rsidRDefault="00FD2129" w:rsidP="00A07731">
      <w:pPr>
        <w:pStyle w:val="Legal"/>
        <w:rPr>
          <w:b/>
        </w:rPr>
      </w:pPr>
    </w:p>
    <w:p w14:paraId="3224B438" w14:textId="45229778" w:rsidR="00FD2129" w:rsidRDefault="00FD2129" w:rsidP="00A07731">
      <w:pPr>
        <w:pStyle w:val="Legal"/>
        <w:rPr>
          <w:b/>
        </w:rPr>
      </w:pPr>
    </w:p>
    <w:p w14:paraId="5B19A93D" w14:textId="77777777" w:rsidR="00FD2129" w:rsidRDefault="00FD2129" w:rsidP="00A07731">
      <w:pPr>
        <w:pStyle w:val="Legal"/>
        <w:rPr>
          <w:b/>
        </w:rPr>
      </w:pPr>
    </w:p>
    <w:p w14:paraId="7C92B096" w14:textId="77777777" w:rsidR="00FD2129" w:rsidRDefault="00FD2129" w:rsidP="00A07731">
      <w:pPr>
        <w:pStyle w:val="Legal"/>
        <w:rPr>
          <w:b/>
        </w:rPr>
      </w:pPr>
    </w:p>
    <w:p w14:paraId="24A7F2D5" w14:textId="77777777" w:rsidR="00FD2129" w:rsidRDefault="00FD2129" w:rsidP="00A07731">
      <w:pPr>
        <w:pStyle w:val="Legal"/>
        <w:rPr>
          <w:b/>
        </w:rPr>
      </w:pPr>
    </w:p>
    <w:p w14:paraId="4202B8EC" w14:textId="228D5FFB" w:rsidR="00C50717" w:rsidRPr="00A07731" w:rsidRDefault="00872A77" w:rsidP="00A07731">
      <w:pPr>
        <w:pStyle w:val="Legal"/>
        <w:rPr>
          <w:b/>
        </w:rPr>
      </w:pPr>
      <w:r w:rsidRPr="00A07731">
        <w:rPr>
          <w:b/>
        </w:rPr>
        <w:t xml:space="preserve">Legal Disclaimers </w:t>
      </w:r>
      <w:r w:rsidR="00A07731" w:rsidRPr="00A07731">
        <w:rPr>
          <w:b/>
        </w:rPr>
        <w:t>and</w:t>
      </w:r>
      <w:r w:rsidRPr="00A07731">
        <w:rPr>
          <w:b/>
        </w:rPr>
        <w:t xml:space="preserve"> Copyrights</w:t>
      </w:r>
    </w:p>
    <w:p w14:paraId="7D7D048E" w14:textId="77777777" w:rsidR="00C50717" w:rsidRPr="00C349B8" w:rsidRDefault="00C50717" w:rsidP="00A07731">
      <w:pPr>
        <w:pStyle w:val="Legal"/>
      </w:pPr>
      <w:r w:rsidRPr="00C349B8">
        <w:t xml:space="preserve">All information provided here is subject to change without notice. Contact your Intel representative to obtain the latest Intel product specifications and roadmaps. </w:t>
      </w:r>
    </w:p>
    <w:p w14:paraId="4024BF16" w14:textId="77777777" w:rsidR="00C50717" w:rsidRPr="00C349B8" w:rsidRDefault="00C50717" w:rsidP="00A07731">
      <w:pPr>
        <w:pStyle w:val="Legal"/>
      </w:pPr>
      <w:r w:rsidRPr="00C349B8">
        <w:t xml:space="preserve">Intel technologies' features and benefits depend on system configuration and may require enabled hardware, software or service activation. Performance varies depending on system configuration. No computer system can be </w:t>
      </w:r>
      <w:proofErr w:type="gramStart"/>
      <w:r w:rsidRPr="00C349B8">
        <w:t>absolutely secure</w:t>
      </w:r>
      <w:proofErr w:type="gramEnd"/>
      <w:r w:rsidRPr="00C349B8">
        <w:t xml:space="preserve">. Check with your system manufacturer or retailer or learn more at intel.com. </w:t>
      </w:r>
    </w:p>
    <w:p w14:paraId="5CC38070" w14:textId="77777777" w:rsidR="00C50717" w:rsidRPr="00C349B8" w:rsidRDefault="00C50717" w:rsidP="00A07731">
      <w:pPr>
        <w:pStyle w:val="Legal"/>
      </w:pPr>
      <w:r w:rsidRPr="00C349B8">
        <w:t xml:space="preserve">You may not use or facilitate the use of this document in connection with any infringement or other legal analysis concerning Intel products described herein. You agree to grant Intel a non-exclusive, royalty free license to any patent claim thereafter drafted which includes subject matter disclosed herein. </w:t>
      </w:r>
    </w:p>
    <w:p w14:paraId="53233389" w14:textId="77777777" w:rsidR="00C50717" w:rsidRPr="00C349B8" w:rsidRDefault="00C50717" w:rsidP="00A07731">
      <w:pPr>
        <w:pStyle w:val="Legal"/>
      </w:pPr>
      <w:r w:rsidRPr="00C349B8">
        <w:t xml:space="preserve">No license (express or implied, by estoppel or otherwise) to any intellectual property rights is granted by this document. </w:t>
      </w:r>
    </w:p>
    <w:p w14:paraId="087CE95D" w14:textId="77777777" w:rsidR="00C50717" w:rsidRPr="00C349B8" w:rsidRDefault="00C50717" w:rsidP="00A07731">
      <w:pPr>
        <w:pStyle w:val="Legal"/>
      </w:pPr>
      <w:r w:rsidRPr="00C349B8">
        <w:t xml:space="preserve">The products described may contain design defects or errors known as errata which may cause the product to deviate from published specifications. Current characterized errata are available on request. </w:t>
      </w:r>
    </w:p>
    <w:p w14:paraId="3B11390D" w14:textId="77777777" w:rsidR="00C50717" w:rsidRPr="00C349B8" w:rsidRDefault="00C50717" w:rsidP="00A07731">
      <w:pPr>
        <w:pStyle w:val="Legal"/>
      </w:pPr>
      <w:r w:rsidRPr="00C349B8">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1EC67E44" w14:textId="3BCF22BF" w:rsidR="00C50717" w:rsidRPr="00C349B8" w:rsidRDefault="00C50717" w:rsidP="00A07731">
      <w:pPr>
        <w:pStyle w:val="Legal"/>
      </w:pPr>
      <w:r w:rsidRPr="00C349B8">
        <w:t xml:space="preserve">Intel, the Intel logo, </w:t>
      </w:r>
      <w:r w:rsidR="00DA79F5" w:rsidRPr="00DA79F5">
        <w:t xml:space="preserve">Intel® Core™ </w:t>
      </w:r>
      <w:proofErr w:type="spellStart"/>
      <w:r w:rsidR="00DA79F5" w:rsidRPr="00DA79F5">
        <w:t>vPro</w:t>
      </w:r>
      <w:proofErr w:type="spellEnd"/>
      <w:r w:rsidR="00DA79F5" w:rsidRPr="00DA79F5">
        <w:t xml:space="preserve">™ processor family </w:t>
      </w:r>
      <w:r w:rsidRPr="00C349B8">
        <w:t xml:space="preserve">are trademarks of Intel Corporation in the United States and/or other countries. </w:t>
      </w:r>
    </w:p>
    <w:p w14:paraId="3FE6C8AD" w14:textId="77777777" w:rsidR="00C50717" w:rsidRPr="00C349B8" w:rsidRDefault="00C50717" w:rsidP="00A07731">
      <w:pPr>
        <w:pStyle w:val="Legal"/>
      </w:pPr>
      <w:r w:rsidRPr="00C349B8">
        <w:t xml:space="preserve">*Other names and brands may be claimed as the property of others </w:t>
      </w:r>
    </w:p>
    <w:p w14:paraId="4364C1E8" w14:textId="77777777" w:rsidR="005E2D36" w:rsidRPr="00C100B7" w:rsidRDefault="005E2D36" w:rsidP="005E2D36">
      <w:pPr>
        <w:pStyle w:val="HeadingTOC"/>
      </w:pPr>
      <w:bookmarkStart w:id="1" w:name="_Toc327386266"/>
      <w:r w:rsidRPr="00C100B7">
        <w:lastRenderedPageBreak/>
        <w:t>Contents</w:t>
      </w:r>
      <w:bookmarkEnd w:id="1"/>
    </w:p>
    <w:p w14:paraId="06C40D91" w14:textId="77777777" w:rsidR="007F354A" w:rsidRDefault="005E2D36">
      <w:pPr>
        <w:pStyle w:val="TOC1"/>
        <w:rPr>
          <w:rFonts w:asciiTheme="minorHAnsi" w:eastAsiaTheme="minorEastAsia" w:hAnsiTheme="minorHAnsi" w:cstheme="minorBidi"/>
          <w:b w:val="0"/>
          <w:sz w:val="22"/>
          <w:szCs w:val="22"/>
        </w:rPr>
      </w:pPr>
      <w:r>
        <w:fldChar w:fldCharType="begin"/>
      </w:r>
      <w:r>
        <w:instrText xml:space="preserve"> TOC \o "3-3" \h \z \t "Heading 1,1,Heading 2,2,zHeading_1_Appendix,1,zHeading_2_Appendix,2,zHeading_3_Appendix,3" </w:instrText>
      </w:r>
      <w:r>
        <w:fldChar w:fldCharType="separate"/>
      </w:r>
      <w:hyperlink w:anchor="_Toc17386572" w:history="1">
        <w:r w:rsidR="007F354A" w:rsidRPr="00544238">
          <w:rPr>
            <w:rStyle w:val="Hyperlink"/>
          </w:rPr>
          <w:t>1</w:t>
        </w:r>
        <w:r w:rsidR="007F354A">
          <w:rPr>
            <w:rFonts w:asciiTheme="minorHAnsi" w:eastAsiaTheme="minorEastAsia" w:hAnsiTheme="minorHAnsi" w:cstheme="minorBidi"/>
            <w:b w:val="0"/>
            <w:sz w:val="22"/>
            <w:szCs w:val="22"/>
          </w:rPr>
          <w:tab/>
        </w:r>
        <w:r w:rsidR="007F354A" w:rsidRPr="00544238">
          <w:rPr>
            <w:rStyle w:val="Hyperlink"/>
          </w:rPr>
          <w:t>Terminology</w:t>
        </w:r>
        <w:r w:rsidR="007F354A">
          <w:rPr>
            <w:webHidden/>
          </w:rPr>
          <w:tab/>
        </w:r>
        <w:r w:rsidR="007F354A">
          <w:rPr>
            <w:webHidden/>
          </w:rPr>
          <w:fldChar w:fldCharType="begin"/>
        </w:r>
        <w:r w:rsidR="007F354A">
          <w:rPr>
            <w:webHidden/>
          </w:rPr>
          <w:instrText xml:space="preserve"> PAGEREF _Toc17386572 \h </w:instrText>
        </w:r>
        <w:r w:rsidR="007F354A">
          <w:rPr>
            <w:webHidden/>
          </w:rPr>
        </w:r>
        <w:r w:rsidR="007F354A">
          <w:rPr>
            <w:webHidden/>
          </w:rPr>
          <w:fldChar w:fldCharType="separate"/>
        </w:r>
        <w:r w:rsidR="007F354A">
          <w:rPr>
            <w:webHidden/>
          </w:rPr>
          <w:t>4</w:t>
        </w:r>
        <w:r w:rsidR="007F354A">
          <w:rPr>
            <w:webHidden/>
          </w:rPr>
          <w:fldChar w:fldCharType="end"/>
        </w:r>
      </w:hyperlink>
    </w:p>
    <w:p w14:paraId="2A492EDF" w14:textId="77777777" w:rsidR="007F354A" w:rsidRDefault="00871BC3">
      <w:pPr>
        <w:pStyle w:val="TOC1"/>
        <w:rPr>
          <w:rFonts w:asciiTheme="minorHAnsi" w:eastAsiaTheme="minorEastAsia" w:hAnsiTheme="minorHAnsi" w:cstheme="minorBidi"/>
          <w:b w:val="0"/>
          <w:sz w:val="22"/>
          <w:szCs w:val="22"/>
        </w:rPr>
      </w:pPr>
      <w:hyperlink w:anchor="_Toc17386573" w:history="1">
        <w:r w:rsidR="007F354A" w:rsidRPr="00544238">
          <w:rPr>
            <w:rStyle w:val="Hyperlink"/>
          </w:rPr>
          <w:t>2</w:t>
        </w:r>
        <w:r w:rsidR="007F354A">
          <w:rPr>
            <w:rFonts w:asciiTheme="minorHAnsi" w:eastAsiaTheme="minorEastAsia" w:hAnsiTheme="minorHAnsi" w:cstheme="minorBidi"/>
            <w:b w:val="0"/>
            <w:sz w:val="22"/>
            <w:szCs w:val="22"/>
          </w:rPr>
          <w:tab/>
        </w:r>
        <w:r w:rsidR="007F354A" w:rsidRPr="00544238">
          <w:rPr>
            <w:rStyle w:val="Hyperlink"/>
          </w:rPr>
          <w:t>UC Requirements</w:t>
        </w:r>
        <w:r w:rsidR="007F354A">
          <w:rPr>
            <w:webHidden/>
          </w:rPr>
          <w:tab/>
        </w:r>
        <w:r w:rsidR="007F354A">
          <w:rPr>
            <w:webHidden/>
          </w:rPr>
          <w:fldChar w:fldCharType="begin"/>
        </w:r>
        <w:r w:rsidR="007F354A">
          <w:rPr>
            <w:webHidden/>
          </w:rPr>
          <w:instrText xml:space="preserve"> PAGEREF _Toc17386573 \h </w:instrText>
        </w:r>
        <w:r w:rsidR="007F354A">
          <w:rPr>
            <w:webHidden/>
          </w:rPr>
        </w:r>
        <w:r w:rsidR="007F354A">
          <w:rPr>
            <w:webHidden/>
          </w:rPr>
          <w:fldChar w:fldCharType="separate"/>
        </w:r>
        <w:r w:rsidR="007F354A">
          <w:rPr>
            <w:webHidden/>
          </w:rPr>
          <w:t>5</w:t>
        </w:r>
        <w:r w:rsidR="007F354A">
          <w:rPr>
            <w:webHidden/>
          </w:rPr>
          <w:fldChar w:fldCharType="end"/>
        </w:r>
      </w:hyperlink>
    </w:p>
    <w:p w14:paraId="5497E785" w14:textId="77777777" w:rsidR="007F354A" w:rsidRDefault="00871BC3">
      <w:pPr>
        <w:pStyle w:val="TOC2"/>
        <w:rPr>
          <w:rFonts w:asciiTheme="minorHAnsi" w:eastAsiaTheme="minorEastAsia" w:hAnsiTheme="minorHAnsi" w:cstheme="minorBidi"/>
          <w:sz w:val="22"/>
          <w:szCs w:val="22"/>
        </w:rPr>
      </w:pPr>
      <w:hyperlink w:anchor="_Toc17386574" w:history="1">
        <w:r w:rsidR="007F354A" w:rsidRPr="00544238">
          <w:rPr>
            <w:rStyle w:val="Hyperlink"/>
          </w:rPr>
          <w:t>2.1</w:t>
        </w:r>
        <w:r w:rsidR="007F354A">
          <w:rPr>
            <w:rFonts w:asciiTheme="minorHAnsi" w:eastAsiaTheme="minorEastAsia" w:hAnsiTheme="minorHAnsi" w:cstheme="minorBidi"/>
            <w:sz w:val="22"/>
            <w:szCs w:val="22"/>
          </w:rPr>
          <w:tab/>
        </w:r>
        <w:r w:rsidR="007F354A" w:rsidRPr="00544238">
          <w:rPr>
            <w:rStyle w:val="Hyperlink"/>
          </w:rPr>
          <w:t>Create DeepCopy class</w:t>
        </w:r>
        <w:r w:rsidR="007F354A">
          <w:rPr>
            <w:webHidden/>
          </w:rPr>
          <w:tab/>
        </w:r>
        <w:r w:rsidR="007F354A">
          <w:rPr>
            <w:webHidden/>
          </w:rPr>
          <w:fldChar w:fldCharType="begin"/>
        </w:r>
        <w:r w:rsidR="007F354A">
          <w:rPr>
            <w:webHidden/>
          </w:rPr>
          <w:instrText xml:space="preserve"> PAGEREF _Toc17386574 \h </w:instrText>
        </w:r>
        <w:r w:rsidR="007F354A">
          <w:rPr>
            <w:webHidden/>
          </w:rPr>
        </w:r>
        <w:r w:rsidR="007F354A">
          <w:rPr>
            <w:webHidden/>
          </w:rPr>
          <w:fldChar w:fldCharType="separate"/>
        </w:r>
        <w:r w:rsidR="007F354A">
          <w:rPr>
            <w:webHidden/>
          </w:rPr>
          <w:t>5</w:t>
        </w:r>
        <w:r w:rsidR="007F354A">
          <w:rPr>
            <w:webHidden/>
          </w:rPr>
          <w:fldChar w:fldCharType="end"/>
        </w:r>
      </w:hyperlink>
    </w:p>
    <w:p w14:paraId="6299B03B" w14:textId="5700A02D" w:rsidR="007F354A" w:rsidRDefault="00871BC3">
      <w:pPr>
        <w:pStyle w:val="TOC2"/>
        <w:rPr>
          <w:rFonts w:asciiTheme="minorHAnsi" w:eastAsiaTheme="minorEastAsia" w:hAnsiTheme="minorHAnsi" w:cstheme="minorBidi"/>
          <w:sz w:val="22"/>
          <w:szCs w:val="22"/>
        </w:rPr>
      </w:pPr>
      <w:hyperlink w:anchor="_Toc17386575" w:history="1">
        <w:r w:rsidR="007F354A" w:rsidRPr="00544238">
          <w:rPr>
            <w:rStyle w:val="Hyperlink"/>
          </w:rPr>
          <w:t>2.2</w:t>
        </w:r>
        <w:r w:rsidR="007F354A">
          <w:rPr>
            <w:rFonts w:asciiTheme="minorHAnsi" w:eastAsiaTheme="minorEastAsia" w:hAnsiTheme="minorHAnsi" w:cstheme="minorBidi"/>
            <w:sz w:val="22"/>
            <w:szCs w:val="22"/>
          </w:rPr>
          <w:tab/>
        </w:r>
        <w:r w:rsidR="007F354A" w:rsidRPr="00544238">
          <w:rPr>
            <w:rStyle w:val="Hyperlink"/>
          </w:rPr>
          <w:t>Create IHubView</w:t>
        </w:r>
        <w:r w:rsidR="007F354A">
          <w:rPr>
            <w:webHidden/>
          </w:rPr>
          <w:tab/>
        </w:r>
        <w:r w:rsidR="00BD43AA">
          <w:rPr>
            <w:webHidden/>
          </w:rPr>
          <w:t>6</w:t>
        </w:r>
      </w:hyperlink>
    </w:p>
    <w:p w14:paraId="3D0ABC3F" w14:textId="494B0097" w:rsidR="007F354A" w:rsidRDefault="00871BC3">
      <w:pPr>
        <w:pStyle w:val="TOC2"/>
        <w:rPr>
          <w:rFonts w:asciiTheme="minorHAnsi" w:eastAsiaTheme="minorEastAsia" w:hAnsiTheme="minorHAnsi" w:cstheme="minorBidi"/>
          <w:sz w:val="22"/>
          <w:szCs w:val="22"/>
        </w:rPr>
      </w:pPr>
      <w:hyperlink w:anchor="_Toc17386576" w:history="1">
        <w:r w:rsidR="007F354A" w:rsidRPr="00544238">
          <w:rPr>
            <w:rStyle w:val="Hyperlink"/>
          </w:rPr>
          <w:t>2.3</w:t>
        </w:r>
        <w:r w:rsidR="007F354A">
          <w:rPr>
            <w:rFonts w:asciiTheme="minorHAnsi" w:eastAsiaTheme="minorEastAsia" w:hAnsiTheme="minorHAnsi" w:cstheme="minorBidi"/>
            <w:sz w:val="22"/>
            <w:szCs w:val="22"/>
          </w:rPr>
          <w:tab/>
        </w:r>
        <w:r w:rsidR="005C6945" w:rsidRPr="005C6945">
          <w:rPr>
            <w:rFonts w:eastAsiaTheme="minorEastAsia" w:cs="Intel Clear"/>
            <w:szCs w:val="18"/>
          </w:rPr>
          <w:t>Implement IHubView on</w:t>
        </w:r>
        <w:r w:rsidR="007F354A" w:rsidRPr="005C6945">
          <w:rPr>
            <w:rStyle w:val="Hyperlink"/>
            <w:rFonts w:cs="Intel Clear"/>
          </w:rPr>
          <w:t xml:space="preserve"> </w:t>
        </w:r>
        <w:r w:rsidR="00BD43AA" w:rsidRPr="005C6945">
          <w:rPr>
            <w:rStyle w:val="Hyperlink"/>
            <w:rFonts w:cs="Intel Clear"/>
          </w:rPr>
          <w:t>Vi</w:t>
        </w:r>
        <w:r w:rsidR="007F354A" w:rsidRPr="00544238">
          <w:rPr>
            <w:rStyle w:val="Hyperlink"/>
          </w:rPr>
          <w:t>ewBase</w:t>
        </w:r>
        <w:r w:rsidR="007F354A">
          <w:rPr>
            <w:webHidden/>
          </w:rPr>
          <w:tab/>
        </w:r>
        <w:r w:rsidR="00BD43AA">
          <w:rPr>
            <w:webHidden/>
          </w:rPr>
          <w:t>7</w:t>
        </w:r>
      </w:hyperlink>
    </w:p>
    <w:p w14:paraId="5FE49D8B" w14:textId="3A57AAFB" w:rsidR="007F354A" w:rsidRDefault="00871BC3">
      <w:pPr>
        <w:pStyle w:val="TOC2"/>
        <w:rPr>
          <w:rFonts w:asciiTheme="minorHAnsi" w:eastAsiaTheme="minorEastAsia" w:hAnsiTheme="minorHAnsi" w:cstheme="minorBidi"/>
          <w:sz w:val="22"/>
          <w:szCs w:val="22"/>
        </w:rPr>
      </w:pPr>
      <w:hyperlink w:anchor="_Toc17386577" w:history="1">
        <w:r w:rsidR="007F354A" w:rsidRPr="00544238">
          <w:rPr>
            <w:rStyle w:val="Hyperlink"/>
          </w:rPr>
          <w:t>2.4</w:t>
        </w:r>
        <w:r w:rsidR="007F354A">
          <w:rPr>
            <w:rFonts w:asciiTheme="minorHAnsi" w:eastAsiaTheme="minorEastAsia" w:hAnsiTheme="minorHAnsi" w:cstheme="minorBidi"/>
            <w:sz w:val="22"/>
            <w:szCs w:val="22"/>
          </w:rPr>
          <w:tab/>
        </w:r>
        <w:r w:rsidR="005C6945">
          <w:rPr>
            <w:rStyle w:val="Hyperlink"/>
          </w:rPr>
          <w:t>Implement ViewBase on HubViewBase</w:t>
        </w:r>
        <w:r w:rsidR="007F354A">
          <w:rPr>
            <w:webHidden/>
          </w:rPr>
          <w:tab/>
        </w:r>
        <w:r w:rsidR="007F354A">
          <w:rPr>
            <w:webHidden/>
          </w:rPr>
          <w:fldChar w:fldCharType="begin"/>
        </w:r>
        <w:r w:rsidR="007F354A">
          <w:rPr>
            <w:webHidden/>
          </w:rPr>
          <w:instrText xml:space="preserve"> PAGEREF _Toc17386577 \h </w:instrText>
        </w:r>
        <w:r w:rsidR="007F354A">
          <w:rPr>
            <w:webHidden/>
          </w:rPr>
        </w:r>
        <w:r w:rsidR="007F354A">
          <w:rPr>
            <w:webHidden/>
          </w:rPr>
          <w:fldChar w:fldCharType="separate"/>
        </w:r>
        <w:r w:rsidR="007F354A">
          <w:rPr>
            <w:webHidden/>
          </w:rPr>
          <w:t>1</w:t>
        </w:r>
        <w:r w:rsidR="005C6945">
          <w:rPr>
            <w:webHidden/>
          </w:rPr>
          <w:t>0</w:t>
        </w:r>
        <w:r w:rsidR="007F354A">
          <w:rPr>
            <w:webHidden/>
          </w:rPr>
          <w:fldChar w:fldCharType="end"/>
        </w:r>
      </w:hyperlink>
    </w:p>
    <w:p w14:paraId="607CC379" w14:textId="3EB754D9" w:rsidR="007F354A" w:rsidRDefault="00871BC3">
      <w:pPr>
        <w:pStyle w:val="TOC2"/>
        <w:rPr>
          <w:rFonts w:asciiTheme="minorHAnsi" w:eastAsiaTheme="minorEastAsia" w:hAnsiTheme="minorHAnsi" w:cstheme="minorBidi"/>
          <w:sz w:val="22"/>
          <w:szCs w:val="22"/>
        </w:rPr>
      </w:pPr>
      <w:hyperlink w:anchor="_Toc17386578" w:history="1">
        <w:r w:rsidR="007F354A" w:rsidRPr="00544238">
          <w:rPr>
            <w:rStyle w:val="Hyperlink"/>
          </w:rPr>
          <w:t>2.5</w:t>
        </w:r>
        <w:r w:rsidR="007F354A">
          <w:rPr>
            <w:rFonts w:asciiTheme="minorHAnsi" w:eastAsiaTheme="minorEastAsia" w:hAnsiTheme="minorHAnsi" w:cstheme="minorBidi"/>
            <w:sz w:val="22"/>
            <w:szCs w:val="22"/>
          </w:rPr>
          <w:tab/>
        </w:r>
        <w:r w:rsidR="007F354A" w:rsidRPr="00544238">
          <w:rPr>
            <w:rStyle w:val="Hyperlink"/>
          </w:rPr>
          <w:t xml:space="preserve">Create </w:t>
        </w:r>
        <w:r w:rsidR="005C6945">
          <w:rPr>
            <w:rStyle w:val="Hyperlink"/>
          </w:rPr>
          <w:t>HubViewEventArgs</w:t>
        </w:r>
        <w:r w:rsidR="007F354A">
          <w:rPr>
            <w:webHidden/>
          </w:rPr>
          <w:tab/>
        </w:r>
        <w:r w:rsidR="007F354A">
          <w:rPr>
            <w:webHidden/>
          </w:rPr>
          <w:fldChar w:fldCharType="begin"/>
        </w:r>
        <w:r w:rsidR="007F354A">
          <w:rPr>
            <w:webHidden/>
          </w:rPr>
          <w:instrText xml:space="preserve"> PAGEREF _Toc17386578 \h </w:instrText>
        </w:r>
        <w:r w:rsidR="007F354A">
          <w:rPr>
            <w:webHidden/>
          </w:rPr>
        </w:r>
        <w:r w:rsidR="007F354A">
          <w:rPr>
            <w:webHidden/>
          </w:rPr>
          <w:fldChar w:fldCharType="separate"/>
        </w:r>
        <w:r w:rsidR="007F354A">
          <w:rPr>
            <w:webHidden/>
          </w:rPr>
          <w:t>13</w:t>
        </w:r>
        <w:r w:rsidR="007F354A">
          <w:rPr>
            <w:webHidden/>
          </w:rPr>
          <w:fldChar w:fldCharType="end"/>
        </w:r>
      </w:hyperlink>
    </w:p>
    <w:p w14:paraId="2D63DAF7" w14:textId="7DA60D6B" w:rsidR="007F354A" w:rsidRDefault="00871BC3">
      <w:pPr>
        <w:pStyle w:val="TOC2"/>
      </w:pPr>
      <w:hyperlink w:anchor="_Toc17386579" w:history="1">
        <w:r w:rsidR="007F354A" w:rsidRPr="00544238">
          <w:rPr>
            <w:rStyle w:val="Hyperlink"/>
          </w:rPr>
          <w:t>2.6</w:t>
        </w:r>
        <w:r w:rsidR="007F354A">
          <w:rPr>
            <w:rFonts w:asciiTheme="minorHAnsi" w:eastAsiaTheme="minorEastAsia" w:hAnsiTheme="minorHAnsi" w:cstheme="minorBidi"/>
            <w:sz w:val="22"/>
            <w:szCs w:val="22"/>
          </w:rPr>
          <w:tab/>
        </w:r>
        <w:r w:rsidR="005C6945">
          <w:rPr>
            <w:rStyle w:val="Hyperlink"/>
          </w:rPr>
          <w:t>Create QuickAccessIcon</w:t>
        </w:r>
        <w:r w:rsidR="007F354A">
          <w:rPr>
            <w:webHidden/>
          </w:rPr>
          <w:tab/>
        </w:r>
        <w:r w:rsidR="007F354A">
          <w:rPr>
            <w:webHidden/>
          </w:rPr>
          <w:fldChar w:fldCharType="begin"/>
        </w:r>
        <w:r w:rsidR="007F354A">
          <w:rPr>
            <w:webHidden/>
          </w:rPr>
          <w:instrText xml:space="preserve"> PAGEREF _Toc17386579 \h </w:instrText>
        </w:r>
        <w:r w:rsidR="007F354A">
          <w:rPr>
            <w:webHidden/>
          </w:rPr>
        </w:r>
        <w:r w:rsidR="007F354A">
          <w:rPr>
            <w:webHidden/>
          </w:rPr>
          <w:fldChar w:fldCharType="separate"/>
        </w:r>
        <w:r w:rsidR="007F354A">
          <w:rPr>
            <w:webHidden/>
          </w:rPr>
          <w:t>1</w:t>
        </w:r>
        <w:r w:rsidR="005C6945">
          <w:rPr>
            <w:webHidden/>
          </w:rPr>
          <w:t>4</w:t>
        </w:r>
        <w:r w:rsidR="007F354A">
          <w:rPr>
            <w:webHidden/>
          </w:rPr>
          <w:fldChar w:fldCharType="end"/>
        </w:r>
      </w:hyperlink>
    </w:p>
    <w:p w14:paraId="460981EB" w14:textId="0E828934" w:rsidR="005C6945" w:rsidRDefault="00871BC3" w:rsidP="005C6945">
      <w:pPr>
        <w:pStyle w:val="TOC2"/>
        <w:rPr>
          <w:rFonts w:asciiTheme="minorHAnsi" w:eastAsiaTheme="minorEastAsia" w:hAnsiTheme="minorHAnsi" w:cstheme="minorBidi"/>
          <w:sz w:val="22"/>
          <w:szCs w:val="22"/>
        </w:rPr>
      </w:pPr>
      <w:hyperlink w:anchor="_Toc17386574" w:history="1">
        <w:r w:rsidR="005C6945" w:rsidRPr="00544238">
          <w:rPr>
            <w:rStyle w:val="Hyperlink"/>
          </w:rPr>
          <w:t>2.</w:t>
        </w:r>
        <w:r w:rsidR="005C6945">
          <w:rPr>
            <w:rStyle w:val="Hyperlink"/>
          </w:rPr>
          <w:t>7</w:t>
        </w:r>
        <w:r w:rsidR="005C6945">
          <w:rPr>
            <w:rFonts w:asciiTheme="minorHAnsi" w:eastAsiaTheme="minorEastAsia" w:hAnsiTheme="minorHAnsi" w:cstheme="minorBidi"/>
            <w:sz w:val="22"/>
            <w:szCs w:val="22"/>
          </w:rPr>
          <w:tab/>
        </w:r>
        <w:r w:rsidR="005C6945" w:rsidRPr="00544238">
          <w:rPr>
            <w:rStyle w:val="Hyperlink"/>
          </w:rPr>
          <w:t xml:space="preserve">Create </w:t>
        </w:r>
        <w:r w:rsidR="005C6945">
          <w:rPr>
            <w:rStyle w:val="Hyperlink"/>
          </w:rPr>
          <w:t>QuickAccessIconViewModel</w:t>
        </w:r>
        <w:r w:rsidR="005C6945">
          <w:rPr>
            <w:webHidden/>
          </w:rPr>
          <w:tab/>
          <w:t>16</w:t>
        </w:r>
      </w:hyperlink>
    </w:p>
    <w:p w14:paraId="75C9F0C1" w14:textId="1E299B4C" w:rsidR="005C6945" w:rsidRDefault="00871BC3" w:rsidP="005C6945">
      <w:pPr>
        <w:pStyle w:val="TOC2"/>
        <w:rPr>
          <w:rFonts w:asciiTheme="minorHAnsi" w:eastAsiaTheme="minorEastAsia" w:hAnsiTheme="minorHAnsi" w:cstheme="minorBidi"/>
          <w:sz w:val="22"/>
          <w:szCs w:val="22"/>
        </w:rPr>
      </w:pPr>
      <w:hyperlink w:anchor="_Toc17386575" w:history="1">
        <w:r w:rsidR="005C6945" w:rsidRPr="00544238">
          <w:rPr>
            <w:rStyle w:val="Hyperlink"/>
          </w:rPr>
          <w:t>2.</w:t>
        </w:r>
        <w:r w:rsidR="005C6945">
          <w:rPr>
            <w:rStyle w:val="Hyperlink"/>
          </w:rPr>
          <w:t>8</w:t>
        </w:r>
        <w:r w:rsidR="005C6945">
          <w:rPr>
            <w:rFonts w:asciiTheme="minorHAnsi" w:eastAsiaTheme="minorEastAsia" w:hAnsiTheme="minorHAnsi" w:cstheme="minorBidi"/>
            <w:sz w:val="22"/>
            <w:szCs w:val="22"/>
          </w:rPr>
          <w:tab/>
        </w:r>
        <w:r w:rsidR="005C6945" w:rsidRPr="00544238">
          <w:rPr>
            <w:rStyle w:val="Hyperlink"/>
          </w:rPr>
          <w:t>Create HubView</w:t>
        </w:r>
        <w:r w:rsidR="005C6945">
          <w:rPr>
            <w:webHidden/>
          </w:rPr>
          <w:tab/>
          <w:t>17</w:t>
        </w:r>
      </w:hyperlink>
    </w:p>
    <w:p w14:paraId="5F261AE4" w14:textId="189B0B05" w:rsidR="005C6945" w:rsidRDefault="00871BC3" w:rsidP="005C6945">
      <w:pPr>
        <w:pStyle w:val="TOC2"/>
        <w:rPr>
          <w:rFonts w:asciiTheme="minorHAnsi" w:eastAsiaTheme="minorEastAsia" w:hAnsiTheme="minorHAnsi" w:cstheme="minorBidi"/>
          <w:sz w:val="22"/>
          <w:szCs w:val="22"/>
        </w:rPr>
      </w:pPr>
      <w:hyperlink w:anchor="_Toc17386576" w:history="1">
        <w:r w:rsidR="005C6945" w:rsidRPr="00544238">
          <w:rPr>
            <w:rStyle w:val="Hyperlink"/>
          </w:rPr>
          <w:t>2.</w:t>
        </w:r>
        <w:r w:rsidR="005C6945">
          <w:rPr>
            <w:rStyle w:val="Hyperlink"/>
          </w:rPr>
          <w:t>9</w:t>
        </w:r>
        <w:r w:rsidR="005C6945">
          <w:rPr>
            <w:rFonts w:asciiTheme="minorHAnsi" w:eastAsiaTheme="minorEastAsia" w:hAnsiTheme="minorHAnsi" w:cstheme="minorBidi"/>
            <w:sz w:val="22"/>
            <w:szCs w:val="22"/>
          </w:rPr>
          <w:tab/>
        </w:r>
        <w:r w:rsidR="005C6945">
          <w:rPr>
            <w:rFonts w:eastAsiaTheme="minorEastAsia" w:cs="Intel Clear"/>
            <w:szCs w:val="18"/>
          </w:rPr>
          <w:t>Create HubViewFactory</w:t>
        </w:r>
        <w:r w:rsidR="005C6945">
          <w:rPr>
            <w:webHidden/>
          </w:rPr>
          <w:tab/>
          <w:t>18</w:t>
        </w:r>
      </w:hyperlink>
    </w:p>
    <w:p w14:paraId="53E2838E" w14:textId="20C90E50" w:rsidR="005C6945" w:rsidRDefault="00871BC3" w:rsidP="005C6945">
      <w:pPr>
        <w:pStyle w:val="TOC2"/>
      </w:pPr>
      <w:hyperlink w:anchor="_Toc17386577" w:history="1">
        <w:r w:rsidR="005C6945" w:rsidRPr="00544238">
          <w:rPr>
            <w:rStyle w:val="Hyperlink"/>
          </w:rPr>
          <w:t>2.</w:t>
        </w:r>
        <w:r w:rsidR="005C6945">
          <w:rPr>
            <w:rStyle w:val="Hyperlink"/>
          </w:rPr>
          <w:t>10</w:t>
        </w:r>
        <w:r w:rsidR="005C6945">
          <w:rPr>
            <w:rFonts w:asciiTheme="minorHAnsi" w:eastAsiaTheme="minorEastAsia" w:hAnsiTheme="minorHAnsi" w:cstheme="minorBidi"/>
            <w:sz w:val="22"/>
            <w:szCs w:val="22"/>
          </w:rPr>
          <w:tab/>
        </w:r>
        <w:r w:rsidR="005C6945">
          <w:rPr>
            <w:rStyle w:val="Hyperlink"/>
          </w:rPr>
          <w:t>Create QuickAccesIconFactory</w:t>
        </w:r>
        <w:r w:rsidR="005C6945">
          <w:rPr>
            <w:webHidden/>
          </w:rPr>
          <w:tab/>
        </w:r>
        <w:r w:rsidR="005C6945">
          <w:rPr>
            <w:webHidden/>
          </w:rPr>
          <w:fldChar w:fldCharType="begin"/>
        </w:r>
        <w:r w:rsidR="005C6945">
          <w:rPr>
            <w:webHidden/>
          </w:rPr>
          <w:instrText xml:space="preserve"> PAGEREF _Toc17386577 \h </w:instrText>
        </w:r>
        <w:r w:rsidR="005C6945">
          <w:rPr>
            <w:webHidden/>
          </w:rPr>
        </w:r>
        <w:r w:rsidR="005C6945">
          <w:rPr>
            <w:webHidden/>
          </w:rPr>
          <w:fldChar w:fldCharType="separate"/>
        </w:r>
        <w:r w:rsidR="005C6945">
          <w:rPr>
            <w:webHidden/>
          </w:rPr>
          <w:t>19</w:t>
        </w:r>
        <w:r w:rsidR="005C6945">
          <w:rPr>
            <w:webHidden/>
          </w:rPr>
          <w:fldChar w:fldCharType="end"/>
        </w:r>
      </w:hyperlink>
    </w:p>
    <w:p w14:paraId="5C241D54" w14:textId="649A2C33" w:rsidR="005C6945" w:rsidRDefault="005C6945" w:rsidP="005C6945">
      <w:pPr>
        <w:pStyle w:val="TOC2"/>
      </w:pPr>
    </w:p>
    <w:p w14:paraId="665DB64F" w14:textId="77777777" w:rsidR="005C6945" w:rsidRPr="005C6945" w:rsidRDefault="005C6945" w:rsidP="005C6945"/>
    <w:p w14:paraId="5C10CFF6" w14:textId="77777777" w:rsidR="005C6945" w:rsidRPr="005C6945" w:rsidRDefault="005C6945" w:rsidP="005C6945">
      <w:pPr>
        <w:rPr>
          <w:rFonts w:eastAsiaTheme="minorEastAsia"/>
        </w:rPr>
      </w:pPr>
    </w:p>
    <w:p w14:paraId="524F410F" w14:textId="337FC4DD" w:rsidR="0040462C" w:rsidRDefault="005E2D36" w:rsidP="0040462C">
      <w:pPr>
        <w:pStyle w:val="Body1"/>
      </w:pPr>
      <w:r>
        <w:fldChar w:fldCharType="end"/>
      </w:r>
    </w:p>
    <w:p w14:paraId="4A43DAE0" w14:textId="4105171B" w:rsidR="002576CA" w:rsidRDefault="002576CA" w:rsidP="0040462C">
      <w:pPr>
        <w:pStyle w:val="Body1"/>
      </w:pPr>
    </w:p>
    <w:p w14:paraId="7B5445E4" w14:textId="77777777" w:rsidR="002576CA" w:rsidRDefault="002576CA" w:rsidP="0040462C">
      <w:pPr>
        <w:pStyle w:val="Body1"/>
      </w:pPr>
    </w:p>
    <w:p w14:paraId="7703AE4F" w14:textId="77777777" w:rsidR="0040462C" w:rsidRPr="00C100B7" w:rsidRDefault="0040462C" w:rsidP="0040462C">
      <w:pPr>
        <w:pStyle w:val="HeadingLOFLOT"/>
      </w:pPr>
      <w:r w:rsidRPr="00092E20">
        <w:t>Figures</w:t>
      </w:r>
    </w:p>
    <w:p w14:paraId="38488F27" w14:textId="69D32E63" w:rsidR="007F354A" w:rsidRDefault="0040462C">
      <w:pPr>
        <w:pStyle w:val="TableofFigures"/>
        <w:rPr>
          <w:rFonts w:asciiTheme="minorHAnsi" w:eastAsiaTheme="minorEastAsia" w:hAnsiTheme="minorHAnsi" w:cstheme="minorBidi"/>
          <w:sz w:val="22"/>
          <w:szCs w:val="22"/>
        </w:rPr>
      </w:pPr>
      <w:r w:rsidRPr="00A626A6">
        <w:rPr>
          <w:szCs w:val="18"/>
        </w:rPr>
        <w:fldChar w:fldCharType="begin"/>
      </w:r>
      <w:r w:rsidRPr="00A626A6">
        <w:rPr>
          <w:szCs w:val="18"/>
        </w:rPr>
        <w:instrText xml:space="preserve"> TOC \h \z \c "Figure" </w:instrText>
      </w:r>
      <w:r w:rsidRPr="00A626A6">
        <w:rPr>
          <w:szCs w:val="18"/>
        </w:rPr>
        <w:fldChar w:fldCharType="separate"/>
      </w:r>
      <w:hyperlink w:anchor="_Toc17386580" w:history="1">
        <w:r w:rsidR="007F354A" w:rsidRPr="00710AA4">
          <w:rPr>
            <w:rStyle w:val="Hyperlink"/>
          </w:rPr>
          <w:t>Figure 1  Implement Abstract Class</w:t>
        </w:r>
        <w:r w:rsidR="007F354A">
          <w:rPr>
            <w:webHidden/>
          </w:rPr>
          <w:tab/>
        </w:r>
        <w:r w:rsidR="003464EF">
          <w:rPr>
            <w:webHidden/>
          </w:rPr>
          <w:t>20</w:t>
        </w:r>
      </w:hyperlink>
    </w:p>
    <w:p w14:paraId="387748C0" w14:textId="2A4816A9" w:rsidR="0040462C" w:rsidRDefault="0040462C" w:rsidP="0040462C">
      <w:pPr>
        <w:pStyle w:val="Body1"/>
      </w:pPr>
      <w:r w:rsidRPr="00A626A6">
        <w:fldChar w:fldCharType="end"/>
      </w:r>
    </w:p>
    <w:p w14:paraId="39CEB40C" w14:textId="77777777" w:rsidR="0040462C" w:rsidRPr="00FD0BA0" w:rsidRDefault="0040462C" w:rsidP="0040462C">
      <w:pPr>
        <w:pStyle w:val="HeadingLOFLOT"/>
      </w:pPr>
      <w:r>
        <w:t>Code</w:t>
      </w:r>
    </w:p>
    <w:p w14:paraId="34B8EABD" w14:textId="79C3451A" w:rsidR="007F354A" w:rsidRDefault="0040462C">
      <w:pPr>
        <w:pStyle w:val="TableofFigures"/>
        <w:rPr>
          <w:rFonts w:asciiTheme="minorHAnsi" w:eastAsiaTheme="minorEastAsia" w:hAnsiTheme="minorHAnsi" w:cstheme="minorBidi"/>
          <w:sz w:val="22"/>
          <w:szCs w:val="22"/>
        </w:rPr>
      </w:pPr>
      <w:r>
        <w:rPr>
          <w:rFonts w:cs="Intel Clear"/>
        </w:rPr>
        <w:fldChar w:fldCharType="begin"/>
      </w:r>
      <w:r>
        <w:rPr>
          <w:rFonts w:cs="Intel Clear"/>
        </w:rPr>
        <w:instrText xml:space="preserve"> TOC \h \z \c "Code" </w:instrText>
      </w:r>
      <w:r>
        <w:rPr>
          <w:rFonts w:cs="Intel Clear"/>
        </w:rPr>
        <w:fldChar w:fldCharType="separate"/>
      </w:r>
      <w:hyperlink w:anchor="_Toc17386581" w:history="1">
        <w:r w:rsidR="007F354A" w:rsidRPr="0056172D">
          <w:rPr>
            <w:rStyle w:val="Hyperlink"/>
          </w:rPr>
          <w:t xml:space="preserve">Code 1  Create </w:t>
        </w:r>
        <w:r w:rsidR="00BD43AA">
          <w:rPr>
            <w:rStyle w:val="Hyperlink"/>
          </w:rPr>
          <w:t>DeepCopy</w:t>
        </w:r>
        <w:r w:rsidR="007F354A">
          <w:rPr>
            <w:webHidden/>
          </w:rPr>
          <w:tab/>
        </w:r>
        <w:r w:rsidR="00BD43AA">
          <w:rPr>
            <w:webHidden/>
          </w:rPr>
          <w:t>5</w:t>
        </w:r>
      </w:hyperlink>
    </w:p>
    <w:p w14:paraId="351236F8" w14:textId="51F44822" w:rsidR="007F354A" w:rsidRDefault="00871BC3">
      <w:pPr>
        <w:pStyle w:val="TableofFigures"/>
        <w:rPr>
          <w:rFonts w:asciiTheme="minorHAnsi" w:eastAsiaTheme="minorEastAsia" w:hAnsiTheme="minorHAnsi" w:cstheme="minorBidi"/>
          <w:sz w:val="22"/>
          <w:szCs w:val="22"/>
        </w:rPr>
      </w:pPr>
      <w:hyperlink w:anchor="_Toc17386582" w:history="1">
        <w:r w:rsidR="007F354A" w:rsidRPr="0056172D">
          <w:rPr>
            <w:rStyle w:val="Hyperlink"/>
          </w:rPr>
          <w:t xml:space="preserve">Code 2  Create </w:t>
        </w:r>
        <w:r w:rsidR="00BD43AA">
          <w:rPr>
            <w:rStyle w:val="Hyperlink"/>
          </w:rPr>
          <w:t>IHubView</w:t>
        </w:r>
        <w:r w:rsidR="007F354A">
          <w:rPr>
            <w:webHidden/>
          </w:rPr>
          <w:tab/>
        </w:r>
        <w:r w:rsidR="00BD43AA">
          <w:rPr>
            <w:webHidden/>
          </w:rPr>
          <w:t>6</w:t>
        </w:r>
      </w:hyperlink>
    </w:p>
    <w:p w14:paraId="16D38790" w14:textId="73D0574A" w:rsidR="007F354A" w:rsidRDefault="00871BC3">
      <w:pPr>
        <w:pStyle w:val="TableofFigures"/>
        <w:rPr>
          <w:rFonts w:asciiTheme="minorHAnsi" w:eastAsiaTheme="minorEastAsia" w:hAnsiTheme="minorHAnsi" w:cstheme="minorBidi"/>
          <w:sz w:val="22"/>
          <w:szCs w:val="22"/>
        </w:rPr>
      </w:pPr>
      <w:hyperlink w:anchor="_Toc17386583" w:history="1">
        <w:r w:rsidR="007F354A" w:rsidRPr="0056172D">
          <w:rPr>
            <w:rStyle w:val="Hyperlink"/>
          </w:rPr>
          <w:t xml:space="preserve">Code 3  Create </w:t>
        </w:r>
        <w:r w:rsidR="009613C5">
          <w:rPr>
            <w:rStyle w:val="Hyperlink"/>
          </w:rPr>
          <w:t>ViewBase</w:t>
        </w:r>
        <w:r w:rsidR="007F354A">
          <w:rPr>
            <w:webHidden/>
          </w:rPr>
          <w:tab/>
        </w:r>
        <w:r w:rsidR="009613C5">
          <w:rPr>
            <w:webHidden/>
          </w:rPr>
          <w:t>7</w:t>
        </w:r>
      </w:hyperlink>
    </w:p>
    <w:p w14:paraId="4C044D05" w14:textId="57A74164" w:rsidR="007F354A" w:rsidRDefault="00871BC3">
      <w:pPr>
        <w:pStyle w:val="TableofFigures"/>
        <w:rPr>
          <w:rFonts w:asciiTheme="minorHAnsi" w:eastAsiaTheme="minorEastAsia" w:hAnsiTheme="minorHAnsi" w:cstheme="minorBidi"/>
          <w:sz w:val="22"/>
          <w:szCs w:val="22"/>
        </w:rPr>
      </w:pPr>
      <w:hyperlink w:anchor="_Toc17386584" w:history="1">
        <w:r w:rsidR="007F354A" w:rsidRPr="0056172D">
          <w:rPr>
            <w:rStyle w:val="Hyperlink"/>
          </w:rPr>
          <w:t xml:space="preserve">Code 4  </w:t>
        </w:r>
        <w:r w:rsidR="00D879D4">
          <w:rPr>
            <w:rStyle w:val="Hyperlink"/>
          </w:rPr>
          <w:t>Create HubViewBase</w:t>
        </w:r>
        <w:r w:rsidR="007F354A">
          <w:rPr>
            <w:webHidden/>
          </w:rPr>
          <w:tab/>
        </w:r>
        <w:r w:rsidR="007F354A">
          <w:rPr>
            <w:webHidden/>
          </w:rPr>
          <w:fldChar w:fldCharType="begin"/>
        </w:r>
        <w:r w:rsidR="007F354A">
          <w:rPr>
            <w:webHidden/>
          </w:rPr>
          <w:instrText xml:space="preserve"> PAGEREF _Toc17386584 \h </w:instrText>
        </w:r>
        <w:r w:rsidR="007F354A">
          <w:rPr>
            <w:webHidden/>
          </w:rPr>
        </w:r>
        <w:r w:rsidR="007F354A">
          <w:rPr>
            <w:webHidden/>
          </w:rPr>
          <w:fldChar w:fldCharType="separate"/>
        </w:r>
        <w:r w:rsidR="007F354A">
          <w:rPr>
            <w:webHidden/>
          </w:rPr>
          <w:t>1</w:t>
        </w:r>
        <w:r w:rsidR="00D879D4">
          <w:rPr>
            <w:webHidden/>
          </w:rPr>
          <w:t>0</w:t>
        </w:r>
        <w:r w:rsidR="007F354A">
          <w:rPr>
            <w:webHidden/>
          </w:rPr>
          <w:fldChar w:fldCharType="end"/>
        </w:r>
      </w:hyperlink>
    </w:p>
    <w:p w14:paraId="5C0B8B03" w14:textId="22BFADAE" w:rsidR="007F354A" w:rsidRDefault="00871BC3">
      <w:pPr>
        <w:pStyle w:val="TableofFigures"/>
      </w:pPr>
      <w:hyperlink w:anchor="_Toc17386585" w:history="1">
        <w:r w:rsidR="007F354A" w:rsidRPr="0056172D">
          <w:rPr>
            <w:rStyle w:val="Hyperlink"/>
          </w:rPr>
          <w:t>Code 5  C</w:t>
        </w:r>
        <w:r w:rsidR="00B84456">
          <w:rPr>
            <w:rStyle w:val="Hyperlink"/>
          </w:rPr>
          <w:t>reate HubViewEventArgs</w:t>
        </w:r>
        <w:r w:rsidR="007F354A">
          <w:rPr>
            <w:webHidden/>
          </w:rPr>
          <w:tab/>
        </w:r>
        <w:r w:rsidR="007F354A">
          <w:rPr>
            <w:webHidden/>
          </w:rPr>
          <w:fldChar w:fldCharType="begin"/>
        </w:r>
        <w:r w:rsidR="007F354A">
          <w:rPr>
            <w:webHidden/>
          </w:rPr>
          <w:instrText xml:space="preserve"> PAGEREF _Toc17386585 \h </w:instrText>
        </w:r>
        <w:r w:rsidR="007F354A">
          <w:rPr>
            <w:webHidden/>
          </w:rPr>
        </w:r>
        <w:r w:rsidR="007F354A">
          <w:rPr>
            <w:webHidden/>
          </w:rPr>
          <w:fldChar w:fldCharType="separate"/>
        </w:r>
        <w:r w:rsidR="007F354A">
          <w:rPr>
            <w:webHidden/>
          </w:rPr>
          <w:t>1</w:t>
        </w:r>
        <w:r w:rsidR="00B84456">
          <w:rPr>
            <w:webHidden/>
          </w:rPr>
          <w:t>3</w:t>
        </w:r>
        <w:r w:rsidR="007F354A">
          <w:rPr>
            <w:webHidden/>
          </w:rPr>
          <w:fldChar w:fldCharType="end"/>
        </w:r>
      </w:hyperlink>
    </w:p>
    <w:p w14:paraId="268B4B72" w14:textId="67E5C611" w:rsidR="00EA0D91" w:rsidRDefault="00871BC3" w:rsidP="00EA0D91">
      <w:pPr>
        <w:pStyle w:val="TableofFigures"/>
      </w:pPr>
      <w:hyperlink w:anchor="_Toc17386585" w:history="1">
        <w:r w:rsidR="00EA0D91" w:rsidRPr="0056172D">
          <w:rPr>
            <w:rStyle w:val="Hyperlink"/>
          </w:rPr>
          <w:t xml:space="preserve">Code </w:t>
        </w:r>
        <w:r w:rsidR="00A71639">
          <w:rPr>
            <w:rStyle w:val="Hyperlink"/>
          </w:rPr>
          <w:t>6</w:t>
        </w:r>
        <w:r w:rsidR="00EA0D91" w:rsidRPr="0056172D">
          <w:rPr>
            <w:rStyle w:val="Hyperlink"/>
          </w:rPr>
          <w:t xml:space="preserve">  C</w:t>
        </w:r>
        <w:r w:rsidR="00A71639">
          <w:rPr>
            <w:rStyle w:val="Hyperlink"/>
          </w:rPr>
          <w:t>reate QuickAccessIcon</w:t>
        </w:r>
        <w:r w:rsidR="00EA0D91">
          <w:rPr>
            <w:webHidden/>
          </w:rPr>
          <w:tab/>
        </w:r>
        <w:r w:rsidR="00EA0D91">
          <w:rPr>
            <w:webHidden/>
          </w:rPr>
          <w:fldChar w:fldCharType="begin"/>
        </w:r>
        <w:r w:rsidR="00EA0D91">
          <w:rPr>
            <w:webHidden/>
          </w:rPr>
          <w:instrText xml:space="preserve"> PAGEREF _Toc17386585 \h </w:instrText>
        </w:r>
        <w:r w:rsidR="00EA0D91">
          <w:rPr>
            <w:webHidden/>
          </w:rPr>
        </w:r>
        <w:r w:rsidR="00EA0D91">
          <w:rPr>
            <w:webHidden/>
          </w:rPr>
          <w:fldChar w:fldCharType="separate"/>
        </w:r>
        <w:r w:rsidR="00EA0D91">
          <w:rPr>
            <w:webHidden/>
          </w:rPr>
          <w:t>14</w:t>
        </w:r>
        <w:r w:rsidR="00EA0D91">
          <w:rPr>
            <w:webHidden/>
          </w:rPr>
          <w:fldChar w:fldCharType="end"/>
        </w:r>
      </w:hyperlink>
    </w:p>
    <w:p w14:paraId="2176AA20" w14:textId="2CD6B228" w:rsidR="00EA0D91" w:rsidRDefault="00871BC3" w:rsidP="00EA0D91">
      <w:pPr>
        <w:pStyle w:val="TableofFigures"/>
      </w:pPr>
      <w:hyperlink w:anchor="_Toc17386585" w:history="1">
        <w:r w:rsidR="00EA0D91" w:rsidRPr="0056172D">
          <w:rPr>
            <w:rStyle w:val="Hyperlink"/>
          </w:rPr>
          <w:t xml:space="preserve">Code </w:t>
        </w:r>
        <w:r w:rsidR="002E199B">
          <w:rPr>
            <w:rStyle w:val="Hyperlink"/>
          </w:rPr>
          <w:t>7</w:t>
        </w:r>
        <w:r w:rsidR="00EA0D91" w:rsidRPr="0056172D">
          <w:rPr>
            <w:rStyle w:val="Hyperlink"/>
          </w:rPr>
          <w:t xml:space="preserve">  </w:t>
        </w:r>
        <w:r w:rsidR="002E199B">
          <w:rPr>
            <w:rStyle w:val="Hyperlink"/>
          </w:rPr>
          <w:t>Create QuickAccessIconViewModel</w:t>
        </w:r>
        <w:r w:rsidR="00EA0D91">
          <w:rPr>
            <w:webHidden/>
          </w:rPr>
          <w:tab/>
        </w:r>
        <w:r w:rsidR="00EA0D91">
          <w:rPr>
            <w:webHidden/>
          </w:rPr>
          <w:fldChar w:fldCharType="begin"/>
        </w:r>
        <w:r w:rsidR="00EA0D91">
          <w:rPr>
            <w:webHidden/>
          </w:rPr>
          <w:instrText xml:space="preserve"> PAGEREF _Toc17386585 \h </w:instrText>
        </w:r>
        <w:r w:rsidR="00EA0D91">
          <w:rPr>
            <w:webHidden/>
          </w:rPr>
        </w:r>
        <w:r w:rsidR="00EA0D91">
          <w:rPr>
            <w:webHidden/>
          </w:rPr>
          <w:fldChar w:fldCharType="separate"/>
        </w:r>
        <w:r w:rsidR="00EA0D91">
          <w:rPr>
            <w:webHidden/>
          </w:rPr>
          <w:t>1</w:t>
        </w:r>
        <w:r w:rsidR="002E199B">
          <w:rPr>
            <w:webHidden/>
          </w:rPr>
          <w:t>5</w:t>
        </w:r>
        <w:r w:rsidR="00EA0D91">
          <w:rPr>
            <w:webHidden/>
          </w:rPr>
          <w:fldChar w:fldCharType="end"/>
        </w:r>
      </w:hyperlink>
    </w:p>
    <w:p w14:paraId="41D3E63B" w14:textId="6C99CD4D" w:rsidR="00EA0D91" w:rsidRDefault="00871BC3" w:rsidP="00EA0D91">
      <w:pPr>
        <w:pStyle w:val="TableofFigures"/>
      </w:pPr>
      <w:hyperlink w:anchor="_Toc17386585" w:history="1">
        <w:r w:rsidR="00EA0D91" w:rsidRPr="0056172D">
          <w:rPr>
            <w:rStyle w:val="Hyperlink"/>
          </w:rPr>
          <w:t xml:space="preserve">Code </w:t>
        </w:r>
        <w:r w:rsidR="000A0452">
          <w:rPr>
            <w:rStyle w:val="Hyperlink"/>
          </w:rPr>
          <w:t>8</w:t>
        </w:r>
        <w:r w:rsidR="00EA0D91" w:rsidRPr="0056172D">
          <w:rPr>
            <w:rStyle w:val="Hyperlink"/>
          </w:rPr>
          <w:t xml:space="preserve">  </w:t>
        </w:r>
        <w:r w:rsidR="000A0452">
          <w:rPr>
            <w:rStyle w:val="Hyperlink"/>
          </w:rPr>
          <w:t>Create HubView</w:t>
        </w:r>
        <w:r w:rsidR="00EA0D91">
          <w:rPr>
            <w:webHidden/>
          </w:rPr>
          <w:tab/>
        </w:r>
        <w:r w:rsidR="00EA0D91">
          <w:rPr>
            <w:webHidden/>
          </w:rPr>
          <w:fldChar w:fldCharType="begin"/>
        </w:r>
        <w:r w:rsidR="00EA0D91">
          <w:rPr>
            <w:webHidden/>
          </w:rPr>
          <w:instrText xml:space="preserve"> PAGEREF _Toc17386585 \h </w:instrText>
        </w:r>
        <w:r w:rsidR="00EA0D91">
          <w:rPr>
            <w:webHidden/>
          </w:rPr>
        </w:r>
        <w:r w:rsidR="00EA0D91">
          <w:rPr>
            <w:webHidden/>
          </w:rPr>
          <w:fldChar w:fldCharType="separate"/>
        </w:r>
        <w:r w:rsidR="00EA0D91">
          <w:rPr>
            <w:webHidden/>
          </w:rPr>
          <w:t>1</w:t>
        </w:r>
        <w:r w:rsidR="000A0452">
          <w:rPr>
            <w:webHidden/>
          </w:rPr>
          <w:t>7</w:t>
        </w:r>
        <w:r w:rsidR="00EA0D91">
          <w:rPr>
            <w:webHidden/>
          </w:rPr>
          <w:fldChar w:fldCharType="end"/>
        </w:r>
      </w:hyperlink>
    </w:p>
    <w:p w14:paraId="395FCFA3" w14:textId="653646BE" w:rsidR="00EA0D91" w:rsidRDefault="00871BC3" w:rsidP="00EA0D91">
      <w:pPr>
        <w:pStyle w:val="TableofFigures"/>
      </w:pPr>
      <w:hyperlink w:anchor="_Toc17386585" w:history="1">
        <w:r w:rsidR="00EA0D91" w:rsidRPr="0056172D">
          <w:rPr>
            <w:rStyle w:val="Hyperlink"/>
          </w:rPr>
          <w:t xml:space="preserve">Code </w:t>
        </w:r>
        <w:r w:rsidR="003E4170">
          <w:rPr>
            <w:rStyle w:val="Hyperlink"/>
          </w:rPr>
          <w:t>9</w:t>
        </w:r>
        <w:r w:rsidR="00EA0D91" w:rsidRPr="0056172D">
          <w:rPr>
            <w:rStyle w:val="Hyperlink"/>
          </w:rPr>
          <w:t xml:space="preserve">  C</w:t>
        </w:r>
        <w:r w:rsidR="003E4170">
          <w:rPr>
            <w:rStyle w:val="Hyperlink"/>
          </w:rPr>
          <w:t>reate Factory</w:t>
        </w:r>
        <w:r w:rsidR="00EA0D91">
          <w:rPr>
            <w:webHidden/>
          </w:rPr>
          <w:tab/>
        </w:r>
        <w:r w:rsidR="00EA0D91">
          <w:rPr>
            <w:webHidden/>
          </w:rPr>
          <w:fldChar w:fldCharType="begin"/>
        </w:r>
        <w:r w:rsidR="00EA0D91">
          <w:rPr>
            <w:webHidden/>
          </w:rPr>
          <w:instrText xml:space="preserve"> PAGEREF _Toc17386585 \h </w:instrText>
        </w:r>
        <w:r w:rsidR="00EA0D91">
          <w:rPr>
            <w:webHidden/>
          </w:rPr>
        </w:r>
        <w:r w:rsidR="00EA0D91">
          <w:rPr>
            <w:webHidden/>
          </w:rPr>
          <w:fldChar w:fldCharType="separate"/>
        </w:r>
        <w:r w:rsidR="00EA0D91">
          <w:rPr>
            <w:webHidden/>
          </w:rPr>
          <w:t>1</w:t>
        </w:r>
        <w:r w:rsidR="003E4170">
          <w:rPr>
            <w:webHidden/>
          </w:rPr>
          <w:t>8</w:t>
        </w:r>
        <w:r w:rsidR="00EA0D91">
          <w:rPr>
            <w:webHidden/>
          </w:rPr>
          <w:fldChar w:fldCharType="end"/>
        </w:r>
      </w:hyperlink>
    </w:p>
    <w:p w14:paraId="304F1F78" w14:textId="2D7763AF" w:rsidR="00EA0D91" w:rsidRDefault="00871BC3" w:rsidP="00EA0D91">
      <w:pPr>
        <w:pStyle w:val="TableofFigures"/>
      </w:pPr>
      <w:hyperlink w:anchor="_Toc17386585" w:history="1">
        <w:r w:rsidR="00EA0D91" w:rsidRPr="0056172D">
          <w:rPr>
            <w:rStyle w:val="Hyperlink"/>
          </w:rPr>
          <w:t xml:space="preserve">Code </w:t>
        </w:r>
        <w:r w:rsidR="0063660D">
          <w:rPr>
            <w:rStyle w:val="Hyperlink"/>
          </w:rPr>
          <w:t>10</w:t>
        </w:r>
        <w:r w:rsidR="00EA0D91" w:rsidRPr="0056172D">
          <w:rPr>
            <w:rStyle w:val="Hyperlink"/>
          </w:rPr>
          <w:t xml:space="preserve"> </w:t>
        </w:r>
        <w:r w:rsidR="0063660D">
          <w:rPr>
            <w:rStyle w:val="Hyperlink"/>
          </w:rPr>
          <w:t>Create QuickAccessIconFactory</w:t>
        </w:r>
        <w:r w:rsidR="00EA0D91">
          <w:rPr>
            <w:webHidden/>
          </w:rPr>
          <w:tab/>
        </w:r>
        <w:r w:rsidR="00EA0D91">
          <w:rPr>
            <w:webHidden/>
          </w:rPr>
          <w:fldChar w:fldCharType="begin"/>
        </w:r>
        <w:r w:rsidR="00EA0D91">
          <w:rPr>
            <w:webHidden/>
          </w:rPr>
          <w:instrText xml:space="preserve"> PAGEREF _Toc17386585 \h </w:instrText>
        </w:r>
        <w:r w:rsidR="00EA0D91">
          <w:rPr>
            <w:webHidden/>
          </w:rPr>
        </w:r>
        <w:r w:rsidR="00EA0D91">
          <w:rPr>
            <w:webHidden/>
          </w:rPr>
          <w:fldChar w:fldCharType="separate"/>
        </w:r>
        <w:r w:rsidR="00EA0D91">
          <w:rPr>
            <w:webHidden/>
          </w:rPr>
          <w:t>1</w:t>
        </w:r>
        <w:r w:rsidR="0063660D">
          <w:rPr>
            <w:webHidden/>
          </w:rPr>
          <w:t>9</w:t>
        </w:r>
        <w:r w:rsidR="00EA0D91">
          <w:rPr>
            <w:webHidden/>
          </w:rPr>
          <w:fldChar w:fldCharType="end"/>
        </w:r>
      </w:hyperlink>
    </w:p>
    <w:p w14:paraId="6C3C0C56" w14:textId="77777777" w:rsidR="00EA0D91" w:rsidRDefault="00EA0D91">
      <w:pPr>
        <w:pStyle w:val="TableofFigures"/>
        <w:rPr>
          <w:rFonts w:asciiTheme="minorHAnsi" w:eastAsiaTheme="minorEastAsia" w:hAnsiTheme="minorHAnsi" w:cstheme="minorBidi"/>
          <w:sz w:val="22"/>
          <w:szCs w:val="22"/>
        </w:rPr>
      </w:pPr>
    </w:p>
    <w:p w14:paraId="4119A6A7" w14:textId="25C8A9FE" w:rsidR="0040462C" w:rsidRDefault="0040462C" w:rsidP="0040462C">
      <w:pPr>
        <w:pStyle w:val="Body1"/>
      </w:pPr>
      <w:r>
        <w:rPr>
          <w:rFonts w:cs="Intel Clear"/>
        </w:rPr>
        <w:lastRenderedPageBreak/>
        <w:fldChar w:fldCharType="end"/>
      </w:r>
    </w:p>
    <w:p w14:paraId="6AEFE952" w14:textId="77777777" w:rsidR="0040462C" w:rsidRDefault="0040462C" w:rsidP="0040462C">
      <w:pPr>
        <w:pStyle w:val="Body1"/>
      </w:pPr>
    </w:p>
    <w:p w14:paraId="27707076" w14:textId="1B0BE296" w:rsidR="0040462C" w:rsidRPr="00215659" w:rsidRDefault="0040462C" w:rsidP="0040462C">
      <w:pPr>
        <w:pStyle w:val="Body1"/>
        <w:sectPr w:rsidR="0040462C" w:rsidRPr="00215659" w:rsidSect="00A0773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835" w:footer="720" w:gutter="0"/>
          <w:cols w:space="708"/>
          <w:noEndnote/>
          <w:titlePg/>
          <w:docGrid w:linePitch="360"/>
        </w:sectPr>
      </w:pPr>
    </w:p>
    <w:p w14:paraId="1F85CA16" w14:textId="77E50EC0" w:rsidR="007624B4" w:rsidRDefault="007624B4" w:rsidP="007624B4">
      <w:pPr>
        <w:pStyle w:val="Heading1"/>
      </w:pPr>
      <w:bookmarkStart w:id="2" w:name="_Toc9330339"/>
      <w:bookmarkStart w:id="3" w:name="_Toc9330572"/>
      <w:bookmarkStart w:id="4" w:name="_Toc9333949"/>
      <w:bookmarkStart w:id="5" w:name="_Toc9335038"/>
      <w:bookmarkStart w:id="6" w:name="_Toc9335272"/>
      <w:bookmarkStart w:id="7" w:name="_Toc9330340"/>
      <w:bookmarkStart w:id="8" w:name="_Toc9330573"/>
      <w:bookmarkStart w:id="9" w:name="_Toc9333950"/>
      <w:bookmarkStart w:id="10" w:name="_Toc9335039"/>
      <w:bookmarkStart w:id="11" w:name="_Toc9335273"/>
      <w:bookmarkStart w:id="12" w:name="_Toc9330341"/>
      <w:bookmarkStart w:id="13" w:name="_Toc9330574"/>
      <w:bookmarkStart w:id="14" w:name="_Toc9333951"/>
      <w:bookmarkStart w:id="15" w:name="_Toc9335040"/>
      <w:bookmarkStart w:id="16" w:name="_Toc9335274"/>
      <w:bookmarkStart w:id="17" w:name="_Toc9330342"/>
      <w:bookmarkStart w:id="18" w:name="_Toc9330575"/>
      <w:bookmarkStart w:id="19" w:name="_Toc9333952"/>
      <w:bookmarkStart w:id="20" w:name="_Toc9335041"/>
      <w:bookmarkStart w:id="21" w:name="_Toc9335275"/>
      <w:bookmarkStart w:id="22" w:name="_Toc9330343"/>
      <w:bookmarkStart w:id="23" w:name="_Toc9330576"/>
      <w:bookmarkStart w:id="24" w:name="_Toc9333953"/>
      <w:bookmarkStart w:id="25" w:name="_Toc9335042"/>
      <w:bookmarkStart w:id="26" w:name="_Toc9335276"/>
      <w:bookmarkStart w:id="27" w:name="_Toc9330344"/>
      <w:bookmarkStart w:id="28" w:name="_Toc9330577"/>
      <w:bookmarkStart w:id="29" w:name="_Toc9333954"/>
      <w:bookmarkStart w:id="30" w:name="_Toc9335043"/>
      <w:bookmarkStart w:id="31" w:name="_Toc9335277"/>
      <w:bookmarkStart w:id="32" w:name="_Toc9330345"/>
      <w:bookmarkStart w:id="33" w:name="_Toc9330578"/>
      <w:bookmarkStart w:id="34" w:name="_Toc9333955"/>
      <w:bookmarkStart w:id="35" w:name="_Toc9335044"/>
      <w:bookmarkStart w:id="36" w:name="_Toc9335278"/>
      <w:bookmarkStart w:id="37" w:name="_Toc9330346"/>
      <w:bookmarkStart w:id="38" w:name="_Toc9330579"/>
      <w:bookmarkStart w:id="39" w:name="_Toc9333956"/>
      <w:bookmarkStart w:id="40" w:name="_Toc9335045"/>
      <w:bookmarkStart w:id="41" w:name="_Toc9335279"/>
      <w:bookmarkStart w:id="42" w:name="_Toc17386572"/>
      <w:bookmarkStart w:id="43" w:name="_Toc422995365"/>
      <w:bookmarkStart w:id="44" w:name="_Toc512362104"/>
      <w:bookmarkStart w:id="45" w:name="_Toc512362555"/>
      <w:bookmarkStart w:id="46" w:name="_Toc513054583"/>
      <w:bookmarkStart w:id="47" w:name="_Toc123659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Terminology</w:t>
      </w:r>
      <w:bookmarkEnd w:id="42"/>
    </w:p>
    <w:p w14:paraId="58D5F6F3" w14:textId="48BD4550" w:rsidR="007624B4" w:rsidRPr="00B50AF8" w:rsidRDefault="007624B4" w:rsidP="007624B4">
      <w:pPr>
        <w:pStyle w:val="Caption"/>
      </w:pPr>
      <w:bookmarkStart w:id="48" w:name="_Toc513126436"/>
      <w:bookmarkStart w:id="49" w:name="_Toc12366102"/>
      <w:bookmarkEnd w:id="43"/>
      <w:bookmarkEnd w:id="44"/>
      <w:bookmarkEnd w:id="45"/>
      <w:bookmarkEnd w:id="46"/>
      <w:bookmarkEnd w:id="47"/>
      <w:r w:rsidRPr="00B50AF8">
        <w:t xml:space="preserve">Table </w:t>
      </w:r>
      <w:r>
        <w:rPr>
          <w:noProof/>
        </w:rPr>
        <w:fldChar w:fldCharType="begin"/>
      </w:r>
      <w:r>
        <w:rPr>
          <w:noProof/>
        </w:rPr>
        <w:instrText xml:space="preserve"> SEQ Table \* ARABIC </w:instrText>
      </w:r>
      <w:r>
        <w:rPr>
          <w:noProof/>
        </w:rPr>
        <w:fldChar w:fldCharType="separate"/>
      </w:r>
      <w:r w:rsidR="007F354A">
        <w:rPr>
          <w:noProof/>
        </w:rPr>
        <w:t>1</w:t>
      </w:r>
      <w:r>
        <w:rPr>
          <w:noProof/>
        </w:rPr>
        <w:fldChar w:fldCharType="end"/>
      </w:r>
      <w:r>
        <w:t>.</w:t>
      </w:r>
      <w:r w:rsidRPr="00B50AF8">
        <w:tab/>
        <w:t>Terminology</w:t>
      </w:r>
      <w:bookmarkEnd w:id="48"/>
      <w:bookmarkEnd w:id="49"/>
    </w:p>
    <w:tbl>
      <w:tblPr>
        <w:tblW w:w="8640" w:type="dxa"/>
        <w:tblInd w:w="720" w:type="dxa"/>
        <w:tblLayout w:type="fixed"/>
        <w:tblCellMar>
          <w:top w:w="40" w:type="dxa"/>
          <w:left w:w="60" w:type="dxa"/>
          <w:bottom w:w="40" w:type="dxa"/>
          <w:right w:w="60" w:type="dxa"/>
        </w:tblCellMar>
        <w:tblLook w:val="0000" w:firstRow="0" w:lastRow="0" w:firstColumn="0" w:lastColumn="0" w:noHBand="0" w:noVBand="0"/>
      </w:tblPr>
      <w:tblGrid>
        <w:gridCol w:w="2193"/>
        <w:gridCol w:w="6447"/>
      </w:tblGrid>
      <w:tr w:rsidR="007624B4" w:rsidRPr="00606707" w14:paraId="71947976" w14:textId="77777777" w:rsidTr="007624B4">
        <w:trPr>
          <w:cantSplit/>
          <w:tblHeader/>
        </w:trPr>
        <w:tc>
          <w:tcPr>
            <w:tcW w:w="2193" w:type="dxa"/>
            <w:tcBorders>
              <w:top w:val="single" w:sz="6" w:space="0" w:color="auto"/>
              <w:left w:val="single" w:sz="6" w:space="0" w:color="auto"/>
              <w:bottom w:val="single" w:sz="6" w:space="0" w:color="auto"/>
              <w:right w:val="single" w:sz="6" w:space="0" w:color="auto"/>
            </w:tcBorders>
            <w:vAlign w:val="center"/>
          </w:tcPr>
          <w:p w14:paraId="236FB201" w14:textId="77777777" w:rsidR="007624B4" w:rsidRPr="00C35FEC" w:rsidRDefault="007624B4" w:rsidP="007624B4">
            <w:pPr>
              <w:pStyle w:val="CellHeadingLeft"/>
            </w:pPr>
            <w:r w:rsidRPr="00C35FEC">
              <w:t>Term</w:t>
            </w:r>
          </w:p>
        </w:tc>
        <w:tc>
          <w:tcPr>
            <w:tcW w:w="6447" w:type="dxa"/>
            <w:tcBorders>
              <w:top w:val="single" w:sz="6" w:space="0" w:color="auto"/>
              <w:left w:val="single" w:sz="6" w:space="0" w:color="auto"/>
              <w:bottom w:val="single" w:sz="6" w:space="0" w:color="auto"/>
              <w:right w:val="single" w:sz="6" w:space="0" w:color="auto"/>
            </w:tcBorders>
            <w:vAlign w:val="center"/>
          </w:tcPr>
          <w:p w14:paraId="0F0C9A9F" w14:textId="77777777" w:rsidR="007624B4" w:rsidRPr="00C35FEC" w:rsidRDefault="007624B4" w:rsidP="007624B4">
            <w:pPr>
              <w:pStyle w:val="CellHeadingLeft"/>
            </w:pPr>
            <w:r w:rsidRPr="00C35FEC">
              <w:t>Descriptio</w:t>
            </w:r>
            <w:r>
              <w:t>n</w:t>
            </w:r>
          </w:p>
        </w:tc>
      </w:tr>
      <w:tr w:rsidR="007624B4" w:rsidRPr="00CC16EA" w14:paraId="5FFA1245"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68048A71" w14:textId="77777777" w:rsidR="007624B4" w:rsidRPr="007215F5" w:rsidRDefault="007624B4" w:rsidP="007624B4">
            <w:pPr>
              <w:pStyle w:val="CellBodyLeft"/>
            </w:pPr>
            <w:r>
              <w:t>UI</w:t>
            </w:r>
          </w:p>
        </w:tc>
        <w:tc>
          <w:tcPr>
            <w:tcW w:w="6447" w:type="dxa"/>
            <w:tcBorders>
              <w:top w:val="single" w:sz="6" w:space="0" w:color="auto"/>
              <w:left w:val="single" w:sz="6" w:space="0" w:color="auto"/>
              <w:bottom w:val="single" w:sz="6" w:space="0" w:color="auto"/>
              <w:right w:val="single" w:sz="6" w:space="0" w:color="auto"/>
            </w:tcBorders>
          </w:tcPr>
          <w:p w14:paraId="11400485" w14:textId="77777777" w:rsidR="007624B4" w:rsidRPr="007215F5" w:rsidRDefault="007624B4" w:rsidP="007624B4">
            <w:pPr>
              <w:pStyle w:val="CellBodyLeft"/>
            </w:pPr>
            <w:r>
              <w:t>User Interface</w:t>
            </w:r>
          </w:p>
        </w:tc>
      </w:tr>
      <w:tr w:rsidR="007624B4" w:rsidRPr="00CC16EA" w14:paraId="76648708"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179BC480" w14:textId="77777777" w:rsidR="007624B4" w:rsidRDefault="007624B4" w:rsidP="007624B4">
            <w:pPr>
              <w:pStyle w:val="CellBodyLeft"/>
            </w:pPr>
            <w:r>
              <w:t>WPF</w:t>
            </w:r>
          </w:p>
        </w:tc>
        <w:tc>
          <w:tcPr>
            <w:tcW w:w="6447" w:type="dxa"/>
            <w:tcBorders>
              <w:top w:val="single" w:sz="6" w:space="0" w:color="auto"/>
              <w:left w:val="single" w:sz="6" w:space="0" w:color="auto"/>
              <w:bottom w:val="single" w:sz="6" w:space="0" w:color="auto"/>
              <w:right w:val="single" w:sz="6" w:space="0" w:color="auto"/>
            </w:tcBorders>
          </w:tcPr>
          <w:p w14:paraId="4DCE1766" w14:textId="77777777" w:rsidR="007624B4" w:rsidRDefault="007624B4" w:rsidP="007624B4">
            <w:pPr>
              <w:pStyle w:val="CellBodyLeft"/>
            </w:pPr>
            <w:r>
              <w:t>Windows* Presentation Foundation</w:t>
            </w:r>
          </w:p>
        </w:tc>
      </w:tr>
      <w:tr w:rsidR="007624B4" w:rsidRPr="00CC16EA" w14:paraId="3A9BD1D0"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099D3C17" w14:textId="77777777" w:rsidR="007624B4" w:rsidRDefault="007624B4" w:rsidP="007624B4">
            <w:pPr>
              <w:pStyle w:val="CellBodyLeft"/>
            </w:pPr>
            <w:r w:rsidRPr="00B0260A">
              <w:t>Hub</w:t>
            </w:r>
          </w:p>
        </w:tc>
        <w:tc>
          <w:tcPr>
            <w:tcW w:w="6447" w:type="dxa"/>
            <w:tcBorders>
              <w:top w:val="single" w:sz="6" w:space="0" w:color="auto"/>
              <w:left w:val="single" w:sz="6" w:space="0" w:color="auto"/>
              <w:bottom w:val="single" w:sz="6" w:space="0" w:color="auto"/>
              <w:right w:val="single" w:sz="6" w:space="0" w:color="auto"/>
            </w:tcBorders>
          </w:tcPr>
          <w:p w14:paraId="7016ED55" w14:textId="77777777" w:rsidR="007624B4" w:rsidRDefault="007624B4" w:rsidP="007624B4">
            <w:pPr>
              <w:pStyle w:val="CellBodyLeft"/>
            </w:pPr>
            <w:r w:rsidRPr="00B0260A">
              <w:t xml:space="preserve">Intel® Core™ </w:t>
            </w:r>
            <w:proofErr w:type="spellStart"/>
            <w:r w:rsidRPr="00B0260A">
              <w:t>vPro</w:t>
            </w:r>
            <w:proofErr w:type="spellEnd"/>
            <w:r w:rsidRPr="00B0260A">
              <w:t xml:space="preserve">™ processor family-based PC running the Intel Unite </w:t>
            </w:r>
            <w:r>
              <w:t xml:space="preserve">Hub </w:t>
            </w:r>
            <w:r w:rsidRPr="00B0260A">
              <w:t>application</w:t>
            </w:r>
            <w:r>
              <w:t xml:space="preserve"> </w:t>
            </w:r>
          </w:p>
        </w:tc>
      </w:tr>
      <w:tr w:rsidR="007624B4" w:rsidRPr="00CC16EA" w14:paraId="4A56CA3C"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06CCDCD3" w14:textId="77777777" w:rsidR="007624B4" w:rsidRPr="00B0260A" w:rsidRDefault="007624B4" w:rsidP="007624B4">
            <w:pPr>
              <w:pStyle w:val="CellBodyLeft"/>
            </w:pPr>
            <w:r w:rsidRPr="00B0260A">
              <w:t>Client</w:t>
            </w:r>
          </w:p>
        </w:tc>
        <w:tc>
          <w:tcPr>
            <w:tcW w:w="6447" w:type="dxa"/>
            <w:tcBorders>
              <w:top w:val="single" w:sz="6" w:space="0" w:color="auto"/>
              <w:left w:val="single" w:sz="6" w:space="0" w:color="auto"/>
              <w:bottom w:val="single" w:sz="6" w:space="0" w:color="auto"/>
              <w:right w:val="single" w:sz="6" w:space="0" w:color="auto"/>
            </w:tcBorders>
          </w:tcPr>
          <w:p w14:paraId="7C405055" w14:textId="77777777" w:rsidR="007624B4" w:rsidRPr="00B0260A" w:rsidRDefault="007624B4" w:rsidP="007624B4">
            <w:pPr>
              <w:pStyle w:val="CellBodyLeft"/>
            </w:pPr>
            <w:r w:rsidRPr="00B0260A">
              <w:t>Device used to connect to the hub</w:t>
            </w:r>
          </w:p>
        </w:tc>
      </w:tr>
      <w:tr w:rsidR="007624B4" w:rsidRPr="00CC16EA" w14:paraId="0F592733"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7E993549" w14:textId="77777777" w:rsidR="007624B4" w:rsidRPr="00B0260A" w:rsidRDefault="007624B4" w:rsidP="007624B4">
            <w:pPr>
              <w:pStyle w:val="CellBodyLeft"/>
            </w:pPr>
            <w:r>
              <w:t>Server</w:t>
            </w:r>
          </w:p>
        </w:tc>
        <w:tc>
          <w:tcPr>
            <w:tcW w:w="6447" w:type="dxa"/>
            <w:tcBorders>
              <w:top w:val="single" w:sz="6" w:space="0" w:color="auto"/>
              <w:left w:val="single" w:sz="6" w:space="0" w:color="auto"/>
              <w:bottom w:val="single" w:sz="6" w:space="0" w:color="auto"/>
              <w:right w:val="single" w:sz="6" w:space="0" w:color="auto"/>
            </w:tcBorders>
          </w:tcPr>
          <w:p w14:paraId="569E3B63" w14:textId="77777777" w:rsidR="007624B4" w:rsidRPr="00B0260A" w:rsidRDefault="007624B4" w:rsidP="007624B4">
            <w:pPr>
              <w:pStyle w:val="CellBodyLeft"/>
            </w:pPr>
            <w:r>
              <w:t>Device that m</w:t>
            </w:r>
            <w:r w:rsidRPr="006F513D">
              <w:t>anages access</w:t>
            </w:r>
            <w:r>
              <w:t xml:space="preserve"> and configuration of Hub and Client Devices</w:t>
            </w:r>
          </w:p>
        </w:tc>
      </w:tr>
      <w:tr w:rsidR="00CD3CB9" w:rsidRPr="00CC16EA" w14:paraId="3E2F17C8"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334CAE78" w14:textId="40F39A67" w:rsidR="00CD3CB9" w:rsidRDefault="00CD3CB9" w:rsidP="00CD3CB9">
            <w:pPr>
              <w:pStyle w:val="CellBodyLeft"/>
            </w:pPr>
            <w:r>
              <w:t>UC</w:t>
            </w:r>
          </w:p>
        </w:tc>
        <w:tc>
          <w:tcPr>
            <w:tcW w:w="6447" w:type="dxa"/>
            <w:tcBorders>
              <w:top w:val="single" w:sz="6" w:space="0" w:color="auto"/>
              <w:left w:val="single" w:sz="6" w:space="0" w:color="auto"/>
              <w:bottom w:val="single" w:sz="6" w:space="0" w:color="auto"/>
              <w:right w:val="single" w:sz="6" w:space="0" w:color="auto"/>
            </w:tcBorders>
          </w:tcPr>
          <w:p w14:paraId="1FCE08AA" w14:textId="5C7736E9" w:rsidR="00CD3CB9" w:rsidRDefault="00CD3CB9" w:rsidP="00CD3CB9">
            <w:pPr>
              <w:pStyle w:val="CellBodyLeft"/>
            </w:pPr>
            <w:r>
              <w:t>Unified Communications</w:t>
            </w:r>
          </w:p>
        </w:tc>
      </w:tr>
      <w:tr w:rsidR="00CD3CB9" w:rsidRPr="00CC16EA" w14:paraId="65E84D7E"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3EE4D1C0" w14:textId="64826C26" w:rsidR="00CD3CB9" w:rsidRDefault="00CD3CB9" w:rsidP="00CD3CB9">
            <w:pPr>
              <w:pStyle w:val="CellBodyLeft"/>
            </w:pPr>
            <w:r>
              <w:t>UC User</w:t>
            </w:r>
          </w:p>
        </w:tc>
        <w:tc>
          <w:tcPr>
            <w:tcW w:w="6447" w:type="dxa"/>
            <w:tcBorders>
              <w:top w:val="single" w:sz="6" w:space="0" w:color="auto"/>
              <w:left w:val="single" w:sz="6" w:space="0" w:color="auto"/>
              <w:bottom w:val="single" w:sz="6" w:space="0" w:color="auto"/>
              <w:right w:val="single" w:sz="6" w:space="0" w:color="auto"/>
            </w:tcBorders>
          </w:tcPr>
          <w:p w14:paraId="6B4F8D30" w14:textId="7A7BD008" w:rsidR="00CD3CB9" w:rsidRDefault="00CD3CB9" w:rsidP="00CD3CB9">
            <w:pPr>
              <w:pStyle w:val="CellBodyLeft"/>
            </w:pPr>
            <w:r>
              <w:t>Unified Communication User</w:t>
            </w:r>
          </w:p>
        </w:tc>
      </w:tr>
      <w:tr w:rsidR="00CD3CB9" w:rsidRPr="00CC16EA" w14:paraId="54982EAE" w14:textId="77777777" w:rsidTr="007624B4">
        <w:trPr>
          <w:cantSplit/>
        </w:trPr>
        <w:tc>
          <w:tcPr>
            <w:tcW w:w="2193" w:type="dxa"/>
            <w:tcBorders>
              <w:top w:val="single" w:sz="6" w:space="0" w:color="auto"/>
              <w:left w:val="single" w:sz="6" w:space="0" w:color="auto"/>
              <w:bottom w:val="single" w:sz="6" w:space="0" w:color="auto"/>
              <w:right w:val="single" w:sz="6" w:space="0" w:color="auto"/>
            </w:tcBorders>
          </w:tcPr>
          <w:p w14:paraId="3037F639" w14:textId="268AC09C" w:rsidR="00CD3CB9" w:rsidRDefault="00EA3C3E" w:rsidP="00CD3CB9">
            <w:pPr>
              <w:pStyle w:val="CellBodyLeft"/>
            </w:pPr>
            <w:r>
              <w:t>Factory</w:t>
            </w:r>
          </w:p>
        </w:tc>
        <w:tc>
          <w:tcPr>
            <w:tcW w:w="6447" w:type="dxa"/>
            <w:tcBorders>
              <w:top w:val="single" w:sz="6" w:space="0" w:color="auto"/>
              <w:left w:val="single" w:sz="6" w:space="0" w:color="auto"/>
              <w:bottom w:val="single" w:sz="6" w:space="0" w:color="auto"/>
              <w:right w:val="single" w:sz="6" w:space="0" w:color="auto"/>
            </w:tcBorders>
          </w:tcPr>
          <w:p w14:paraId="6DEDBDD3" w14:textId="7BF3C6AC" w:rsidR="00CD3CB9" w:rsidRDefault="00EA3C3E" w:rsidP="00CD3CB9">
            <w:pPr>
              <w:pStyle w:val="CellBodyLeft"/>
            </w:pPr>
            <w:r w:rsidRPr="00EA3C3E">
              <w:t>The Factory method is a creational design pattern which provides an interface for creating objects without specifying their concrete classes.</w:t>
            </w:r>
          </w:p>
        </w:tc>
      </w:tr>
    </w:tbl>
    <w:p w14:paraId="7AE04121" w14:textId="77777777" w:rsidR="00871BC3" w:rsidRDefault="00871BC3" w:rsidP="00871BC3">
      <w:pPr>
        <w:pStyle w:val="Heading2"/>
        <w:numPr>
          <w:ilvl w:val="0"/>
          <w:numId w:val="0"/>
        </w:numPr>
      </w:pPr>
    </w:p>
    <w:p w14:paraId="1E5102F3" w14:textId="5DD999E7" w:rsidR="00871BC3" w:rsidRDefault="00871BC3" w:rsidP="00871BC3">
      <w:pPr>
        <w:pStyle w:val="Heading2"/>
        <w:numPr>
          <w:ilvl w:val="0"/>
          <w:numId w:val="0"/>
        </w:numPr>
        <w:ind w:left="720"/>
      </w:pPr>
    </w:p>
    <w:p w14:paraId="761266EA" w14:textId="6E8C365C" w:rsidR="00871BC3" w:rsidRDefault="00871BC3" w:rsidP="00871BC3">
      <w:pPr>
        <w:pStyle w:val="Heading2"/>
        <w:numPr>
          <w:ilvl w:val="0"/>
          <w:numId w:val="0"/>
        </w:numPr>
      </w:pPr>
    </w:p>
    <w:p w14:paraId="140E6993" w14:textId="0F4077E9" w:rsidR="00871BC3" w:rsidRDefault="00871BC3" w:rsidP="00871BC3">
      <w:pPr>
        <w:pStyle w:val="Body1"/>
      </w:pPr>
    </w:p>
    <w:p w14:paraId="3744CBDC" w14:textId="35A4A75A" w:rsidR="00871BC3" w:rsidRDefault="00871BC3" w:rsidP="00871BC3">
      <w:pPr>
        <w:pStyle w:val="Body1"/>
      </w:pPr>
    </w:p>
    <w:p w14:paraId="08B507E8" w14:textId="5277D6D5" w:rsidR="00871BC3" w:rsidRDefault="00871BC3" w:rsidP="00871BC3">
      <w:pPr>
        <w:pStyle w:val="Body1"/>
      </w:pPr>
    </w:p>
    <w:p w14:paraId="5A798EFB" w14:textId="5E61A915" w:rsidR="00871BC3" w:rsidRDefault="00871BC3" w:rsidP="00871BC3">
      <w:pPr>
        <w:pStyle w:val="Body1"/>
      </w:pPr>
    </w:p>
    <w:p w14:paraId="63A0734D" w14:textId="1E183400" w:rsidR="00871BC3" w:rsidRDefault="00871BC3" w:rsidP="00871BC3">
      <w:pPr>
        <w:pStyle w:val="Body1"/>
      </w:pPr>
    </w:p>
    <w:p w14:paraId="218FB29A" w14:textId="3750FDCA" w:rsidR="00871BC3" w:rsidRDefault="00871BC3" w:rsidP="00871BC3">
      <w:pPr>
        <w:pStyle w:val="Body1"/>
      </w:pPr>
    </w:p>
    <w:p w14:paraId="39250BBF" w14:textId="3AC6F72A" w:rsidR="00871BC3" w:rsidRDefault="00871BC3" w:rsidP="00871BC3">
      <w:pPr>
        <w:pStyle w:val="Body1"/>
      </w:pPr>
    </w:p>
    <w:p w14:paraId="7E04C951" w14:textId="76498876" w:rsidR="00871BC3" w:rsidRDefault="00871BC3" w:rsidP="00871BC3">
      <w:pPr>
        <w:pStyle w:val="Body1"/>
      </w:pPr>
    </w:p>
    <w:p w14:paraId="7E0505E8" w14:textId="7FDD949B" w:rsidR="00871BC3" w:rsidRDefault="00871BC3" w:rsidP="00871BC3">
      <w:pPr>
        <w:pStyle w:val="Body1"/>
      </w:pPr>
    </w:p>
    <w:p w14:paraId="729AFE5C" w14:textId="77777777" w:rsidR="00871BC3" w:rsidRPr="00871BC3" w:rsidRDefault="00871BC3" w:rsidP="00871BC3">
      <w:pPr>
        <w:pStyle w:val="Body1"/>
      </w:pPr>
    </w:p>
    <w:p w14:paraId="07395542" w14:textId="6B88B19B" w:rsidR="000A64D1" w:rsidRDefault="005E5289" w:rsidP="00871BC3">
      <w:pPr>
        <w:pStyle w:val="Heading2"/>
      </w:pPr>
      <w:r>
        <w:lastRenderedPageBreak/>
        <w:t>Implementation</w:t>
      </w:r>
    </w:p>
    <w:p w14:paraId="5A9228D3" w14:textId="75561E3F" w:rsidR="00282545" w:rsidRDefault="000661BD" w:rsidP="00282545">
      <w:pPr>
        <w:ind w:firstLine="720"/>
      </w:pPr>
      <w:r>
        <w:t xml:space="preserve">Using </w:t>
      </w:r>
      <w:r w:rsidR="00EA3C3E">
        <w:t xml:space="preserve">factory design pattern </w:t>
      </w:r>
      <w:r>
        <w:t>simplifies</w:t>
      </w:r>
      <w:r w:rsidR="00EA3C3E">
        <w:t xml:space="preserve"> </w:t>
      </w:r>
      <w:r>
        <w:t>creating new views for Intel Unite to display</w:t>
      </w:r>
      <w:r w:rsidR="00EA3C3E">
        <w:t>.</w:t>
      </w:r>
    </w:p>
    <w:p w14:paraId="34350D01" w14:textId="77777777" w:rsidR="00282545" w:rsidRDefault="00282545" w:rsidP="00282545">
      <w:pPr>
        <w:pStyle w:val="Body1"/>
        <w:ind w:left="0"/>
      </w:pPr>
      <w:r>
        <w:t>This UC Reference Design targets the following feature:</w:t>
      </w:r>
    </w:p>
    <w:p w14:paraId="5EF6E219" w14:textId="0666E89D" w:rsidR="00663392" w:rsidRDefault="000661BD" w:rsidP="00FD497A">
      <w:pPr>
        <w:pStyle w:val="Body1"/>
        <w:numPr>
          <w:ilvl w:val="0"/>
          <w:numId w:val="33"/>
        </w:numPr>
      </w:pPr>
      <w:r w:rsidRPr="000661BD">
        <w:t xml:space="preserve">As a UC Plugin, I want to easily create views, so that maintaining and developing </w:t>
      </w:r>
      <w:proofErr w:type="spellStart"/>
      <w:r w:rsidRPr="000661BD">
        <w:t>HubViews</w:t>
      </w:r>
      <w:proofErr w:type="spellEnd"/>
      <w:r w:rsidRPr="000661BD">
        <w:t xml:space="preserve"> is simplified.</w:t>
      </w:r>
    </w:p>
    <w:p w14:paraId="5F594B78" w14:textId="11054B97" w:rsidR="006E0ED9" w:rsidRDefault="006E0ED9" w:rsidP="00871BC3">
      <w:pPr>
        <w:pStyle w:val="Heading3"/>
      </w:pPr>
      <w:bookmarkStart w:id="50" w:name="_Toc17386574"/>
      <w:r>
        <w:t xml:space="preserve">Create </w:t>
      </w:r>
      <w:proofErr w:type="spellStart"/>
      <w:r>
        <w:t>DeepCopy</w:t>
      </w:r>
      <w:bookmarkEnd w:id="50"/>
      <w:proofErr w:type="spellEnd"/>
      <w:r w:rsidR="00BD02E8">
        <w:t xml:space="preserve"> Class</w:t>
      </w:r>
    </w:p>
    <w:p w14:paraId="4C01631A" w14:textId="6F758AD7" w:rsidR="006E0ED9" w:rsidRPr="00D42341" w:rsidRDefault="006E0ED9" w:rsidP="00D42341">
      <w:r w:rsidRPr="00D42341">
        <w:t xml:space="preserve">Due to how Intel Unite handles memory between the Unite Core and the plug-in module, </w:t>
      </w:r>
      <w:r w:rsidR="00D60BB5">
        <w:t xml:space="preserve">the keyword “new“ </w:t>
      </w:r>
      <w:r w:rsidR="007F354A" w:rsidRPr="00D42341">
        <w:t xml:space="preserve">should not be used during the </w:t>
      </w:r>
      <w:proofErr w:type="spellStart"/>
      <w:r w:rsidR="007F354A" w:rsidRPr="00D42341">
        <w:t>AllocateCallBack</w:t>
      </w:r>
      <w:proofErr w:type="spellEnd"/>
      <w:r w:rsidR="007F354A" w:rsidRPr="00D42341">
        <w:t xml:space="preserve"> method. The </w:t>
      </w:r>
      <w:proofErr w:type="spellStart"/>
      <w:r w:rsidR="007F354A" w:rsidRPr="00D42341">
        <w:t>DeepCopy</w:t>
      </w:r>
      <w:proofErr w:type="spellEnd"/>
      <w:r w:rsidR="007F354A" w:rsidRPr="00D42341">
        <w:t xml:space="preserve"> method copies memory </w:t>
      </w:r>
      <w:r w:rsidR="00D60BB5">
        <w:t>between</w:t>
      </w:r>
      <w:r w:rsidR="007F354A" w:rsidRPr="00D42341">
        <w:t xml:space="preserve"> </w:t>
      </w:r>
      <w:r w:rsidR="00D60BB5">
        <w:t>processes</w:t>
      </w:r>
      <w:r w:rsidR="007F354A" w:rsidRPr="00D42341">
        <w:t xml:space="preserve"> ensuring that the transparent proxy puts the values in the correct location. </w:t>
      </w:r>
    </w:p>
    <w:p w14:paraId="6BE4FB57" w14:textId="747086DB" w:rsidR="00D42341" w:rsidRPr="00D42341" w:rsidRDefault="00D60BB5" w:rsidP="00D42341">
      <w:r>
        <w:rPr>
          <w:rFonts w:eastAsiaTheme="minorEastAsia"/>
        </w:rPr>
        <w:t xml:space="preserve">The </w:t>
      </w:r>
      <w:proofErr w:type="spellStart"/>
      <w:r w:rsidR="00D42341" w:rsidRPr="00D42341">
        <w:rPr>
          <w:rFonts w:eastAsiaTheme="minorEastAsia"/>
        </w:rPr>
        <w:t>DisplayView</w:t>
      </w:r>
      <w:proofErr w:type="spellEnd"/>
      <w:r w:rsidR="00D42341" w:rsidRPr="00D42341">
        <w:rPr>
          <w:rFonts w:eastAsiaTheme="minorEastAsia"/>
        </w:rPr>
        <w:t xml:space="preserve"> </w:t>
      </w:r>
      <w:r>
        <w:rPr>
          <w:rFonts w:eastAsiaTheme="minorEastAsia"/>
        </w:rPr>
        <w:t xml:space="preserve">Class </w:t>
      </w:r>
      <w:r w:rsidR="00D42341" w:rsidRPr="00D42341">
        <w:rPr>
          <w:rFonts w:eastAsiaTheme="minorEastAsia"/>
        </w:rPr>
        <w:t xml:space="preserve">is needed for updating and maintain the view on the Intel </w:t>
      </w:r>
      <w:r w:rsidR="00B34C32">
        <w:rPr>
          <w:rFonts w:eastAsiaTheme="minorEastAsia"/>
        </w:rPr>
        <w:t>Unite</w:t>
      </w:r>
      <w:r w:rsidR="00D42341" w:rsidRPr="00D42341">
        <w:rPr>
          <w:rFonts w:eastAsiaTheme="minorEastAsia"/>
        </w:rPr>
        <w:t xml:space="preserve"> Hub</w:t>
      </w:r>
      <w:r w:rsidR="00D42341">
        <w:rPr>
          <w:rFonts w:eastAsiaTheme="minorEastAsia"/>
        </w:rPr>
        <w:t xml:space="preserve">. The Class is </w:t>
      </w:r>
      <w:r>
        <w:rPr>
          <w:rFonts w:eastAsiaTheme="minorEastAsia"/>
        </w:rPr>
        <w:t xml:space="preserve">generated </w:t>
      </w:r>
      <w:r w:rsidR="00D42341">
        <w:rPr>
          <w:rFonts w:eastAsiaTheme="minorEastAsia"/>
        </w:rPr>
        <w:t xml:space="preserve">updated during the Callback from the </w:t>
      </w:r>
      <w:proofErr w:type="spellStart"/>
      <w:r w:rsidR="00D42341">
        <w:rPr>
          <w:rFonts w:eastAsiaTheme="minorEastAsia"/>
        </w:rPr>
        <w:t>DisplayManager</w:t>
      </w:r>
      <w:proofErr w:type="spellEnd"/>
      <w:r w:rsidR="00D42341">
        <w:rPr>
          <w:rFonts w:eastAsiaTheme="minorEastAsia"/>
        </w:rPr>
        <w:t xml:space="preserve"> method calls</w:t>
      </w:r>
      <w:r>
        <w:rPr>
          <w:rFonts w:eastAsiaTheme="minorEastAsia"/>
        </w:rPr>
        <w:t xml:space="preserve"> by Intel Unite Core process</w:t>
      </w:r>
      <w:r w:rsidR="00D42341">
        <w:rPr>
          <w:rFonts w:eastAsiaTheme="minorEastAsia"/>
        </w:rPr>
        <w:t xml:space="preserve">. </w:t>
      </w:r>
    </w:p>
    <w:p w14:paraId="083E8E02" w14:textId="6B0718F1" w:rsidR="00D42341" w:rsidRDefault="00D42341" w:rsidP="00D60BB5">
      <w:pPr>
        <w:pStyle w:val="ListParagraph"/>
        <w:ind w:left="360"/>
      </w:pPr>
    </w:p>
    <w:p w14:paraId="72C64435" w14:textId="2C431325" w:rsidR="00D60BB5" w:rsidRDefault="00D60BB5" w:rsidP="00D60BB5">
      <w:pPr>
        <w:pStyle w:val="Caption"/>
        <w:jc w:val="right"/>
      </w:pPr>
      <w:r>
        <w:t xml:space="preserve">Code </w:t>
      </w:r>
      <w:r w:rsidR="00871BC3">
        <w:fldChar w:fldCharType="begin"/>
      </w:r>
      <w:r w:rsidR="00871BC3">
        <w:instrText xml:space="preserve"> SEQ Code \* ARABIC </w:instrText>
      </w:r>
      <w:r w:rsidR="00871BC3">
        <w:fldChar w:fldCharType="separate"/>
      </w:r>
      <w:r>
        <w:rPr>
          <w:noProof/>
        </w:rPr>
        <w:t>1</w:t>
      </w:r>
      <w:r w:rsidR="00871BC3">
        <w:rPr>
          <w:noProof/>
        </w:rPr>
        <w:fldChar w:fldCharType="end"/>
      </w:r>
      <w:r>
        <w:t xml:space="preserve"> </w:t>
      </w:r>
      <w:r w:rsidR="00BD43AA">
        <w:t xml:space="preserve">Create </w:t>
      </w:r>
      <w:proofErr w:type="spellStart"/>
      <w:r>
        <w:t>DeepCopy</w:t>
      </w:r>
      <w:proofErr w:type="spellEnd"/>
    </w:p>
    <w:tbl>
      <w:tblPr>
        <w:tblStyle w:val="TableGrid"/>
        <w:tblW w:w="0" w:type="auto"/>
        <w:tblLook w:val="04A0" w:firstRow="1" w:lastRow="0" w:firstColumn="1" w:lastColumn="0" w:noHBand="0" w:noVBand="1"/>
      </w:tblPr>
      <w:tblGrid>
        <w:gridCol w:w="9350"/>
      </w:tblGrid>
      <w:tr w:rsidR="006E0ED9" w14:paraId="12CEB911" w14:textId="77777777" w:rsidTr="007F354A">
        <w:tc>
          <w:tcPr>
            <w:tcW w:w="9350" w:type="dxa"/>
          </w:tcPr>
          <w:p w14:paraId="1B428696"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DeepCopy</w:t>
            </w:r>
            <w:proofErr w:type="spellEnd"/>
          </w:p>
          <w:p w14:paraId="6231EBDA"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3031EF5A" w14:textId="4AB4C9AC"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p>
          <w:p w14:paraId="06B80B6B"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CopyPhysicalDisplay</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fromObj</w:t>
            </w:r>
            <w:proofErr w:type="spellEnd"/>
            <w:r>
              <w:rPr>
                <w:rFonts w:ascii="Consolas" w:eastAsiaTheme="minorEastAsia" w:hAnsi="Consolas" w:cs="Consolas"/>
                <w:color w:val="000000"/>
                <w:sz w:val="19"/>
                <w:szCs w:val="19"/>
              </w:rPr>
              <w:t>)</w:t>
            </w:r>
          </w:p>
          <w:p w14:paraId="5D9AB26E"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2BC0666"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toObj.FriendlyName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fromObj.FriendlyName</w:t>
            </w:r>
            <w:proofErr w:type="spellEnd"/>
            <w:r>
              <w:rPr>
                <w:rFonts w:ascii="Consolas" w:eastAsiaTheme="minorEastAsia" w:hAnsi="Consolas" w:cs="Consolas"/>
                <w:color w:val="000000"/>
                <w:sz w:val="19"/>
                <w:szCs w:val="19"/>
              </w:rPr>
              <w:t>;</w:t>
            </w:r>
          </w:p>
          <w:p w14:paraId="524E21C3"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toObj.Id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fromObj.Id</w:t>
            </w:r>
            <w:proofErr w:type="spellEnd"/>
            <w:r>
              <w:rPr>
                <w:rFonts w:ascii="Consolas" w:eastAsiaTheme="minorEastAsia" w:hAnsi="Consolas" w:cs="Consolas"/>
                <w:color w:val="000000"/>
                <w:sz w:val="19"/>
                <w:szCs w:val="19"/>
              </w:rPr>
              <w:t>;</w:t>
            </w:r>
          </w:p>
          <w:p w14:paraId="1A722436"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toObj.IsPrimary</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fromObj.IsPrimary</w:t>
            </w:r>
            <w:proofErr w:type="spellEnd"/>
            <w:r>
              <w:rPr>
                <w:rFonts w:ascii="Consolas" w:eastAsiaTheme="minorEastAsia" w:hAnsi="Consolas" w:cs="Consolas"/>
                <w:color w:val="000000"/>
                <w:sz w:val="19"/>
                <w:szCs w:val="19"/>
              </w:rPr>
              <w:t>;</w:t>
            </w:r>
          </w:p>
          <w:p w14:paraId="27E3F473"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toObj.IsVirtualExtendedDisplay</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fromObj.IsVirtualExtendedDisplay</w:t>
            </w:r>
            <w:proofErr w:type="spellEnd"/>
            <w:r>
              <w:rPr>
                <w:rFonts w:ascii="Consolas" w:eastAsiaTheme="minorEastAsia" w:hAnsi="Consolas" w:cs="Consolas"/>
                <w:color w:val="000000"/>
                <w:sz w:val="19"/>
                <w:szCs w:val="19"/>
              </w:rPr>
              <w:t>;</w:t>
            </w:r>
          </w:p>
          <w:p w14:paraId="6F25A888"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toObj.Name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fromObj.Name</w:t>
            </w:r>
            <w:proofErr w:type="spellEnd"/>
            <w:r>
              <w:rPr>
                <w:rFonts w:ascii="Consolas" w:eastAsiaTheme="minorEastAsia" w:hAnsi="Consolas" w:cs="Consolas"/>
                <w:color w:val="000000"/>
                <w:sz w:val="19"/>
                <w:szCs w:val="19"/>
              </w:rPr>
              <w:t>;</w:t>
            </w:r>
          </w:p>
          <w:p w14:paraId="12BF518F"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toObj.NumberOfPresentations</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fromObj.NumberOfPresentations</w:t>
            </w:r>
            <w:proofErr w:type="spellEnd"/>
            <w:r>
              <w:rPr>
                <w:rFonts w:ascii="Consolas" w:eastAsiaTheme="minorEastAsia" w:hAnsi="Consolas" w:cs="Consolas"/>
                <w:color w:val="000000"/>
                <w:sz w:val="19"/>
                <w:szCs w:val="19"/>
              </w:rPr>
              <w:t>;</w:t>
            </w:r>
          </w:p>
          <w:p w14:paraId="50A8A102"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toObj.Size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fromObj.Size</w:t>
            </w:r>
            <w:proofErr w:type="spellEnd"/>
            <w:r>
              <w:rPr>
                <w:rFonts w:ascii="Consolas" w:eastAsiaTheme="minorEastAsia" w:hAnsi="Consolas" w:cs="Consolas"/>
                <w:color w:val="000000"/>
                <w:sz w:val="19"/>
                <w:szCs w:val="19"/>
              </w:rPr>
              <w:t>;</w:t>
            </w:r>
          </w:p>
          <w:p w14:paraId="70359D32"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3DC6E57"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p>
          <w:p w14:paraId="4A81DE17" w14:textId="14A9B35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p>
          <w:p w14:paraId="7331F411"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CopyHubAllocationInfo</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fromObj</w:t>
            </w:r>
            <w:proofErr w:type="spellEnd"/>
            <w:r>
              <w:rPr>
                <w:rFonts w:ascii="Consolas" w:eastAsiaTheme="minorEastAsia" w:hAnsi="Consolas" w:cs="Consolas"/>
                <w:color w:val="000000"/>
                <w:sz w:val="19"/>
                <w:szCs w:val="19"/>
              </w:rPr>
              <w:t>)</w:t>
            </w:r>
          </w:p>
          <w:p w14:paraId="5E6D169A"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A08F77A"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toObj.FriendlyName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fromObj.FriendlyName</w:t>
            </w:r>
            <w:proofErr w:type="spellEnd"/>
            <w:r>
              <w:rPr>
                <w:rFonts w:ascii="Consolas" w:eastAsiaTheme="minorEastAsia" w:hAnsi="Consolas" w:cs="Consolas"/>
                <w:color w:val="000000"/>
                <w:sz w:val="19"/>
                <w:szCs w:val="19"/>
              </w:rPr>
              <w:t>;</w:t>
            </w:r>
          </w:p>
          <w:p w14:paraId="650ABB84"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toObj.Id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fromObj.Id</w:t>
            </w:r>
            <w:proofErr w:type="spellEnd"/>
            <w:r>
              <w:rPr>
                <w:rFonts w:ascii="Consolas" w:eastAsiaTheme="minorEastAsia" w:hAnsi="Consolas" w:cs="Consolas"/>
                <w:color w:val="000000"/>
                <w:sz w:val="19"/>
                <w:szCs w:val="19"/>
              </w:rPr>
              <w:t>;</w:t>
            </w:r>
          </w:p>
          <w:p w14:paraId="67C899A2"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toObj.HubInfo</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fromObj.HubInfo</w:t>
            </w:r>
            <w:proofErr w:type="spellEnd"/>
            <w:r>
              <w:rPr>
                <w:rFonts w:ascii="Consolas" w:eastAsiaTheme="minorEastAsia" w:hAnsi="Consolas" w:cs="Consolas"/>
                <w:color w:val="000000"/>
                <w:sz w:val="19"/>
                <w:szCs w:val="19"/>
              </w:rPr>
              <w:t>;</w:t>
            </w:r>
          </w:p>
          <w:p w14:paraId="15BABE29"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toObj.ModuleOwnerId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fromObj.ModuleOwnerId</w:t>
            </w:r>
            <w:proofErr w:type="spellEnd"/>
            <w:r>
              <w:rPr>
                <w:rFonts w:ascii="Consolas" w:eastAsiaTheme="minorEastAsia" w:hAnsi="Consolas" w:cs="Consolas"/>
                <w:color w:val="000000"/>
                <w:sz w:val="19"/>
                <w:szCs w:val="19"/>
              </w:rPr>
              <w:t>;</w:t>
            </w:r>
          </w:p>
          <w:p w14:paraId="381DEA5C"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CopyPhysicalDisplay</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toObj.PhysicalDisplay</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fromObj.PhysicalDisplay</w:t>
            </w:r>
            <w:proofErr w:type="spellEnd"/>
            <w:r>
              <w:rPr>
                <w:rFonts w:ascii="Consolas" w:eastAsiaTheme="minorEastAsia" w:hAnsi="Consolas" w:cs="Consolas"/>
                <w:color w:val="000000"/>
                <w:sz w:val="19"/>
                <w:szCs w:val="19"/>
              </w:rPr>
              <w:t>);</w:t>
            </w:r>
          </w:p>
          <w:p w14:paraId="6EB49F7D"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toObj.ReuseControl</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fromObj.ReuseControl</w:t>
            </w:r>
            <w:proofErr w:type="spellEnd"/>
            <w:r>
              <w:rPr>
                <w:rFonts w:ascii="Consolas" w:eastAsiaTheme="minorEastAsia" w:hAnsi="Consolas" w:cs="Consolas"/>
                <w:color w:val="000000"/>
                <w:sz w:val="19"/>
                <w:szCs w:val="19"/>
              </w:rPr>
              <w:t>;</w:t>
            </w:r>
          </w:p>
          <w:p w14:paraId="225776F9"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toObj.Tag</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fromObj.Tag</w:t>
            </w:r>
            <w:proofErr w:type="spellEnd"/>
            <w:r>
              <w:rPr>
                <w:rFonts w:ascii="Consolas" w:eastAsiaTheme="minorEastAsia" w:hAnsi="Consolas" w:cs="Consolas"/>
                <w:color w:val="000000"/>
                <w:sz w:val="19"/>
                <w:szCs w:val="19"/>
              </w:rPr>
              <w:t>;</w:t>
            </w:r>
          </w:p>
          <w:p w14:paraId="107BEBFA"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toObj.UserInfo</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fromObj.UserInfo</w:t>
            </w:r>
            <w:proofErr w:type="spellEnd"/>
            <w:r>
              <w:rPr>
                <w:rFonts w:ascii="Consolas" w:eastAsiaTheme="minorEastAsia" w:hAnsi="Consolas" w:cs="Consolas"/>
                <w:color w:val="000000"/>
                <w:sz w:val="19"/>
                <w:szCs w:val="19"/>
              </w:rPr>
              <w:t>;</w:t>
            </w:r>
          </w:p>
          <w:p w14:paraId="7D188E2A"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toObj.ViewType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fromObj.ViewType</w:t>
            </w:r>
            <w:proofErr w:type="spellEnd"/>
            <w:r>
              <w:rPr>
                <w:rFonts w:ascii="Consolas" w:eastAsiaTheme="minorEastAsia" w:hAnsi="Consolas" w:cs="Consolas"/>
                <w:color w:val="000000"/>
                <w:sz w:val="19"/>
                <w:szCs w:val="19"/>
              </w:rPr>
              <w:t>;</w:t>
            </w:r>
          </w:p>
          <w:p w14:paraId="3212D1E0"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70A5884"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p>
          <w:p w14:paraId="02F28724"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CopyDisplayView</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fromObj</w:t>
            </w:r>
            <w:proofErr w:type="spellEnd"/>
            <w:r>
              <w:rPr>
                <w:rFonts w:ascii="Consolas" w:eastAsiaTheme="minorEastAsia" w:hAnsi="Consolas" w:cs="Consolas"/>
                <w:color w:val="000000"/>
                <w:sz w:val="19"/>
                <w:szCs w:val="19"/>
              </w:rPr>
              <w:t>)</w:t>
            </w:r>
          </w:p>
          <w:p w14:paraId="2D37129F"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4D22D7D"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toObj.AllowRemoteAnnotations</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fromObj.AllowRemoteAnnotations</w:t>
            </w:r>
            <w:proofErr w:type="spellEnd"/>
            <w:r>
              <w:rPr>
                <w:rFonts w:ascii="Consolas" w:eastAsiaTheme="minorEastAsia" w:hAnsi="Consolas" w:cs="Consolas"/>
                <w:color w:val="000000"/>
                <w:sz w:val="19"/>
                <w:szCs w:val="19"/>
              </w:rPr>
              <w:t>;</w:t>
            </w:r>
          </w:p>
          <w:p w14:paraId="7E27E913"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toObj.BackgroundColor</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fromObj.BackgroundColor</w:t>
            </w:r>
            <w:proofErr w:type="spellEnd"/>
            <w:r>
              <w:rPr>
                <w:rFonts w:ascii="Consolas" w:eastAsiaTheme="minorEastAsia" w:hAnsi="Consolas" w:cs="Consolas"/>
                <w:color w:val="000000"/>
                <w:sz w:val="19"/>
                <w:szCs w:val="19"/>
              </w:rPr>
              <w:t>;</w:t>
            </w:r>
          </w:p>
          <w:p w14:paraId="5C2587D8"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toObj.GetScreenShotDelegate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fromObj.GetScreenShotDelegate</w:t>
            </w:r>
            <w:proofErr w:type="spellEnd"/>
            <w:r>
              <w:rPr>
                <w:rFonts w:ascii="Consolas" w:eastAsiaTheme="minorEastAsia" w:hAnsi="Consolas" w:cs="Consolas"/>
                <w:color w:val="000000"/>
                <w:sz w:val="19"/>
                <w:szCs w:val="19"/>
              </w:rPr>
              <w:t>;</w:t>
            </w:r>
          </w:p>
          <w:p w14:paraId="26D952BF"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toObj.Id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fromObj.Id</w:t>
            </w:r>
            <w:proofErr w:type="spellEnd"/>
            <w:r>
              <w:rPr>
                <w:rFonts w:ascii="Consolas" w:eastAsiaTheme="minorEastAsia" w:hAnsi="Consolas" w:cs="Consolas"/>
                <w:color w:val="000000"/>
                <w:sz w:val="19"/>
                <w:szCs w:val="19"/>
              </w:rPr>
              <w:t>;</w:t>
            </w:r>
          </w:p>
          <w:p w14:paraId="7A4824BA"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CopyHubAllocationInfo</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toObj.HubAllocationInfo</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fromObj.HubAllocationInfo</w:t>
            </w:r>
            <w:proofErr w:type="spellEnd"/>
            <w:r>
              <w:rPr>
                <w:rFonts w:ascii="Consolas" w:eastAsiaTheme="minorEastAsia" w:hAnsi="Consolas" w:cs="Consolas"/>
                <w:color w:val="000000"/>
                <w:sz w:val="19"/>
                <w:szCs w:val="19"/>
              </w:rPr>
              <w:t>);</w:t>
            </w:r>
          </w:p>
          <w:p w14:paraId="3CB5EE61"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FEC99A2" w14:textId="2A86CDFD" w:rsidR="006E0ED9" w:rsidRDefault="00D60BB5" w:rsidP="00D60BB5">
            <w:r>
              <w:rPr>
                <w:rFonts w:ascii="Consolas" w:eastAsiaTheme="minorEastAsia" w:hAnsi="Consolas" w:cs="Consolas"/>
                <w:color w:val="000000"/>
                <w:sz w:val="19"/>
                <w:szCs w:val="19"/>
              </w:rPr>
              <w:t>}</w:t>
            </w:r>
          </w:p>
        </w:tc>
      </w:tr>
    </w:tbl>
    <w:p w14:paraId="5DA86CA2" w14:textId="404C15E9" w:rsidR="00663392" w:rsidRDefault="00663392" w:rsidP="00871BC3">
      <w:pPr>
        <w:pStyle w:val="Heading3"/>
      </w:pPr>
      <w:bookmarkStart w:id="51" w:name="_Toc17386575"/>
      <w:r>
        <w:lastRenderedPageBreak/>
        <w:t xml:space="preserve">Create </w:t>
      </w:r>
      <w:proofErr w:type="spellStart"/>
      <w:r>
        <w:t>IHubView</w:t>
      </w:r>
      <w:bookmarkEnd w:id="51"/>
      <w:proofErr w:type="spellEnd"/>
    </w:p>
    <w:p w14:paraId="22E6C83D" w14:textId="215E74F8" w:rsidR="007F354A" w:rsidRDefault="007F354A" w:rsidP="007F354A">
      <w:pPr>
        <w:pStyle w:val="Body1"/>
        <w:ind w:left="0"/>
      </w:pPr>
      <w:r>
        <w:t xml:space="preserve">An interface to all the views which implements methods used to manage the UI on the Hub. </w:t>
      </w:r>
    </w:p>
    <w:p w14:paraId="44C7B70A" w14:textId="77777777" w:rsidR="003F1681" w:rsidRPr="003F1681" w:rsidRDefault="003F1681" w:rsidP="00FD497A">
      <w:pPr>
        <w:pStyle w:val="ListParagraph"/>
        <w:numPr>
          <w:ilvl w:val="0"/>
          <w:numId w:val="33"/>
        </w:numPr>
      </w:pPr>
      <w:r w:rsidRPr="003F1681">
        <w:t xml:space="preserve">Allocated is used to place the view on the hub. During this call the </w:t>
      </w:r>
      <w:proofErr w:type="spellStart"/>
      <w:r w:rsidRPr="003F1681">
        <w:t>DisplayView</w:t>
      </w:r>
      <w:proofErr w:type="spellEnd"/>
      <w:r w:rsidRPr="003F1681">
        <w:t xml:space="preserve"> values are set.</w:t>
      </w:r>
    </w:p>
    <w:p w14:paraId="0F3DD78F" w14:textId="58B3FCA2" w:rsidR="003F1681" w:rsidRPr="003F1681" w:rsidRDefault="003F1681" w:rsidP="00FD497A">
      <w:pPr>
        <w:pStyle w:val="ListParagraph"/>
        <w:numPr>
          <w:ilvl w:val="0"/>
          <w:numId w:val="33"/>
        </w:numPr>
      </w:pPr>
      <w:r w:rsidRPr="003F1681">
        <w:t xml:space="preserve">Show is only necessary for the </w:t>
      </w:r>
      <w:proofErr w:type="spellStart"/>
      <w:r w:rsidRPr="003F1681">
        <w:rPr>
          <w:rFonts w:eastAsiaTheme="minorEastAsia"/>
        </w:rPr>
        <w:t>HubDisplayViewType.QuickAccessAppView</w:t>
      </w:r>
      <w:proofErr w:type="spellEnd"/>
      <w:r>
        <w:rPr>
          <w:rFonts w:eastAsiaTheme="minorEastAsia"/>
        </w:rPr>
        <w:t xml:space="preserve"> </w:t>
      </w:r>
      <w:r w:rsidRPr="003F1681">
        <w:t>as it is only visible after show is called.</w:t>
      </w:r>
      <w:r w:rsidRPr="003F1681">
        <w:rPr>
          <w:rFonts w:eastAsiaTheme="minorEastAsia"/>
        </w:rPr>
        <w:t xml:space="preserve"> </w:t>
      </w:r>
    </w:p>
    <w:p w14:paraId="528349C3" w14:textId="28229FE0" w:rsidR="003F1681" w:rsidRPr="003F1681" w:rsidRDefault="003F1681" w:rsidP="00FD497A">
      <w:pPr>
        <w:pStyle w:val="ListParagraph"/>
        <w:numPr>
          <w:ilvl w:val="0"/>
          <w:numId w:val="33"/>
        </w:numPr>
      </w:pPr>
      <w:r w:rsidRPr="003F1681">
        <w:rPr>
          <w:rFonts w:eastAsiaTheme="minorEastAsia"/>
        </w:rPr>
        <w:t>Deallocate will not</w:t>
      </w:r>
      <w:r>
        <w:rPr>
          <w:rFonts w:eastAsiaTheme="minorEastAsia"/>
        </w:rPr>
        <w:t xml:space="preserve"> work on </w:t>
      </w:r>
      <w:proofErr w:type="spellStart"/>
      <w:r w:rsidRPr="003F1681">
        <w:rPr>
          <w:rFonts w:eastAsiaTheme="minorEastAsia"/>
        </w:rPr>
        <w:t>HubDisplayViewType.QuickAccessAppView</w:t>
      </w:r>
      <w:proofErr w:type="spellEnd"/>
      <w:r>
        <w:rPr>
          <w:rFonts w:eastAsiaTheme="minorEastAsia"/>
        </w:rPr>
        <w:t xml:space="preserve"> and </w:t>
      </w:r>
      <w:proofErr w:type="spellStart"/>
      <w:r>
        <w:rPr>
          <w:rFonts w:ascii="Consolas" w:eastAsiaTheme="minorEastAsia" w:hAnsi="Consolas" w:cs="Consolas"/>
          <w:color w:val="000000"/>
          <w:sz w:val="19"/>
          <w:szCs w:val="19"/>
        </w:rPr>
        <w:t>HubDisplayViewType.QuickAccessAppIconView</w:t>
      </w:r>
      <w:proofErr w:type="spellEnd"/>
    </w:p>
    <w:p w14:paraId="081E5462" w14:textId="77777777" w:rsidR="003F1681" w:rsidRPr="003F1681" w:rsidRDefault="003F1681" w:rsidP="003F1681">
      <w:pPr>
        <w:pStyle w:val="ListParagraph"/>
      </w:pPr>
    </w:p>
    <w:p w14:paraId="55160D2D" w14:textId="1CF742AF" w:rsidR="009B68F3" w:rsidRDefault="009B68F3" w:rsidP="009B68F3">
      <w:pPr>
        <w:pStyle w:val="Caption"/>
        <w:jc w:val="right"/>
      </w:pPr>
      <w:bookmarkStart w:id="52" w:name="_Toc17386581"/>
      <w:r>
        <w:t xml:space="preserve">Code </w:t>
      </w:r>
      <w:r w:rsidR="007F354A">
        <w:rPr>
          <w:noProof/>
        </w:rPr>
        <w:fldChar w:fldCharType="begin"/>
      </w:r>
      <w:r w:rsidR="007F354A">
        <w:rPr>
          <w:noProof/>
        </w:rPr>
        <w:instrText xml:space="preserve"> SEQ Code \* ARABIC </w:instrText>
      </w:r>
      <w:r w:rsidR="007F354A">
        <w:rPr>
          <w:noProof/>
        </w:rPr>
        <w:fldChar w:fldCharType="separate"/>
      </w:r>
      <w:r w:rsidR="00D60BB5">
        <w:rPr>
          <w:noProof/>
        </w:rPr>
        <w:t>2</w:t>
      </w:r>
      <w:r w:rsidR="007F354A">
        <w:rPr>
          <w:noProof/>
        </w:rPr>
        <w:fldChar w:fldCharType="end"/>
      </w:r>
      <w:r w:rsidR="00D60BB5">
        <w:t xml:space="preserve"> </w:t>
      </w:r>
      <w:r w:rsidR="00BD43AA">
        <w:t>Create</w:t>
      </w:r>
      <w:r w:rsidR="00D60BB5">
        <w:t xml:space="preserve"> </w:t>
      </w:r>
      <w:proofErr w:type="spellStart"/>
      <w:r>
        <w:t>IHubView</w:t>
      </w:r>
      <w:bookmarkEnd w:id="52"/>
      <w:proofErr w:type="spellEnd"/>
    </w:p>
    <w:tbl>
      <w:tblPr>
        <w:tblStyle w:val="TableGrid"/>
        <w:tblW w:w="0" w:type="auto"/>
        <w:tblLook w:val="04A0" w:firstRow="1" w:lastRow="0" w:firstColumn="1" w:lastColumn="0" w:noHBand="0" w:noVBand="1"/>
      </w:tblPr>
      <w:tblGrid>
        <w:gridCol w:w="9350"/>
      </w:tblGrid>
      <w:tr w:rsidR="009B68F3" w14:paraId="0145EE7D" w14:textId="77777777" w:rsidTr="009B68F3">
        <w:tc>
          <w:tcPr>
            <w:tcW w:w="9350" w:type="dxa"/>
          </w:tcPr>
          <w:p w14:paraId="336D016C"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interface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IHubView</w:t>
            </w:r>
            <w:proofErr w:type="spellEnd"/>
          </w:p>
          <w:p w14:paraId="77DC591C"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5B536EF2"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Guid</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ViewGuid</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w:t>
            </w:r>
          </w:p>
          <w:p w14:paraId="2AD429C9"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color w:val="000000"/>
                <w:sz w:val="19"/>
                <w:szCs w:val="19"/>
              </w:rPr>
              <w:t>; }</w:t>
            </w:r>
          </w:p>
          <w:p w14:paraId="2853BEC4"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w:t>
            </w:r>
          </w:p>
          <w:p w14:paraId="2FCA2844"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Allocate();</w:t>
            </w:r>
          </w:p>
          <w:p w14:paraId="797781FB"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Show();</w:t>
            </w:r>
          </w:p>
          <w:p w14:paraId="78C26CBF"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DeAllocate</w:t>
            </w:r>
            <w:proofErr w:type="spellEnd"/>
            <w:r>
              <w:rPr>
                <w:rFonts w:ascii="Consolas" w:eastAsiaTheme="minorEastAsia" w:hAnsi="Consolas" w:cs="Consolas"/>
                <w:color w:val="000000"/>
                <w:sz w:val="19"/>
                <w:szCs w:val="19"/>
              </w:rPr>
              <w:t>();</w:t>
            </w:r>
          </w:p>
          <w:p w14:paraId="55D2D13F"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IsAllocated</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w:t>
            </w:r>
          </w:p>
          <w:p w14:paraId="7A67F599" w14:textId="13B25374" w:rsidR="009B68F3" w:rsidRDefault="00D60BB5" w:rsidP="00D60BB5">
            <w:pPr>
              <w:pStyle w:val="Body1"/>
              <w:spacing w:before="0" w:after="0"/>
              <w:ind w:left="0"/>
            </w:pPr>
            <w:r>
              <w:rPr>
                <w:rFonts w:ascii="Consolas" w:eastAsiaTheme="minorEastAsia" w:hAnsi="Consolas" w:cs="Consolas"/>
                <w:color w:val="000000"/>
                <w:sz w:val="19"/>
                <w:szCs w:val="19"/>
              </w:rPr>
              <w:t>}</w:t>
            </w:r>
          </w:p>
        </w:tc>
      </w:tr>
    </w:tbl>
    <w:p w14:paraId="1F1FC00C" w14:textId="77777777" w:rsidR="00BF7890" w:rsidRDefault="00BF7890">
      <w:pPr>
        <w:spacing w:before="0" w:after="160" w:line="259" w:lineRule="auto"/>
      </w:pPr>
      <w:bookmarkStart w:id="53" w:name="_Toc17386576"/>
    </w:p>
    <w:p w14:paraId="3B1A96D3" w14:textId="77777777" w:rsidR="00BF7890" w:rsidRDefault="00BF7890">
      <w:pPr>
        <w:spacing w:before="0" w:after="160" w:line="259" w:lineRule="auto"/>
      </w:pPr>
      <w:r>
        <w:br w:type="page"/>
      </w:r>
    </w:p>
    <w:p w14:paraId="18DACCA5" w14:textId="10AF79E8" w:rsidR="00BF7890" w:rsidRDefault="00BF7890" w:rsidP="00871BC3">
      <w:pPr>
        <w:pStyle w:val="Heading3"/>
      </w:pPr>
      <w:r>
        <w:lastRenderedPageBreak/>
        <w:t xml:space="preserve">Implement </w:t>
      </w:r>
      <w:proofErr w:type="spellStart"/>
      <w:r>
        <w:t>IHubView</w:t>
      </w:r>
      <w:proofErr w:type="spellEnd"/>
      <w:r>
        <w:t xml:space="preserve"> on </w:t>
      </w:r>
      <w:proofErr w:type="spellStart"/>
      <w:r>
        <w:t>ViewBase</w:t>
      </w:r>
      <w:proofErr w:type="spellEnd"/>
    </w:p>
    <w:p w14:paraId="1CE99CAD" w14:textId="77777777" w:rsidR="00BF7890" w:rsidRPr="00FF61B1" w:rsidRDefault="00BF7890" w:rsidP="00BF7890">
      <w:r w:rsidRPr="00FF61B1">
        <w:t xml:space="preserve">The base class of a </w:t>
      </w:r>
      <w:proofErr w:type="spellStart"/>
      <w:r w:rsidRPr="00FF61B1">
        <w:t>hubview</w:t>
      </w:r>
      <w:proofErr w:type="spellEnd"/>
      <w:r w:rsidRPr="00FF61B1">
        <w:t xml:space="preserve"> which implements the </w:t>
      </w:r>
      <w:proofErr w:type="spellStart"/>
      <w:r w:rsidRPr="00FF61B1">
        <w:t>IHubView</w:t>
      </w:r>
      <w:proofErr w:type="spellEnd"/>
      <w:r w:rsidRPr="00FF61B1">
        <w:t xml:space="preserve"> Methods. </w:t>
      </w:r>
      <w:r>
        <w:t xml:space="preserve">These methods enact the display of views on the Intel Unite® Hub.  </w:t>
      </w:r>
    </w:p>
    <w:p w14:paraId="492C5E4E" w14:textId="77777777" w:rsidR="00BF7890" w:rsidRDefault="00BF7890" w:rsidP="00BF7890">
      <w:r>
        <w:t>Common Errors:</w:t>
      </w:r>
    </w:p>
    <w:p w14:paraId="462ABEC9" w14:textId="77777777" w:rsidR="00BF7890" w:rsidRPr="00060FA6" w:rsidRDefault="00BF7890" w:rsidP="00BF7890">
      <w:pPr>
        <w:pStyle w:val="ListParagraph"/>
        <w:numPr>
          <w:ilvl w:val="0"/>
          <w:numId w:val="38"/>
        </w:numPr>
        <w:rPr>
          <w:rFonts w:eastAsiaTheme="minorEastAsia"/>
        </w:rPr>
      </w:pPr>
      <w:r>
        <w:t>All</w:t>
      </w:r>
      <w:r w:rsidRPr="00FF61B1">
        <w:t xml:space="preserve"> classes that are passed between processes need to be decorated with the attribute Serializable.</w:t>
      </w:r>
    </w:p>
    <w:p w14:paraId="70E606CC" w14:textId="77777777" w:rsidR="00BF7890" w:rsidRDefault="00BF7890" w:rsidP="00BF7890">
      <w:pPr>
        <w:pStyle w:val="ListParagraph"/>
        <w:numPr>
          <w:ilvl w:val="0"/>
          <w:numId w:val="38"/>
        </w:numPr>
        <w:rPr>
          <w:rFonts w:eastAsiaTheme="minorEastAsia"/>
        </w:rPr>
      </w:pPr>
      <w:r w:rsidRPr="00FF61B1">
        <w:t>If a class is not serializable, then a private field needs to be created and decorated with the attribute “</w:t>
      </w:r>
      <w:r w:rsidRPr="00060FA6">
        <w:rPr>
          <w:rFonts w:eastAsiaTheme="minorEastAsia"/>
        </w:rPr>
        <w:t xml:space="preserve">field: </w:t>
      </w:r>
      <w:proofErr w:type="spellStart"/>
      <w:r w:rsidRPr="00060FA6">
        <w:rPr>
          <w:rFonts w:eastAsiaTheme="minorEastAsia"/>
        </w:rPr>
        <w:t>NonSerialized</w:t>
      </w:r>
      <w:proofErr w:type="spellEnd"/>
      <w:r w:rsidRPr="00060FA6">
        <w:rPr>
          <w:rFonts w:eastAsiaTheme="minorEastAsia"/>
        </w:rPr>
        <w:t xml:space="preserve">”. Note that Views, Dispatchers, and most events are not serializable. </w:t>
      </w:r>
    </w:p>
    <w:p w14:paraId="439FC1E3" w14:textId="77777777" w:rsidR="00BF7890" w:rsidRDefault="00BF7890" w:rsidP="00BF7890">
      <w:pPr>
        <w:pStyle w:val="ListParagraph"/>
        <w:numPr>
          <w:ilvl w:val="0"/>
          <w:numId w:val="38"/>
        </w:numPr>
        <w:rPr>
          <w:rFonts w:eastAsiaTheme="minorEastAsia"/>
        </w:rPr>
      </w:pPr>
      <w:r w:rsidRPr="00060FA6">
        <w:rPr>
          <w:rFonts w:eastAsiaTheme="minorEastAsia"/>
        </w:rPr>
        <w:t xml:space="preserve">Accessing views must be done in a delegate passed to the UI Dispatcher. </w:t>
      </w:r>
    </w:p>
    <w:p w14:paraId="62DDEC04" w14:textId="6F079286" w:rsidR="00BF7890" w:rsidRPr="00060FA6" w:rsidRDefault="00BF7890" w:rsidP="00BF7890">
      <w:pPr>
        <w:pStyle w:val="ListParagraph"/>
        <w:numPr>
          <w:ilvl w:val="0"/>
          <w:numId w:val="38"/>
        </w:numPr>
        <w:rPr>
          <w:rFonts w:eastAsiaTheme="minorEastAsia"/>
        </w:rPr>
      </w:pPr>
      <w:r>
        <w:rPr>
          <w:rFonts w:eastAsiaTheme="minorEastAsia"/>
        </w:rPr>
        <w:t>All the callback methods and methods called in them need to be set to publi</w:t>
      </w:r>
      <w:r w:rsidR="006D6CB8">
        <w:rPr>
          <w:rFonts w:eastAsiaTheme="minorEastAsia"/>
        </w:rPr>
        <w:t>c</w:t>
      </w:r>
    </w:p>
    <w:p w14:paraId="76B44B63" w14:textId="77777777" w:rsidR="00BF7890" w:rsidRPr="00FF61B1" w:rsidRDefault="00BF7890" w:rsidP="00BF7890">
      <w:pPr>
        <w:rPr>
          <w:rFonts w:eastAsiaTheme="minorEastAsia"/>
        </w:rPr>
      </w:pPr>
      <w:r w:rsidRPr="00FF61B1">
        <w:rPr>
          <w:rFonts w:eastAsiaTheme="minorEastAsia"/>
        </w:rPr>
        <w:t>In order to call allocate the following variables must be present</w:t>
      </w:r>
    </w:p>
    <w:p w14:paraId="7DBD116B" w14:textId="77777777" w:rsidR="00BF7890" w:rsidRPr="00FF61B1" w:rsidRDefault="00BF7890" w:rsidP="00BF7890">
      <w:pPr>
        <w:pStyle w:val="ListParagraph"/>
        <w:numPr>
          <w:ilvl w:val="0"/>
          <w:numId w:val="37"/>
        </w:numPr>
      </w:pPr>
      <w:proofErr w:type="spellStart"/>
      <w:r w:rsidRPr="00FF61B1">
        <w:rPr>
          <w:rFonts w:eastAsiaTheme="minorEastAsia"/>
        </w:rPr>
        <w:t>runtimeContext</w:t>
      </w:r>
      <w:proofErr w:type="spellEnd"/>
      <w:r>
        <w:rPr>
          <w:rFonts w:eastAsiaTheme="minorEastAsia"/>
        </w:rPr>
        <w:t xml:space="preserve"> – contains the Display manager</w:t>
      </w:r>
    </w:p>
    <w:p w14:paraId="59522AD5" w14:textId="77777777" w:rsidR="00BF7890" w:rsidRPr="00FF61B1" w:rsidRDefault="00BF7890" w:rsidP="00BF7890">
      <w:pPr>
        <w:pStyle w:val="ListParagraph"/>
        <w:numPr>
          <w:ilvl w:val="0"/>
          <w:numId w:val="37"/>
        </w:numPr>
      </w:pPr>
      <w:r w:rsidRPr="00FF61B1">
        <w:rPr>
          <w:rFonts w:eastAsiaTheme="minorEastAsia"/>
        </w:rPr>
        <w:t>display</w:t>
      </w:r>
      <w:r>
        <w:rPr>
          <w:rFonts w:eastAsiaTheme="minorEastAsia"/>
        </w:rPr>
        <w:t xml:space="preserve"> – the display which the view will be allocated to</w:t>
      </w:r>
    </w:p>
    <w:p w14:paraId="40421C0C" w14:textId="77777777" w:rsidR="00BF7890" w:rsidRPr="00FF61B1" w:rsidRDefault="00BF7890" w:rsidP="00BF7890">
      <w:pPr>
        <w:pStyle w:val="ListParagraph"/>
        <w:numPr>
          <w:ilvl w:val="0"/>
          <w:numId w:val="37"/>
        </w:numPr>
      </w:pPr>
      <w:proofErr w:type="spellStart"/>
      <w:r w:rsidRPr="00FF61B1">
        <w:rPr>
          <w:rFonts w:eastAsiaTheme="minorEastAsia"/>
        </w:rPr>
        <w:t>currentUiDispatcher</w:t>
      </w:r>
      <w:proofErr w:type="spellEnd"/>
      <w:r>
        <w:rPr>
          <w:rFonts w:eastAsiaTheme="minorEastAsia"/>
        </w:rPr>
        <w:t xml:space="preserve"> – need so that only one UI thread runs at a time</w:t>
      </w:r>
    </w:p>
    <w:p w14:paraId="433ADD10" w14:textId="77777777" w:rsidR="00BF7890" w:rsidRPr="00060FA6" w:rsidRDefault="00BF7890" w:rsidP="00BF7890">
      <w:pPr>
        <w:pStyle w:val="ListParagraph"/>
        <w:numPr>
          <w:ilvl w:val="0"/>
          <w:numId w:val="37"/>
        </w:numPr>
      </w:pPr>
      <w:proofErr w:type="spellStart"/>
      <w:r w:rsidRPr="00FF61B1">
        <w:rPr>
          <w:rFonts w:eastAsiaTheme="minorEastAsia"/>
        </w:rPr>
        <w:t>createContract</w:t>
      </w:r>
      <w:proofErr w:type="spellEnd"/>
      <w:r>
        <w:rPr>
          <w:rFonts w:eastAsiaTheme="minorEastAsia"/>
        </w:rPr>
        <w:t xml:space="preserve"> – used to marshal the view</w:t>
      </w:r>
    </w:p>
    <w:p w14:paraId="443F8D72" w14:textId="77777777" w:rsidR="00BF7890" w:rsidRDefault="00BF7890" w:rsidP="00BF7890"/>
    <w:p w14:paraId="55223810" w14:textId="77777777" w:rsidR="00BF7890" w:rsidRDefault="00BF7890" w:rsidP="00BF7890">
      <w:r>
        <w:t xml:space="preserve">The </w:t>
      </w:r>
      <w:proofErr w:type="spellStart"/>
      <w:r>
        <w:t>ViewGuid</w:t>
      </w:r>
      <w:proofErr w:type="spellEnd"/>
      <w:r>
        <w:t xml:space="preserve"> is used by to identify this specific view on the plugin side.</w:t>
      </w:r>
    </w:p>
    <w:p w14:paraId="1CCD9C00" w14:textId="77777777" w:rsidR="00BF7890" w:rsidRDefault="00BF7890" w:rsidP="00BF7890">
      <w:r>
        <w:t xml:space="preserve">The </w:t>
      </w:r>
      <w:proofErr w:type="spellStart"/>
      <w:r>
        <w:t>DisplayView</w:t>
      </w:r>
      <w:proofErr w:type="spellEnd"/>
      <w:r>
        <w:t xml:space="preserve"> value is set by the unite core when the view is allocated</w:t>
      </w:r>
    </w:p>
    <w:p w14:paraId="16E66BD7" w14:textId="77777777" w:rsidR="00BF7890" w:rsidRDefault="00BF7890" w:rsidP="00BF7890">
      <w:r>
        <w:t xml:space="preserve">The </w:t>
      </w:r>
      <w:proofErr w:type="spellStart"/>
      <w:r>
        <w:t>ViewMutex</w:t>
      </w:r>
      <w:proofErr w:type="spellEnd"/>
      <w:r>
        <w:t xml:space="preserve"> is used to allow testing of the views when run in parallel. Multiple views should never be allocated at once when run normally. </w:t>
      </w:r>
    </w:p>
    <w:p w14:paraId="20C3E7A8" w14:textId="77777777" w:rsidR="00BF7890" w:rsidRPr="00FF61B1" w:rsidRDefault="00BF7890" w:rsidP="00BF7890">
      <w:r>
        <w:t xml:space="preserve">The </w:t>
      </w:r>
      <w:proofErr w:type="spellStart"/>
      <w:r>
        <w:t>HubView</w:t>
      </w:r>
      <w:proofErr w:type="spellEnd"/>
      <w:r>
        <w:t xml:space="preserve">, </w:t>
      </w:r>
      <w:proofErr w:type="spellStart"/>
      <w:r>
        <w:t>HubViewModel</w:t>
      </w:r>
      <w:proofErr w:type="spellEnd"/>
      <w:r>
        <w:t xml:space="preserve">, and </w:t>
      </w:r>
      <w:proofErr w:type="spellStart"/>
      <w:r>
        <w:t>HubDisplayViewType</w:t>
      </w:r>
      <w:proofErr w:type="spellEnd"/>
      <w:r>
        <w:t xml:space="preserve"> will all be implemented by the class which inherits this one. </w:t>
      </w:r>
    </w:p>
    <w:p w14:paraId="169AD5A0" w14:textId="32682031" w:rsidR="00BF7890" w:rsidRDefault="00BF7890" w:rsidP="00BF7890">
      <w:pPr>
        <w:pStyle w:val="Caption"/>
        <w:jc w:val="right"/>
      </w:pPr>
      <w:r>
        <w:t xml:space="preserve">Code </w:t>
      </w:r>
      <w:r w:rsidR="00871BC3">
        <w:fldChar w:fldCharType="begin"/>
      </w:r>
      <w:r w:rsidR="00871BC3">
        <w:instrText xml:space="preserve"> SEQ Code \* ARABIC </w:instrText>
      </w:r>
      <w:r w:rsidR="00871BC3">
        <w:fldChar w:fldCharType="separate"/>
      </w:r>
      <w:r>
        <w:rPr>
          <w:noProof/>
        </w:rPr>
        <w:t>3</w:t>
      </w:r>
      <w:r w:rsidR="00871BC3">
        <w:rPr>
          <w:noProof/>
        </w:rPr>
        <w:fldChar w:fldCharType="end"/>
      </w:r>
      <w:r>
        <w:t xml:space="preserve"> </w:t>
      </w:r>
      <w:r w:rsidR="00BD43AA">
        <w:t xml:space="preserve">Create </w:t>
      </w:r>
      <w:proofErr w:type="spellStart"/>
      <w:r>
        <w:t>ViewBase</w:t>
      </w:r>
      <w:proofErr w:type="spellEnd"/>
    </w:p>
    <w:tbl>
      <w:tblPr>
        <w:tblStyle w:val="TableGrid"/>
        <w:tblW w:w="0" w:type="auto"/>
        <w:tblLook w:val="04A0" w:firstRow="1" w:lastRow="0" w:firstColumn="1" w:lastColumn="0" w:noHBand="0" w:noVBand="1"/>
      </w:tblPr>
      <w:tblGrid>
        <w:gridCol w:w="9350"/>
      </w:tblGrid>
      <w:tr w:rsidR="00BF7890" w14:paraId="3CA879FD" w14:textId="77777777" w:rsidTr="00BF7890">
        <w:tc>
          <w:tcPr>
            <w:tcW w:w="9350" w:type="dxa"/>
          </w:tcPr>
          <w:p w14:paraId="4D021A70"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[Serializable]</w:t>
            </w:r>
          </w:p>
          <w:p w14:paraId="64BD272F" w14:textId="3A361110"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ViewBase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IHubView</w:t>
            </w:r>
            <w:proofErr w:type="spellEnd"/>
          </w:p>
          <w:p w14:paraId="47951083" w14:textId="0B699FC6"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E23386F" w14:textId="37EF7A0B"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#region Fields</w:t>
            </w:r>
          </w:p>
          <w:p w14:paraId="7929D38E"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3CA754A5"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readonly</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w:t>
            </w:r>
          </w:p>
          <w:p w14:paraId="7A671CB9"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60C5DCCA"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NonSerialized</w:t>
            </w:r>
            <w:proofErr w:type="spellEnd"/>
            <w:r>
              <w:rPr>
                <w:rFonts w:ascii="Consolas" w:eastAsiaTheme="minorEastAsia" w:hAnsi="Consolas" w:cs="Consolas"/>
                <w:color w:val="000000"/>
                <w:sz w:val="19"/>
                <w:szCs w:val="19"/>
              </w:rPr>
              <w:t>]</w:t>
            </w:r>
          </w:p>
          <w:p w14:paraId="21B42DB1" w14:textId="71F4C0F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color w:val="000000"/>
                <w:sz w:val="19"/>
                <w:szCs w:val="19"/>
              </w:rPr>
              <w:t xml:space="preserve"> Dispatcher _dispatcher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w:t>
            </w:r>
          </w:p>
          <w:p w14:paraId="18499FE4" w14:textId="4D4EA408"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22C8AB56"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NonSerialized</w:t>
            </w:r>
            <w:proofErr w:type="spellEnd"/>
            <w:r>
              <w:rPr>
                <w:rFonts w:ascii="Consolas" w:eastAsiaTheme="minorEastAsia" w:hAnsi="Consolas" w:cs="Consolas"/>
                <w:color w:val="000000"/>
                <w:sz w:val="19"/>
                <w:szCs w:val="19"/>
              </w:rPr>
              <w:t>]</w:t>
            </w:r>
          </w:p>
          <w:p w14:paraId="5CF79369" w14:textId="12268AE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Private </w:t>
            </w:r>
            <w:proofErr w:type="spellStart"/>
            <w:r>
              <w:rPr>
                <w:rFonts w:ascii="Consolas" w:eastAsiaTheme="minorEastAsia" w:hAnsi="Consolas" w:cs="Consolas"/>
                <w:color w:val="000000"/>
                <w:sz w:val="19"/>
                <w:szCs w:val="19"/>
              </w:rPr>
              <w:t>Func</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FrameworkElement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MarshalNativeHandleContract</w:t>
            </w:r>
            <w:proofErr w:type="spellEnd"/>
            <w:r>
              <w:rPr>
                <w:rFonts w:ascii="Consolas" w:eastAsiaTheme="minorEastAsia" w:hAnsi="Consolas" w:cs="Consolas"/>
                <w:color w:val="000000"/>
                <w:sz w:val="19"/>
                <w:szCs w:val="19"/>
              </w:rPr>
              <w:t>&gt; _</w:t>
            </w:r>
            <w:proofErr w:type="spellStart"/>
            <w:r>
              <w:rPr>
                <w:rFonts w:ascii="Consolas" w:eastAsiaTheme="minorEastAsia" w:hAnsi="Consolas" w:cs="Consolas"/>
                <w:color w:val="000000"/>
                <w:sz w:val="19"/>
                <w:szCs w:val="19"/>
              </w:rPr>
              <w:t>createContext</w:t>
            </w:r>
            <w:proofErr w:type="spellEnd"/>
            <w:r>
              <w:rPr>
                <w:rFonts w:ascii="Consolas" w:eastAsiaTheme="minorEastAsia" w:hAnsi="Consolas" w:cs="Consolas"/>
                <w:color w:val="000000"/>
                <w:sz w:val="19"/>
                <w:szCs w:val="19"/>
              </w:rPr>
              <w:t>;</w:t>
            </w:r>
          </w:p>
          <w:p w14:paraId="6BAB8107" w14:textId="620E8923"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endregion</w:t>
            </w:r>
            <w:proofErr w:type="spellEnd"/>
          </w:p>
          <w:p w14:paraId="22F0C178" w14:textId="6706E64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0EBD1F91" w14:textId="1DC1EA7B"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334D36AB" w14:textId="614BE4BB"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#region Properties</w:t>
            </w:r>
          </w:p>
          <w:p w14:paraId="3792CDC6" w14:textId="3AFBD444"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6A0AFB5C" w14:textId="4490A453"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lastRenderedPageBreak/>
              <w:t xml:space="preserve">    protected</w:t>
            </w:r>
            <w:r>
              <w:rPr>
                <w:rFonts w:ascii="Consolas" w:eastAsiaTheme="minorEastAsia" w:hAnsi="Consolas" w:cs="Consolas"/>
                <w:color w:val="000000"/>
                <w:sz w:val="19"/>
                <w:szCs w:val="19"/>
              </w:rPr>
              <w:t xml:space="preserve"> Dispatcher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 xml:space="preserve">get </w:t>
            </w:r>
            <w:r>
              <w:rPr>
                <w:rFonts w:ascii="Consolas" w:eastAsiaTheme="minorEastAsia" w:hAnsi="Consolas" w:cs="Consolas"/>
                <w:color w:val="000000"/>
                <w:sz w:val="19"/>
                <w:szCs w:val="19"/>
              </w:rPr>
              <w:t>=&gt; _dispatcher;</w:t>
            </w:r>
            <w:r>
              <w:rPr>
                <w:rFonts w:ascii="Consolas" w:eastAsiaTheme="minorEastAsia" w:hAnsi="Consolas" w:cs="Consolas"/>
                <w:color w:val="0000FF"/>
                <w:sz w:val="19"/>
                <w:szCs w:val="19"/>
              </w:rPr>
              <w:t xml:space="preserve"> set </w:t>
            </w:r>
            <w:r>
              <w:rPr>
                <w:rFonts w:ascii="Consolas" w:eastAsiaTheme="minorEastAsia" w:hAnsi="Consolas" w:cs="Consolas"/>
                <w:color w:val="000000"/>
                <w:sz w:val="19"/>
                <w:szCs w:val="19"/>
              </w:rPr>
              <w:t xml:space="preserve">=&gt; _dispatcher = </w:t>
            </w:r>
            <w:r w:rsidR="006C42DE">
              <w:rPr>
                <w:rFonts w:ascii="Consolas" w:eastAsiaTheme="minorEastAsia" w:hAnsi="Consolas" w:cs="Consolas"/>
                <w:color w:val="0000FF"/>
                <w:sz w:val="19"/>
                <w:szCs w:val="19"/>
              </w:rPr>
              <w:t>value</w:t>
            </w:r>
            <w:r>
              <w:rPr>
                <w:rFonts w:ascii="Consolas" w:eastAsiaTheme="minorEastAsia" w:hAnsi="Consolas" w:cs="Consolas"/>
                <w:color w:val="000000"/>
                <w:sz w:val="19"/>
                <w:szCs w:val="19"/>
              </w:rPr>
              <w:t>; }</w:t>
            </w:r>
          </w:p>
          <w:p w14:paraId="32D586F4" w14:textId="2B36EE50"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3863F46C"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NonSerialized</w:t>
            </w:r>
            <w:proofErr w:type="spellEnd"/>
            <w:r>
              <w:rPr>
                <w:rFonts w:ascii="Consolas" w:eastAsiaTheme="minorEastAsia" w:hAnsi="Consolas" w:cs="Consolas"/>
                <w:color w:val="000000"/>
                <w:sz w:val="19"/>
                <w:szCs w:val="19"/>
              </w:rPr>
              <w:t>]</w:t>
            </w:r>
          </w:p>
          <w:p w14:paraId="756148ED" w14:textId="44843CCE"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readonly</w:t>
            </w:r>
            <w:proofErr w:type="spellEnd"/>
            <w:r>
              <w:rPr>
                <w:rFonts w:ascii="Consolas" w:eastAsiaTheme="minorEastAsia" w:hAnsi="Consolas" w:cs="Consolas"/>
                <w:color w:val="000000"/>
                <w:sz w:val="19"/>
                <w:szCs w:val="19"/>
              </w:rPr>
              <w:t xml:space="preserve"> Mutex </w:t>
            </w:r>
            <w:proofErr w:type="spellStart"/>
            <w:r>
              <w:rPr>
                <w:rFonts w:ascii="Consolas" w:eastAsiaTheme="minorEastAsia" w:hAnsi="Consolas" w:cs="Consolas"/>
                <w:color w:val="000000"/>
                <w:sz w:val="19"/>
                <w:szCs w:val="19"/>
              </w:rPr>
              <w:t>ViewMutex</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Mutex();</w:t>
            </w:r>
          </w:p>
          <w:p w14:paraId="2B7F5F00"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5B87B755" w14:textId="3A826666"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Guid</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ViewGuid</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color w:val="000000"/>
                <w:sz w:val="19"/>
                <w:szCs w:val="19"/>
              </w:rPr>
              <w:t>; }</w:t>
            </w:r>
          </w:p>
          <w:p w14:paraId="379F2761" w14:textId="0273E0F4"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p>
          <w:p w14:paraId="3289B0DB" w14:textId="6609495C"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sidRPr="006C42DE">
              <w:rPr>
                <w:rFonts w:ascii="Consolas" w:eastAsiaTheme="minorEastAsia" w:hAnsi="Consolas" w:cs="Consolas"/>
                <w:color w:val="000000"/>
                <w:sz w:val="19"/>
                <w:szCs w:val="19"/>
              </w:rPr>
              <w:t xml:space="preserve"> </w:t>
            </w:r>
            <w:proofErr w:type="spellStart"/>
            <w:r w:rsidRPr="006C42DE">
              <w:rPr>
                <w:rFonts w:ascii="Consolas" w:eastAsiaTheme="minorEastAsia" w:hAnsi="Consolas" w:cs="Consolas"/>
                <w:color w:val="000000"/>
                <w:sz w:val="19"/>
                <w:szCs w:val="19"/>
              </w:rPr>
              <w:t>Func</w:t>
            </w:r>
            <w:proofErr w:type="spellEnd"/>
            <w:r w:rsidRPr="006C42DE">
              <w:rPr>
                <w:rFonts w:ascii="Consolas" w:eastAsiaTheme="minorEastAsia" w:hAnsi="Consolas" w:cs="Consolas"/>
                <w:color w:val="000000"/>
                <w:sz w:val="19"/>
                <w:szCs w:val="19"/>
              </w:rPr>
              <w:t>&lt;</w:t>
            </w:r>
            <w:proofErr w:type="spellStart"/>
            <w:r w:rsidRPr="006C42DE">
              <w:rPr>
                <w:rFonts w:ascii="Consolas" w:eastAsiaTheme="minorEastAsia" w:hAnsi="Consolas" w:cs="Consolas"/>
                <w:color w:val="000000"/>
                <w:sz w:val="19"/>
                <w:szCs w:val="19"/>
              </w:rPr>
              <w:t>FrameworkElement</w:t>
            </w:r>
            <w:proofErr w:type="spellEnd"/>
            <w:r w:rsidRPr="006C42DE">
              <w:rPr>
                <w:rFonts w:ascii="Consolas" w:eastAsiaTheme="minorEastAsia" w:hAnsi="Consolas" w:cs="Consolas"/>
                <w:color w:val="000000"/>
                <w:sz w:val="19"/>
                <w:szCs w:val="19"/>
              </w:rPr>
              <w:t xml:space="preserve">, </w:t>
            </w:r>
            <w:proofErr w:type="spellStart"/>
            <w:r w:rsidRPr="006C42DE">
              <w:rPr>
                <w:rFonts w:ascii="Consolas" w:eastAsiaTheme="minorEastAsia" w:hAnsi="Consolas" w:cs="Consolas"/>
                <w:color w:val="000000"/>
                <w:sz w:val="19"/>
                <w:szCs w:val="19"/>
              </w:rPr>
              <w:t>MarshalNativeHandleContract</w:t>
            </w:r>
            <w:proofErr w:type="spellEnd"/>
            <w:r w:rsidRPr="006C42DE">
              <w:rPr>
                <w:rFonts w:ascii="Consolas" w:eastAsiaTheme="minorEastAsia" w:hAnsi="Consolas" w:cs="Consolas"/>
                <w:color w:val="000000"/>
                <w:sz w:val="19"/>
                <w:szCs w:val="19"/>
              </w:rPr>
              <w:t xml:space="preserve">&gt; </w:t>
            </w:r>
            <w:proofErr w:type="spellStart"/>
            <w:r w:rsidRPr="006C42DE">
              <w:rPr>
                <w:rFonts w:ascii="Consolas" w:eastAsiaTheme="minorEastAsia" w:hAnsi="Consolas" w:cs="Consolas"/>
                <w:color w:val="000000"/>
                <w:sz w:val="19"/>
                <w:szCs w:val="19"/>
              </w:rPr>
              <w:t>CreateContract</w:t>
            </w:r>
            <w:proofErr w:type="spellEnd"/>
            <w:r w:rsidRPr="006C42DE">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sidRPr="006C42DE">
              <w:rPr>
                <w:rFonts w:ascii="Consolas" w:eastAsiaTheme="minorEastAsia" w:hAnsi="Consolas" w:cs="Consolas"/>
                <w:color w:val="000000"/>
                <w:sz w:val="19"/>
                <w:szCs w:val="19"/>
              </w:rPr>
              <w:t xml:space="preserve"> =&gt; _</w:t>
            </w:r>
            <w:proofErr w:type="spellStart"/>
            <w:r w:rsidRPr="006C42DE">
              <w:rPr>
                <w:rFonts w:ascii="Consolas" w:eastAsiaTheme="minorEastAsia" w:hAnsi="Consolas" w:cs="Consolas"/>
                <w:color w:val="000000"/>
                <w:sz w:val="19"/>
                <w:szCs w:val="19"/>
              </w:rPr>
              <w:t>createContext</w:t>
            </w:r>
            <w:proofErr w:type="spellEnd"/>
            <w:r w:rsidRPr="006C42DE">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set</w:t>
            </w:r>
            <w:r w:rsidRPr="006C42DE">
              <w:rPr>
                <w:rFonts w:ascii="Consolas" w:eastAsiaTheme="minorEastAsia" w:hAnsi="Consolas" w:cs="Consolas"/>
                <w:color w:val="000000"/>
                <w:sz w:val="19"/>
                <w:szCs w:val="19"/>
              </w:rPr>
              <w:t xml:space="preserve"> =&gt; _</w:t>
            </w:r>
            <w:proofErr w:type="spellStart"/>
            <w:r w:rsidRPr="006C42DE">
              <w:rPr>
                <w:rFonts w:ascii="Consolas" w:eastAsiaTheme="minorEastAsia" w:hAnsi="Consolas" w:cs="Consolas"/>
                <w:color w:val="000000"/>
                <w:sz w:val="19"/>
                <w:szCs w:val="19"/>
              </w:rPr>
              <w:t>createContext</w:t>
            </w:r>
            <w:proofErr w:type="spellEnd"/>
            <w:r w:rsidRPr="006C42DE">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value</w:t>
            </w:r>
            <w:r w:rsidRPr="006C42DE">
              <w:rPr>
                <w:rFonts w:ascii="Consolas" w:eastAsiaTheme="minorEastAsia" w:hAnsi="Consolas" w:cs="Consolas"/>
                <w:color w:val="000000"/>
                <w:sz w:val="19"/>
                <w:szCs w:val="19"/>
              </w:rPr>
              <w:t>; }</w:t>
            </w:r>
          </w:p>
          <w:p w14:paraId="009118FD" w14:textId="5622649C"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007AA166" w14:textId="6D37B695"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IsAllocated</w:t>
            </w:r>
            <w:proofErr w:type="spellEnd"/>
            <w:r>
              <w:rPr>
                <w:rFonts w:ascii="Consolas" w:eastAsiaTheme="minorEastAsia" w:hAnsi="Consolas" w:cs="Consolas"/>
                <w:color w:val="000000"/>
                <w:sz w:val="19"/>
                <w:szCs w:val="19"/>
              </w:rPr>
              <w:t xml:space="preserve"> =&gt; </w:t>
            </w:r>
            <w:proofErr w:type="spellStart"/>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DisplayView.Id</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 xml:space="preserve">new </w:t>
            </w:r>
            <w:proofErr w:type="spellStart"/>
            <w:r>
              <w:rPr>
                <w:rFonts w:ascii="Consolas" w:eastAsiaTheme="minorEastAsia" w:hAnsi="Consolas" w:cs="Consolas"/>
                <w:color w:val="000000"/>
                <w:sz w:val="19"/>
                <w:szCs w:val="19"/>
              </w:rPr>
              <w:t>Guid</w:t>
            </w:r>
            <w:proofErr w:type="spellEnd"/>
            <w:r>
              <w:rPr>
                <w:rFonts w:ascii="Consolas" w:eastAsiaTheme="minorEastAsia" w:hAnsi="Consolas" w:cs="Consolas"/>
                <w:color w:val="000000"/>
                <w:sz w:val="19"/>
                <w:szCs w:val="19"/>
              </w:rPr>
              <w:t>();</w:t>
            </w:r>
          </w:p>
          <w:p w14:paraId="4AF47698" w14:textId="77777777"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p>
          <w:p w14:paraId="597864F8" w14:textId="1A4A68FB"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w:t>
            </w:r>
            <w:r w:rsidR="006C42DE">
              <w:rPr>
                <w:rFonts w:ascii="Consolas" w:eastAsiaTheme="minorEastAsia" w:hAnsi="Consolas" w:cs="Consolas"/>
                <w:color w:val="000000"/>
                <w:sz w:val="19"/>
                <w:szCs w:val="19"/>
              </w:rPr>
              <w:t xml:space="preserve"> </w:t>
            </w:r>
            <w:r w:rsidR="006C42DE">
              <w:rPr>
                <w:rFonts w:ascii="Consolas" w:eastAsiaTheme="minorEastAsia" w:hAnsi="Consolas" w:cs="Consolas"/>
                <w:color w:val="0000FF"/>
                <w:sz w:val="19"/>
                <w:szCs w:val="19"/>
              </w:rPr>
              <w:t>set</w:t>
            </w:r>
            <w:r w:rsidR="006C42DE">
              <w:rPr>
                <w:rFonts w:ascii="Consolas" w:eastAsiaTheme="minorEastAsia" w:hAnsi="Consolas" w:cs="Consolas"/>
                <w:color w:val="000000"/>
                <w:sz w:val="19"/>
                <w:szCs w:val="19"/>
              </w:rPr>
              <w:t>;</w:t>
            </w:r>
            <w:r>
              <w:rPr>
                <w:rFonts w:ascii="Consolas" w:eastAsiaTheme="minorEastAsia" w:hAnsi="Consolas" w:cs="Consolas"/>
                <w:color w:val="000000"/>
                <w:sz w:val="19"/>
                <w:szCs w:val="19"/>
              </w:rPr>
              <w:t xml:space="preserve"> }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 };</w:t>
            </w:r>
          </w:p>
          <w:p w14:paraId="7AC66DBC"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296CC354" w14:textId="43DDAF54"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sidR="006C42DE">
              <w:rPr>
                <w:rFonts w:ascii="Consolas" w:eastAsiaTheme="minorEastAsia" w:hAnsi="Consolas" w:cs="Consolas"/>
                <w:color w:val="000000"/>
                <w:sz w:val="19"/>
                <w:szCs w:val="19"/>
              </w:rPr>
              <w:t xml:space="preserve">; </w:t>
            </w:r>
            <w:r w:rsidR="006C42DE">
              <w:rPr>
                <w:rFonts w:ascii="Consolas" w:eastAsiaTheme="minorEastAsia" w:hAnsi="Consolas" w:cs="Consolas"/>
                <w:color w:val="0000FF"/>
                <w:sz w:val="19"/>
                <w:szCs w:val="19"/>
              </w:rPr>
              <w:t>set</w:t>
            </w:r>
            <w:r w:rsidR="006C42DE">
              <w:rPr>
                <w:rFonts w:ascii="Consolas" w:eastAsiaTheme="minorEastAsia" w:hAnsi="Consolas" w:cs="Consolas"/>
                <w:color w:val="000000"/>
                <w:sz w:val="19"/>
                <w:szCs w:val="19"/>
              </w:rPr>
              <w:t>;</w:t>
            </w:r>
            <w:r>
              <w:rPr>
                <w:rFonts w:ascii="Consolas" w:eastAsiaTheme="minorEastAsia" w:hAnsi="Consolas" w:cs="Consolas"/>
                <w:color w:val="000000"/>
                <w:sz w:val="19"/>
                <w:szCs w:val="19"/>
              </w:rPr>
              <w:t xml:space="preserve"> }</w:t>
            </w:r>
          </w:p>
          <w:p w14:paraId="4C8E3512" w14:textId="1B10276D"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55C54874" w14:textId="18B5522A"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protected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virtual</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HubDisplayViewType</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HubDisplayViewType</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color w:val="000000"/>
                <w:sz w:val="19"/>
                <w:szCs w:val="19"/>
              </w:rPr>
              <w:t>; }</w:t>
            </w:r>
          </w:p>
          <w:p w14:paraId="6BF846E6" w14:textId="1BB94ACA"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2E76F8D5" w14:textId="2E67E01D"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protected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color w:val="000000"/>
                <w:sz w:val="19"/>
                <w:szCs w:val="19"/>
              </w:rPr>
              <w:t>; }</w:t>
            </w:r>
          </w:p>
          <w:p w14:paraId="4BB40BB6" w14:textId="77777777"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p>
          <w:p w14:paraId="0634AA52" w14:textId="0E4CC599" w:rsidR="00BF7890" w:rsidRDefault="006C42DE"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endregion</w:t>
            </w:r>
            <w:proofErr w:type="spellEnd"/>
          </w:p>
          <w:p w14:paraId="324534AE" w14:textId="77777777"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p>
          <w:p w14:paraId="1291BC7A"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7BF84312" w14:textId="5FFAD4DF"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w:t>
            </w:r>
            <w:r w:rsidR="006C42DE">
              <w:rPr>
                <w:rFonts w:ascii="Consolas" w:eastAsiaTheme="minorEastAsia" w:hAnsi="Consolas" w:cs="Consolas"/>
                <w:color w:val="0000FF"/>
                <w:sz w:val="19"/>
                <w:szCs w:val="19"/>
              </w:rPr>
              <w:t>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ViewBase</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display, Dispatcher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Func</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FrameworkElement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MarshalNativeHandleContract</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w:t>
            </w:r>
          </w:p>
          <w:p w14:paraId="7E3216ED"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2A67902"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lock</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w:t>
            </w:r>
          </w:p>
          <w:p w14:paraId="277D25C2"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71E49C3"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ViewGuid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Guid.NewGuid</w:t>
            </w:r>
            <w:proofErr w:type="spellEnd"/>
            <w:r>
              <w:rPr>
                <w:rFonts w:ascii="Consolas" w:eastAsiaTheme="minorEastAsia" w:hAnsi="Consolas" w:cs="Consolas"/>
                <w:color w:val="000000"/>
                <w:sz w:val="19"/>
                <w:szCs w:val="19"/>
              </w:rPr>
              <w:t>();</w:t>
            </w:r>
          </w:p>
          <w:p w14:paraId="30007FDA"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w:t>
            </w:r>
          </w:p>
          <w:p w14:paraId="1E35A903" w14:textId="4B50E802"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w:t>
            </w:r>
          </w:p>
          <w:p w14:paraId="504E8185" w14:textId="32936A3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GetNewHubAllocationInfo</w:t>
            </w:r>
            <w:proofErr w:type="spellEnd"/>
            <w:r>
              <w:rPr>
                <w:rFonts w:ascii="Consolas" w:eastAsiaTheme="minorEastAsia" w:hAnsi="Consolas" w:cs="Consolas"/>
                <w:color w:val="000000"/>
                <w:sz w:val="19"/>
                <w:szCs w:val="19"/>
              </w:rPr>
              <w:t>(display);</w:t>
            </w:r>
          </w:p>
          <w:p w14:paraId="5C5E88F6" w14:textId="48A8606F" w:rsidR="006C42DE" w:rsidRDefault="006C42DE"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w:t>
            </w:r>
          </w:p>
          <w:p w14:paraId="6ECB9E69"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4890CD8" w14:textId="34D63CC5"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9E615D4" w14:textId="5C7D5F1C"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p>
          <w:p w14:paraId="50B6AFAE" w14:textId="626F924B"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p>
          <w:p w14:paraId="6D4C292D" w14:textId="684A140E"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 void</w:t>
            </w:r>
            <w:r>
              <w:rPr>
                <w:rFonts w:ascii="Consolas" w:eastAsiaTheme="minorEastAsia" w:hAnsi="Consolas" w:cs="Consolas"/>
                <w:color w:val="000000"/>
                <w:sz w:val="19"/>
                <w:szCs w:val="19"/>
              </w:rPr>
              <w:t xml:space="preserve"> Allocate();</w:t>
            </w:r>
          </w:p>
          <w:p w14:paraId="68BE871E" w14:textId="1DC116FD"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p>
          <w:p w14:paraId="77813E29" w14:textId="09EA786F" w:rsidR="00C751D8" w:rsidRDefault="00C751D8" w:rsidP="00C751D8">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 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DeAllocate</w:t>
            </w:r>
            <w:proofErr w:type="spellEnd"/>
            <w:r>
              <w:rPr>
                <w:rFonts w:ascii="Consolas" w:eastAsiaTheme="minorEastAsia" w:hAnsi="Consolas" w:cs="Consolas"/>
                <w:color w:val="000000"/>
                <w:sz w:val="19"/>
                <w:szCs w:val="19"/>
              </w:rPr>
              <w:t>();</w:t>
            </w:r>
          </w:p>
          <w:p w14:paraId="031B00B0" w14:textId="0B7CE810" w:rsidR="00C751D8" w:rsidRDefault="00C751D8" w:rsidP="00C751D8">
            <w:pPr>
              <w:autoSpaceDE w:val="0"/>
              <w:autoSpaceDN w:val="0"/>
              <w:adjustRightInd w:val="0"/>
              <w:spacing w:before="0" w:after="0"/>
              <w:rPr>
                <w:rFonts w:ascii="Consolas" w:eastAsiaTheme="minorEastAsia" w:hAnsi="Consolas" w:cs="Consolas"/>
                <w:color w:val="000000"/>
                <w:sz w:val="19"/>
                <w:szCs w:val="19"/>
              </w:rPr>
            </w:pPr>
          </w:p>
          <w:p w14:paraId="51DF5C6B" w14:textId="39CECCE0" w:rsidR="00C751D8" w:rsidRDefault="00C751D8" w:rsidP="00C751D8">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 void</w:t>
            </w:r>
            <w:r>
              <w:rPr>
                <w:rFonts w:ascii="Consolas" w:eastAsiaTheme="minorEastAsia" w:hAnsi="Consolas" w:cs="Consolas"/>
                <w:color w:val="000000"/>
                <w:sz w:val="19"/>
                <w:szCs w:val="19"/>
              </w:rPr>
              <w:t xml:space="preserve"> Show();</w:t>
            </w:r>
          </w:p>
          <w:p w14:paraId="139BAA00" w14:textId="208026A5"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p>
          <w:p w14:paraId="6F5749E0" w14:textId="0343088D"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 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AllocatedCallBack</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HubAllocationResult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hubAllocationResult</w:t>
            </w:r>
            <w:proofErr w:type="spellEnd"/>
            <w:r>
              <w:rPr>
                <w:rFonts w:ascii="Consolas" w:eastAsiaTheme="minorEastAsia" w:hAnsi="Consolas" w:cs="Consolas"/>
                <w:color w:val="000000"/>
                <w:sz w:val="19"/>
                <w:szCs w:val="19"/>
              </w:rPr>
              <w:t>);</w:t>
            </w:r>
          </w:p>
          <w:p w14:paraId="208C91B7" w14:textId="438445FE"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p>
          <w:p w14:paraId="447DED40" w14:textId="612C37FE"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 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AllocatedFail</w:t>
            </w:r>
            <w:proofErr w:type="spellEnd"/>
            <w:r>
              <w:rPr>
                <w:rFonts w:ascii="Consolas" w:eastAsiaTheme="minorEastAsia" w:hAnsi="Consolas" w:cs="Consolas"/>
                <w:color w:val="000000"/>
                <w:sz w:val="19"/>
                <w:szCs w:val="19"/>
              </w:rPr>
              <w:t>();</w:t>
            </w:r>
          </w:p>
          <w:p w14:paraId="679B07AC" w14:textId="09D1B203"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p>
          <w:p w14:paraId="4CA6E612" w14:textId="3E8508D7"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 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AllocatedSuccess</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allocatedView</w:t>
            </w:r>
            <w:proofErr w:type="spellEnd"/>
            <w:r>
              <w:rPr>
                <w:rFonts w:ascii="Consolas" w:eastAsiaTheme="minorEastAsia" w:hAnsi="Consolas" w:cs="Consolas"/>
                <w:color w:val="000000"/>
                <w:sz w:val="19"/>
                <w:szCs w:val="19"/>
              </w:rPr>
              <w:t>);</w:t>
            </w:r>
          </w:p>
          <w:p w14:paraId="1DB07289" w14:textId="17441F1F"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p>
          <w:p w14:paraId="2B6A9393" w14:textId="29B76D0A"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 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DeallocateCallBack</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HubAllocationResult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hubAllocationResult</w:t>
            </w:r>
            <w:proofErr w:type="spellEnd"/>
            <w:r>
              <w:rPr>
                <w:rFonts w:ascii="Consolas" w:eastAsiaTheme="minorEastAsia" w:hAnsi="Consolas" w:cs="Consolas"/>
                <w:color w:val="000000"/>
                <w:sz w:val="19"/>
                <w:szCs w:val="19"/>
              </w:rPr>
              <w:t>);</w:t>
            </w:r>
          </w:p>
          <w:p w14:paraId="54071628" w14:textId="77777777" w:rsidR="00C751D8" w:rsidRDefault="00C751D8" w:rsidP="00BF7890">
            <w:pPr>
              <w:autoSpaceDE w:val="0"/>
              <w:autoSpaceDN w:val="0"/>
              <w:adjustRightInd w:val="0"/>
              <w:spacing w:before="0" w:after="0"/>
              <w:rPr>
                <w:rFonts w:ascii="Consolas" w:eastAsiaTheme="minorEastAsia" w:hAnsi="Consolas" w:cs="Consolas"/>
                <w:color w:val="000000"/>
                <w:sz w:val="19"/>
                <w:szCs w:val="19"/>
              </w:rPr>
            </w:pPr>
          </w:p>
          <w:p w14:paraId="70528321"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GetNewHubAllocationInfo</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display)</w:t>
            </w:r>
          </w:p>
          <w:p w14:paraId="287D8525"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w:t>
            </w:r>
          </w:p>
          <w:p w14:paraId="7269B587"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p>
          <w:p w14:paraId="5C65FB1F"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F5FB07F"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FriendlyName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GetType</w:t>
            </w:r>
            <w:proofErr w:type="spellEnd"/>
            <w:r>
              <w:rPr>
                <w:rFonts w:ascii="Consolas" w:eastAsiaTheme="minorEastAsia" w:hAnsi="Consolas" w:cs="Consolas"/>
                <w:color w:val="000000"/>
                <w:sz w:val="19"/>
                <w:szCs w:val="19"/>
              </w:rPr>
              <w:t>().Name,</w:t>
            </w:r>
          </w:p>
          <w:p w14:paraId="2502E8FB"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ModuleOwnerId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ModuleConstants.ModuleInfo.Id</w:t>
            </w:r>
            <w:proofErr w:type="spellEnd"/>
            <w:r>
              <w:rPr>
                <w:rFonts w:ascii="Consolas" w:eastAsiaTheme="minorEastAsia" w:hAnsi="Consolas" w:cs="Consolas"/>
                <w:color w:val="000000"/>
                <w:sz w:val="19"/>
                <w:szCs w:val="19"/>
              </w:rPr>
              <w:t>,</w:t>
            </w:r>
          </w:p>
          <w:p w14:paraId="7BB0ADC9"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 display,</w:t>
            </w:r>
          </w:p>
          <w:p w14:paraId="4407F899"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ViewType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HubDisplayViewType</w:t>
            </w:r>
            <w:proofErr w:type="spellEnd"/>
            <w:r>
              <w:rPr>
                <w:rFonts w:ascii="Consolas" w:eastAsiaTheme="minorEastAsia" w:hAnsi="Consolas" w:cs="Consolas"/>
                <w:color w:val="000000"/>
                <w:sz w:val="19"/>
                <w:szCs w:val="19"/>
              </w:rPr>
              <w:t>,</w:t>
            </w:r>
          </w:p>
          <w:p w14:paraId="00D8D3BD"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Tag = </w:t>
            </w:r>
            <w:proofErr w:type="spellStart"/>
            <w:r>
              <w:rPr>
                <w:rFonts w:ascii="Consolas" w:eastAsiaTheme="minorEastAsia" w:hAnsi="Consolas" w:cs="Consolas"/>
                <w:color w:val="000000"/>
                <w:sz w:val="19"/>
                <w:szCs w:val="19"/>
              </w:rPr>
              <w:t>ViewGuid</w:t>
            </w:r>
            <w:proofErr w:type="spellEnd"/>
            <w:r>
              <w:rPr>
                <w:rFonts w:ascii="Consolas" w:eastAsiaTheme="minorEastAsia" w:hAnsi="Consolas" w:cs="Consolas"/>
                <w:color w:val="000000"/>
                <w:sz w:val="19"/>
                <w:szCs w:val="19"/>
              </w:rPr>
              <w:t>,</w:t>
            </w:r>
          </w:p>
          <w:p w14:paraId="193F9815" w14:textId="77777777" w:rsidR="00BF7890" w:rsidRDefault="00BF7890" w:rsidP="00BF789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4336EAA" w14:textId="77777777" w:rsidR="00C751D8" w:rsidRDefault="00BF7890" w:rsidP="00C751D8">
            <w:pPr>
              <w:autoSpaceDE w:val="0"/>
              <w:autoSpaceDN w:val="0"/>
              <w:adjustRightInd w:val="0"/>
              <w:spacing w:before="0" w:after="0"/>
              <w:rPr>
                <w:rFonts w:ascii="Consolas" w:eastAsiaTheme="minorEastAsia" w:hAnsi="Consolas" w:cs="Consolas"/>
                <w:color w:val="0000FF"/>
                <w:sz w:val="19"/>
                <w:szCs w:val="19"/>
              </w:rPr>
            </w:pPr>
            <w:r>
              <w:rPr>
                <w:rFonts w:ascii="Consolas" w:eastAsiaTheme="minorEastAsia" w:hAnsi="Consolas" w:cs="Consolas"/>
                <w:color w:val="000000"/>
                <w:sz w:val="19"/>
                <w:szCs w:val="19"/>
              </w:rPr>
              <w:t xml:space="preserve">    }</w:t>
            </w:r>
          </w:p>
          <w:p w14:paraId="41FA5C01" w14:textId="2254A465" w:rsidR="00BF7890" w:rsidRDefault="00BF7890" w:rsidP="00C751D8">
            <w:pPr>
              <w:autoSpaceDE w:val="0"/>
              <w:autoSpaceDN w:val="0"/>
              <w:adjustRightInd w:val="0"/>
              <w:spacing w:before="0" w:after="0"/>
            </w:pPr>
            <w:r>
              <w:rPr>
                <w:rFonts w:ascii="Consolas" w:eastAsiaTheme="minorEastAsia" w:hAnsi="Consolas" w:cs="Consolas"/>
                <w:color w:val="000000"/>
                <w:sz w:val="19"/>
                <w:szCs w:val="19"/>
              </w:rPr>
              <w:t>}</w:t>
            </w:r>
          </w:p>
        </w:tc>
      </w:tr>
    </w:tbl>
    <w:p w14:paraId="4FA41DBD" w14:textId="20175B69" w:rsidR="007F354A" w:rsidRDefault="007F354A">
      <w:pPr>
        <w:spacing w:before="0" w:after="160" w:line="259" w:lineRule="auto"/>
        <w:rPr>
          <w:b/>
          <w:color w:val="0071C5"/>
          <w:sz w:val="28"/>
        </w:rPr>
      </w:pPr>
      <w:r>
        <w:lastRenderedPageBreak/>
        <w:br w:type="page"/>
      </w:r>
    </w:p>
    <w:p w14:paraId="498E1D04" w14:textId="46ADC267" w:rsidR="0053622E" w:rsidRDefault="00D60BB5" w:rsidP="00871BC3">
      <w:pPr>
        <w:pStyle w:val="Heading3"/>
      </w:pPr>
      <w:r>
        <w:lastRenderedPageBreak/>
        <w:t xml:space="preserve">Implement </w:t>
      </w:r>
      <w:proofErr w:type="spellStart"/>
      <w:r w:rsidR="00994A96">
        <w:t>V</w:t>
      </w:r>
      <w:r>
        <w:t>iew</w:t>
      </w:r>
      <w:r w:rsidR="00994A96">
        <w:t>Base</w:t>
      </w:r>
      <w:proofErr w:type="spellEnd"/>
      <w:r>
        <w:t xml:space="preserve"> on</w:t>
      </w:r>
      <w:r w:rsidR="0053622E">
        <w:t xml:space="preserve"> </w:t>
      </w:r>
      <w:proofErr w:type="spellStart"/>
      <w:r w:rsidR="00EC021B">
        <w:t>Hub</w:t>
      </w:r>
      <w:r w:rsidR="0053622E">
        <w:t>ViewBase</w:t>
      </w:r>
      <w:bookmarkEnd w:id="53"/>
      <w:proofErr w:type="spellEnd"/>
    </w:p>
    <w:p w14:paraId="5CF34AE2" w14:textId="5662DBDD" w:rsidR="00FF61B1" w:rsidRPr="00FF61B1" w:rsidRDefault="007F354A" w:rsidP="00FF61B1">
      <w:r w:rsidRPr="00FF61B1">
        <w:t xml:space="preserve">The base class of a </w:t>
      </w:r>
      <w:proofErr w:type="spellStart"/>
      <w:r w:rsidRPr="00FF61B1">
        <w:t>hubview</w:t>
      </w:r>
      <w:proofErr w:type="spellEnd"/>
      <w:r w:rsidRPr="00FF61B1">
        <w:t xml:space="preserve"> which implements the </w:t>
      </w:r>
      <w:proofErr w:type="spellStart"/>
      <w:r w:rsidR="006E6D55">
        <w:t>ViewBase</w:t>
      </w:r>
      <w:proofErr w:type="spellEnd"/>
      <w:r w:rsidR="006E6D55">
        <w:t xml:space="preserve"> abstract class’</w:t>
      </w:r>
      <w:r w:rsidRPr="00FF61B1">
        <w:t xml:space="preserve"> Methods.</w:t>
      </w:r>
      <w:r w:rsidR="00FF61B1" w:rsidRPr="00FF61B1">
        <w:t xml:space="preserve"> </w:t>
      </w:r>
      <w:r w:rsidR="00D74CAB">
        <w:t>These methods enact the display of views on the Intel Unite® Hub.</w:t>
      </w:r>
    </w:p>
    <w:p w14:paraId="273205A0" w14:textId="16E21B65" w:rsidR="00060FA6" w:rsidRDefault="00060FA6" w:rsidP="00FF61B1">
      <w:r>
        <w:t>Common Errors:</w:t>
      </w:r>
    </w:p>
    <w:p w14:paraId="48664872" w14:textId="13E24671" w:rsidR="00060FA6" w:rsidRPr="00060FA6" w:rsidRDefault="00060FA6" w:rsidP="00FD497A">
      <w:pPr>
        <w:pStyle w:val="ListParagraph"/>
        <w:numPr>
          <w:ilvl w:val="0"/>
          <w:numId w:val="38"/>
        </w:numPr>
        <w:rPr>
          <w:rFonts w:eastAsiaTheme="minorEastAsia"/>
        </w:rPr>
      </w:pPr>
      <w:r>
        <w:t>All</w:t>
      </w:r>
      <w:r w:rsidRPr="00FF61B1">
        <w:t xml:space="preserve"> classes that are passed between processes need to be decorated with the attribute Serializable.</w:t>
      </w:r>
    </w:p>
    <w:p w14:paraId="6B769A5D" w14:textId="77777777" w:rsidR="00060FA6" w:rsidRDefault="00FF61B1" w:rsidP="00FD497A">
      <w:pPr>
        <w:pStyle w:val="ListParagraph"/>
        <w:numPr>
          <w:ilvl w:val="0"/>
          <w:numId w:val="38"/>
        </w:numPr>
        <w:rPr>
          <w:rFonts w:eastAsiaTheme="minorEastAsia"/>
        </w:rPr>
      </w:pPr>
      <w:r w:rsidRPr="00FF61B1">
        <w:t>If a class is not serializable, then a private field needs to be created and decorated with the attribute “</w:t>
      </w:r>
      <w:r w:rsidRPr="00060FA6">
        <w:rPr>
          <w:rFonts w:eastAsiaTheme="minorEastAsia"/>
        </w:rPr>
        <w:t xml:space="preserve">field: </w:t>
      </w:r>
      <w:proofErr w:type="spellStart"/>
      <w:r w:rsidRPr="00060FA6">
        <w:rPr>
          <w:rFonts w:eastAsiaTheme="minorEastAsia"/>
        </w:rPr>
        <w:t>NonSerialized</w:t>
      </w:r>
      <w:proofErr w:type="spellEnd"/>
      <w:r w:rsidRPr="00060FA6">
        <w:rPr>
          <w:rFonts w:eastAsiaTheme="minorEastAsia"/>
        </w:rPr>
        <w:t xml:space="preserve">”. Note that Views, Dispatchers, and most events are not serializable. </w:t>
      </w:r>
    </w:p>
    <w:p w14:paraId="4ACE2FF3" w14:textId="400CCE5B" w:rsidR="00FF61B1" w:rsidRDefault="00FF61B1" w:rsidP="00FD497A">
      <w:pPr>
        <w:pStyle w:val="ListParagraph"/>
        <w:numPr>
          <w:ilvl w:val="0"/>
          <w:numId w:val="38"/>
        </w:numPr>
        <w:rPr>
          <w:rFonts w:eastAsiaTheme="minorEastAsia"/>
        </w:rPr>
      </w:pPr>
      <w:r w:rsidRPr="00060FA6">
        <w:rPr>
          <w:rFonts w:eastAsiaTheme="minorEastAsia"/>
        </w:rPr>
        <w:t xml:space="preserve">Accessing views must be done in a delegate passed to the UI Dispatcher. </w:t>
      </w:r>
    </w:p>
    <w:p w14:paraId="46555A8A" w14:textId="331FFA28" w:rsidR="00060FA6" w:rsidRPr="00060FA6" w:rsidRDefault="00060FA6" w:rsidP="00FD497A">
      <w:pPr>
        <w:pStyle w:val="ListParagraph"/>
        <w:numPr>
          <w:ilvl w:val="0"/>
          <w:numId w:val="38"/>
        </w:numPr>
        <w:rPr>
          <w:rFonts w:eastAsiaTheme="minorEastAsia"/>
        </w:rPr>
      </w:pPr>
      <w:r>
        <w:rPr>
          <w:rFonts w:eastAsiaTheme="minorEastAsia"/>
        </w:rPr>
        <w:t>All the callback methods and methods called in them need to be set to publi</w:t>
      </w:r>
      <w:r w:rsidR="006D6CB8">
        <w:rPr>
          <w:rFonts w:eastAsiaTheme="minorEastAsia"/>
        </w:rPr>
        <w:t>c</w:t>
      </w:r>
    </w:p>
    <w:p w14:paraId="2F7E0270" w14:textId="68B5E997" w:rsidR="00FF61B1" w:rsidRPr="00FF61B1" w:rsidRDefault="00FF61B1" w:rsidP="00FF61B1">
      <w:pPr>
        <w:rPr>
          <w:rFonts w:eastAsiaTheme="minorEastAsia"/>
        </w:rPr>
      </w:pPr>
      <w:r w:rsidRPr="00FF61B1">
        <w:rPr>
          <w:rFonts w:eastAsiaTheme="minorEastAsia"/>
        </w:rPr>
        <w:t>In order to call allocate the following variables must be present</w:t>
      </w:r>
    </w:p>
    <w:p w14:paraId="3BFBED5F" w14:textId="50A23990" w:rsidR="00FF61B1" w:rsidRPr="00FF61B1" w:rsidRDefault="00FF61B1" w:rsidP="00FD497A">
      <w:pPr>
        <w:pStyle w:val="ListParagraph"/>
        <w:numPr>
          <w:ilvl w:val="0"/>
          <w:numId w:val="37"/>
        </w:numPr>
      </w:pPr>
      <w:proofErr w:type="spellStart"/>
      <w:r w:rsidRPr="00FF61B1">
        <w:rPr>
          <w:rFonts w:eastAsiaTheme="minorEastAsia"/>
        </w:rPr>
        <w:t>runtimeContext</w:t>
      </w:r>
      <w:proofErr w:type="spellEnd"/>
      <w:r>
        <w:rPr>
          <w:rFonts w:eastAsiaTheme="minorEastAsia"/>
        </w:rPr>
        <w:t xml:space="preserve"> – contains the Display manager</w:t>
      </w:r>
    </w:p>
    <w:p w14:paraId="6504AD03" w14:textId="46AF4ECA" w:rsidR="00FF61B1" w:rsidRPr="00FF61B1" w:rsidRDefault="00FF61B1" w:rsidP="00FD497A">
      <w:pPr>
        <w:pStyle w:val="ListParagraph"/>
        <w:numPr>
          <w:ilvl w:val="0"/>
          <w:numId w:val="37"/>
        </w:numPr>
      </w:pPr>
      <w:r w:rsidRPr="00FF61B1">
        <w:rPr>
          <w:rFonts w:eastAsiaTheme="minorEastAsia"/>
        </w:rPr>
        <w:t>display</w:t>
      </w:r>
      <w:r>
        <w:rPr>
          <w:rFonts w:eastAsiaTheme="minorEastAsia"/>
        </w:rPr>
        <w:t xml:space="preserve"> – the display which the view will be allocated to</w:t>
      </w:r>
    </w:p>
    <w:p w14:paraId="16AC71EE" w14:textId="61199110" w:rsidR="00FF61B1" w:rsidRPr="00FF61B1" w:rsidRDefault="00FF61B1" w:rsidP="00FD497A">
      <w:pPr>
        <w:pStyle w:val="ListParagraph"/>
        <w:numPr>
          <w:ilvl w:val="0"/>
          <w:numId w:val="37"/>
        </w:numPr>
      </w:pPr>
      <w:proofErr w:type="spellStart"/>
      <w:r w:rsidRPr="00FF61B1">
        <w:rPr>
          <w:rFonts w:eastAsiaTheme="minorEastAsia"/>
        </w:rPr>
        <w:t>currentUiDispatcher</w:t>
      </w:r>
      <w:proofErr w:type="spellEnd"/>
      <w:r>
        <w:rPr>
          <w:rFonts w:eastAsiaTheme="minorEastAsia"/>
        </w:rPr>
        <w:t xml:space="preserve"> – </w:t>
      </w:r>
      <w:r w:rsidR="00060FA6">
        <w:rPr>
          <w:rFonts w:eastAsiaTheme="minorEastAsia"/>
        </w:rPr>
        <w:t>need so that only one UI thread runs at a time</w:t>
      </w:r>
    </w:p>
    <w:p w14:paraId="4AA752FF" w14:textId="45CA26A5" w:rsidR="00FF61B1" w:rsidRPr="00060FA6" w:rsidRDefault="00FF61B1" w:rsidP="00FD497A">
      <w:pPr>
        <w:pStyle w:val="ListParagraph"/>
        <w:numPr>
          <w:ilvl w:val="0"/>
          <w:numId w:val="37"/>
        </w:numPr>
      </w:pPr>
      <w:proofErr w:type="spellStart"/>
      <w:r w:rsidRPr="00FF61B1">
        <w:rPr>
          <w:rFonts w:eastAsiaTheme="minorEastAsia"/>
        </w:rPr>
        <w:t>createContract</w:t>
      </w:r>
      <w:proofErr w:type="spellEnd"/>
      <w:r w:rsidR="00060FA6">
        <w:rPr>
          <w:rFonts w:eastAsiaTheme="minorEastAsia"/>
        </w:rPr>
        <w:t xml:space="preserve"> – used to marshal the view</w:t>
      </w:r>
    </w:p>
    <w:p w14:paraId="77395ACF" w14:textId="77777777" w:rsidR="00060FA6" w:rsidRDefault="00060FA6" w:rsidP="00060FA6"/>
    <w:p w14:paraId="4D2A131C" w14:textId="276C87BC" w:rsidR="00060FA6" w:rsidRDefault="00060FA6" w:rsidP="00060FA6">
      <w:r>
        <w:t xml:space="preserve">The </w:t>
      </w:r>
      <w:proofErr w:type="spellStart"/>
      <w:r>
        <w:t>ViewGuid</w:t>
      </w:r>
      <w:proofErr w:type="spellEnd"/>
      <w:r>
        <w:t xml:space="preserve"> is used by to identify this specific view on the plugin side.</w:t>
      </w:r>
    </w:p>
    <w:p w14:paraId="4016028C" w14:textId="4DF019CC" w:rsidR="00060FA6" w:rsidRDefault="00060FA6" w:rsidP="00060FA6">
      <w:r>
        <w:t xml:space="preserve">The </w:t>
      </w:r>
      <w:proofErr w:type="spellStart"/>
      <w:r>
        <w:t>DisplayView</w:t>
      </w:r>
      <w:proofErr w:type="spellEnd"/>
      <w:r>
        <w:t xml:space="preserve"> value is set by the unite core when the view is allocated</w:t>
      </w:r>
    </w:p>
    <w:p w14:paraId="0F1A89A5" w14:textId="1378773F" w:rsidR="00060FA6" w:rsidRDefault="00060FA6" w:rsidP="00060FA6">
      <w:r>
        <w:t>Th</w:t>
      </w:r>
      <w:r w:rsidR="00D74CAB">
        <w:t xml:space="preserve">e </w:t>
      </w:r>
      <w:proofErr w:type="spellStart"/>
      <w:r w:rsidR="00D74CAB">
        <w:t>ViewMutex</w:t>
      </w:r>
      <w:proofErr w:type="spellEnd"/>
      <w:r w:rsidR="00D74CAB">
        <w:t xml:space="preserve"> is used </w:t>
      </w:r>
      <w:r>
        <w:t xml:space="preserve">to allow testing of the views when run in parallel. Multiple views should never be allocated at once when run normally. </w:t>
      </w:r>
    </w:p>
    <w:p w14:paraId="702B6E0E" w14:textId="7D154115" w:rsidR="00060FA6" w:rsidRPr="00FF61B1" w:rsidRDefault="00060FA6" w:rsidP="00060FA6">
      <w:r>
        <w:t xml:space="preserve">The </w:t>
      </w:r>
      <w:proofErr w:type="spellStart"/>
      <w:r>
        <w:t>HubView</w:t>
      </w:r>
      <w:proofErr w:type="spellEnd"/>
      <w:r>
        <w:t xml:space="preserve">, </w:t>
      </w:r>
      <w:proofErr w:type="spellStart"/>
      <w:r>
        <w:t>HubViewModel</w:t>
      </w:r>
      <w:proofErr w:type="spellEnd"/>
      <w:r>
        <w:t xml:space="preserve">, and </w:t>
      </w:r>
      <w:proofErr w:type="spellStart"/>
      <w:r>
        <w:t>HubDisplayViewType</w:t>
      </w:r>
      <w:proofErr w:type="spellEnd"/>
      <w:r>
        <w:t xml:space="preserve"> will all be implemented by the class which inherits this one. </w:t>
      </w:r>
    </w:p>
    <w:p w14:paraId="5F0154FF" w14:textId="65872AB3" w:rsidR="00D60BB5" w:rsidRDefault="00D60BB5" w:rsidP="00D60BB5">
      <w:pPr>
        <w:pStyle w:val="Caption"/>
        <w:jc w:val="right"/>
      </w:pPr>
      <w:r>
        <w:t xml:space="preserve">Code </w:t>
      </w:r>
      <w:r w:rsidR="00483DDE">
        <w:t>4</w:t>
      </w:r>
      <w:r>
        <w:t xml:space="preserve"> </w:t>
      </w:r>
      <w:r w:rsidR="00BD43AA">
        <w:t xml:space="preserve">Create </w:t>
      </w:r>
      <w:proofErr w:type="spellStart"/>
      <w:r>
        <w:t>HubViewBase</w:t>
      </w:r>
      <w:proofErr w:type="spellEnd"/>
    </w:p>
    <w:tbl>
      <w:tblPr>
        <w:tblStyle w:val="TableGrid"/>
        <w:tblW w:w="0" w:type="auto"/>
        <w:tblLook w:val="04A0" w:firstRow="1" w:lastRow="0" w:firstColumn="1" w:lastColumn="0" w:noHBand="0" w:noVBand="1"/>
      </w:tblPr>
      <w:tblGrid>
        <w:gridCol w:w="9350"/>
      </w:tblGrid>
      <w:tr w:rsidR="0053622E" w14:paraId="4014CB9F" w14:textId="77777777" w:rsidTr="0053622E">
        <w:tc>
          <w:tcPr>
            <w:tcW w:w="9350" w:type="dxa"/>
          </w:tcPr>
          <w:p w14:paraId="79A8C82E"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[Serializable]</w:t>
            </w:r>
          </w:p>
          <w:p w14:paraId="5B14978D" w14:textId="1A399AED"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HubViewBase</w:t>
            </w:r>
            <w:proofErr w:type="spellEnd"/>
            <w:r>
              <w:rPr>
                <w:rFonts w:ascii="Consolas" w:eastAsiaTheme="minorEastAsia" w:hAnsi="Consolas" w:cs="Consolas"/>
                <w:color w:val="000000"/>
                <w:sz w:val="19"/>
                <w:szCs w:val="19"/>
              </w:rPr>
              <w:t xml:space="preserve"> : </w:t>
            </w:r>
            <w:proofErr w:type="spellStart"/>
            <w:r w:rsidR="00683F39">
              <w:rPr>
                <w:rFonts w:ascii="Consolas" w:eastAsiaTheme="minorEastAsia" w:hAnsi="Consolas" w:cs="Consolas"/>
                <w:color w:val="2B91AF"/>
                <w:sz w:val="19"/>
                <w:szCs w:val="19"/>
              </w:rPr>
              <w:t>ViewBase</w:t>
            </w:r>
            <w:proofErr w:type="spellEnd"/>
          </w:p>
          <w:p w14:paraId="4006EC64" w14:textId="77777777" w:rsidR="00D60BB5" w:rsidRDefault="00D60BB5"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5477277" w14:textId="41119210" w:rsidR="00683F39" w:rsidRDefault="00683F39" w:rsidP="00683F39">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NonSerialized</w:t>
            </w:r>
            <w:proofErr w:type="spellEnd"/>
            <w:r>
              <w:rPr>
                <w:rFonts w:ascii="Consolas" w:eastAsiaTheme="minorEastAsia" w:hAnsi="Consolas" w:cs="Consolas"/>
                <w:color w:val="000000"/>
                <w:sz w:val="19"/>
                <w:szCs w:val="19"/>
              </w:rPr>
              <w:t>]</w:t>
            </w:r>
          </w:p>
          <w:p w14:paraId="637165E6" w14:textId="6BA932EF" w:rsidR="00683F39" w:rsidRDefault="00683F39" w:rsidP="00683F39">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private </w:t>
            </w:r>
            <w:proofErr w:type="spellStart"/>
            <w:r>
              <w:rPr>
                <w:rFonts w:ascii="Consolas" w:eastAsiaTheme="minorEastAsia" w:hAnsi="Consolas" w:cs="Consolas"/>
                <w:color w:val="2B91AF"/>
                <w:sz w:val="19"/>
                <w:szCs w:val="19"/>
              </w:rPr>
              <w:t>UserControl</w:t>
            </w:r>
            <w:proofErr w:type="spellEnd"/>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hubView</w:t>
            </w:r>
            <w:proofErr w:type="spellEnd"/>
            <w:r>
              <w:rPr>
                <w:rFonts w:ascii="Consolas" w:eastAsiaTheme="minorEastAsia" w:hAnsi="Consolas" w:cs="Consolas"/>
                <w:color w:val="000000"/>
                <w:sz w:val="19"/>
                <w:szCs w:val="19"/>
              </w:rPr>
              <w:t>;</w:t>
            </w:r>
          </w:p>
          <w:p w14:paraId="1C3EE148" w14:textId="285160A8" w:rsidR="00683F39" w:rsidRDefault="00683F39" w:rsidP="00683F39">
            <w:pPr>
              <w:autoSpaceDE w:val="0"/>
              <w:autoSpaceDN w:val="0"/>
              <w:adjustRightInd w:val="0"/>
              <w:spacing w:before="0" w:after="0"/>
              <w:rPr>
                <w:rFonts w:ascii="Consolas" w:eastAsiaTheme="minorEastAsia" w:hAnsi="Consolas" w:cs="Consolas"/>
                <w:color w:val="000000"/>
                <w:sz w:val="19"/>
                <w:szCs w:val="19"/>
              </w:rPr>
            </w:pPr>
          </w:p>
          <w:p w14:paraId="54F5D230" w14:textId="537EDA5B" w:rsidR="00683F39" w:rsidRDefault="00683F39" w:rsidP="00683F39">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protected virtual </w:t>
            </w:r>
            <w:proofErr w:type="spellStart"/>
            <w:r>
              <w:rPr>
                <w:rFonts w:ascii="Consolas" w:eastAsiaTheme="minorEastAsia" w:hAnsi="Consolas" w:cs="Consolas"/>
                <w:color w:val="2B91AF"/>
                <w:sz w:val="19"/>
                <w:szCs w:val="19"/>
              </w:rPr>
              <w:t>UserControl</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HubView</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 xml:space="preserve">get </w:t>
            </w:r>
            <w:r>
              <w:rPr>
                <w:rFonts w:ascii="Consolas" w:eastAsiaTheme="minorEastAsia" w:hAnsi="Consolas" w:cs="Consolas"/>
                <w:color w:val="000000"/>
                <w:sz w:val="19"/>
                <w:szCs w:val="19"/>
              </w:rPr>
              <w:t>=&gt; _</w:t>
            </w:r>
            <w:proofErr w:type="spellStart"/>
            <w:r>
              <w:rPr>
                <w:rFonts w:ascii="Consolas" w:eastAsiaTheme="minorEastAsia" w:hAnsi="Consolas" w:cs="Consolas"/>
                <w:color w:val="000000"/>
                <w:sz w:val="19"/>
                <w:szCs w:val="19"/>
              </w:rPr>
              <w:t>hubView</w:t>
            </w:r>
            <w:proofErr w:type="spellEnd"/>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set </w:t>
            </w:r>
            <w:r>
              <w:rPr>
                <w:rFonts w:ascii="Consolas" w:eastAsiaTheme="minorEastAsia" w:hAnsi="Consolas" w:cs="Consolas"/>
                <w:color w:val="000000"/>
                <w:sz w:val="19"/>
                <w:szCs w:val="19"/>
              </w:rPr>
              <w:t>=&gt; _</w:t>
            </w:r>
            <w:proofErr w:type="spellStart"/>
            <w:r>
              <w:rPr>
                <w:rFonts w:ascii="Consolas" w:eastAsiaTheme="minorEastAsia" w:hAnsi="Consolas" w:cs="Consolas"/>
                <w:color w:val="000000"/>
                <w:sz w:val="19"/>
                <w:szCs w:val="19"/>
              </w:rPr>
              <w:t>hubView</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value</w:t>
            </w:r>
            <w:r>
              <w:rPr>
                <w:rFonts w:ascii="Consolas" w:eastAsiaTheme="minorEastAsia" w:hAnsi="Consolas" w:cs="Consolas"/>
                <w:color w:val="000000"/>
                <w:sz w:val="19"/>
                <w:szCs w:val="19"/>
              </w:rPr>
              <w:t>; }</w:t>
            </w:r>
          </w:p>
          <w:p w14:paraId="700006FD" w14:textId="3CB4312D" w:rsidR="00683F39" w:rsidRDefault="00683F39" w:rsidP="00683F39">
            <w:pPr>
              <w:autoSpaceDE w:val="0"/>
              <w:autoSpaceDN w:val="0"/>
              <w:adjustRightInd w:val="0"/>
              <w:spacing w:before="0" w:after="0"/>
              <w:rPr>
                <w:rFonts w:ascii="Consolas" w:eastAsiaTheme="minorEastAsia" w:hAnsi="Consolas" w:cs="Consolas"/>
                <w:color w:val="000000"/>
                <w:sz w:val="19"/>
                <w:szCs w:val="19"/>
              </w:rPr>
            </w:pPr>
          </w:p>
          <w:p w14:paraId="67CF5AFF" w14:textId="23E83E70" w:rsidR="00683F39" w:rsidRDefault="00683F39" w:rsidP="00683F39">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protected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virtual</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HubViewModel</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HubViewModel</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w:t>
            </w:r>
            <w:r>
              <w:rPr>
                <w:rFonts w:ascii="Consolas" w:eastAsiaTheme="minorEastAsia" w:hAnsi="Consolas" w:cs="Consolas"/>
                <w:color w:val="0000FF"/>
                <w:sz w:val="19"/>
                <w:szCs w:val="19"/>
              </w:rPr>
              <w:t xml:space="preserve"> set</w:t>
            </w:r>
            <w:r>
              <w:rPr>
                <w:rFonts w:ascii="Consolas" w:eastAsiaTheme="minorEastAsia" w:hAnsi="Consolas" w:cs="Consolas"/>
                <w:color w:val="000000"/>
                <w:sz w:val="19"/>
                <w:szCs w:val="19"/>
              </w:rPr>
              <w:t>; }</w:t>
            </w:r>
          </w:p>
          <w:p w14:paraId="244AE274" w14:textId="23D31BA7" w:rsidR="00683F39" w:rsidRDefault="00683F39" w:rsidP="00683F39">
            <w:pPr>
              <w:autoSpaceDE w:val="0"/>
              <w:autoSpaceDN w:val="0"/>
              <w:adjustRightInd w:val="0"/>
              <w:spacing w:before="0" w:after="0"/>
              <w:rPr>
                <w:rFonts w:ascii="Consolas" w:eastAsiaTheme="minorEastAsia" w:hAnsi="Consolas" w:cs="Consolas"/>
                <w:color w:val="000000"/>
                <w:sz w:val="19"/>
                <w:szCs w:val="19"/>
              </w:rPr>
            </w:pPr>
          </w:p>
          <w:p w14:paraId="2C503CF6" w14:textId="5DF5F08D"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HubViewBase</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display, Dispatcher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Func</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FrameworkElement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MarshalNativeHandleContract</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 :</w:t>
            </w:r>
          </w:p>
          <w:p w14:paraId="3F1A3EC5" w14:textId="32A3118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base</w:t>
            </w:r>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display,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w:t>
            </w:r>
          </w:p>
          <w:p w14:paraId="34E42496" w14:textId="09475510"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 }</w:t>
            </w:r>
          </w:p>
          <w:p w14:paraId="74D8A9CF" w14:textId="05907772" w:rsidR="000C53F0" w:rsidRDefault="000C53F0" w:rsidP="00683F39">
            <w:pPr>
              <w:autoSpaceDE w:val="0"/>
              <w:autoSpaceDN w:val="0"/>
              <w:adjustRightInd w:val="0"/>
              <w:spacing w:before="0" w:after="0"/>
              <w:rPr>
                <w:rFonts w:ascii="Consolas" w:eastAsiaTheme="minorEastAsia" w:hAnsi="Consolas" w:cs="Consolas"/>
                <w:color w:val="000000"/>
                <w:sz w:val="19"/>
                <w:szCs w:val="19"/>
              </w:rPr>
            </w:pPr>
          </w:p>
          <w:p w14:paraId="5428576B" w14:textId="07922EF2"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public 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Allocate()</w:t>
            </w:r>
          </w:p>
          <w:p w14:paraId="2AAE8820"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4A90ED1"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ViewMutex.WaitOne</w:t>
            </w:r>
            <w:proofErr w:type="spellEnd"/>
            <w:r>
              <w:rPr>
                <w:rFonts w:ascii="Consolas" w:eastAsiaTheme="minorEastAsia" w:hAnsi="Consolas" w:cs="Consolas"/>
                <w:color w:val="000000"/>
                <w:sz w:val="19"/>
                <w:szCs w:val="19"/>
              </w:rPr>
              <w:t>();</w:t>
            </w:r>
          </w:p>
          <w:p w14:paraId="64AA1D93" w14:textId="3A81BF7C"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var</w:t>
            </w:r>
            <w:r>
              <w:rPr>
                <w:rFonts w:ascii="Consolas" w:eastAsiaTheme="minorEastAsia" w:hAnsi="Consolas" w:cs="Consolas"/>
                <w:color w:val="000000"/>
                <w:sz w:val="19"/>
                <w:szCs w:val="19"/>
              </w:rPr>
              <w:t xml:space="preserve"> contract =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HubView</w:t>
            </w:r>
            <w:proofErr w:type="spellEnd"/>
            <w:r>
              <w:rPr>
                <w:rFonts w:ascii="Consolas" w:eastAsiaTheme="minorEastAsia" w:hAnsi="Consolas" w:cs="Consolas"/>
                <w:color w:val="000000"/>
                <w:sz w:val="19"/>
                <w:szCs w:val="19"/>
              </w:rPr>
              <w:t>);</w:t>
            </w:r>
          </w:p>
          <w:p w14:paraId="6D3D6C56"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w:t>
            </w:r>
            <w:proofErr w:type="spellStart"/>
            <w:r>
              <w:rPr>
                <w:rFonts w:ascii="Consolas" w:eastAsiaTheme="minorEastAsia" w:hAnsi="Consolas" w:cs="Consolas"/>
                <w:color w:val="000000"/>
                <w:sz w:val="19"/>
                <w:szCs w:val="19"/>
              </w:rPr>
              <w:t>ViewMutex.ReleaseMutex</w:t>
            </w:r>
            <w:proofErr w:type="spellEnd"/>
            <w:r>
              <w:rPr>
                <w:rFonts w:ascii="Consolas" w:eastAsiaTheme="minorEastAsia" w:hAnsi="Consolas" w:cs="Consolas"/>
                <w:color w:val="000000"/>
                <w:sz w:val="19"/>
                <w:szCs w:val="19"/>
              </w:rPr>
              <w:t>();</w:t>
            </w:r>
          </w:p>
          <w:p w14:paraId="68721A92"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p>
          <w:p w14:paraId="7C7252A3" w14:textId="7CEC31BB"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RuntimeContext.DisplayManager.AllocateUiInHubDisplayAsync</w:t>
            </w:r>
            <w:proofErr w:type="spellEnd"/>
            <w:r>
              <w:rPr>
                <w:rFonts w:ascii="Consolas" w:eastAsiaTheme="minorEastAsia" w:hAnsi="Consolas" w:cs="Consolas"/>
                <w:color w:val="000000"/>
                <w:sz w:val="19"/>
                <w:szCs w:val="19"/>
              </w:rPr>
              <w:t>(</w:t>
            </w:r>
          </w:p>
          <w:p w14:paraId="48D9443B"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contract,</w:t>
            </w:r>
          </w:p>
          <w:p w14:paraId="521B5F94"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HubAllocationInfo</w:t>
            </w:r>
            <w:proofErr w:type="spellEnd"/>
            <w:r>
              <w:rPr>
                <w:rFonts w:ascii="Consolas" w:eastAsiaTheme="minorEastAsia" w:hAnsi="Consolas" w:cs="Consolas"/>
                <w:color w:val="000000"/>
                <w:sz w:val="19"/>
                <w:szCs w:val="19"/>
              </w:rPr>
              <w:t>,</w:t>
            </w:r>
          </w:p>
          <w:p w14:paraId="7F2E89ED"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AllocatedCallBack</w:t>
            </w:r>
            <w:proofErr w:type="spellEnd"/>
          </w:p>
          <w:p w14:paraId="376E4F25"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DDF16A2"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4CCDE71"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p>
          <w:p w14:paraId="327E65D3" w14:textId="1002867B"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 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DeAllocate</w:t>
            </w:r>
            <w:proofErr w:type="spellEnd"/>
            <w:r>
              <w:rPr>
                <w:rFonts w:ascii="Consolas" w:eastAsiaTheme="minorEastAsia" w:hAnsi="Consolas" w:cs="Consolas"/>
                <w:color w:val="000000"/>
                <w:sz w:val="19"/>
                <w:szCs w:val="19"/>
              </w:rPr>
              <w:t>()</w:t>
            </w:r>
          </w:p>
          <w:p w14:paraId="36152226"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3CBE51E" w14:textId="1BDD7431"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RuntimeContext.DisplayManager.DeallocateUiFromHubDisplayAsync</w:t>
            </w:r>
            <w:proofErr w:type="spellEnd"/>
            <w:r>
              <w:rPr>
                <w:rFonts w:ascii="Consolas" w:eastAsiaTheme="minorEastAsia" w:hAnsi="Consolas" w:cs="Consolas"/>
                <w:color w:val="000000"/>
                <w:sz w:val="19"/>
                <w:szCs w:val="19"/>
              </w:rPr>
              <w:t>(</w:t>
            </w:r>
          </w:p>
          <w:p w14:paraId="20219D85"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w:t>
            </w:r>
          </w:p>
          <w:p w14:paraId="44A4C731"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DeallocateCallBack</w:t>
            </w:r>
            <w:proofErr w:type="spellEnd"/>
          </w:p>
          <w:p w14:paraId="007A6E68"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3EA49D2"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E1EE669"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p>
          <w:p w14:paraId="027A4FE5" w14:textId="38C41C5C"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 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color w:val="000000"/>
                <w:sz w:val="19"/>
                <w:szCs w:val="19"/>
              </w:rPr>
              <w:t xml:space="preserve"> Show()</w:t>
            </w:r>
          </w:p>
          <w:p w14:paraId="2957C083"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6811D89"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IsAllocated</w:t>
            </w:r>
            <w:proofErr w:type="spellEnd"/>
            <w:r>
              <w:rPr>
                <w:rFonts w:ascii="Consolas" w:eastAsiaTheme="minorEastAsia" w:hAnsi="Consolas" w:cs="Consolas"/>
                <w:color w:val="000000"/>
                <w:sz w:val="19"/>
                <w:szCs w:val="19"/>
              </w:rPr>
              <w:t>) Allocate();</w:t>
            </w:r>
          </w:p>
          <w:p w14:paraId="4256E73D"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CurrentUiDispatcher.BeginInvoke(DispatcherPriority.ApplicationIdle,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Action(() =&gt; { })).Wait();</w:t>
            </w:r>
          </w:p>
          <w:p w14:paraId="1AF1DA2A" w14:textId="03AFF5B4"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IsAllocated</w:t>
            </w:r>
            <w:proofErr w:type="spellEnd"/>
            <w:r>
              <w:rPr>
                <w:rFonts w:ascii="Consolas" w:eastAsiaTheme="minorEastAsia" w:hAnsi="Consolas" w:cs="Consolas"/>
                <w:color w:val="000000"/>
                <w:sz w:val="19"/>
                <w:szCs w:val="19"/>
              </w:rPr>
              <w:t xml:space="preserve"> &amp;&amp; </w:t>
            </w:r>
            <w:proofErr w:type="spellStart"/>
            <w:r>
              <w:rPr>
                <w:rFonts w:ascii="Consolas" w:eastAsiaTheme="minorEastAsia" w:hAnsi="Consolas" w:cs="Consolas"/>
                <w:color w:val="000000"/>
                <w:sz w:val="19"/>
                <w:szCs w:val="19"/>
              </w:rPr>
              <w:t>RuntimeContext.DisplayManager.ShowAllocatedUi</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w:t>
            </w:r>
          </w:p>
          <w:p w14:paraId="4B4B5047"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8F6CB19" w14:textId="77777777" w:rsidR="000C53F0" w:rsidRDefault="000C53F0" w:rsidP="00683F39">
            <w:pPr>
              <w:autoSpaceDE w:val="0"/>
              <w:autoSpaceDN w:val="0"/>
              <w:adjustRightInd w:val="0"/>
              <w:spacing w:before="0" w:after="0"/>
              <w:rPr>
                <w:rFonts w:ascii="Consolas" w:eastAsiaTheme="minorEastAsia" w:hAnsi="Consolas" w:cs="Consolas"/>
                <w:color w:val="000000"/>
                <w:sz w:val="19"/>
                <w:szCs w:val="19"/>
              </w:rPr>
            </w:pPr>
          </w:p>
          <w:p w14:paraId="3B929F84"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xml:space="preserve">// All </w:t>
            </w:r>
            <w:proofErr w:type="spellStart"/>
            <w:r>
              <w:rPr>
                <w:rFonts w:ascii="Consolas" w:eastAsiaTheme="minorEastAsia" w:hAnsi="Consolas" w:cs="Consolas"/>
                <w:color w:val="008000"/>
                <w:sz w:val="19"/>
                <w:szCs w:val="19"/>
              </w:rPr>
              <w:t>CallBacks</w:t>
            </w:r>
            <w:proofErr w:type="spellEnd"/>
            <w:r>
              <w:rPr>
                <w:rFonts w:ascii="Consolas" w:eastAsiaTheme="minorEastAsia" w:hAnsi="Consolas" w:cs="Consolas"/>
                <w:color w:val="008000"/>
                <w:sz w:val="19"/>
                <w:szCs w:val="19"/>
              </w:rPr>
              <w:t xml:space="preserve"> must be public</w:t>
            </w:r>
          </w:p>
          <w:p w14:paraId="02FE63D2" w14:textId="4C89A3DA"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 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AllocatedCallBack</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HubAllocationResult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hubAllocationResult</w:t>
            </w:r>
            <w:proofErr w:type="spellEnd"/>
            <w:r>
              <w:rPr>
                <w:rFonts w:ascii="Consolas" w:eastAsiaTheme="minorEastAsia" w:hAnsi="Consolas" w:cs="Consolas"/>
                <w:color w:val="000000"/>
                <w:sz w:val="19"/>
                <w:szCs w:val="19"/>
              </w:rPr>
              <w:t>)</w:t>
            </w:r>
          </w:p>
          <w:p w14:paraId="74483319"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0DD2EB0"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hubAllocationResult.Success</w:t>
            </w:r>
            <w:proofErr w:type="spellEnd"/>
            <w:r>
              <w:rPr>
                <w:rFonts w:ascii="Consolas" w:eastAsiaTheme="minorEastAsia" w:hAnsi="Consolas" w:cs="Consolas"/>
                <w:color w:val="000000"/>
                <w:sz w:val="19"/>
                <w:szCs w:val="19"/>
              </w:rPr>
              <w:t>)</w:t>
            </w:r>
          </w:p>
          <w:p w14:paraId="1054D003"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0BCADCD"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AllocatedSuccess</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hubAllocationResult.AllocatedView</w:t>
            </w:r>
            <w:proofErr w:type="spellEnd"/>
            <w:r>
              <w:rPr>
                <w:rFonts w:ascii="Consolas" w:eastAsiaTheme="minorEastAsia" w:hAnsi="Consolas" w:cs="Consolas"/>
                <w:color w:val="000000"/>
                <w:sz w:val="19"/>
                <w:szCs w:val="19"/>
              </w:rPr>
              <w:t>);</w:t>
            </w:r>
          </w:p>
          <w:p w14:paraId="0164597C"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1C98C85"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else</w:t>
            </w:r>
          </w:p>
          <w:p w14:paraId="2C206CB6"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2F74F67"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AllocatedFail</w:t>
            </w:r>
            <w:proofErr w:type="spellEnd"/>
            <w:r>
              <w:rPr>
                <w:rFonts w:ascii="Consolas" w:eastAsiaTheme="minorEastAsia" w:hAnsi="Consolas" w:cs="Consolas"/>
                <w:color w:val="000000"/>
                <w:sz w:val="19"/>
                <w:szCs w:val="19"/>
              </w:rPr>
              <w:t>();</w:t>
            </w:r>
          </w:p>
          <w:p w14:paraId="14AE0656"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Exception(</w:t>
            </w:r>
            <w:proofErr w:type="spellStart"/>
            <w:r>
              <w:rPr>
                <w:rFonts w:ascii="Consolas" w:eastAsiaTheme="minorEastAsia" w:hAnsi="Consolas" w:cs="Consolas"/>
                <w:color w:val="000000"/>
                <w:sz w:val="19"/>
                <w:szCs w:val="19"/>
              </w:rPr>
              <w:t>hubAllocationResult.ResultType.ToString</w:t>
            </w:r>
            <w:proofErr w:type="spellEnd"/>
            <w:r>
              <w:rPr>
                <w:rFonts w:ascii="Consolas" w:eastAsiaTheme="minorEastAsia" w:hAnsi="Consolas" w:cs="Consolas"/>
                <w:color w:val="000000"/>
                <w:sz w:val="19"/>
                <w:szCs w:val="19"/>
              </w:rPr>
              <w:t>());</w:t>
            </w:r>
          </w:p>
          <w:p w14:paraId="7335E04A"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4EA68EC"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D4F9F7E" w14:textId="77777777" w:rsidR="000C53F0" w:rsidRDefault="000C53F0" w:rsidP="00683F39">
            <w:pPr>
              <w:autoSpaceDE w:val="0"/>
              <w:autoSpaceDN w:val="0"/>
              <w:adjustRightInd w:val="0"/>
              <w:spacing w:before="0" w:after="0"/>
              <w:rPr>
                <w:rFonts w:ascii="Consolas" w:eastAsiaTheme="minorEastAsia" w:hAnsi="Consolas" w:cs="Consolas"/>
                <w:color w:val="000000"/>
                <w:sz w:val="19"/>
                <w:szCs w:val="19"/>
              </w:rPr>
            </w:pPr>
          </w:p>
          <w:p w14:paraId="6B41FDF0" w14:textId="75075B53"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8000"/>
                <w:sz w:val="19"/>
                <w:szCs w:val="19"/>
              </w:rPr>
              <w:t xml:space="preserve">    // All </w:t>
            </w:r>
            <w:proofErr w:type="spellStart"/>
            <w:r>
              <w:rPr>
                <w:rFonts w:ascii="Consolas" w:eastAsiaTheme="minorEastAsia" w:hAnsi="Consolas" w:cs="Consolas"/>
                <w:color w:val="008000"/>
                <w:sz w:val="19"/>
                <w:szCs w:val="19"/>
              </w:rPr>
              <w:t>CallBacks</w:t>
            </w:r>
            <w:proofErr w:type="spellEnd"/>
            <w:r>
              <w:rPr>
                <w:rFonts w:ascii="Consolas" w:eastAsiaTheme="minorEastAsia" w:hAnsi="Consolas" w:cs="Consolas"/>
                <w:color w:val="008000"/>
                <w:sz w:val="19"/>
                <w:szCs w:val="19"/>
              </w:rPr>
              <w:t xml:space="preserve"> must be public</w:t>
            </w:r>
          </w:p>
          <w:p w14:paraId="5DB7DE11" w14:textId="486630C6"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 bool</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AllocatedFail</w:t>
            </w:r>
            <w:proofErr w:type="spellEnd"/>
            <w:r>
              <w:rPr>
                <w:rFonts w:ascii="Consolas" w:eastAsiaTheme="minorEastAsia" w:hAnsi="Consolas" w:cs="Consolas"/>
                <w:color w:val="000000"/>
                <w:sz w:val="19"/>
                <w:szCs w:val="19"/>
              </w:rPr>
              <w:t>()</w:t>
            </w:r>
          </w:p>
          <w:p w14:paraId="71CF2916"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36814F3"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lock</w:t>
            </w:r>
            <w:r>
              <w:rPr>
                <w:rFonts w:ascii="Consolas" w:eastAsiaTheme="minorEastAsia" w:hAnsi="Consolas" w:cs="Consolas"/>
                <w:color w:val="000000"/>
                <w:sz w:val="19"/>
                <w:szCs w:val="19"/>
              </w:rPr>
              <w:t>(</w:t>
            </w:r>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w:t>
            </w:r>
          </w:p>
          <w:p w14:paraId="3AF86DBE"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796E617" w14:textId="4358A9CD"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B7704F3" w14:textId="6B2541CA"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p>
          <w:p w14:paraId="0F59C3CB" w14:textId="5EC5ECD1"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        return </w:t>
            </w:r>
            <w:r>
              <w:rPr>
                <w:rFonts w:ascii="Consolas" w:eastAsiaTheme="minorEastAsia" w:hAnsi="Consolas" w:cs="Consolas"/>
                <w:color w:val="000000"/>
                <w:sz w:val="19"/>
                <w:szCs w:val="19"/>
              </w:rPr>
              <w:t>true;</w:t>
            </w:r>
          </w:p>
          <w:p w14:paraId="2305F8EB"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72B0CD0"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p>
          <w:p w14:paraId="09975F4F" w14:textId="5DC46ADC"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sidR="003E3991">
              <w:rPr>
                <w:rFonts w:ascii="Consolas" w:eastAsiaTheme="minorEastAsia" w:hAnsi="Consolas" w:cs="Consolas"/>
                <w:color w:val="0000FF"/>
                <w:sz w:val="19"/>
                <w:szCs w:val="19"/>
              </w:rPr>
              <w:t>P</w:t>
            </w:r>
            <w:r>
              <w:rPr>
                <w:rFonts w:ascii="Consolas" w:eastAsiaTheme="minorEastAsia" w:hAnsi="Consolas" w:cs="Consolas"/>
                <w:color w:val="0000FF"/>
                <w:sz w:val="19"/>
                <w:szCs w:val="19"/>
              </w:rPr>
              <w:t>ublic</w:t>
            </w:r>
            <w:r w:rsidR="003E3991">
              <w:rPr>
                <w:rFonts w:ascii="Consolas" w:eastAsiaTheme="minorEastAsia" w:hAnsi="Consolas" w:cs="Consolas"/>
                <w:color w:val="0000FF"/>
                <w:sz w:val="19"/>
                <w:szCs w:val="19"/>
              </w:rPr>
              <w:t xml:space="preserve"> 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AllocatedSuccess</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allocatedView</w:t>
            </w:r>
            <w:proofErr w:type="spellEnd"/>
            <w:r>
              <w:rPr>
                <w:rFonts w:ascii="Consolas" w:eastAsiaTheme="minorEastAsia" w:hAnsi="Consolas" w:cs="Consolas"/>
                <w:color w:val="000000"/>
                <w:sz w:val="19"/>
                <w:szCs w:val="19"/>
              </w:rPr>
              <w:t>)</w:t>
            </w:r>
          </w:p>
          <w:p w14:paraId="0F3001B7"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FBE7CCF"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w:t>
            </w:r>
            <w:r>
              <w:rPr>
                <w:rFonts w:ascii="Consolas" w:eastAsiaTheme="minorEastAsia" w:hAnsi="Consolas" w:cs="Consolas"/>
                <w:color w:val="0000FF"/>
                <w:sz w:val="19"/>
                <w:szCs w:val="19"/>
              </w:rPr>
              <w:t>lock</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w:t>
            </w:r>
          </w:p>
          <w:p w14:paraId="09C6D4F0"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BE3B675"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DeepCopy.CopyDisplayView</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DisplayView</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allocatedView</w:t>
            </w:r>
            <w:proofErr w:type="spellEnd"/>
            <w:r>
              <w:rPr>
                <w:rFonts w:ascii="Consolas" w:eastAsiaTheme="minorEastAsia" w:hAnsi="Consolas" w:cs="Consolas"/>
                <w:color w:val="000000"/>
                <w:sz w:val="19"/>
                <w:szCs w:val="19"/>
              </w:rPr>
              <w:t>);</w:t>
            </w:r>
          </w:p>
          <w:p w14:paraId="59DB73FA"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2FD36FB"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7330A02"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p>
          <w:p w14:paraId="5C13CBDC"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8000"/>
                <w:sz w:val="19"/>
                <w:szCs w:val="19"/>
              </w:rPr>
              <w:t>// All Callbacks must be public</w:t>
            </w:r>
          </w:p>
          <w:p w14:paraId="7E80AEA7"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DeallocateCallBack</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HubAllocationResult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hubAllocationResult</w:t>
            </w:r>
            <w:proofErr w:type="spellEnd"/>
            <w:r>
              <w:rPr>
                <w:rFonts w:ascii="Consolas" w:eastAsiaTheme="minorEastAsia" w:hAnsi="Consolas" w:cs="Consolas"/>
                <w:color w:val="000000"/>
                <w:sz w:val="19"/>
                <w:szCs w:val="19"/>
              </w:rPr>
              <w:t>)</w:t>
            </w:r>
          </w:p>
          <w:p w14:paraId="29B946EA"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3E2376E"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hubAllocationResult.Success</w:t>
            </w:r>
            <w:proofErr w:type="spellEnd"/>
            <w:r>
              <w:rPr>
                <w:rFonts w:ascii="Consolas" w:eastAsiaTheme="minorEastAsia" w:hAnsi="Consolas" w:cs="Consolas"/>
                <w:color w:val="000000"/>
                <w:sz w:val="19"/>
                <w:szCs w:val="19"/>
              </w:rPr>
              <w:t>)</w:t>
            </w:r>
          </w:p>
          <w:p w14:paraId="5875482F"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65F0905"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lock</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w:t>
            </w:r>
          </w:p>
          <w:p w14:paraId="26E9C568" w14:textId="6A5E96F2"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9D1B501" w14:textId="5CA07573" w:rsidR="000A0E22" w:rsidRDefault="000A0E22"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SetDeallocate</w:t>
            </w:r>
            <w:proofErr w:type="spellEnd"/>
            <w:r>
              <w:rPr>
                <w:rFonts w:ascii="Consolas" w:eastAsiaTheme="minorEastAsia" w:hAnsi="Consolas" w:cs="Consolas"/>
                <w:color w:val="000000"/>
                <w:sz w:val="19"/>
                <w:szCs w:val="19"/>
              </w:rPr>
              <w:t>();</w:t>
            </w:r>
          </w:p>
          <w:p w14:paraId="7146F049"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97D01A0"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BB4408C"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else</w:t>
            </w:r>
          </w:p>
          <w:p w14:paraId="2D1D2A81"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2F46311"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Exception(</w:t>
            </w:r>
            <w:proofErr w:type="spellStart"/>
            <w:r>
              <w:rPr>
                <w:rFonts w:ascii="Consolas" w:eastAsiaTheme="minorEastAsia" w:hAnsi="Consolas" w:cs="Consolas"/>
                <w:color w:val="000000"/>
                <w:sz w:val="19"/>
                <w:szCs w:val="19"/>
              </w:rPr>
              <w:t>hubAllocationResult.ResultType.ToString</w:t>
            </w:r>
            <w:proofErr w:type="spellEnd"/>
            <w:r>
              <w:rPr>
                <w:rFonts w:ascii="Consolas" w:eastAsiaTheme="minorEastAsia" w:hAnsi="Consolas" w:cs="Consolas"/>
                <w:color w:val="000000"/>
                <w:sz w:val="19"/>
                <w:szCs w:val="19"/>
              </w:rPr>
              <w:t>());</w:t>
            </w:r>
          </w:p>
          <w:p w14:paraId="0489529B"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332A61A" w14:textId="77777777" w:rsidR="000C53F0" w:rsidRDefault="000C53F0"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24304DE" w14:textId="51479170" w:rsidR="000C53F0" w:rsidRDefault="000C53F0" w:rsidP="00683F39">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1753DD2" w14:textId="46AA6743" w:rsidR="000A0E22" w:rsidRDefault="000A0E22" w:rsidP="000A0E22">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void </w:t>
            </w:r>
            <w:proofErr w:type="spellStart"/>
            <w:r>
              <w:rPr>
                <w:rFonts w:ascii="Consolas" w:eastAsiaTheme="minorEastAsia" w:hAnsi="Consolas" w:cs="Consolas"/>
                <w:color w:val="000000"/>
                <w:sz w:val="19"/>
                <w:szCs w:val="19"/>
              </w:rPr>
              <w:t>SetDeallocate</w:t>
            </w:r>
            <w:proofErr w:type="spellEnd"/>
            <w:r>
              <w:rPr>
                <w:rFonts w:ascii="Consolas" w:eastAsiaTheme="minorEastAsia" w:hAnsi="Consolas" w:cs="Consolas"/>
                <w:color w:val="000000"/>
                <w:sz w:val="19"/>
                <w:szCs w:val="19"/>
              </w:rPr>
              <w:t>()</w:t>
            </w:r>
          </w:p>
          <w:p w14:paraId="29D16C5E" w14:textId="3E6821E1" w:rsidR="000A0E22" w:rsidRDefault="000A0E22" w:rsidP="000A0E22">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BE89180" w14:textId="1FBC242B" w:rsidR="000A0E22" w:rsidRDefault="000A0E22" w:rsidP="000A0E22">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DisplayView.Id</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 xml:space="preserve">new </w:t>
            </w:r>
            <w:proofErr w:type="spellStart"/>
            <w:r>
              <w:rPr>
                <w:rFonts w:ascii="Consolas" w:eastAsiaTheme="minorEastAsia" w:hAnsi="Consolas" w:cs="Consolas"/>
                <w:color w:val="2B91AF"/>
                <w:sz w:val="19"/>
                <w:szCs w:val="19"/>
              </w:rPr>
              <w:t>Guid</w:t>
            </w:r>
            <w:proofErr w:type="spellEnd"/>
            <w:r>
              <w:rPr>
                <w:rFonts w:ascii="Consolas" w:eastAsiaTheme="minorEastAsia" w:hAnsi="Consolas" w:cs="Consolas"/>
                <w:color w:val="000000"/>
                <w:sz w:val="19"/>
                <w:szCs w:val="19"/>
              </w:rPr>
              <w:t>();</w:t>
            </w:r>
          </w:p>
          <w:p w14:paraId="577DEC40" w14:textId="432F8728" w:rsidR="00D60BB5" w:rsidRDefault="000A0E22" w:rsidP="00D60BB5">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FD14500" w14:textId="77777777" w:rsidR="0053622E" w:rsidRDefault="00D60BB5" w:rsidP="000C53F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7817B201" w14:textId="7FF2C735" w:rsidR="000A0E22" w:rsidRDefault="000A0E22" w:rsidP="000C53F0">
            <w:pPr>
              <w:autoSpaceDE w:val="0"/>
              <w:autoSpaceDN w:val="0"/>
              <w:adjustRightInd w:val="0"/>
              <w:spacing w:before="0" w:after="0"/>
            </w:pPr>
          </w:p>
        </w:tc>
      </w:tr>
    </w:tbl>
    <w:p w14:paraId="3BA1BEB7" w14:textId="61135F0F" w:rsidR="0024029C" w:rsidRDefault="0024029C" w:rsidP="009B68F3">
      <w:pPr>
        <w:pStyle w:val="Body1"/>
        <w:spacing w:before="0" w:after="0"/>
        <w:ind w:left="0"/>
      </w:pPr>
    </w:p>
    <w:p w14:paraId="3F32BE3B" w14:textId="37C49807" w:rsidR="0024029C" w:rsidRDefault="0024029C" w:rsidP="009B68F3">
      <w:pPr>
        <w:pStyle w:val="Body1"/>
        <w:spacing w:before="0" w:after="0"/>
        <w:ind w:left="0"/>
      </w:pPr>
    </w:p>
    <w:p w14:paraId="0C0915FE" w14:textId="34377B55" w:rsidR="0024029C" w:rsidRDefault="0024029C" w:rsidP="009B68F3">
      <w:pPr>
        <w:pStyle w:val="Body1"/>
        <w:spacing w:before="0" w:after="0"/>
        <w:ind w:left="0"/>
      </w:pPr>
    </w:p>
    <w:p w14:paraId="4F834591" w14:textId="0D66266D" w:rsidR="00B9283C" w:rsidRDefault="00B9283C">
      <w:pPr>
        <w:spacing w:before="0" w:after="160" w:line="259" w:lineRule="auto"/>
      </w:pPr>
      <w:r>
        <w:br w:type="page"/>
      </w:r>
    </w:p>
    <w:p w14:paraId="2762F2AD" w14:textId="1FEC026D" w:rsidR="00B9283C" w:rsidRDefault="00B9283C" w:rsidP="00871BC3">
      <w:pPr>
        <w:pStyle w:val="Heading3"/>
      </w:pPr>
      <w:r>
        <w:lastRenderedPageBreak/>
        <w:t xml:space="preserve">Create </w:t>
      </w:r>
      <w:proofErr w:type="spellStart"/>
      <w:r w:rsidR="007C5C8B">
        <w:t>HubViewEventArgs</w:t>
      </w:r>
      <w:proofErr w:type="spellEnd"/>
    </w:p>
    <w:p w14:paraId="380E6929" w14:textId="33B6D8DD" w:rsidR="004B463D" w:rsidRDefault="009020D7" w:rsidP="00483DDE">
      <w:pPr>
        <w:pStyle w:val="Body1"/>
        <w:ind w:left="0"/>
      </w:pPr>
      <w:proofErr w:type="spellStart"/>
      <w:r>
        <w:t>HubView</w:t>
      </w:r>
      <w:r w:rsidR="00483DDE">
        <w:t>EventArgs</w:t>
      </w:r>
      <w:proofErr w:type="spellEnd"/>
      <w:r w:rsidR="00483DDE">
        <w:t xml:space="preserve"> </w:t>
      </w:r>
      <w:r>
        <w:t>is</w:t>
      </w:r>
      <w:r w:rsidR="00483DDE">
        <w:t xml:space="preserve"> </w:t>
      </w:r>
      <w:r w:rsidR="00B9283C">
        <w:t xml:space="preserve">concrete class </w:t>
      </w:r>
      <w:r>
        <w:t xml:space="preserve"> derived from </w:t>
      </w:r>
      <w:proofErr w:type="spellStart"/>
      <w:r>
        <w:t>EventArgs</w:t>
      </w:r>
      <w:proofErr w:type="spellEnd"/>
      <w:r>
        <w:t xml:space="preserve"> and used </w:t>
      </w:r>
      <w:r w:rsidR="00483DDE">
        <w:t xml:space="preserve">when a </w:t>
      </w:r>
      <w:proofErr w:type="spellStart"/>
      <w:r w:rsidR="00483DDE">
        <w:t>HubView</w:t>
      </w:r>
      <w:proofErr w:type="spellEnd"/>
      <w:r w:rsidR="00483DDE">
        <w:t xml:space="preserve"> is created</w:t>
      </w:r>
      <w:r w:rsidR="00B9283C">
        <w:t xml:space="preserve">. </w:t>
      </w:r>
    </w:p>
    <w:p w14:paraId="4AB31038" w14:textId="0A9C8D02" w:rsidR="009020D7" w:rsidRDefault="009020D7" w:rsidP="009020D7">
      <w:pPr>
        <w:pStyle w:val="Body1"/>
        <w:numPr>
          <w:ilvl w:val="0"/>
          <w:numId w:val="36"/>
        </w:numPr>
        <w:spacing w:before="0" w:after="0"/>
      </w:pPr>
      <w:r>
        <w:t xml:space="preserve">In the folder </w:t>
      </w:r>
      <w:r>
        <w:rPr>
          <w:b/>
        </w:rPr>
        <w:t>Model/</w:t>
      </w:r>
      <w:proofErr w:type="spellStart"/>
      <w:r>
        <w:rPr>
          <w:b/>
        </w:rPr>
        <w:t>EventArguments</w:t>
      </w:r>
      <w:proofErr w:type="spellEnd"/>
      <w:r>
        <w:t xml:space="preserve">, create a file name </w:t>
      </w:r>
      <w:proofErr w:type="spellStart"/>
      <w:r>
        <w:t>HubViewEventArgs.cs</w:t>
      </w:r>
      <w:proofErr w:type="spellEnd"/>
    </w:p>
    <w:p w14:paraId="528223FC" w14:textId="7A99E510" w:rsidR="009020D7" w:rsidRDefault="009020D7" w:rsidP="009020D7">
      <w:pPr>
        <w:pStyle w:val="Body1"/>
        <w:numPr>
          <w:ilvl w:val="0"/>
          <w:numId w:val="36"/>
        </w:numPr>
        <w:spacing w:before="0" w:after="0"/>
      </w:pPr>
      <w:r>
        <w:t>Enter the contents of section Code 6 into that file.</w:t>
      </w:r>
    </w:p>
    <w:p w14:paraId="6B7A93C7" w14:textId="77777777" w:rsidR="009020D7" w:rsidRPr="00FF61B1" w:rsidRDefault="009020D7" w:rsidP="009020D7">
      <w:pPr>
        <w:rPr>
          <w:rFonts w:eastAsiaTheme="minorEastAsia"/>
        </w:rPr>
      </w:pPr>
      <w:r w:rsidRPr="00FF61B1">
        <w:rPr>
          <w:rFonts w:eastAsiaTheme="minorEastAsia"/>
        </w:rPr>
        <w:t>In order to call allocate the following variables must be present</w:t>
      </w:r>
    </w:p>
    <w:p w14:paraId="58842184" w14:textId="3B1A00E3" w:rsidR="009020D7" w:rsidRPr="00FF61B1" w:rsidRDefault="009020D7" w:rsidP="009020D7">
      <w:pPr>
        <w:pStyle w:val="ListParagraph"/>
        <w:numPr>
          <w:ilvl w:val="0"/>
          <w:numId w:val="37"/>
        </w:numPr>
      </w:pPr>
      <w:proofErr w:type="spellStart"/>
      <w:r>
        <w:rPr>
          <w:rFonts w:ascii="Consolas" w:eastAsiaTheme="minorEastAsia" w:hAnsi="Consolas" w:cs="Consolas"/>
          <w:color w:val="000000"/>
          <w:sz w:val="19"/>
          <w:szCs w:val="19"/>
        </w:rPr>
        <w:t>IsOnAllDisplays</w:t>
      </w:r>
      <w:proofErr w:type="spellEnd"/>
      <w:r>
        <w:rPr>
          <w:rFonts w:ascii="Consolas" w:eastAsiaTheme="minorEastAsia" w:hAnsi="Consolas" w:cs="Consolas"/>
          <w:color w:val="000000"/>
          <w:sz w:val="19"/>
          <w:szCs w:val="19"/>
        </w:rPr>
        <w:t xml:space="preserve"> </w:t>
      </w:r>
      <w:r>
        <w:rPr>
          <w:rFonts w:eastAsiaTheme="minorEastAsia"/>
        </w:rPr>
        <w:t xml:space="preserve">– used when Allocating and toggles if 1 or All </w:t>
      </w:r>
      <w:proofErr w:type="spellStart"/>
      <w:r>
        <w:rPr>
          <w:rFonts w:eastAsiaTheme="minorEastAsia"/>
        </w:rPr>
        <w:t>DisplayViews</w:t>
      </w:r>
      <w:proofErr w:type="spellEnd"/>
    </w:p>
    <w:p w14:paraId="6006B844" w14:textId="6A8003E9" w:rsidR="009020D7" w:rsidRPr="00FF61B1" w:rsidRDefault="009020D7" w:rsidP="009020D7">
      <w:pPr>
        <w:pStyle w:val="ListParagraph"/>
        <w:numPr>
          <w:ilvl w:val="0"/>
          <w:numId w:val="37"/>
        </w:numPr>
      </w:pPr>
      <w:proofErr w:type="spellStart"/>
      <w:r w:rsidRPr="009020D7">
        <w:rPr>
          <w:rFonts w:eastAsiaTheme="minorEastAsia"/>
        </w:rPr>
        <w:t>SenderControlIdentifier</w:t>
      </w:r>
      <w:proofErr w:type="spellEnd"/>
      <w:r w:rsidRPr="009020D7">
        <w:rPr>
          <w:rFonts w:eastAsiaTheme="minorEastAsia"/>
        </w:rPr>
        <w:t xml:space="preserve"> </w:t>
      </w:r>
      <w:r>
        <w:rPr>
          <w:rFonts w:eastAsiaTheme="minorEastAsia"/>
        </w:rPr>
        <w:t xml:space="preserve">– the </w:t>
      </w:r>
      <w:r w:rsidR="00254380">
        <w:rPr>
          <w:rFonts w:eastAsiaTheme="minorEastAsia"/>
        </w:rPr>
        <w:t>identifier</w:t>
      </w:r>
      <w:bookmarkStart w:id="54" w:name="_GoBack"/>
      <w:bookmarkEnd w:id="54"/>
    </w:p>
    <w:p w14:paraId="7CD7F772" w14:textId="5B13E304" w:rsidR="009020D7" w:rsidRPr="00FF61B1" w:rsidRDefault="009020D7" w:rsidP="009020D7">
      <w:pPr>
        <w:pStyle w:val="ListParagraph"/>
        <w:numPr>
          <w:ilvl w:val="0"/>
          <w:numId w:val="37"/>
        </w:numPr>
      </w:pPr>
      <w:proofErr w:type="spellStart"/>
      <w:r>
        <w:rPr>
          <w:rFonts w:ascii="Consolas" w:eastAsiaTheme="minorEastAsia" w:hAnsi="Consolas" w:cs="Consolas"/>
          <w:color w:val="000000"/>
          <w:sz w:val="19"/>
          <w:szCs w:val="19"/>
        </w:rPr>
        <w:t>HubViewType</w:t>
      </w:r>
      <w:proofErr w:type="spellEnd"/>
      <w:r>
        <w:rPr>
          <w:rFonts w:ascii="Consolas" w:eastAsiaTheme="minorEastAsia" w:hAnsi="Consolas" w:cs="Consolas"/>
          <w:color w:val="000000"/>
          <w:sz w:val="19"/>
          <w:szCs w:val="19"/>
        </w:rPr>
        <w:t xml:space="preserve"> </w:t>
      </w:r>
      <w:r>
        <w:rPr>
          <w:rFonts w:eastAsiaTheme="minorEastAsia"/>
        </w:rPr>
        <w:t xml:space="preserve">– the </w:t>
      </w:r>
      <w:proofErr w:type="spellStart"/>
      <w:r w:rsidR="00254380">
        <w:rPr>
          <w:rFonts w:eastAsiaTheme="minorEastAsia"/>
        </w:rPr>
        <w:t>HubViewType</w:t>
      </w:r>
      <w:proofErr w:type="spellEnd"/>
      <w:r w:rsidR="00254380">
        <w:rPr>
          <w:rFonts w:eastAsiaTheme="minorEastAsia"/>
        </w:rPr>
        <w:t xml:space="preserve"> </w:t>
      </w:r>
      <w:proofErr w:type="spellStart"/>
      <w:r w:rsidR="00254380">
        <w:rPr>
          <w:rFonts w:eastAsiaTheme="minorEastAsia"/>
        </w:rPr>
        <w:t>enum</w:t>
      </w:r>
      <w:proofErr w:type="spellEnd"/>
      <w:r w:rsidR="00254380">
        <w:rPr>
          <w:rFonts w:eastAsiaTheme="minorEastAsia"/>
        </w:rPr>
        <w:t xml:space="preserve"> value to target the action</w:t>
      </w:r>
    </w:p>
    <w:p w14:paraId="043CBC17" w14:textId="5C7752FA" w:rsidR="009020D7" w:rsidRPr="00060FA6" w:rsidRDefault="009020D7" w:rsidP="009020D7">
      <w:pPr>
        <w:pStyle w:val="ListParagraph"/>
        <w:numPr>
          <w:ilvl w:val="0"/>
          <w:numId w:val="37"/>
        </w:numPr>
      </w:pPr>
      <w:proofErr w:type="spellStart"/>
      <w:r w:rsidRPr="009020D7">
        <w:rPr>
          <w:rFonts w:eastAsiaTheme="minorEastAsia"/>
        </w:rPr>
        <w:t>HubViewMethod</w:t>
      </w:r>
      <w:proofErr w:type="spellEnd"/>
      <w:r w:rsidRPr="009020D7">
        <w:rPr>
          <w:rFonts w:eastAsiaTheme="minorEastAsia"/>
        </w:rPr>
        <w:t xml:space="preserve"> </w:t>
      </w:r>
      <w:r>
        <w:rPr>
          <w:rFonts w:eastAsiaTheme="minorEastAsia"/>
        </w:rPr>
        <w:t xml:space="preserve">– the action to enact on the </w:t>
      </w:r>
      <w:proofErr w:type="spellStart"/>
      <w:r>
        <w:rPr>
          <w:rFonts w:eastAsiaTheme="minorEastAsia"/>
        </w:rPr>
        <w:t>HubView</w:t>
      </w:r>
      <w:proofErr w:type="spellEnd"/>
      <w:r>
        <w:rPr>
          <w:rFonts w:eastAsiaTheme="minorEastAsia"/>
        </w:rPr>
        <w:t>, usually “Allocate”, “</w:t>
      </w:r>
      <w:proofErr w:type="spellStart"/>
      <w:r>
        <w:rPr>
          <w:rFonts w:eastAsiaTheme="minorEastAsia"/>
        </w:rPr>
        <w:t>DeAllocate</w:t>
      </w:r>
      <w:proofErr w:type="spellEnd"/>
      <w:r>
        <w:rPr>
          <w:rFonts w:eastAsiaTheme="minorEastAsia"/>
        </w:rPr>
        <w:t>” or “Show”</w:t>
      </w:r>
    </w:p>
    <w:p w14:paraId="752054D6" w14:textId="77777777" w:rsidR="009020D7" w:rsidRDefault="009020D7" w:rsidP="00483DDE">
      <w:pPr>
        <w:pStyle w:val="Body1"/>
        <w:ind w:left="0"/>
      </w:pPr>
    </w:p>
    <w:p w14:paraId="79E1F14D" w14:textId="77777777" w:rsidR="004B463D" w:rsidRDefault="004B463D" w:rsidP="00483DDE">
      <w:pPr>
        <w:pStyle w:val="Body1"/>
        <w:ind w:left="0"/>
      </w:pPr>
    </w:p>
    <w:p w14:paraId="5DB92F01" w14:textId="12C8B7FC" w:rsidR="00B9283C" w:rsidRDefault="00B9283C" w:rsidP="00B9283C">
      <w:pPr>
        <w:pStyle w:val="Caption"/>
        <w:jc w:val="right"/>
      </w:pPr>
      <w:r>
        <w:t xml:space="preserve">Code </w:t>
      </w:r>
      <w:r w:rsidR="00483DDE">
        <w:rPr>
          <w:noProof/>
        </w:rPr>
        <w:t>5</w:t>
      </w:r>
      <w:r>
        <w:t xml:space="preserve"> Create </w:t>
      </w:r>
      <w:proofErr w:type="spellStart"/>
      <w:r w:rsidR="00483DDE">
        <w:t>HubViewEventArgs</w:t>
      </w:r>
      <w:proofErr w:type="spellEnd"/>
    </w:p>
    <w:tbl>
      <w:tblPr>
        <w:tblStyle w:val="TableGrid"/>
        <w:tblW w:w="0" w:type="auto"/>
        <w:tblLook w:val="04A0" w:firstRow="1" w:lastRow="0" w:firstColumn="1" w:lastColumn="0" w:noHBand="0" w:noVBand="1"/>
      </w:tblPr>
      <w:tblGrid>
        <w:gridCol w:w="9350"/>
      </w:tblGrid>
      <w:tr w:rsidR="00B9283C" w14:paraId="34F3BC6A" w14:textId="77777777" w:rsidTr="007C5C8B">
        <w:tc>
          <w:tcPr>
            <w:tcW w:w="9350" w:type="dxa"/>
          </w:tcPr>
          <w:p w14:paraId="23C4BF0A" w14:textId="0935E6AA" w:rsidR="00B9283C" w:rsidRDefault="00B9283C"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w:t>
            </w:r>
            <w:r w:rsidR="007C5C8B">
              <w:rPr>
                <w:rFonts w:ascii="Consolas" w:eastAsiaTheme="minorEastAsia" w:hAnsi="Consolas" w:cs="Consolas"/>
                <w:color w:val="000000"/>
                <w:sz w:val="19"/>
                <w:szCs w:val="19"/>
              </w:rPr>
              <w:t>Model.EventArguments</w:t>
            </w:r>
            <w:proofErr w:type="spellEnd"/>
          </w:p>
          <w:p w14:paraId="4DE19D00" w14:textId="77777777" w:rsidR="00B9283C" w:rsidRDefault="00B9283C"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350F5F2" w14:textId="5370CB9A" w:rsidR="00B9283C" w:rsidRDefault="00B9283C"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sidR="007C5C8B">
              <w:rPr>
                <w:rFonts w:ascii="Consolas" w:eastAsiaTheme="minorEastAsia" w:hAnsi="Consolas" w:cs="Consolas"/>
                <w:color w:val="2B91AF"/>
                <w:sz w:val="19"/>
                <w:szCs w:val="19"/>
              </w:rPr>
              <w:t>Serializable</w:t>
            </w:r>
            <w:r>
              <w:rPr>
                <w:rFonts w:ascii="Consolas" w:eastAsiaTheme="minorEastAsia" w:hAnsi="Consolas" w:cs="Consolas"/>
                <w:color w:val="000000"/>
                <w:sz w:val="19"/>
                <w:szCs w:val="19"/>
              </w:rPr>
              <w:t>]</w:t>
            </w:r>
          </w:p>
          <w:p w14:paraId="33F822CD" w14:textId="6122451C" w:rsidR="00B9283C" w:rsidRDefault="00B9283C"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sidR="007C5C8B">
              <w:rPr>
                <w:rFonts w:ascii="Consolas" w:eastAsiaTheme="minorEastAsia" w:hAnsi="Consolas" w:cs="Consolas"/>
                <w:color w:val="2B91AF"/>
                <w:sz w:val="19"/>
                <w:szCs w:val="19"/>
              </w:rPr>
              <w:t>HubViewEventArgs</w:t>
            </w:r>
            <w:proofErr w:type="spellEnd"/>
            <w:r>
              <w:rPr>
                <w:rFonts w:ascii="Consolas" w:eastAsiaTheme="minorEastAsia" w:hAnsi="Consolas" w:cs="Consolas"/>
                <w:color w:val="000000"/>
                <w:sz w:val="19"/>
                <w:szCs w:val="19"/>
              </w:rPr>
              <w:t xml:space="preserve"> : </w:t>
            </w:r>
            <w:proofErr w:type="spellStart"/>
            <w:r w:rsidR="007C5C8B">
              <w:rPr>
                <w:rFonts w:ascii="Consolas" w:eastAsiaTheme="minorEastAsia" w:hAnsi="Consolas" w:cs="Consolas"/>
                <w:color w:val="2B91AF"/>
                <w:sz w:val="19"/>
                <w:szCs w:val="19"/>
              </w:rPr>
              <w:t>EventArgs</w:t>
            </w:r>
            <w:proofErr w:type="spellEnd"/>
          </w:p>
          <w:p w14:paraId="515BDCCD" w14:textId="77777777" w:rsidR="00B9283C" w:rsidRDefault="00B9283C"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9388852" w14:textId="2F54F559" w:rsidR="00B9283C" w:rsidRDefault="00B9283C"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sidR="007C5C8B">
              <w:rPr>
                <w:rFonts w:ascii="Consolas" w:eastAsiaTheme="minorEastAsia" w:hAnsi="Consolas" w:cs="Consolas"/>
                <w:color w:val="0000FF"/>
                <w:sz w:val="19"/>
                <w:szCs w:val="19"/>
              </w:rPr>
              <w:t xml:space="preserve">public bool </w:t>
            </w:r>
            <w:proofErr w:type="spellStart"/>
            <w:r w:rsidR="007C5C8B">
              <w:rPr>
                <w:rFonts w:ascii="Consolas" w:eastAsiaTheme="minorEastAsia" w:hAnsi="Consolas" w:cs="Consolas"/>
                <w:color w:val="000000"/>
                <w:sz w:val="19"/>
                <w:szCs w:val="19"/>
              </w:rPr>
              <w:t>IsOnAllDisplays</w:t>
            </w:r>
            <w:proofErr w:type="spellEnd"/>
            <w:r w:rsidR="007C5C8B">
              <w:rPr>
                <w:rFonts w:ascii="Consolas" w:eastAsiaTheme="minorEastAsia" w:hAnsi="Consolas" w:cs="Consolas"/>
                <w:color w:val="000000"/>
                <w:sz w:val="19"/>
                <w:szCs w:val="19"/>
              </w:rPr>
              <w:t xml:space="preserve"> { </w:t>
            </w:r>
            <w:r w:rsidR="007C5C8B">
              <w:rPr>
                <w:rFonts w:ascii="Consolas" w:eastAsiaTheme="minorEastAsia" w:hAnsi="Consolas" w:cs="Consolas"/>
                <w:color w:val="0000FF"/>
                <w:sz w:val="19"/>
                <w:szCs w:val="19"/>
              </w:rPr>
              <w:t>get</w:t>
            </w:r>
            <w:r w:rsidR="007C5C8B">
              <w:rPr>
                <w:rFonts w:ascii="Consolas" w:eastAsiaTheme="minorEastAsia" w:hAnsi="Consolas" w:cs="Consolas"/>
                <w:color w:val="000000"/>
                <w:sz w:val="19"/>
                <w:szCs w:val="19"/>
              </w:rPr>
              <w:t>;</w:t>
            </w:r>
            <w:r w:rsidR="007C5C8B">
              <w:rPr>
                <w:rFonts w:ascii="Consolas" w:eastAsiaTheme="minorEastAsia" w:hAnsi="Consolas" w:cs="Consolas"/>
                <w:color w:val="0000FF"/>
                <w:sz w:val="19"/>
                <w:szCs w:val="19"/>
              </w:rPr>
              <w:t xml:space="preserve"> set</w:t>
            </w:r>
            <w:r w:rsidR="007C5C8B">
              <w:rPr>
                <w:rFonts w:ascii="Consolas" w:eastAsiaTheme="minorEastAsia" w:hAnsi="Consolas" w:cs="Consolas"/>
                <w:color w:val="000000"/>
                <w:sz w:val="19"/>
                <w:szCs w:val="19"/>
              </w:rPr>
              <w:t>; }</w:t>
            </w:r>
          </w:p>
          <w:p w14:paraId="6955161F" w14:textId="2B8717FB" w:rsidR="007C5C8B" w:rsidRDefault="007C5C8B"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public </w:t>
            </w:r>
            <w:proofErr w:type="spellStart"/>
            <w:r w:rsidR="00483DDE">
              <w:rPr>
                <w:rFonts w:ascii="Consolas" w:eastAsiaTheme="minorEastAsia" w:hAnsi="Consolas" w:cs="Consolas"/>
                <w:color w:val="2B91AF"/>
                <w:sz w:val="19"/>
                <w:szCs w:val="19"/>
              </w:rPr>
              <w:t>Guid</w:t>
            </w:r>
            <w:proofErr w:type="spellEnd"/>
            <w:r>
              <w:rPr>
                <w:rFonts w:ascii="Consolas" w:eastAsiaTheme="minorEastAsia" w:hAnsi="Consolas" w:cs="Consolas"/>
                <w:color w:val="0000FF"/>
                <w:sz w:val="19"/>
                <w:szCs w:val="19"/>
              </w:rPr>
              <w:t xml:space="preserve"> </w:t>
            </w:r>
            <w:proofErr w:type="spellStart"/>
            <w:r>
              <w:rPr>
                <w:rFonts w:ascii="Consolas" w:eastAsiaTheme="minorEastAsia" w:hAnsi="Consolas" w:cs="Consolas"/>
                <w:color w:val="000000"/>
                <w:sz w:val="19"/>
                <w:szCs w:val="19"/>
              </w:rPr>
              <w:t>SenderControlIdentifier</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w:t>
            </w:r>
            <w:r>
              <w:rPr>
                <w:rFonts w:ascii="Consolas" w:eastAsiaTheme="minorEastAsia" w:hAnsi="Consolas" w:cs="Consolas"/>
                <w:color w:val="0000FF"/>
                <w:sz w:val="19"/>
                <w:szCs w:val="19"/>
              </w:rPr>
              <w:t xml:space="preserve"> set</w:t>
            </w:r>
            <w:r>
              <w:rPr>
                <w:rFonts w:ascii="Consolas" w:eastAsiaTheme="minorEastAsia" w:hAnsi="Consolas" w:cs="Consolas"/>
                <w:color w:val="000000"/>
                <w:sz w:val="19"/>
                <w:szCs w:val="19"/>
              </w:rPr>
              <w:t>; }</w:t>
            </w:r>
          </w:p>
          <w:p w14:paraId="55F50CF9" w14:textId="544CFB09" w:rsidR="007C5C8B" w:rsidRDefault="007C5C8B"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public </w:t>
            </w:r>
            <w:proofErr w:type="spellStart"/>
            <w:r>
              <w:rPr>
                <w:rFonts w:ascii="Consolas" w:eastAsiaTheme="minorEastAsia" w:hAnsi="Consolas" w:cs="Consolas"/>
                <w:color w:val="0000FF"/>
                <w:sz w:val="19"/>
                <w:szCs w:val="19"/>
              </w:rPr>
              <w:t>UI</w:t>
            </w:r>
            <w:r w:rsidR="00483DDE">
              <w:rPr>
                <w:rFonts w:ascii="Consolas" w:eastAsiaTheme="minorEastAsia" w:hAnsi="Consolas" w:cs="Consolas"/>
                <w:color w:val="000000"/>
                <w:sz w:val="19"/>
                <w:szCs w:val="19"/>
              </w:rPr>
              <w:t>.</w:t>
            </w:r>
            <w:r w:rsidR="00483DDE">
              <w:rPr>
                <w:rFonts w:ascii="Consolas" w:eastAsiaTheme="minorEastAsia" w:hAnsi="Consolas" w:cs="Consolas"/>
                <w:color w:val="2B91AF"/>
                <w:sz w:val="19"/>
                <w:szCs w:val="19"/>
              </w:rPr>
              <w:t>HubView</w:t>
            </w:r>
            <w:r w:rsidR="00483DDE">
              <w:rPr>
                <w:rFonts w:ascii="Consolas" w:eastAsiaTheme="minorEastAsia" w:hAnsi="Consolas" w:cs="Consolas"/>
                <w:color w:val="000000"/>
                <w:sz w:val="19"/>
                <w:szCs w:val="19"/>
              </w:rPr>
              <w:t>.</w:t>
            </w:r>
            <w:r w:rsidR="00483DDE">
              <w:rPr>
                <w:rFonts w:ascii="Consolas" w:eastAsiaTheme="minorEastAsia" w:hAnsi="Consolas" w:cs="Consolas"/>
                <w:color w:val="2B91AF"/>
                <w:sz w:val="19"/>
                <w:szCs w:val="19"/>
              </w:rPr>
              <w:t>Type</w:t>
            </w:r>
            <w:proofErr w:type="spellEnd"/>
            <w:r>
              <w:rPr>
                <w:rFonts w:ascii="Consolas" w:eastAsiaTheme="minorEastAsia" w:hAnsi="Consolas" w:cs="Consolas"/>
                <w:color w:val="0000FF"/>
                <w:sz w:val="19"/>
                <w:szCs w:val="19"/>
              </w:rPr>
              <w:t xml:space="preserve"> </w:t>
            </w:r>
            <w:proofErr w:type="spellStart"/>
            <w:r>
              <w:rPr>
                <w:rFonts w:ascii="Consolas" w:eastAsiaTheme="minorEastAsia" w:hAnsi="Consolas" w:cs="Consolas"/>
                <w:color w:val="000000"/>
                <w:sz w:val="19"/>
                <w:szCs w:val="19"/>
              </w:rPr>
              <w:t>HubViewType</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w:t>
            </w:r>
            <w:r>
              <w:rPr>
                <w:rFonts w:ascii="Consolas" w:eastAsiaTheme="minorEastAsia" w:hAnsi="Consolas" w:cs="Consolas"/>
                <w:color w:val="0000FF"/>
                <w:sz w:val="19"/>
                <w:szCs w:val="19"/>
              </w:rPr>
              <w:t xml:space="preserve"> set</w:t>
            </w:r>
            <w:r>
              <w:rPr>
                <w:rFonts w:ascii="Consolas" w:eastAsiaTheme="minorEastAsia" w:hAnsi="Consolas" w:cs="Consolas"/>
                <w:color w:val="000000"/>
                <w:sz w:val="19"/>
                <w:szCs w:val="19"/>
              </w:rPr>
              <w:t>; }</w:t>
            </w:r>
          </w:p>
          <w:p w14:paraId="0DE57946" w14:textId="2295CA81" w:rsidR="00B9283C" w:rsidRDefault="007C5C8B" w:rsidP="00483DDE">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public </w:t>
            </w:r>
            <w:r w:rsidR="00483DDE">
              <w:rPr>
                <w:rFonts w:ascii="Consolas" w:eastAsiaTheme="minorEastAsia" w:hAnsi="Consolas" w:cs="Consolas"/>
                <w:color w:val="0000FF"/>
                <w:sz w:val="19"/>
                <w:szCs w:val="19"/>
              </w:rPr>
              <w:t>String</w:t>
            </w:r>
            <w:r>
              <w:rPr>
                <w:rFonts w:ascii="Consolas" w:eastAsiaTheme="minorEastAsia" w:hAnsi="Consolas" w:cs="Consolas"/>
                <w:color w:val="0000FF"/>
                <w:sz w:val="19"/>
                <w:szCs w:val="19"/>
              </w:rPr>
              <w:t xml:space="preserve"> </w:t>
            </w:r>
            <w:proofErr w:type="spellStart"/>
            <w:r w:rsidR="00483DDE">
              <w:rPr>
                <w:rFonts w:ascii="Consolas" w:eastAsiaTheme="minorEastAsia" w:hAnsi="Consolas" w:cs="Consolas"/>
                <w:color w:val="000000"/>
                <w:sz w:val="19"/>
                <w:szCs w:val="19"/>
              </w:rPr>
              <w:t>HubViewMethod</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w:t>
            </w:r>
            <w:r>
              <w:rPr>
                <w:rFonts w:ascii="Consolas" w:eastAsiaTheme="minorEastAsia" w:hAnsi="Consolas" w:cs="Consolas"/>
                <w:color w:val="0000FF"/>
                <w:sz w:val="19"/>
                <w:szCs w:val="19"/>
              </w:rPr>
              <w:t xml:space="preserve"> set</w:t>
            </w:r>
            <w:r>
              <w:rPr>
                <w:rFonts w:ascii="Consolas" w:eastAsiaTheme="minorEastAsia" w:hAnsi="Consolas" w:cs="Consolas"/>
                <w:color w:val="000000"/>
                <w:sz w:val="19"/>
                <w:szCs w:val="19"/>
              </w:rPr>
              <w:t>; }</w:t>
            </w:r>
          </w:p>
          <w:p w14:paraId="376A32F2" w14:textId="77777777" w:rsidR="00B9283C" w:rsidRDefault="00B9283C"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0313074" w14:textId="77777777" w:rsidR="00B9283C" w:rsidRDefault="00B9283C" w:rsidP="007C5C8B">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7A1C9101" w14:textId="77777777" w:rsidR="00B9283C" w:rsidRDefault="00B9283C" w:rsidP="007C5C8B">
            <w:pPr>
              <w:pStyle w:val="Body1"/>
              <w:spacing w:before="0" w:after="0"/>
              <w:ind w:left="0"/>
            </w:pPr>
          </w:p>
        </w:tc>
      </w:tr>
    </w:tbl>
    <w:p w14:paraId="22DCDC18" w14:textId="77777777" w:rsidR="0024029C" w:rsidRDefault="0024029C" w:rsidP="009B68F3">
      <w:pPr>
        <w:pStyle w:val="Body1"/>
        <w:spacing w:before="0" w:after="0"/>
        <w:ind w:left="0"/>
      </w:pPr>
    </w:p>
    <w:p w14:paraId="08717CA7" w14:textId="77777777" w:rsidR="0053622E" w:rsidRDefault="0053622E">
      <w:pPr>
        <w:spacing w:before="0" w:after="160" w:line="259" w:lineRule="auto"/>
        <w:rPr>
          <w:b/>
          <w:color w:val="0071C5"/>
          <w:sz w:val="28"/>
        </w:rPr>
      </w:pPr>
      <w:r>
        <w:br w:type="page"/>
      </w:r>
    </w:p>
    <w:p w14:paraId="59E5E29E" w14:textId="0F4EB18C" w:rsidR="003D402E" w:rsidRDefault="003D402E" w:rsidP="00871BC3">
      <w:pPr>
        <w:pStyle w:val="Heading3"/>
      </w:pPr>
      <w:bookmarkStart w:id="55" w:name="_Toc17386577"/>
      <w:r>
        <w:lastRenderedPageBreak/>
        <w:t xml:space="preserve">Create </w:t>
      </w:r>
      <w:proofErr w:type="spellStart"/>
      <w:r>
        <w:t>QuickAccess</w:t>
      </w:r>
      <w:bookmarkEnd w:id="55"/>
      <w:r w:rsidR="00C8413E">
        <w:t>Icon</w:t>
      </w:r>
      <w:proofErr w:type="spellEnd"/>
    </w:p>
    <w:p w14:paraId="2F3CB9C0" w14:textId="37EEB13E" w:rsidR="007F354A" w:rsidRDefault="007F354A" w:rsidP="007F354A">
      <w:pPr>
        <w:pStyle w:val="Body1"/>
        <w:ind w:left="0"/>
      </w:pPr>
      <w:r>
        <w:t>The concrete class that binds</w:t>
      </w:r>
      <w:r w:rsidR="003F1681">
        <w:t xml:space="preserve"> the specific View, </w:t>
      </w:r>
      <w:proofErr w:type="spellStart"/>
      <w:r>
        <w:t>ViewModel</w:t>
      </w:r>
      <w:proofErr w:type="spellEnd"/>
      <w:r>
        <w:t xml:space="preserve">, and Hub information together. </w:t>
      </w:r>
    </w:p>
    <w:p w14:paraId="17C0C65C" w14:textId="2B048BD3" w:rsidR="007F354A" w:rsidRDefault="007F354A" w:rsidP="007F354A">
      <w:pPr>
        <w:pStyle w:val="Body1"/>
        <w:ind w:left="0"/>
      </w:pPr>
      <w:r>
        <w:t xml:space="preserve">The </w:t>
      </w:r>
      <w:proofErr w:type="spellStart"/>
      <w:r>
        <w:t>enum</w:t>
      </w:r>
      <w:proofErr w:type="spellEnd"/>
      <w:r>
        <w:t xml:space="preserve"> type </w:t>
      </w:r>
      <w:proofErr w:type="spellStart"/>
      <w:r w:rsidRPr="007F354A">
        <w:t>Hub</w:t>
      </w:r>
      <w:r w:rsidR="007E2AA7">
        <w:t>Display</w:t>
      </w:r>
      <w:r>
        <w:t>View</w:t>
      </w:r>
      <w:r w:rsidR="00C8413E">
        <w:t>Type</w:t>
      </w:r>
      <w:r>
        <w:t>.QuickAccess</w:t>
      </w:r>
      <w:r w:rsidR="007E2AA7">
        <w:t>App</w:t>
      </w:r>
      <w:r w:rsidR="00C8413E">
        <w:t>Icon</w:t>
      </w:r>
      <w:r w:rsidR="007E2AA7">
        <w:t>View</w:t>
      </w:r>
      <w:proofErr w:type="spellEnd"/>
      <w:r>
        <w:t xml:space="preserve"> is a unique identifier which determines where and how the view is displayed on the hub.</w:t>
      </w:r>
    </w:p>
    <w:p w14:paraId="7954DCEC" w14:textId="372CDA03" w:rsidR="003F1681" w:rsidRPr="007F354A" w:rsidRDefault="003F1681" w:rsidP="007F354A">
      <w:pPr>
        <w:pStyle w:val="Body1"/>
        <w:ind w:left="0"/>
      </w:pPr>
      <w:r>
        <w:t>Note: Views are N</w:t>
      </w:r>
      <w:r w:rsidR="0045575F">
        <w:t>ot Serializable and need the attribute “</w:t>
      </w:r>
      <w:r w:rsidR="0045575F" w:rsidRPr="0045575F">
        <w:t xml:space="preserve">field: </w:t>
      </w:r>
      <w:proofErr w:type="spellStart"/>
      <w:r w:rsidR="0045575F" w:rsidRPr="0045575F">
        <w:t>NonSerialized</w:t>
      </w:r>
      <w:proofErr w:type="spellEnd"/>
      <w:r w:rsidR="0045575F">
        <w:t>”</w:t>
      </w:r>
    </w:p>
    <w:p w14:paraId="39F33DFB" w14:textId="5F4FEC6A" w:rsidR="004B463D" w:rsidRDefault="004B463D" w:rsidP="004B463D">
      <w:pPr>
        <w:pStyle w:val="Body1"/>
        <w:numPr>
          <w:ilvl w:val="0"/>
          <w:numId w:val="36"/>
        </w:numPr>
        <w:spacing w:before="0" w:after="0"/>
      </w:pPr>
      <w:r>
        <w:t xml:space="preserve">In the folder </w:t>
      </w:r>
      <w:r w:rsidRPr="004A29FE">
        <w:rPr>
          <w:b/>
        </w:rPr>
        <w:t>UI</w:t>
      </w:r>
      <w:r>
        <w:t xml:space="preserve">, create a file name </w:t>
      </w:r>
      <w:proofErr w:type="spellStart"/>
      <w:r>
        <w:t>QuickAccessIcon.cs</w:t>
      </w:r>
      <w:proofErr w:type="spellEnd"/>
    </w:p>
    <w:p w14:paraId="439D9036" w14:textId="2AECB4C0" w:rsidR="004B463D" w:rsidRDefault="004B463D" w:rsidP="004B463D">
      <w:pPr>
        <w:pStyle w:val="Body1"/>
        <w:numPr>
          <w:ilvl w:val="0"/>
          <w:numId w:val="36"/>
        </w:numPr>
        <w:spacing w:before="0" w:after="0"/>
      </w:pPr>
      <w:r>
        <w:t>Enter the contents of section Code 6 into that file.</w:t>
      </w:r>
    </w:p>
    <w:p w14:paraId="01D78C2D" w14:textId="76EC88A6" w:rsidR="003D402E" w:rsidRDefault="003D402E" w:rsidP="009B68F3">
      <w:pPr>
        <w:pStyle w:val="Body1"/>
        <w:spacing w:before="0" w:after="0"/>
        <w:ind w:left="0"/>
      </w:pPr>
    </w:p>
    <w:p w14:paraId="65018652" w14:textId="3CB27B1D" w:rsidR="003D402E" w:rsidRDefault="003D402E" w:rsidP="003D402E">
      <w:pPr>
        <w:pStyle w:val="Caption"/>
        <w:jc w:val="right"/>
      </w:pPr>
      <w:bookmarkStart w:id="56" w:name="_Toc17386582"/>
      <w:r>
        <w:t xml:space="preserve">Code </w:t>
      </w:r>
      <w:r w:rsidR="00C8413E">
        <w:t>6</w:t>
      </w:r>
      <w:r>
        <w:t xml:space="preserve"> Create </w:t>
      </w:r>
      <w:proofErr w:type="spellStart"/>
      <w:r>
        <w:t>QuickAccess</w:t>
      </w:r>
      <w:r w:rsidR="00C8413E">
        <w:t>Icon</w:t>
      </w:r>
      <w:bookmarkEnd w:id="56"/>
      <w:proofErr w:type="spellEnd"/>
    </w:p>
    <w:tbl>
      <w:tblPr>
        <w:tblStyle w:val="TableGrid"/>
        <w:tblW w:w="0" w:type="auto"/>
        <w:tblLook w:val="04A0" w:firstRow="1" w:lastRow="0" w:firstColumn="1" w:lastColumn="0" w:noHBand="0" w:noVBand="1"/>
      </w:tblPr>
      <w:tblGrid>
        <w:gridCol w:w="9350"/>
      </w:tblGrid>
      <w:tr w:rsidR="003D402E" w14:paraId="5CED291F" w14:textId="77777777" w:rsidTr="003D402E">
        <w:tc>
          <w:tcPr>
            <w:tcW w:w="9350" w:type="dxa"/>
          </w:tcPr>
          <w:p w14:paraId="4FA625C8"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UnitePlugin.UI</w:t>
            </w:r>
            <w:proofErr w:type="spellEnd"/>
          </w:p>
          <w:p w14:paraId="340443CC"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22A9B04B" w14:textId="2C0586A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sidR="00604CC3">
              <w:rPr>
                <w:rFonts w:ascii="Consolas" w:eastAsiaTheme="minorEastAsia" w:hAnsi="Consolas" w:cs="Consolas"/>
                <w:color w:val="2B91AF"/>
                <w:sz w:val="19"/>
                <w:szCs w:val="19"/>
              </w:rPr>
              <w:t>Serializable</w:t>
            </w:r>
            <w:r>
              <w:rPr>
                <w:rFonts w:ascii="Consolas" w:eastAsiaTheme="minorEastAsia" w:hAnsi="Consolas" w:cs="Consolas"/>
                <w:color w:val="000000"/>
                <w:sz w:val="19"/>
                <w:szCs w:val="19"/>
              </w:rPr>
              <w:t>]</w:t>
            </w:r>
          </w:p>
          <w:p w14:paraId="62DCF626" w14:textId="3BC0B090"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QuickAccessIcon</w:t>
            </w:r>
            <w:proofErr w:type="spellEnd"/>
            <w:r>
              <w:rPr>
                <w:rFonts w:ascii="Consolas" w:eastAsiaTheme="minorEastAsia" w:hAnsi="Consolas" w:cs="Consolas"/>
                <w:color w:val="000000"/>
                <w:sz w:val="19"/>
                <w:szCs w:val="19"/>
              </w:rPr>
              <w:t xml:space="preserve"> : </w:t>
            </w:r>
            <w:proofErr w:type="spellStart"/>
            <w:r w:rsidR="00604CC3">
              <w:rPr>
                <w:rFonts w:ascii="Consolas" w:eastAsiaTheme="minorEastAsia" w:hAnsi="Consolas" w:cs="Consolas"/>
                <w:color w:val="2B91AF"/>
                <w:sz w:val="19"/>
                <w:szCs w:val="19"/>
              </w:rPr>
              <w:t>HubViewBase</w:t>
            </w:r>
            <w:proofErr w:type="spellEnd"/>
          </w:p>
          <w:p w14:paraId="51DC05E4"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0DADFDD" w14:textId="643B6A81"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xml:space="preserve">: </w:t>
            </w:r>
            <w:proofErr w:type="spellStart"/>
            <w:r w:rsidR="00604CC3">
              <w:rPr>
                <w:rFonts w:ascii="Consolas" w:eastAsiaTheme="minorEastAsia" w:hAnsi="Consolas" w:cs="Consolas"/>
                <w:color w:val="2B91AF"/>
                <w:sz w:val="19"/>
                <w:szCs w:val="19"/>
              </w:rPr>
              <w:t>NonSerialized</w:t>
            </w:r>
            <w:proofErr w:type="spellEnd"/>
            <w:r>
              <w:rPr>
                <w:rFonts w:ascii="Consolas" w:eastAsiaTheme="minorEastAsia" w:hAnsi="Consolas" w:cs="Consolas"/>
                <w:color w:val="000000"/>
                <w:sz w:val="19"/>
                <w:szCs w:val="19"/>
              </w:rPr>
              <w:t>]</w:t>
            </w:r>
          </w:p>
          <w:p w14:paraId="67CAC134"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readonly</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HubDisplayViewType</w:t>
            </w:r>
            <w:proofErr w:type="spellEnd"/>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HubDisplayViewType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HubDisplayViewType.QuickAccessAppIconView</w:t>
            </w:r>
            <w:proofErr w:type="spellEnd"/>
            <w:r>
              <w:rPr>
                <w:rFonts w:ascii="Consolas" w:eastAsiaTheme="minorEastAsia" w:hAnsi="Consolas" w:cs="Consolas"/>
                <w:color w:val="000000"/>
                <w:sz w:val="19"/>
                <w:szCs w:val="19"/>
              </w:rPr>
              <w:t>;</w:t>
            </w:r>
          </w:p>
          <w:p w14:paraId="31DCA6FB"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78FEC2B2"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60802CDC" w14:textId="06C342BD"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xml:space="preserve">: </w:t>
            </w:r>
            <w:proofErr w:type="spellStart"/>
            <w:r w:rsidR="00604CC3">
              <w:rPr>
                <w:rFonts w:ascii="Consolas" w:eastAsiaTheme="minorEastAsia" w:hAnsi="Consolas" w:cs="Consolas"/>
                <w:color w:val="2B91AF"/>
                <w:sz w:val="19"/>
                <w:szCs w:val="19"/>
              </w:rPr>
              <w:t>NonSerialized</w:t>
            </w:r>
            <w:proofErr w:type="spellEnd"/>
            <w:r>
              <w:rPr>
                <w:rFonts w:ascii="Consolas" w:eastAsiaTheme="minorEastAsia" w:hAnsi="Consolas" w:cs="Consolas"/>
                <w:color w:val="000000"/>
                <w:sz w:val="19"/>
                <w:szCs w:val="19"/>
              </w:rPr>
              <w:t>]</w:t>
            </w:r>
          </w:p>
          <w:p w14:paraId="3045DA0D"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QuickAccessIconView</w:t>
            </w:r>
            <w:proofErr w:type="spellEnd"/>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QuickAccessIconView</w:t>
            </w:r>
            <w:proofErr w:type="spellEnd"/>
            <w:r>
              <w:rPr>
                <w:rFonts w:ascii="Consolas" w:eastAsiaTheme="minorEastAsia" w:hAnsi="Consolas" w:cs="Consolas"/>
                <w:color w:val="000000"/>
                <w:sz w:val="19"/>
                <w:szCs w:val="19"/>
              </w:rPr>
              <w:t>;</w:t>
            </w:r>
          </w:p>
          <w:p w14:paraId="02CAEE4E"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QuickAccessIconViewModel</w:t>
            </w:r>
            <w:proofErr w:type="spellEnd"/>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QuickAccessIconViewModel</w:t>
            </w:r>
            <w:proofErr w:type="spellEnd"/>
            <w:r>
              <w:rPr>
                <w:rFonts w:ascii="Consolas" w:eastAsiaTheme="minorEastAsia" w:hAnsi="Consolas" w:cs="Consolas"/>
                <w:color w:val="000000"/>
                <w:sz w:val="19"/>
                <w:szCs w:val="19"/>
              </w:rPr>
              <w:t>;</w:t>
            </w:r>
          </w:p>
          <w:p w14:paraId="3E24E80C"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28E6F9AB"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UserControl</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HubView</w:t>
            </w:r>
            <w:proofErr w:type="spellEnd"/>
            <w:r>
              <w:rPr>
                <w:rFonts w:ascii="Consolas" w:eastAsiaTheme="minorEastAsia" w:hAnsi="Consolas" w:cs="Consolas"/>
                <w:color w:val="000000"/>
                <w:sz w:val="19"/>
                <w:szCs w:val="19"/>
              </w:rPr>
              <w:t xml:space="preserve"> =&gt; _</w:t>
            </w:r>
            <w:proofErr w:type="spellStart"/>
            <w:r>
              <w:rPr>
                <w:rFonts w:ascii="Consolas" w:eastAsiaTheme="minorEastAsia" w:hAnsi="Consolas" w:cs="Consolas"/>
                <w:color w:val="000000"/>
                <w:sz w:val="19"/>
                <w:szCs w:val="19"/>
              </w:rPr>
              <w:t>QuickAccessIconView</w:t>
            </w:r>
            <w:proofErr w:type="spellEnd"/>
            <w:r>
              <w:rPr>
                <w:rFonts w:ascii="Consolas" w:eastAsiaTheme="minorEastAsia" w:hAnsi="Consolas" w:cs="Consolas"/>
                <w:color w:val="000000"/>
                <w:sz w:val="19"/>
                <w:szCs w:val="19"/>
              </w:rPr>
              <w:t>;</w:t>
            </w:r>
          </w:p>
          <w:p w14:paraId="4004CF6A"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HubViewModel</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HubViewModel</w:t>
            </w:r>
            <w:proofErr w:type="spellEnd"/>
            <w:r>
              <w:rPr>
                <w:rFonts w:ascii="Consolas" w:eastAsiaTheme="minorEastAsia" w:hAnsi="Consolas" w:cs="Consolas"/>
                <w:color w:val="000000"/>
                <w:sz w:val="19"/>
                <w:szCs w:val="19"/>
              </w:rPr>
              <w:t xml:space="preserve"> =&gt; _</w:t>
            </w:r>
            <w:proofErr w:type="spellStart"/>
            <w:r>
              <w:rPr>
                <w:rFonts w:ascii="Consolas" w:eastAsiaTheme="minorEastAsia" w:hAnsi="Consolas" w:cs="Consolas"/>
                <w:color w:val="000000"/>
                <w:sz w:val="19"/>
                <w:szCs w:val="19"/>
              </w:rPr>
              <w:t>QuickAccessIconViewModel</w:t>
            </w:r>
            <w:proofErr w:type="spellEnd"/>
            <w:r>
              <w:rPr>
                <w:rFonts w:ascii="Consolas" w:eastAsiaTheme="minorEastAsia" w:hAnsi="Consolas" w:cs="Consolas"/>
                <w:color w:val="000000"/>
                <w:sz w:val="19"/>
                <w:szCs w:val="19"/>
              </w:rPr>
              <w:t>;</w:t>
            </w:r>
          </w:p>
          <w:p w14:paraId="1395FB7D"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HubDisplayViewType</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HubDisplayViewType</w:t>
            </w:r>
            <w:proofErr w:type="spellEnd"/>
            <w:r>
              <w:rPr>
                <w:rFonts w:ascii="Consolas" w:eastAsiaTheme="minorEastAsia" w:hAnsi="Consolas" w:cs="Consolas"/>
                <w:color w:val="000000"/>
                <w:sz w:val="19"/>
                <w:szCs w:val="19"/>
              </w:rPr>
              <w:t xml:space="preserve"> =&gt; _</w:t>
            </w:r>
            <w:proofErr w:type="spellStart"/>
            <w:r>
              <w:rPr>
                <w:rFonts w:ascii="Consolas" w:eastAsiaTheme="minorEastAsia" w:hAnsi="Consolas" w:cs="Consolas"/>
                <w:color w:val="000000"/>
                <w:sz w:val="19"/>
                <w:szCs w:val="19"/>
              </w:rPr>
              <w:t>HubDisplayViewType</w:t>
            </w:r>
            <w:proofErr w:type="spellEnd"/>
            <w:r>
              <w:rPr>
                <w:rFonts w:ascii="Consolas" w:eastAsiaTheme="minorEastAsia" w:hAnsi="Consolas" w:cs="Consolas"/>
                <w:color w:val="000000"/>
                <w:sz w:val="19"/>
                <w:szCs w:val="19"/>
              </w:rPr>
              <w:t>;</w:t>
            </w:r>
          </w:p>
          <w:p w14:paraId="7BDDA60D"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0138310B"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QuickAccessIconViewModel</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QuickAccessIconViewModel</w:t>
            </w:r>
            <w:proofErr w:type="spellEnd"/>
            <w:r>
              <w:rPr>
                <w:rFonts w:ascii="Consolas" w:eastAsiaTheme="minorEastAsia" w:hAnsi="Consolas" w:cs="Consolas"/>
                <w:color w:val="000000"/>
                <w:sz w:val="19"/>
                <w:szCs w:val="19"/>
              </w:rPr>
              <w:t xml:space="preserve"> =&gt; _</w:t>
            </w:r>
            <w:proofErr w:type="spellStart"/>
            <w:r>
              <w:rPr>
                <w:rFonts w:ascii="Consolas" w:eastAsiaTheme="minorEastAsia" w:hAnsi="Consolas" w:cs="Consolas"/>
                <w:color w:val="000000"/>
                <w:sz w:val="19"/>
                <w:szCs w:val="19"/>
              </w:rPr>
              <w:t>QuickAccessIconViewModel</w:t>
            </w:r>
            <w:proofErr w:type="spellEnd"/>
            <w:r>
              <w:rPr>
                <w:rFonts w:ascii="Consolas" w:eastAsiaTheme="minorEastAsia" w:hAnsi="Consolas" w:cs="Consolas"/>
                <w:color w:val="000000"/>
                <w:sz w:val="19"/>
                <w:szCs w:val="19"/>
              </w:rPr>
              <w:t>;</w:t>
            </w:r>
          </w:p>
          <w:p w14:paraId="63BE3142"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1274AF03"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216AB299"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QuickAccessIcon</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Func</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FrameworkElement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MarshalNativeHandleContract</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display, Dispatcher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EventHandler</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HubViewEventArgs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15526D61"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base</w:t>
            </w:r>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display,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w:t>
            </w:r>
          </w:p>
          <w:p w14:paraId="163AD4E5"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A060093"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SetQuickAccessIconView</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0350E7C4"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1D7EDF1"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63D0290B"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SetCommandEvents</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EventHandler</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HubViewEventArgs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43C36A74"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AD7CDB7"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QuickAccessIconViewModel.ShowQuickAccessControl</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03FBBCB3"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B82E2FC"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174AD416"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SetQuickAccessIconView</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EventHandler</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HubViewEventArgs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2CB71142"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61DCC79"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w:t>
            </w:r>
            <w:proofErr w:type="spellStart"/>
            <w:r>
              <w:rPr>
                <w:rFonts w:ascii="Consolas" w:eastAsiaTheme="minorEastAsia" w:hAnsi="Consolas" w:cs="Consolas"/>
                <w:color w:val="000000"/>
                <w:sz w:val="19"/>
                <w:szCs w:val="19"/>
              </w:rPr>
              <w:t>CurrentUiDispatcher.Invoke</w:t>
            </w:r>
            <w:proofErr w:type="spellEnd"/>
            <w:r>
              <w:rPr>
                <w:rFonts w:ascii="Consolas" w:eastAsiaTheme="minorEastAsia" w:hAnsi="Consolas" w:cs="Consolas"/>
                <w:color w:val="000000"/>
                <w:sz w:val="19"/>
                <w:szCs w:val="19"/>
              </w:rPr>
              <w:t>(</w:t>
            </w:r>
            <w:r>
              <w:rPr>
                <w:rFonts w:ascii="Consolas" w:eastAsiaTheme="minorEastAsia" w:hAnsi="Consolas" w:cs="Consolas"/>
                <w:color w:val="0000FF"/>
                <w:sz w:val="19"/>
                <w:szCs w:val="19"/>
              </w:rPr>
              <w:t>delegate</w:t>
            </w:r>
          </w:p>
          <w:p w14:paraId="4039F9FA"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B37B242"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ViewMutex.WaitOne</w:t>
            </w:r>
            <w:proofErr w:type="spellEnd"/>
            <w:r>
              <w:rPr>
                <w:rFonts w:ascii="Consolas" w:eastAsiaTheme="minorEastAsia" w:hAnsi="Consolas" w:cs="Consolas"/>
                <w:color w:val="000000"/>
                <w:sz w:val="19"/>
                <w:szCs w:val="19"/>
              </w:rPr>
              <w:t>();</w:t>
            </w:r>
          </w:p>
          <w:p w14:paraId="72BE378F"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QuickAccessIconView</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QuickAccessIconView</w:t>
            </w:r>
            <w:proofErr w:type="spellEnd"/>
            <w:r>
              <w:rPr>
                <w:rFonts w:ascii="Consolas" w:eastAsiaTheme="minorEastAsia" w:hAnsi="Consolas" w:cs="Consolas"/>
                <w:color w:val="000000"/>
                <w:sz w:val="19"/>
                <w:szCs w:val="19"/>
              </w:rPr>
              <w:t>();</w:t>
            </w:r>
          </w:p>
          <w:p w14:paraId="066661E3"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ViewMutex.ReleaseMutex</w:t>
            </w:r>
            <w:proofErr w:type="spellEnd"/>
            <w:r>
              <w:rPr>
                <w:rFonts w:ascii="Consolas" w:eastAsiaTheme="minorEastAsia" w:hAnsi="Consolas" w:cs="Consolas"/>
                <w:color w:val="000000"/>
                <w:sz w:val="19"/>
                <w:szCs w:val="19"/>
              </w:rPr>
              <w:t>();</w:t>
            </w:r>
          </w:p>
          <w:p w14:paraId="20C5FB89"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QuickAccessIconViewModel</w:t>
            </w:r>
            <w:proofErr w:type="spellEnd"/>
            <w:r>
              <w:rPr>
                <w:rFonts w:ascii="Consolas" w:eastAsiaTheme="minorEastAsia" w:hAnsi="Consolas" w:cs="Consolas"/>
                <w:color w:val="000000"/>
                <w:sz w:val="19"/>
                <w:szCs w:val="19"/>
              </w:rPr>
              <w:t xml:space="preserve"> = _</w:t>
            </w:r>
            <w:proofErr w:type="spellStart"/>
            <w:r>
              <w:rPr>
                <w:rFonts w:ascii="Consolas" w:eastAsiaTheme="minorEastAsia" w:hAnsi="Consolas" w:cs="Consolas"/>
                <w:color w:val="000000"/>
                <w:sz w:val="19"/>
                <w:szCs w:val="19"/>
              </w:rPr>
              <w:t>QuickAccessIconView.DataContext</w:t>
            </w:r>
            <w:proofErr w:type="spellEnd"/>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QuickAccessIconViewModel</w:t>
            </w:r>
            <w:proofErr w:type="spellEnd"/>
            <w:r>
              <w:rPr>
                <w:rFonts w:ascii="Consolas" w:eastAsiaTheme="minorEastAsia" w:hAnsi="Consolas" w:cs="Consolas"/>
                <w:color w:val="000000"/>
                <w:sz w:val="19"/>
                <w:szCs w:val="19"/>
              </w:rPr>
              <w:t>;</w:t>
            </w:r>
          </w:p>
          <w:p w14:paraId="664F87D7"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QuickAccessIconViewModel.ControlIdentifier</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ViewGuid</w:t>
            </w:r>
            <w:proofErr w:type="spellEnd"/>
            <w:r>
              <w:rPr>
                <w:rFonts w:ascii="Consolas" w:eastAsiaTheme="minorEastAsia" w:hAnsi="Consolas" w:cs="Consolas"/>
                <w:color w:val="000000"/>
                <w:sz w:val="19"/>
                <w:szCs w:val="19"/>
              </w:rPr>
              <w:t>;</w:t>
            </w:r>
          </w:p>
          <w:p w14:paraId="141B317A"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SetCommandEvents</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7245DE26"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7D6846EC"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assemblyPath</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ModuleConstants.EntryPoint</w:t>
            </w:r>
            <w:proofErr w:type="spellEnd"/>
            <w:r>
              <w:rPr>
                <w:rFonts w:ascii="Consolas" w:eastAsiaTheme="minorEastAsia" w:hAnsi="Consolas" w:cs="Consolas"/>
                <w:color w:val="000000"/>
                <w:sz w:val="19"/>
                <w:szCs w:val="19"/>
              </w:rPr>
              <w:t>;</w:t>
            </w:r>
          </w:p>
          <w:p w14:paraId="2475B3F6"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File.Exists</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assemblyPath</w:t>
            </w:r>
            <w:proofErr w:type="spellEnd"/>
            <w:r>
              <w:rPr>
                <w:rFonts w:ascii="Consolas" w:eastAsiaTheme="minorEastAsia" w:hAnsi="Consolas" w:cs="Consolas"/>
                <w:color w:val="000000"/>
                <w:sz w:val="19"/>
                <w:szCs w:val="19"/>
              </w:rPr>
              <w:t>))</w:t>
            </w:r>
          </w:p>
          <w:p w14:paraId="5285B151"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assemblyPath</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800000"/>
                <w:sz w:val="19"/>
                <w:szCs w:val="19"/>
              </w:rPr>
              <w:t>@"C:\ProgramData\Intel\Intel Unite\Hub\current\</w:t>
            </w:r>
            <w:proofErr w:type="spellStart"/>
            <w:r>
              <w:rPr>
                <w:rFonts w:ascii="Consolas" w:eastAsiaTheme="minorEastAsia" w:hAnsi="Consolas" w:cs="Consolas"/>
                <w:color w:val="800000"/>
                <w:sz w:val="19"/>
                <w:szCs w:val="19"/>
              </w:rPr>
              <w:t>FeatureModules</w:t>
            </w:r>
            <w:proofErr w:type="spellEnd"/>
            <w:r>
              <w:rPr>
                <w:rFonts w:ascii="Consolas" w:eastAsiaTheme="minorEastAsia" w:hAnsi="Consolas" w:cs="Consolas"/>
                <w:color w:val="800000"/>
                <w:sz w:val="19"/>
                <w:szCs w:val="19"/>
              </w:rPr>
              <w:t>\"</w:t>
            </w:r>
            <w:r>
              <w:rPr>
                <w:rFonts w:ascii="Consolas" w:eastAsiaTheme="minorEastAsia" w:hAnsi="Consolas" w:cs="Consolas"/>
                <w:color w:val="000000"/>
                <w:sz w:val="19"/>
                <w:szCs w:val="19"/>
              </w:rPr>
              <w:t xml:space="preserve"> +</w:t>
            </w:r>
          </w:p>
          <w:p w14:paraId="6DF05F2B"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ModuleConstants.ModuleInfo.Id</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A31515"/>
                <w:sz w:val="19"/>
                <w:szCs w:val="19"/>
              </w:rPr>
              <w:t>"</w:t>
            </w:r>
            <w:r>
              <w:rPr>
                <w:rFonts w:ascii="Consolas" w:eastAsiaTheme="minorEastAsia" w:hAnsi="Consolas" w:cs="Consolas"/>
                <w:color w:val="FF007F"/>
                <w:sz w:val="19"/>
                <w:szCs w:val="19"/>
              </w:rPr>
              <w:t>\\</w:t>
            </w:r>
            <w:r>
              <w:rPr>
                <w:rFonts w:ascii="Consolas" w:eastAsiaTheme="minorEastAsia" w:hAnsi="Consolas" w:cs="Consolas"/>
                <w:color w:val="A31515"/>
                <w:sz w:val="19"/>
                <w:szCs w:val="19"/>
              </w:rPr>
              <w:t>"</w:t>
            </w:r>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ModuleConstants.EntryPoint</w:t>
            </w:r>
            <w:proofErr w:type="spellEnd"/>
            <w:r>
              <w:rPr>
                <w:rFonts w:ascii="Consolas" w:eastAsiaTheme="minorEastAsia" w:hAnsi="Consolas" w:cs="Consolas"/>
                <w:color w:val="000000"/>
                <w:sz w:val="19"/>
                <w:szCs w:val="19"/>
              </w:rPr>
              <w:t>;</w:t>
            </w:r>
          </w:p>
          <w:p w14:paraId="397FE04B"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p>
          <w:p w14:paraId="79CC77D5"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QuickAccessIconViewModel.Image</w:t>
            </w:r>
            <w:proofErr w:type="spellEnd"/>
            <w:r>
              <w:rPr>
                <w:rFonts w:ascii="Consolas" w:eastAsiaTheme="minorEastAsia" w:hAnsi="Consolas" w:cs="Consolas"/>
                <w:color w:val="000000"/>
                <w:sz w:val="19"/>
                <w:szCs w:val="19"/>
              </w:rPr>
              <w:t xml:space="preserve"> = Intel.Unite.Common.Utils.BytesHelper.SetImageFromResource(Guid.NewGuid(),</w:t>
            </w:r>
          </w:p>
          <w:p w14:paraId="341E175F"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UniteImageType.Png</w:t>
            </w:r>
            <w:proofErr w:type="spellEnd"/>
            <w:r>
              <w:rPr>
                <w:rFonts w:ascii="Consolas" w:eastAsiaTheme="minorEastAsia" w:hAnsi="Consolas" w:cs="Consolas"/>
                <w:color w:val="000000"/>
                <w:sz w:val="19"/>
                <w:szCs w:val="19"/>
              </w:rPr>
              <w:t xml:space="preserve">, </w:t>
            </w:r>
            <w:r>
              <w:rPr>
                <w:rFonts w:ascii="Consolas" w:eastAsiaTheme="minorEastAsia" w:hAnsi="Consolas" w:cs="Consolas"/>
                <w:color w:val="A31515"/>
                <w:sz w:val="19"/>
                <w:szCs w:val="19"/>
              </w:rPr>
              <w:t>"UCPlugin.Images.UC-Plugin-icon.png"</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Assembly.LoadFrom</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assemblyPath</w:t>
            </w:r>
            <w:proofErr w:type="spellEnd"/>
            <w:r>
              <w:rPr>
                <w:rFonts w:ascii="Consolas" w:eastAsiaTheme="minorEastAsia" w:hAnsi="Consolas" w:cs="Consolas"/>
                <w:color w:val="000000"/>
                <w:sz w:val="19"/>
                <w:szCs w:val="19"/>
              </w:rPr>
              <w:t>));</w:t>
            </w:r>
          </w:p>
          <w:p w14:paraId="01736E0F"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8FF2244" w14:textId="3FF77075"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ED23EA1"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2B97B9C" w14:textId="77777777" w:rsidR="00ED6B80" w:rsidRDefault="00ED6B80" w:rsidP="00ED6B80">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00B28D8E" w14:textId="77777777" w:rsidR="003D402E" w:rsidRDefault="003D402E" w:rsidP="009B68F3">
            <w:pPr>
              <w:pStyle w:val="Body1"/>
              <w:spacing w:before="0" w:after="0"/>
              <w:ind w:left="0"/>
            </w:pPr>
          </w:p>
        </w:tc>
      </w:tr>
    </w:tbl>
    <w:p w14:paraId="352B40ED" w14:textId="4045D4A8" w:rsidR="00604CC3" w:rsidRDefault="00604CC3" w:rsidP="00604CC3">
      <w:pPr>
        <w:pStyle w:val="Heading2"/>
        <w:numPr>
          <w:ilvl w:val="0"/>
          <w:numId w:val="0"/>
        </w:numPr>
        <w:ind w:left="720"/>
      </w:pPr>
      <w:bookmarkStart w:id="57" w:name="_Toc17386578"/>
    </w:p>
    <w:p w14:paraId="51FC0F84" w14:textId="77777777" w:rsidR="00604CC3" w:rsidRDefault="00604CC3">
      <w:pPr>
        <w:spacing w:before="0" w:after="160" w:line="259" w:lineRule="auto"/>
        <w:rPr>
          <w:b/>
          <w:color w:val="0071C5"/>
          <w:sz w:val="28"/>
        </w:rPr>
      </w:pPr>
      <w:r>
        <w:br w:type="page"/>
      </w:r>
    </w:p>
    <w:p w14:paraId="6DEADAAB" w14:textId="59ADFE9A" w:rsidR="00604CC3" w:rsidRDefault="00604CC3" w:rsidP="00871BC3">
      <w:pPr>
        <w:pStyle w:val="Heading3"/>
      </w:pPr>
      <w:r>
        <w:lastRenderedPageBreak/>
        <w:t xml:space="preserve">Create </w:t>
      </w:r>
      <w:proofErr w:type="spellStart"/>
      <w:r>
        <w:t>QuickAccessIconViewModel</w:t>
      </w:r>
      <w:proofErr w:type="spellEnd"/>
    </w:p>
    <w:p w14:paraId="5D839E9D" w14:textId="68310984" w:rsidR="00604CC3" w:rsidRDefault="004B463D" w:rsidP="00604CC3">
      <w:pPr>
        <w:pStyle w:val="Body1"/>
        <w:spacing w:before="0" w:after="0"/>
        <w:ind w:left="0"/>
      </w:pPr>
      <w:r>
        <w:t xml:space="preserve">The logic for the </w:t>
      </w:r>
      <w:proofErr w:type="spellStart"/>
      <w:r>
        <w:t>QuickAccessIcon</w:t>
      </w:r>
      <w:proofErr w:type="spellEnd"/>
      <w:r>
        <w:t xml:space="preserve"> concrete class. </w:t>
      </w:r>
    </w:p>
    <w:p w14:paraId="2270C1BB" w14:textId="14AE2574" w:rsidR="004B463D" w:rsidRDefault="004B463D" w:rsidP="00604CC3">
      <w:pPr>
        <w:pStyle w:val="Body1"/>
        <w:spacing w:before="0" w:after="0"/>
        <w:ind w:left="0"/>
      </w:pPr>
    </w:p>
    <w:p w14:paraId="0EEB1230" w14:textId="71C87BA8" w:rsidR="004B463D" w:rsidRDefault="004B463D" w:rsidP="004B463D">
      <w:pPr>
        <w:pStyle w:val="Body1"/>
        <w:numPr>
          <w:ilvl w:val="0"/>
          <w:numId w:val="39"/>
        </w:numPr>
        <w:spacing w:before="0" w:after="0"/>
      </w:pPr>
      <w:r>
        <w:t xml:space="preserve">In the folder </w:t>
      </w:r>
      <w:proofErr w:type="spellStart"/>
      <w:r>
        <w:rPr>
          <w:b/>
        </w:rPr>
        <w:t>ViewModel</w:t>
      </w:r>
      <w:proofErr w:type="spellEnd"/>
      <w:r>
        <w:t xml:space="preserve">, create a file name </w:t>
      </w:r>
      <w:proofErr w:type="spellStart"/>
      <w:r>
        <w:t>QuickAccessIconViewModel.cs</w:t>
      </w:r>
      <w:proofErr w:type="spellEnd"/>
    </w:p>
    <w:p w14:paraId="6B25702F" w14:textId="7FF40D4A" w:rsidR="004B463D" w:rsidRDefault="004B463D" w:rsidP="004B463D">
      <w:pPr>
        <w:pStyle w:val="Body1"/>
        <w:numPr>
          <w:ilvl w:val="0"/>
          <w:numId w:val="39"/>
        </w:numPr>
        <w:spacing w:before="0" w:after="0"/>
      </w:pPr>
      <w:r>
        <w:t>Enter the contents of section Code 7 into that file.</w:t>
      </w:r>
    </w:p>
    <w:p w14:paraId="77DFA03D" w14:textId="4D4F1A35" w:rsidR="004B463D" w:rsidRDefault="004B463D" w:rsidP="00604CC3">
      <w:pPr>
        <w:pStyle w:val="Body1"/>
        <w:spacing w:before="0" w:after="0"/>
        <w:ind w:left="0"/>
      </w:pPr>
    </w:p>
    <w:p w14:paraId="6EAD4C60" w14:textId="77777777" w:rsidR="004B463D" w:rsidRDefault="004B463D" w:rsidP="00604CC3">
      <w:pPr>
        <w:pStyle w:val="Body1"/>
        <w:spacing w:before="0" w:after="0"/>
        <w:ind w:left="0"/>
      </w:pPr>
    </w:p>
    <w:p w14:paraId="1D68D736" w14:textId="0D1F7252" w:rsidR="00604CC3" w:rsidRDefault="00604CC3" w:rsidP="00604CC3">
      <w:pPr>
        <w:pStyle w:val="Caption"/>
        <w:jc w:val="right"/>
      </w:pPr>
      <w:r>
        <w:t xml:space="preserve">Code 7 Create </w:t>
      </w:r>
      <w:proofErr w:type="spellStart"/>
      <w:r>
        <w:t>QuickAccessIconViewModel.cs</w:t>
      </w:r>
      <w:proofErr w:type="spellEnd"/>
    </w:p>
    <w:tbl>
      <w:tblPr>
        <w:tblStyle w:val="TableGrid"/>
        <w:tblW w:w="0" w:type="auto"/>
        <w:tblLook w:val="04A0" w:firstRow="1" w:lastRow="0" w:firstColumn="1" w:lastColumn="0" w:noHBand="0" w:noVBand="1"/>
      </w:tblPr>
      <w:tblGrid>
        <w:gridCol w:w="9350"/>
      </w:tblGrid>
      <w:tr w:rsidR="00604CC3" w14:paraId="1D61886A" w14:textId="77777777" w:rsidTr="00EA0D91">
        <w:tc>
          <w:tcPr>
            <w:tcW w:w="9350" w:type="dxa"/>
          </w:tcPr>
          <w:p w14:paraId="785CDF92"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UnitePlugin.ViewModel</w:t>
            </w:r>
            <w:proofErr w:type="spellEnd"/>
          </w:p>
          <w:p w14:paraId="1DF9D987"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151AE2B1" w14:textId="749131B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2B91AF"/>
                <w:sz w:val="19"/>
                <w:szCs w:val="19"/>
              </w:rPr>
              <w:t>Serializable</w:t>
            </w:r>
            <w:r>
              <w:rPr>
                <w:rFonts w:ascii="Consolas" w:eastAsiaTheme="minorEastAsia" w:hAnsi="Consolas" w:cs="Consolas"/>
                <w:color w:val="000000"/>
                <w:sz w:val="19"/>
                <w:szCs w:val="19"/>
              </w:rPr>
              <w:t>]</w:t>
            </w:r>
          </w:p>
          <w:p w14:paraId="43776130"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QuickAccessIconViewModel</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HubViewModel</w:t>
            </w:r>
            <w:proofErr w:type="spellEnd"/>
          </w:p>
          <w:p w14:paraId="55D853D1"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714498C"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p>
          <w:p w14:paraId="10566AC9"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#region</w:t>
            </w:r>
            <w:r>
              <w:rPr>
                <w:rFonts w:ascii="Consolas" w:eastAsiaTheme="minorEastAsia" w:hAnsi="Consolas" w:cs="Consolas"/>
                <w:color w:val="000000"/>
                <w:sz w:val="19"/>
                <w:szCs w:val="19"/>
              </w:rPr>
              <w:t xml:space="preserve"> Fields</w:t>
            </w:r>
          </w:p>
          <w:p w14:paraId="5E4B5C36" w14:textId="58524DEA"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xml:space="preserve">: </w:t>
            </w:r>
            <w:proofErr w:type="spellStart"/>
            <w:r w:rsidR="007D59CD">
              <w:rPr>
                <w:rFonts w:ascii="Consolas" w:eastAsiaTheme="minorEastAsia" w:hAnsi="Consolas" w:cs="Consolas"/>
                <w:color w:val="2B91AF"/>
                <w:sz w:val="19"/>
                <w:szCs w:val="19"/>
              </w:rPr>
              <w:t>NonSerialized</w:t>
            </w:r>
            <w:proofErr w:type="spellEnd"/>
            <w:r>
              <w:rPr>
                <w:rFonts w:ascii="Consolas" w:eastAsiaTheme="minorEastAsia" w:hAnsi="Consolas" w:cs="Consolas"/>
                <w:color w:val="000000"/>
                <w:sz w:val="19"/>
                <w:szCs w:val="19"/>
              </w:rPr>
              <w:t>]</w:t>
            </w:r>
          </w:p>
          <w:p w14:paraId="0C1D707E" w14:textId="3EE1C69D"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sidR="007D59CD">
              <w:rPr>
                <w:rFonts w:ascii="Consolas" w:eastAsiaTheme="minorEastAsia" w:hAnsi="Consolas" w:cs="Consolas"/>
                <w:color w:val="2B91AF"/>
                <w:sz w:val="19"/>
                <w:szCs w:val="19"/>
              </w:rPr>
              <w:t>EventHandler</w:t>
            </w:r>
            <w:proofErr w:type="spellEnd"/>
            <w:r>
              <w:rPr>
                <w:rFonts w:ascii="Consolas" w:eastAsiaTheme="minorEastAsia" w:hAnsi="Consolas" w:cs="Consolas"/>
                <w:color w:val="000000"/>
                <w:sz w:val="19"/>
                <w:szCs w:val="19"/>
              </w:rPr>
              <w:t>&lt;</w:t>
            </w:r>
            <w:proofErr w:type="spellStart"/>
            <w:r w:rsidR="007D59CD">
              <w:rPr>
                <w:rFonts w:ascii="Consolas" w:eastAsiaTheme="minorEastAsia" w:hAnsi="Consolas" w:cs="Consolas"/>
                <w:color w:val="2B91AF"/>
                <w:sz w:val="19"/>
                <w:szCs w:val="19"/>
              </w:rPr>
              <w:t>HubViewEventArgs</w:t>
            </w:r>
            <w:proofErr w:type="spellEnd"/>
            <w:r>
              <w:rPr>
                <w:rFonts w:ascii="Consolas" w:eastAsiaTheme="minorEastAsia" w:hAnsi="Consolas" w:cs="Consolas"/>
                <w:color w:val="000000"/>
                <w:sz w:val="19"/>
                <w:szCs w:val="19"/>
              </w:rPr>
              <w:t>&gt; _</w:t>
            </w:r>
            <w:proofErr w:type="spellStart"/>
            <w:r>
              <w:rPr>
                <w:rFonts w:ascii="Consolas" w:eastAsiaTheme="minorEastAsia" w:hAnsi="Consolas" w:cs="Consolas"/>
                <w:color w:val="000000"/>
                <w:sz w:val="19"/>
                <w:szCs w:val="19"/>
              </w:rPr>
              <w:t>showQuickAccessControl</w:t>
            </w:r>
            <w:proofErr w:type="spellEnd"/>
            <w:r>
              <w:rPr>
                <w:rFonts w:ascii="Consolas" w:eastAsiaTheme="minorEastAsia" w:hAnsi="Consolas" w:cs="Consolas"/>
                <w:color w:val="000000"/>
                <w:sz w:val="19"/>
                <w:szCs w:val="19"/>
              </w:rPr>
              <w:t>;</w:t>
            </w:r>
          </w:p>
          <w:p w14:paraId="60714253"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ICommand</w:t>
            </w:r>
            <w:proofErr w:type="spellEnd"/>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quickAccessButton_ClickCommand</w:t>
            </w:r>
            <w:proofErr w:type="spellEnd"/>
            <w:r>
              <w:rPr>
                <w:rFonts w:ascii="Consolas" w:eastAsiaTheme="minorEastAsia" w:hAnsi="Consolas" w:cs="Consolas"/>
                <w:color w:val="000000"/>
                <w:sz w:val="19"/>
                <w:szCs w:val="19"/>
              </w:rPr>
              <w:t>;</w:t>
            </w:r>
          </w:p>
          <w:p w14:paraId="740A5EF6"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w:t>
            </w:r>
            <w:proofErr w:type="spellStart"/>
            <w:r>
              <w:rPr>
                <w:rFonts w:ascii="Consolas" w:eastAsiaTheme="minorEastAsia" w:hAnsi="Consolas" w:cs="Consolas"/>
                <w:color w:val="808080"/>
                <w:sz w:val="19"/>
                <w:szCs w:val="19"/>
              </w:rPr>
              <w:t>endregion</w:t>
            </w:r>
            <w:proofErr w:type="spellEnd"/>
          </w:p>
          <w:p w14:paraId="4CEA0A63"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p>
          <w:p w14:paraId="499D5E18" w14:textId="46271E62"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field</w:t>
            </w:r>
            <w:r>
              <w:rPr>
                <w:rFonts w:ascii="Consolas" w:eastAsiaTheme="minorEastAsia" w:hAnsi="Consolas" w:cs="Consolas"/>
                <w:color w:val="000000"/>
                <w:sz w:val="19"/>
                <w:szCs w:val="19"/>
              </w:rPr>
              <w:t xml:space="preserve">: </w:t>
            </w:r>
            <w:proofErr w:type="spellStart"/>
            <w:r w:rsidR="007D59CD">
              <w:rPr>
                <w:rFonts w:ascii="Consolas" w:eastAsiaTheme="minorEastAsia" w:hAnsi="Consolas" w:cs="Consolas"/>
                <w:color w:val="2B91AF"/>
                <w:sz w:val="19"/>
                <w:szCs w:val="19"/>
              </w:rPr>
              <w:t>NonSerialized</w:t>
            </w:r>
            <w:proofErr w:type="spellEnd"/>
            <w:r>
              <w:rPr>
                <w:rFonts w:ascii="Consolas" w:eastAsiaTheme="minorEastAsia" w:hAnsi="Consolas" w:cs="Consolas"/>
                <w:color w:val="000000"/>
                <w:sz w:val="19"/>
                <w:szCs w:val="19"/>
              </w:rPr>
              <w:t>]</w:t>
            </w:r>
          </w:p>
          <w:p w14:paraId="352F884D" w14:textId="3D13F7CF"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sidR="007D59CD">
              <w:rPr>
                <w:rFonts w:ascii="Consolas" w:eastAsiaTheme="minorEastAsia" w:hAnsi="Consolas" w:cs="Consolas"/>
                <w:color w:val="2B91AF"/>
                <w:sz w:val="19"/>
                <w:szCs w:val="19"/>
              </w:rPr>
              <w:t>UniteImage</w:t>
            </w:r>
            <w:proofErr w:type="spellEnd"/>
            <w:r>
              <w:rPr>
                <w:rFonts w:ascii="Consolas" w:eastAsiaTheme="minorEastAsia" w:hAnsi="Consolas" w:cs="Consolas"/>
                <w:color w:val="000000"/>
                <w:sz w:val="19"/>
                <w:szCs w:val="19"/>
              </w:rPr>
              <w:t xml:space="preserve"> _image;</w:t>
            </w:r>
          </w:p>
          <w:p w14:paraId="7B8CB3AE"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p>
          <w:p w14:paraId="5FD625E0" w14:textId="2EED6CA2"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sidR="007D59CD">
              <w:rPr>
                <w:rFonts w:ascii="Consolas" w:eastAsiaTheme="minorEastAsia" w:hAnsi="Consolas" w:cs="Consolas"/>
                <w:color w:val="2B91AF"/>
                <w:sz w:val="19"/>
                <w:szCs w:val="19"/>
              </w:rPr>
              <w:t>UniteImage</w:t>
            </w:r>
            <w:proofErr w:type="spellEnd"/>
            <w:r>
              <w:rPr>
                <w:rFonts w:ascii="Consolas" w:eastAsiaTheme="minorEastAsia" w:hAnsi="Consolas" w:cs="Consolas"/>
                <w:color w:val="000000"/>
                <w:sz w:val="19"/>
                <w:szCs w:val="19"/>
              </w:rPr>
              <w:t xml:space="preserve"> Image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xml:space="preserve"> =&gt; _image; </w:t>
            </w:r>
            <w:r>
              <w:rPr>
                <w:rFonts w:ascii="Consolas" w:eastAsiaTheme="minorEastAsia" w:hAnsi="Consolas" w:cs="Consolas"/>
                <w:color w:val="0000FF"/>
                <w:sz w:val="19"/>
                <w:szCs w:val="19"/>
              </w:rPr>
              <w:t>set</w:t>
            </w:r>
            <w:r>
              <w:rPr>
                <w:rFonts w:ascii="Consolas" w:eastAsiaTheme="minorEastAsia" w:hAnsi="Consolas" w:cs="Consolas"/>
                <w:color w:val="000000"/>
                <w:sz w:val="19"/>
                <w:szCs w:val="19"/>
              </w:rPr>
              <w:t xml:space="preserve"> =&gt; _image = </w:t>
            </w:r>
            <w:r w:rsidR="007D59CD">
              <w:rPr>
                <w:rFonts w:ascii="Consolas" w:eastAsiaTheme="minorEastAsia" w:hAnsi="Consolas" w:cs="Consolas"/>
                <w:color w:val="0000FF"/>
                <w:sz w:val="19"/>
                <w:szCs w:val="19"/>
              </w:rPr>
              <w:t>value</w:t>
            </w:r>
            <w:r>
              <w:rPr>
                <w:rFonts w:ascii="Consolas" w:eastAsiaTheme="minorEastAsia" w:hAnsi="Consolas" w:cs="Consolas"/>
                <w:color w:val="000000"/>
                <w:sz w:val="19"/>
                <w:szCs w:val="19"/>
              </w:rPr>
              <w:t>; }</w:t>
            </w:r>
          </w:p>
          <w:p w14:paraId="3577F265"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p>
          <w:p w14:paraId="559AD55F"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#region</w:t>
            </w:r>
            <w:r>
              <w:rPr>
                <w:rFonts w:ascii="Consolas" w:eastAsiaTheme="minorEastAsia" w:hAnsi="Consolas" w:cs="Consolas"/>
                <w:color w:val="000000"/>
                <w:sz w:val="19"/>
                <w:szCs w:val="19"/>
              </w:rPr>
              <w:t xml:space="preserve"> Properties</w:t>
            </w:r>
          </w:p>
          <w:p w14:paraId="2FF87EB2" w14:textId="7796C5EC"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event</w:t>
            </w:r>
            <w:r>
              <w:rPr>
                <w:rFonts w:ascii="Consolas" w:eastAsiaTheme="minorEastAsia" w:hAnsi="Consolas" w:cs="Consolas"/>
                <w:color w:val="000000"/>
                <w:sz w:val="19"/>
                <w:szCs w:val="19"/>
              </w:rPr>
              <w:t xml:space="preserve"> </w:t>
            </w:r>
            <w:proofErr w:type="spellStart"/>
            <w:r w:rsidR="007D59CD">
              <w:rPr>
                <w:rFonts w:ascii="Consolas" w:eastAsiaTheme="minorEastAsia" w:hAnsi="Consolas" w:cs="Consolas"/>
                <w:color w:val="2B91AF"/>
                <w:sz w:val="19"/>
                <w:szCs w:val="19"/>
              </w:rPr>
              <w:t>EventHandler</w:t>
            </w:r>
            <w:proofErr w:type="spellEnd"/>
            <w:r>
              <w:rPr>
                <w:rFonts w:ascii="Consolas" w:eastAsiaTheme="minorEastAsia" w:hAnsi="Consolas" w:cs="Consolas"/>
                <w:color w:val="000000"/>
                <w:sz w:val="19"/>
                <w:szCs w:val="19"/>
              </w:rPr>
              <w:t>&lt;</w:t>
            </w:r>
            <w:proofErr w:type="spellStart"/>
            <w:r w:rsidR="007D59CD">
              <w:rPr>
                <w:rFonts w:ascii="Consolas" w:eastAsiaTheme="minorEastAsia" w:hAnsi="Consolas" w:cs="Consolas"/>
                <w:color w:val="2B91AF"/>
                <w:sz w:val="19"/>
                <w:szCs w:val="19"/>
              </w:rPr>
              <w:t>HubViewEventArgs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ShowQuickAccessControl</w:t>
            </w:r>
            <w:proofErr w:type="spellEnd"/>
          </w:p>
          <w:p w14:paraId="6B213CB1"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5223DD2" w14:textId="65E879B3"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 _</w:t>
            </w:r>
            <w:proofErr w:type="spellStart"/>
            <w:r>
              <w:rPr>
                <w:rFonts w:ascii="Consolas" w:eastAsiaTheme="minorEastAsia" w:hAnsi="Consolas" w:cs="Consolas"/>
                <w:color w:val="000000"/>
                <w:sz w:val="19"/>
                <w:szCs w:val="19"/>
              </w:rPr>
              <w:t>showQuickAccessControl</w:t>
            </w:r>
            <w:proofErr w:type="spellEnd"/>
            <w:r>
              <w:rPr>
                <w:rFonts w:ascii="Consolas" w:eastAsiaTheme="minorEastAsia" w:hAnsi="Consolas" w:cs="Consolas"/>
                <w:color w:val="000000"/>
                <w:sz w:val="19"/>
                <w:szCs w:val="19"/>
              </w:rPr>
              <w:t xml:space="preserve"> += </w:t>
            </w:r>
            <w:r w:rsidR="007D59CD">
              <w:rPr>
                <w:rFonts w:ascii="Consolas" w:eastAsiaTheme="minorEastAsia" w:hAnsi="Consolas" w:cs="Consolas"/>
                <w:color w:val="0000FF"/>
                <w:sz w:val="19"/>
                <w:szCs w:val="19"/>
              </w:rPr>
              <w:t>value</w:t>
            </w:r>
            <w:r>
              <w:rPr>
                <w:rFonts w:ascii="Consolas" w:eastAsiaTheme="minorEastAsia" w:hAnsi="Consolas" w:cs="Consolas"/>
                <w:color w:val="000000"/>
                <w:sz w:val="19"/>
                <w:szCs w:val="19"/>
              </w:rPr>
              <w:t>; }</w:t>
            </w:r>
          </w:p>
          <w:p w14:paraId="3DAA944E" w14:textId="77A3AEBE"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remove</w:t>
            </w:r>
            <w:r>
              <w:rPr>
                <w:rFonts w:ascii="Consolas" w:eastAsiaTheme="minorEastAsia" w:hAnsi="Consolas" w:cs="Consolas"/>
                <w:color w:val="000000"/>
                <w:sz w:val="19"/>
                <w:szCs w:val="19"/>
              </w:rPr>
              <w:t xml:space="preserve"> { _</w:t>
            </w:r>
            <w:proofErr w:type="spellStart"/>
            <w:r>
              <w:rPr>
                <w:rFonts w:ascii="Consolas" w:eastAsiaTheme="minorEastAsia" w:hAnsi="Consolas" w:cs="Consolas"/>
                <w:color w:val="000000"/>
                <w:sz w:val="19"/>
                <w:szCs w:val="19"/>
              </w:rPr>
              <w:t>showQuickAccessControl</w:t>
            </w:r>
            <w:proofErr w:type="spellEnd"/>
            <w:r>
              <w:rPr>
                <w:rFonts w:ascii="Consolas" w:eastAsiaTheme="minorEastAsia" w:hAnsi="Consolas" w:cs="Consolas"/>
                <w:color w:val="000000"/>
                <w:sz w:val="19"/>
                <w:szCs w:val="19"/>
              </w:rPr>
              <w:t xml:space="preserve"> -= </w:t>
            </w:r>
            <w:r w:rsidR="007D59CD">
              <w:rPr>
                <w:rFonts w:ascii="Consolas" w:eastAsiaTheme="minorEastAsia" w:hAnsi="Consolas" w:cs="Consolas"/>
                <w:color w:val="0000FF"/>
                <w:sz w:val="19"/>
                <w:szCs w:val="19"/>
              </w:rPr>
              <w:t>value</w:t>
            </w:r>
            <w:r>
              <w:rPr>
                <w:rFonts w:ascii="Consolas" w:eastAsiaTheme="minorEastAsia" w:hAnsi="Consolas" w:cs="Consolas"/>
                <w:color w:val="000000"/>
                <w:sz w:val="19"/>
                <w:szCs w:val="19"/>
              </w:rPr>
              <w:t>; }</w:t>
            </w:r>
          </w:p>
          <w:p w14:paraId="54084748"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CA371EB"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w:t>
            </w:r>
            <w:proofErr w:type="spellStart"/>
            <w:r>
              <w:rPr>
                <w:rFonts w:ascii="Consolas" w:eastAsiaTheme="minorEastAsia" w:hAnsi="Consolas" w:cs="Consolas"/>
                <w:color w:val="808080"/>
                <w:sz w:val="19"/>
                <w:szCs w:val="19"/>
              </w:rPr>
              <w:t>endregion</w:t>
            </w:r>
            <w:proofErr w:type="spellEnd"/>
          </w:p>
          <w:p w14:paraId="05561945"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p>
          <w:p w14:paraId="531417D3"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QuickAccessIconViewModel</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base</w:t>
            </w:r>
            <w:r>
              <w:rPr>
                <w:rFonts w:ascii="Consolas" w:eastAsiaTheme="minorEastAsia" w:hAnsi="Consolas" w:cs="Consolas"/>
                <w:color w:val="000000"/>
                <w:sz w:val="19"/>
                <w:szCs w:val="19"/>
              </w:rPr>
              <w:t>()</w:t>
            </w:r>
          </w:p>
          <w:p w14:paraId="44E2D67D"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 }</w:t>
            </w:r>
          </w:p>
          <w:p w14:paraId="4D4B5546"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p>
          <w:p w14:paraId="5E132C6E" w14:textId="5E46B3D4"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QuickAccessButton_Click</w:t>
            </w:r>
            <w:proofErr w:type="spellEnd"/>
            <w:r>
              <w:rPr>
                <w:rFonts w:ascii="Consolas" w:eastAsiaTheme="minorEastAsia" w:hAnsi="Consolas" w:cs="Consolas"/>
                <w:color w:val="000000"/>
                <w:sz w:val="19"/>
                <w:szCs w:val="19"/>
              </w:rPr>
              <w:t>(</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xml:space="preserve"> sender, </w:t>
            </w:r>
            <w:proofErr w:type="spellStart"/>
            <w:r w:rsidR="007D59CD">
              <w:rPr>
                <w:rFonts w:ascii="Consolas" w:eastAsiaTheme="minorEastAsia" w:hAnsi="Consolas" w:cs="Consolas"/>
                <w:color w:val="2B91AF"/>
                <w:sz w:val="19"/>
                <w:szCs w:val="19"/>
              </w:rPr>
              <w:t>HubViewEventArgs</w:t>
            </w:r>
            <w:proofErr w:type="spellEnd"/>
            <w:r>
              <w:rPr>
                <w:rFonts w:ascii="Consolas" w:eastAsiaTheme="minorEastAsia" w:hAnsi="Consolas" w:cs="Consolas"/>
                <w:color w:val="000000"/>
                <w:sz w:val="19"/>
                <w:szCs w:val="19"/>
              </w:rPr>
              <w:t xml:space="preserve"> e)</w:t>
            </w:r>
          </w:p>
          <w:p w14:paraId="209C552D"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87C5154"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proofErr w:type="gramStart"/>
            <w:r>
              <w:rPr>
                <w:rFonts w:ascii="Consolas" w:eastAsiaTheme="minorEastAsia" w:hAnsi="Consolas" w:cs="Consolas"/>
                <w:color w:val="000000"/>
                <w:sz w:val="19"/>
                <w:szCs w:val="19"/>
              </w:rPr>
              <w:t>showQuickAccessControl</w:t>
            </w:r>
            <w:proofErr w:type="spellEnd"/>
            <w:r>
              <w:rPr>
                <w:rFonts w:ascii="Consolas" w:eastAsiaTheme="minorEastAsia" w:hAnsi="Consolas" w:cs="Consolas"/>
                <w:color w:val="000000"/>
                <w:sz w:val="19"/>
                <w:szCs w:val="19"/>
              </w:rPr>
              <w:t>?.</w:t>
            </w:r>
            <w:proofErr w:type="gramEnd"/>
            <w:r>
              <w:rPr>
                <w:rFonts w:ascii="Consolas" w:eastAsiaTheme="minorEastAsia" w:hAnsi="Consolas" w:cs="Consolas"/>
                <w:color w:val="000000"/>
                <w:sz w:val="19"/>
                <w:szCs w:val="19"/>
              </w:rPr>
              <w:t>Invoke(</w:t>
            </w:r>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 e);</w:t>
            </w:r>
          </w:p>
          <w:p w14:paraId="4448BCE9"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58415BB" w14:textId="77777777"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66E7024" w14:textId="27426DAB" w:rsidR="00604CC3" w:rsidRDefault="00604CC3" w:rsidP="00604CC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5D0FC07" w14:textId="77777777" w:rsidR="00604CC3" w:rsidRDefault="00604CC3" w:rsidP="00EA0D91">
            <w:pPr>
              <w:pStyle w:val="Body1"/>
              <w:spacing w:before="0" w:after="0"/>
              <w:ind w:left="0"/>
            </w:pPr>
          </w:p>
        </w:tc>
      </w:tr>
    </w:tbl>
    <w:p w14:paraId="14E8A755" w14:textId="4AD59675" w:rsidR="00877783" w:rsidRDefault="00877783">
      <w:pPr>
        <w:spacing w:before="0" w:after="160" w:line="259" w:lineRule="auto"/>
        <w:rPr>
          <w:b/>
          <w:color w:val="0071C5"/>
          <w:sz w:val="28"/>
        </w:rPr>
      </w:pPr>
    </w:p>
    <w:p w14:paraId="7EF9F5EB" w14:textId="77777777" w:rsidR="00877783" w:rsidRDefault="00877783">
      <w:pPr>
        <w:spacing w:before="0" w:after="160" w:line="259" w:lineRule="auto"/>
        <w:rPr>
          <w:b/>
          <w:color w:val="0071C5"/>
          <w:sz w:val="28"/>
        </w:rPr>
      </w:pPr>
      <w:r>
        <w:rPr>
          <w:b/>
          <w:color w:val="0071C5"/>
          <w:sz w:val="28"/>
        </w:rPr>
        <w:br w:type="page"/>
      </w:r>
    </w:p>
    <w:p w14:paraId="3A38F642" w14:textId="08464D94" w:rsidR="00877783" w:rsidRDefault="00877783" w:rsidP="00871BC3">
      <w:pPr>
        <w:pStyle w:val="Heading3"/>
      </w:pPr>
      <w:r>
        <w:lastRenderedPageBreak/>
        <w:t xml:space="preserve">Create </w:t>
      </w:r>
      <w:proofErr w:type="spellStart"/>
      <w:r>
        <w:t>HubView</w:t>
      </w:r>
      <w:proofErr w:type="spellEnd"/>
    </w:p>
    <w:p w14:paraId="45867CD7" w14:textId="77777777" w:rsidR="004A29FE" w:rsidRDefault="004A29FE" w:rsidP="00877783">
      <w:pPr>
        <w:pStyle w:val="Body1"/>
        <w:spacing w:before="0" w:after="0"/>
        <w:ind w:left="0"/>
      </w:pPr>
      <w:r>
        <w:t xml:space="preserve">Plugins must have a </w:t>
      </w:r>
      <w:proofErr w:type="spellStart"/>
      <w:r>
        <w:t>HubView</w:t>
      </w:r>
      <w:proofErr w:type="spellEnd"/>
      <w:r>
        <w:t xml:space="preserve"> object that initiates the create of the views.  </w:t>
      </w:r>
    </w:p>
    <w:p w14:paraId="5739BDD0" w14:textId="77777777" w:rsidR="004A29FE" w:rsidRDefault="004A29FE" w:rsidP="00877783">
      <w:pPr>
        <w:pStyle w:val="Body1"/>
        <w:spacing w:before="0" w:after="0"/>
        <w:ind w:left="0"/>
      </w:pPr>
    </w:p>
    <w:p w14:paraId="364C1526" w14:textId="6290956B" w:rsidR="00877783" w:rsidRDefault="004A29FE" w:rsidP="00877783">
      <w:pPr>
        <w:pStyle w:val="Body1"/>
        <w:spacing w:before="0" w:after="0"/>
        <w:ind w:left="0"/>
      </w:pPr>
      <w:r>
        <w:t xml:space="preserve">The property Type is very important and used by the </w:t>
      </w:r>
      <w:proofErr w:type="spellStart"/>
      <w:r>
        <w:t>HubViewFactory</w:t>
      </w:r>
      <w:proofErr w:type="spellEnd"/>
      <w:r>
        <w:t xml:space="preserve"> to create instances.  You MUST add your new views to this </w:t>
      </w:r>
      <w:proofErr w:type="spellStart"/>
      <w:proofErr w:type="gramStart"/>
      <w:r>
        <w:t>enum</w:t>
      </w:r>
      <w:proofErr w:type="spellEnd"/>
      <w:proofErr w:type="gramEnd"/>
      <w:r>
        <w:t xml:space="preserve"> or they will never be created.</w:t>
      </w:r>
    </w:p>
    <w:p w14:paraId="63466136" w14:textId="69A45058" w:rsidR="004A29FE" w:rsidRDefault="004A29FE" w:rsidP="00877783">
      <w:pPr>
        <w:pStyle w:val="Body1"/>
        <w:spacing w:before="0" w:after="0"/>
        <w:ind w:left="0"/>
      </w:pPr>
    </w:p>
    <w:p w14:paraId="1F7E6546" w14:textId="1138159D" w:rsidR="004A29FE" w:rsidRDefault="004A29FE" w:rsidP="004B463D">
      <w:pPr>
        <w:pStyle w:val="Body1"/>
        <w:numPr>
          <w:ilvl w:val="0"/>
          <w:numId w:val="40"/>
        </w:numPr>
        <w:spacing w:before="0" w:after="0"/>
      </w:pPr>
      <w:r>
        <w:t xml:space="preserve">In the folder </w:t>
      </w:r>
      <w:r w:rsidRPr="004A29FE">
        <w:rPr>
          <w:b/>
        </w:rPr>
        <w:t>UI</w:t>
      </w:r>
      <w:r>
        <w:t xml:space="preserve">, create a file name </w:t>
      </w:r>
      <w:proofErr w:type="spellStart"/>
      <w:r>
        <w:t>HubView.cs</w:t>
      </w:r>
      <w:proofErr w:type="spellEnd"/>
    </w:p>
    <w:p w14:paraId="4EFFF264" w14:textId="17DEEED0" w:rsidR="004A29FE" w:rsidRDefault="004A29FE" w:rsidP="004B463D">
      <w:pPr>
        <w:pStyle w:val="Body1"/>
        <w:numPr>
          <w:ilvl w:val="0"/>
          <w:numId w:val="40"/>
        </w:numPr>
        <w:spacing w:before="0" w:after="0"/>
      </w:pPr>
      <w:r>
        <w:t>Enter the contents of section Code 8 into that file.</w:t>
      </w:r>
    </w:p>
    <w:p w14:paraId="5FAB2352" w14:textId="77777777" w:rsidR="004A29FE" w:rsidRDefault="004A29FE" w:rsidP="00877783">
      <w:pPr>
        <w:pStyle w:val="Body1"/>
        <w:spacing w:before="0" w:after="0"/>
        <w:ind w:left="0"/>
      </w:pPr>
    </w:p>
    <w:p w14:paraId="294A3646" w14:textId="77777777" w:rsidR="004A29FE" w:rsidRDefault="004A29FE" w:rsidP="00877783">
      <w:pPr>
        <w:pStyle w:val="Body1"/>
        <w:spacing w:before="0" w:after="0"/>
        <w:ind w:left="0"/>
      </w:pPr>
    </w:p>
    <w:p w14:paraId="1FD41E1C" w14:textId="60B567AD" w:rsidR="00877783" w:rsidRDefault="00877783" w:rsidP="00877783">
      <w:pPr>
        <w:pStyle w:val="Caption"/>
        <w:jc w:val="right"/>
      </w:pPr>
      <w:r>
        <w:t xml:space="preserve">Code 8 Create </w:t>
      </w:r>
      <w:proofErr w:type="spellStart"/>
      <w:r>
        <w:t>HubView</w:t>
      </w:r>
      <w:proofErr w:type="spellEnd"/>
    </w:p>
    <w:tbl>
      <w:tblPr>
        <w:tblStyle w:val="TableGrid"/>
        <w:tblW w:w="0" w:type="auto"/>
        <w:tblLook w:val="04A0" w:firstRow="1" w:lastRow="0" w:firstColumn="1" w:lastColumn="0" w:noHBand="0" w:noVBand="1"/>
      </w:tblPr>
      <w:tblGrid>
        <w:gridCol w:w="9350"/>
      </w:tblGrid>
      <w:tr w:rsidR="00877783" w14:paraId="5399639A" w14:textId="77777777" w:rsidTr="00EA0D91">
        <w:tc>
          <w:tcPr>
            <w:tcW w:w="9350" w:type="dxa"/>
          </w:tcPr>
          <w:p w14:paraId="0014A012"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UnitePlugin.UI</w:t>
            </w:r>
            <w:proofErr w:type="spellEnd"/>
          </w:p>
          <w:p w14:paraId="324D71B6"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0101C2C" w14:textId="758E03DF"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Hub</w:t>
            </w:r>
            <w:r w:rsidRPr="00A41497">
              <w:rPr>
                <w:rFonts w:ascii="Consolas" w:eastAsiaTheme="minorEastAsia" w:hAnsi="Consolas" w:cs="Consolas"/>
                <w:color w:val="2B91AF"/>
                <w:sz w:val="19"/>
                <w:szCs w:val="19"/>
              </w:rPr>
              <w:t>View</w:t>
            </w:r>
            <w:proofErr w:type="spellEnd"/>
          </w:p>
          <w:p w14:paraId="6515AF48"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BF23B32"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readonly</w:t>
            </w:r>
            <w:proofErr w:type="spellEnd"/>
            <w:r>
              <w:rPr>
                <w:rFonts w:ascii="Consolas" w:eastAsiaTheme="minorEastAsia" w:hAnsi="Consolas" w:cs="Consolas"/>
                <w:color w:val="000000"/>
                <w:sz w:val="19"/>
                <w:szCs w:val="19"/>
              </w:rPr>
              <w:t xml:space="preserve"> </w:t>
            </w:r>
            <w:r w:rsidRPr="00A41497">
              <w:rPr>
                <w:rFonts w:ascii="Consolas" w:eastAsiaTheme="minorEastAsia" w:hAnsi="Consolas" w:cs="Consolas"/>
                <w:color w:val="2B91AF"/>
                <w:sz w:val="19"/>
                <w:szCs w:val="19"/>
              </w:rPr>
              <w:t>Dictionary</w:t>
            </w:r>
            <w:r>
              <w:rPr>
                <w:rFonts w:ascii="Consolas" w:eastAsiaTheme="minorEastAsia" w:hAnsi="Consolas" w:cs="Consolas"/>
                <w:color w:val="000000"/>
                <w:sz w:val="19"/>
                <w:szCs w:val="19"/>
              </w:rPr>
              <w:t xml:space="preserve">&lt;Type, </w:t>
            </w:r>
            <w:proofErr w:type="spellStart"/>
            <w:r w:rsidRPr="00A41497">
              <w:rPr>
                <w:rFonts w:ascii="Consolas" w:eastAsiaTheme="minorEastAsia" w:hAnsi="Consolas" w:cs="Consolas"/>
                <w:color w:val="2B91AF"/>
                <w:sz w:val="19"/>
                <w:szCs w:val="19"/>
              </w:rPr>
              <w:t>HubViewFactory</w:t>
            </w:r>
            <w:proofErr w:type="spellEnd"/>
            <w:r>
              <w:rPr>
                <w:rFonts w:ascii="Consolas" w:eastAsiaTheme="minorEastAsia" w:hAnsi="Consolas" w:cs="Consolas"/>
                <w:color w:val="000000"/>
                <w:sz w:val="19"/>
                <w:szCs w:val="19"/>
              </w:rPr>
              <w:t>&gt; _factories;</w:t>
            </w:r>
          </w:p>
          <w:p w14:paraId="66D59F10"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p>
          <w:p w14:paraId="2C4427F8"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enum</w:t>
            </w:r>
            <w:proofErr w:type="spellEnd"/>
            <w:r>
              <w:rPr>
                <w:rFonts w:ascii="Consolas" w:eastAsiaTheme="minorEastAsia" w:hAnsi="Consolas" w:cs="Consolas"/>
                <w:color w:val="000000"/>
                <w:sz w:val="19"/>
                <w:szCs w:val="19"/>
              </w:rPr>
              <w:t xml:space="preserve"> </w:t>
            </w:r>
            <w:r>
              <w:rPr>
                <w:rFonts w:ascii="Consolas" w:eastAsiaTheme="minorEastAsia" w:hAnsi="Consolas" w:cs="Consolas"/>
                <w:color w:val="2B91AF"/>
                <w:sz w:val="19"/>
                <w:szCs w:val="19"/>
              </w:rPr>
              <w:t>Type</w:t>
            </w:r>
          </w:p>
          <w:p w14:paraId="4DBE11EF"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FC2EA8C"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QuickAccessIcon</w:t>
            </w:r>
            <w:proofErr w:type="spellEnd"/>
            <w:r>
              <w:rPr>
                <w:rFonts w:ascii="Consolas" w:eastAsiaTheme="minorEastAsia" w:hAnsi="Consolas" w:cs="Consolas"/>
                <w:color w:val="000000"/>
                <w:sz w:val="19"/>
                <w:szCs w:val="19"/>
              </w:rPr>
              <w:t>,</w:t>
            </w:r>
          </w:p>
          <w:p w14:paraId="43ACC5D7"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62E9FCC"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p>
          <w:p w14:paraId="55B53504"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HubView</w:t>
            </w:r>
            <w:proofErr w:type="spellEnd"/>
            <w:r>
              <w:rPr>
                <w:rFonts w:ascii="Consolas" w:eastAsiaTheme="minorEastAsia" w:hAnsi="Consolas" w:cs="Consolas"/>
                <w:color w:val="000000"/>
                <w:sz w:val="19"/>
                <w:szCs w:val="19"/>
              </w:rPr>
              <w:t>()</w:t>
            </w:r>
          </w:p>
          <w:p w14:paraId="23BFC77A"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F5451D0"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_factories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r w:rsidRPr="00A41497">
              <w:rPr>
                <w:rFonts w:ascii="Consolas" w:eastAsiaTheme="minorEastAsia" w:hAnsi="Consolas" w:cs="Consolas"/>
                <w:color w:val="2B91AF"/>
                <w:sz w:val="19"/>
                <w:szCs w:val="19"/>
              </w:rPr>
              <w:t>Dictionary</w:t>
            </w:r>
            <w:r>
              <w:rPr>
                <w:rFonts w:ascii="Consolas" w:eastAsiaTheme="minorEastAsia" w:hAnsi="Consolas" w:cs="Consolas"/>
                <w:color w:val="000000"/>
                <w:sz w:val="19"/>
                <w:szCs w:val="19"/>
              </w:rPr>
              <w:t xml:space="preserve">&lt;Type, </w:t>
            </w:r>
            <w:proofErr w:type="spellStart"/>
            <w:r w:rsidRPr="00A41497">
              <w:rPr>
                <w:rFonts w:ascii="Consolas" w:eastAsiaTheme="minorEastAsia" w:hAnsi="Consolas" w:cs="Consolas"/>
                <w:color w:val="2B91AF"/>
                <w:sz w:val="19"/>
                <w:szCs w:val="19"/>
              </w:rPr>
              <w:t>HubViewFactory</w:t>
            </w:r>
            <w:proofErr w:type="spellEnd"/>
            <w:r>
              <w:rPr>
                <w:rFonts w:ascii="Consolas" w:eastAsiaTheme="minorEastAsia" w:hAnsi="Consolas" w:cs="Consolas"/>
                <w:color w:val="000000"/>
                <w:sz w:val="19"/>
                <w:szCs w:val="19"/>
              </w:rPr>
              <w:t>&gt;();</w:t>
            </w:r>
          </w:p>
          <w:p w14:paraId="30D35EC6"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p>
          <w:p w14:paraId="37E78CF9"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foreach</w:t>
            </w:r>
            <w:r>
              <w:rPr>
                <w:rFonts w:ascii="Consolas" w:eastAsiaTheme="minorEastAsia" w:hAnsi="Consolas" w:cs="Consolas"/>
                <w:color w:val="000000"/>
                <w:sz w:val="19"/>
                <w:szCs w:val="19"/>
              </w:rPr>
              <w:t xml:space="preserve"> (Type </w:t>
            </w:r>
            <w:proofErr w:type="spellStart"/>
            <w:r>
              <w:rPr>
                <w:rFonts w:ascii="Consolas" w:eastAsiaTheme="minorEastAsia" w:hAnsi="Consolas" w:cs="Consolas"/>
                <w:color w:val="000000"/>
                <w:sz w:val="19"/>
                <w:szCs w:val="19"/>
              </w:rPr>
              <w:t>hubViewType</w:t>
            </w:r>
            <w:proofErr w:type="spellEnd"/>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w:t>
            </w:r>
            <w:r>
              <w:rPr>
                <w:rFonts w:ascii="Consolas" w:eastAsiaTheme="minorEastAsia" w:hAnsi="Consolas" w:cs="Consolas"/>
                <w:color w:val="000000"/>
                <w:sz w:val="19"/>
                <w:szCs w:val="19"/>
              </w:rPr>
              <w:t xml:space="preserve"> </w:t>
            </w:r>
            <w:proofErr w:type="spellStart"/>
            <w:r w:rsidRPr="00A41497">
              <w:rPr>
                <w:rFonts w:ascii="Consolas" w:eastAsiaTheme="minorEastAsia" w:hAnsi="Consolas" w:cs="Consolas"/>
                <w:color w:val="2B91AF"/>
                <w:sz w:val="19"/>
                <w:szCs w:val="19"/>
              </w:rPr>
              <w:t>Enum</w:t>
            </w:r>
            <w:r>
              <w:rPr>
                <w:rFonts w:ascii="Consolas" w:eastAsiaTheme="minorEastAsia" w:hAnsi="Consolas" w:cs="Consolas"/>
                <w:color w:val="000000"/>
                <w:sz w:val="19"/>
                <w:szCs w:val="19"/>
              </w:rPr>
              <w:t>.GetValues</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FF"/>
                <w:sz w:val="19"/>
                <w:szCs w:val="19"/>
              </w:rPr>
              <w:t>typeof</w:t>
            </w:r>
            <w:proofErr w:type="spellEnd"/>
            <w:r>
              <w:rPr>
                <w:rFonts w:ascii="Consolas" w:eastAsiaTheme="minorEastAsia" w:hAnsi="Consolas" w:cs="Consolas"/>
                <w:color w:val="000000"/>
                <w:sz w:val="19"/>
                <w:szCs w:val="19"/>
              </w:rPr>
              <w:t>(Type)))</w:t>
            </w:r>
          </w:p>
          <w:p w14:paraId="49180B64"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A79DA7D"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var</w:t>
            </w:r>
            <w:r>
              <w:rPr>
                <w:rFonts w:ascii="Consolas" w:eastAsiaTheme="minorEastAsia" w:hAnsi="Consolas" w:cs="Consolas"/>
                <w:color w:val="000000"/>
                <w:sz w:val="19"/>
                <w:szCs w:val="19"/>
              </w:rPr>
              <w:t xml:space="preserve"> factory = (</w:t>
            </w:r>
            <w:r w:rsidRPr="00A41497">
              <w:rPr>
                <w:rFonts w:ascii="Consolas" w:eastAsiaTheme="minorEastAsia" w:hAnsi="Consolas" w:cs="Consolas"/>
                <w:color w:val="2B91AF"/>
                <w:sz w:val="19"/>
                <w:szCs w:val="19"/>
              </w:rPr>
              <w:t>HubViewFactory</w:t>
            </w:r>
            <w:r>
              <w:rPr>
                <w:rFonts w:ascii="Consolas" w:eastAsiaTheme="minorEastAsia" w:hAnsi="Consolas" w:cs="Consolas"/>
                <w:color w:val="000000"/>
                <w:sz w:val="19"/>
                <w:szCs w:val="19"/>
              </w:rPr>
              <w:t>)</w:t>
            </w:r>
            <w:r w:rsidRPr="00A41497">
              <w:rPr>
                <w:rFonts w:ascii="Consolas" w:eastAsiaTheme="minorEastAsia" w:hAnsi="Consolas" w:cs="Consolas"/>
                <w:color w:val="2B91AF"/>
                <w:sz w:val="19"/>
                <w:szCs w:val="19"/>
              </w:rPr>
              <w:t>Activator</w:t>
            </w:r>
            <w:r>
              <w:rPr>
                <w:rFonts w:ascii="Consolas" w:eastAsiaTheme="minorEastAsia" w:hAnsi="Consolas" w:cs="Consolas"/>
                <w:color w:val="000000"/>
                <w:sz w:val="19"/>
                <w:szCs w:val="19"/>
              </w:rPr>
              <w:t>.CreateInstance(System.</w:t>
            </w:r>
            <w:r w:rsidRPr="00A41497">
              <w:rPr>
                <w:rFonts w:ascii="Consolas" w:eastAsiaTheme="minorEastAsia" w:hAnsi="Consolas" w:cs="Consolas"/>
                <w:color w:val="2B91AF"/>
                <w:sz w:val="19"/>
                <w:szCs w:val="19"/>
              </w:rPr>
              <w:t>Type</w:t>
            </w:r>
            <w:r>
              <w:rPr>
                <w:rFonts w:ascii="Consolas" w:eastAsiaTheme="minorEastAsia" w:hAnsi="Consolas" w:cs="Consolas"/>
                <w:color w:val="000000"/>
                <w:sz w:val="19"/>
                <w:szCs w:val="19"/>
              </w:rPr>
              <w:t>.GetType(</w:t>
            </w:r>
            <w:r>
              <w:rPr>
                <w:rFonts w:ascii="Consolas" w:eastAsiaTheme="minorEastAsia" w:hAnsi="Consolas" w:cs="Consolas"/>
                <w:color w:val="A31515"/>
                <w:sz w:val="19"/>
                <w:szCs w:val="19"/>
              </w:rPr>
              <w:t>"UnitePlugin.UI.Factory."</w:t>
            </w:r>
            <w:r>
              <w:rPr>
                <w:rFonts w:ascii="Consolas" w:eastAsiaTheme="minorEastAsia" w:hAnsi="Consolas" w:cs="Consolas"/>
                <w:color w:val="000000"/>
                <w:sz w:val="19"/>
                <w:szCs w:val="19"/>
              </w:rPr>
              <w:t xml:space="preserve"> + </w:t>
            </w:r>
            <w:proofErr w:type="spellStart"/>
            <w:r w:rsidRPr="00A41497">
              <w:rPr>
                <w:rFonts w:ascii="Consolas" w:eastAsiaTheme="minorEastAsia" w:hAnsi="Consolas" w:cs="Consolas"/>
                <w:color w:val="2B91AF"/>
                <w:sz w:val="19"/>
                <w:szCs w:val="19"/>
              </w:rPr>
              <w:t>Enum</w:t>
            </w:r>
            <w:r>
              <w:rPr>
                <w:rFonts w:ascii="Consolas" w:eastAsiaTheme="minorEastAsia" w:hAnsi="Consolas" w:cs="Consolas"/>
                <w:color w:val="000000"/>
                <w:sz w:val="19"/>
                <w:szCs w:val="19"/>
              </w:rPr>
              <w:t>.GetName</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FF"/>
                <w:sz w:val="19"/>
                <w:szCs w:val="19"/>
              </w:rPr>
              <w:t>typeof</w:t>
            </w:r>
            <w:proofErr w:type="spellEnd"/>
            <w:r>
              <w:rPr>
                <w:rFonts w:ascii="Consolas" w:eastAsiaTheme="minorEastAsia" w:hAnsi="Consolas" w:cs="Consolas"/>
                <w:color w:val="000000"/>
                <w:sz w:val="19"/>
                <w:szCs w:val="19"/>
              </w:rPr>
              <w:t xml:space="preserve">(Type), </w:t>
            </w:r>
            <w:proofErr w:type="spellStart"/>
            <w:r>
              <w:rPr>
                <w:rFonts w:ascii="Consolas" w:eastAsiaTheme="minorEastAsia" w:hAnsi="Consolas" w:cs="Consolas"/>
                <w:color w:val="000000"/>
                <w:sz w:val="19"/>
                <w:szCs w:val="19"/>
              </w:rPr>
              <w:t>hubViewType</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A31515"/>
                <w:sz w:val="19"/>
                <w:szCs w:val="19"/>
              </w:rPr>
              <w:t>"Factory"</w:t>
            </w:r>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throw</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sidRPr="00A41497">
              <w:rPr>
                <w:rFonts w:ascii="Consolas" w:eastAsiaTheme="minorEastAsia" w:hAnsi="Consolas" w:cs="Consolas"/>
                <w:color w:val="2B91AF"/>
                <w:sz w:val="19"/>
                <w:szCs w:val="19"/>
              </w:rPr>
              <w:t>InvalidOperationException</w:t>
            </w:r>
            <w:proofErr w:type="spellEnd"/>
            <w:r>
              <w:rPr>
                <w:rFonts w:ascii="Consolas" w:eastAsiaTheme="minorEastAsia" w:hAnsi="Consolas" w:cs="Consolas"/>
                <w:color w:val="000000"/>
                <w:sz w:val="19"/>
                <w:szCs w:val="19"/>
              </w:rPr>
              <w:t>());</w:t>
            </w:r>
          </w:p>
          <w:p w14:paraId="6FBFBB1C"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factories.Add</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hubViewType</w:t>
            </w:r>
            <w:proofErr w:type="spellEnd"/>
            <w:r>
              <w:rPr>
                <w:rFonts w:ascii="Consolas" w:eastAsiaTheme="minorEastAsia" w:hAnsi="Consolas" w:cs="Consolas"/>
                <w:color w:val="000000"/>
                <w:sz w:val="19"/>
                <w:szCs w:val="19"/>
              </w:rPr>
              <w:t>, factory);</w:t>
            </w:r>
          </w:p>
          <w:p w14:paraId="297A08E0"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9B33BD6"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C0B5F00"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p>
          <w:p w14:paraId="5B48702B"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IHubView</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ExecuteCreation</w:t>
            </w:r>
            <w:proofErr w:type="spellEnd"/>
            <w:r>
              <w:rPr>
                <w:rFonts w:ascii="Consolas" w:eastAsiaTheme="minorEastAsia" w:hAnsi="Consolas" w:cs="Consolas"/>
                <w:color w:val="000000"/>
                <w:sz w:val="19"/>
                <w:szCs w:val="19"/>
              </w:rPr>
              <w:t>(</w:t>
            </w:r>
          </w:p>
          <w:p w14:paraId="0504147D"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Type </w:t>
            </w:r>
            <w:proofErr w:type="spellStart"/>
            <w:r>
              <w:rPr>
                <w:rFonts w:ascii="Consolas" w:eastAsiaTheme="minorEastAsia" w:hAnsi="Consolas" w:cs="Consolas"/>
                <w:color w:val="000000"/>
                <w:sz w:val="19"/>
                <w:szCs w:val="19"/>
              </w:rPr>
              <w:t>hubViewType</w:t>
            </w:r>
            <w:proofErr w:type="spellEnd"/>
            <w:r>
              <w:rPr>
                <w:rFonts w:ascii="Consolas" w:eastAsiaTheme="minorEastAsia" w:hAnsi="Consolas" w:cs="Consolas"/>
                <w:color w:val="000000"/>
                <w:sz w:val="19"/>
                <w:szCs w:val="19"/>
              </w:rPr>
              <w:t>,</w:t>
            </w:r>
          </w:p>
          <w:p w14:paraId="0892C459"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w:t>
            </w:r>
          </w:p>
          <w:p w14:paraId="01834202"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Func</w:t>
            </w:r>
            <w:proofErr w:type="spellEnd"/>
            <w:r>
              <w:rPr>
                <w:rFonts w:ascii="Consolas" w:eastAsiaTheme="minorEastAsia" w:hAnsi="Consolas" w:cs="Consolas"/>
                <w:color w:val="000000"/>
                <w:sz w:val="19"/>
                <w:szCs w:val="19"/>
              </w:rPr>
              <w:t>&lt;</w:t>
            </w:r>
            <w:proofErr w:type="spellStart"/>
            <w:r w:rsidRPr="00A41497">
              <w:rPr>
                <w:rFonts w:ascii="Consolas" w:eastAsiaTheme="minorEastAsia" w:hAnsi="Consolas" w:cs="Consolas"/>
                <w:color w:val="2B91AF"/>
                <w:sz w:val="19"/>
                <w:szCs w:val="19"/>
              </w:rPr>
              <w:t>FrameworkElement</w:t>
            </w:r>
            <w:proofErr w:type="spellEnd"/>
            <w:r>
              <w:rPr>
                <w:rFonts w:ascii="Consolas" w:eastAsiaTheme="minorEastAsia" w:hAnsi="Consolas" w:cs="Consolas"/>
                <w:color w:val="000000"/>
                <w:sz w:val="19"/>
                <w:szCs w:val="19"/>
              </w:rPr>
              <w:t xml:space="preserve">, </w:t>
            </w:r>
            <w:proofErr w:type="spellStart"/>
            <w:r w:rsidRPr="00A41497">
              <w:rPr>
                <w:rFonts w:ascii="Consolas" w:eastAsiaTheme="minorEastAsia" w:hAnsi="Consolas" w:cs="Consolas"/>
                <w:color w:val="2B91AF"/>
                <w:sz w:val="19"/>
                <w:szCs w:val="19"/>
              </w:rPr>
              <w:t>MarshalNativeHandleContract</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w:t>
            </w:r>
          </w:p>
          <w:p w14:paraId="2387F8A2"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sidRPr="00A41497">
              <w:rPr>
                <w:rFonts w:ascii="Consolas" w:eastAsiaTheme="minorEastAsia" w:hAnsi="Consolas" w:cs="Consolas"/>
                <w:color w:val="2B91AF"/>
                <w:sz w:val="19"/>
                <w:szCs w:val="19"/>
              </w:rPr>
              <w:t>PhysicalDisplay</w:t>
            </w:r>
            <w:proofErr w:type="spellEnd"/>
            <w:r>
              <w:rPr>
                <w:rFonts w:ascii="Consolas" w:eastAsiaTheme="minorEastAsia" w:hAnsi="Consolas" w:cs="Consolas"/>
                <w:color w:val="000000"/>
                <w:sz w:val="19"/>
                <w:szCs w:val="19"/>
              </w:rPr>
              <w:t xml:space="preserve"> display,</w:t>
            </w:r>
          </w:p>
          <w:p w14:paraId="325A1148"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sidRPr="00A41497">
              <w:rPr>
                <w:rFonts w:ascii="Consolas" w:eastAsiaTheme="minorEastAsia" w:hAnsi="Consolas" w:cs="Consolas"/>
                <w:color w:val="2B91AF"/>
                <w:sz w:val="19"/>
                <w:szCs w:val="19"/>
              </w:rPr>
              <w:t>Dispatcher</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w:t>
            </w:r>
          </w:p>
          <w:p w14:paraId="4455BF80"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sidRPr="00A41497">
              <w:rPr>
                <w:rFonts w:ascii="Consolas" w:eastAsiaTheme="minorEastAsia" w:hAnsi="Consolas" w:cs="Consolas"/>
                <w:color w:val="2B91AF"/>
                <w:sz w:val="19"/>
                <w:szCs w:val="19"/>
              </w:rPr>
              <w:t>EventHandler</w:t>
            </w:r>
            <w:proofErr w:type="spellEnd"/>
            <w:r>
              <w:rPr>
                <w:rFonts w:ascii="Consolas" w:eastAsiaTheme="minorEastAsia" w:hAnsi="Consolas" w:cs="Consolas"/>
                <w:color w:val="000000"/>
                <w:sz w:val="19"/>
                <w:szCs w:val="19"/>
              </w:rPr>
              <w:t>&lt;</w:t>
            </w:r>
            <w:proofErr w:type="spellStart"/>
            <w:r w:rsidRPr="00A41497">
              <w:rPr>
                <w:rFonts w:ascii="Consolas" w:eastAsiaTheme="minorEastAsia" w:hAnsi="Consolas" w:cs="Consolas"/>
                <w:color w:val="2B91AF"/>
                <w:sz w:val="19"/>
                <w:szCs w:val="19"/>
              </w:rPr>
              <w:t>HubViewEventArgs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 =&gt;</w:t>
            </w:r>
          </w:p>
          <w:p w14:paraId="28A06682"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_factories[</w:t>
            </w:r>
            <w:proofErr w:type="spellStart"/>
            <w:r>
              <w:rPr>
                <w:rFonts w:ascii="Consolas" w:eastAsiaTheme="minorEastAsia" w:hAnsi="Consolas" w:cs="Consolas"/>
                <w:color w:val="000000"/>
                <w:sz w:val="19"/>
                <w:szCs w:val="19"/>
              </w:rPr>
              <w:t>hubViewType</w:t>
            </w:r>
            <w:proofErr w:type="spellEnd"/>
            <w:r>
              <w:rPr>
                <w:rFonts w:ascii="Consolas" w:eastAsiaTheme="minorEastAsia" w:hAnsi="Consolas" w:cs="Consolas"/>
                <w:color w:val="000000"/>
                <w:sz w:val="19"/>
                <w:szCs w:val="19"/>
              </w:rPr>
              <w:t>].Create(</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 xml:space="preserve">, display,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2C8952A8"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B34D12C" w14:textId="77777777" w:rsidR="00877783" w:rsidRDefault="00877783" w:rsidP="0087778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7661DFD" w14:textId="77777777" w:rsidR="00877783" w:rsidRDefault="00877783" w:rsidP="00877783">
            <w:pPr>
              <w:autoSpaceDE w:val="0"/>
              <w:autoSpaceDN w:val="0"/>
              <w:adjustRightInd w:val="0"/>
              <w:spacing w:before="0" w:after="0"/>
            </w:pPr>
          </w:p>
        </w:tc>
      </w:tr>
    </w:tbl>
    <w:p w14:paraId="0E7BE0AC" w14:textId="10B6741A" w:rsidR="002E7F00" w:rsidRDefault="00A21CA1" w:rsidP="00871BC3">
      <w:pPr>
        <w:pStyle w:val="Heading3"/>
      </w:pPr>
      <w:r>
        <w:lastRenderedPageBreak/>
        <w:t xml:space="preserve">Create </w:t>
      </w:r>
      <w:proofErr w:type="spellStart"/>
      <w:r w:rsidR="008B2696">
        <w:t>HubView</w:t>
      </w:r>
      <w:r w:rsidR="0045575F">
        <w:t>F</w:t>
      </w:r>
      <w:r w:rsidR="00381F70">
        <w:t>actory</w:t>
      </w:r>
      <w:bookmarkEnd w:id="57"/>
      <w:proofErr w:type="spellEnd"/>
    </w:p>
    <w:p w14:paraId="539387A3" w14:textId="48D7C8C6" w:rsidR="00D66384" w:rsidRPr="00D66384" w:rsidRDefault="0045575F" w:rsidP="00D66384">
      <w:pPr>
        <w:pStyle w:val="Body1"/>
        <w:ind w:left="0"/>
      </w:pPr>
      <w:r>
        <w:t xml:space="preserve">Creates an instance of the </w:t>
      </w:r>
      <w:proofErr w:type="spellStart"/>
      <w:r>
        <w:t>HubView</w:t>
      </w:r>
      <w:proofErr w:type="spellEnd"/>
      <w:r>
        <w:t xml:space="preserve"> </w:t>
      </w:r>
    </w:p>
    <w:p w14:paraId="7A723178" w14:textId="05EBAC5F" w:rsidR="008B1634" w:rsidRDefault="004A29FE" w:rsidP="004B463D">
      <w:pPr>
        <w:pStyle w:val="Body1"/>
        <w:numPr>
          <w:ilvl w:val="0"/>
          <w:numId w:val="41"/>
        </w:numPr>
        <w:spacing w:before="0" w:after="0"/>
      </w:pPr>
      <w:bookmarkStart w:id="58" w:name="_Hlk17385084"/>
      <w:r>
        <w:t xml:space="preserve">In the folder </w:t>
      </w:r>
      <w:r w:rsidRPr="004A29FE">
        <w:rPr>
          <w:b/>
        </w:rPr>
        <w:t>UI/Factory</w:t>
      </w:r>
      <w:r>
        <w:t xml:space="preserve">, create a file name </w:t>
      </w:r>
      <w:proofErr w:type="spellStart"/>
      <w:r>
        <w:t>HubView</w:t>
      </w:r>
      <w:r w:rsidRPr="00AA00D6">
        <w:t>Factory</w:t>
      </w:r>
      <w:r>
        <w:t>.cs</w:t>
      </w:r>
      <w:proofErr w:type="spellEnd"/>
    </w:p>
    <w:p w14:paraId="0AA76E34" w14:textId="1CAC0089" w:rsidR="00CD6B90" w:rsidRDefault="004A29FE" w:rsidP="004B463D">
      <w:pPr>
        <w:pStyle w:val="Body1"/>
        <w:numPr>
          <w:ilvl w:val="0"/>
          <w:numId w:val="41"/>
        </w:numPr>
        <w:spacing w:before="0" w:after="0"/>
      </w:pPr>
      <w:r>
        <w:t>Enter the contents of section Code 9 into that file.</w:t>
      </w:r>
    </w:p>
    <w:bookmarkEnd w:id="58"/>
    <w:p w14:paraId="6E8FC259" w14:textId="003221AA" w:rsidR="008B1634" w:rsidRDefault="008B1634" w:rsidP="008B1634">
      <w:pPr>
        <w:pStyle w:val="Body1"/>
        <w:ind w:left="0"/>
      </w:pPr>
    </w:p>
    <w:p w14:paraId="69C748D8" w14:textId="7B397736" w:rsidR="00591DD0" w:rsidRDefault="00591DD0" w:rsidP="00591DD0">
      <w:pPr>
        <w:pStyle w:val="Caption"/>
        <w:jc w:val="right"/>
      </w:pPr>
      <w:bookmarkStart w:id="59" w:name="_Toc17386583"/>
      <w:r>
        <w:t xml:space="preserve">Code </w:t>
      </w:r>
      <w:r w:rsidR="0097032B">
        <w:rPr>
          <w:noProof/>
        </w:rPr>
        <w:t>9</w:t>
      </w:r>
      <w:r>
        <w:t xml:space="preserve">  Create Factory</w:t>
      </w:r>
      <w:bookmarkEnd w:id="59"/>
    </w:p>
    <w:tbl>
      <w:tblPr>
        <w:tblStyle w:val="TableGrid"/>
        <w:tblW w:w="0" w:type="auto"/>
        <w:tblLook w:val="04A0" w:firstRow="1" w:lastRow="0" w:firstColumn="1" w:lastColumn="0" w:noHBand="0" w:noVBand="1"/>
      </w:tblPr>
      <w:tblGrid>
        <w:gridCol w:w="9350"/>
      </w:tblGrid>
      <w:tr w:rsidR="00381F70" w14:paraId="7843510C" w14:textId="77777777" w:rsidTr="00381F70">
        <w:tc>
          <w:tcPr>
            <w:tcW w:w="9350" w:type="dxa"/>
          </w:tcPr>
          <w:p w14:paraId="61DBA5A0" w14:textId="77777777" w:rsidR="00CD1E7E" w:rsidRDefault="00CD1E7E" w:rsidP="00CD1E7E">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UnitePlugin.UI.Factory</w:t>
            </w:r>
            <w:proofErr w:type="spellEnd"/>
          </w:p>
          <w:p w14:paraId="426DD06E" w14:textId="77777777" w:rsidR="00CD1E7E" w:rsidRDefault="00CD1E7E" w:rsidP="00CD1E7E">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09E1D59E" w14:textId="77777777" w:rsidR="00CD1E7E" w:rsidRDefault="00CD1E7E" w:rsidP="00CD1E7E">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HubViewFactory</w:t>
            </w:r>
            <w:proofErr w:type="spellEnd"/>
          </w:p>
          <w:p w14:paraId="37CCD714" w14:textId="77777777" w:rsidR="00CD1E7E" w:rsidRDefault="00CD1E7E" w:rsidP="00CD1E7E">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863FB73" w14:textId="77777777" w:rsidR="00CD1E7E" w:rsidRDefault="00CD1E7E" w:rsidP="00CD1E7E">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abstract</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IHubView</w:t>
            </w:r>
            <w:proofErr w:type="spellEnd"/>
            <w:r>
              <w:rPr>
                <w:rFonts w:ascii="Consolas" w:eastAsiaTheme="minorEastAsia" w:hAnsi="Consolas" w:cs="Consolas"/>
                <w:color w:val="000000"/>
                <w:sz w:val="19"/>
                <w:szCs w:val="19"/>
              </w:rPr>
              <w:t xml:space="preserve"> Create(</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w:t>
            </w:r>
            <w:proofErr w:type="spellStart"/>
            <w:r w:rsidRPr="00CD1E7E">
              <w:rPr>
                <w:rFonts w:ascii="Consolas" w:eastAsiaTheme="minorEastAsia" w:hAnsi="Consolas" w:cs="Consolas"/>
                <w:color w:val="2B91AF"/>
                <w:sz w:val="19"/>
                <w:szCs w:val="19"/>
              </w:rPr>
              <w:t>Func</w:t>
            </w:r>
            <w:proofErr w:type="spellEnd"/>
            <w:r>
              <w:rPr>
                <w:rFonts w:ascii="Consolas" w:eastAsiaTheme="minorEastAsia" w:hAnsi="Consolas" w:cs="Consolas"/>
                <w:color w:val="000000"/>
                <w:sz w:val="19"/>
                <w:szCs w:val="19"/>
              </w:rPr>
              <w:t>&lt;</w:t>
            </w:r>
            <w:proofErr w:type="spellStart"/>
            <w:r w:rsidRPr="00CD1E7E">
              <w:rPr>
                <w:rFonts w:ascii="Consolas" w:eastAsiaTheme="minorEastAsia" w:hAnsi="Consolas" w:cs="Consolas"/>
                <w:color w:val="2B91AF"/>
                <w:sz w:val="19"/>
                <w:szCs w:val="19"/>
              </w:rPr>
              <w:t>FrameworkElement</w:t>
            </w:r>
            <w:proofErr w:type="spellEnd"/>
            <w:r>
              <w:rPr>
                <w:rFonts w:ascii="Consolas" w:eastAsiaTheme="minorEastAsia" w:hAnsi="Consolas" w:cs="Consolas"/>
                <w:color w:val="000000"/>
                <w:sz w:val="19"/>
                <w:szCs w:val="19"/>
              </w:rPr>
              <w:t xml:space="preserve">, </w:t>
            </w:r>
            <w:proofErr w:type="spellStart"/>
            <w:r w:rsidRPr="00CD1E7E">
              <w:rPr>
                <w:rFonts w:ascii="Consolas" w:eastAsiaTheme="minorEastAsia" w:hAnsi="Consolas" w:cs="Consolas"/>
                <w:color w:val="2B91AF"/>
                <w:sz w:val="19"/>
                <w:szCs w:val="19"/>
              </w:rPr>
              <w:t>MarshalNativeHandleContract</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 xml:space="preserve">, </w:t>
            </w:r>
            <w:proofErr w:type="spellStart"/>
            <w:r w:rsidRPr="00CD1E7E">
              <w:rPr>
                <w:rFonts w:ascii="Consolas" w:eastAsiaTheme="minorEastAsia" w:hAnsi="Consolas" w:cs="Consolas"/>
                <w:color w:val="2B91AF"/>
                <w:sz w:val="19"/>
                <w:szCs w:val="19"/>
              </w:rPr>
              <w:t>PhysicalDisplay</w:t>
            </w:r>
            <w:proofErr w:type="spellEnd"/>
            <w:r>
              <w:rPr>
                <w:rFonts w:ascii="Consolas" w:eastAsiaTheme="minorEastAsia" w:hAnsi="Consolas" w:cs="Consolas"/>
                <w:color w:val="000000"/>
                <w:sz w:val="19"/>
                <w:szCs w:val="19"/>
              </w:rPr>
              <w:t xml:space="preserve"> display, </w:t>
            </w:r>
            <w:r w:rsidRPr="00CD1E7E">
              <w:rPr>
                <w:rFonts w:ascii="Consolas" w:eastAsiaTheme="minorEastAsia" w:hAnsi="Consolas" w:cs="Consolas"/>
                <w:color w:val="2B91AF"/>
                <w:sz w:val="19"/>
                <w:szCs w:val="19"/>
              </w:rPr>
              <w:t>Dispatcher</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sidRPr="00CD1E7E">
              <w:rPr>
                <w:rFonts w:ascii="Consolas" w:eastAsiaTheme="minorEastAsia" w:hAnsi="Consolas" w:cs="Consolas"/>
                <w:color w:val="2B91AF"/>
                <w:sz w:val="19"/>
                <w:szCs w:val="19"/>
              </w:rPr>
              <w:t>EventHandler</w:t>
            </w:r>
            <w:proofErr w:type="spellEnd"/>
            <w:r>
              <w:rPr>
                <w:rFonts w:ascii="Consolas" w:eastAsiaTheme="minorEastAsia" w:hAnsi="Consolas" w:cs="Consolas"/>
                <w:color w:val="000000"/>
                <w:sz w:val="19"/>
                <w:szCs w:val="19"/>
              </w:rPr>
              <w:t>&lt;</w:t>
            </w:r>
            <w:proofErr w:type="spellStart"/>
            <w:r w:rsidRPr="00CD1E7E">
              <w:rPr>
                <w:rFonts w:ascii="Consolas" w:eastAsiaTheme="minorEastAsia" w:hAnsi="Consolas" w:cs="Consolas"/>
                <w:color w:val="2B91AF"/>
                <w:sz w:val="19"/>
                <w:szCs w:val="19"/>
              </w:rPr>
              <w:t>HubViewEventArgs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3EB234CF" w14:textId="77777777" w:rsidR="00CD1E7E" w:rsidRDefault="00CD1E7E" w:rsidP="00CD1E7E">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41C6875A" w14:textId="55A0AE5B" w:rsidR="00381F70" w:rsidRDefault="00CD1E7E" w:rsidP="00CD1E7E">
            <w:pPr>
              <w:pStyle w:val="Body1"/>
              <w:ind w:left="0"/>
            </w:pPr>
            <w:r>
              <w:rPr>
                <w:rFonts w:ascii="Consolas" w:eastAsiaTheme="minorEastAsia" w:hAnsi="Consolas" w:cs="Consolas"/>
                <w:color w:val="000000"/>
                <w:sz w:val="19"/>
                <w:szCs w:val="19"/>
              </w:rPr>
              <w:t>}</w:t>
            </w:r>
          </w:p>
        </w:tc>
      </w:tr>
    </w:tbl>
    <w:p w14:paraId="1E423912" w14:textId="77777777" w:rsidR="00381F70" w:rsidRPr="008B1634" w:rsidRDefault="00381F70" w:rsidP="008B1634">
      <w:pPr>
        <w:pStyle w:val="Body1"/>
        <w:ind w:left="0"/>
      </w:pPr>
    </w:p>
    <w:p w14:paraId="7902B4B1" w14:textId="15A349A7" w:rsidR="0097032B" w:rsidRDefault="0097032B">
      <w:pPr>
        <w:spacing w:before="0" w:after="160" w:line="259" w:lineRule="auto"/>
        <w:rPr>
          <w:color w:val="000000"/>
        </w:rPr>
      </w:pPr>
      <w:r>
        <w:br w:type="page"/>
      </w:r>
    </w:p>
    <w:p w14:paraId="1780374E" w14:textId="626BC73A" w:rsidR="0097032B" w:rsidRDefault="00A21CA1" w:rsidP="00871BC3">
      <w:pPr>
        <w:pStyle w:val="Heading3"/>
      </w:pPr>
      <w:r>
        <w:lastRenderedPageBreak/>
        <w:t xml:space="preserve">Create </w:t>
      </w:r>
      <w:proofErr w:type="spellStart"/>
      <w:r w:rsidR="0097032B">
        <w:t>QuickAccessIconFactory</w:t>
      </w:r>
      <w:proofErr w:type="spellEnd"/>
    </w:p>
    <w:p w14:paraId="2CD65CCA" w14:textId="5BA0D7B2" w:rsidR="0097032B" w:rsidRPr="00D66384" w:rsidRDefault="0097032B" w:rsidP="0097032B">
      <w:pPr>
        <w:pStyle w:val="Body1"/>
        <w:ind w:left="0"/>
      </w:pPr>
      <w:r>
        <w:t xml:space="preserve">Creates an instance of the </w:t>
      </w:r>
      <w:proofErr w:type="spellStart"/>
      <w:r w:rsidR="00917056">
        <w:t>QuickAccessIconFactory</w:t>
      </w:r>
      <w:proofErr w:type="spellEnd"/>
      <w:r>
        <w:t xml:space="preserve"> </w:t>
      </w:r>
    </w:p>
    <w:p w14:paraId="36B286BA" w14:textId="08EF7EC2" w:rsidR="0097032B" w:rsidRDefault="0097032B" w:rsidP="0097032B">
      <w:pPr>
        <w:pStyle w:val="Body1"/>
        <w:spacing w:before="0" w:after="0"/>
        <w:ind w:left="0"/>
      </w:pPr>
      <w:r>
        <w:t>Open the Solution Explorer</w:t>
      </w:r>
    </w:p>
    <w:p w14:paraId="7A3DC9A1" w14:textId="073EB028" w:rsidR="004B463D" w:rsidRDefault="004B463D" w:rsidP="004B463D">
      <w:pPr>
        <w:pStyle w:val="Body1"/>
        <w:numPr>
          <w:ilvl w:val="0"/>
          <w:numId w:val="42"/>
        </w:numPr>
        <w:spacing w:before="0" w:after="0"/>
      </w:pPr>
      <w:r>
        <w:t xml:space="preserve">In the folder </w:t>
      </w:r>
      <w:r w:rsidRPr="004A29FE">
        <w:rPr>
          <w:b/>
        </w:rPr>
        <w:t>UI/Factory</w:t>
      </w:r>
      <w:r>
        <w:t xml:space="preserve">, create a file name </w:t>
      </w:r>
      <w:proofErr w:type="spellStart"/>
      <w:r>
        <w:t>QuickAccessIconFactory.cs</w:t>
      </w:r>
      <w:proofErr w:type="spellEnd"/>
    </w:p>
    <w:p w14:paraId="2F6D1415" w14:textId="50D2CB1C" w:rsidR="004B463D" w:rsidRDefault="004B463D" w:rsidP="004B463D">
      <w:pPr>
        <w:pStyle w:val="Body1"/>
        <w:numPr>
          <w:ilvl w:val="0"/>
          <w:numId w:val="42"/>
        </w:numPr>
        <w:spacing w:before="0" w:after="0"/>
      </w:pPr>
      <w:r>
        <w:t>Enter the contents of section Code 10 into that file.</w:t>
      </w:r>
    </w:p>
    <w:p w14:paraId="1C035FF0" w14:textId="77777777" w:rsidR="0097032B" w:rsidRDefault="0097032B" w:rsidP="0097032B">
      <w:pPr>
        <w:pStyle w:val="Body1"/>
        <w:ind w:left="0"/>
      </w:pPr>
    </w:p>
    <w:p w14:paraId="48843C59" w14:textId="1622F43E" w:rsidR="0097032B" w:rsidRDefault="0097032B" w:rsidP="0097032B">
      <w:pPr>
        <w:pStyle w:val="Caption"/>
        <w:jc w:val="right"/>
      </w:pPr>
      <w:r>
        <w:t xml:space="preserve">Code </w:t>
      </w:r>
      <w:r>
        <w:rPr>
          <w:noProof/>
        </w:rPr>
        <w:t>10</w:t>
      </w:r>
      <w:r>
        <w:t xml:space="preserve">  Create </w:t>
      </w:r>
      <w:proofErr w:type="spellStart"/>
      <w:r>
        <w:t>QuickAccessIconFactory</w:t>
      </w:r>
      <w:proofErr w:type="spellEnd"/>
    </w:p>
    <w:tbl>
      <w:tblPr>
        <w:tblStyle w:val="TableGrid"/>
        <w:tblW w:w="0" w:type="auto"/>
        <w:tblLook w:val="04A0" w:firstRow="1" w:lastRow="0" w:firstColumn="1" w:lastColumn="0" w:noHBand="0" w:noVBand="1"/>
      </w:tblPr>
      <w:tblGrid>
        <w:gridCol w:w="9350"/>
      </w:tblGrid>
      <w:tr w:rsidR="0097032B" w14:paraId="696C8B43" w14:textId="77777777" w:rsidTr="00EA0D91">
        <w:tc>
          <w:tcPr>
            <w:tcW w:w="9350" w:type="dxa"/>
          </w:tcPr>
          <w:p w14:paraId="2F7B59B8"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namespace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UnitePlugin.UI.Factory</w:t>
            </w:r>
            <w:proofErr w:type="spellEnd"/>
          </w:p>
          <w:p w14:paraId="2A2DB279"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3624A280"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QuickAccessIconFactory</w:t>
            </w:r>
            <w:proofErr w:type="spellEnd"/>
            <w:r>
              <w:rPr>
                <w:rFonts w:ascii="Consolas" w:eastAsiaTheme="minorEastAsia" w:hAnsi="Consolas" w:cs="Consolas"/>
                <w:color w:val="000000"/>
                <w:sz w:val="19"/>
                <w:szCs w:val="19"/>
              </w:rPr>
              <w:t xml:space="preserve"> : </w:t>
            </w:r>
            <w:proofErr w:type="spellStart"/>
            <w:r w:rsidRPr="00B12773">
              <w:rPr>
                <w:rFonts w:ascii="Consolas" w:eastAsiaTheme="minorEastAsia" w:hAnsi="Consolas" w:cs="Consolas"/>
                <w:color w:val="2B91AF"/>
                <w:sz w:val="19"/>
                <w:szCs w:val="19"/>
              </w:rPr>
              <w:t>HubViewFactory</w:t>
            </w:r>
            <w:proofErr w:type="spellEnd"/>
          </w:p>
          <w:p w14:paraId="367ADA79"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21C22DC"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IHubView</w:t>
            </w:r>
            <w:proofErr w:type="spellEnd"/>
            <w:r>
              <w:rPr>
                <w:rFonts w:ascii="Consolas" w:eastAsiaTheme="minorEastAsia" w:hAnsi="Consolas" w:cs="Consolas"/>
                <w:color w:val="000000"/>
                <w:sz w:val="19"/>
                <w:szCs w:val="19"/>
              </w:rPr>
              <w:t xml:space="preserve"> Create(</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w:t>
            </w:r>
            <w:proofErr w:type="spellStart"/>
            <w:r w:rsidRPr="00B12773">
              <w:rPr>
                <w:rFonts w:ascii="Consolas" w:eastAsiaTheme="minorEastAsia" w:hAnsi="Consolas" w:cs="Consolas"/>
                <w:color w:val="2B91AF"/>
                <w:sz w:val="19"/>
                <w:szCs w:val="19"/>
              </w:rPr>
              <w:t>Func</w:t>
            </w:r>
            <w:proofErr w:type="spellEnd"/>
            <w:r>
              <w:rPr>
                <w:rFonts w:ascii="Consolas" w:eastAsiaTheme="minorEastAsia" w:hAnsi="Consolas" w:cs="Consolas"/>
                <w:color w:val="000000"/>
                <w:sz w:val="19"/>
                <w:szCs w:val="19"/>
              </w:rPr>
              <w:t>&lt;</w:t>
            </w:r>
            <w:proofErr w:type="spellStart"/>
            <w:r w:rsidRPr="00B12773">
              <w:rPr>
                <w:rFonts w:ascii="Consolas" w:eastAsiaTheme="minorEastAsia" w:hAnsi="Consolas" w:cs="Consolas"/>
                <w:color w:val="2B91AF"/>
                <w:sz w:val="19"/>
                <w:szCs w:val="19"/>
              </w:rPr>
              <w:t>FrameworkElement</w:t>
            </w:r>
            <w:proofErr w:type="spellEnd"/>
            <w:r>
              <w:rPr>
                <w:rFonts w:ascii="Consolas" w:eastAsiaTheme="minorEastAsia" w:hAnsi="Consolas" w:cs="Consolas"/>
                <w:color w:val="000000"/>
                <w:sz w:val="19"/>
                <w:szCs w:val="19"/>
              </w:rPr>
              <w:t xml:space="preserve">, </w:t>
            </w:r>
            <w:proofErr w:type="spellStart"/>
            <w:r w:rsidRPr="00B12773">
              <w:rPr>
                <w:rFonts w:ascii="Consolas" w:eastAsiaTheme="minorEastAsia" w:hAnsi="Consolas" w:cs="Consolas"/>
                <w:color w:val="2B91AF"/>
                <w:sz w:val="19"/>
                <w:szCs w:val="19"/>
              </w:rPr>
              <w:t>MarshalNativeHandleContract</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w:t>
            </w:r>
          </w:p>
          <w:p w14:paraId="2C720FAA"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sidRPr="00B12773">
              <w:rPr>
                <w:rFonts w:ascii="Consolas" w:eastAsiaTheme="minorEastAsia" w:hAnsi="Consolas" w:cs="Consolas"/>
                <w:color w:val="2B91AF"/>
                <w:sz w:val="19"/>
                <w:szCs w:val="19"/>
              </w:rPr>
              <w:t>PhysicalDisplay</w:t>
            </w:r>
            <w:proofErr w:type="spellEnd"/>
            <w:r>
              <w:rPr>
                <w:rFonts w:ascii="Consolas" w:eastAsiaTheme="minorEastAsia" w:hAnsi="Consolas" w:cs="Consolas"/>
                <w:color w:val="000000"/>
                <w:sz w:val="19"/>
                <w:szCs w:val="19"/>
              </w:rPr>
              <w:t xml:space="preserve"> display, </w:t>
            </w:r>
            <w:r w:rsidRPr="00B12773">
              <w:rPr>
                <w:rFonts w:ascii="Consolas" w:eastAsiaTheme="minorEastAsia" w:hAnsi="Consolas" w:cs="Consolas"/>
                <w:color w:val="2B91AF"/>
                <w:sz w:val="19"/>
                <w:szCs w:val="19"/>
              </w:rPr>
              <w:t>Dispatcher</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sidRPr="00B12773">
              <w:rPr>
                <w:rFonts w:ascii="Consolas" w:eastAsiaTheme="minorEastAsia" w:hAnsi="Consolas" w:cs="Consolas"/>
                <w:color w:val="2B91AF"/>
                <w:sz w:val="19"/>
                <w:szCs w:val="19"/>
              </w:rPr>
              <w:t>EventHandler</w:t>
            </w:r>
            <w:proofErr w:type="spellEnd"/>
            <w:r>
              <w:rPr>
                <w:rFonts w:ascii="Consolas" w:eastAsiaTheme="minorEastAsia" w:hAnsi="Consolas" w:cs="Consolas"/>
                <w:color w:val="000000"/>
                <w:sz w:val="19"/>
                <w:szCs w:val="19"/>
              </w:rPr>
              <w:t>&lt;</w:t>
            </w:r>
            <w:proofErr w:type="spellStart"/>
            <w:r w:rsidRPr="00B12773">
              <w:rPr>
                <w:rFonts w:ascii="Consolas" w:eastAsiaTheme="minorEastAsia" w:hAnsi="Consolas" w:cs="Consolas"/>
                <w:color w:val="2B91AF"/>
                <w:sz w:val="19"/>
                <w:szCs w:val="19"/>
              </w:rPr>
              <w:t>HubViewEventArgs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2ECFBA03"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21FC2FA"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runtimeContext.LogManager.LogMessage</w:t>
            </w:r>
            <w:proofErr w:type="spellEnd"/>
            <w:r>
              <w:rPr>
                <w:rFonts w:ascii="Consolas" w:eastAsiaTheme="minorEastAsia" w:hAnsi="Consolas" w:cs="Consolas"/>
                <w:color w:val="000000"/>
                <w:sz w:val="19"/>
                <w:szCs w:val="19"/>
              </w:rPr>
              <w:t>(</w:t>
            </w:r>
          </w:p>
          <w:p w14:paraId="4787F25F"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sidRPr="00B12773">
              <w:rPr>
                <w:rFonts w:ascii="Consolas" w:eastAsiaTheme="minorEastAsia" w:hAnsi="Consolas" w:cs="Consolas"/>
                <w:color w:val="2B91AF"/>
                <w:sz w:val="19"/>
                <w:szCs w:val="19"/>
              </w:rPr>
              <w:t>ModuleConstants</w:t>
            </w:r>
            <w:r>
              <w:rPr>
                <w:rFonts w:ascii="Consolas" w:eastAsiaTheme="minorEastAsia" w:hAnsi="Consolas" w:cs="Consolas"/>
                <w:color w:val="000000"/>
                <w:sz w:val="19"/>
                <w:szCs w:val="19"/>
              </w:rPr>
              <w:t>.ModuleInfo.Id</w:t>
            </w:r>
            <w:proofErr w:type="spellEnd"/>
            <w:r>
              <w:rPr>
                <w:rFonts w:ascii="Consolas" w:eastAsiaTheme="minorEastAsia" w:hAnsi="Consolas" w:cs="Consolas"/>
                <w:color w:val="000000"/>
                <w:sz w:val="19"/>
                <w:szCs w:val="19"/>
              </w:rPr>
              <w:t>,</w:t>
            </w:r>
          </w:p>
          <w:p w14:paraId="456A0299"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Intel.Unite.Common.Logging.LogLevel.Trace</w:t>
            </w:r>
            <w:proofErr w:type="spellEnd"/>
            <w:r>
              <w:rPr>
                <w:rFonts w:ascii="Consolas" w:eastAsiaTheme="minorEastAsia" w:hAnsi="Consolas" w:cs="Consolas"/>
                <w:color w:val="000000"/>
                <w:sz w:val="19"/>
                <w:szCs w:val="19"/>
              </w:rPr>
              <w:t>,</w:t>
            </w:r>
          </w:p>
          <w:p w14:paraId="0EF28A7E"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.GetType</w:t>
            </w:r>
            <w:proofErr w:type="spellEnd"/>
            <w:r>
              <w:rPr>
                <w:rFonts w:ascii="Consolas" w:eastAsiaTheme="minorEastAsia" w:hAnsi="Consolas" w:cs="Consolas"/>
                <w:color w:val="000000"/>
                <w:sz w:val="19"/>
                <w:szCs w:val="19"/>
              </w:rPr>
              <w:t>().Name,</w:t>
            </w:r>
          </w:p>
          <w:p w14:paraId="09B7AE43"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sidRPr="00B12773">
              <w:rPr>
                <w:rFonts w:ascii="Consolas" w:eastAsiaTheme="minorEastAsia" w:hAnsi="Consolas" w:cs="Consolas"/>
                <w:color w:val="2B91AF"/>
                <w:sz w:val="19"/>
                <w:szCs w:val="19"/>
              </w:rPr>
              <w:t>MethodBase</w:t>
            </w:r>
            <w:r>
              <w:rPr>
                <w:rFonts w:ascii="Consolas" w:eastAsiaTheme="minorEastAsia" w:hAnsi="Consolas" w:cs="Consolas"/>
                <w:color w:val="000000"/>
                <w:sz w:val="19"/>
                <w:szCs w:val="19"/>
              </w:rPr>
              <w:t>.GetCurrentMethod</w:t>
            </w:r>
            <w:proofErr w:type="spellEnd"/>
            <w:r>
              <w:rPr>
                <w:rFonts w:ascii="Consolas" w:eastAsiaTheme="minorEastAsia" w:hAnsi="Consolas" w:cs="Consolas"/>
                <w:color w:val="000000"/>
                <w:sz w:val="19"/>
                <w:szCs w:val="19"/>
              </w:rPr>
              <w:t xml:space="preserve">() + </w:t>
            </w:r>
            <w:proofErr w:type="spellStart"/>
            <w:r w:rsidRPr="00B12773">
              <w:rPr>
                <w:rFonts w:ascii="Consolas" w:eastAsiaTheme="minorEastAsia" w:hAnsi="Consolas" w:cs="Consolas"/>
                <w:color w:val="2B91AF"/>
                <w:sz w:val="19"/>
                <w:szCs w:val="19"/>
              </w:rPr>
              <w:t>Environment</w:t>
            </w:r>
            <w:r>
              <w:rPr>
                <w:rFonts w:ascii="Consolas" w:eastAsiaTheme="minorEastAsia" w:hAnsi="Consolas" w:cs="Consolas"/>
                <w:color w:val="000000"/>
                <w:sz w:val="19"/>
                <w:szCs w:val="19"/>
              </w:rPr>
              <w:t>.NewLine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FF"/>
                <w:sz w:val="19"/>
                <w:szCs w:val="19"/>
              </w:rPr>
              <w:t>this</w:t>
            </w:r>
            <w:r>
              <w:rPr>
                <w:rFonts w:ascii="Consolas" w:eastAsiaTheme="minorEastAsia" w:hAnsi="Consolas" w:cs="Consolas"/>
                <w:color w:val="000000"/>
                <w:sz w:val="19"/>
                <w:szCs w:val="19"/>
              </w:rPr>
              <w:t>.GetHashCode</w:t>
            </w:r>
            <w:proofErr w:type="spellEnd"/>
            <w:r>
              <w:rPr>
                <w:rFonts w:ascii="Consolas" w:eastAsiaTheme="minorEastAsia" w:hAnsi="Consolas" w:cs="Consolas"/>
                <w:color w:val="000000"/>
                <w:sz w:val="19"/>
                <w:szCs w:val="19"/>
              </w:rPr>
              <w:t>());</w:t>
            </w:r>
          </w:p>
          <w:p w14:paraId="66A4F370"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p>
          <w:p w14:paraId="611C0B3E"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sidRPr="00B12773">
              <w:rPr>
                <w:rFonts w:ascii="Consolas" w:eastAsiaTheme="minorEastAsia" w:hAnsi="Consolas" w:cs="Consolas"/>
                <w:color w:val="2B91AF"/>
                <w:sz w:val="19"/>
                <w:szCs w:val="19"/>
              </w:rPr>
              <w:t>QuickAccessIcon</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 xml:space="preserve">, display,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eventCommandInvoker</w:t>
            </w:r>
            <w:proofErr w:type="spellEnd"/>
            <w:r>
              <w:rPr>
                <w:rFonts w:ascii="Consolas" w:eastAsiaTheme="minorEastAsia" w:hAnsi="Consolas" w:cs="Consolas"/>
                <w:color w:val="000000"/>
                <w:sz w:val="19"/>
                <w:szCs w:val="19"/>
              </w:rPr>
              <w:t>);</w:t>
            </w:r>
          </w:p>
          <w:p w14:paraId="0BE83786"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6A6B5AB" w14:textId="77777777" w:rsidR="00B12773" w:rsidRDefault="00B12773" w:rsidP="00B12773">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7D03420" w14:textId="24943E7C" w:rsidR="0097032B" w:rsidRDefault="00B12773" w:rsidP="00B12773">
            <w:pPr>
              <w:pStyle w:val="Body1"/>
              <w:ind w:left="0"/>
            </w:pPr>
            <w:r>
              <w:rPr>
                <w:rFonts w:ascii="Consolas" w:eastAsiaTheme="minorEastAsia" w:hAnsi="Consolas" w:cs="Consolas"/>
                <w:color w:val="000000"/>
                <w:sz w:val="19"/>
                <w:szCs w:val="19"/>
              </w:rPr>
              <w:t>}</w:t>
            </w:r>
          </w:p>
        </w:tc>
      </w:tr>
    </w:tbl>
    <w:p w14:paraId="042768CD" w14:textId="77777777" w:rsidR="0097032B" w:rsidRPr="008B1634" w:rsidRDefault="0097032B" w:rsidP="0097032B">
      <w:pPr>
        <w:pStyle w:val="Body1"/>
        <w:ind w:left="0"/>
      </w:pPr>
    </w:p>
    <w:p w14:paraId="76EC43AE" w14:textId="37909386" w:rsidR="0097032B" w:rsidRDefault="0097032B" w:rsidP="004B463D">
      <w:pPr>
        <w:pStyle w:val="Bullet1"/>
        <w:numPr>
          <w:ilvl w:val="0"/>
          <w:numId w:val="42"/>
        </w:numPr>
      </w:pPr>
      <w:r>
        <w:t xml:space="preserve">Right click on the class name </w:t>
      </w:r>
      <w:proofErr w:type="spellStart"/>
      <w:r w:rsidRPr="00AA00D6">
        <w:t>QuickAccess</w:t>
      </w:r>
      <w:r w:rsidR="00917056">
        <w:t>Icon</w:t>
      </w:r>
      <w:r w:rsidRPr="00AA00D6">
        <w:t>Factory</w:t>
      </w:r>
      <w:proofErr w:type="spellEnd"/>
      <w:r w:rsidRPr="00AA00D6">
        <w:t xml:space="preserve"> </w:t>
      </w:r>
    </w:p>
    <w:p w14:paraId="60ED67CA" w14:textId="77777777" w:rsidR="0097032B" w:rsidRDefault="0097032B" w:rsidP="004B463D">
      <w:pPr>
        <w:pStyle w:val="Bullet1"/>
        <w:numPr>
          <w:ilvl w:val="0"/>
          <w:numId w:val="42"/>
        </w:numPr>
      </w:pPr>
      <w:r>
        <w:t>Select Implement Abstract Class as seen below.</w:t>
      </w:r>
    </w:p>
    <w:p w14:paraId="344D57B9" w14:textId="77777777" w:rsidR="00381F70" w:rsidRDefault="00381F70" w:rsidP="00AA00D6">
      <w:pPr>
        <w:pStyle w:val="Bullet1"/>
        <w:numPr>
          <w:ilvl w:val="0"/>
          <w:numId w:val="0"/>
        </w:numPr>
      </w:pPr>
    </w:p>
    <w:p w14:paraId="3702A480" w14:textId="05824C44" w:rsidR="00AA00D6" w:rsidRDefault="00AA00D6" w:rsidP="00AA00D6">
      <w:pPr>
        <w:pStyle w:val="Caption"/>
        <w:jc w:val="right"/>
      </w:pPr>
      <w:bookmarkStart w:id="60" w:name="_Toc17386580"/>
      <w:r>
        <w:lastRenderedPageBreak/>
        <w:t xml:space="preserve">Figure </w:t>
      </w:r>
      <w:r w:rsidR="00A455FF">
        <w:rPr>
          <w:noProof/>
        </w:rPr>
        <w:fldChar w:fldCharType="begin"/>
      </w:r>
      <w:r w:rsidR="00A455FF">
        <w:rPr>
          <w:noProof/>
        </w:rPr>
        <w:instrText xml:space="preserve"> SEQ Figure \* ARABIC </w:instrText>
      </w:r>
      <w:r w:rsidR="00A455FF">
        <w:rPr>
          <w:noProof/>
        </w:rPr>
        <w:fldChar w:fldCharType="separate"/>
      </w:r>
      <w:r w:rsidR="007F354A">
        <w:rPr>
          <w:noProof/>
        </w:rPr>
        <w:t>1</w:t>
      </w:r>
      <w:r w:rsidR="00A455FF">
        <w:rPr>
          <w:noProof/>
        </w:rPr>
        <w:fldChar w:fldCharType="end"/>
      </w:r>
      <w:r>
        <w:t xml:space="preserve">  Implement Abstract Class</w:t>
      </w:r>
      <w:bookmarkEnd w:id="60"/>
    </w:p>
    <w:p w14:paraId="24BCCC34" w14:textId="48DD2CDA" w:rsidR="00AA00D6" w:rsidRDefault="00AA00D6" w:rsidP="00AA00D6">
      <w:pPr>
        <w:pStyle w:val="Bullet1"/>
        <w:numPr>
          <w:ilvl w:val="0"/>
          <w:numId w:val="0"/>
        </w:numPr>
      </w:pPr>
      <w:r>
        <w:rPr>
          <w:noProof/>
        </w:rPr>
        <w:drawing>
          <wp:inline distT="0" distB="0" distL="0" distR="0" wp14:anchorId="54C869BF" wp14:editId="637C87DA">
            <wp:extent cx="59817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1700" cy="3219450"/>
                    </a:xfrm>
                    <a:prstGeom prst="rect">
                      <a:avLst/>
                    </a:prstGeom>
                  </pic:spPr>
                </pic:pic>
              </a:graphicData>
            </a:graphic>
          </wp:inline>
        </w:drawing>
      </w:r>
    </w:p>
    <w:p w14:paraId="680E8AD9" w14:textId="39BC3230" w:rsidR="00AA00D6" w:rsidRDefault="00AA00D6" w:rsidP="00AA00D6">
      <w:pPr>
        <w:pStyle w:val="Bullet1"/>
        <w:numPr>
          <w:ilvl w:val="0"/>
          <w:numId w:val="0"/>
        </w:numPr>
      </w:pPr>
    </w:p>
    <w:p w14:paraId="03DE3608" w14:textId="2AD1584A" w:rsidR="00AA00D6" w:rsidRDefault="00AA00D6" w:rsidP="00AA00D6">
      <w:pPr>
        <w:pStyle w:val="Bullet1"/>
        <w:numPr>
          <w:ilvl w:val="0"/>
          <w:numId w:val="0"/>
        </w:numPr>
      </w:pPr>
      <w:r>
        <w:t>8) The resulting Create method should be replaced with the following code</w:t>
      </w:r>
    </w:p>
    <w:p w14:paraId="3C34D0AC" w14:textId="43396A8D" w:rsidR="00AA00D6" w:rsidRDefault="00AA00D6" w:rsidP="00AA00D6">
      <w:pPr>
        <w:pStyle w:val="Bullet1"/>
        <w:numPr>
          <w:ilvl w:val="0"/>
          <w:numId w:val="0"/>
        </w:numPr>
      </w:pPr>
    </w:p>
    <w:p w14:paraId="76210274" w14:textId="457FE2E8" w:rsidR="00591DD0" w:rsidRDefault="00591DD0" w:rsidP="00591DD0">
      <w:pPr>
        <w:pStyle w:val="Caption"/>
        <w:jc w:val="right"/>
      </w:pPr>
      <w:bookmarkStart w:id="61" w:name="_Toc17386584"/>
      <w:r>
        <w:t xml:space="preserve">Code </w:t>
      </w:r>
      <w:r w:rsidR="00A455FF">
        <w:rPr>
          <w:noProof/>
        </w:rPr>
        <w:fldChar w:fldCharType="begin"/>
      </w:r>
      <w:r w:rsidR="00A455FF">
        <w:rPr>
          <w:noProof/>
        </w:rPr>
        <w:instrText xml:space="preserve"> SEQ Code \* ARABIC </w:instrText>
      </w:r>
      <w:r w:rsidR="00A455FF">
        <w:rPr>
          <w:noProof/>
        </w:rPr>
        <w:fldChar w:fldCharType="separate"/>
      </w:r>
      <w:r w:rsidR="00D60BB5">
        <w:rPr>
          <w:noProof/>
        </w:rPr>
        <w:t>6</w:t>
      </w:r>
      <w:r w:rsidR="00A455FF">
        <w:rPr>
          <w:noProof/>
        </w:rPr>
        <w:fldChar w:fldCharType="end"/>
      </w:r>
      <w:r>
        <w:t xml:space="preserve">  Add Create Method</w:t>
      </w:r>
      <w:bookmarkEnd w:id="61"/>
    </w:p>
    <w:tbl>
      <w:tblPr>
        <w:tblStyle w:val="TableGrid"/>
        <w:tblW w:w="0" w:type="auto"/>
        <w:tblLook w:val="04A0" w:firstRow="1" w:lastRow="0" w:firstColumn="1" w:lastColumn="0" w:noHBand="0" w:noVBand="1"/>
      </w:tblPr>
      <w:tblGrid>
        <w:gridCol w:w="9350"/>
      </w:tblGrid>
      <w:tr w:rsidR="00AA00D6" w14:paraId="509DE237" w14:textId="77777777" w:rsidTr="00AA00D6">
        <w:tc>
          <w:tcPr>
            <w:tcW w:w="9350" w:type="dxa"/>
          </w:tcPr>
          <w:p w14:paraId="4CA0497C" w14:textId="4B3926E2" w:rsidR="00AA00D6" w:rsidRDefault="00AA00D6" w:rsidP="00AA00D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IHubView</w:t>
            </w:r>
            <w:proofErr w:type="spellEnd"/>
            <w:r>
              <w:rPr>
                <w:rFonts w:ascii="Consolas" w:eastAsiaTheme="minorEastAsia" w:hAnsi="Consolas" w:cs="Consolas"/>
                <w:color w:val="000000"/>
                <w:sz w:val="19"/>
                <w:szCs w:val="19"/>
              </w:rPr>
              <w:t xml:space="preserve"> Create(</w:t>
            </w:r>
            <w:proofErr w:type="spellStart"/>
            <w:r>
              <w:rPr>
                <w:rFonts w:ascii="Consolas" w:eastAsiaTheme="minorEastAsia" w:hAnsi="Consolas" w:cs="Consolas"/>
                <w:color w:val="000000"/>
                <w:sz w:val="19"/>
                <w:szCs w:val="19"/>
              </w:rPr>
              <w:t>IHubModuleRuntimeContext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Func</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FrameworkElement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MarshalNativeHandleContract</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createContract</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PhysicalDisplay</w:t>
            </w:r>
            <w:proofErr w:type="spellEnd"/>
            <w:r>
              <w:rPr>
                <w:rFonts w:ascii="Consolas" w:eastAsiaTheme="minorEastAsia" w:hAnsi="Consolas" w:cs="Consolas"/>
                <w:color w:val="000000"/>
                <w:sz w:val="19"/>
                <w:szCs w:val="19"/>
              </w:rPr>
              <w:t xml:space="preserve"> display, Dispatcher </w:t>
            </w:r>
            <w:proofErr w:type="spellStart"/>
            <w:r>
              <w:rPr>
                <w:rFonts w:ascii="Consolas" w:eastAsiaTheme="minorEastAsia" w:hAnsi="Consolas" w:cs="Consolas"/>
                <w:color w:val="000000"/>
                <w:sz w:val="19"/>
                <w:szCs w:val="19"/>
              </w:rPr>
              <w:t>currentUiDispatcher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EventHandler</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HubViewEventArgs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eventCommandEnvoker</w:t>
            </w:r>
            <w:proofErr w:type="spellEnd"/>
            <w:r>
              <w:rPr>
                <w:rFonts w:ascii="Consolas" w:eastAsiaTheme="minorEastAsia" w:hAnsi="Consolas" w:cs="Consolas"/>
                <w:color w:val="000000"/>
                <w:sz w:val="19"/>
                <w:szCs w:val="19"/>
              </w:rPr>
              <w:t>) =&gt;</w:t>
            </w:r>
          </w:p>
          <w:p w14:paraId="323C5BE3" w14:textId="3C300472" w:rsidR="00AA00D6" w:rsidRDefault="00AA00D6" w:rsidP="00AA00D6">
            <w:pPr>
              <w:pStyle w:val="Bullet1"/>
              <w:numPr>
                <w:ilvl w:val="0"/>
                <w:numId w:val="0"/>
              </w:num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QuickAccessControl</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runtimeContext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createContract</w:t>
            </w:r>
            <w:proofErr w:type="spellEnd"/>
            <w:r>
              <w:rPr>
                <w:rFonts w:ascii="Consolas" w:eastAsiaTheme="minorEastAsia" w:hAnsi="Consolas" w:cs="Consolas"/>
                <w:sz w:val="19"/>
                <w:szCs w:val="19"/>
              </w:rPr>
              <w:t xml:space="preserve">, display, </w:t>
            </w:r>
            <w:proofErr w:type="spellStart"/>
            <w:r>
              <w:rPr>
                <w:rFonts w:ascii="Consolas" w:eastAsiaTheme="minorEastAsia" w:hAnsi="Consolas" w:cs="Consolas"/>
                <w:sz w:val="19"/>
                <w:szCs w:val="19"/>
              </w:rPr>
              <w:t>currentUiDispatcher</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eventCommandEnvoker</w:t>
            </w:r>
            <w:proofErr w:type="spellEnd"/>
            <w:r>
              <w:rPr>
                <w:rFonts w:ascii="Consolas" w:eastAsiaTheme="minorEastAsia" w:hAnsi="Consolas" w:cs="Consolas"/>
                <w:sz w:val="19"/>
                <w:szCs w:val="19"/>
              </w:rPr>
              <w:t>);</w:t>
            </w:r>
          </w:p>
        </w:tc>
      </w:tr>
    </w:tbl>
    <w:p w14:paraId="0CB97E7D" w14:textId="77777777" w:rsidR="00AA00D6" w:rsidRDefault="00AA00D6" w:rsidP="00AA00D6">
      <w:pPr>
        <w:pStyle w:val="Bullet1"/>
        <w:numPr>
          <w:ilvl w:val="0"/>
          <w:numId w:val="0"/>
        </w:numPr>
      </w:pPr>
    </w:p>
    <w:p w14:paraId="6C464905" w14:textId="0B0FE500" w:rsidR="00965EF6" w:rsidRDefault="00965EF6">
      <w:pPr>
        <w:spacing w:before="0" w:after="160" w:line="259" w:lineRule="auto"/>
        <w:rPr>
          <w:b/>
          <w:color w:val="0071C5"/>
          <w:sz w:val="28"/>
        </w:rPr>
      </w:pPr>
    </w:p>
    <w:p w14:paraId="435D7DF8" w14:textId="404B35DE" w:rsidR="00965EF6" w:rsidRDefault="00965EF6" w:rsidP="00B34C32">
      <w:pPr>
        <w:pStyle w:val="Heading3"/>
      </w:pPr>
      <w:bookmarkStart w:id="62" w:name="_Toc17386579"/>
      <w:r>
        <w:t xml:space="preserve">Add </w:t>
      </w:r>
      <w:proofErr w:type="spellStart"/>
      <w:r>
        <w:t>Enum</w:t>
      </w:r>
      <w:proofErr w:type="spellEnd"/>
      <w:r>
        <w:t xml:space="preserve"> </w:t>
      </w:r>
      <w:r w:rsidR="0025141F">
        <w:t xml:space="preserve">value </w:t>
      </w:r>
      <w:r>
        <w:t xml:space="preserve">to </w:t>
      </w:r>
      <w:proofErr w:type="spellStart"/>
      <w:r>
        <w:t>HubView</w:t>
      </w:r>
      <w:bookmarkEnd w:id="62"/>
      <w:proofErr w:type="spellEnd"/>
    </w:p>
    <w:p w14:paraId="675A6FCA" w14:textId="3D704646" w:rsidR="00D66384" w:rsidRDefault="00D66384" w:rsidP="00D66384">
      <w:pPr>
        <w:pStyle w:val="Body1"/>
        <w:ind w:left="0"/>
      </w:pPr>
      <w:r>
        <w:t xml:space="preserve">The list of different </w:t>
      </w:r>
      <w:proofErr w:type="spellStart"/>
      <w:r>
        <w:t>HubViews</w:t>
      </w:r>
      <w:proofErr w:type="spellEnd"/>
      <w:r>
        <w:t xml:space="preserve">. This is used to create the dictionary of factories as well as all the </w:t>
      </w:r>
      <w:proofErr w:type="spellStart"/>
      <w:r>
        <w:t>HubViews</w:t>
      </w:r>
      <w:proofErr w:type="spellEnd"/>
      <w:r>
        <w:t xml:space="preserve">. </w:t>
      </w:r>
    </w:p>
    <w:p w14:paraId="137F92F8" w14:textId="77777777" w:rsidR="00D66384" w:rsidRPr="00D66384" w:rsidRDefault="00D66384" w:rsidP="00D66384">
      <w:pPr>
        <w:pStyle w:val="Body1"/>
      </w:pPr>
    </w:p>
    <w:p w14:paraId="7732B39A" w14:textId="77777777" w:rsidR="00965EF6" w:rsidRDefault="00965EF6" w:rsidP="00AA00D6">
      <w:pPr>
        <w:pStyle w:val="Bullet1"/>
        <w:numPr>
          <w:ilvl w:val="0"/>
          <w:numId w:val="0"/>
        </w:numPr>
      </w:pPr>
      <w:r>
        <w:t xml:space="preserve">In the </w:t>
      </w:r>
      <w:proofErr w:type="spellStart"/>
      <w:r>
        <w:t>HubView</w:t>
      </w:r>
      <w:proofErr w:type="spellEnd"/>
      <w:r>
        <w:t xml:space="preserve"> folder, </w:t>
      </w:r>
    </w:p>
    <w:p w14:paraId="74FE684D" w14:textId="19956CC7" w:rsidR="00965EF6" w:rsidRDefault="003F6F14" w:rsidP="00FD497A">
      <w:pPr>
        <w:pStyle w:val="Bullet1"/>
        <w:numPr>
          <w:ilvl w:val="0"/>
          <w:numId w:val="34"/>
        </w:numPr>
      </w:pPr>
      <w:r>
        <w:t>O</w:t>
      </w:r>
      <w:r w:rsidR="00965EF6">
        <w:t xml:space="preserve">pen the file </w:t>
      </w:r>
      <w:proofErr w:type="spellStart"/>
      <w:r w:rsidR="00965EF6">
        <w:t>HubView.cs</w:t>
      </w:r>
      <w:proofErr w:type="spellEnd"/>
      <w:r w:rsidR="00965EF6">
        <w:t xml:space="preserve"> </w:t>
      </w:r>
    </w:p>
    <w:p w14:paraId="356CB3D9" w14:textId="0F67DE3B" w:rsidR="00965EF6" w:rsidRDefault="00965EF6" w:rsidP="00FD497A">
      <w:pPr>
        <w:pStyle w:val="Bullet1"/>
        <w:numPr>
          <w:ilvl w:val="0"/>
          <w:numId w:val="34"/>
        </w:numPr>
      </w:pPr>
      <w:r>
        <w:t xml:space="preserve">Scroll down the file and find the Type </w:t>
      </w:r>
      <w:proofErr w:type="spellStart"/>
      <w:r>
        <w:t>enum</w:t>
      </w:r>
      <w:proofErr w:type="spellEnd"/>
    </w:p>
    <w:p w14:paraId="1EC52872" w14:textId="65EAEC15" w:rsidR="00965EF6" w:rsidRDefault="00965EF6" w:rsidP="00965EF6">
      <w:pPr>
        <w:pStyle w:val="Bullet1"/>
        <w:numPr>
          <w:ilvl w:val="0"/>
          <w:numId w:val="0"/>
        </w:numPr>
      </w:pPr>
    </w:p>
    <w:p w14:paraId="528BC6F8" w14:textId="412E695D" w:rsidR="00BA22F8" w:rsidRDefault="00BA22F8" w:rsidP="00BA22F8">
      <w:pPr>
        <w:pStyle w:val="Caption"/>
        <w:jc w:val="right"/>
      </w:pPr>
      <w:bookmarkStart w:id="63" w:name="_Toc17386586"/>
      <w:r>
        <w:lastRenderedPageBreak/>
        <w:t xml:space="preserve">Code </w:t>
      </w:r>
      <w:r w:rsidR="00A455FF">
        <w:rPr>
          <w:noProof/>
        </w:rPr>
        <w:fldChar w:fldCharType="begin"/>
      </w:r>
      <w:r w:rsidR="00A455FF">
        <w:rPr>
          <w:noProof/>
        </w:rPr>
        <w:instrText xml:space="preserve"> SEQ Code \* ARABIC </w:instrText>
      </w:r>
      <w:r w:rsidR="00A455FF">
        <w:rPr>
          <w:noProof/>
        </w:rPr>
        <w:fldChar w:fldCharType="separate"/>
      </w:r>
      <w:r w:rsidR="00D60BB5">
        <w:rPr>
          <w:noProof/>
        </w:rPr>
        <w:t>8</w:t>
      </w:r>
      <w:r w:rsidR="00A455FF">
        <w:rPr>
          <w:noProof/>
        </w:rPr>
        <w:fldChar w:fldCharType="end"/>
      </w:r>
      <w:r>
        <w:t xml:space="preserve">  Add value to </w:t>
      </w:r>
      <w:proofErr w:type="spellStart"/>
      <w:r>
        <w:t>Enum</w:t>
      </w:r>
      <w:bookmarkEnd w:id="63"/>
      <w:proofErr w:type="spellEnd"/>
    </w:p>
    <w:tbl>
      <w:tblPr>
        <w:tblStyle w:val="TableGrid"/>
        <w:tblW w:w="0" w:type="auto"/>
        <w:tblLook w:val="04A0" w:firstRow="1" w:lastRow="0" w:firstColumn="1" w:lastColumn="0" w:noHBand="0" w:noVBand="1"/>
      </w:tblPr>
      <w:tblGrid>
        <w:gridCol w:w="9350"/>
      </w:tblGrid>
      <w:tr w:rsidR="00965EF6" w14:paraId="3B5F8AA3" w14:textId="77777777" w:rsidTr="00965EF6">
        <w:tc>
          <w:tcPr>
            <w:tcW w:w="9350" w:type="dxa"/>
          </w:tcPr>
          <w:p w14:paraId="2839A70F" w14:textId="1551CCBF" w:rsidR="00965EF6" w:rsidRDefault="00965EF6" w:rsidP="00965EF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enum</w:t>
            </w:r>
            <w:proofErr w:type="spellEnd"/>
            <w:r>
              <w:rPr>
                <w:rFonts w:ascii="Consolas" w:eastAsiaTheme="minorEastAsia" w:hAnsi="Consolas" w:cs="Consolas"/>
                <w:color w:val="000000"/>
                <w:sz w:val="19"/>
                <w:szCs w:val="19"/>
              </w:rPr>
              <w:t xml:space="preserve"> </w:t>
            </w:r>
            <w:r>
              <w:rPr>
                <w:rFonts w:ascii="Consolas" w:eastAsiaTheme="minorEastAsia" w:hAnsi="Consolas" w:cs="Consolas"/>
                <w:color w:val="2B91AF"/>
                <w:sz w:val="19"/>
                <w:szCs w:val="19"/>
              </w:rPr>
              <w:t>Type</w:t>
            </w:r>
          </w:p>
          <w:p w14:paraId="46CAB53A" w14:textId="2B6955C9" w:rsidR="00965EF6" w:rsidRDefault="00965EF6" w:rsidP="00965EF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6997568C" w14:textId="4C29C191" w:rsidR="00965EF6" w:rsidRDefault="00965EF6" w:rsidP="00965EF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QuickAccessIcon</w:t>
            </w:r>
            <w:proofErr w:type="spellEnd"/>
            <w:r>
              <w:rPr>
                <w:rFonts w:ascii="Consolas" w:eastAsiaTheme="minorEastAsia" w:hAnsi="Consolas" w:cs="Consolas"/>
                <w:color w:val="000000"/>
                <w:sz w:val="19"/>
                <w:szCs w:val="19"/>
              </w:rPr>
              <w:t>,</w:t>
            </w:r>
          </w:p>
          <w:p w14:paraId="6DE028F3" w14:textId="05B7561B" w:rsidR="00965EF6" w:rsidRDefault="00965EF6" w:rsidP="00965EF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QuickAccessControl</w:t>
            </w:r>
            <w:proofErr w:type="spellEnd"/>
            <w:r>
              <w:rPr>
                <w:rFonts w:ascii="Consolas" w:eastAsiaTheme="minorEastAsia" w:hAnsi="Consolas" w:cs="Consolas"/>
                <w:color w:val="000000"/>
                <w:sz w:val="19"/>
                <w:szCs w:val="19"/>
              </w:rPr>
              <w:t>,  // Add Your new View name here</w:t>
            </w:r>
          </w:p>
          <w:p w14:paraId="20ECE6D0" w14:textId="7F290B13" w:rsidR="00965EF6" w:rsidRDefault="00965EF6" w:rsidP="00965EF6">
            <w:pPr>
              <w:pStyle w:val="Bullet1"/>
              <w:numPr>
                <w:ilvl w:val="0"/>
                <w:numId w:val="0"/>
              </w:numPr>
            </w:pPr>
            <w:r>
              <w:rPr>
                <w:rFonts w:ascii="Consolas" w:eastAsiaTheme="minorEastAsia" w:hAnsi="Consolas" w:cs="Consolas"/>
                <w:sz w:val="19"/>
                <w:szCs w:val="19"/>
              </w:rPr>
              <w:t>}</w:t>
            </w:r>
          </w:p>
        </w:tc>
      </w:tr>
    </w:tbl>
    <w:p w14:paraId="006FC583" w14:textId="2FD2562E" w:rsidR="00965EF6" w:rsidRDefault="00965EF6" w:rsidP="00965EF6">
      <w:pPr>
        <w:pStyle w:val="Bullet1"/>
        <w:numPr>
          <w:ilvl w:val="0"/>
          <w:numId w:val="0"/>
        </w:numPr>
      </w:pPr>
    </w:p>
    <w:p w14:paraId="3340FA14" w14:textId="273BF14B" w:rsidR="00591DD0" w:rsidRDefault="00591DD0" w:rsidP="00965EF6">
      <w:pPr>
        <w:pStyle w:val="Bullet1"/>
        <w:numPr>
          <w:ilvl w:val="0"/>
          <w:numId w:val="0"/>
        </w:numPr>
      </w:pPr>
    </w:p>
    <w:p w14:paraId="41A4922D" w14:textId="77777777" w:rsidR="00591DD0" w:rsidRDefault="00591DD0" w:rsidP="00965EF6">
      <w:pPr>
        <w:pStyle w:val="Bullet1"/>
        <w:numPr>
          <w:ilvl w:val="0"/>
          <w:numId w:val="0"/>
        </w:numPr>
      </w:pPr>
    </w:p>
    <w:sectPr w:rsidR="00591DD0" w:rsidSect="00FA75A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835"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0"/>
    </wne:keymap>
    <wne:keymap wne:kcmPrimary="044C">
      <wne:acd wne:acdName="acd2"/>
    </wne:keymap>
    <wne:keymap wne:kcmPrimary="044E">
      <wne:acd wne:acdName="acd1"/>
    </wne:keymap>
  </wne:keymaps>
  <wne:toolbars>
    <wne:acdManifest>
      <wne:acdEntry wne:acdName="acd0"/>
      <wne:acdEntry wne:acdName="acd1"/>
      <wne:acdEntry wne:acdName="acd2"/>
    </wne:acdManifest>
  </wne:toolbars>
  <wne:acds>
    <wne:acd wne:argValue="AgBCAG8AZAB5ADEA" wne:acdName="acd0" wne:fciIndexBasedOn="0065"/>
    <wne:acd wne:argValue="AQAAADEA" wne:acdName="acd1" wne:fciIndexBasedOn="0065"/>
    <wne:acd wne:argValue="AgBCAHUAbABsAGUAdAAx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24532" w14:textId="77777777" w:rsidR="00911187" w:rsidRDefault="00911187" w:rsidP="00200924">
      <w:pPr>
        <w:spacing w:after="0"/>
      </w:pPr>
      <w:r>
        <w:separator/>
      </w:r>
    </w:p>
  </w:endnote>
  <w:endnote w:type="continuationSeparator" w:id="0">
    <w:p w14:paraId="0D1DD51D" w14:textId="77777777" w:rsidR="00911187" w:rsidRDefault="00911187" w:rsidP="00200924">
      <w:pPr>
        <w:spacing w:after="0"/>
      </w:pPr>
      <w:r>
        <w:continuationSeparator/>
      </w:r>
    </w:p>
  </w:endnote>
  <w:endnote w:type="continuationNotice" w:id="1">
    <w:p w14:paraId="36B3B241" w14:textId="77777777" w:rsidR="00911187" w:rsidRDefault="0091118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arkisim">
    <w:charset w:val="B1"/>
    <w:family w:val="swiss"/>
    <w:pitch w:val="variable"/>
    <w:sig w:usb0="00000803" w:usb1="00000000" w:usb2="00000000" w:usb3="00000000" w:csb0="00000021" w:csb1="00000000"/>
  </w:font>
  <w:font w:name="ヒラギノ角ゴ Pro W3">
    <w:charset w:val="80"/>
    <w:family w:val="auto"/>
    <w:pitch w:val="variable"/>
    <w:sig w:usb0="E00002FF" w:usb1="7AC7FFFF" w:usb2="00000012" w:usb3="00000000" w:csb0="0002000D" w:csb1="00000000"/>
  </w:font>
  <w:font w:name="MingLiU-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2A545" w14:textId="77777777" w:rsidR="009020D7" w:rsidRDefault="009020D7" w:rsidP="00521EB8">
    <w:pPr>
      <w:pStyle w:val="Footer"/>
    </w:pPr>
    <w:r w:rsidRPr="00C349B8">
      <w:t>Intel Unite</w:t>
    </w:r>
    <w:r>
      <w:t>®</w:t>
    </w:r>
    <w:r w:rsidRPr="00C349B8">
      <w:t xml:space="preserve"> </w:t>
    </w:r>
    <w:r>
      <w:t>UC Partial Background View</w:t>
    </w:r>
  </w:p>
  <w:p w14:paraId="3D5B0F2D" w14:textId="77777777" w:rsidR="009020D7" w:rsidRDefault="009020D7" w:rsidP="00521EB8">
    <w:pPr>
      <w:pStyle w:val="Footer"/>
    </w:pPr>
    <w:r>
      <w:t>August 2019</w:t>
    </w:r>
    <w:r>
      <w:tab/>
    </w:r>
    <w:r>
      <w:tab/>
      <w:t>Guide</w:t>
    </w:r>
  </w:p>
  <w:p w14:paraId="6961F348" w14:textId="77777777" w:rsidR="009020D7" w:rsidRPr="00A935E5" w:rsidRDefault="009020D7" w:rsidP="00521EB8">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2</w:t>
    </w:r>
    <w:r>
      <w:fldChar w:fldCharType="end"/>
    </w:r>
  </w:p>
  <w:p w14:paraId="0250ADDD" w14:textId="65BDF2A6" w:rsidR="009020D7" w:rsidRPr="00521EB8" w:rsidRDefault="009020D7" w:rsidP="00521E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F383" w14:textId="0CD3A431" w:rsidR="009020D7" w:rsidRDefault="009020D7" w:rsidP="00A07731">
    <w:pPr>
      <w:pStyle w:val="Footer"/>
    </w:pPr>
    <w:r>
      <w:tab/>
    </w:r>
    <w:sdt>
      <w:sdtPr>
        <w:id w:val="1189260575"/>
        <w:docPartObj>
          <w:docPartGallery w:val="Cover Pages"/>
          <w:docPartUnique/>
        </w:docPartObj>
      </w:sdtPr>
      <w:sdtContent>
        <w:r w:rsidRPr="00FC19BA">
          <w:rPr>
            <w:noProof/>
          </w:rPr>
          <mc:AlternateContent>
            <mc:Choice Requires="wps">
              <w:drawing>
                <wp:anchor distT="0" distB="0" distL="114300" distR="114300" simplePos="0" relativeHeight="251661312" behindDoc="0" locked="0" layoutInCell="1" allowOverlap="1" wp14:anchorId="688CFE4D" wp14:editId="0404B7D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B329B" w14:textId="77777777" w:rsidR="009020D7" w:rsidRDefault="009020D7" w:rsidP="00FA75A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8CFE4D" id="_x0000_t202" coordsize="21600,21600" o:spt="202" path="m,l,21600r21600,l21600,xe">
                  <v:stroke joinstyle="miter"/>
                  <v:path gradientshapeok="t" o:connecttype="rect"/>
                </v:shapetype>
                <v:shape id="Text Box 9"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89fwIAAF0FAAAOAAAAZHJzL2Uyb0RvYy54bWysVEtv2zAMvg/YfxB0X+30kaV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PR5MTGhhnkmyn&#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ALDrz1/AgAA&#10;XQUAAA4AAAAAAAAAAAAAAAAALgIAAGRycy9lMm9Eb2MueG1sUEsBAi0AFAAGAAgAAAAhAOwKX5Td&#10;AAAABgEAAA8AAAAAAAAAAAAAAAAA2QQAAGRycy9kb3ducmV2LnhtbFBLBQYAAAAABAAEAPMAAADj&#10;BQAAAAA=&#10;" filled="f" stroked="f" strokeweight=".5pt">
                  <v:textbox inset="126pt,0,54pt,0">
                    <w:txbxContent>
                      <w:p w14:paraId="707B329B" w14:textId="77777777" w:rsidR="009020D7" w:rsidRDefault="009020D7" w:rsidP="00FA75AB">
                        <w:pPr>
                          <w:pStyle w:val="NoSpacing"/>
                          <w:jc w:val="right"/>
                          <w:rPr>
                            <w:color w:val="595959" w:themeColor="text1" w:themeTint="A6"/>
                            <w:sz w:val="18"/>
                            <w:szCs w:val="18"/>
                          </w:rPr>
                        </w:pPr>
                      </w:p>
                    </w:txbxContent>
                  </v:textbox>
                  <w10:wrap type="square" anchorx="page" anchory="page"/>
                </v:shape>
              </w:pict>
            </mc:Fallback>
          </mc:AlternateContent>
        </w:r>
        <w:r>
          <w:tab/>
        </w:r>
      </w:sdtContent>
    </w:sdt>
    <w:r w:rsidRPr="00C349B8">
      <w:t>Intel Unite</w:t>
    </w:r>
    <w:r>
      <w:t>®</w:t>
    </w:r>
    <w:r w:rsidRPr="00C349B8">
      <w:t xml:space="preserve"> </w:t>
    </w:r>
    <w:r>
      <w:t>UC Partial Background View</w:t>
    </w:r>
  </w:p>
  <w:p w14:paraId="7D733BF8" w14:textId="66C3ABDE" w:rsidR="009020D7" w:rsidRDefault="009020D7" w:rsidP="00A07731">
    <w:pPr>
      <w:pStyle w:val="Footer"/>
    </w:pPr>
    <w:r>
      <w:t>August 2019</w:t>
    </w:r>
    <w:r>
      <w:tab/>
    </w:r>
    <w:r>
      <w:tab/>
      <w:t>Guide</w:t>
    </w:r>
  </w:p>
  <w:p w14:paraId="48D08A89" w14:textId="5E73C671" w:rsidR="009020D7" w:rsidRPr="00A935E5" w:rsidRDefault="009020D7" w:rsidP="00A07731">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1EE76" w14:textId="02EA5585" w:rsidR="009020D7" w:rsidRPr="00320A88" w:rsidRDefault="009020D7" w:rsidP="00FB027D">
    <w:pPr>
      <w:pStyle w:val="Body1"/>
      <w:jc w:val="right"/>
    </w:pPr>
    <w:r>
      <w:t>Revision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7F453" w14:textId="1875CB8F" w:rsidR="009020D7" w:rsidRDefault="009020D7" w:rsidP="000A12F2">
    <w:pPr>
      <w:pStyle w:val="Footer"/>
    </w:pPr>
    <w:r w:rsidRPr="00FC19BA">
      <w:rPr>
        <w:noProof/>
      </w:rPr>
      <mc:AlternateContent>
        <mc:Choice Requires="wps">
          <w:drawing>
            <wp:anchor distT="0" distB="0" distL="114300" distR="114300" simplePos="0" relativeHeight="251655168" behindDoc="0" locked="0" layoutInCell="1" allowOverlap="1" wp14:anchorId="4A3EB27D" wp14:editId="5C00C4BD">
              <wp:simplePos x="0" y="0"/>
              <wp:positionH relativeFrom="page">
                <wp:posOffset>228600</wp:posOffset>
              </wp:positionH>
              <wp:positionV relativeFrom="page">
                <wp:posOffset>8629651</wp:posOffset>
              </wp:positionV>
              <wp:extent cx="7315200" cy="5168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516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8AF2" w14:textId="77777777" w:rsidR="009020D7" w:rsidRDefault="009020D7" w:rsidP="006F7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A3EB27D" id="_x0000_t202" coordsize="21600,21600" o:spt="202" path="m,l,21600r21600,l21600,xe">
              <v:stroke joinstyle="miter"/>
              <v:path gradientshapeok="t" o:connecttype="rect"/>
            </v:shapetype>
            <v:shape id="Text Box 4" o:spid="_x0000_s1027" type="#_x0000_t202" style="position:absolute;margin-left:18pt;margin-top:679.5pt;width:8in;height:40.7pt;z-index:2516551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" filled="f" stroked="f" strokeweight=".5pt">
              <v:textbox inset="126pt,0,54pt,0">
                <w:txbxContent>
                  <w:p w14:paraId="77CF8AF2" w14:textId="77777777" w:rsidR="009020D7" w:rsidRDefault="009020D7" w:rsidP="006F7ACC">
                    <w:pPr>
                      <w:pStyle w:val="NoSpacing"/>
                      <w:jc w:val="right"/>
                      <w:rPr>
                        <w:color w:val="595959" w:themeColor="text1" w:themeTint="A6"/>
                        <w:sz w:val="18"/>
                        <w:szCs w:val="18"/>
                      </w:rPr>
                    </w:pPr>
                  </w:p>
                </w:txbxContent>
              </v:textbox>
              <w10:wrap type="square" anchorx="page" anchory="page"/>
            </v:shape>
          </w:pict>
        </mc:Fallback>
      </mc:AlternateContent>
    </w:r>
    <w:r>
      <w:tab/>
    </w:r>
    <w:r>
      <w:tab/>
    </w:r>
    <w:r>
      <w:tab/>
    </w:r>
    <w:sdt>
      <w:sdtPr>
        <w:id w:val="-1108812676"/>
        <w:docPartObj>
          <w:docPartGallery w:val="Cover Pages"/>
          <w:docPartUnique/>
        </w:docPartObj>
      </w:sdtPr>
      <w:sdtContent/>
    </w:sdt>
    <w:r w:rsidRPr="000A12F2">
      <w:t xml:space="preserve"> </w:t>
    </w:r>
    <w:r w:rsidRPr="00C349B8">
      <w:t>Intel Unite</w:t>
    </w:r>
    <w:r>
      <w:t>®</w:t>
    </w:r>
    <w:r w:rsidRPr="00C349B8">
      <w:t xml:space="preserve"> </w:t>
    </w:r>
    <w:r>
      <w:t xml:space="preserve">UC Reference Design </w:t>
    </w:r>
    <w:proofErr w:type="spellStart"/>
    <w:r>
      <w:t>HubView</w:t>
    </w:r>
    <w:proofErr w:type="spellEnd"/>
    <w:r>
      <w:t xml:space="preserve"> Factory</w:t>
    </w:r>
  </w:p>
  <w:p w14:paraId="12B514F5" w14:textId="10651C55" w:rsidR="009020D7" w:rsidRDefault="009020D7" w:rsidP="0029497C">
    <w:pPr>
      <w:pStyle w:val="Footer"/>
      <w:tabs>
        <w:tab w:val="left" w:pos="2550"/>
      </w:tabs>
    </w:pPr>
    <w:r>
      <w:t>October 2019</w:t>
    </w:r>
    <w:r>
      <w:tab/>
    </w:r>
    <w:r>
      <w:tab/>
    </w:r>
    <w:r>
      <w:tab/>
      <w:t>Guide</w:t>
    </w:r>
  </w:p>
  <w:p w14:paraId="47F1B7C5" w14:textId="77777777" w:rsidR="009020D7" w:rsidRPr="00A935E5" w:rsidRDefault="009020D7" w:rsidP="000A12F2">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14</w:t>
    </w:r>
    <w:r>
      <w:fldChar w:fldCharType="end"/>
    </w:r>
  </w:p>
  <w:p w14:paraId="04143160" w14:textId="7A8C6EEA" w:rsidR="009020D7" w:rsidRPr="00A935E5" w:rsidRDefault="009020D7" w:rsidP="000A12F2">
    <w:pPr>
      <w:pStyle w:val="Footer"/>
      <w:tabs>
        <w:tab w:val="left" w:pos="394"/>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2002" w14:textId="7595B7CD" w:rsidR="009020D7" w:rsidRDefault="009020D7" w:rsidP="001C7A3B">
    <w:pPr>
      <w:pStyle w:val="Footer"/>
      <w:tabs>
        <w:tab w:val="left" w:pos="394"/>
      </w:tabs>
    </w:pPr>
    <w:r w:rsidRPr="00FC19BA">
      <w:rPr>
        <w:noProof/>
      </w:rPr>
      <mc:AlternateContent>
        <mc:Choice Requires="wps">
          <w:drawing>
            <wp:anchor distT="0" distB="0" distL="114300" distR="114300" simplePos="0" relativeHeight="251654144" behindDoc="0" locked="0" layoutInCell="1" allowOverlap="1" wp14:anchorId="7BC13AD7" wp14:editId="40B0D550">
              <wp:simplePos x="0" y="0"/>
              <wp:positionH relativeFrom="page">
                <wp:posOffset>228600</wp:posOffset>
              </wp:positionH>
              <wp:positionV relativeFrom="page">
                <wp:posOffset>9086850</wp:posOffset>
              </wp:positionV>
              <wp:extent cx="7315200" cy="596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59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2E0D6" w14:textId="77777777" w:rsidR="009020D7" w:rsidRDefault="009020D7" w:rsidP="006F7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BC13AD7" id="_x0000_t202" coordsize="21600,21600" o:spt="202" path="m,l,21600r21600,l21600,xe">
              <v:stroke joinstyle="miter"/>
              <v:path gradientshapeok="t" o:connecttype="rect"/>
            </v:shapetype>
            <v:shape id="Text Box 1" o:spid="_x0000_s1028" type="#_x0000_t202" style="position:absolute;margin-left:18pt;margin-top:715.5pt;width:8in;height:4.7pt;z-index:25165414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" filled="f" stroked="f" strokeweight=".5pt">
              <v:textbox inset="126pt,0,54pt,0">
                <w:txbxContent>
                  <w:p w14:paraId="1F72E0D6" w14:textId="77777777" w:rsidR="009020D7" w:rsidRDefault="009020D7" w:rsidP="006F7ACC">
                    <w:pPr>
                      <w:pStyle w:val="NoSpacing"/>
                      <w:jc w:val="right"/>
                      <w:rPr>
                        <w:color w:val="595959" w:themeColor="text1" w:themeTint="A6"/>
                        <w:sz w:val="18"/>
                        <w:szCs w:val="18"/>
                      </w:rPr>
                    </w:pPr>
                  </w:p>
                </w:txbxContent>
              </v:textbox>
              <w10:wrap type="square" anchorx="page" anchory="page"/>
            </v:shape>
          </w:pict>
        </mc:Fallback>
      </mc:AlternateContent>
    </w:r>
    <w:sdt>
      <w:sdtPr>
        <w:id w:val="-439842706"/>
        <w:docPartObj>
          <w:docPartGallery w:val="Cover Pages"/>
          <w:docPartUnique/>
        </w:docPartObj>
      </w:sdtPr>
      <w:sdtContent/>
    </w:sdt>
    <w:r w:rsidRPr="00C349B8">
      <w:t>Intel Unite</w:t>
    </w:r>
    <w:r>
      <w:t>®</w:t>
    </w:r>
    <w:r w:rsidRPr="00C349B8">
      <w:t xml:space="preserve"> </w:t>
    </w:r>
    <w:r>
      <w:t>Partial Background View Guide</w:t>
    </w:r>
    <w:r>
      <w:tab/>
    </w:r>
    <w:r>
      <w:tab/>
      <w:t>August 2019</w:t>
    </w:r>
  </w:p>
  <w:p w14:paraId="675CE416" w14:textId="6EBA7758" w:rsidR="009020D7" w:rsidRPr="00A935E5" w:rsidRDefault="009020D7" w:rsidP="006F7ACC">
    <w:pPr>
      <w:pStyle w:val="Footer"/>
    </w:pPr>
    <w:r>
      <w:fldChar w:fldCharType="begin"/>
    </w:r>
    <w:r>
      <w:instrText xml:space="preserve"> PAGE </w:instrText>
    </w:r>
    <w:r>
      <w:fldChar w:fldCharType="separate"/>
    </w:r>
    <w:r>
      <w:rPr>
        <w:noProof/>
      </w:rPr>
      <w:t>13</w:t>
    </w:r>
    <w:r>
      <w:fldChar w:fldCharType="end"/>
    </w:r>
    <w:r w:rsidRPr="00DC4887">
      <w:rPr>
        <w:i/>
        <w:iCs/>
      </w:rPr>
      <w:tab/>
    </w:r>
    <w:r>
      <w:rPr>
        <w:b/>
        <w:color w:val="FF0000"/>
      </w:rPr>
      <w:t>Intel Confidential</w:t>
    </w:r>
    <w:r w:rsidRPr="00DC4887">
      <w:tab/>
    </w:r>
    <w:r>
      <w:t>Revision 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C5CB" w14:textId="7427F0C8" w:rsidR="009020D7" w:rsidRPr="006F7ACC" w:rsidRDefault="009020D7" w:rsidP="006F7ACC">
    <w:pPr>
      <w:pStyle w:val="Footer"/>
      <w:rPr>
        <w:rFonts w:ascii="Arial" w:eastAsia="Times New Roman" w:hAnsi="Arial"/>
        <w:b/>
        <w:vanish/>
        <w:sz w:val="20"/>
      </w:rPr>
    </w:pPr>
    <w:r>
      <w:tab/>
    </w:r>
    <w:r>
      <w:tab/>
    </w:r>
    <w:r w:rsidRPr="00543F3B">
      <w:t xml:space="preserve">Document Number: </w:t>
    </w:r>
    <w:fldSimple w:instr=" DOCPROPERTY  &quot;Document number&quot;  \* MERGEFORMAT ">
      <w:r>
        <w:t>XXXXXX</w:t>
      </w:r>
    </w:fldSimple>
    <w:r>
      <w:t xml:space="preserve"> rev. </w:t>
    </w:r>
    <w:fldSimple w:instr=" DOCPROPERTY  Version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5CF6B" w14:textId="77777777" w:rsidR="00911187" w:rsidRDefault="00911187" w:rsidP="00200924">
      <w:pPr>
        <w:spacing w:after="0"/>
      </w:pPr>
      <w:r>
        <w:separator/>
      </w:r>
    </w:p>
  </w:footnote>
  <w:footnote w:type="continuationSeparator" w:id="0">
    <w:p w14:paraId="6D4B66E2" w14:textId="77777777" w:rsidR="00911187" w:rsidRDefault="00911187" w:rsidP="00200924">
      <w:pPr>
        <w:spacing w:after="0"/>
      </w:pPr>
      <w:r>
        <w:continuationSeparator/>
      </w:r>
    </w:p>
  </w:footnote>
  <w:footnote w:type="continuationNotice" w:id="1">
    <w:p w14:paraId="02D6B20F" w14:textId="77777777" w:rsidR="00911187" w:rsidRDefault="0091118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7266D" w14:textId="77777777" w:rsidR="009020D7" w:rsidRPr="00320A88" w:rsidRDefault="009020D7" w:rsidP="00A07731">
    <w:pPr>
      <w:pStyle w:val="Header"/>
      <w:tabs>
        <w:tab w:val="clear" w:pos="9360"/>
        <w:tab w:val="center" w:pos="3290"/>
      </w:tabs>
      <w:spacing w:line="160" w:lineRule="atLeast"/>
      <w:ind w:left="20" w:right="60" w:hanging="20"/>
      <w:rPr>
        <w:i/>
        <w:color w:val="000000"/>
        <w:sz w:val="18"/>
      </w:rPr>
    </w:pPr>
    <w:r w:rsidRPr="00320A88">
      <w:rPr>
        <w:i/>
        <w:noProof/>
        <w:color w:val="000000"/>
        <w:sz w:val="18"/>
      </w:rPr>
      <w:drawing>
        <wp:anchor distT="0" distB="0" distL="114300" distR="114300" simplePos="0" relativeHeight="251657216" behindDoc="1" locked="0" layoutInCell="1" allowOverlap="1" wp14:anchorId="5685C038" wp14:editId="642C096C">
          <wp:simplePos x="0" y="0"/>
          <wp:positionH relativeFrom="page">
            <wp:posOffset>5852160</wp:posOffset>
          </wp:positionH>
          <wp:positionV relativeFrom="page">
            <wp:posOffset>530225</wp:posOffset>
          </wp:positionV>
          <wp:extent cx="918210" cy="617220"/>
          <wp:effectExtent l="19050" t="0" r="0" b="0"/>
          <wp:wrapNone/>
          <wp:docPr id="28" name="Picture 28"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04A9E8FC" w14:textId="77777777" w:rsidR="009020D7" w:rsidRPr="00320A88" w:rsidRDefault="009020D7" w:rsidP="00A07731">
    <w:pPr>
      <w:pStyle w:val="Header"/>
      <w:tabs>
        <w:tab w:val="clear" w:pos="9360"/>
        <w:tab w:val="center" w:pos="3290"/>
      </w:tabs>
      <w:spacing w:line="160" w:lineRule="atLeast"/>
      <w:ind w:left="20" w:right="60" w:hanging="20"/>
      <w:rPr>
        <w:i/>
        <w:color w:val="000000"/>
        <w:sz w:val="18"/>
      </w:rPr>
    </w:pPr>
  </w:p>
  <w:p w14:paraId="055BC6AB" w14:textId="77777777" w:rsidR="009020D7" w:rsidRPr="00320A88" w:rsidRDefault="009020D7" w:rsidP="00A07731">
    <w:pPr>
      <w:pStyle w:val="Header"/>
      <w:tabs>
        <w:tab w:val="clear" w:pos="9360"/>
        <w:tab w:val="center" w:pos="3290"/>
      </w:tabs>
      <w:spacing w:line="160" w:lineRule="atLeast"/>
      <w:ind w:left="20" w:right="60" w:hanging="20"/>
      <w:rPr>
        <w:i/>
        <w:color w:val="000000"/>
        <w:sz w:val="18"/>
      </w:rPr>
    </w:pPr>
  </w:p>
  <w:p w14:paraId="2CE14DA9" w14:textId="77777777" w:rsidR="009020D7" w:rsidRPr="00320A88" w:rsidRDefault="009020D7" w:rsidP="00A07731">
    <w:pPr>
      <w:pStyle w:val="Header"/>
      <w:tabs>
        <w:tab w:val="clear" w:pos="9360"/>
        <w:tab w:val="center" w:pos="3290"/>
      </w:tabs>
      <w:spacing w:line="160" w:lineRule="atLeast"/>
      <w:ind w:left="20" w:right="60" w:hanging="20"/>
      <w:rPr>
        <w:i/>
        <w:color w:val="000000"/>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9B67" w14:textId="77777777" w:rsidR="009020D7" w:rsidRPr="00320A88" w:rsidRDefault="009020D7" w:rsidP="00A07731">
    <w:pPr>
      <w:pStyle w:val="Header"/>
      <w:tabs>
        <w:tab w:val="clear" w:pos="9360"/>
        <w:tab w:val="center" w:pos="3290"/>
        <w:tab w:val="right" w:pos="7900"/>
      </w:tabs>
      <w:spacing w:line="160" w:lineRule="atLeast"/>
      <w:ind w:left="20" w:right="60" w:hanging="1320"/>
      <w:jc w:val="right"/>
      <w:rPr>
        <w:b/>
        <w:i/>
        <w:color w:val="000000"/>
        <w:sz w:val="18"/>
      </w:rPr>
    </w:pPr>
    <w:r w:rsidRPr="00320A88">
      <w:rPr>
        <w:b/>
        <w:i/>
        <w:noProof/>
        <w:color w:val="000000"/>
        <w:sz w:val="18"/>
      </w:rPr>
      <w:drawing>
        <wp:anchor distT="0" distB="0" distL="114300" distR="114300" simplePos="0" relativeHeight="251656192" behindDoc="1" locked="0" layoutInCell="1" allowOverlap="1" wp14:anchorId="08724F5A" wp14:editId="245ADE61">
          <wp:simplePos x="0" y="0"/>
          <wp:positionH relativeFrom="page">
            <wp:posOffset>914400</wp:posOffset>
          </wp:positionH>
          <wp:positionV relativeFrom="page">
            <wp:posOffset>530225</wp:posOffset>
          </wp:positionV>
          <wp:extent cx="914400" cy="615218"/>
          <wp:effectExtent l="19050" t="0" r="0" b="0"/>
          <wp:wrapNone/>
          <wp:docPr id="2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1EC7C3D" w14:textId="77777777" w:rsidR="009020D7" w:rsidRDefault="009020D7" w:rsidP="00A07731">
    <w:pPr>
      <w:pStyle w:val="Header"/>
      <w:tabs>
        <w:tab w:val="clear" w:pos="9360"/>
        <w:tab w:val="center" w:pos="3290"/>
        <w:tab w:val="right" w:pos="7900"/>
      </w:tabs>
      <w:spacing w:line="160" w:lineRule="atLeast"/>
      <w:ind w:left="20" w:right="60" w:hanging="1320"/>
      <w:jc w:val="right"/>
      <w:rPr>
        <w:b/>
        <w:i/>
        <w:color w:val="000000"/>
        <w:sz w:val="18"/>
      </w:rPr>
    </w:pPr>
  </w:p>
  <w:p w14:paraId="6866DE04" w14:textId="77777777" w:rsidR="009020D7" w:rsidRPr="00320A88" w:rsidRDefault="009020D7" w:rsidP="00A07731">
    <w:pPr>
      <w:pStyle w:val="Header"/>
      <w:tabs>
        <w:tab w:val="clear" w:pos="9360"/>
        <w:tab w:val="center" w:pos="3290"/>
        <w:tab w:val="right" w:pos="7900"/>
      </w:tabs>
      <w:spacing w:line="160" w:lineRule="atLeast"/>
      <w:ind w:left="20" w:right="60" w:hanging="1320"/>
      <w:jc w:val="right"/>
      <w:rPr>
        <w:b/>
        <w:i/>
        <w:color w:val="000000"/>
        <w:sz w:val="18"/>
      </w:rPr>
    </w:pPr>
  </w:p>
  <w:p w14:paraId="4D601F97" w14:textId="77777777" w:rsidR="009020D7" w:rsidRPr="00320A88" w:rsidRDefault="009020D7" w:rsidP="00A07731">
    <w:pPr>
      <w:pStyle w:val="Header"/>
      <w:tabs>
        <w:tab w:val="clear" w:pos="9360"/>
        <w:tab w:val="center" w:pos="3290"/>
        <w:tab w:val="right" w:pos="7900"/>
      </w:tabs>
      <w:spacing w:line="160" w:lineRule="atLeast"/>
      <w:ind w:left="20" w:right="60" w:hanging="1320"/>
      <w:jc w:val="right"/>
      <w:rPr>
        <w:b/>
        <w:i/>
        <w:color w:val="000000"/>
        <w:sz w:val="18"/>
      </w:rPr>
    </w:pPr>
  </w:p>
  <w:p w14:paraId="7BA8B00E" w14:textId="77777777" w:rsidR="009020D7" w:rsidRPr="0010077E" w:rsidRDefault="009020D7" w:rsidP="00A07731">
    <w:pPr>
      <w:pStyle w:val="zDe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9CC8" w14:textId="77777777" w:rsidR="009020D7" w:rsidRPr="001B3F31" w:rsidRDefault="009020D7" w:rsidP="00A07731">
    <w:pPr>
      <w:pStyle w:val="Header"/>
      <w:ind w:right="-110"/>
      <w:jc w:val="right"/>
    </w:pPr>
    <w:r>
      <w:rPr>
        <w:noProof/>
      </w:rPr>
      <w:drawing>
        <wp:anchor distT="0" distB="0" distL="114300" distR="114300" simplePos="0" relativeHeight="251658240" behindDoc="1" locked="0" layoutInCell="1" allowOverlap="1" wp14:anchorId="56DD5D1C" wp14:editId="0549CC53">
          <wp:simplePos x="0" y="0"/>
          <wp:positionH relativeFrom="page">
            <wp:posOffset>5486400</wp:posOffset>
          </wp:positionH>
          <wp:positionV relativeFrom="page">
            <wp:posOffset>914400</wp:posOffset>
          </wp:positionV>
          <wp:extent cx="1353312" cy="913745"/>
          <wp:effectExtent l="0" t="0" r="0" b="1270"/>
          <wp:wrapNone/>
          <wp:docPr id="30"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1E644960" w14:textId="77777777" w:rsidR="009020D7" w:rsidRPr="001B3F31" w:rsidRDefault="009020D7" w:rsidP="00A07731">
    <w:pPr>
      <w:pStyle w:val="Header"/>
      <w:ind w:right="-110"/>
      <w:jc w:val="right"/>
    </w:pPr>
  </w:p>
  <w:p w14:paraId="085F9B81" w14:textId="77777777" w:rsidR="009020D7" w:rsidRPr="00005525" w:rsidRDefault="009020D7" w:rsidP="00A07731">
    <w:pPr>
      <w:pStyle w:val="Header"/>
    </w:pPr>
  </w:p>
  <w:p w14:paraId="20A8ED8A" w14:textId="77777777" w:rsidR="009020D7" w:rsidRPr="00A07731" w:rsidRDefault="009020D7" w:rsidP="00A077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DCF05" w14:textId="77777777" w:rsidR="009020D7" w:rsidRPr="00FB2B60" w:rsidRDefault="009020D7" w:rsidP="00A07731">
    <w:pPr>
      <w:pStyle w:val="Header"/>
      <w:tabs>
        <w:tab w:val="center" w:pos="3290"/>
        <w:tab w:val="right" w:pos="7900"/>
      </w:tabs>
      <w:ind w:left="29" w:right="58" w:hanging="1325"/>
      <w:jc w:val="right"/>
      <w:rPr>
        <w:sz w:val="18"/>
        <w:szCs w:val="18"/>
      </w:rPr>
    </w:pPr>
    <w:r w:rsidRPr="00FB2B60">
      <w:rPr>
        <w:noProof/>
        <w:sz w:val="18"/>
        <w:szCs w:val="18"/>
      </w:rPr>
      <w:drawing>
        <wp:anchor distT="0" distB="0" distL="114300" distR="114300" simplePos="0" relativeHeight="251660288" behindDoc="1" locked="0" layoutInCell="1" allowOverlap="1" wp14:anchorId="10C346FB" wp14:editId="2E86B465">
          <wp:simplePos x="0" y="0"/>
          <wp:positionH relativeFrom="page">
            <wp:posOffset>929640</wp:posOffset>
          </wp:positionH>
          <wp:positionV relativeFrom="page">
            <wp:posOffset>454025</wp:posOffset>
          </wp:positionV>
          <wp:extent cx="914400" cy="615218"/>
          <wp:effectExtent l="0" t="0" r="0" b="0"/>
          <wp:wrapNone/>
          <wp:docPr id="40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401BB979" w14:textId="147A8187" w:rsidR="009020D7" w:rsidRPr="00FB2B60" w:rsidRDefault="009020D7" w:rsidP="00A07731">
    <w:pPr>
      <w:pStyle w:val="Header"/>
      <w:tabs>
        <w:tab w:val="center" w:pos="3290"/>
        <w:tab w:val="right" w:pos="7900"/>
      </w:tabs>
      <w:ind w:left="29" w:right="58" w:hanging="1325"/>
      <w:jc w:val="right"/>
      <w:rPr>
        <w:i/>
        <w:sz w:val="18"/>
        <w:szCs w:val="18"/>
      </w:rPr>
    </w:pPr>
    <w:r w:rsidRPr="00FB2B60">
      <w:rPr>
        <w:i/>
        <w:sz w:val="18"/>
        <w:szCs w:val="18"/>
      </w:rPr>
      <w:fldChar w:fldCharType="begin"/>
    </w:r>
    <w:r w:rsidRPr="00FB2B60">
      <w:rPr>
        <w:i/>
        <w:sz w:val="18"/>
        <w:szCs w:val="18"/>
      </w:rPr>
      <w:instrText xml:space="preserve"> STYLEREF  "Heading 1"  \* MERGEFORMAT </w:instrText>
    </w:r>
    <w:r>
      <w:rPr>
        <w:i/>
        <w:sz w:val="18"/>
        <w:szCs w:val="18"/>
      </w:rPr>
      <w:fldChar w:fldCharType="separate"/>
    </w:r>
    <w:r w:rsidR="001E5011">
      <w:rPr>
        <w:i/>
        <w:noProof/>
        <w:sz w:val="18"/>
        <w:szCs w:val="18"/>
      </w:rPr>
      <w:t>Terminology</w:t>
    </w:r>
    <w:r w:rsidRPr="00FB2B60">
      <w:rPr>
        <w:bCs/>
        <w:i/>
        <w:noProof/>
        <w:sz w:val="18"/>
        <w:szCs w:val="18"/>
      </w:rPr>
      <w:fldChar w:fldCharType="end"/>
    </w:r>
  </w:p>
  <w:p w14:paraId="02A73BD1" w14:textId="77777777" w:rsidR="009020D7" w:rsidRPr="00FB2B60" w:rsidRDefault="009020D7" w:rsidP="00A07731">
    <w:pPr>
      <w:pStyle w:val="Header"/>
      <w:tabs>
        <w:tab w:val="center" w:pos="3290"/>
        <w:tab w:val="right" w:pos="7900"/>
      </w:tabs>
      <w:ind w:left="29" w:right="58" w:hanging="1325"/>
      <w:jc w:val="right"/>
      <w:rPr>
        <w:sz w:val="18"/>
        <w:szCs w:val="18"/>
      </w:rPr>
    </w:pPr>
  </w:p>
  <w:p w14:paraId="64AE60C5" w14:textId="77777777" w:rsidR="009020D7" w:rsidRPr="00FB2B60" w:rsidRDefault="009020D7" w:rsidP="00A07731">
    <w:pPr>
      <w:pStyle w:val="Header"/>
      <w:tabs>
        <w:tab w:val="center" w:pos="3290"/>
        <w:tab w:val="right" w:pos="7900"/>
      </w:tabs>
      <w:ind w:left="29" w:right="58" w:hanging="1325"/>
      <w:jc w:val="right"/>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2F148" w14:textId="77777777" w:rsidR="009020D7" w:rsidRPr="00FB75E5" w:rsidRDefault="009020D7" w:rsidP="00A07731">
    <w:pPr>
      <w:pStyle w:val="Header"/>
      <w:tabs>
        <w:tab w:val="center" w:pos="3290"/>
      </w:tabs>
      <w:ind w:right="58"/>
    </w:pPr>
    <w:r w:rsidRPr="00FB75E5">
      <w:rPr>
        <w:noProof/>
      </w:rPr>
      <w:drawing>
        <wp:anchor distT="0" distB="0" distL="114300" distR="114300" simplePos="0" relativeHeight="251659264" behindDoc="1" locked="0" layoutInCell="1" allowOverlap="1" wp14:anchorId="0E9C3829" wp14:editId="1A2332D8">
          <wp:simplePos x="0" y="0"/>
          <wp:positionH relativeFrom="page">
            <wp:posOffset>5852160</wp:posOffset>
          </wp:positionH>
          <wp:positionV relativeFrom="page">
            <wp:posOffset>454025</wp:posOffset>
          </wp:positionV>
          <wp:extent cx="918210" cy="617220"/>
          <wp:effectExtent l="0" t="0" r="0" b="0"/>
          <wp:wrapNone/>
          <wp:docPr id="404"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736F1DF6" w14:textId="1EA395CF" w:rsidR="009020D7" w:rsidRPr="00FB2B60" w:rsidRDefault="009020D7" w:rsidP="00A07731">
    <w:pPr>
      <w:pStyle w:val="Header"/>
      <w:tabs>
        <w:tab w:val="center" w:pos="3290"/>
        <w:tab w:val="right" w:pos="7900"/>
      </w:tabs>
      <w:ind w:right="58"/>
      <w:rPr>
        <w:i/>
        <w:sz w:val="18"/>
        <w:szCs w:val="18"/>
      </w:rPr>
    </w:pPr>
    <w:r w:rsidRPr="00FB2B60">
      <w:rPr>
        <w:i/>
        <w:sz w:val="18"/>
        <w:szCs w:val="18"/>
      </w:rPr>
      <w:fldChar w:fldCharType="begin"/>
    </w:r>
    <w:r w:rsidRPr="00FB2B60">
      <w:rPr>
        <w:i/>
        <w:sz w:val="18"/>
        <w:szCs w:val="18"/>
      </w:rPr>
      <w:instrText xml:space="preserve"> STYLEREF  "Heading 1"  \* MERGEFORMAT </w:instrText>
    </w:r>
    <w:r w:rsidRPr="00FB2B60">
      <w:rPr>
        <w:i/>
        <w:sz w:val="18"/>
        <w:szCs w:val="18"/>
      </w:rPr>
      <w:fldChar w:fldCharType="separate"/>
    </w:r>
    <w:r w:rsidR="001E5011">
      <w:rPr>
        <w:i/>
        <w:noProof/>
        <w:sz w:val="18"/>
        <w:szCs w:val="18"/>
      </w:rPr>
      <w:t>Terminology</w:t>
    </w:r>
    <w:r w:rsidRPr="00FB2B60">
      <w:rPr>
        <w:i/>
        <w:noProof/>
        <w:sz w:val="18"/>
        <w:szCs w:val="18"/>
      </w:rPr>
      <w:fldChar w:fldCharType="end"/>
    </w:r>
  </w:p>
  <w:p w14:paraId="08DD5929" w14:textId="77777777" w:rsidR="009020D7" w:rsidRPr="00FB75E5" w:rsidRDefault="009020D7" w:rsidP="00A07731">
    <w:pPr>
      <w:pStyle w:val="Header"/>
      <w:tabs>
        <w:tab w:val="center" w:pos="3290"/>
      </w:tabs>
      <w:ind w:right="58"/>
      <w:rPr>
        <w:sz w:val="18"/>
        <w:szCs w:val="18"/>
      </w:rPr>
    </w:pPr>
  </w:p>
  <w:p w14:paraId="2EB237DD" w14:textId="77777777" w:rsidR="009020D7" w:rsidRPr="00FB75E5" w:rsidRDefault="009020D7" w:rsidP="00A07731">
    <w:pPr>
      <w:pStyle w:val="Header"/>
      <w:tabs>
        <w:tab w:val="center" w:pos="3290"/>
      </w:tabs>
      <w:ind w:right="58"/>
      <w:rPr>
        <w:sz w:val="18"/>
        <w:szCs w:val="18"/>
      </w:rPr>
    </w:pPr>
  </w:p>
  <w:p w14:paraId="0615D515" w14:textId="77777777" w:rsidR="009020D7" w:rsidRPr="0010077E" w:rsidRDefault="009020D7" w:rsidP="00A07731">
    <w:pPr>
      <w:pStyle w:val="zDea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D9266" w14:textId="1D556BD2" w:rsidR="009020D7" w:rsidRPr="001B3F31" w:rsidRDefault="009020D7" w:rsidP="00872A77">
    <w:pPr>
      <w:pStyle w:val="Header"/>
      <w:ind w:right="-110"/>
      <w:jc w:val="right"/>
    </w:pPr>
    <w:r>
      <w:rPr>
        <w:noProof/>
      </w:rPr>
      <w:pict w14:anchorId="718584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396156" o:spid="_x0000_s2049" type="#_x0000_t136" style="position:absolute;left:0;text-align:left;margin-left:0;margin-top:0;width:527.85pt;height:131.95pt;rotation:315;z-index:-251654144;mso-position-horizontal:center;mso-position-horizontal-relative:margin;mso-position-vertical:center;mso-position-vertical-relative:margin" o:allowincell="f" fillcolor="silver" stroked="f">
          <v:fill opacity=".5"/>
          <v:textpath style="font-family:&quot;Calibri&quot;;font-size:1pt" string="DRAFT BETA 0.7"/>
          <w10:wrap anchorx="margin" anchory="margin"/>
        </v:shape>
      </w:pict>
    </w:r>
    <w:r>
      <w:rPr>
        <w:noProof/>
      </w:rPr>
      <w:drawing>
        <wp:anchor distT="0" distB="0" distL="114300" distR="114300" simplePos="0" relativeHeight="251653120" behindDoc="1" locked="0" layoutInCell="1" allowOverlap="1" wp14:anchorId="3AC5257A" wp14:editId="383B8E37">
          <wp:simplePos x="0" y="0"/>
          <wp:positionH relativeFrom="page">
            <wp:posOffset>5486400</wp:posOffset>
          </wp:positionH>
          <wp:positionV relativeFrom="page">
            <wp:posOffset>914400</wp:posOffset>
          </wp:positionV>
          <wp:extent cx="1353312" cy="913745"/>
          <wp:effectExtent l="0" t="0" r="0" b="1270"/>
          <wp:wrapNone/>
          <wp:docPr id="384"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32A646E5" w14:textId="77777777" w:rsidR="009020D7" w:rsidRPr="001B3F31" w:rsidRDefault="009020D7" w:rsidP="00872A77">
    <w:pPr>
      <w:pStyle w:val="Header"/>
      <w:ind w:right="-110"/>
      <w:jc w:val="right"/>
    </w:pPr>
  </w:p>
  <w:p w14:paraId="2FFA9223" w14:textId="77777777" w:rsidR="009020D7" w:rsidRPr="00005525" w:rsidRDefault="009020D7" w:rsidP="00872A77">
    <w:pPr>
      <w:pStyle w:val="Header"/>
    </w:pPr>
  </w:p>
  <w:p w14:paraId="47923EAF" w14:textId="53E8687E" w:rsidR="009020D7" w:rsidRDefault="009020D7" w:rsidP="008455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A24A86"/>
    <w:multiLevelType w:val="hybridMultilevel"/>
    <w:tmpl w:val="FAA8AEB6"/>
    <w:lvl w:ilvl="0" w:tplc="148CC0FE">
      <w:start w:val="1"/>
      <w:numFmt w:val="bullet"/>
      <w:pStyle w:val="TableCellListBullet2"/>
      <w:lvlText w:val=""/>
      <w:lvlJc w:val="left"/>
      <w:pPr>
        <w:tabs>
          <w:tab w:val="num" w:pos="0"/>
        </w:tabs>
        <w:ind w:left="216" w:hanging="216"/>
      </w:pPr>
      <w:rPr>
        <w:rFonts w:ascii="Symbol" w:hAnsi="Symbol" w:hint="default"/>
      </w:rPr>
    </w:lvl>
    <w:lvl w:ilvl="1" w:tplc="6C6A9C06" w:tentative="1">
      <w:start w:val="1"/>
      <w:numFmt w:val="bullet"/>
      <w:lvlText w:val="o"/>
      <w:lvlJc w:val="left"/>
      <w:pPr>
        <w:tabs>
          <w:tab w:val="num" w:pos="1440"/>
        </w:tabs>
        <w:ind w:left="1440" w:hanging="360"/>
      </w:pPr>
      <w:rPr>
        <w:rFonts w:ascii="Courier New" w:hAnsi="Courier New" w:cs="Courier New" w:hint="default"/>
      </w:rPr>
    </w:lvl>
    <w:lvl w:ilvl="2" w:tplc="342E2DCC" w:tentative="1">
      <w:start w:val="1"/>
      <w:numFmt w:val="bullet"/>
      <w:lvlText w:val=""/>
      <w:lvlJc w:val="left"/>
      <w:pPr>
        <w:tabs>
          <w:tab w:val="num" w:pos="2160"/>
        </w:tabs>
        <w:ind w:left="2160" w:hanging="360"/>
      </w:pPr>
      <w:rPr>
        <w:rFonts w:ascii="Wingdings" w:hAnsi="Wingdings" w:hint="default"/>
      </w:rPr>
    </w:lvl>
    <w:lvl w:ilvl="3" w:tplc="314A4930" w:tentative="1">
      <w:start w:val="1"/>
      <w:numFmt w:val="bullet"/>
      <w:lvlText w:val=""/>
      <w:lvlJc w:val="left"/>
      <w:pPr>
        <w:tabs>
          <w:tab w:val="num" w:pos="2880"/>
        </w:tabs>
        <w:ind w:left="2880" w:hanging="360"/>
      </w:pPr>
      <w:rPr>
        <w:rFonts w:ascii="Symbol" w:hAnsi="Symbol" w:hint="default"/>
      </w:rPr>
    </w:lvl>
    <w:lvl w:ilvl="4" w:tplc="18DAB828" w:tentative="1">
      <w:start w:val="1"/>
      <w:numFmt w:val="bullet"/>
      <w:lvlText w:val="o"/>
      <w:lvlJc w:val="left"/>
      <w:pPr>
        <w:tabs>
          <w:tab w:val="num" w:pos="3600"/>
        </w:tabs>
        <w:ind w:left="3600" w:hanging="360"/>
      </w:pPr>
      <w:rPr>
        <w:rFonts w:ascii="Courier New" w:hAnsi="Courier New" w:cs="Courier New" w:hint="default"/>
      </w:rPr>
    </w:lvl>
    <w:lvl w:ilvl="5" w:tplc="555E909A" w:tentative="1">
      <w:start w:val="1"/>
      <w:numFmt w:val="bullet"/>
      <w:lvlText w:val=""/>
      <w:lvlJc w:val="left"/>
      <w:pPr>
        <w:tabs>
          <w:tab w:val="num" w:pos="4320"/>
        </w:tabs>
        <w:ind w:left="4320" w:hanging="360"/>
      </w:pPr>
      <w:rPr>
        <w:rFonts w:ascii="Wingdings" w:hAnsi="Wingdings" w:hint="default"/>
      </w:rPr>
    </w:lvl>
    <w:lvl w:ilvl="6" w:tplc="E5B85452" w:tentative="1">
      <w:start w:val="1"/>
      <w:numFmt w:val="bullet"/>
      <w:lvlText w:val=""/>
      <w:lvlJc w:val="left"/>
      <w:pPr>
        <w:tabs>
          <w:tab w:val="num" w:pos="5040"/>
        </w:tabs>
        <w:ind w:left="5040" w:hanging="360"/>
      </w:pPr>
      <w:rPr>
        <w:rFonts w:ascii="Symbol" w:hAnsi="Symbol" w:hint="default"/>
      </w:rPr>
    </w:lvl>
    <w:lvl w:ilvl="7" w:tplc="4DDA3168" w:tentative="1">
      <w:start w:val="1"/>
      <w:numFmt w:val="bullet"/>
      <w:lvlText w:val="o"/>
      <w:lvlJc w:val="left"/>
      <w:pPr>
        <w:tabs>
          <w:tab w:val="num" w:pos="5760"/>
        </w:tabs>
        <w:ind w:left="5760" w:hanging="360"/>
      </w:pPr>
      <w:rPr>
        <w:rFonts w:ascii="Courier New" w:hAnsi="Courier New" w:cs="Courier New" w:hint="default"/>
      </w:rPr>
    </w:lvl>
    <w:lvl w:ilvl="8" w:tplc="CB2CED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014BE8"/>
    <w:multiLevelType w:val="multilevel"/>
    <w:tmpl w:val="DB54AAB8"/>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860"/>
        </w:tabs>
        <w:ind w:left="1224" w:hanging="864"/>
      </w:pPr>
      <w:rPr>
        <w:rFonts w:hint="default"/>
      </w:rPr>
    </w:lvl>
    <w:lvl w:ilvl="4">
      <w:start w:val="1"/>
      <w:numFmt w:val="decimal"/>
      <w:pStyle w:val="Heading5"/>
      <w:lvlText w:val="%1.%2.%3.%4.%5"/>
      <w:lvlJc w:val="left"/>
      <w:pPr>
        <w:tabs>
          <w:tab w:val="num" w:pos="860"/>
        </w:tabs>
        <w:ind w:left="1008" w:hanging="1008"/>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7" w15:restartNumberingAfterBreak="0">
    <w:nsid w:val="06EA76C5"/>
    <w:multiLevelType w:val="hybridMultilevel"/>
    <w:tmpl w:val="6C70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A62CF3"/>
    <w:multiLevelType w:val="multilevel"/>
    <w:tmpl w:val="1FAEDFE6"/>
    <w:lvl w:ilvl="0">
      <w:start w:val="1"/>
      <w:numFmt w:val="bullet"/>
      <w:lvlText w:val=""/>
      <w:lvlJc w:val="left"/>
      <w:pPr>
        <w:ind w:left="1987" w:hanging="360"/>
      </w:pPr>
      <w:rPr>
        <w:rFonts w:ascii="Symbol" w:hAnsi="Symbol" w:hint="default"/>
      </w:rPr>
    </w:lvl>
    <w:lvl w:ilvl="1">
      <w:start w:val="1"/>
      <w:numFmt w:val="bullet"/>
      <w:pStyle w:val="Bullet2"/>
      <w:lvlText w:val="−"/>
      <w:lvlJc w:val="left"/>
      <w:pPr>
        <w:ind w:left="1440" w:hanging="360"/>
      </w:pPr>
      <w:rPr>
        <w:rFonts w:ascii="Verdana" w:hAnsi="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9" w15:restartNumberingAfterBreak="0">
    <w:nsid w:val="0C31570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3F43A11"/>
    <w:multiLevelType w:val="hybridMultilevel"/>
    <w:tmpl w:val="CE42746A"/>
    <w:lvl w:ilvl="0" w:tplc="B6440666">
      <w:start w:val="1"/>
      <w:numFmt w:val="decimal"/>
      <w:pStyle w:val="TableListNumbered"/>
      <w:lvlText w:val="%1."/>
      <w:lvlJc w:val="left"/>
      <w:pPr>
        <w:ind w:left="360" w:hanging="360"/>
      </w:pPr>
    </w:lvl>
    <w:lvl w:ilvl="1" w:tplc="1026ECB4" w:tentative="1">
      <w:start w:val="1"/>
      <w:numFmt w:val="lowerLetter"/>
      <w:lvlText w:val="%2."/>
      <w:lvlJc w:val="left"/>
      <w:pPr>
        <w:ind w:left="90" w:hanging="360"/>
      </w:pPr>
    </w:lvl>
    <w:lvl w:ilvl="2" w:tplc="04090005" w:tentative="1">
      <w:start w:val="1"/>
      <w:numFmt w:val="lowerRoman"/>
      <w:lvlText w:val="%3."/>
      <w:lvlJc w:val="right"/>
      <w:pPr>
        <w:ind w:left="810" w:hanging="180"/>
      </w:pPr>
    </w:lvl>
    <w:lvl w:ilvl="3" w:tplc="04090001" w:tentative="1">
      <w:start w:val="1"/>
      <w:numFmt w:val="decimal"/>
      <w:lvlText w:val="%4."/>
      <w:lvlJc w:val="left"/>
      <w:pPr>
        <w:ind w:left="1530" w:hanging="360"/>
      </w:pPr>
    </w:lvl>
    <w:lvl w:ilvl="4" w:tplc="04090003" w:tentative="1">
      <w:start w:val="1"/>
      <w:numFmt w:val="lowerLetter"/>
      <w:lvlText w:val="%5."/>
      <w:lvlJc w:val="left"/>
      <w:pPr>
        <w:ind w:left="2250" w:hanging="360"/>
      </w:pPr>
    </w:lvl>
    <w:lvl w:ilvl="5" w:tplc="04090005" w:tentative="1">
      <w:start w:val="1"/>
      <w:numFmt w:val="lowerRoman"/>
      <w:lvlText w:val="%6."/>
      <w:lvlJc w:val="right"/>
      <w:pPr>
        <w:ind w:left="2970" w:hanging="180"/>
      </w:pPr>
    </w:lvl>
    <w:lvl w:ilvl="6" w:tplc="04090001" w:tentative="1">
      <w:start w:val="1"/>
      <w:numFmt w:val="decimal"/>
      <w:lvlText w:val="%7."/>
      <w:lvlJc w:val="left"/>
      <w:pPr>
        <w:ind w:left="3690" w:hanging="360"/>
      </w:pPr>
    </w:lvl>
    <w:lvl w:ilvl="7" w:tplc="04090003" w:tentative="1">
      <w:start w:val="1"/>
      <w:numFmt w:val="lowerLetter"/>
      <w:lvlText w:val="%8."/>
      <w:lvlJc w:val="left"/>
      <w:pPr>
        <w:ind w:left="4410" w:hanging="360"/>
      </w:pPr>
    </w:lvl>
    <w:lvl w:ilvl="8" w:tplc="04090005" w:tentative="1">
      <w:start w:val="1"/>
      <w:numFmt w:val="lowerRoman"/>
      <w:lvlText w:val="%9."/>
      <w:lvlJc w:val="right"/>
      <w:pPr>
        <w:ind w:left="5130" w:hanging="180"/>
      </w:pPr>
    </w:lvl>
  </w:abstractNum>
  <w:abstractNum w:abstractNumId="11" w15:restartNumberingAfterBreak="0">
    <w:nsid w:val="1C4F34BD"/>
    <w:multiLevelType w:val="hybridMultilevel"/>
    <w:tmpl w:val="ADAA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3" w15:restartNumberingAfterBreak="0">
    <w:nsid w:val="2106287A"/>
    <w:multiLevelType w:val="hybridMultilevel"/>
    <w:tmpl w:val="ED5EE520"/>
    <w:lvl w:ilvl="0" w:tplc="561A8C7C">
      <w:start w:val="1"/>
      <w:numFmt w:val="bullet"/>
      <w:pStyle w:val="TableBullet1"/>
      <w:lvlText w:val=""/>
      <w:lvlJc w:val="left"/>
      <w:pPr>
        <w:ind w:left="900" w:hanging="360"/>
      </w:pPr>
      <w:rPr>
        <w:rFonts w:ascii="Symbol" w:hAnsi="Symbol" w:hint="default"/>
      </w:rPr>
    </w:lvl>
    <w:lvl w:ilvl="1" w:tplc="F23ED8A2">
      <w:start w:val="1"/>
      <w:numFmt w:val="bullet"/>
      <w:pStyle w:val="TableBullet2"/>
      <w:lvlText w:val="o"/>
      <w:lvlJc w:val="left"/>
      <w:pPr>
        <w:ind w:left="1620" w:hanging="360"/>
      </w:pPr>
      <w:rPr>
        <w:rFonts w:ascii="Courier New" w:hAnsi="Courier New" w:cs="Courier New" w:hint="default"/>
      </w:rPr>
    </w:lvl>
    <w:lvl w:ilvl="2" w:tplc="67BAD08A" w:tentative="1">
      <w:start w:val="1"/>
      <w:numFmt w:val="bullet"/>
      <w:lvlText w:val=""/>
      <w:lvlJc w:val="left"/>
      <w:pPr>
        <w:ind w:left="2340" w:hanging="360"/>
      </w:pPr>
      <w:rPr>
        <w:rFonts w:ascii="Wingdings" w:hAnsi="Wingdings" w:hint="default"/>
      </w:rPr>
    </w:lvl>
    <w:lvl w:ilvl="3" w:tplc="E4F298FA" w:tentative="1">
      <w:start w:val="1"/>
      <w:numFmt w:val="bullet"/>
      <w:lvlText w:val=""/>
      <w:lvlJc w:val="left"/>
      <w:pPr>
        <w:ind w:left="3060" w:hanging="360"/>
      </w:pPr>
      <w:rPr>
        <w:rFonts w:ascii="Symbol" w:hAnsi="Symbol" w:hint="default"/>
      </w:rPr>
    </w:lvl>
    <w:lvl w:ilvl="4" w:tplc="4DCC00CC" w:tentative="1">
      <w:start w:val="1"/>
      <w:numFmt w:val="bullet"/>
      <w:lvlText w:val="o"/>
      <w:lvlJc w:val="left"/>
      <w:pPr>
        <w:ind w:left="3780" w:hanging="360"/>
      </w:pPr>
      <w:rPr>
        <w:rFonts w:ascii="Courier New" w:hAnsi="Courier New" w:cs="Courier New" w:hint="default"/>
      </w:rPr>
    </w:lvl>
    <w:lvl w:ilvl="5" w:tplc="E8861036" w:tentative="1">
      <w:start w:val="1"/>
      <w:numFmt w:val="bullet"/>
      <w:lvlText w:val=""/>
      <w:lvlJc w:val="left"/>
      <w:pPr>
        <w:ind w:left="4500" w:hanging="360"/>
      </w:pPr>
      <w:rPr>
        <w:rFonts w:ascii="Wingdings" w:hAnsi="Wingdings" w:hint="default"/>
      </w:rPr>
    </w:lvl>
    <w:lvl w:ilvl="6" w:tplc="5CFA53B4" w:tentative="1">
      <w:start w:val="1"/>
      <w:numFmt w:val="bullet"/>
      <w:lvlText w:val=""/>
      <w:lvlJc w:val="left"/>
      <w:pPr>
        <w:ind w:left="5220" w:hanging="360"/>
      </w:pPr>
      <w:rPr>
        <w:rFonts w:ascii="Symbol" w:hAnsi="Symbol" w:hint="default"/>
      </w:rPr>
    </w:lvl>
    <w:lvl w:ilvl="7" w:tplc="75ACAF44" w:tentative="1">
      <w:start w:val="1"/>
      <w:numFmt w:val="bullet"/>
      <w:lvlText w:val="o"/>
      <w:lvlJc w:val="left"/>
      <w:pPr>
        <w:ind w:left="5940" w:hanging="360"/>
      </w:pPr>
      <w:rPr>
        <w:rFonts w:ascii="Courier New" w:hAnsi="Courier New" w:cs="Courier New" w:hint="default"/>
      </w:rPr>
    </w:lvl>
    <w:lvl w:ilvl="8" w:tplc="5D60935C" w:tentative="1">
      <w:start w:val="1"/>
      <w:numFmt w:val="bullet"/>
      <w:lvlText w:val=""/>
      <w:lvlJc w:val="left"/>
      <w:pPr>
        <w:ind w:left="6660" w:hanging="360"/>
      </w:pPr>
      <w:rPr>
        <w:rFonts w:ascii="Wingdings" w:hAnsi="Wingdings" w:hint="default"/>
      </w:rPr>
    </w:lvl>
  </w:abstractNum>
  <w:abstractNum w:abstractNumId="14" w15:restartNumberingAfterBreak="0">
    <w:nsid w:val="226375CC"/>
    <w:multiLevelType w:val="hybridMultilevel"/>
    <w:tmpl w:val="E4D8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26357964"/>
    <w:multiLevelType w:val="hybridMultilevel"/>
    <w:tmpl w:val="6242EB34"/>
    <w:lvl w:ilvl="0" w:tplc="EBBAD0F6">
      <w:start w:val="1"/>
      <w:numFmt w:val="decimal"/>
      <w:pStyle w:val="ListNumber5"/>
      <w:lvlText w:val="%1."/>
      <w:lvlJc w:val="left"/>
      <w:pPr>
        <w:tabs>
          <w:tab w:val="num" w:pos="2232"/>
        </w:tabs>
        <w:ind w:left="2232" w:hanging="360"/>
      </w:pPr>
      <w:rPr>
        <w:rFonts w:hint="default"/>
      </w:rPr>
    </w:lvl>
    <w:lvl w:ilvl="1" w:tplc="E6C23016" w:tentative="1">
      <w:start w:val="1"/>
      <w:numFmt w:val="lowerLetter"/>
      <w:lvlText w:val="%2."/>
      <w:lvlJc w:val="left"/>
      <w:pPr>
        <w:tabs>
          <w:tab w:val="num" w:pos="2880"/>
        </w:tabs>
        <w:ind w:left="2880" w:hanging="360"/>
      </w:pPr>
    </w:lvl>
    <w:lvl w:ilvl="2" w:tplc="0D12D3B4" w:tentative="1">
      <w:start w:val="1"/>
      <w:numFmt w:val="lowerRoman"/>
      <w:lvlText w:val="%3."/>
      <w:lvlJc w:val="right"/>
      <w:pPr>
        <w:tabs>
          <w:tab w:val="num" w:pos="3600"/>
        </w:tabs>
        <w:ind w:left="3600" w:hanging="180"/>
      </w:pPr>
    </w:lvl>
    <w:lvl w:ilvl="3" w:tplc="2CC85A38" w:tentative="1">
      <w:start w:val="1"/>
      <w:numFmt w:val="decimal"/>
      <w:lvlText w:val="%4."/>
      <w:lvlJc w:val="left"/>
      <w:pPr>
        <w:tabs>
          <w:tab w:val="num" w:pos="4320"/>
        </w:tabs>
        <w:ind w:left="4320" w:hanging="360"/>
      </w:pPr>
    </w:lvl>
    <w:lvl w:ilvl="4" w:tplc="A6BAB318" w:tentative="1">
      <w:start w:val="1"/>
      <w:numFmt w:val="lowerLetter"/>
      <w:lvlText w:val="%5."/>
      <w:lvlJc w:val="left"/>
      <w:pPr>
        <w:tabs>
          <w:tab w:val="num" w:pos="5040"/>
        </w:tabs>
        <w:ind w:left="5040" w:hanging="360"/>
      </w:pPr>
    </w:lvl>
    <w:lvl w:ilvl="5" w:tplc="33BE687E" w:tentative="1">
      <w:start w:val="1"/>
      <w:numFmt w:val="lowerRoman"/>
      <w:lvlText w:val="%6."/>
      <w:lvlJc w:val="right"/>
      <w:pPr>
        <w:tabs>
          <w:tab w:val="num" w:pos="5760"/>
        </w:tabs>
        <w:ind w:left="5760" w:hanging="180"/>
      </w:pPr>
    </w:lvl>
    <w:lvl w:ilvl="6" w:tplc="44AE5B8C" w:tentative="1">
      <w:start w:val="1"/>
      <w:numFmt w:val="decimal"/>
      <w:lvlText w:val="%7."/>
      <w:lvlJc w:val="left"/>
      <w:pPr>
        <w:tabs>
          <w:tab w:val="num" w:pos="6480"/>
        </w:tabs>
        <w:ind w:left="6480" w:hanging="360"/>
      </w:pPr>
    </w:lvl>
    <w:lvl w:ilvl="7" w:tplc="646E4FDA" w:tentative="1">
      <w:start w:val="1"/>
      <w:numFmt w:val="lowerLetter"/>
      <w:lvlText w:val="%8."/>
      <w:lvlJc w:val="left"/>
      <w:pPr>
        <w:tabs>
          <w:tab w:val="num" w:pos="7200"/>
        </w:tabs>
        <w:ind w:left="7200" w:hanging="360"/>
      </w:pPr>
    </w:lvl>
    <w:lvl w:ilvl="8" w:tplc="F4B436B6" w:tentative="1">
      <w:start w:val="1"/>
      <w:numFmt w:val="lowerRoman"/>
      <w:lvlText w:val="%9."/>
      <w:lvlJc w:val="right"/>
      <w:pPr>
        <w:tabs>
          <w:tab w:val="num" w:pos="7920"/>
        </w:tabs>
        <w:ind w:left="7920" w:hanging="180"/>
      </w:pPr>
    </w:lvl>
  </w:abstractNum>
  <w:abstractNum w:abstractNumId="17" w15:restartNumberingAfterBreak="0">
    <w:nsid w:val="27B61997"/>
    <w:multiLevelType w:val="multilevel"/>
    <w:tmpl w:val="9586C13C"/>
    <w:lvl w:ilvl="0">
      <w:start w:val="1"/>
      <w:numFmt w:val="decimal"/>
      <w:pStyle w:val="ListNumber"/>
      <w:lvlText w:val="%1."/>
      <w:lvlJc w:val="left"/>
      <w:pPr>
        <w:ind w:left="1080" w:hanging="360"/>
      </w:pPr>
      <w:rPr>
        <w:rFonts w:ascii="Intel Clear" w:hAnsi="Intel Clear"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92B0A0D"/>
    <w:multiLevelType w:val="multilevel"/>
    <w:tmpl w:val="1DFC9C02"/>
    <w:lvl w:ilvl="0">
      <w:start w:val="1"/>
      <w:numFmt w:val="bullet"/>
      <w:lvlText w:val=""/>
      <w:lvlJc w:val="left"/>
      <w:pPr>
        <w:ind w:left="1987" w:hanging="360"/>
      </w:pPr>
      <w:rPr>
        <w:rFonts w:ascii="Symbol" w:hAnsi="Symbol" w:hint="default"/>
      </w:rPr>
    </w:lvl>
    <w:lvl w:ilvl="1">
      <w:start w:val="1"/>
      <w:numFmt w:val="bullet"/>
      <w:pStyle w:val="Bullet3"/>
      <w:lvlText w:val="•"/>
      <w:lvlJc w:val="left"/>
      <w:pPr>
        <w:ind w:left="1800" w:hanging="360"/>
      </w:pPr>
      <w:rPr>
        <w:rFonts w:ascii="Intel Clear" w:hAnsi="Intel Clear" w:hint="default"/>
        <w:b/>
        <w:i w:val="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9" w15:restartNumberingAfterBreak="0">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20" w15:restartNumberingAfterBreak="0">
    <w:nsid w:val="2E441E0C"/>
    <w:multiLevelType w:val="multilevel"/>
    <w:tmpl w:val="37CABA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3C84C1B"/>
    <w:multiLevelType w:val="multilevel"/>
    <w:tmpl w:val="5E544FB0"/>
    <w:lvl w:ilvl="0">
      <w:start w:val="1"/>
      <w:numFmt w:val="upperLetter"/>
      <w:pStyle w:val="AppLevel1"/>
      <w:lvlText w:val="%1."/>
      <w:lvlJc w:val="left"/>
      <w:pPr>
        <w:ind w:left="1440" w:hanging="1080"/>
      </w:pPr>
      <w:rPr>
        <w:rFonts w:ascii="Intel Clear" w:hAnsi="Intel Clear"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22" w15:restartNumberingAfterBreak="0">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3" w15:restartNumberingAfterBreak="0">
    <w:nsid w:val="3A8139B2"/>
    <w:multiLevelType w:val="multilevel"/>
    <w:tmpl w:val="5C4096F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15:restartNumberingAfterBreak="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5" w15:restartNumberingAfterBreak="0">
    <w:nsid w:val="44BA5475"/>
    <w:multiLevelType w:val="multilevel"/>
    <w:tmpl w:val="B9BAB7D0"/>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6" w15:restartNumberingAfterBreak="0">
    <w:nsid w:val="463700C5"/>
    <w:multiLevelType w:val="multilevel"/>
    <w:tmpl w:val="37CABA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C274BA4"/>
    <w:multiLevelType w:val="multilevel"/>
    <w:tmpl w:val="37CABA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9" w15:restartNumberingAfterBreak="0">
    <w:nsid w:val="4E3E7533"/>
    <w:multiLevelType w:val="multilevel"/>
    <w:tmpl w:val="37CABA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B7D0A3C"/>
    <w:multiLevelType w:val="hybridMultilevel"/>
    <w:tmpl w:val="6CC0936A"/>
    <w:lvl w:ilvl="0" w:tplc="53928BEE">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6E60932" w:tentative="1">
      <w:start w:val="1"/>
      <w:numFmt w:val="bullet"/>
      <w:lvlText w:val="o"/>
      <w:lvlJc w:val="left"/>
      <w:pPr>
        <w:ind w:left="1440" w:hanging="360"/>
      </w:pPr>
      <w:rPr>
        <w:rFonts w:ascii="Courier New" w:hAnsi="Courier New" w:cs="Courier New" w:hint="default"/>
      </w:rPr>
    </w:lvl>
    <w:lvl w:ilvl="2" w:tplc="189EB684" w:tentative="1">
      <w:start w:val="1"/>
      <w:numFmt w:val="bullet"/>
      <w:lvlText w:val=""/>
      <w:lvlJc w:val="left"/>
      <w:pPr>
        <w:ind w:left="2160" w:hanging="360"/>
      </w:pPr>
      <w:rPr>
        <w:rFonts w:ascii="Wingdings" w:hAnsi="Wingdings" w:hint="default"/>
      </w:rPr>
    </w:lvl>
    <w:lvl w:ilvl="3" w:tplc="82882CDC" w:tentative="1">
      <w:start w:val="1"/>
      <w:numFmt w:val="bullet"/>
      <w:lvlText w:val=""/>
      <w:lvlJc w:val="left"/>
      <w:pPr>
        <w:ind w:left="2880" w:hanging="360"/>
      </w:pPr>
      <w:rPr>
        <w:rFonts w:ascii="Symbol" w:hAnsi="Symbol" w:hint="default"/>
      </w:rPr>
    </w:lvl>
    <w:lvl w:ilvl="4" w:tplc="37A04780" w:tentative="1">
      <w:start w:val="1"/>
      <w:numFmt w:val="bullet"/>
      <w:lvlText w:val="o"/>
      <w:lvlJc w:val="left"/>
      <w:pPr>
        <w:ind w:left="3600" w:hanging="360"/>
      </w:pPr>
      <w:rPr>
        <w:rFonts w:ascii="Courier New" w:hAnsi="Courier New" w:cs="Courier New" w:hint="default"/>
      </w:rPr>
    </w:lvl>
    <w:lvl w:ilvl="5" w:tplc="90F210AC" w:tentative="1">
      <w:start w:val="1"/>
      <w:numFmt w:val="bullet"/>
      <w:lvlText w:val=""/>
      <w:lvlJc w:val="left"/>
      <w:pPr>
        <w:ind w:left="4320" w:hanging="360"/>
      </w:pPr>
      <w:rPr>
        <w:rFonts w:ascii="Wingdings" w:hAnsi="Wingdings" w:hint="default"/>
      </w:rPr>
    </w:lvl>
    <w:lvl w:ilvl="6" w:tplc="D5EC4B3A" w:tentative="1">
      <w:start w:val="1"/>
      <w:numFmt w:val="bullet"/>
      <w:lvlText w:val=""/>
      <w:lvlJc w:val="left"/>
      <w:pPr>
        <w:ind w:left="5040" w:hanging="360"/>
      </w:pPr>
      <w:rPr>
        <w:rFonts w:ascii="Symbol" w:hAnsi="Symbol" w:hint="default"/>
      </w:rPr>
    </w:lvl>
    <w:lvl w:ilvl="7" w:tplc="67C4234A" w:tentative="1">
      <w:start w:val="1"/>
      <w:numFmt w:val="bullet"/>
      <w:lvlText w:val="o"/>
      <w:lvlJc w:val="left"/>
      <w:pPr>
        <w:ind w:left="5760" w:hanging="360"/>
      </w:pPr>
      <w:rPr>
        <w:rFonts w:ascii="Courier New" w:hAnsi="Courier New" w:cs="Courier New" w:hint="default"/>
      </w:rPr>
    </w:lvl>
    <w:lvl w:ilvl="8" w:tplc="46A82F90" w:tentative="1">
      <w:start w:val="1"/>
      <w:numFmt w:val="bullet"/>
      <w:lvlText w:val=""/>
      <w:lvlJc w:val="left"/>
      <w:pPr>
        <w:ind w:left="6480" w:hanging="360"/>
      </w:pPr>
      <w:rPr>
        <w:rFonts w:ascii="Wingdings" w:hAnsi="Wingdings" w:hint="default"/>
      </w:rPr>
    </w:lvl>
  </w:abstractNum>
  <w:abstractNum w:abstractNumId="31" w15:restartNumberingAfterBreak="0">
    <w:nsid w:val="5DEE3E6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EED6331"/>
    <w:multiLevelType w:val="multilevel"/>
    <w:tmpl w:val="A03481B0"/>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3" w15:restartNumberingAfterBreak="0">
    <w:nsid w:val="5F156167"/>
    <w:multiLevelType w:val="hybridMultilevel"/>
    <w:tmpl w:val="9928FA62"/>
    <w:lvl w:ilvl="0" w:tplc="3B7C8212">
      <w:start w:val="1"/>
      <w:numFmt w:val="decimal"/>
      <w:pStyle w:val="Code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69B92847"/>
    <w:multiLevelType w:val="hybridMultilevel"/>
    <w:tmpl w:val="3402BA2C"/>
    <w:lvl w:ilvl="0" w:tplc="53AA1CAE">
      <w:start w:val="1"/>
      <w:numFmt w:val="decimal"/>
      <w:pStyle w:val="ListNumber3"/>
      <w:lvlText w:val="%1."/>
      <w:lvlJc w:val="left"/>
      <w:pPr>
        <w:ind w:left="1800" w:hanging="360"/>
      </w:pPr>
      <w:rPr>
        <w:rFonts w:hint="default"/>
        <w:color w:val="auto"/>
        <w:sz w:val="18"/>
      </w:rPr>
    </w:lvl>
    <w:lvl w:ilvl="1" w:tplc="AF2E27DC" w:tentative="1">
      <w:start w:val="1"/>
      <w:numFmt w:val="lowerLetter"/>
      <w:lvlText w:val="%2."/>
      <w:lvlJc w:val="left"/>
      <w:pPr>
        <w:ind w:left="2520" w:hanging="360"/>
      </w:pPr>
    </w:lvl>
    <w:lvl w:ilvl="2" w:tplc="82D4A252" w:tentative="1">
      <w:start w:val="1"/>
      <w:numFmt w:val="lowerRoman"/>
      <w:lvlText w:val="%3."/>
      <w:lvlJc w:val="right"/>
      <w:pPr>
        <w:ind w:left="3240" w:hanging="180"/>
      </w:pPr>
    </w:lvl>
    <w:lvl w:ilvl="3" w:tplc="B844B3F6" w:tentative="1">
      <w:start w:val="1"/>
      <w:numFmt w:val="decimal"/>
      <w:lvlText w:val="%4."/>
      <w:lvlJc w:val="left"/>
      <w:pPr>
        <w:ind w:left="3960" w:hanging="360"/>
      </w:pPr>
    </w:lvl>
    <w:lvl w:ilvl="4" w:tplc="9398934A" w:tentative="1">
      <w:start w:val="1"/>
      <w:numFmt w:val="lowerLetter"/>
      <w:lvlText w:val="%5."/>
      <w:lvlJc w:val="left"/>
      <w:pPr>
        <w:ind w:left="4680" w:hanging="360"/>
      </w:pPr>
    </w:lvl>
    <w:lvl w:ilvl="5" w:tplc="085C1042" w:tentative="1">
      <w:start w:val="1"/>
      <w:numFmt w:val="lowerRoman"/>
      <w:lvlText w:val="%6."/>
      <w:lvlJc w:val="right"/>
      <w:pPr>
        <w:ind w:left="5400" w:hanging="180"/>
      </w:pPr>
    </w:lvl>
    <w:lvl w:ilvl="6" w:tplc="EF9A885E" w:tentative="1">
      <w:start w:val="1"/>
      <w:numFmt w:val="decimal"/>
      <w:lvlText w:val="%7."/>
      <w:lvlJc w:val="left"/>
      <w:pPr>
        <w:ind w:left="6120" w:hanging="360"/>
      </w:pPr>
    </w:lvl>
    <w:lvl w:ilvl="7" w:tplc="F13AD394" w:tentative="1">
      <w:start w:val="1"/>
      <w:numFmt w:val="lowerLetter"/>
      <w:lvlText w:val="%8."/>
      <w:lvlJc w:val="left"/>
      <w:pPr>
        <w:ind w:left="6840" w:hanging="360"/>
      </w:pPr>
    </w:lvl>
    <w:lvl w:ilvl="8" w:tplc="838C21A2" w:tentative="1">
      <w:start w:val="1"/>
      <w:numFmt w:val="lowerRoman"/>
      <w:lvlText w:val="%9."/>
      <w:lvlJc w:val="right"/>
      <w:pPr>
        <w:ind w:left="7560" w:hanging="180"/>
      </w:pPr>
    </w:lvl>
  </w:abstractNum>
  <w:abstractNum w:abstractNumId="36"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7" w15:restartNumberingAfterBreak="0">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38" w15:restartNumberingAfterBreak="0">
    <w:nsid w:val="743C7AB6"/>
    <w:multiLevelType w:val="hybridMultilevel"/>
    <w:tmpl w:val="EA0C51EE"/>
    <w:lvl w:ilvl="0" w:tplc="BF6C4E3A">
      <w:start w:val="1"/>
      <w:numFmt w:val="lowerLetter"/>
      <w:pStyle w:val="ListNumber4"/>
      <w:lvlText w:val="%1."/>
      <w:lvlJc w:val="left"/>
      <w:pPr>
        <w:ind w:left="1440" w:hanging="360"/>
      </w:pPr>
    </w:lvl>
    <w:lvl w:ilvl="1" w:tplc="8ABA985E" w:tentative="1">
      <w:start w:val="1"/>
      <w:numFmt w:val="lowerLetter"/>
      <w:lvlText w:val="%2."/>
      <w:lvlJc w:val="left"/>
      <w:pPr>
        <w:ind w:left="2160" w:hanging="360"/>
      </w:pPr>
    </w:lvl>
    <w:lvl w:ilvl="2" w:tplc="B2D2B23C" w:tentative="1">
      <w:start w:val="1"/>
      <w:numFmt w:val="lowerRoman"/>
      <w:lvlText w:val="%3."/>
      <w:lvlJc w:val="right"/>
      <w:pPr>
        <w:ind w:left="2880" w:hanging="180"/>
      </w:pPr>
    </w:lvl>
    <w:lvl w:ilvl="3" w:tplc="1BF01116" w:tentative="1">
      <w:start w:val="1"/>
      <w:numFmt w:val="decimal"/>
      <w:lvlText w:val="%4."/>
      <w:lvlJc w:val="left"/>
      <w:pPr>
        <w:ind w:left="3600" w:hanging="360"/>
      </w:pPr>
    </w:lvl>
    <w:lvl w:ilvl="4" w:tplc="E04692A4" w:tentative="1">
      <w:start w:val="1"/>
      <w:numFmt w:val="lowerLetter"/>
      <w:lvlText w:val="%5."/>
      <w:lvlJc w:val="left"/>
      <w:pPr>
        <w:ind w:left="4320" w:hanging="360"/>
      </w:pPr>
    </w:lvl>
    <w:lvl w:ilvl="5" w:tplc="1F789852" w:tentative="1">
      <w:start w:val="1"/>
      <w:numFmt w:val="lowerRoman"/>
      <w:lvlText w:val="%6."/>
      <w:lvlJc w:val="right"/>
      <w:pPr>
        <w:ind w:left="5040" w:hanging="180"/>
      </w:pPr>
    </w:lvl>
    <w:lvl w:ilvl="6" w:tplc="FF4C908C" w:tentative="1">
      <w:start w:val="1"/>
      <w:numFmt w:val="decimal"/>
      <w:lvlText w:val="%7."/>
      <w:lvlJc w:val="left"/>
      <w:pPr>
        <w:ind w:left="5760" w:hanging="360"/>
      </w:pPr>
    </w:lvl>
    <w:lvl w:ilvl="7" w:tplc="C472BDF4" w:tentative="1">
      <w:start w:val="1"/>
      <w:numFmt w:val="lowerLetter"/>
      <w:lvlText w:val="%8."/>
      <w:lvlJc w:val="left"/>
      <w:pPr>
        <w:ind w:left="6480" w:hanging="360"/>
      </w:pPr>
    </w:lvl>
    <w:lvl w:ilvl="8" w:tplc="E77660F8" w:tentative="1">
      <w:start w:val="1"/>
      <w:numFmt w:val="lowerRoman"/>
      <w:lvlText w:val="%9."/>
      <w:lvlJc w:val="right"/>
      <w:pPr>
        <w:ind w:left="7200" w:hanging="180"/>
      </w:pPr>
    </w:lvl>
  </w:abstractNum>
  <w:abstractNum w:abstractNumId="39" w15:restartNumberingAfterBreak="0">
    <w:nsid w:val="77B22A57"/>
    <w:multiLevelType w:val="multilevel"/>
    <w:tmpl w:val="37CABA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41" w15:restartNumberingAfterBreak="0">
    <w:nsid w:val="7EE14C62"/>
    <w:multiLevelType w:val="multilevel"/>
    <w:tmpl w:val="AA8063A4"/>
    <w:lvl w:ilvl="0">
      <w:start w:val="1"/>
      <w:numFmt w:val="lowerLetter"/>
      <w:pStyle w:val="ListNumber2"/>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3"/>
  </w:num>
  <w:num w:numId="2">
    <w:abstractNumId w:val="21"/>
  </w:num>
  <w:num w:numId="3">
    <w:abstractNumId w:val="25"/>
  </w:num>
  <w:num w:numId="4">
    <w:abstractNumId w:val="8"/>
  </w:num>
  <w:num w:numId="5">
    <w:abstractNumId w:val="18"/>
  </w:num>
  <w:num w:numId="6">
    <w:abstractNumId w:val="28"/>
  </w:num>
  <w:num w:numId="7">
    <w:abstractNumId w:val="12"/>
  </w:num>
  <w:num w:numId="8">
    <w:abstractNumId w:val="36"/>
  </w:num>
  <w:num w:numId="9">
    <w:abstractNumId w:val="4"/>
  </w:num>
  <w:num w:numId="10">
    <w:abstractNumId w:val="3"/>
  </w:num>
  <w:num w:numId="11">
    <w:abstractNumId w:val="2"/>
  </w:num>
  <w:num w:numId="12">
    <w:abstractNumId w:val="1"/>
  </w:num>
  <w:num w:numId="13">
    <w:abstractNumId w:val="0"/>
  </w:num>
  <w:num w:numId="14">
    <w:abstractNumId w:val="17"/>
  </w:num>
  <w:num w:numId="15">
    <w:abstractNumId w:val="41"/>
  </w:num>
  <w:num w:numId="16">
    <w:abstractNumId w:val="35"/>
  </w:num>
  <w:num w:numId="17">
    <w:abstractNumId w:val="38"/>
  </w:num>
  <w:num w:numId="18">
    <w:abstractNumId w:val="16"/>
  </w:num>
  <w:num w:numId="19">
    <w:abstractNumId w:val="23"/>
  </w:num>
  <w:num w:numId="20">
    <w:abstractNumId w:val="15"/>
  </w:num>
  <w:num w:numId="21">
    <w:abstractNumId w:val="30"/>
  </w:num>
  <w:num w:numId="22">
    <w:abstractNumId w:val="34"/>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3">
    <w:abstractNumId w:val="24"/>
  </w:num>
  <w:num w:numId="24">
    <w:abstractNumId w:val="5"/>
  </w:num>
  <w:num w:numId="25">
    <w:abstractNumId w:val="10"/>
  </w:num>
  <w:num w:numId="26">
    <w:abstractNumId w:val="13"/>
  </w:num>
  <w:num w:numId="27">
    <w:abstractNumId w:val="40"/>
  </w:num>
  <w:num w:numId="28">
    <w:abstractNumId w:val="22"/>
  </w:num>
  <w:num w:numId="29">
    <w:abstractNumId w:val="19"/>
  </w:num>
  <w:num w:numId="30">
    <w:abstractNumId w:val="37"/>
  </w:num>
  <w:num w:numId="31">
    <w:abstractNumId w:val="32"/>
  </w:num>
  <w:num w:numId="32">
    <w:abstractNumId w:val="6"/>
  </w:num>
  <w:num w:numId="33">
    <w:abstractNumId w:val="11"/>
  </w:num>
  <w:num w:numId="34">
    <w:abstractNumId w:val="31"/>
  </w:num>
  <w:num w:numId="35">
    <w:abstractNumId w:val="9"/>
  </w:num>
  <w:num w:numId="36">
    <w:abstractNumId w:val="29"/>
  </w:num>
  <w:num w:numId="37">
    <w:abstractNumId w:val="7"/>
  </w:num>
  <w:num w:numId="38">
    <w:abstractNumId w:val="14"/>
  </w:num>
  <w:num w:numId="39">
    <w:abstractNumId w:val="27"/>
  </w:num>
  <w:num w:numId="40">
    <w:abstractNumId w:val="20"/>
  </w:num>
  <w:num w:numId="41">
    <w:abstractNumId w:val="39"/>
  </w:num>
  <w:num w:numId="42">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924"/>
    <w:rsid w:val="000063E6"/>
    <w:rsid w:val="00012A0A"/>
    <w:rsid w:val="00016156"/>
    <w:rsid w:val="000164C1"/>
    <w:rsid w:val="00017319"/>
    <w:rsid w:val="00020C90"/>
    <w:rsid w:val="00021D9D"/>
    <w:rsid w:val="0002250A"/>
    <w:rsid w:val="00022D6F"/>
    <w:rsid w:val="00023ACF"/>
    <w:rsid w:val="00024F7B"/>
    <w:rsid w:val="00036038"/>
    <w:rsid w:val="00042F03"/>
    <w:rsid w:val="00044038"/>
    <w:rsid w:val="0004799F"/>
    <w:rsid w:val="00047B02"/>
    <w:rsid w:val="00050836"/>
    <w:rsid w:val="00052035"/>
    <w:rsid w:val="0005365F"/>
    <w:rsid w:val="00053C60"/>
    <w:rsid w:val="000542D2"/>
    <w:rsid w:val="00054473"/>
    <w:rsid w:val="0005580F"/>
    <w:rsid w:val="00056867"/>
    <w:rsid w:val="0006071E"/>
    <w:rsid w:val="00060FA6"/>
    <w:rsid w:val="00064A30"/>
    <w:rsid w:val="000661BD"/>
    <w:rsid w:val="000704A1"/>
    <w:rsid w:val="00086DDA"/>
    <w:rsid w:val="00091336"/>
    <w:rsid w:val="000949C3"/>
    <w:rsid w:val="000964A4"/>
    <w:rsid w:val="00096B3E"/>
    <w:rsid w:val="000A0452"/>
    <w:rsid w:val="000A0E22"/>
    <w:rsid w:val="000A12F2"/>
    <w:rsid w:val="000A17CB"/>
    <w:rsid w:val="000A64D1"/>
    <w:rsid w:val="000B26D4"/>
    <w:rsid w:val="000B2EEC"/>
    <w:rsid w:val="000B34D0"/>
    <w:rsid w:val="000B3794"/>
    <w:rsid w:val="000B5A35"/>
    <w:rsid w:val="000B7A4C"/>
    <w:rsid w:val="000C0987"/>
    <w:rsid w:val="000C0B73"/>
    <w:rsid w:val="000C2A33"/>
    <w:rsid w:val="000C3623"/>
    <w:rsid w:val="000C53F0"/>
    <w:rsid w:val="000C6B2A"/>
    <w:rsid w:val="000D194E"/>
    <w:rsid w:val="000D38F1"/>
    <w:rsid w:val="000D5A13"/>
    <w:rsid w:val="000D74F2"/>
    <w:rsid w:val="000E2DC3"/>
    <w:rsid w:val="000E3F85"/>
    <w:rsid w:val="000E65C3"/>
    <w:rsid w:val="000E73D2"/>
    <w:rsid w:val="000E7903"/>
    <w:rsid w:val="000F334D"/>
    <w:rsid w:val="000F6A99"/>
    <w:rsid w:val="000F7665"/>
    <w:rsid w:val="00101290"/>
    <w:rsid w:val="00102461"/>
    <w:rsid w:val="001076F3"/>
    <w:rsid w:val="001101D5"/>
    <w:rsid w:val="0011025C"/>
    <w:rsid w:val="00112F0F"/>
    <w:rsid w:val="00116CDA"/>
    <w:rsid w:val="00122FF6"/>
    <w:rsid w:val="001242D2"/>
    <w:rsid w:val="00124BF1"/>
    <w:rsid w:val="00127956"/>
    <w:rsid w:val="00127DD6"/>
    <w:rsid w:val="00130EEA"/>
    <w:rsid w:val="00134B66"/>
    <w:rsid w:val="00137ECB"/>
    <w:rsid w:val="00140FA4"/>
    <w:rsid w:val="001433E7"/>
    <w:rsid w:val="0014388C"/>
    <w:rsid w:val="001464F4"/>
    <w:rsid w:val="0015152D"/>
    <w:rsid w:val="001515B8"/>
    <w:rsid w:val="00152790"/>
    <w:rsid w:val="001560CB"/>
    <w:rsid w:val="001569E7"/>
    <w:rsid w:val="00157FB4"/>
    <w:rsid w:val="0016061B"/>
    <w:rsid w:val="00160F79"/>
    <w:rsid w:val="00164859"/>
    <w:rsid w:val="0017102F"/>
    <w:rsid w:val="00172073"/>
    <w:rsid w:val="00174932"/>
    <w:rsid w:val="0017670D"/>
    <w:rsid w:val="00176D51"/>
    <w:rsid w:val="00177042"/>
    <w:rsid w:val="00181B70"/>
    <w:rsid w:val="00184DB6"/>
    <w:rsid w:val="0018550A"/>
    <w:rsid w:val="00190FFA"/>
    <w:rsid w:val="00192FD7"/>
    <w:rsid w:val="00194F29"/>
    <w:rsid w:val="0019779C"/>
    <w:rsid w:val="00197FC0"/>
    <w:rsid w:val="001A070F"/>
    <w:rsid w:val="001A3077"/>
    <w:rsid w:val="001A32C8"/>
    <w:rsid w:val="001A40DC"/>
    <w:rsid w:val="001A4CD8"/>
    <w:rsid w:val="001A6E93"/>
    <w:rsid w:val="001B0E42"/>
    <w:rsid w:val="001B4F45"/>
    <w:rsid w:val="001B56B6"/>
    <w:rsid w:val="001B5D0E"/>
    <w:rsid w:val="001B6EBF"/>
    <w:rsid w:val="001B7C95"/>
    <w:rsid w:val="001C0261"/>
    <w:rsid w:val="001C10A1"/>
    <w:rsid w:val="001C4CBA"/>
    <w:rsid w:val="001C64EC"/>
    <w:rsid w:val="001C727E"/>
    <w:rsid w:val="001C7A3B"/>
    <w:rsid w:val="001C7D7B"/>
    <w:rsid w:val="001D0221"/>
    <w:rsid w:val="001E050A"/>
    <w:rsid w:val="001E2180"/>
    <w:rsid w:val="001E4117"/>
    <w:rsid w:val="001E413E"/>
    <w:rsid w:val="001E5011"/>
    <w:rsid w:val="001F09A1"/>
    <w:rsid w:val="001F09C6"/>
    <w:rsid w:val="001F1B8E"/>
    <w:rsid w:val="001F29B9"/>
    <w:rsid w:val="001F313F"/>
    <w:rsid w:val="001F3CC6"/>
    <w:rsid w:val="001F6AF3"/>
    <w:rsid w:val="001F7077"/>
    <w:rsid w:val="00200924"/>
    <w:rsid w:val="00203A52"/>
    <w:rsid w:val="0020447A"/>
    <w:rsid w:val="00204D8F"/>
    <w:rsid w:val="00216FFA"/>
    <w:rsid w:val="0021772D"/>
    <w:rsid w:val="0022068D"/>
    <w:rsid w:val="00220AA7"/>
    <w:rsid w:val="00220D13"/>
    <w:rsid w:val="00221FB7"/>
    <w:rsid w:val="00222ADA"/>
    <w:rsid w:val="00226DA6"/>
    <w:rsid w:val="002323C9"/>
    <w:rsid w:val="0023275B"/>
    <w:rsid w:val="00233217"/>
    <w:rsid w:val="00234B08"/>
    <w:rsid w:val="002369DB"/>
    <w:rsid w:val="002371BB"/>
    <w:rsid w:val="0024029C"/>
    <w:rsid w:val="002433D0"/>
    <w:rsid w:val="002458A5"/>
    <w:rsid w:val="0024592C"/>
    <w:rsid w:val="00245D59"/>
    <w:rsid w:val="002477AB"/>
    <w:rsid w:val="0025141F"/>
    <w:rsid w:val="00254380"/>
    <w:rsid w:val="002576CA"/>
    <w:rsid w:val="00260107"/>
    <w:rsid w:val="0026181C"/>
    <w:rsid w:val="002661B7"/>
    <w:rsid w:val="00266FAA"/>
    <w:rsid w:val="0026765D"/>
    <w:rsid w:val="00267E04"/>
    <w:rsid w:val="00271C97"/>
    <w:rsid w:val="00273BB6"/>
    <w:rsid w:val="00273D75"/>
    <w:rsid w:val="00276E99"/>
    <w:rsid w:val="002778BD"/>
    <w:rsid w:val="00282545"/>
    <w:rsid w:val="0028544D"/>
    <w:rsid w:val="00286605"/>
    <w:rsid w:val="00290182"/>
    <w:rsid w:val="002910FC"/>
    <w:rsid w:val="00293F68"/>
    <w:rsid w:val="0029497C"/>
    <w:rsid w:val="002A20A9"/>
    <w:rsid w:val="002A23B0"/>
    <w:rsid w:val="002A3DC0"/>
    <w:rsid w:val="002A48EB"/>
    <w:rsid w:val="002A5722"/>
    <w:rsid w:val="002A6440"/>
    <w:rsid w:val="002B103B"/>
    <w:rsid w:val="002B245D"/>
    <w:rsid w:val="002B4272"/>
    <w:rsid w:val="002B4277"/>
    <w:rsid w:val="002B5810"/>
    <w:rsid w:val="002B6710"/>
    <w:rsid w:val="002B68D7"/>
    <w:rsid w:val="002C2AAB"/>
    <w:rsid w:val="002C2FC1"/>
    <w:rsid w:val="002D07C6"/>
    <w:rsid w:val="002D3D9B"/>
    <w:rsid w:val="002D44C4"/>
    <w:rsid w:val="002D4F7A"/>
    <w:rsid w:val="002E199B"/>
    <w:rsid w:val="002E2198"/>
    <w:rsid w:val="002E3BCD"/>
    <w:rsid w:val="002E555B"/>
    <w:rsid w:val="002E5D65"/>
    <w:rsid w:val="002E6740"/>
    <w:rsid w:val="002E6A4B"/>
    <w:rsid w:val="002E7F00"/>
    <w:rsid w:val="002F0978"/>
    <w:rsid w:val="002F19CF"/>
    <w:rsid w:val="002F1D37"/>
    <w:rsid w:val="002F3D9C"/>
    <w:rsid w:val="002F63CB"/>
    <w:rsid w:val="002F6872"/>
    <w:rsid w:val="00301B26"/>
    <w:rsid w:val="003047E8"/>
    <w:rsid w:val="00307939"/>
    <w:rsid w:val="0031457C"/>
    <w:rsid w:val="0031483B"/>
    <w:rsid w:val="00316E4F"/>
    <w:rsid w:val="00321F98"/>
    <w:rsid w:val="00322449"/>
    <w:rsid w:val="00326F2F"/>
    <w:rsid w:val="00331AE0"/>
    <w:rsid w:val="003362B0"/>
    <w:rsid w:val="00340052"/>
    <w:rsid w:val="003417AC"/>
    <w:rsid w:val="00342A1F"/>
    <w:rsid w:val="00342F43"/>
    <w:rsid w:val="0034408F"/>
    <w:rsid w:val="00345679"/>
    <w:rsid w:val="0034642E"/>
    <w:rsid w:val="003464EF"/>
    <w:rsid w:val="00347357"/>
    <w:rsid w:val="003473E8"/>
    <w:rsid w:val="003520BB"/>
    <w:rsid w:val="003541B2"/>
    <w:rsid w:val="003568EC"/>
    <w:rsid w:val="00356BCC"/>
    <w:rsid w:val="00357BFF"/>
    <w:rsid w:val="00360CBD"/>
    <w:rsid w:val="0036156B"/>
    <w:rsid w:val="00363FC5"/>
    <w:rsid w:val="003640C4"/>
    <w:rsid w:val="003642E2"/>
    <w:rsid w:val="00364ECA"/>
    <w:rsid w:val="003674C9"/>
    <w:rsid w:val="00372F16"/>
    <w:rsid w:val="00373C21"/>
    <w:rsid w:val="003744C7"/>
    <w:rsid w:val="00376E06"/>
    <w:rsid w:val="003779F7"/>
    <w:rsid w:val="003804AF"/>
    <w:rsid w:val="00381F70"/>
    <w:rsid w:val="00382A25"/>
    <w:rsid w:val="0038472A"/>
    <w:rsid w:val="00390BC5"/>
    <w:rsid w:val="00390D6E"/>
    <w:rsid w:val="00394978"/>
    <w:rsid w:val="00397166"/>
    <w:rsid w:val="00397430"/>
    <w:rsid w:val="00397B52"/>
    <w:rsid w:val="003A022A"/>
    <w:rsid w:val="003A03BC"/>
    <w:rsid w:val="003A0D8E"/>
    <w:rsid w:val="003A3D14"/>
    <w:rsid w:val="003A495C"/>
    <w:rsid w:val="003A5610"/>
    <w:rsid w:val="003B54B5"/>
    <w:rsid w:val="003B550E"/>
    <w:rsid w:val="003B5BCD"/>
    <w:rsid w:val="003C0F93"/>
    <w:rsid w:val="003C2EDC"/>
    <w:rsid w:val="003C7FC0"/>
    <w:rsid w:val="003D0A06"/>
    <w:rsid w:val="003D402E"/>
    <w:rsid w:val="003D4486"/>
    <w:rsid w:val="003D4B3C"/>
    <w:rsid w:val="003D6B18"/>
    <w:rsid w:val="003D7C22"/>
    <w:rsid w:val="003E126F"/>
    <w:rsid w:val="003E3991"/>
    <w:rsid w:val="003E4170"/>
    <w:rsid w:val="003E5805"/>
    <w:rsid w:val="003F1681"/>
    <w:rsid w:val="003F69B4"/>
    <w:rsid w:val="003F6F14"/>
    <w:rsid w:val="00400178"/>
    <w:rsid w:val="0040462C"/>
    <w:rsid w:val="00407B8B"/>
    <w:rsid w:val="00410453"/>
    <w:rsid w:val="00411C43"/>
    <w:rsid w:val="00413E83"/>
    <w:rsid w:val="00417A2E"/>
    <w:rsid w:val="00420F75"/>
    <w:rsid w:val="00422826"/>
    <w:rsid w:val="0042475C"/>
    <w:rsid w:val="00432D93"/>
    <w:rsid w:val="004336DD"/>
    <w:rsid w:val="00434DD9"/>
    <w:rsid w:val="0043664E"/>
    <w:rsid w:val="00437D8B"/>
    <w:rsid w:val="004411E0"/>
    <w:rsid w:val="004440E9"/>
    <w:rsid w:val="0044626C"/>
    <w:rsid w:val="0045364C"/>
    <w:rsid w:val="0045575F"/>
    <w:rsid w:val="00461A3F"/>
    <w:rsid w:val="00462A56"/>
    <w:rsid w:val="00462AB2"/>
    <w:rsid w:val="0046560A"/>
    <w:rsid w:val="00466770"/>
    <w:rsid w:val="00467BEA"/>
    <w:rsid w:val="0047329C"/>
    <w:rsid w:val="00475523"/>
    <w:rsid w:val="00475B33"/>
    <w:rsid w:val="00475CD9"/>
    <w:rsid w:val="00475CF1"/>
    <w:rsid w:val="00475ED6"/>
    <w:rsid w:val="00476652"/>
    <w:rsid w:val="004775FE"/>
    <w:rsid w:val="004818D1"/>
    <w:rsid w:val="0048293E"/>
    <w:rsid w:val="00483DDE"/>
    <w:rsid w:val="00484CC0"/>
    <w:rsid w:val="00491CEA"/>
    <w:rsid w:val="0049306E"/>
    <w:rsid w:val="00493E2F"/>
    <w:rsid w:val="00495D7A"/>
    <w:rsid w:val="004A29FE"/>
    <w:rsid w:val="004A3A46"/>
    <w:rsid w:val="004A6224"/>
    <w:rsid w:val="004B03FC"/>
    <w:rsid w:val="004B2D52"/>
    <w:rsid w:val="004B43CD"/>
    <w:rsid w:val="004B463D"/>
    <w:rsid w:val="004C2022"/>
    <w:rsid w:val="004C3501"/>
    <w:rsid w:val="004C74C1"/>
    <w:rsid w:val="004C7C23"/>
    <w:rsid w:val="004C7E0C"/>
    <w:rsid w:val="004D6FC9"/>
    <w:rsid w:val="004E2758"/>
    <w:rsid w:val="004E340E"/>
    <w:rsid w:val="004E4B21"/>
    <w:rsid w:val="004E5717"/>
    <w:rsid w:val="004E698D"/>
    <w:rsid w:val="004F49C0"/>
    <w:rsid w:val="00500DA5"/>
    <w:rsid w:val="00501FB9"/>
    <w:rsid w:val="00502F25"/>
    <w:rsid w:val="0050324E"/>
    <w:rsid w:val="0050420F"/>
    <w:rsid w:val="00504851"/>
    <w:rsid w:val="00506665"/>
    <w:rsid w:val="00506988"/>
    <w:rsid w:val="00506F49"/>
    <w:rsid w:val="00512BD6"/>
    <w:rsid w:val="005134E9"/>
    <w:rsid w:val="005155AE"/>
    <w:rsid w:val="005157A0"/>
    <w:rsid w:val="00521867"/>
    <w:rsid w:val="00521EB8"/>
    <w:rsid w:val="00523758"/>
    <w:rsid w:val="00526F14"/>
    <w:rsid w:val="00527341"/>
    <w:rsid w:val="00527408"/>
    <w:rsid w:val="00527CBF"/>
    <w:rsid w:val="005303C8"/>
    <w:rsid w:val="00531A30"/>
    <w:rsid w:val="00534883"/>
    <w:rsid w:val="00535D32"/>
    <w:rsid w:val="0053622E"/>
    <w:rsid w:val="00541CCF"/>
    <w:rsid w:val="0054299B"/>
    <w:rsid w:val="0054345C"/>
    <w:rsid w:val="00543944"/>
    <w:rsid w:val="005440DA"/>
    <w:rsid w:val="005444AC"/>
    <w:rsid w:val="0054677E"/>
    <w:rsid w:val="00551D04"/>
    <w:rsid w:val="005524B1"/>
    <w:rsid w:val="00552A25"/>
    <w:rsid w:val="005537B6"/>
    <w:rsid w:val="005553A3"/>
    <w:rsid w:val="00555AC0"/>
    <w:rsid w:val="00560E46"/>
    <w:rsid w:val="00561EAE"/>
    <w:rsid w:val="005643FC"/>
    <w:rsid w:val="00566BF3"/>
    <w:rsid w:val="005717D4"/>
    <w:rsid w:val="005718BB"/>
    <w:rsid w:val="00573A51"/>
    <w:rsid w:val="00574B0E"/>
    <w:rsid w:val="005805B4"/>
    <w:rsid w:val="00584854"/>
    <w:rsid w:val="00586555"/>
    <w:rsid w:val="00590A04"/>
    <w:rsid w:val="00590A94"/>
    <w:rsid w:val="00591DD0"/>
    <w:rsid w:val="00592F2B"/>
    <w:rsid w:val="00595FDB"/>
    <w:rsid w:val="00596C3E"/>
    <w:rsid w:val="005A001D"/>
    <w:rsid w:val="005A227E"/>
    <w:rsid w:val="005A32C1"/>
    <w:rsid w:val="005A3C7F"/>
    <w:rsid w:val="005A51EB"/>
    <w:rsid w:val="005A55A8"/>
    <w:rsid w:val="005A5906"/>
    <w:rsid w:val="005A603B"/>
    <w:rsid w:val="005A609A"/>
    <w:rsid w:val="005A6901"/>
    <w:rsid w:val="005A7D58"/>
    <w:rsid w:val="005B2A79"/>
    <w:rsid w:val="005B4E16"/>
    <w:rsid w:val="005B72D0"/>
    <w:rsid w:val="005C0151"/>
    <w:rsid w:val="005C101A"/>
    <w:rsid w:val="005C6945"/>
    <w:rsid w:val="005C7B9C"/>
    <w:rsid w:val="005D0BF0"/>
    <w:rsid w:val="005D10D0"/>
    <w:rsid w:val="005D1BA0"/>
    <w:rsid w:val="005D3192"/>
    <w:rsid w:val="005D39AF"/>
    <w:rsid w:val="005D6395"/>
    <w:rsid w:val="005E2D36"/>
    <w:rsid w:val="005E4AF2"/>
    <w:rsid w:val="005E5289"/>
    <w:rsid w:val="005F1CB7"/>
    <w:rsid w:val="005F2642"/>
    <w:rsid w:val="005F277F"/>
    <w:rsid w:val="005F32D7"/>
    <w:rsid w:val="005F4162"/>
    <w:rsid w:val="005F4E52"/>
    <w:rsid w:val="005F61FF"/>
    <w:rsid w:val="005F6A83"/>
    <w:rsid w:val="00600E15"/>
    <w:rsid w:val="00601AE6"/>
    <w:rsid w:val="00603C22"/>
    <w:rsid w:val="00604CC3"/>
    <w:rsid w:val="00610842"/>
    <w:rsid w:val="00611890"/>
    <w:rsid w:val="0061257D"/>
    <w:rsid w:val="00612E1B"/>
    <w:rsid w:val="00613F0F"/>
    <w:rsid w:val="00614AB2"/>
    <w:rsid w:val="00622182"/>
    <w:rsid w:val="00625D67"/>
    <w:rsid w:val="00627212"/>
    <w:rsid w:val="006272AD"/>
    <w:rsid w:val="00627A04"/>
    <w:rsid w:val="006309C5"/>
    <w:rsid w:val="00630AB3"/>
    <w:rsid w:val="0063222F"/>
    <w:rsid w:val="00632EB7"/>
    <w:rsid w:val="00633251"/>
    <w:rsid w:val="0063660D"/>
    <w:rsid w:val="006374B8"/>
    <w:rsid w:val="0064109E"/>
    <w:rsid w:val="006441E8"/>
    <w:rsid w:val="00646887"/>
    <w:rsid w:val="00646BE8"/>
    <w:rsid w:val="00646FB9"/>
    <w:rsid w:val="00647489"/>
    <w:rsid w:val="00653CF9"/>
    <w:rsid w:val="00661230"/>
    <w:rsid w:val="00662FFD"/>
    <w:rsid w:val="00663392"/>
    <w:rsid w:val="00664361"/>
    <w:rsid w:val="006652D7"/>
    <w:rsid w:val="00665BE3"/>
    <w:rsid w:val="00673BA6"/>
    <w:rsid w:val="006757A9"/>
    <w:rsid w:val="00683F39"/>
    <w:rsid w:val="006852E2"/>
    <w:rsid w:val="00687CA0"/>
    <w:rsid w:val="006909BA"/>
    <w:rsid w:val="00691E86"/>
    <w:rsid w:val="00693365"/>
    <w:rsid w:val="00693F13"/>
    <w:rsid w:val="006965A3"/>
    <w:rsid w:val="006A103F"/>
    <w:rsid w:val="006B1DEA"/>
    <w:rsid w:val="006B4109"/>
    <w:rsid w:val="006B5151"/>
    <w:rsid w:val="006C231E"/>
    <w:rsid w:val="006C2BEE"/>
    <w:rsid w:val="006C374C"/>
    <w:rsid w:val="006C42DE"/>
    <w:rsid w:val="006C4486"/>
    <w:rsid w:val="006C68B9"/>
    <w:rsid w:val="006C6BEB"/>
    <w:rsid w:val="006C7C7F"/>
    <w:rsid w:val="006D00CF"/>
    <w:rsid w:val="006D0CCC"/>
    <w:rsid w:val="006D24D6"/>
    <w:rsid w:val="006D2CCA"/>
    <w:rsid w:val="006D2D0B"/>
    <w:rsid w:val="006D37F3"/>
    <w:rsid w:val="006D6CB8"/>
    <w:rsid w:val="006D71B4"/>
    <w:rsid w:val="006D7513"/>
    <w:rsid w:val="006E090F"/>
    <w:rsid w:val="006E0ED9"/>
    <w:rsid w:val="006E1EF1"/>
    <w:rsid w:val="006E3801"/>
    <w:rsid w:val="006E3920"/>
    <w:rsid w:val="006E6D55"/>
    <w:rsid w:val="006F07D3"/>
    <w:rsid w:val="006F4F0D"/>
    <w:rsid w:val="006F513D"/>
    <w:rsid w:val="006F5291"/>
    <w:rsid w:val="006F56E6"/>
    <w:rsid w:val="006F73BC"/>
    <w:rsid w:val="006F7ACC"/>
    <w:rsid w:val="00700157"/>
    <w:rsid w:val="00705342"/>
    <w:rsid w:val="00710E33"/>
    <w:rsid w:val="00712B82"/>
    <w:rsid w:val="0071570C"/>
    <w:rsid w:val="00722240"/>
    <w:rsid w:val="00726765"/>
    <w:rsid w:val="0073053B"/>
    <w:rsid w:val="007308FC"/>
    <w:rsid w:val="007322A3"/>
    <w:rsid w:val="0073315C"/>
    <w:rsid w:val="00737295"/>
    <w:rsid w:val="00737F99"/>
    <w:rsid w:val="00742789"/>
    <w:rsid w:val="0074700E"/>
    <w:rsid w:val="00750058"/>
    <w:rsid w:val="00750A25"/>
    <w:rsid w:val="00752025"/>
    <w:rsid w:val="007537D3"/>
    <w:rsid w:val="00760F8F"/>
    <w:rsid w:val="007624B4"/>
    <w:rsid w:val="00763D10"/>
    <w:rsid w:val="00767C0F"/>
    <w:rsid w:val="007765AF"/>
    <w:rsid w:val="0078182D"/>
    <w:rsid w:val="007840DA"/>
    <w:rsid w:val="00785857"/>
    <w:rsid w:val="00785D81"/>
    <w:rsid w:val="00790713"/>
    <w:rsid w:val="0079270A"/>
    <w:rsid w:val="0079322F"/>
    <w:rsid w:val="007944D2"/>
    <w:rsid w:val="007948C3"/>
    <w:rsid w:val="00795253"/>
    <w:rsid w:val="00795AAA"/>
    <w:rsid w:val="00796B35"/>
    <w:rsid w:val="0079742B"/>
    <w:rsid w:val="0079788E"/>
    <w:rsid w:val="00797CCA"/>
    <w:rsid w:val="007A0B5F"/>
    <w:rsid w:val="007A29E2"/>
    <w:rsid w:val="007A4AE4"/>
    <w:rsid w:val="007B058B"/>
    <w:rsid w:val="007B069D"/>
    <w:rsid w:val="007B412E"/>
    <w:rsid w:val="007B4692"/>
    <w:rsid w:val="007B4AE0"/>
    <w:rsid w:val="007B4EF3"/>
    <w:rsid w:val="007B552E"/>
    <w:rsid w:val="007B5CF4"/>
    <w:rsid w:val="007B6260"/>
    <w:rsid w:val="007B7F5C"/>
    <w:rsid w:val="007C0107"/>
    <w:rsid w:val="007C3AA0"/>
    <w:rsid w:val="007C4EB9"/>
    <w:rsid w:val="007C5493"/>
    <w:rsid w:val="007C5C8B"/>
    <w:rsid w:val="007C5CFD"/>
    <w:rsid w:val="007C612C"/>
    <w:rsid w:val="007D35C2"/>
    <w:rsid w:val="007D36D2"/>
    <w:rsid w:val="007D370B"/>
    <w:rsid w:val="007D487D"/>
    <w:rsid w:val="007D59CD"/>
    <w:rsid w:val="007D7D7F"/>
    <w:rsid w:val="007E0DD1"/>
    <w:rsid w:val="007E2AA7"/>
    <w:rsid w:val="007E5CBB"/>
    <w:rsid w:val="007E65CA"/>
    <w:rsid w:val="007E7A8C"/>
    <w:rsid w:val="007F0968"/>
    <w:rsid w:val="007F1E7F"/>
    <w:rsid w:val="007F354A"/>
    <w:rsid w:val="007F6401"/>
    <w:rsid w:val="007F7317"/>
    <w:rsid w:val="0080081D"/>
    <w:rsid w:val="00802EF9"/>
    <w:rsid w:val="00805AC8"/>
    <w:rsid w:val="0080767F"/>
    <w:rsid w:val="00807F2E"/>
    <w:rsid w:val="00814543"/>
    <w:rsid w:val="00815B17"/>
    <w:rsid w:val="00820688"/>
    <w:rsid w:val="00822DAB"/>
    <w:rsid w:val="00823DA4"/>
    <w:rsid w:val="00825D04"/>
    <w:rsid w:val="008272D5"/>
    <w:rsid w:val="00830D18"/>
    <w:rsid w:val="00831333"/>
    <w:rsid w:val="0083313A"/>
    <w:rsid w:val="0083316D"/>
    <w:rsid w:val="00833CBB"/>
    <w:rsid w:val="0083555E"/>
    <w:rsid w:val="008360BA"/>
    <w:rsid w:val="00837E36"/>
    <w:rsid w:val="0084129A"/>
    <w:rsid w:val="00841337"/>
    <w:rsid w:val="00842159"/>
    <w:rsid w:val="00844C02"/>
    <w:rsid w:val="00845001"/>
    <w:rsid w:val="0084550C"/>
    <w:rsid w:val="00845522"/>
    <w:rsid w:val="00845606"/>
    <w:rsid w:val="008465E7"/>
    <w:rsid w:val="00846B20"/>
    <w:rsid w:val="00847239"/>
    <w:rsid w:val="0085108D"/>
    <w:rsid w:val="0085331B"/>
    <w:rsid w:val="0085343A"/>
    <w:rsid w:val="008544BB"/>
    <w:rsid w:val="00854CFE"/>
    <w:rsid w:val="00856017"/>
    <w:rsid w:val="00856577"/>
    <w:rsid w:val="0085702E"/>
    <w:rsid w:val="00857FA2"/>
    <w:rsid w:val="00861207"/>
    <w:rsid w:val="0086392E"/>
    <w:rsid w:val="00863E06"/>
    <w:rsid w:val="008657C3"/>
    <w:rsid w:val="0086620C"/>
    <w:rsid w:val="00866D94"/>
    <w:rsid w:val="008700B4"/>
    <w:rsid w:val="00871BC3"/>
    <w:rsid w:val="00872A77"/>
    <w:rsid w:val="00872DFC"/>
    <w:rsid w:val="008738C3"/>
    <w:rsid w:val="00874683"/>
    <w:rsid w:val="008747B9"/>
    <w:rsid w:val="00877783"/>
    <w:rsid w:val="00882C8B"/>
    <w:rsid w:val="00883F64"/>
    <w:rsid w:val="0088473E"/>
    <w:rsid w:val="0088558E"/>
    <w:rsid w:val="00886934"/>
    <w:rsid w:val="00886C83"/>
    <w:rsid w:val="008917F7"/>
    <w:rsid w:val="00891CD3"/>
    <w:rsid w:val="00891F77"/>
    <w:rsid w:val="0089240F"/>
    <w:rsid w:val="008927C5"/>
    <w:rsid w:val="00893A89"/>
    <w:rsid w:val="00896AB8"/>
    <w:rsid w:val="008970A5"/>
    <w:rsid w:val="00897530"/>
    <w:rsid w:val="008A0DA2"/>
    <w:rsid w:val="008A0E39"/>
    <w:rsid w:val="008A1E5E"/>
    <w:rsid w:val="008A1E99"/>
    <w:rsid w:val="008A673D"/>
    <w:rsid w:val="008B1634"/>
    <w:rsid w:val="008B1929"/>
    <w:rsid w:val="008B1B9B"/>
    <w:rsid w:val="008B2696"/>
    <w:rsid w:val="008B6EB3"/>
    <w:rsid w:val="008B7D42"/>
    <w:rsid w:val="008C1878"/>
    <w:rsid w:val="008C1E3E"/>
    <w:rsid w:val="008C2822"/>
    <w:rsid w:val="008C5DF2"/>
    <w:rsid w:val="008D123F"/>
    <w:rsid w:val="008D1B6A"/>
    <w:rsid w:val="008D1B8A"/>
    <w:rsid w:val="008D2893"/>
    <w:rsid w:val="008D3BD0"/>
    <w:rsid w:val="008E0920"/>
    <w:rsid w:val="008E3C99"/>
    <w:rsid w:val="008E4523"/>
    <w:rsid w:val="008E579F"/>
    <w:rsid w:val="008E5C61"/>
    <w:rsid w:val="008F22CB"/>
    <w:rsid w:val="008F2D01"/>
    <w:rsid w:val="008F3635"/>
    <w:rsid w:val="008F3692"/>
    <w:rsid w:val="008F3DC7"/>
    <w:rsid w:val="008F5EE7"/>
    <w:rsid w:val="008F610C"/>
    <w:rsid w:val="009020D7"/>
    <w:rsid w:val="009051F4"/>
    <w:rsid w:val="00911187"/>
    <w:rsid w:val="00911AA5"/>
    <w:rsid w:val="00913261"/>
    <w:rsid w:val="009140E3"/>
    <w:rsid w:val="00915E5F"/>
    <w:rsid w:val="00917056"/>
    <w:rsid w:val="00923159"/>
    <w:rsid w:val="00923503"/>
    <w:rsid w:val="0092468E"/>
    <w:rsid w:val="009270E1"/>
    <w:rsid w:val="0093024F"/>
    <w:rsid w:val="00931816"/>
    <w:rsid w:val="009370BA"/>
    <w:rsid w:val="00937818"/>
    <w:rsid w:val="00947429"/>
    <w:rsid w:val="00947661"/>
    <w:rsid w:val="009477D6"/>
    <w:rsid w:val="009541D7"/>
    <w:rsid w:val="009543D9"/>
    <w:rsid w:val="009566C8"/>
    <w:rsid w:val="00960957"/>
    <w:rsid w:val="009613C5"/>
    <w:rsid w:val="009639CB"/>
    <w:rsid w:val="00965788"/>
    <w:rsid w:val="00965D19"/>
    <w:rsid w:val="00965EF6"/>
    <w:rsid w:val="0097032B"/>
    <w:rsid w:val="009734E8"/>
    <w:rsid w:val="009774F1"/>
    <w:rsid w:val="009807E1"/>
    <w:rsid w:val="009825BF"/>
    <w:rsid w:val="009826D3"/>
    <w:rsid w:val="00983307"/>
    <w:rsid w:val="00986A7E"/>
    <w:rsid w:val="00986E33"/>
    <w:rsid w:val="00987F12"/>
    <w:rsid w:val="00992210"/>
    <w:rsid w:val="009923DA"/>
    <w:rsid w:val="00993869"/>
    <w:rsid w:val="00993B0E"/>
    <w:rsid w:val="009940B4"/>
    <w:rsid w:val="009946BC"/>
    <w:rsid w:val="00994A96"/>
    <w:rsid w:val="009966D7"/>
    <w:rsid w:val="009A3B46"/>
    <w:rsid w:val="009B0D4D"/>
    <w:rsid w:val="009B1F0F"/>
    <w:rsid w:val="009B68F3"/>
    <w:rsid w:val="009B6AA9"/>
    <w:rsid w:val="009B6B73"/>
    <w:rsid w:val="009B786D"/>
    <w:rsid w:val="009B7F10"/>
    <w:rsid w:val="009C0FA8"/>
    <w:rsid w:val="009C174D"/>
    <w:rsid w:val="009C2DEF"/>
    <w:rsid w:val="009D1270"/>
    <w:rsid w:val="009D15C4"/>
    <w:rsid w:val="009D2D63"/>
    <w:rsid w:val="009D2E86"/>
    <w:rsid w:val="009D4842"/>
    <w:rsid w:val="009D5C30"/>
    <w:rsid w:val="009D6CBB"/>
    <w:rsid w:val="009E1235"/>
    <w:rsid w:val="009E1648"/>
    <w:rsid w:val="009E1B72"/>
    <w:rsid w:val="009E3118"/>
    <w:rsid w:val="009E51AD"/>
    <w:rsid w:val="009E7EAC"/>
    <w:rsid w:val="009F033E"/>
    <w:rsid w:val="009F0358"/>
    <w:rsid w:val="009F24C6"/>
    <w:rsid w:val="009F31DC"/>
    <w:rsid w:val="009F422B"/>
    <w:rsid w:val="009F53B3"/>
    <w:rsid w:val="00A04B34"/>
    <w:rsid w:val="00A07380"/>
    <w:rsid w:val="00A07731"/>
    <w:rsid w:val="00A12203"/>
    <w:rsid w:val="00A12318"/>
    <w:rsid w:val="00A15AC6"/>
    <w:rsid w:val="00A15C69"/>
    <w:rsid w:val="00A21CA1"/>
    <w:rsid w:val="00A23E23"/>
    <w:rsid w:val="00A24A53"/>
    <w:rsid w:val="00A34F2A"/>
    <w:rsid w:val="00A35E75"/>
    <w:rsid w:val="00A404D7"/>
    <w:rsid w:val="00A41497"/>
    <w:rsid w:val="00A418DD"/>
    <w:rsid w:val="00A42C91"/>
    <w:rsid w:val="00A443A2"/>
    <w:rsid w:val="00A455FF"/>
    <w:rsid w:val="00A501EE"/>
    <w:rsid w:val="00A513E8"/>
    <w:rsid w:val="00A520AA"/>
    <w:rsid w:val="00A563C5"/>
    <w:rsid w:val="00A57D88"/>
    <w:rsid w:val="00A63508"/>
    <w:rsid w:val="00A63E97"/>
    <w:rsid w:val="00A673E9"/>
    <w:rsid w:val="00A67B31"/>
    <w:rsid w:val="00A70B42"/>
    <w:rsid w:val="00A71639"/>
    <w:rsid w:val="00A718E1"/>
    <w:rsid w:val="00A73519"/>
    <w:rsid w:val="00A74B2E"/>
    <w:rsid w:val="00A800A8"/>
    <w:rsid w:val="00A82885"/>
    <w:rsid w:val="00A84C2C"/>
    <w:rsid w:val="00A86744"/>
    <w:rsid w:val="00A872BF"/>
    <w:rsid w:val="00A87F9E"/>
    <w:rsid w:val="00A91F7D"/>
    <w:rsid w:val="00A9632E"/>
    <w:rsid w:val="00A97206"/>
    <w:rsid w:val="00A97B61"/>
    <w:rsid w:val="00A97C5B"/>
    <w:rsid w:val="00AA00D6"/>
    <w:rsid w:val="00AA2000"/>
    <w:rsid w:val="00AA5AA7"/>
    <w:rsid w:val="00AA7310"/>
    <w:rsid w:val="00AB0653"/>
    <w:rsid w:val="00AB0DB0"/>
    <w:rsid w:val="00AB3EC3"/>
    <w:rsid w:val="00AB42D5"/>
    <w:rsid w:val="00AB6A66"/>
    <w:rsid w:val="00AB6C65"/>
    <w:rsid w:val="00AB7C2B"/>
    <w:rsid w:val="00AB7E14"/>
    <w:rsid w:val="00AC1525"/>
    <w:rsid w:val="00AC1AC9"/>
    <w:rsid w:val="00AC234D"/>
    <w:rsid w:val="00AC23CA"/>
    <w:rsid w:val="00AC319A"/>
    <w:rsid w:val="00AC3857"/>
    <w:rsid w:val="00AC423B"/>
    <w:rsid w:val="00AC5A21"/>
    <w:rsid w:val="00AD3B3F"/>
    <w:rsid w:val="00AD3DC2"/>
    <w:rsid w:val="00AD404B"/>
    <w:rsid w:val="00AD5E25"/>
    <w:rsid w:val="00AD6DEE"/>
    <w:rsid w:val="00AD75B7"/>
    <w:rsid w:val="00AD7F1C"/>
    <w:rsid w:val="00AE011C"/>
    <w:rsid w:val="00AE0C95"/>
    <w:rsid w:val="00AE44C8"/>
    <w:rsid w:val="00AE4BA6"/>
    <w:rsid w:val="00AE5070"/>
    <w:rsid w:val="00AE7550"/>
    <w:rsid w:val="00AF065F"/>
    <w:rsid w:val="00AF4F0E"/>
    <w:rsid w:val="00AF51B2"/>
    <w:rsid w:val="00AF6BA1"/>
    <w:rsid w:val="00B02477"/>
    <w:rsid w:val="00B0260A"/>
    <w:rsid w:val="00B063A3"/>
    <w:rsid w:val="00B102B1"/>
    <w:rsid w:val="00B12773"/>
    <w:rsid w:val="00B209A8"/>
    <w:rsid w:val="00B214FA"/>
    <w:rsid w:val="00B224C6"/>
    <w:rsid w:val="00B23D81"/>
    <w:rsid w:val="00B24487"/>
    <w:rsid w:val="00B333C6"/>
    <w:rsid w:val="00B349DA"/>
    <w:rsid w:val="00B34C32"/>
    <w:rsid w:val="00B36672"/>
    <w:rsid w:val="00B368F8"/>
    <w:rsid w:val="00B36F2F"/>
    <w:rsid w:val="00B4002F"/>
    <w:rsid w:val="00B41D89"/>
    <w:rsid w:val="00B426D5"/>
    <w:rsid w:val="00B43153"/>
    <w:rsid w:val="00B4351F"/>
    <w:rsid w:val="00B4419B"/>
    <w:rsid w:val="00B47569"/>
    <w:rsid w:val="00B478AF"/>
    <w:rsid w:val="00B52733"/>
    <w:rsid w:val="00B54A6A"/>
    <w:rsid w:val="00B55BF3"/>
    <w:rsid w:val="00B5654B"/>
    <w:rsid w:val="00B56A48"/>
    <w:rsid w:val="00B574F5"/>
    <w:rsid w:val="00B5785F"/>
    <w:rsid w:val="00B6152D"/>
    <w:rsid w:val="00B6262F"/>
    <w:rsid w:val="00B63BC9"/>
    <w:rsid w:val="00B66427"/>
    <w:rsid w:val="00B7182D"/>
    <w:rsid w:val="00B754CB"/>
    <w:rsid w:val="00B76847"/>
    <w:rsid w:val="00B803E5"/>
    <w:rsid w:val="00B8291B"/>
    <w:rsid w:val="00B8408B"/>
    <w:rsid w:val="00B84456"/>
    <w:rsid w:val="00B84EF0"/>
    <w:rsid w:val="00B85095"/>
    <w:rsid w:val="00B86DC8"/>
    <w:rsid w:val="00B9015A"/>
    <w:rsid w:val="00B90873"/>
    <w:rsid w:val="00B9283C"/>
    <w:rsid w:val="00B92D94"/>
    <w:rsid w:val="00B946A7"/>
    <w:rsid w:val="00B96A4A"/>
    <w:rsid w:val="00B971DF"/>
    <w:rsid w:val="00BA16F2"/>
    <w:rsid w:val="00BA1790"/>
    <w:rsid w:val="00BA1E09"/>
    <w:rsid w:val="00BA22F8"/>
    <w:rsid w:val="00BA2D58"/>
    <w:rsid w:val="00BA4BD8"/>
    <w:rsid w:val="00BB02A1"/>
    <w:rsid w:val="00BB2D13"/>
    <w:rsid w:val="00BB3CE4"/>
    <w:rsid w:val="00BB3FE1"/>
    <w:rsid w:val="00BC1B9D"/>
    <w:rsid w:val="00BC2490"/>
    <w:rsid w:val="00BC33EC"/>
    <w:rsid w:val="00BC347A"/>
    <w:rsid w:val="00BC4758"/>
    <w:rsid w:val="00BC5D37"/>
    <w:rsid w:val="00BC725C"/>
    <w:rsid w:val="00BD02E8"/>
    <w:rsid w:val="00BD0D17"/>
    <w:rsid w:val="00BD2203"/>
    <w:rsid w:val="00BD2EE5"/>
    <w:rsid w:val="00BD43AA"/>
    <w:rsid w:val="00BE4059"/>
    <w:rsid w:val="00BE44A3"/>
    <w:rsid w:val="00BE4F02"/>
    <w:rsid w:val="00BE6A99"/>
    <w:rsid w:val="00BF0914"/>
    <w:rsid w:val="00BF19F7"/>
    <w:rsid w:val="00BF1ECE"/>
    <w:rsid w:val="00BF3930"/>
    <w:rsid w:val="00BF555C"/>
    <w:rsid w:val="00BF61A7"/>
    <w:rsid w:val="00BF7890"/>
    <w:rsid w:val="00C001B9"/>
    <w:rsid w:val="00C01461"/>
    <w:rsid w:val="00C03BF5"/>
    <w:rsid w:val="00C06BE0"/>
    <w:rsid w:val="00C06D81"/>
    <w:rsid w:val="00C070DD"/>
    <w:rsid w:val="00C10396"/>
    <w:rsid w:val="00C10C59"/>
    <w:rsid w:val="00C129B8"/>
    <w:rsid w:val="00C16345"/>
    <w:rsid w:val="00C17F4E"/>
    <w:rsid w:val="00C20713"/>
    <w:rsid w:val="00C21123"/>
    <w:rsid w:val="00C2146C"/>
    <w:rsid w:val="00C216A5"/>
    <w:rsid w:val="00C2225E"/>
    <w:rsid w:val="00C27889"/>
    <w:rsid w:val="00C279B7"/>
    <w:rsid w:val="00C3080E"/>
    <w:rsid w:val="00C30946"/>
    <w:rsid w:val="00C31A9C"/>
    <w:rsid w:val="00C325F0"/>
    <w:rsid w:val="00C349B8"/>
    <w:rsid w:val="00C41DA1"/>
    <w:rsid w:val="00C45D20"/>
    <w:rsid w:val="00C46027"/>
    <w:rsid w:val="00C50717"/>
    <w:rsid w:val="00C5112B"/>
    <w:rsid w:val="00C52913"/>
    <w:rsid w:val="00C54616"/>
    <w:rsid w:val="00C567C2"/>
    <w:rsid w:val="00C6257B"/>
    <w:rsid w:val="00C64937"/>
    <w:rsid w:val="00C65ED7"/>
    <w:rsid w:val="00C72F22"/>
    <w:rsid w:val="00C751D8"/>
    <w:rsid w:val="00C7525E"/>
    <w:rsid w:val="00C75C5B"/>
    <w:rsid w:val="00C77090"/>
    <w:rsid w:val="00C772F3"/>
    <w:rsid w:val="00C803AE"/>
    <w:rsid w:val="00C81447"/>
    <w:rsid w:val="00C81897"/>
    <w:rsid w:val="00C81C2B"/>
    <w:rsid w:val="00C83D3D"/>
    <w:rsid w:val="00C8413E"/>
    <w:rsid w:val="00C84142"/>
    <w:rsid w:val="00C847C9"/>
    <w:rsid w:val="00C8529A"/>
    <w:rsid w:val="00C92542"/>
    <w:rsid w:val="00CA1327"/>
    <w:rsid w:val="00CA25C1"/>
    <w:rsid w:val="00CB0D6A"/>
    <w:rsid w:val="00CB228E"/>
    <w:rsid w:val="00CB3141"/>
    <w:rsid w:val="00CB39A3"/>
    <w:rsid w:val="00CB4EC9"/>
    <w:rsid w:val="00CB5074"/>
    <w:rsid w:val="00CC3C30"/>
    <w:rsid w:val="00CC79DC"/>
    <w:rsid w:val="00CD0CA3"/>
    <w:rsid w:val="00CD1E7E"/>
    <w:rsid w:val="00CD3CB9"/>
    <w:rsid w:val="00CD6B90"/>
    <w:rsid w:val="00CE1000"/>
    <w:rsid w:val="00CE22ED"/>
    <w:rsid w:val="00CE2B5F"/>
    <w:rsid w:val="00CE2BA3"/>
    <w:rsid w:val="00CE49A5"/>
    <w:rsid w:val="00CE5EF5"/>
    <w:rsid w:val="00CE7499"/>
    <w:rsid w:val="00CF2476"/>
    <w:rsid w:val="00CF45C0"/>
    <w:rsid w:val="00D008F5"/>
    <w:rsid w:val="00D072C5"/>
    <w:rsid w:val="00D123A9"/>
    <w:rsid w:val="00D12D09"/>
    <w:rsid w:val="00D12EBB"/>
    <w:rsid w:val="00D171BB"/>
    <w:rsid w:val="00D1795C"/>
    <w:rsid w:val="00D17AE2"/>
    <w:rsid w:val="00D20D48"/>
    <w:rsid w:val="00D21535"/>
    <w:rsid w:val="00D22DBC"/>
    <w:rsid w:val="00D23EDD"/>
    <w:rsid w:val="00D24E56"/>
    <w:rsid w:val="00D25135"/>
    <w:rsid w:val="00D274F2"/>
    <w:rsid w:val="00D3171F"/>
    <w:rsid w:val="00D319CB"/>
    <w:rsid w:val="00D3319E"/>
    <w:rsid w:val="00D33BE0"/>
    <w:rsid w:val="00D3440C"/>
    <w:rsid w:val="00D35B36"/>
    <w:rsid w:val="00D370B8"/>
    <w:rsid w:val="00D42341"/>
    <w:rsid w:val="00D47591"/>
    <w:rsid w:val="00D507D5"/>
    <w:rsid w:val="00D529AD"/>
    <w:rsid w:val="00D54AF9"/>
    <w:rsid w:val="00D554EB"/>
    <w:rsid w:val="00D55564"/>
    <w:rsid w:val="00D60BB5"/>
    <w:rsid w:val="00D62DF0"/>
    <w:rsid w:val="00D634FB"/>
    <w:rsid w:val="00D64269"/>
    <w:rsid w:val="00D66384"/>
    <w:rsid w:val="00D700BB"/>
    <w:rsid w:val="00D7180C"/>
    <w:rsid w:val="00D74CAB"/>
    <w:rsid w:val="00D803C5"/>
    <w:rsid w:val="00D84E4E"/>
    <w:rsid w:val="00D85B93"/>
    <w:rsid w:val="00D87558"/>
    <w:rsid w:val="00D879D4"/>
    <w:rsid w:val="00D90068"/>
    <w:rsid w:val="00D900CD"/>
    <w:rsid w:val="00D90935"/>
    <w:rsid w:val="00D91EA8"/>
    <w:rsid w:val="00D94F18"/>
    <w:rsid w:val="00DA27CB"/>
    <w:rsid w:val="00DA3A72"/>
    <w:rsid w:val="00DA79F5"/>
    <w:rsid w:val="00DB079C"/>
    <w:rsid w:val="00DB19BA"/>
    <w:rsid w:val="00DB2044"/>
    <w:rsid w:val="00DB3B1E"/>
    <w:rsid w:val="00DB5DBA"/>
    <w:rsid w:val="00DB6605"/>
    <w:rsid w:val="00DB66BD"/>
    <w:rsid w:val="00DC208C"/>
    <w:rsid w:val="00DC225E"/>
    <w:rsid w:val="00DC249B"/>
    <w:rsid w:val="00DC3AD0"/>
    <w:rsid w:val="00DC4839"/>
    <w:rsid w:val="00DC703E"/>
    <w:rsid w:val="00DD001F"/>
    <w:rsid w:val="00DD40B0"/>
    <w:rsid w:val="00DD4630"/>
    <w:rsid w:val="00DD5EEF"/>
    <w:rsid w:val="00DD6CBE"/>
    <w:rsid w:val="00DE0754"/>
    <w:rsid w:val="00DE2FDA"/>
    <w:rsid w:val="00DE319D"/>
    <w:rsid w:val="00DE69C2"/>
    <w:rsid w:val="00DF17F9"/>
    <w:rsid w:val="00DF23D9"/>
    <w:rsid w:val="00DF254F"/>
    <w:rsid w:val="00DF2CA7"/>
    <w:rsid w:val="00DF3C9A"/>
    <w:rsid w:val="00DF5D95"/>
    <w:rsid w:val="00DF6A1D"/>
    <w:rsid w:val="00DF732E"/>
    <w:rsid w:val="00DF7790"/>
    <w:rsid w:val="00E014B5"/>
    <w:rsid w:val="00E01DBA"/>
    <w:rsid w:val="00E040C1"/>
    <w:rsid w:val="00E0617F"/>
    <w:rsid w:val="00E136BD"/>
    <w:rsid w:val="00E13A97"/>
    <w:rsid w:val="00E145B7"/>
    <w:rsid w:val="00E15AC9"/>
    <w:rsid w:val="00E17633"/>
    <w:rsid w:val="00E21127"/>
    <w:rsid w:val="00E21C5A"/>
    <w:rsid w:val="00E21E10"/>
    <w:rsid w:val="00E22E62"/>
    <w:rsid w:val="00E252E9"/>
    <w:rsid w:val="00E35649"/>
    <w:rsid w:val="00E36A07"/>
    <w:rsid w:val="00E37898"/>
    <w:rsid w:val="00E424B1"/>
    <w:rsid w:val="00E47AB5"/>
    <w:rsid w:val="00E51E4A"/>
    <w:rsid w:val="00E52CDE"/>
    <w:rsid w:val="00E53C22"/>
    <w:rsid w:val="00E5746D"/>
    <w:rsid w:val="00E57FE0"/>
    <w:rsid w:val="00E651E0"/>
    <w:rsid w:val="00E66401"/>
    <w:rsid w:val="00E66CD4"/>
    <w:rsid w:val="00E71CCE"/>
    <w:rsid w:val="00E72FF4"/>
    <w:rsid w:val="00E767F2"/>
    <w:rsid w:val="00E76D18"/>
    <w:rsid w:val="00E81F95"/>
    <w:rsid w:val="00E87B28"/>
    <w:rsid w:val="00E900D8"/>
    <w:rsid w:val="00E904D9"/>
    <w:rsid w:val="00E914BC"/>
    <w:rsid w:val="00E93D7C"/>
    <w:rsid w:val="00E9476F"/>
    <w:rsid w:val="00E94BC7"/>
    <w:rsid w:val="00E950E0"/>
    <w:rsid w:val="00EA0D91"/>
    <w:rsid w:val="00EA1378"/>
    <w:rsid w:val="00EA2283"/>
    <w:rsid w:val="00EA2B55"/>
    <w:rsid w:val="00EA3C3E"/>
    <w:rsid w:val="00EA4F77"/>
    <w:rsid w:val="00EA520F"/>
    <w:rsid w:val="00EA6888"/>
    <w:rsid w:val="00EA6FA5"/>
    <w:rsid w:val="00EB0A4B"/>
    <w:rsid w:val="00EB0F05"/>
    <w:rsid w:val="00EB4B61"/>
    <w:rsid w:val="00EB529E"/>
    <w:rsid w:val="00EB55BD"/>
    <w:rsid w:val="00EB5958"/>
    <w:rsid w:val="00EB72D3"/>
    <w:rsid w:val="00EC021B"/>
    <w:rsid w:val="00EC3E61"/>
    <w:rsid w:val="00EC66A3"/>
    <w:rsid w:val="00ED20BB"/>
    <w:rsid w:val="00ED57FE"/>
    <w:rsid w:val="00ED5F4A"/>
    <w:rsid w:val="00ED61CE"/>
    <w:rsid w:val="00ED6B80"/>
    <w:rsid w:val="00EE2070"/>
    <w:rsid w:val="00EE25E0"/>
    <w:rsid w:val="00EE2AF6"/>
    <w:rsid w:val="00EE458F"/>
    <w:rsid w:val="00EE485F"/>
    <w:rsid w:val="00EE6C3D"/>
    <w:rsid w:val="00EE7583"/>
    <w:rsid w:val="00EF0209"/>
    <w:rsid w:val="00EF0FF3"/>
    <w:rsid w:val="00EF2E53"/>
    <w:rsid w:val="00EF5191"/>
    <w:rsid w:val="00EF7750"/>
    <w:rsid w:val="00EF7A8A"/>
    <w:rsid w:val="00F015FA"/>
    <w:rsid w:val="00F01940"/>
    <w:rsid w:val="00F044BD"/>
    <w:rsid w:val="00F056EB"/>
    <w:rsid w:val="00F07C98"/>
    <w:rsid w:val="00F07F3E"/>
    <w:rsid w:val="00F1024D"/>
    <w:rsid w:val="00F1038B"/>
    <w:rsid w:val="00F10647"/>
    <w:rsid w:val="00F10C3C"/>
    <w:rsid w:val="00F120E2"/>
    <w:rsid w:val="00F1213C"/>
    <w:rsid w:val="00F137C6"/>
    <w:rsid w:val="00F13D76"/>
    <w:rsid w:val="00F15698"/>
    <w:rsid w:val="00F161CE"/>
    <w:rsid w:val="00F17157"/>
    <w:rsid w:val="00F240DE"/>
    <w:rsid w:val="00F347AF"/>
    <w:rsid w:val="00F35FA1"/>
    <w:rsid w:val="00F45690"/>
    <w:rsid w:val="00F45ED7"/>
    <w:rsid w:val="00F46FB6"/>
    <w:rsid w:val="00F51498"/>
    <w:rsid w:val="00F541A5"/>
    <w:rsid w:val="00F6067F"/>
    <w:rsid w:val="00F62010"/>
    <w:rsid w:val="00F624CB"/>
    <w:rsid w:val="00F62924"/>
    <w:rsid w:val="00F70524"/>
    <w:rsid w:val="00F70AE9"/>
    <w:rsid w:val="00F71BB5"/>
    <w:rsid w:val="00F735BB"/>
    <w:rsid w:val="00F8089B"/>
    <w:rsid w:val="00F90279"/>
    <w:rsid w:val="00F91A2F"/>
    <w:rsid w:val="00F928EA"/>
    <w:rsid w:val="00F95E70"/>
    <w:rsid w:val="00FA17D2"/>
    <w:rsid w:val="00FA2F31"/>
    <w:rsid w:val="00FA4098"/>
    <w:rsid w:val="00FA4F10"/>
    <w:rsid w:val="00FA75AB"/>
    <w:rsid w:val="00FB00C0"/>
    <w:rsid w:val="00FB027D"/>
    <w:rsid w:val="00FB0923"/>
    <w:rsid w:val="00FB0BC9"/>
    <w:rsid w:val="00FB0BEE"/>
    <w:rsid w:val="00FB570D"/>
    <w:rsid w:val="00FB6C04"/>
    <w:rsid w:val="00FC19BA"/>
    <w:rsid w:val="00FC2418"/>
    <w:rsid w:val="00FC27B1"/>
    <w:rsid w:val="00FC7834"/>
    <w:rsid w:val="00FD07E7"/>
    <w:rsid w:val="00FD2129"/>
    <w:rsid w:val="00FD3A76"/>
    <w:rsid w:val="00FD497A"/>
    <w:rsid w:val="00FD7DB3"/>
    <w:rsid w:val="00FE0DD1"/>
    <w:rsid w:val="00FE247D"/>
    <w:rsid w:val="00FE4E80"/>
    <w:rsid w:val="00FE6166"/>
    <w:rsid w:val="00FE6DC9"/>
    <w:rsid w:val="00FF2F3C"/>
    <w:rsid w:val="00FF32F3"/>
    <w:rsid w:val="00FF380D"/>
    <w:rsid w:val="00FF5720"/>
    <w:rsid w:val="00FF5C85"/>
    <w:rsid w:val="00FF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61AE65"/>
  <w15:chartTrackingRefBased/>
  <w15:docId w15:val="{A1B9CA7B-1CAD-43A0-AADC-CD8601CF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11890"/>
    <w:pPr>
      <w:spacing w:before="120" w:after="120" w:line="240" w:lineRule="auto"/>
    </w:pPr>
    <w:rPr>
      <w:rFonts w:ascii="Intel Clear" w:eastAsia="Times New Roman" w:hAnsi="Intel Clear" w:cs="Times New Roman"/>
      <w:sz w:val="20"/>
      <w:szCs w:val="20"/>
    </w:rPr>
  </w:style>
  <w:style w:type="paragraph" w:styleId="Heading1">
    <w:name w:val="heading 1"/>
    <w:basedOn w:val="Normal"/>
    <w:next w:val="Body1"/>
    <w:link w:val="Heading1Char"/>
    <w:autoRedefine/>
    <w:qFormat/>
    <w:rsid w:val="0024592C"/>
    <w:pPr>
      <w:keepNext/>
      <w:keepLines/>
      <w:pageBreakBefore/>
      <w:numPr>
        <w:numId w:val="32"/>
      </w:numPr>
      <w:pBdr>
        <w:bottom w:val="single" w:sz="8" w:space="6" w:color="auto"/>
      </w:pBdr>
      <w:spacing w:before="480" w:after="60" w:line="580" w:lineRule="exact"/>
      <w:outlineLvl w:val="0"/>
    </w:pPr>
    <w:rPr>
      <w:b/>
      <w:color w:val="0071C5"/>
      <w:sz w:val="36"/>
    </w:rPr>
  </w:style>
  <w:style w:type="paragraph" w:styleId="Heading2">
    <w:name w:val="heading 2"/>
    <w:basedOn w:val="Normal"/>
    <w:next w:val="Body1"/>
    <w:link w:val="Heading2Char"/>
    <w:autoRedefine/>
    <w:qFormat/>
    <w:rsid w:val="008544BB"/>
    <w:pPr>
      <w:keepNext/>
      <w:keepLines/>
      <w:numPr>
        <w:ilvl w:val="1"/>
        <w:numId w:val="32"/>
      </w:numPr>
      <w:spacing w:before="400" w:after="60" w:line="340" w:lineRule="exact"/>
      <w:jc w:val="both"/>
      <w:outlineLvl w:val="1"/>
    </w:pPr>
    <w:rPr>
      <w:b/>
      <w:color w:val="0071C5"/>
      <w:sz w:val="28"/>
    </w:rPr>
  </w:style>
  <w:style w:type="paragraph" w:styleId="Heading3">
    <w:name w:val="heading 3"/>
    <w:basedOn w:val="Normal"/>
    <w:next w:val="Body1"/>
    <w:link w:val="Heading3Char"/>
    <w:autoRedefine/>
    <w:qFormat/>
    <w:rsid w:val="007624B4"/>
    <w:pPr>
      <w:keepNext/>
      <w:keepLines/>
      <w:numPr>
        <w:ilvl w:val="2"/>
        <w:numId w:val="32"/>
      </w:numPr>
      <w:spacing w:before="360" w:after="60" w:line="300" w:lineRule="exact"/>
      <w:outlineLvl w:val="2"/>
    </w:pPr>
    <w:rPr>
      <w:b/>
      <w:color w:val="0071C5"/>
      <w:sz w:val="24"/>
    </w:rPr>
  </w:style>
  <w:style w:type="paragraph" w:styleId="Heading4">
    <w:name w:val="heading 4"/>
    <w:basedOn w:val="Normal"/>
    <w:next w:val="Body1"/>
    <w:link w:val="Heading4Char"/>
    <w:autoRedefine/>
    <w:rsid w:val="003417AC"/>
    <w:pPr>
      <w:keepNext/>
      <w:keepLines/>
      <w:numPr>
        <w:ilvl w:val="3"/>
        <w:numId w:val="32"/>
      </w:numPr>
      <w:spacing w:before="300" w:after="0" w:line="260" w:lineRule="exact"/>
      <w:outlineLvl w:val="3"/>
    </w:pPr>
    <w:rPr>
      <w:rFonts w:cs="Intel Clear"/>
      <w:b/>
      <w:color w:val="0071C5"/>
      <w:sz w:val="22"/>
    </w:rPr>
  </w:style>
  <w:style w:type="paragraph" w:styleId="Heading5">
    <w:name w:val="heading 5"/>
    <w:basedOn w:val="Normal"/>
    <w:next w:val="Body1"/>
    <w:link w:val="Heading5Char"/>
    <w:autoRedefine/>
    <w:qFormat/>
    <w:rsid w:val="00611890"/>
    <w:pPr>
      <w:keepNext/>
      <w:keepLines/>
      <w:numPr>
        <w:ilvl w:val="4"/>
        <w:numId w:val="32"/>
      </w:numPr>
      <w:spacing w:before="300" w:after="100" w:line="240" w:lineRule="exact"/>
      <w:outlineLvl w:val="4"/>
    </w:pPr>
    <w:rPr>
      <w:b/>
      <w:color w:val="0071C5"/>
    </w:rPr>
  </w:style>
  <w:style w:type="paragraph" w:styleId="Heading6">
    <w:name w:val="heading 6"/>
    <w:basedOn w:val="Normal"/>
    <w:next w:val="Normal"/>
    <w:link w:val="Heading6Char"/>
    <w:rsid w:val="00611890"/>
    <w:pPr>
      <w:keepNext/>
      <w:keepLines/>
      <w:tabs>
        <w:tab w:val="left" w:pos="0"/>
      </w:tabs>
      <w:spacing w:after="0"/>
      <w:outlineLvl w:val="5"/>
    </w:pPr>
    <w:rPr>
      <w:b/>
      <w:color w:val="0860A8"/>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61189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61189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611890"/>
    <w:pPr>
      <w:widowControl w:val="0"/>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4592C"/>
    <w:rPr>
      <w:rFonts w:ascii="Intel Clear" w:eastAsia="Times New Roman" w:hAnsi="Intel Clear" w:cs="Times New Roman"/>
      <w:b/>
      <w:color w:val="0071C5"/>
      <w:sz w:val="36"/>
      <w:szCs w:val="20"/>
    </w:rPr>
  </w:style>
  <w:style w:type="character" w:customStyle="1" w:styleId="Heading2Char">
    <w:name w:val="Heading 2 Char"/>
    <w:link w:val="Heading2"/>
    <w:rsid w:val="008544BB"/>
    <w:rPr>
      <w:rFonts w:ascii="Intel Clear" w:eastAsia="Times New Roman" w:hAnsi="Intel Clear" w:cs="Times New Roman"/>
      <w:b/>
      <w:color w:val="0071C5"/>
      <w:sz w:val="28"/>
      <w:szCs w:val="20"/>
    </w:rPr>
  </w:style>
  <w:style w:type="character" w:customStyle="1" w:styleId="Heading3Char">
    <w:name w:val="Heading 3 Char"/>
    <w:link w:val="Heading3"/>
    <w:rsid w:val="007624B4"/>
    <w:rPr>
      <w:rFonts w:ascii="Intel Clear" w:eastAsia="Times New Roman" w:hAnsi="Intel Clear" w:cs="Times New Roman"/>
      <w:b/>
      <w:color w:val="0071C5"/>
      <w:sz w:val="24"/>
      <w:szCs w:val="20"/>
    </w:rPr>
  </w:style>
  <w:style w:type="character" w:customStyle="1" w:styleId="Heading4Char">
    <w:name w:val="Heading 4 Char"/>
    <w:link w:val="Heading4"/>
    <w:rsid w:val="003417AC"/>
    <w:rPr>
      <w:rFonts w:ascii="Intel Clear" w:eastAsia="Times New Roman" w:hAnsi="Intel Clear" w:cs="Intel Clear"/>
      <w:b/>
      <w:color w:val="0071C5"/>
      <w:szCs w:val="20"/>
    </w:rPr>
  </w:style>
  <w:style w:type="character" w:customStyle="1" w:styleId="Heading5Char">
    <w:name w:val="Heading 5 Char"/>
    <w:link w:val="Heading5"/>
    <w:rsid w:val="00611890"/>
    <w:rPr>
      <w:rFonts w:ascii="Intel Clear" w:eastAsia="Times New Roman" w:hAnsi="Intel Clear" w:cs="Times New Roman"/>
      <w:b/>
      <w:color w:val="0071C5"/>
      <w:sz w:val="20"/>
      <w:szCs w:val="20"/>
    </w:rPr>
  </w:style>
  <w:style w:type="character" w:customStyle="1" w:styleId="Heading6Char">
    <w:name w:val="Heading 6 Char"/>
    <w:link w:val="Heading6"/>
    <w:rsid w:val="00611890"/>
    <w:rPr>
      <w:rFonts w:ascii="Intel Clear" w:eastAsia="Times New Roman" w:hAnsi="Intel Clear" w:cs="Times New Roman"/>
      <w:b/>
      <w:color w:val="0860A8"/>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link w:val="Heading7"/>
    <w:rsid w:val="0061189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link w:val="Heading8"/>
    <w:rsid w:val="0061189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link w:val="Heading9"/>
    <w:rsid w:val="00611890"/>
    <w:rPr>
      <w:rFonts w:ascii="Intel Clear" w:eastAsia="Times New Roman" w:hAnsi="Intel Clear" w:cs="Times New Roman"/>
      <w:b/>
      <w:i/>
      <w:sz w:val="1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uiPriority w:val="35"/>
    <w:qFormat/>
    <w:rsid w:val="00611890"/>
    <w:pPr>
      <w:keepNext/>
      <w:widowControl w:val="0"/>
      <w:spacing w:before="160" w:after="40"/>
      <w:ind w:left="1080" w:hanging="1080"/>
    </w:pPr>
    <w:rPr>
      <w:b/>
      <w:color w:val="0071C5"/>
    </w:rPr>
  </w:style>
  <w:style w:type="paragraph" w:styleId="Title">
    <w:name w:val="Title"/>
    <w:basedOn w:val="Normal"/>
    <w:next w:val="Normal"/>
    <w:link w:val="TitleChar"/>
    <w:rsid w:val="00611890"/>
    <w:pPr>
      <w:pBdr>
        <w:bottom w:val="single" w:sz="8" w:space="4" w:color="0071C5" w:themeColor="accent1"/>
      </w:pBdr>
      <w:spacing w:before="0" w:after="300"/>
      <w:contextualSpacing/>
    </w:pPr>
    <w:rPr>
      <w:rFonts w:eastAsiaTheme="majorEastAsia" w:cstheme="majorBidi"/>
      <w:color w:val="002C54" w:themeColor="text2" w:themeShade="BF"/>
      <w:spacing w:val="5"/>
      <w:kern w:val="28"/>
      <w:sz w:val="52"/>
      <w:szCs w:val="52"/>
    </w:rPr>
  </w:style>
  <w:style w:type="character" w:customStyle="1" w:styleId="TitleChar">
    <w:name w:val="Title Char"/>
    <w:basedOn w:val="DefaultParagraphFont"/>
    <w:link w:val="Title"/>
    <w:rsid w:val="00611890"/>
    <w:rPr>
      <w:rFonts w:ascii="Intel Clear" w:eastAsiaTheme="majorEastAsia" w:hAnsi="Intel Clear" w:cstheme="majorBidi"/>
      <w:color w:val="002C54" w:themeColor="text2" w:themeShade="BF"/>
      <w:spacing w:val="5"/>
      <w:kern w:val="28"/>
      <w:sz w:val="52"/>
      <w:szCs w:val="52"/>
    </w:rPr>
  </w:style>
  <w:style w:type="paragraph" w:styleId="Subtitle">
    <w:name w:val="Subtitle"/>
    <w:basedOn w:val="Title"/>
    <w:link w:val="SubtitleChar"/>
    <w:uiPriority w:val="11"/>
    <w:qFormat/>
    <w:rsid w:val="0061189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uiPriority w:val="11"/>
    <w:rsid w:val="00611890"/>
    <w:rPr>
      <w:rFonts w:ascii="Arial" w:eastAsia="Times New Roman" w:hAnsi="Arial" w:cs="Times New Roman"/>
      <w:b/>
      <w:i/>
      <w:noProof/>
      <w:kern w:val="28"/>
      <w:sz w:val="28"/>
      <w:szCs w:val="20"/>
    </w:rPr>
  </w:style>
  <w:style w:type="character" w:styleId="Strong">
    <w:name w:val="Strong"/>
    <w:basedOn w:val="DefaultParagraphFont"/>
    <w:qFormat/>
    <w:rsid w:val="00611890"/>
    <w:rPr>
      <w:b/>
      <w:bCs/>
    </w:rPr>
  </w:style>
  <w:style w:type="character" w:styleId="Emphasis">
    <w:name w:val="Emphasis"/>
    <w:basedOn w:val="DefaultParagraphFont"/>
    <w:rsid w:val="00611890"/>
    <w:rPr>
      <w:rFonts w:ascii="Intel Clear" w:hAnsi="Intel Clear"/>
      <w:i/>
      <w:iCs/>
    </w:rPr>
  </w:style>
  <w:style w:type="paragraph" w:styleId="NoSpacing">
    <w:name w:val="No Spacing"/>
    <w:link w:val="NoSpacingChar"/>
    <w:uiPriority w:val="1"/>
    <w:rsid w:val="00611890"/>
    <w:pPr>
      <w:spacing w:after="0" w:line="240" w:lineRule="auto"/>
    </w:pPr>
    <w:rPr>
      <w:sz w:val="21"/>
      <w:szCs w:val="21"/>
    </w:rPr>
  </w:style>
  <w:style w:type="paragraph" w:styleId="Quote">
    <w:name w:val="Quote"/>
    <w:basedOn w:val="Normal"/>
    <w:next w:val="Normal"/>
    <w:link w:val="QuoteChar"/>
    <w:uiPriority w:val="29"/>
    <w:rsid w:val="0061189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611890"/>
    <w:rPr>
      <w:rFonts w:ascii="Arial" w:eastAsia="Times New Roman" w:hAnsi="Arial" w:cs="Times New Roman"/>
      <w:i/>
      <w:iCs/>
      <w:color w:val="404040" w:themeColor="text1" w:themeTint="BF"/>
      <w:szCs w:val="20"/>
    </w:rPr>
  </w:style>
  <w:style w:type="paragraph" w:styleId="IntenseQuote">
    <w:name w:val="Intense Quote"/>
    <w:basedOn w:val="Normal"/>
    <w:next w:val="Normal"/>
    <w:link w:val="IntenseQuoteChar"/>
    <w:uiPriority w:val="30"/>
    <w:qFormat/>
    <w:rsid w:val="008C5DF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5DF2"/>
    <w:rPr>
      <w:color w:val="000000" w:themeColor="text1"/>
      <w:shd w:val="clear" w:color="auto" w:fill="F2F2F2" w:themeFill="background1" w:themeFillShade="F2"/>
    </w:rPr>
  </w:style>
  <w:style w:type="character" w:styleId="SubtleEmphasis">
    <w:name w:val="Subtle Emphasis"/>
    <w:basedOn w:val="DefaultParagraphFont"/>
    <w:uiPriority w:val="19"/>
    <w:qFormat/>
    <w:rsid w:val="008C5DF2"/>
    <w:rPr>
      <w:i/>
      <w:iCs/>
      <w:color w:val="404040" w:themeColor="text1" w:themeTint="BF"/>
    </w:rPr>
  </w:style>
  <w:style w:type="character" w:styleId="IntenseEmphasis">
    <w:name w:val="Intense Emphasis"/>
    <w:basedOn w:val="DefaultParagraphFont"/>
    <w:uiPriority w:val="21"/>
    <w:qFormat/>
    <w:rsid w:val="008C5DF2"/>
    <w:rPr>
      <w:b/>
      <w:bCs/>
      <w:i/>
      <w:iCs/>
      <w:caps/>
    </w:rPr>
  </w:style>
  <w:style w:type="character" w:styleId="SubtleReference">
    <w:name w:val="Subtle Reference"/>
    <w:basedOn w:val="DefaultParagraphFont"/>
    <w:uiPriority w:val="31"/>
    <w:qFormat/>
    <w:rsid w:val="008C5D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5DF2"/>
    <w:rPr>
      <w:b/>
      <w:bCs/>
      <w:smallCaps/>
      <w:u w:val="single"/>
    </w:rPr>
  </w:style>
  <w:style w:type="character" w:styleId="BookTitle">
    <w:name w:val="Book Title"/>
    <w:basedOn w:val="DefaultParagraphFont"/>
    <w:uiPriority w:val="33"/>
    <w:qFormat/>
    <w:rsid w:val="008C5DF2"/>
    <w:rPr>
      <w:b w:val="0"/>
      <w:bCs w:val="0"/>
      <w:smallCaps/>
      <w:spacing w:val="5"/>
    </w:rPr>
  </w:style>
  <w:style w:type="paragraph" w:styleId="TOCHeading">
    <w:name w:val="TOC Heading"/>
    <w:basedOn w:val="Heading1"/>
    <w:next w:val="Normal"/>
    <w:uiPriority w:val="39"/>
    <w:rsid w:val="00611890"/>
    <w:pPr>
      <w:pageBreakBefore w:val="0"/>
      <w:numPr>
        <w:numId w:val="0"/>
      </w:numPr>
      <w:pBdr>
        <w:bottom w:val="none" w:sz="0" w:space="0" w:color="auto"/>
      </w:pBdr>
      <w:tabs>
        <w:tab w:val="num" w:pos="3870"/>
      </w:tabs>
      <w:outlineLvl w:val="9"/>
    </w:pPr>
    <w:rPr>
      <w:rFonts w:eastAsiaTheme="majorEastAsia" w:cstheme="majorBidi"/>
      <w:bCs/>
      <w:color w:val="005493" w:themeColor="accent1" w:themeShade="BF"/>
      <w:sz w:val="28"/>
      <w:szCs w:val="28"/>
    </w:rPr>
  </w:style>
  <w:style w:type="character" w:customStyle="1" w:styleId="NoSpacingChar">
    <w:name w:val="No Spacing Char"/>
    <w:basedOn w:val="DefaultParagraphFont"/>
    <w:link w:val="NoSpacing"/>
    <w:uiPriority w:val="1"/>
    <w:rsid w:val="00611890"/>
    <w:rPr>
      <w:sz w:val="21"/>
      <w:szCs w:val="21"/>
    </w:rPr>
  </w:style>
  <w:style w:type="paragraph" w:styleId="Header">
    <w:name w:val="header"/>
    <w:basedOn w:val="Normal"/>
    <w:link w:val="HeaderChar"/>
    <w:rsid w:val="00611890"/>
    <w:pPr>
      <w:tabs>
        <w:tab w:val="right" w:pos="9360"/>
      </w:tabs>
      <w:spacing w:before="40" w:after="0"/>
    </w:pPr>
  </w:style>
  <w:style w:type="character" w:customStyle="1" w:styleId="HeaderChar">
    <w:name w:val="Header Char"/>
    <w:link w:val="Header"/>
    <w:rsid w:val="00611890"/>
    <w:rPr>
      <w:rFonts w:ascii="Intel Clear" w:eastAsia="Times New Roman" w:hAnsi="Intel Clear" w:cs="Times New Roman"/>
      <w:sz w:val="20"/>
      <w:szCs w:val="20"/>
    </w:rPr>
  </w:style>
  <w:style w:type="paragraph" w:styleId="Footer">
    <w:name w:val="footer"/>
    <w:aliases w:val="Footer First"/>
    <w:basedOn w:val="Normal"/>
    <w:link w:val="FooterChar"/>
    <w:rsid w:val="0061189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link w:val="Footer"/>
    <w:rsid w:val="00611890"/>
    <w:rPr>
      <w:rFonts w:ascii="Intel Clear" w:eastAsia="MS Mincho" w:hAnsi="Intel Clear" w:cs="Times New Roman"/>
      <w:sz w:val="18"/>
      <w:szCs w:val="20"/>
    </w:rPr>
  </w:style>
  <w:style w:type="paragraph" w:styleId="TOC1">
    <w:name w:val="toc 1"/>
    <w:basedOn w:val="Normal"/>
    <w:next w:val="Normal"/>
    <w:autoRedefine/>
    <w:uiPriority w:val="39"/>
    <w:rsid w:val="00611890"/>
    <w:pPr>
      <w:tabs>
        <w:tab w:val="left" w:pos="540"/>
        <w:tab w:val="right" w:leader="dot" w:pos="9360"/>
      </w:tabs>
      <w:spacing w:before="0" w:after="0"/>
      <w:ind w:left="540" w:hanging="540"/>
    </w:pPr>
    <w:rPr>
      <w:b/>
      <w:noProof/>
      <w:sz w:val="18"/>
    </w:rPr>
  </w:style>
  <w:style w:type="character" w:styleId="Hyperlink">
    <w:name w:val="Hyperlink"/>
    <w:uiPriority w:val="99"/>
    <w:rsid w:val="00611890"/>
    <w:rPr>
      <w:rFonts w:ascii="Intel Clear" w:hAnsi="Intel Clear"/>
      <w:color w:val="0071C5"/>
      <w:szCs w:val="18"/>
      <w:u w:val="single"/>
    </w:rPr>
  </w:style>
  <w:style w:type="paragraph" w:styleId="ListParagraph">
    <w:name w:val="List Paragraph"/>
    <w:basedOn w:val="Normal"/>
    <w:link w:val="ListParagraphChar"/>
    <w:uiPriority w:val="34"/>
    <w:qFormat/>
    <w:rsid w:val="00611890"/>
    <w:pPr>
      <w:spacing w:before="0" w:after="0"/>
      <w:ind w:left="720"/>
      <w:contextualSpacing/>
    </w:pPr>
  </w:style>
  <w:style w:type="table" w:styleId="TableGrid">
    <w:name w:val="Table Grid"/>
    <w:aliases w:val="Figure table"/>
    <w:basedOn w:val="TableNormal"/>
    <w:uiPriority w:val="39"/>
    <w:rsid w:val="00611890"/>
    <w:pPr>
      <w:spacing w:after="0" w:line="240" w:lineRule="auto"/>
    </w:pPr>
    <w:rPr>
      <w:rFonts w:ascii="Intel Clear" w:eastAsia="MS Mincho"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2477AB"/>
    <w:pPr>
      <w:spacing w:after="0" w:line="240" w:lineRule="auto"/>
    </w:pPr>
    <w:tblPr>
      <w:tblStyleRowBandSize w:val="1"/>
      <w:tblStyleColBandSize w:val="1"/>
      <w:tblBorders>
        <w:top w:val="single" w:sz="4" w:space="0" w:color="43AEFF" w:themeColor="accent1" w:themeTint="99"/>
        <w:bottom w:val="single" w:sz="4" w:space="0" w:color="43AEFF" w:themeColor="accent1" w:themeTint="99"/>
        <w:insideH w:val="single" w:sz="4" w:space="0" w:color="43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styleId="GridTable1Light-Accent1">
    <w:name w:val="Grid Table 1 Light Accent 1"/>
    <w:basedOn w:val="TableNormal"/>
    <w:uiPriority w:val="46"/>
    <w:rsid w:val="002477AB"/>
    <w:pPr>
      <w:spacing w:after="0" w:line="240" w:lineRule="auto"/>
    </w:pPr>
    <w:tblPr>
      <w:tblStyleRowBandSize w:val="1"/>
      <w:tblStyleColBandSize w:val="1"/>
      <w:tblBorders>
        <w:top w:val="single" w:sz="4" w:space="0" w:color="81C9FF" w:themeColor="accent1" w:themeTint="66"/>
        <w:left w:val="single" w:sz="4" w:space="0" w:color="81C9FF" w:themeColor="accent1" w:themeTint="66"/>
        <w:bottom w:val="single" w:sz="4" w:space="0" w:color="81C9FF" w:themeColor="accent1" w:themeTint="66"/>
        <w:right w:val="single" w:sz="4" w:space="0" w:color="81C9FF" w:themeColor="accent1" w:themeTint="66"/>
        <w:insideH w:val="single" w:sz="4" w:space="0" w:color="81C9FF" w:themeColor="accent1" w:themeTint="66"/>
        <w:insideV w:val="single" w:sz="4" w:space="0" w:color="81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477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1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1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1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1C5" w:themeFill="accent1"/>
      </w:tcPr>
    </w:tblStylePr>
    <w:tblStylePr w:type="band1Vert">
      <w:tblPr/>
      <w:tcPr>
        <w:shd w:val="clear" w:color="auto" w:fill="81C9FF" w:themeFill="accent1" w:themeFillTint="66"/>
      </w:tcPr>
    </w:tblStylePr>
    <w:tblStylePr w:type="band1Horz">
      <w:tblPr/>
      <w:tcPr>
        <w:shd w:val="clear" w:color="auto" w:fill="81C9FF" w:themeFill="accent1" w:themeFillTint="66"/>
      </w:tcPr>
    </w:tblStylePr>
  </w:style>
  <w:style w:type="table" w:styleId="GridTable4-Accent5">
    <w:name w:val="Grid Table 4 Accent 5"/>
    <w:basedOn w:val="TableNormal"/>
    <w:uiPriority w:val="49"/>
    <w:rsid w:val="002477AB"/>
    <w:pPr>
      <w:spacing w:after="0" w:line="240" w:lineRule="auto"/>
    </w:p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paragraph" w:styleId="TOC2">
    <w:name w:val="toc 2"/>
    <w:basedOn w:val="Normal"/>
    <w:next w:val="Normal"/>
    <w:autoRedefine/>
    <w:uiPriority w:val="39"/>
    <w:rsid w:val="00611890"/>
    <w:pPr>
      <w:tabs>
        <w:tab w:val="left" w:pos="1260"/>
        <w:tab w:val="right" w:leader="dot" w:pos="9360"/>
      </w:tabs>
      <w:spacing w:before="20" w:after="20" w:line="220" w:lineRule="atLeast"/>
      <w:ind w:left="1260" w:hanging="720"/>
    </w:pPr>
    <w:rPr>
      <w:noProof/>
      <w:sz w:val="18"/>
    </w:rPr>
  </w:style>
  <w:style w:type="paragraph" w:styleId="BalloonText">
    <w:name w:val="Balloon Text"/>
    <w:basedOn w:val="Normal"/>
    <w:link w:val="BalloonTextChar"/>
    <w:semiHidden/>
    <w:rsid w:val="00611890"/>
    <w:rPr>
      <w:rFonts w:ascii="Tahoma" w:hAnsi="Tahoma" w:cs="Tahoma"/>
      <w:sz w:val="16"/>
      <w:szCs w:val="16"/>
    </w:rPr>
  </w:style>
  <w:style w:type="character" w:customStyle="1" w:styleId="BalloonTextChar">
    <w:name w:val="Balloon Text Char"/>
    <w:link w:val="BalloonText"/>
    <w:semiHidden/>
    <w:rsid w:val="00611890"/>
    <w:rPr>
      <w:rFonts w:ascii="Tahoma" w:eastAsia="Times New Roman" w:hAnsi="Tahoma" w:cs="Tahoma"/>
      <w:sz w:val="16"/>
      <w:szCs w:val="16"/>
    </w:rPr>
  </w:style>
  <w:style w:type="character" w:styleId="CommentReference">
    <w:name w:val="annotation reference"/>
    <w:basedOn w:val="DefaultParagraphFont"/>
    <w:uiPriority w:val="99"/>
    <w:rsid w:val="00611890"/>
    <w:rPr>
      <w:sz w:val="16"/>
      <w:szCs w:val="16"/>
    </w:rPr>
  </w:style>
  <w:style w:type="paragraph" w:styleId="CommentText">
    <w:name w:val="annotation text"/>
    <w:basedOn w:val="Normal"/>
    <w:link w:val="CommentTextChar"/>
    <w:uiPriority w:val="99"/>
    <w:rsid w:val="00611890"/>
  </w:style>
  <w:style w:type="character" w:customStyle="1" w:styleId="CommentTextChar">
    <w:name w:val="Comment Text Char"/>
    <w:basedOn w:val="DefaultParagraphFont"/>
    <w:link w:val="CommentText"/>
    <w:uiPriority w:val="99"/>
    <w:rsid w:val="00611890"/>
    <w:rPr>
      <w:rFonts w:ascii="Intel Clear" w:eastAsia="Times New Roman" w:hAnsi="Intel Clear" w:cs="Times New Roman"/>
      <w:sz w:val="20"/>
      <w:szCs w:val="20"/>
    </w:rPr>
  </w:style>
  <w:style w:type="paragraph" w:styleId="CommentSubject">
    <w:name w:val="annotation subject"/>
    <w:basedOn w:val="Normal"/>
    <w:link w:val="CommentSubjectChar"/>
    <w:semiHidden/>
    <w:rsid w:val="00611890"/>
    <w:rPr>
      <w:b/>
      <w:bCs/>
    </w:rPr>
  </w:style>
  <w:style w:type="character" w:customStyle="1" w:styleId="CommentSubjectChar">
    <w:name w:val="Comment Subject Char"/>
    <w:link w:val="CommentSubject"/>
    <w:semiHidden/>
    <w:rsid w:val="00611890"/>
    <w:rPr>
      <w:rFonts w:ascii="Intel Clear" w:eastAsia="Times New Roman" w:hAnsi="Intel Clear" w:cs="Times New Roman"/>
      <w:b/>
      <w:bCs/>
      <w:sz w:val="20"/>
      <w:szCs w:val="20"/>
    </w:rPr>
  </w:style>
  <w:style w:type="paragraph" w:styleId="Revision">
    <w:name w:val="Revision"/>
    <w:hidden/>
    <w:uiPriority w:val="99"/>
    <w:semiHidden/>
    <w:rsid w:val="001F29B9"/>
    <w:pPr>
      <w:spacing w:after="0" w:line="240" w:lineRule="auto"/>
    </w:pPr>
  </w:style>
  <w:style w:type="paragraph" w:styleId="TOC3">
    <w:name w:val="toc 3"/>
    <w:basedOn w:val="Normal"/>
    <w:next w:val="Normal"/>
    <w:autoRedefine/>
    <w:uiPriority w:val="39"/>
    <w:rsid w:val="00611890"/>
    <w:pPr>
      <w:tabs>
        <w:tab w:val="left" w:pos="2340"/>
        <w:tab w:val="right" w:leader="dot" w:pos="9360"/>
      </w:tabs>
      <w:spacing w:before="0" w:after="0" w:line="220" w:lineRule="atLeast"/>
      <w:ind w:left="1987" w:hanging="720"/>
    </w:pPr>
    <w:rPr>
      <w:rFonts w:eastAsiaTheme="minorEastAsia"/>
      <w:noProof/>
      <w:color w:val="000000"/>
      <w:sz w:val="18"/>
      <w:szCs w:val="22"/>
    </w:rPr>
  </w:style>
  <w:style w:type="character" w:customStyle="1" w:styleId="fontstyle01">
    <w:name w:val="fontstyle01"/>
    <w:basedOn w:val="DefaultParagraphFont"/>
    <w:rsid w:val="006374B8"/>
    <w:rPr>
      <w:rFonts w:ascii="Intel Clear" w:hAnsi="Intel Clear" w:cs="Intel Clear" w:hint="default"/>
      <w:b/>
      <w:bCs/>
      <w:i w:val="0"/>
      <w:iCs w:val="0"/>
      <w:color w:val="0860A8"/>
      <w:sz w:val="44"/>
      <w:szCs w:val="44"/>
    </w:rPr>
  </w:style>
  <w:style w:type="character" w:customStyle="1" w:styleId="fontstyle21">
    <w:name w:val="fontstyle21"/>
    <w:basedOn w:val="DefaultParagraphFont"/>
    <w:rsid w:val="006374B8"/>
    <w:rPr>
      <w:rFonts w:ascii="Intel Clear" w:hAnsi="Intel Clear" w:cs="Intel Clear" w:hint="default"/>
      <w:b w:val="0"/>
      <w:bCs w:val="0"/>
      <w:i w:val="0"/>
      <w:iCs w:val="0"/>
      <w:color w:val="000000"/>
      <w:sz w:val="18"/>
      <w:szCs w:val="18"/>
    </w:rPr>
  </w:style>
  <w:style w:type="character" w:customStyle="1" w:styleId="fontstyle31">
    <w:name w:val="fontstyle31"/>
    <w:basedOn w:val="DefaultParagraphFont"/>
    <w:rsid w:val="006374B8"/>
    <w:rPr>
      <w:rFonts w:ascii="Symbol" w:hAnsi="Symbol" w:hint="default"/>
      <w:b w:val="0"/>
      <w:bCs w:val="0"/>
      <w:i w:val="0"/>
      <w:iCs w:val="0"/>
      <w:color w:val="000000"/>
      <w:sz w:val="18"/>
      <w:szCs w:val="18"/>
    </w:rPr>
  </w:style>
  <w:style w:type="numbering" w:styleId="111111">
    <w:name w:val="Outline List 2"/>
    <w:basedOn w:val="NoList"/>
    <w:uiPriority w:val="99"/>
    <w:rsid w:val="00611890"/>
  </w:style>
  <w:style w:type="table" w:customStyle="1" w:styleId="amt-table-small-font">
    <w:name w:val="amt-table-small-font"/>
    <w:basedOn w:val="TableNormal"/>
    <w:rsid w:val="00611890"/>
    <w:pPr>
      <w:spacing w:before="60" w:after="40" w:line="240" w:lineRule="auto"/>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eastAsia="Arial" w:hAnsi="Arial" w:cs="Arial"/>
        <w:b/>
        <w:bCs/>
        <w:sz w:val="18"/>
        <w:szCs w:val="18"/>
      </w:rPr>
    </w:tblStylePr>
  </w:style>
  <w:style w:type="paragraph" w:customStyle="1" w:styleId="Appendix">
    <w:name w:val="Appendix"/>
    <w:basedOn w:val="Normal"/>
    <w:next w:val="Normal"/>
    <w:rsid w:val="00611890"/>
    <w:pPr>
      <w:pageBreakBefore/>
      <w:shd w:val="pct15" w:color="auto" w:fill="FFFFFF"/>
      <w:spacing w:before="0" w:after="240"/>
      <w:jc w:val="center"/>
      <w:outlineLvl w:val="0"/>
    </w:pPr>
    <w:rPr>
      <w:rFonts w:ascii="Arial" w:hAnsi="Arial"/>
      <w:b/>
      <w:i/>
      <w:noProof/>
      <w:sz w:val="36"/>
    </w:rPr>
  </w:style>
  <w:style w:type="paragraph" w:customStyle="1" w:styleId="AppendixHeading2">
    <w:name w:val="Appendix Heading 2"/>
    <w:basedOn w:val="Heading2"/>
    <w:rsid w:val="00611890"/>
    <w:pPr>
      <w:keepLines w:val="0"/>
      <w:numPr>
        <w:ilvl w:val="0"/>
        <w:numId w:val="0"/>
      </w:numPr>
      <w:spacing w:before="120" w:after="0"/>
    </w:pPr>
    <w:rPr>
      <w:rFonts w:ascii="Arial" w:hAnsi="Arial"/>
      <w:noProof/>
      <w:color w:val="003C71" w:themeColor="text2"/>
    </w:rPr>
  </w:style>
  <w:style w:type="paragraph" w:customStyle="1" w:styleId="AppendixTitle">
    <w:name w:val="AppendixTitle"/>
    <w:basedOn w:val="Heading2"/>
    <w:rsid w:val="00611890"/>
    <w:pPr>
      <w:keepLines w:val="0"/>
      <w:numPr>
        <w:ilvl w:val="0"/>
        <w:numId w:val="0"/>
      </w:numPr>
      <w:spacing w:before="120"/>
    </w:pPr>
    <w:rPr>
      <w:rFonts w:ascii="Arial" w:hAnsi="Arial"/>
      <w:noProof/>
      <w:color w:val="003C71" w:themeColor="text2"/>
    </w:rPr>
  </w:style>
  <w:style w:type="paragraph" w:customStyle="1" w:styleId="AppHeading2">
    <w:name w:val="AppHeading2"/>
    <w:basedOn w:val="Normal"/>
    <w:next w:val="Normal"/>
    <w:rsid w:val="0061189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61189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611890"/>
    <w:pPr>
      <w:keepNext/>
      <w:tabs>
        <w:tab w:val="num" w:pos="1440"/>
      </w:tabs>
      <w:spacing w:before="240" w:after="0" w:line="280" w:lineRule="atLeast"/>
      <w:ind w:left="864" w:hanging="864"/>
    </w:pPr>
    <w:rPr>
      <w:rFonts w:ascii="Helvetica" w:hAnsi="Helvetica"/>
      <w:b/>
      <w:sz w:val="26"/>
    </w:rPr>
  </w:style>
  <w:style w:type="paragraph" w:customStyle="1" w:styleId="AppLevel1">
    <w:name w:val="AppLevel1"/>
    <w:next w:val="Body1"/>
    <w:autoRedefine/>
    <w:rsid w:val="00611890"/>
    <w:pPr>
      <w:pageBreakBefore/>
      <w:numPr>
        <w:numId w:val="2"/>
      </w:numPr>
      <w:pBdr>
        <w:bottom w:val="single" w:sz="4" w:space="4" w:color="auto"/>
      </w:pBdr>
      <w:tabs>
        <w:tab w:val="left" w:pos="720"/>
      </w:tabs>
      <w:spacing w:after="320" w:line="580" w:lineRule="exact"/>
    </w:pPr>
    <w:rPr>
      <w:rFonts w:ascii="Intel Clear" w:eastAsia="Times New Roman" w:hAnsi="Intel Clear" w:cs="Times New Roman"/>
      <w:color w:val="0071C5"/>
      <w:sz w:val="44"/>
      <w:szCs w:val="48"/>
    </w:rPr>
  </w:style>
  <w:style w:type="paragraph" w:customStyle="1" w:styleId="AppLevel2">
    <w:name w:val="AppLevel2"/>
    <w:basedOn w:val="Heading2"/>
    <w:next w:val="Body1"/>
    <w:rsid w:val="00611890"/>
  </w:style>
  <w:style w:type="paragraph" w:customStyle="1" w:styleId="AppLevel3">
    <w:name w:val="AppLevel3"/>
    <w:basedOn w:val="Heading3"/>
    <w:next w:val="Body1"/>
    <w:rsid w:val="00611890"/>
  </w:style>
  <w:style w:type="paragraph" w:customStyle="1" w:styleId="AppLevel4">
    <w:name w:val="AppLevel4"/>
    <w:basedOn w:val="Heading4"/>
    <w:next w:val="Body1"/>
    <w:rsid w:val="00611890"/>
  </w:style>
  <w:style w:type="paragraph" w:styleId="Bibliography">
    <w:name w:val="Bibliography"/>
    <w:basedOn w:val="Normal"/>
    <w:next w:val="Normal"/>
    <w:uiPriority w:val="37"/>
    <w:semiHidden/>
    <w:unhideWhenUsed/>
    <w:rsid w:val="00611890"/>
    <w:pPr>
      <w:spacing w:before="0" w:after="0"/>
    </w:pPr>
    <w:rPr>
      <w:rFonts w:ascii="Arial" w:hAnsi="Arial"/>
      <w:sz w:val="22"/>
    </w:rPr>
  </w:style>
  <w:style w:type="paragraph" w:styleId="BodyTextIndent2">
    <w:name w:val="Body Text Indent 2"/>
    <w:basedOn w:val="Normal"/>
    <w:link w:val="BodyTextIndent2Char"/>
    <w:semiHidden/>
    <w:unhideWhenUsed/>
    <w:rsid w:val="0061189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611890"/>
    <w:rPr>
      <w:rFonts w:ascii="Arial" w:eastAsia="Times New Roman" w:hAnsi="Arial" w:cs="Times New Roman"/>
      <w:szCs w:val="20"/>
    </w:rPr>
  </w:style>
  <w:style w:type="paragraph" w:customStyle="1" w:styleId="Body1">
    <w:name w:val="Body1"/>
    <w:basedOn w:val="Normal"/>
    <w:qFormat/>
    <w:rsid w:val="00611890"/>
    <w:pPr>
      <w:tabs>
        <w:tab w:val="right" w:leader="dot" w:pos="9360"/>
      </w:tabs>
      <w:ind w:left="720"/>
    </w:pPr>
  </w:style>
  <w:style w:type="paragraph" w:customStyle="1" w:styleId="Body2">
    <w:name w:val="Body2"/>
    <w:basedOn w:val="Body1"/>
    <w:rsid w:val="00611890"/>
    <w:pPr>
      <w:ind w:left="1080"/>
    </w:pPr>
  </w:style>
  <w:style w:type="paragraph" w:customStyle="1" w:styleId="Body3">
    <w:name w:val="Body3"/>
    <w:basedOn w:val="Body2"/>
    <w:rsid w:val="00611890"/>
    <w:pPr>
      <w:ind w:left="1440"/>
    </w:pPr>
  </w:style>
  <w:style w:type="paragraph" w:customStyle="1" w:styleId="Body4">
    <w:name w:val="Body4"/>
    <w:basedOn w:val="Body3"/>
    <w:rsid w:val="00611890"/>
    <w:pPr>
      <w:ind w:left="1080"/>
    </w:pPr>
  </w:style>
  <w:style w:type="paragraph" w:customStyle="1" w:styleId="Bullet1">
    <w:name w:val="Bullet1"/>
    <w:qFormat/>
    <w:rsid w:val="00611890"/>
    <w:pPr>
      <w:numPr>
        <w:numId w:val="3"/>
      </w:numPr>
      <w:tabs>
        <w:tab w:val="left" w:pos="540"/>
      </w:tabs>
      <w:spacing w:before="40" w:after="40" w:line="240" w:lineRule="auto"/>
    </w:pPr>
    <w:rPr>
      <w:rFonts w:ascii="Intel Clear" w:eastAsia="Times New Roman" w:hAnsi="Intel Clear" w:cs="Times New Roman"/>
      <w:color w:val="000000"/>
      <w:sz w:val="20"/>
      <w:szCs w:val="20"/>
    </w:rPr>
  </w:style>
  <w:style w:type="paragraph" w:customStyle="1" w:styleId="Bullet2">
    <w:name w:val="Bullet2"/>
    <w:basedOn w:val="Bullet1"/>
    <w:rsid w:val="00611890"/>
    <w:pPr>
      <w:numPr>
        <w:ilvl w:val="1"/>
        <w:numId w:val="4"/>
      </w:numPr>
      <w:tabs>
        <w:tab w:val="clear" w:pos="540"/>
        <w:tab w:val="left" w:pos="900"/>
      </w:tabs>
    </w:pPr>
    <w:rPr>
      <w:lang w:eastAsia="zh-CN"/>
    </w:rPr>
  </w:style>
  <w:style w:type="paragraph" w:customStyle="1" w:styleId="Bullet3">
    <w:name w:val="Bullet3"/>
    <w:basedOn w:val="Bullet2"/>
    <w:rsid w:val="00611890"/>
    <w:pPr>
      <w:numPr>
        <w:numId w:val="5"/>
      </w:numPr>
      <w:tabs>
        <w:tab w:val="clear" w:pos="900"/>
        <w:tab w:val="left" w:pos="2070"/>
      </w:tabs>
    </w:p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uiPriority w:val="35"/>
    <w:rsid w:val="00611890"/>
    <w:rPr>
      <w:rFonts w:ascii="Intel Clear" w:eastAsia="Times New Roman" w:hAnsi="Intel Clear" w:cs="Times New Roman"/>
      <w:b/>
      <w:color w:val="0071C5"/>
      <w:sz w:val="20"/>
      <w:szCs w:val="20"/>
    </w:rPr>
  </w:style>
  <w:style w:type="paragraph" w:customStyle="1" w:styleId="CellBodyBullet">
    <w:name w:val="CellBodyBullet"/>
    <w:basedOn w:val="Normal"/>
    <w:qFormat/>
    <w:rsid w:val="00611890"/>
    <w:pPr>
      <w:numPr>
        <w:numId w:val="6"/>
      </w:numPr>
      <w:tabs>
        <w:tab w:val="left" w:pos="180"/>
        <w:tab w:val="left" w:pos="720"/>
      </w:tabs>
      <w:spacing w:before="60" w:after="60"/>
      <w:ind w:right="20"/>
    </w:pPr>
    <w:rPr>
      <w:sz w:val="18"/>
    </w:rPr>
  </w:style>
  <w:style w:type="paragraph" w:customStyle="1" w:styleId="CellBodyBulletSub">
    <w:name w:val="CellBodyBulletSub"/>
    <w:basedOn w:val="CellBodyBullet"/>
    <w:qFormat/>
    <w:rsid w:val="00611890"/>
    <w:pPr>
      <w:numPr>
        <w:numId w:val="7"/>
      </w:numPr>
      <w:tabs>
        <w:tab w:val="clear" w:pos="180"/>
        <w:tab w:val="clear" w:pos="720"/>
        <w:tab w:val="clear" w:pos="936"/>
      </w:tabs>
      <w:spacing w:before="0"/>
    </w:pPr>
  </w:style>
  <w:style w:type="paragraph" w:customStyle="1" w:styleId="CellBodyLeft">
    <w:name w:val="CellBodyLeft"/>
    <w:basedOn w:val="Normal"/>
    <w:qFormat/>
    <w:rsid w:val="0061189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8"/>
    </w:rPr>
  </w:style>
  <w:style w:type="paragraph" w:customStyle="1" w:styleId="CellBodyCenter">
    <w:name w:val="CellBodyCenter"/>
    <w:basedOn w:val="CellBodyLeft"/>
    <w:qFormat/>
    <w:rsid w:val="0061189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CellHeadingCenter">
    <w:name w:val="CellHeadingCenter"/>
    <w:basedOn w:val="Normal"/>
    <w:qFormat/>
    <w:rsid w:val="00611890"/>
    <w:pPr>
      <w:keepNext/>
      <w:keepLines/>
      <w:spacing w:line="160" w:lineRule="exact"/>
      <w:ind w:left="40" w:right="40"/>
      <w:jc w:val="center"/>
    </w:pPr>
    <w:rPr>
      <w:b/>
      <w:color w:val="0071C5"/>
      <w:sz w:val="18"/>
    </w:rPr>
  </w:style>
  <w:style w:type="paragraph" w:customStyle="1" w:styleId="CellHeadingLeft">
    <w:name w:val="CellHeadingLeft"/>
    <w:basedOn w:val="CellHeadingCenter"/>
    <w:next w:val="CellHeadingCenter"/>
    <w:qFormat/>
    <w:rsid w:val="00611890"/>
    <w:pPr>
      <w:jc w:val="left"/>
    </w:pPr>
  </w:style>
  <w:style w:type="paragraph" w:customStyle="1" w:styleId="Classification">
    <w:name w:val="Classification"/>
    <w:rsid w:val="00611890"/>
    <w:pPr>
      <w:spacing w:before="240" w:after="0" w:line="240" w:lineRule="auto"/>
    </w:pPr>
    <w:rPr>
      <w:rFonts w:ascii="Intel Clear" w:eastAsia="Times New Roman" w:hAnsi="Intel Clear" w:cs="Arial"/>
      <w:color w:val="F20017"/>
      <w:szCs w:val="40"/>
    </w:rPr>
  </w:style>
  <w:style w:type="character" w:customStyle="1" w:styleId="CodeCharacter">
    <w:name w:val="Code + Character"/>
    <w:uiPriority w:val="1"/>
    <w:rsid w:val="00611890"/>
    <w:rPr>
      <w:rFonts w:ascii="Courier New" w:hAnsi="Courier New" w:cs="Courier New"/>
    </w:rPr>
  </w:style>
  <w:style w:type="character" w:customStyle="1" w:styleId="CodeDarkRedCharacter">
    <w:name w:val="Code + Dark Red Character"/>
    <w:basedOn w:val="CodeCharacter"/>
    <w:uiPriority w:val="1"/>
    <w:rsid w:val="00611890"/>
    <w:rPr>
      <w:rFonts w:ascii="Courier New" w:hAnsi="Courier New" w:cs="Courier New"/>
      <w:color w:val="C00000"/>
      <w:szCs w:val="16"/>
      <w:lang w:eastAsia="en-IN"/>
    </w:rPr>
  </w:style>
  <w:style w:type="character" w:customStyle="1" w:styleId="CodeGreenCharacter">
    <w:name w:val="Code + Green Character"/>
    <w:basedOn w:val="CodeCharacter"/>
    <w:uiPriority w:val="1"/>
    <w:rsid w:val="00611890"/>
    <w:rPr>
      <w:rFonts w:ascii="Courier New" w:hAnsi="Courier New" w:cs="Courier New"/>
      <w:color w:val="008000"/>
      <w:szCs w:val="16"/>
    </w:rPr>
  </w:style>
  <w:style w:type="paragraph" w:customStyle="1" w:styleId="CodeIndent">
    <w:name w:val="Code + Indent"/>
    <w:basedOn w:val="Normal"/>
    <w:rsid w:val="00611890"/>
    <w:pPr>
      <w:tabs>
        <w:tab w:val="left" w:pos="864"/>
        <w:tab w:val="left" w:pos="1872"/>
        <w:tab w:val="left" w:pos="2664"/>
        <w:tab w:val="left" w:pos="3672"/>
        <w:tab w:val="left" w:pos="5760"/>
      </w:tabs>
      <w:spacing w:before="0" w:after="0"/>
      <w:ind w:left="360"/>
    </w:pPr>
    <w:rPr>
      <w:rFonts w:ascii="Courier" w:hAnsi="Courier"/>
      <w:color w:val="000000"/>
    </w:rPr>
  </w:style>
  <w:style w:type="character" w:customStyle="1" w:styleId="CodeIntelBlueCharacter">
    <w:name w:val="Code + Intel Blue Character"/>
    <w:basedOn w:val="CodeCharacter"/>
    <w:uiPriority w:val="1"/>
    <w:rsid w:val="00611890"/>
    <w:rPr>
      <w:rFonts w:ascii="Courier New" w:hAnsi="Courier New" w:cs="Courier New"/>
      <w:color w:val="0071C5"/>
      <w:szCs w:val="16"/>
      <w:lang w:eastAsia="en-IN"/>
    </w:rPr>
  </w:style>
  <w:style w:type="paragraph" w:customStyle="1" w:styleId="CodeSnippet">
    <w:name w:val="Code Snippet"/>
    <w:basedOn w:val="Normal"/>
    <w:qFormat/>
    <w:rsid w:val="00611890"/>
    <w:pPr>
      <w:contextualSpacing/>
    </w:pPr>
    <w:rPr>
      <w:rFonts w:ascii="Courier New" w:eastAsiaTheme="minorHAnsi" w:hAnsi="Courier New" w:cs="Courier New"/>
      <w:color w:val="000000" w:themeColor="text1"/>
      <w:sz w:val="16"/>
      <w:szCs w:val="16"/>
    </w:rPr>
  </w:style>
  <w:style w:type="paragraph" w:customStyle="1" w:styleId="Code1">
    <w:name w:val="Code1"/>
    <w:basedOn w:val="Normal"/>
    <w:qFormat/>
    <w:rsid w:val="00611890"/>
    <w:pPr>
      <w:ind w:left="720"/>
      <w:contextualSpacing/>
    </w:pPr>
    <w:rPr>
      <w:rFonts w:ascii="Courier New" w:eastAsiaTheme="minorHAnsi" w:hAnsi="Courier New" w:cs="Courier New"/>
      <w:color w:val="000000" w:themeColor="text1"/>
      <w:sz w:val="18"/>
      <w:szCs w:val="16"/>
    </w:rPr>
  </w:style>
  <w:style w:type="paragraph" w:customStyle="1" w:styleId="Code2">
    <w:name w:val="Code2"/>
    <w:basedOn w:val="Code1"/>
    <w:rsid w:val="00611890"/>
    <w:pPr>
      <w:ind w:left="1080"/>
    </w:pPr>
  </w:style>
  <w:style w:type="paragraph" w:customStyle="1" w:styleId="Code3">
    <w:name w:val="Code3"/>
    <w:basedOn w:val="Code2"/>
    <w:rsid w:val="00611890"/>
    <w:pPr>
      <w:ind w:left="1440"/>
    </w:pPr>
  </w:style>
  <w:style w:type="paragraph" w:customStyle="1" w:styleId="Code4">
    <w:name w:val="Code4"/>
    <w:basedOn w:val="Code2"/>
    <w:rsid w:val="00611890"/>
    <w:pPr>
      <w:ind w:left="1800"/>
    </w:pPr>
  </w:style>
  <w:style w:type="paragraph" w:customStyle="1" w:styleId="Code5">
    <w:name w:val="Code5"/>
    <w:basedOn w:val="Code2"/>
    <w:rsid w:val="00611890"/>
    <w:pPr>
      <w:ind w:left="2160"/>
    </w:pPr>
  </w:style>
  <w:style w:type="character" w:customStyle="1" w:styleId="Cross-Reference">
    <w:name w:val="Cross-Reference"/>
    <w:basedOn w:val="DefaultParagraphFont"/>
    <w:rsid w:val="00611890"/>
    <w:rPr>
      <w:color w:val="0071C5"/>
      <w:u w:val="single"/>
    </w:rPr>
  </w:style>
  <w:style w:type="numbering" w:customStyle="1" w:styleId="CurrentList1">
    <w:name w:val="Current List1"/>
    <w:rsid w:val="00611890"/>
    <w:pPr>
      <w:numPr>
        <w:numId w:val="8"/>
      </w:numPr>
    </w:pPr>
  </w:style>
  <w:style w:type="paragraph" w:styleId="Date">
    <w:name w:val="Date"/>
    <w:basedOn w:val="Normal"/>
    <w:next w:val="Normal"/>
    <w:link w:val="DateChar"/>
    <w:rsid w:val="00611890"/>
  </w:style>
  <w:style w:type="character" w:customStyle="1" w:styleId="DateChar">
    <w:name w:val="Date Char"/>
    <w:basedOn w:val="DefaultParagraphFont"/>
    <w:link w:val="Date"/>
    <w:rsid w:val="00611890"/>
    <w:rPr>
      <w:rFonts w:ascii="Intel Clear" w:eastAsia="Times New Roman" w:hAnsi="Intel Clear" w:cs="Times New Roman"/>
      <w:sz w:val="20"/>
      <w:szCs w:val="20"/>
    </w:rPr>
  </w:style>
  <w:style w:type="paragraph" w:customStyle="1" w:styleId="DateTitlePage">
    <w:name w:val="DateTitlePage"/>
    <w:basedOn w:val="Normal"/>
    <w:rsid w:val="00611890"/>
    <w:pPr>
      <w:tabs>
        <w:tab w:val="center" w:pos="4320"/>
        <w:tab w:val="right" w:pos="8640"/>
      </w:tabs>
      <w:spacing w:before="240" w:after="0"/>
      <w:ind w:right="360"/>
    </w:pPr>
    <w:rPr>
      <w:color w:val="0071C5"/>
      <w:sz w:val="22"/>
      <w:szCs w:val="22"/>
    </w:rPr>
  </w:style>
  <w:style w:type="paragraph" w:customStyle="1" w:styleId="DocDate">
    <w:name w:val="DocDate"/>
    <w:basedOn w:val="Normal"/>
    <w:rsid w:val="00611890"/>
    <w:pPr>
      <w:spacing w:before="400" w:after="0"/>
      <w:ind w:left="187"/>
    </w:pPr>
    <w:rPr>
      <w:b/>
      <w:i/>
      <w:noProof/>
      <w:color w:val="075FA8"/>
      <w:sz w:val="24"/>
    </w:rPr>
  </w:style>
  <w:style w:type="paragraph" w:customStyle="1" w:styleId="DocTitle">
    <w:name w:val="DocTitle"/>
    <w:basedOn w:val="Normal"/>
    <w:rsid w:val="00611890"/>
    <w:pPr>
      <w:spacing w:before="2500" w:after="0"/>
      <w:contextualSpacing/>
    </w:pPr>
    <w:rPr>
      <w:b/>
      <w:bCs/>
      <w:color w:val="0071C5"/>
      <w:sz w:val="60"/>
      <w:szCs w:val="60"/>
    </w:rPr>
  </w:style>
  <w:style w:type="paragraph" w:customStyle="1" w:styleId="DocType">
    <w:name w:val="DocType"/>
    <w:basedOn w:val="Subtitle"/>
    <w:rsid w:val="00611890"/>
    <w:pPr>
      <w:pBdr>
        <w:bottom w:val="single" w:sz="18" w:space="1" w:color="0860A8"/>
      </w:pBdr>
      <w:spacing w:after="400"/>
      <w:jc w:val="left"/>
    </w:pPr>
    <w:rPr>
      <w:rFonts w:ascii="Intel Clear" w:eastAsiaTheme="majorEastAsia" w:hAnsi="Intel Clear" w:cs="Intel Clear"/>
      <w:b w:val="0"/>
      <w:i w:val="0"/>
      <w:iCs/>
      <w:smallCaps/>
      <w:noProof w:val="0"/>
      <w:color w:val="0071C5"/>
      <w:kern w:val="0"/>
      <w:sz w:val="52"/>
      <w:szCs w:val="24"/>
    </w:rPr>
  </w:style>
  <w:style w:type="paragraph" w:styleId="DocumentMap">
    <w:name w:val="Document Map"/>
    <w:basedOn w:val="Normal"/>
    <w:link w:val="DocumentMapChar"/>
    <w:semiHidden/>
    <w:rsid w:val="0061189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611890"/>
    <w:rPr>
      <w:rFonts w:ascii="Tahoma" w:eastAsia="Times New Roman" w:hAnsi="Tahoma" w:cs="Times New Roman"/>
      <w:szCs w:val="20"/>
      <w:shd w:val="clear" w:color="auto" w:fill="000080"/>
    </w:rPr>
  </w:style>
  <w:style w:type="character" w:customStyle="1" w:styleId="EmailStyle163">
    <w:name w:val="EmailStyle163"/>
    <w:semiHidden/>
    <w:rsid w:val="00611890"/>
    <w:rPr>
      <w:rFonts w:ascii="Arial" w:hAnsi="Arial" w:cs="Arial"/>
      <w:color w:val="auto"/>
      <w:sz w:val="20"/>
      <w:szCs w:val="20"/>
    </w:rPr>
  </w:style>
  <w:style w:type="character" w:customStyle="1" w:styleId="EmailStyle1631">
    <w:name w:val="EmailStyle1631"/>
    <w:uiPriority w:val="99"/>
    <w:semiHidden/>
    <w:rsid w:val="00611890"/>
    <w:rPr>
      <w:rFonts w:ascii="Arial" w:hAnsi="Arial" w:cs="Arial"/>
      <w:color w:val="auto"/>
      <w:sz w:val="20"/>
      <w:szCs w:val="20"/>
    </w:rPr>
  </w:style>
  <w:style w:type="character" w:styleId="EndnoteReference">
    <w:name w:val="endnote reference"/>
    <w:basedOn w:val="DefaultParagraphFont"/>
    <w:semiHidden/>
    <w:rsid w:val="00611890"/>
    <w:rPr>
      <w:vertAlign w:val="superscript"/>
    </w:rPr>
  </w:style>
  <w:style w:type="paragraph" w:styleId="EndnoteText">
    <w:name w:val="endnote text"/>
    <w:basedOn w:val="Normal"/>
    <w:link w:val="EndnoteTextChar"/>
    <w:semiHidden/>
    <w:rsid w:val="00611890"/>
    <w:pPr>
      <w:spacing w:before="200" w:after="0"/>
    </w:pPr>
    <w:rPr>
      <w:rFonts w:ascii="Times New Roman" w:hAnsi="Times New Roman"/>
    </w:rPr>
  </w:style>
  <w:style w:type="character" w:customStyle="1" w:styleId="EndnoteTextChar">
    <w:name w:val="Endnote Text Char"/>
    <w:link w:val="EndnoteText"/>
    <w:semiHidden/>
    <w:rsid w:val="00611890"/>
    <w:rPr>
      <w:rFonts w:ascii="Times New Roman" w:eastAsia="Times New Roman" w:hAnsi="Times New Roman" w:cs="Times New Roman"/>
      <w:sz w:val="20"/>
      <w:szCs w:val="20"/>
    </w:rPr>
  </w:style>
  <w:style w:type="paragraph" w:customStyle="1" w:styleId="Example">
    <w:name w:val="Example"/>
    <w:basedOn w:val="Normal"/>
    <w:rsid w:val="0061189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paragraph" w:customStyle="1" w:styleId="Figure">
    <w:name w:val="Figure"/>
    <w:basedOn w:val="Normal"/>
    <w:link w:val="FigureChar"/>
    <w:rsid w:val="00611890"/>
    <w:pPr>
      <w:spacing w:before="0" w:after="0"/>
      <w:ind w:left="864" w:hanging="864"/>
    </w:pPr>
    <w:rPr>
      <w:rFonts w:ascii="Times New Roman" w:hAnsi="Times New Roman"/>
      <w:b/>
    </w:rPr>
  </w:style>
  <w:style w:type="character" w:customStyle="1" w:styleId="FigureChar">
    <w:name w:val="Figure Char"/>
    <w:basedOn w:val="DefaultParagraphFont"/>
    <w:link w:val="Figure"/>
    <w:rsid w:val="00611890"/>
    <w:rPr>
      <w:rFonts w:ascii="Times New Roman" w:eastAsia="Times New Roman" w:hAnsi="Times New Roman" w:cs="Times New Roman"/>
      <w:b/>
      <w:sz w:val="20"/>
      <w:szCs w:val="20"/>
    </w:rPr>
  </w:style>
  <w:style w:type="table" w:customStyle="1" w:styleId="Figuretable1">
    <w:name w:val="Figure table1"/>
    <w:basedOn w:val="TableNormal"/>
    <w:uiPriority w:val="39"/>
    <w:rsid w:val="00611890"/>
    <w:pPr>
      <w:spacing w:after="0" w:line="240" w:lineRule="auto"/>
    </w:pPr>
    <w:rPr>
      <w:rFonts w:ascii="Intel Clear" w:eastAsia="MS Mincho" w:hAnsi="Intel Clear"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pace">
    <w:name w:val="FigureSpace"/>
    <w:basedOn w:val="Normal"/>
    <w:next w:val="Normal"/>
    <w:rsid w:val="00611890"/>
    <w:pPr>
      <w:pBdr>
        <w:top w:val="single" w:sz="4" w:space="6" w:color="auto"/>
        <w:left w:val="single" w:sz="4" w:space="0" w:color="auto"/>
        <w:bottom w:val="single" w:sz="4" w:space="6" w:color="auto"/>
        <w:right w:val="single" w:sz="4" w:space="0" w:color="auto"/>
      </w:pBdr>
      <w:spacing w:before="0" w:after="0"/>
      <w:ind w:left="720"/>
      <w:jc w:val="center"/>
    </w:pPr>
    <w:rPr>
      <w:rFonts w:cs="Intel Clear"/>
      <w:noProof/>
      <w:color w:val="000000"/>
    </w:rPr>
  </w:style>
  <w:style w:type="character" w:styleId="FollowedHyperlink">
    <w:name w:val="FollowedHyperlink"/>
    <w:basedOn w:val="DefaultParagraphFont"/>
    <w:rsid w:val="00611890"/>
    <w:rPr>
      <w:rFonts w:ascii="Intel Clear" w:hAnsi="Intel Clear"/>
      <w:i/>
      <w:color w:val="002060"/>
      <w:u w:val="none"/>
    </w:rPr>
  </w:style>
  <w:style w:type="paragraph" w:customStyle="1" w:styleId="FooterLine1">
    <w:name w:val="Footer Line 1"/>
    <w:basedOn w:val="Footer"/>
    <w:next w:val="FooterLine2"/>
    <w:rsid w:val="00611890"/>
    <w:pPr>
      <w:pBdr>
        <w:top w:val="single" w:sz="6" w:space="1" w:color="000000"/>
      </w:pBdr>
    </w:pPr>
    <w:rPr>
      <w:rFonts w:ascii="Arial" w:eastAsia="Times New Roman" w:hAnsi="Arial"/>
      <w:b/>
      <w:sz w:val="20"/>
    </w:rPr>
  </w:style>
  <w:style w:type="paragraph" w:customStyle="1" w:styleId="FooterLine2">
    <w:name w:val="Footer Line 2"/>
    <w:basedOn w:val="FooterLine1"/>
    <w:rsid w:val="00611890"/>
    <w:pPr>
      <w:pBdr>
        <w:top w:val="none" w:sz="0" w:space="0" w:color="auto"/>
      </w:pBdr>
      <w:jc w:val="center"/>
    </w:pPr>
    <w:rPr>
      <w:noProof/>
    </w:rPr>
  </w:style>
  <w:style w:type="paragraph" w:customStyle="1" w:styleId="Footnote">
    <w:name w:val="Footnote"/>
    <w:rsid w:val="00611890"/>
    <w:pPr>
      <w:tabs>
        <w:tab w:val="left" w:pos="360"/>
      </w:tabs>
      <w:spacing w:after="0" w:line="240" w:lineRule="auto"/>
      <w:ind w:left="360" w:hanging="360"/>
    </w:pPr>
    <w:rPr>
      <w:rFonts w:ascii="Intel Clear" w:eastAsia="SimSun" w:hAnsi="Intel Clear" w:cs="Times New Roman"/>
      <w:i/>
      <w:sz w:val="16"/>
      <w:szCs w:val="16"/>
      <w:lang w:val="pl-PL" w:eastAsia="zh-CN"/>
    </w:rPr>
  </w:style>
  <w:style w:type="character" w:styleId="FootnoteReference">
    <w:name w:val="footnote reference"/>
    <w:rsid w:val="00611890"/>
    <w:rPr>
      <w:b/>
      <w:color w:val="0070C0"/>
      <w:vertAlign w:val="superscript"/>
    </w:rPr>
  </w:style>
  <w:style w:type="paragraph" w:styleId="FootnoteText">
    <w:name w:val="footnote text"/>
    <w:basedOn w:val="Normal"/>
    <w:link w:val="FootnoteTextChar"/>
    <w:semiHidden/>
    <w:rsid w:val="00611890"/>
    <w:pPr>
      <w:spacing w:before="0" w:after="0"/>
    </w:pPr>
    <w:rPr>
      <w:rFonts w:eastAsia="SimSun"/>
      <w:i/>
      <w:lang w:val="pl-PL" w:eastAsia="zh-CN"/>
    </w:rPr>
  </w:style>
  <w:style w:type="character" w:customStyle="1" w:styleId="FootnoteTextChar">
    <w:name w:val="Footnote Text Char"/>
    <w:link w:val="FootnoteText"/>
    <w:semiHidden/>
    <w:rsid w:val="00611890"/>
    <w:rPr>
      <w:rFonts w:ascii="Intel Clear" w:eastAsia="SimSun" w:hAnsi="Intel Clear" w:cs="Times New Roman"/>
      <w:i/>
      <w:sz w:val="20"/>
      <w:szCs w:val="20"/>
      <w:lang w:val="pl-PL" w:eastAsia="zh-CN"/>
    </w:rPr>
  </w:style>
  <w:style w:type="table" w:customStyle="1" w:styleId="GridTable1Light-Accent11">
    <w:name w:val="Grid Table 1 Light - Accent 11"/>
    <w:basedOn w:val="TableNormal"/>
    <w:uiPriority w:val="46"/>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81C9FF" w:themeColor="accent1" w:themeTint="66"/>
        <w:left w:val="single" w:sz="4" w:space="0" w:color="81C9FF" w:themeColor="accent1" w:themeTint="66"/>
        <w:bottom w:val="single" w:sz="4" w:space="0" w:color="81C9FF" w:themeColor="accent1" w:themeTint="66"/>
        <w:right w:val="single" w:sz="4" w:space="0" w:color="81C9FF" w:themeColor="accent1" w:themeTint="66"/>
        <w:insideH w:val="single" w:sz="4" w:space="0" w:color="81C9FF" w:themeColor="accent1" w:themeTint="66"/>
        <w:insideV w:val="single" w:sz="4" w:space="0" w:color="81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1C5" w:themeColor="accent1"/>
          <w:left w:val="single" w:sz="4" w:space="0" w:color="0071C5" w:themeColor="accent1"/>
          <w:bottom w:val="single" w:sz="4" w:space="0" w:color="0071C5" w:themeColor="accent1"/>
          <w:right w:val="single" w:sz="4" w:space="0" w:color="0071C5" w:themeColor="accent1"/>
          <w:insideH w:val="nil"/>
          <w:insideV w:val="nil"/>
        </w:tcBorders>
        <w:shd w:val="clear" w:color="auto" w:fill="0071C5" w:themeFill="accent1"/>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GridTable4-Accent51">
    <w:name w:val="Grid Table 4 - Accent 51"/>
    <w:basedOn w:val="TableNormal"/>
    <w:uiPriority w:val="49"/>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table" w:customStyle="1" w:styleId="GridTable4-Accent52">
    <w:name w:val="Grid Table 4 - Accent 52"/>
    <w:basedOn w:val="TableNormal"/>
    <w:uiPriority w:val="49"/>
    <w:rsid w:val="00611890"/>
    <w:pPr>
      <w:spacing w:after="0" w:line="240" w:lineRule="auto"/>
    </w:pPr>
    <w:rPr>
      <w:rFonts w:eastAsiaTheme="minorHAnsi"/>
      <w:lang w:val="pl-PL"/>
    </w:r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table" w:customStyle="1" w:styleId="GridTable5Dark-Accent11">
    <w:name w:val="Grid Table 5 Dark - Accent 11"/>
    <w:basedOn w:val="TableNormal"/>
    <w:uiPriority w:val="50"/>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1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1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1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1C5" w:themeFill="accent1"/>
      </w:tcPr>
    </w:tblStylePr>
    <w:tblStylePr w:type="band1Vert">
      <w:tblPr/>
      <w:tcPr>
        <w:shd w:val="clear" w:color="auto" w:fill="81C9FF" w:themeFill="accent1" w:themeFillTint="66"/>
      </w:tcPr>
    </w:tblStylePr>
    <w:tblStylePr w:type="band1Horz">
      <w:tblPr/>
      <w:tcPr>
        <w:shd w:val="clear" w:color="auto" w:fill="81C9FF" w:themeFill="accent1" w:themeFillTint="66"/>
      </w:tcPr>
    </w:tblStylePr>
  </w:style>
  <w:style w:type="table" w:customStyle="1" w:styleId="GridTable5Dark1">
    <w:name w:val="Grid Table 5 Dark1"/>
    <w:basedOn w:val="TableNormal"/>
    <w:uiPriority w:val="50"/>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er-R">
    <w:name w:val="Header-R"/>
    <w:basedOn w:val="Header"/>
    <w:rsid w:val="00611890"/>
    <w:pPr>
      <w:tabs>
        <w:tab w:val="clear" w:pos="9360"/>
      </w:tabs>
      <w:jc w:val="right"/>
    </w:pPr>
    <w:rPr>
      <w:rFonts w:eastAsia="MS Mincho"/>
      <w:i/>
    </w:rPr>
  </w:style>
  <w:style w:type="paragraph" w:customStyle="1" w:styleId="HeadingTOC">
    <w:name w:val="Heading (TOC)"/>
    <w:basedOn w:val="Normal"/>
    <w:next w:val="Normal"/>
    <w:autoRedefine/>
    <w:rsid w:val="00611890"/>
    <w:pPr>
      <w:pageBreakBefore/>
      <w:pBdr>
        <w:bottom w:val="single" w:sz="8" w:space="1" w:color="auto"/>
      </w:pBdr>
      <w:spacing w:before="480" w:line="580" w:lineRule="atLeast"/>
    </w:pPr>
    <w:rPr>
      <w:b/>
      <w:color w:val="0071C5"/>
      <w:sz w:val="44"/>
      <w:szCs w:val="48"/>
    </w:rPr>
  </w:style>
  <w:style w:type="paragraph" w:customStyle="1" w:styleId="HeadingLOFLOT">
    <w:name w:val="Heading (LOF &amp; LOT)"/>
    <w:basedOn w:val="HeadingTOC"/>
    <w:rsid w:val="00611890"/>
    <w:pPr>
      <w:keepNext/>
      <w:pageBreakBefore w:val="0"/>
      <w:pBdr>
        <w:bottom w:val="none" w:sz="0" w:space="0" w:color="auto"/>
      </w:pBdr>
      <w:spacing w:before="240" w:after="200" w:line="340" w:lineRule="exact"/>
    </w:pPr>
    <w:rPr>
      <w:sz w:val="28"/>
    </w:r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611890"/>
    <w:rPr>
      <w:rFonts w:asciiTheme="majorHAnsi" w:eastAsiaTheme="majorEastAsia" w:hAnsiTheme="majorHAnsi" w:cstheme="majorBidi"/>
      <w:color w:val="005493"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611890"/>
    <w:rPr>
      <w:rFonts w:asciiTheme="majorHAnsi" w:eastAsiaTheme="majorEastAsia" w:hAnsiTheme="majorHAnsi" w:cstheme="majorBidi"/>
      <w:color w:val="005493"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611890"/>
    <w:rPr>
      <w:rFonts w:asciiTheme="majorHAnsi" w:eastAsiaTheme="majorEastAsia" w:hAnsiTheme="majorHAnsi" w:cstheme="majorBidi"/>
      <w:color w:val="003862"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611890"/>
    <w:rPr>
      <w:rFonts w:asciiTheme="majorHAnsi" w:eastAsiaTheme="majorEastAsia" w:hAnsiTheme="majorHAnsi" w:cstheme="majorBidi"/>
      <w:i/>
      <w:iCs/>
      <w:color w:val="005493"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611890"/>
    <w:rPr>
      <w:rFonts w:asciiTheme="majorHAnsi" w:eastAsiaTheme="majorEastAsia" w:hAnsiTheme="majorHAnsi" w:cstheme="majorBidi"/>
      <w:color w:val="005493" w:themeColor="accent1" w:themeShade="BF"/>
      <w:sz w:val="22"/>
    </w:rPr>
  </w:style>
  <w:style w:type="paragraph" w:customStyle="1" w:styleId="Heading4-NPTM">
    <w:name w:val="Heading4-NPTM"/>
    <w:basedOn w:val="Normal"/>
    <w:rsid w:val="00611890"/>
    <w:pPr>
      <w:spacing w:before="0" w:after="160" w:line="240" w:lineRule="exact"/>
    </w:pPr>
    <w:rPr>
      <w:rFonts w:ascii="Verdana" w:eastAsia="MS Mincho" w:hAnsi="Verdana" w:cs="Verdana"/>
    </w:rPr>
  </w:style>
  <w:style w:type="paragraph" w:styleId="HTMLAddress">
    <w:name w:val="HTML Address"/>
    <w:basedOn w:val="Normal"/>
    <w:link w:val="HTMLAddressChar"/>
    <w:rsid w:val="00611890"/>
    <w:pPr>
      <w:spacing w:before="0" w:after="0"/>
    </w:pPr>
    <w:rPr>
      <w:rFonts w:ascii="Arial" w:hAnsi="Arial"/>
      <w:i/>
      <w:iCs/>
      <w:sz w:val="22"/>
    </w:rPr>
  </w:style>
  <w:style w:type="character" w:customStyle="1" w:styleId="HTMLAddressChar">
    <w:name w:val="HTML Address Char"/>
    <w:basedOn w:val="DefaultParagraphFont"/>
    <w:link w:val="HTMLAddress"/>
    <w:rsid w:val="00611890"/>
    <w:rPr>
      <w:rFonts w:ascii="Arial" w:eastAsia="Times New Roman" w:hAnsi="Arial" w:cs="Times New Roman"/>
      <w:i/>
      <w:iCs/>
      <w:szCs w:val="20"/>
    </w:rPr>
  </w:style>
  <w:style w:type="paragraph" w:styleId="HTMLPreformatted">
    <w:name w:val="HTML Preformatted"/>
    <w:basedOn w:val="Normal"/>
    <w:link w:val="HTMLPreformattedChar"/>
    <w:rsid w:val="0061189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611890"/>
    <w:rPr>
      <w:rFonts w:ascii="Courier New" w:eastAsia="Times New Roman" w:hAnsi="Courier New" w:cs="Courier"/>
      <w:sz w:val="20"/>
      <w:szCs w:val="20"/>
    </w:rPr>
  </w:style>
  <w:style w:type="paragraph" w:styleId="Index1">
    <w:name w:val="index 1"/>
    <w:basedOn w:val="Normal"/>
    <w:next w:val="Normal"/>
    <w:autoRedefine/>
    <w:semiHidden/>
    <w:rsid w:val="00611890"/>
    <w:pPr>
      <w:spacing w:before="200" w:after="0"/>
      <w:ind w:left="200" w:hanging="200"/>
    </w:pPr>
    <w:rPr>
      <w:rFonts w:ascii="Times New Roman" w:hAnsi="Times New Roman"/>
    </w:rPr>
  </w:style>
  <w:style w:type="paragraph" w:styleId="Index2">
    <w:name w:val="index 2"/>
    <w:basedOn w:val="Normal"/>
    <w:next w:val="Normal"/>
    <w:autoRedefine/>
    <w:semiHidden/>
    <w:rsid w:val="00611890"/>
    <w:pPr>
      <w:spacing w:before="200" w:after="0"/>
      <w:ind w:left="400" w:hanging="200"/>
    </w:pPr>
    <w:rPr>
      <w:rFonts w:ascii="Times New Roman" w:hAnsi="Times New Roman"/>
    </w:rPr>
  </w:style>
  <w:style w:type="paragraph" w:styleId="Index3">
    <w:name w:val="index 3"/>
    <w:basedOn w:val="Normal"/>
    <w:next w:val="Normal"/>
    <w:autoRedefine/>
    <w:semiHidden/>
    <w:rsid w:val="00611890"/>
    <w:pPr>
      <w:spacing w:before="200" w:after="0"/>
      <w:ind w:left="600" w:hanging="200"/>
    </w:pPr>
    <w:rPr>
      <w:rFonts w:ascii="Times New Roman" w:hAnsi="Times New Roman"/>
    </w:rPr>
  </w:style>
  <w:style w:type="paragraph" w:styleId="Index4">
    <w:name w:val="index 4"/>
    <w:basedOn w:val="Normal"/>
    <w:next w:val="Normal"/>
    <w:autoRedefine/>
    <w:semiHidden/>
    <w:rsid w:val="00611890"/>
    <w:pPr>
      <w:spacing w:before="200" w:after="0"/>
      <w:ind w:left="800" w:hanging="200"/>
    </w:pPr>
    <w:rPr>
      <w:rFonts w:ascii="Times New Roman" w:hAnsi="Times New Roman"/>
    </w:rPr>
  </w:style>
  <w:style w:type="paragraph" w:styleId="Index5">
    <w:name w:val="index 5"/>
    <w:basedOn w:val="Normal"/>
    <w:next w:val="Normal"/>
    <w:autoRedefine/>
    <w:semiHidden/>
    <w:rsid w:val="00611890"/>
    <w:pPr>
      <w:spacing w:before="200" w:after="0"/>
      <w:ind w:left="1000" w:hanging="200"/>
    </w:pPr>
    <w:rPr>
      <w:rFonts w:ascii="Times New Roman" w:hAnsi="Times New Roman"/>
    </w:rPr>
  </w:style>
  <w:style w:type="paragraph" w:styleId="Index6">
    <w:name w:val="index 6"/>
    <w:basedOn w:val="Normal"/>
    <w:next w:val="Normal"/>
    <w:autoRedefine/>
    <w:semiHidden/>
    <w:rsid w:val="00611890"/>
    <w:pPr>
      <w:spacing w:before="0" w:after="0"/>
      <w:ind w:left="1440" w:hanging="240"/>
    </w:pPr>
  </w:style>
  <w:style w:type="paragraph" w:styleId="Index7">
    <w:name w:val="index 7"/>
    <w:basedOn w:val="Normal"/>
    <w:next w:val="Normal"/>
    <w:autoRedefine/>
    <w:semiHidden/>
    <w:rsid w:val="00611890"/>
    <w:pPr>
      <w:ind w:left="1400" w:hanging="200"/>
    </w:pPr>
  </w:style>
  <w:style w:type="paragraph" w:styleId="Index8">
    <w:name w:val="index 8"/>
    <w:basedOn w:val="Normal"/>
    <w:next w:val="Normal"/>
    <w:autoRedefine/>
    <w:semiHidden/>
    <w:rsid w:val="00611890"/>
    <w:pPr>
      <w:spacing w:before="200" w:after="0"/>
      <w:ind w:left="1600" w:hanging="200"/>
    </w:pPr>
    <w:rPr>
      <w:rFonts w:ascii="Times New Roman" w:hAnsi="Times New Roman"/>
    </w:rPr>
  </w:style>
  <w:style w:type="paragraph" w:styleId="Index9">
    <w:name w:val="index 9"/>
    <w:basedOn w:val="Normal"/>
    <w:next w:val="Normal"/>
    <w:autoRedefine/>
    <w:semiHidden/>
    <w:rsid w:val="00611890"/>
    <w:pPr>
      <w:spacing w:before="200" w:after="0"/>
      <w:ind w:left="1800" w:hanging="200"/>
    </w:pPr>
    <w:rPr>
      <w:rFonts w:ascii="Times New Roman" w:hAnsi="Times New Roman"/>
    </w:rPr>
  </w:style>
  <w:style w:type="paragraph" w:styleId="IndexHeading">
    <w:name w:val="index heading"/>
    <w:basedOn w:val="Normal"/>
    <w:next w:val="Index1"/>
    <w:semiHidden/>
    <w:rsid w:val="00611890"/>
    <w:pPr>
      <w:spacing w:before="200" w:after="0"/>
    </w:pPr>
    <w:rPr>
      <w:rFonts w:cs="Arial"/>
      <w:b/>
      <w:bCs/>
    </w:rPr>
  </w:style>
  <w:style w:type="table" w:customStyle="1" w:styleId="Intel">
    <w:name w:val="Intel"/>
    <w:basedOn w:val="TableNormal"/>
    <w:uiPriority w:val="99"/>
    <w:rsid w:val="00611890"/>
    <w:pPr>
      <w:spacing w:after="0" w:line="240" w:lineRule="auto"/>
    </w:pPr>
    <w:rPr>
      <w:rFonts w:ascii="Intel Clear" w:eastAsia="Times New Roman" w:hAnsi="Intel Clear" w:cs="Times New Roman"/>
      <w:sz w:val="20"/>
      <w:szCs w:val="20"/>
    </w:rPr>
    <w:tblPr>
      <w:tblCellMar>
        <w:left w:w="29" w:type="dxa"/>
        <w:right w:w="29" w:type="dxa"/>
      </w:tblCellMar>
    </w:tblPr>
  </w:style>
  <w:style w:type="paragraph" w:customStyle="1" w:styleId="Legal">
    <w:name w:val="Legal"/>
    <w:basedOn w:val="Normal"/>
    <w:rsid w:val="00611890"/>
    <w:pPr>
      <w:spacing w:before="0" w:after="80"/>
    </w:pPr>
    <w:rPr>
      <w:color w:val="000000"/>
      <w:sz w:val="14"/>
    </w:rPr>
  </w:style>
  <w:style w:type="table" w:styleId="LightList">
    <w:name w:val="Light List"/>
    <w:basedOn w:val="TableNormal"/>
    <w:uiPriority w:val="61"/>
    <w:rsid w:val="00611890"/>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611890"/>
    <w:pPr>
      <w:spacing w:after="0" w:line="240" w:lineRule="auto"/>
    </w:pPr>
    <w:rPr>
      <w:rFonts w:eastAsiaTheme="minorHAnsi"/>
    </w:rPr>
    <w:tblPr>
      <w:tblStyleRowBandSize w:val="1"/>
      <w:tblStyleColBandSize w:val="1"/>
      <w:tblBorders>
        <w:top w:val="single" w:sz="8" w:space="0" w:color="0071C5" w:themeColor="accent1"/>
        <w:left w:val="single" w:sz="8" w:space="0" w:color="0071C5" w:themeColor="accent1"/>
        <w:bottom w:val="single" w:sz="8" w:space="0" w:color="0071C5" w:themeColor="accent1"/>
        <w:right w:val="single" w:sz="8" w:space="0" w:color="0071C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0071C5" w:themeFill="accent1"/>
      </w:tcPr>
    </w:tblStylePr>
    <w:tblStylePr w:type="lastRow">
      <w:pPr>
        <w:spacing w:beforeLines="0" w:before="0" w:beforeAutospacing="0" w:afterLines="0" w:after="0" w:afterAutospacing="0" w:line="240" w:lineRule="auto"/>
      </w:pPr>
      <w:rPr>
        <w:b/>
        <w:bCs/>
      </w:rPr>
      <w:tblPr/>
      <w:tcPr>
        <w:tcBorders>
          <w:top w:val="double" w:sz="6" w:space="0" w:color="0071C5" w:themeColor="accent1"/>
          <w:left w:val="single" w:sz="8" w:space="0" w:color="0071C5" w:themeColor="accent1"/>
          <w:bottom w:val="single" w:sz="8" w:space="0" w:color="0071C5" w:themeColor="accent1"/>
          <w:right w:val="single" w:sz="8" w:space="0" w:color="0071C5" w:themeColor="accent1"/>
        </w:tcBorders>
      </w:tcPr>
    </w:tblStylePr>
    <w:tblStylePr w:type="firstCol">
      <w:rPr>
        <w:b/>
        <w:bCs/>
      </w:rPr>
    </w:tblStylePr>
    <w:tblStylePr w:type="lastCol">
      <w:rPr>
        <w:b/>
        <w:bCs/>
      </w:rPr>
    </w:tblStylePr>
    <w:tblStylePr w:type="band1Vert">
      <w:tblPr/>
      <w:tcPr>
        <w:tcBorders>
          <w:top w:val="single" w:sz="8" w:space="0" w:color="0071C5" w:themeColor="accent1"/>
          <w:left w:val="single" w:sz="8" w:space="0" w:color="0071C5" w:themeColor="accent1"/>
          <w:bottom w:val="single" w:sz="8" w:space="0" w:color="0071C5" w:themeColor="accent1"/>
          <w:right w:val="single" w:sz="8" w:space="0" w:color="0071C5" w:themeColor="accent1"/>
        </w:tcBorders>
      </w:tcPr>
    </w:tblStylePr>
    <w:tblStylePr w:type="band1Horz">
      <w:tblPr/>
      <w:tcPr>
        <w:tcBorders>
          <w:top w:val="single" w:sz="8" w:space="0" w:color="0071C5" w:themeColor="accent1"/>
          <w:left w:val="single" w:sz="8" w:space="0" w:color="0071C5" w:themeColor="accent1"/>
          <w:bottom w:val="single" w:sz="8" w:space="0" w:color="0071C5" w:themeColor="accent1"/>
          <w:right w:val="single" w:sz="8" w:space="0" w:color="0071C5" w:themeColor="accent1"/>
        </w:tcBorders>
      </w:tcPr>
    </w:tblStylePr>
  </w:style>
  <w:style w:type="table" w:styleId="LightShading">
    <w:name w:val="Light Shading"/>
    <w:basedOn w:val="TableNormal"/>
    <w:uiPriority w:val="60"/>
    <w:rsid w:val="00611890"/>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rsid w:val="00611890"/>
    <w:pPr>
      <w:ind w:left="360" w:hanging="360"/>
      <w:contextualSpacing/>
    </w:pPr>
  </w:style>
  <w:style w:type="paragraph" w:customStyle="1" w:styleId="List-Alpha01NoIndent">
    <w:name w:val="List - Alpha 01 (No Indent)"/>
    <w:basedOn w:val="Normal"/>
    <w:rsid w:val="0061189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61189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61189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61189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61189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61189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61189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61189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611890"/>
    <w:pPr>
      <w:tabs>
        <w:tab w:val="num" w:pos="2088"/>
      </w:tabs>
      <w:spacing w:before="0" w:after="0"/>
      <w:ind w:left="2088" w:hanging="432"/>
    </w:pPr>
    <w:rPr>
      <w:rFonts w:ascii="Arial" w:eastAsia="MS Mincho" w:hAnsi="Arial" w:cs="Arial"/>
      <w:sz w:val="24"/>
      <w:szCs w:val="24"/>
      <w:lang w:eastAsia="ja-JP"/>
    </w:rPr>
  </w:style>
  <w:style w:type="paragraph" w:styleId="List2">
    <w:name w:val="List 2"/>
    <w:basedOn w:val="Normal"/>
    <w:rsid w:val="00611890"/>
    <w:pPr>
      <w:ind w:left="720" w:hanging="360"/>
      <w:contextualSpacing/>
    </w:pPr>
  </w:style>
  <w:style w:type="paragraph" w:styleId="List3">
    <w:name w:val="List 3"/>
    <w:basedOn w:val="Normal"/>
    <w:rsid w:val="00611890"/>
    <w:pPr>
      <w:ind w:left="1080" w:hanging="360"/>
      <w:contextualSpacing/>
    </w:pPr>
  </w:style>
  <w:style w:type="paragraph" w:styleId="List4">
    <w:name w:val="List 4"/>
    <w:basedOn w:val="Normal"/>
    <w:rsid w:val="00611890"/>
    <w:pPr>
      <w:ind w:left="1440" w:hanging="360"/>
      <w:contextualSpacing/>
    </w:pPr>
  </w:style>
  <w:style w:type="paragraph" w:styleId="List5">
    <w:name w:val="List 5"/>
    <w:basedOn w:val="Normal"/>
    <w:rsid w:val="00611890"/>
    <w:pPr>
      <w:ind w:left="1800" w:hanging="360"/>
      <w:contextualSpacing/>
    </w:pPr>
  </w:style>
  <w:style w:type="paragraph" w:styleId="ListBullet">
    <w:name w:val="List Bullet"/>
    <w:basedOn w:val="Normal"/>
    <w:rsid w:val="00611890"/>
    <w:pPr>
      <w:numPr>
        <w:numId w:val="9"/>
      </w:numPr>
      <w:contextualSpacing/>
    </w:pPr>
  </w:style>
  <w:style w:type="paragraph" w:styleId="ListBullet2">
    <w:name w:val="List Bullet 2"/>
    <w:basedOn w:val="Normal"/>
    <w:rsid w:val="00611890"/>
    <w:pPr>
      <w:numPr>
        <w:numId w:val="10"/>
      </w:numPr>
      <w:contextualSpacing/>
    </w:pPr>
  </w:style>
  <w:style w:type="paragraph" w:styleId="ListBullet3">
    <w:name w:val="List Bullet 3"/>
    <w:basedOn w:val="Normal"/>
    <w:rsid w:val="00611890"/>
    <w:pPr>
      <w:numPr>
        <w:numId w:val="11"/>
      </w:numPr>
      <w:contextualSpacing/>
    </w:pPr>
  </w:style>
  <w:style w:type="paragraph" w:styleId="ListBullet4">
    <w:name w:val="List Bullet 4"/>
    <w:basedOn w:val="Normal"/>
    <w:rsid w:val="00611890"/>
    <w:pPr>
      <w:numPr>
        <w:numId w:val="12"/>
      </w:numPr>
      <w:contextualSpacing/>
    </w:pPr>
  </w:style>
  <w:style w:type="paragraph" w:styleId="ListBullet5">
    <w:name w:val="List Bullet 5"/>
    <w:basedOn w:val="Normal"/>
    <w:rsid w:val="00611890"/>
    <w:pPr>
      <w:numPr>
        <w:numId w:val="13"/>
      </w:numPr>
      <w:contextualSpacing/>
    </w:pPr>
  </w:style>
  <w:style w:type="paragraph" w:styleId="ListContinue">
    <w:name w:val="List Continue"/>
    <w:basedOn w:val="Normal"/>
    <w:rsid w:val="00611890"/>
    <w:pPr>
      <w:ind w:left="360"/>
      <w:contextualSpacing/>
    </w:pPr>
  </w:style>
  <w:style w:type="paragraph" w:styleId="ListContinue2">
    <w:name w:val="List Continue 2"/>
    <w:basedOn w:val="Normal"/>
    <w:rsid w:val="00611890"/>
    <w:pPr>
      <w:ind w:left="720"/>
      <w:contextualSpacing/>
    </w:pPr>
  </w:style>
  <w:style w:type="paragraph" w:styleId="ListContinue3">
    <w:name w:val="List Continue 3"/>
    <w:basedOn w:val="Normal"/>
    <w:rsid w:val="00611890"/>
    <w:pPr>
      <w:ind w:left="1080"/>
      <w:contextualSpacing/>
    </w:pPr>
  </w:style>
  <w:style w:type="paragraph" w:styleId="ListContinue4">
    <w:name w:val="List Continue 4"/>
    <w:basedOn w:val="Normal"/>
    <w:rsid w:val="00611890"/>
    <w:pPr>
      <w:ind w:left="1440"/>
      <w:contextualSpacing/>
    </w:pPr>
  </w:style>
  <w:style w:type="paragraph" w:styleId="ListContinue5">
    <w:name w:val="List Continue 5"/>
    <w:basedOn w:val="Normal"/>
    <w:rsid w:val="00611890"/>
    <w:pPr>
      <w:ind w:left="1800"/>
      <w:contextualSpacing/>
    </w:pPr>
  </w:style>
  <w:style w:type="paragraph" w:styleId="ListNumber">
    <w:name w:val="List Number"/>
    <w:rsid w:val="00611890"/>
    <w:pPr>
      <w:numPr>
        <w:numId w:val="14"/>
      </w:numPr>
      <w:tabs>
        <w:tab w:val="left" w:pos="720"/>
      </w:tabs>
      <w:spacing w:before="120" w:after="60" w:line="240" w:lineRule="auto"/>
    </w:pPr>
    <w:rPr>
      <w:rFonts w:ascii="Intel Clear" w:eastAsia="Times New Roman" w:hAnsi="Intel Clear" w:cs="Times New Roman"/>
      <w:sz w:val="20"/>
      <w:szCs w:val="20"/>
      <w:lang w:eastAsia="ko-KR"/>
    </w:rPr>
  </w:style>
  <w:style w:type="paragraph" w:styleId="ListNumber2">
    <w:name w:val="List Number 2"/>
    <w:basedOn w:val="Normal"/>
    <w:rsid w:val="00611890"/>
    <w:pPr>
      <w:numPr>
        <w:numId w:val="15"/>
      </w:numPr>
      <w:contextualSpacing/>
    </w:pPr>
  </w:style>
  <w:style w:type="paragraph" w:styleId="ListNumber3">
    <w:name w:val="List Number 3"/>
    <w:basedOn w:val="Normal"/>
    <w:rsid w:val="00611890"/>
    <w:pPr>
      <w:numPr>
        <w:numId w:val="16"/>
      </w:numPr>
      <w:tabs>
        <w:tab w:val="left" w:pos="1440"/>
      </w:tabs>
      <w:contextualSpacing/>
    </w:pPr>
    <w:rPr>
      <w:sz w:val="18"/>
    </w:rPr>
  </w:style>
  <w:style w:type="paragraph" w:styleId="ListNumber4">
    <w:name w:val="List Number 4"/>
    <w:basedOn w:val="Normal"/>
    <w:rsid w:val="00611890"/>
    <w:pPr>
      <w:numPr>
        <w:numId w:val="17"/>
      </w:numPr>
      <w:contextualSpacing/>
    </w:pPr>
    <w:rPr>
      <w:sz w:val="18"/>
    </w:rPr>
  </w:style>
  <w:style w:type="paragraph" w:styleId="ListNumber5">
    <w:name w:val="List Number 5"/>
    <w:basedOn w:val="Normal"/>
    <w:rsid w:val="00611890"/>
    <w:pPr>
      <w:numPr>
        <w:numId w:val="18"/>
      </w:numPr>
      <w:spacing w:before="0" w:after="0"/>
    </w:pPr>
    <w:rPr>
      <w:rFonts w:ascii="Arial" w:hAnsi="Arial"/>
      <w:sz w:val="22"/>
    </w:rPr>
  </w:style>
  <w:style w:type="character" w:customStyle="1" w:styleId="ListParagraphChar">
    <w:name w:val="List Paragraph Char"/>
    <w:basedOn w:val="DefaultParagraphFont"/>
    <w:link w:val="ListParagraph"/>
    <w:uiPriority w:val="34"/>
    <w:rsid w:val="00611890"/>
    <w:rPr>
      <w:rFonts w:ascii="Intel Clear" w:eastAsia="Times New Roman" w:hAnsi="Intel Clear" w:cs="Times New Roman"/>
      <w:sz w:val="20"/>
      <w:szCs w:val="20"/>
    </w:rPr>
  </w:style>
  <w:style w:type="table" w:customStyle="1" w:styleId="ListTable3-Accent11">
    <w:name w:val="List Table 3 - Accent 11"/>
    <w:basedOn w:val="TableNormal"/>
    <w:uiPriority w:val="48"/>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0071C5" w:themeColor="accent1"/>
        <w:left w:val="single" w:sz="4" w:space="0" w:color="0071C5" w:themeColor="accent1"/>
        <w:bottom w:val="single" w:sz="4" w:space="0" w:color="0071C5" w:themeColor="accent1"/>
        <w:right w:val="single" w:sz="4" w:space="0" w:color="0071C5" w:themeColor="accent1"/>
      </w:tblBorders>
    </w:tblPr>
    <w:tblStylePr w:type="firstRow">
      <w:rPr>
        <w:b/>
        <w:bCs/>
        <w:color w:val="FFFFFF" w:themeColor="background1"/>
      </w:rPr>
      <w:tblPr/>
      <w:tcPr>
        <w:shd w:val="clear" w:color="auto" w:fill="0071C5" w:themeFill="accent1"/>
      </w:tcPr>
    </w:tblStylePr>
    <w:tblStylePr w:type="lastRow">
      <w:rPr>
        <w:b/>
        <w:bCs/>
      </w:rPr>
      <w:tblPr/>
      <w:tcPr>
        <w:tcBorders>
          <w:top w:val="double" w:sz="4" w:space="0" w:color="0071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1C5" w:themeColor="accent1"/>
          <w:right w:val="single" w:sz="4" w:space="0" w:color="0071C5" w:themeColor="accent1"/>
        </w:tcBorders>
      </w:tcPr>
    </w:tblStylePr>
    <w:tblStylePr w:type="band1Horz">
      <w:tblPr/>
      <w:tcPr>
        <w:tcBorders>
          <w:top w:val="single" w:sz="4" w:space="0" w:color="0071C5" w:themeColor="accent1"/>
          <w:bottom w:val="single" w:sz="4" w:space="0" w:color="0071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1C5" w:themeColor="accent1"/>
          <w:left w:val="nil"/>
        </w:tcBorders>
      </w:tcPr>
    </w:tblStylePr>
    <w:tblStylePr w:type="swCell">
      <w:tblPr/>
      <w:tcPr>
        <w:tcBorders>
          <w:top w:val="double" w:sz="4" w:space="0" w:color="0071C5" w:themeColor="accent1"/>
          <w:right w:val="nil"/>
        </w:tcBorders>
      </w:tcPr>
    </w:tblStylePr>
  </w:style>
  <w:style w:type="table" w:customStyle="1" w:styleId="ListTable3-Accent111">
    <w:name w:val="List Table 3 - Accent 111"/>
    <w:basedOn w:val="TableNormal"/>
    <w:uiPriority w:val="48"/>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0071C5" w:themeColor="accent1"/>
        <w:left w:val="single" w:sz="4" w:space="0" w:color="0071C5" w:themeColor="accent1"/>
        <w:bottom w:val="single" w:sz="4" w:space="0" w:color="0071C5" w:themeColor="accent1"/>
        <w:right w:val="single" w:sz="4" w:space="0" w:color="0071C5" w:themeColor="accent1"/>
      </w:tblBorders>
    </w:tblPr>
    <w:tblStylePr w:type="firstRow">
      <w:rPr>
        <w:b/>
        <w:bCs/>
        <w:color w:val="FFFFFF" w:themeColor="background1"/>
      </w:rPr>
      <w:tblPr/>
      <w:tcPr>
        <w:shd w:val="clear" w:color="auto" w:fill="0071C5" w:themeFill="accent1"/>
      </w:tcPr>
    </w:tblStylePr>
    <w:tblStylePr w:type="lastRow">
      <w:rPr>
        <w:b/>
        <w:bCs/>
      </w:rPr>
      <w:tblPr/>
      <w:tcPr>
        <w:tcBorders>
          <w:top w:val="double" w:sz="4" w:space="0" w:color="0071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1C5" w:themeColor="accent1"/>
          <w:right w:val="single" w:sz="4" w:space="0" w:color="0071C5" w:themeColor="accent1"/>
        </w:tcBorders>
      </w:tcPr>
    </w:tblStylePr>
    <w:tblStylePr w:type="band1Horz">
      <w:tblPr/>
      <w:tcPr>
        <w:tcBorders>
          <w:top w:val="single" w:sz="4" w:space="0" w:color="0071C5" w:themeColor="accent1"/>
          <w:bottom w:val="single" w:sz="4" w:space="0" w:color="0071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1C5" w:themeColor="accent1"/>
          <w:left w:val="nil"/>
        </w:tcBorders>
      </w:tcPr>
    </w:tblStylePr>
    <w:tblStylePr w:type="swCell">
      <w:tblPr/>
      <w:tcPr>
        <w:tcBorders>
          <w:top w:val="double" w:sz="4" w:space="0" w:color="0071C5" w:themeColor="accent1"/>
          <w:right w:val="nil"/>
        </w:tcBorders>
      </w:tcPr>
    </w:tblStylePr>
  </w:style>
  <w:style w:type="table" w:customStyle="1" w:styleId="ListTable4-Accent11">
    <w:name w:val="List Table 4 - Accent 11"/>
    <w:basedOn w:val="TableNormal"/>
    <w:uiPriority w:val="49"/>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tblBorders>
    </w:tblPr>
    <w:tblStylePr w:type="firstRow">
      <w:rPr>
        <w:b/>
        <w:bCs/>
        <w:color w:val="FFFFFF" w:themeColor="background1"/>
      </w:rPr>
      <w:tblPr/>
      <w:tcPr>
        <w:tcBorders>
          <w:top w:val="single" w:sz="4" w:space="0" w:color="0071C5" w:themeColor="accent1"/>
          <w:left w:val="single" w:sz="4" w:space="0" w:color="0071C5" w:themeColor="accent1"/>
          <w:bottom w:val="single" w:sz="4" w:space="0" w:color="0071C5" w:themeColor="accent1"/>
          <w:right w:val="single" w:sz="4" w:space="0" w:color="0071C5" w:themeColor="accent1"/>
          <w:insideH w:val="nil"/>
        </w:tcBorders>
        <w:shd w:val="clear" w:color="auto" w:fill="0071C5" w:themeFill="accent1"/>
      </w:tcPr>
    </w:tblStylePr>
    <w:tblStylePr w:type="lastRow">
      <w:rPr>
        <w:b/>
        <w:bCs/>
      </w:rPr>
      <w:tblPr/>
      <w:tcPr>
        <w:tcBorders>
          <w:top w:val="double" w:sz="4" w:space="0" w:color="43AEFF" w:themeColor="accent1" w:themeTint="99"/>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ListTable6Colorful-Accent11">
    <w:name w:val="List Table 6 Colorful - Accent 11"/>
    <w:basedOn w:val="TableNormal"/>
    <w:uiPriority w:val="51"/>
    <w:rsid w:val="00611890"/>
    <w:pPr>
      <w:spacing w:after="0" w:line="240" w:lineRule="auto"/>
    </w:pPr>
    <w:rPr>
      <w:rFonts w:ascii="Intel Clear" w:eastAsia="Times New Roman" w:hAnsi="Intel Clear" w:cs="Times New Roman"/>
      <w:color w:val="005493" w:themeColor="accent1" w:themeShade="BF"/>
      <w:sz w:val="20"/>
      <w:szCs w:val="20"/>
    </w:rPr>
    <w:tblPr>
      <w:tblStyleRowBandSize w:val="1"/>
      <w:tblStyleColBandSize w:val="1"/>
      <w:tblBorders>
        <w:top w:val="single" w:sz="4" w:space="0" w:color="0071C5" w:themeColor="accent1"/>
        <w:bottom w:val="single" w:sz="4" w:space="0" w:color="0071C5" w:themeColor="accent1"/>
      </w:tblBorders>
    </w:tblPr>
    <w:tblStylePr w:type="firstRow">
      <w:rPr>
        <w:b/>
        <w:bCs/>
      </w:rPr>
      <w:tblPr/>
      <w:tcPr>
        <w:tcBorders>
          <w:bottom w:val="single" w:sz="4" w:space="0" w:color="0071C5" w:themeColor="accent1"/>
        </w:tcBorders>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ListTable6Colorful-Accent111">
    <w:name w:val="List Table 6 Colorful - Accent 111"/>
    <w:basedOn w:val="TableNormal"/>
    <w:uiPriority w:val="51"/>
    <w:rsid w:val="00611890"/>
    <w:pPr>
      <w:spacing w:after="0" w:line="240" w:lineRule="auto"/>
    </w:pPr>
    <w:rPr>
      <w:rFonts w:ascii="Intel Clear" w:eastAsia="Times New Roman" w:hAnsi="Intel Clear" w:cs="Times New Roman"/>
      <w:color w:val="005493" w:themeColor="accent1" w:themeShade="BF"/>
      <w:sz w:val="20"/>
      <w:szCs w:val="20"/>
    </w:rPr>
    <w:tblPr>
      <w:tblStyleRowBandSize w:val="1"/>
      <w:tblStyleColBandSize w:val="1"/>
      <w:tblBorders>
        <w:top w:val="single" w:sz="4" w:space="0" w:color="0071C5" w:themeColor="accent1"/>
        <w:bottom w:val="single" w:sz="4" w:space="0" w:color="0071C5" w:themeColor="accent1"/>
      </w:tblBorders>
    </w:tblPr>
    <w:tblStylePr w:type="firstRow">
      <w:rPr>
        <w:b/>
        <w:bCs/>
      </w:rPr>
      <w:tblPr/>
      <w:tcPr>
        <w:tcBorders>
          <w:bottom w:val="single" w:sz="4" w:space="0" w:color="0071C5" w:themeColor="accent1"/>
        </w:tcBorders>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paragraph" w:styleId="MacroText">
    <w:name w:val="macro"/>
    <w:link w:val="MacroTextChar"/>
    <w:semiHidden/>
    <w:rsid w:val="00611890"/>
    <w:pPr>
      <w:tabs>
        <w:tab w:val="left" w:pos="480"/>
        <w:tab w:val="left" w:pos="960"/>
        <w:tab w:val="left" w:pos="1440"/>
        <w:tab w:val="left" w:pos="1920"/>
        <w:tab w:val="left" w:pos="2400"/>
        <w:tab w:val="left" w:pos="2880"/>
        <w:tab w:val="left" w:pos="3360"/>
        <w:tab w:val="left" w:pos="3840"/>
        <w:tab w:val="left" w:pos="4320"/>
      </w:tabs>
      <w:spacing w:before="200" w:after="0" w:line="240" w:lineRule="auto"/>
    </w:pPr>
    <w:rPr>
      <w:rFonts w:ascii="Courier New" w:eastAsia="Times New Roman" w:hAnsi="Courier New" w:cs="Courier New"/>
      <w:sz w:val="20"/>
      <w:szCs w:val="20"/>
    </w:rPr>
  </w:style>
  <w:style w:type="character" w:customStyle="1" w:styleId="MacroTextChar">
    <w:name w:val="Macro Text Char"/>
    <w:link w:val="MacroText"/>
    <w:semiHidden/>
    <w:rsid w:val="00611890"/>
    <w:rPr>
      <w:rFonts w:ascii="Courier New" w:eastAsia="Times New Roman" w:hAnsi="Courier New" w:cs="Courier New"/>
      <w:sz w:val="20"/>
      <w:szCs w:val="20"/>
    </w:rPr>
  </w:style>
  <w:style w:type="table" w:styleId="MediumShading1-Accent1">
    <w:name w:val="Medium Shading 1 Accent 1"/>
    <w:basedOn w:val="TableNormal"/>
    <w:uiPriority w:val="63"/>
    <w:unhideWhenUsed/>
    <w:rsid w:val="00611890"/>
    <w:pPr>
      <w:spacing w:after="0" w:line="240" w:lineRule="auto"/>
    </w:pPr>
    <w:rPr>
      <w:rFonts w:eastAsiaTheme="minorHAnsi"/>
    </w:rPr>
    <w:tblPr>
      <w:tblStyleRowBandSize w:val="1"/>
      <w:tblStyleColBandSize w:val="1"/>
      <w:tblBorders>
        <w:top w:val="single" w:sz="8"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single" w:sz="8" w:space="0" w:color="149AFF"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nil"/>
          <w:insideV w:val="nil"/>
        </w:tcBorders>
        <w:shd w:val="clear" w:color="auto" w:fill="0071C5" w:themeFill="accent1"/>
      </w:tcPr>
    </w:tblStylePr>
    <w:tblStylePr w:type="lastRow">
      <w:pPr>
        <w:spacing w:beforeLines="0" w:before="0" w:beforeAutospacing="0" w:afterLines="0" w:after="0" w:afterAutospacing="0" w:line="240" w:lineRule="auto"/>
      </w:pPr>
      <w:rPr>
        <w:b/>
        <w:bCs/>
      </w:rPr>
      <w:tblPr/>
      <w:tcPr>
        <w:tcBorders>
          <w:top w:val="double" w:sz="6"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1DDFF" w:themeFill="accent1" w:themeFillTint="3F"/>
      </w:tcPr>
    </w:tblStylePr>
    <w:tblStylePr w:type="band1Horz">
      <w:tblPr/>
      <w:tcPr>
        <w:tcBorders>
          <w:insideH w:val="nil"/>
          <w:insideV w:val="nil"/>
        </w:tcBorders>
        <w:shd w:val="clear" w:color="auto" w:fill="B1DDFF" w:themeFill="accent1" w:themeFillTint="3F"/>
      </w:tcPr>
    </w:tblStylePr>
    <w:tblStylePr w:type="band2Horz">
      <w:tblPr/>
      <w:tcPr>
        <w:tcBorders>
          <w:insideH w:val="nil"/>
          <w:insideV w:val="nil"/>
        </w:tcBorders>
      </w:tcPr>
    </w:tblStylePr>
  </w:style>
  <w:style w:type="paragraph" w:customStyle="1" w:styleId="Note">
    <w:name w:val="Note"/>
    <w:basedOn w:val="Normal"/>
    <w:next w:val="Body1"/>
    <w:rsid w:val="00611890"/>
    <w:pPr>
      <w:widowControl w:val="0"/>
      <w:numPr>
        <w:numId w:val="19"/>
      </w:numPr>
      <w:spacing w:after="0"/>
      <w:contextualSpacing/>
    </w:pPr>
    <w:rPr>
      <w:rFonts w:cs="Narkisim"/>
      <w:lang w:bidi="he-IL"/>
    </w:rPr>
  </w:style>
  <w:style w:type="paragraph" w:customStyle="1" w:styleId="Note2">
    <w:name w:val="Note2"/>
    <w:basedOn w:val="Note"/>
    <w:rsid w:val="00611890"/>
    <w:pPr>
      <w:tabs>
        <w:tab w:val="clear" w:pos="720"/>
      </w:tabs>
      <w:ind w:left="1267" w:hanging="720"/>
    </w:pPr>
  </w:style>
  <w:style w:type="paragraph" w:customStyle="1" w:styleId="NoteTable">
    <w:name w:val="NoteTable"/>
    <w:basedOn w:val="Normal"/>
    <w:rsid w:val="00611890"/>
    <w:pPr>
      <w:numPr>
        <w:numId w:val="20"/>
      </w:numPr>
      <w:spacing w:after="0"/>
      <w:outlineLvl w:val="0"/>
    </w:pPr>
    <w:rPr>
      <w:sz w:val="16"/>
    </w:rPr>
  </w:style>
  <w:style w:type="character" w:styleId="PageNumber">
    <w:name w:val="page number"/>
    <w:basedOn w:val="DefaultParagraphFont"/>
    <w:rsid w:val="00611890"/>
  </w:style>
  <w:style w:type="character" w:styleId="PlaceholderText">
    <w:name w:val="Placeholder Text"/>
    <w:uiPriority w:val="99"/>
    <w:semiHidden/>
    <w:rsid w:val="00611890"/>
    <w:rPr>
      <w:rFonts w:cs="Times New Roman"/>
      <w:color w:val="808080"/>
    </w:rPr>
  </w:style>
  <w:style w:type="table" w:customStyle="1" w:styleId="PlainTable11">
    <w:name w:val="Plain Table 11"/>
    <w:basedOn w:val="TableNormal"/>
    <w:uiPriority w:val="41"/>
    <w:rsid w:val="00611890"/>
    <w:pPr>
      <w:spacing w:after="0" w:line="240" w:lineRule="auto"/>
    </w:pPr>
    <w:rPr>
      <w:rFonts w:eastAsiaTheme="minorHAnsi"/>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611890"/>
    <w:pPr>
      <w:spacing w:after="0" w:line="240" w:lineRule="auto"/>
    </w:pPr>
    <w:rPr>
      <w:rFonts w:eastAsiaTheme="minorHAnsi"/>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jectName">
    <w:name w:val="Project Name"/>
    <w:basedOn w:val="Normal"/>
    <w:next w:val="Normal"/>
    <w:rsid w:val="00611890"/>
    <w:rPr>
      <w:rFonts w:ascii="Arial" w:hAnsi="Arial"/>
      <w:b/>
      <w:bCs/>
      <w:sz w:val="40"/>
    </w:rPr>
  </w:style>
  <w:style w:type="paragraph" w:styleId="Salutation">
    <w:name w:val="Salutation"/>
    <w:basedOn w:val="Normal"/>
    <w:next w:val="Normal"/>
    <w:link w:val="SalutationChar"/>
    <w:rsid w:val="00611890"/>
    <w:pPr>
      <w:spacing w:before="0" w:after="0"/>
    </w:pPr>
    <w:rPr>
      <w:rFonts w:ascii="Arial" w:hAnsi="Arial"/>
      <w:sz w:val="22"/>
    </w:rPr>
  </w:style>
  <w:style w:type="character" w:customStyle="1" w:styleId="SalutationChar">
    <w:name w:val="Salutation Char"/>
    <w:basedOn w:val="DefaultParagraphFont"/>
    <w:link w:val="Salutation"/>
    <w:rsid w:val="00611890"/>
    <w:rPr>
      <w:rFonts w:ascii="Arial" w:eastAsia="Times New Roman" w:hAnsi="Arial" w:cs="Times New Roman"/>
      <w:szCs w:val="20"/>
    </w:rPr>
  </w:style>
  <w:style w:type="paragraph" w:customStyle="1" w:styleId="Scilicet">
    <w:name w:val="Scilicet"/>
    <w:next w:val="Heading1"/>
    <w:rsid w:val="00611890"/>
    <w:pPr>
      <w:numPr>
        <w:numId w:val="21"/>
      </w:numPr>
      <w:spacing w:after="0" w:line="240" w:lineRule="auto"/>
      <w:jc w:val="center"/>
    </w:pPr>
    <w:rPr>
      <w:rFonts w:ascii="Intel Clear" w:eastAsia="Times New Roman" w:hAnsi="Intel Clear" w:cs="Times New Roman"/>
      <w:b/>
      <w:color w:val="0071C5"/>
      <w:sz w:val="18"/>
      <w:szCs w:val="18"/>
    </w:rPr>
  </w:style>
  <w:style w:type="paragraph" w:customStyle="1" w:styleId="SectionTitle">
    <w:name w:val="SectionTitle"/>
    <w:basedOn w:val="Normal"/>
    <w:next w:val="Normal"/>
    <w:rsid w:val="0061189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paragraph" w:customStyle="1" w:styleId="Spacer">
    <w:name w:val="Spacer"/>
    <w:basedOn w:val="Normal"/>
    <w:autoRedefine/>
    <w:rsid w:val="00611890"/>
    <w:pPr>
      <w:spacing w:before="0"/>
      <w:outlineLvl w:val="0"/>
    </w:pPr>
    <w:rPr>
      <w:color w:val="000000"/>
      <w:sz w:val="12"/>
    </w:rPr>
  </w:style>
  <w:style w:type="paragraph" w:customStyle="1" w:styleId="Step1">
    <w:name w:val="Step 1"/>
    <w:basedOn w:val="Normal"/>
    <w:next w:val="Normal"/>
    <w:rsid w:val="00611890"/>
    <w:pPr>
      <w:keepNext/>
      <w:numPr>
        <w:numId w:val="22"/>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611890"/>
    <w:pPr>
      <w:numPr>
        <w:ilvl w:val="1"/>
      </w:numPr>
      <w:outlineLvl w:val="1"/>
    </w:pPr>
  </w:style>
  <w:style w:type="paragraph" w:customStyle="1" w:styleId="StubHead">
    <w:name w:val="StubHead"/>
    <w:basedOn w:val="Normal"/>
    <w:rsid w:val="00611890"/>
    <w:pPr>
      <w:keepLines/>
      <w:spacing w:before="20" w:after="20" w:line="200" w:lineRule="atLeast"/>
    </w:pPr>
    <w:rPr>
      <w:rFonts w:eastAsia="MS Mincho"/>
      <w:b/>
      <w:color w:val="000000"/>
      <w:sz w:val="16"/>
    </w:rPr>
  </w:style>
  <w:style w:type="numbering" w:customStyle="1" w:styleId="Style1">
    <w:name w:val="Style1"/>
    <w:uiPriority w:val="99"/>
    <w:rsid w:val="00611890"/>
    <w:pPr>
      <w:numPr>
        <w:numId w:val="23"/>
      </w:numPr>
    </w:pPr>
  </w:style>
  <w:style w:type="paragraph" w:customStyle="1" w:styleId="TableCellListBullet2">
    <w:name w:val="Table Cell List Bullet 2"/>
    <w:basedOn w:val="Normal"/>
    <w:rsid w:val="00611890"/>
    <w:pPr>
      <w:keepLines/>
      <w:numPr>
        <w:numId w:val="24"/>
      </w:numPr>
      <w:spacing w:before="40" w:after="40"/>
    </w:pPr>
    <w:rPr>
      <w:rFonts w:ascii="Arial" w:hAnsi="Arial" w:cs="Arial"/>
      <w:sz w:val="18"/>
    </w:rPr>
  </w:style>
  <w:style w:type="table" w:styleId="TableContemporary">
    <w:name w:val="Table Contemporary"/>
    <w:basedOn w:val="TableNormal"/>
    <w:rsid w:val="00611890"/>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61189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aliases w:val="Config Register"/>
    <w:basedOn w:val="TableNormal"/>
    <w:rsid w:val="00611890"/>
    <w:pPr>
      <w:overflowPunct w:val="0"/>
      <w:autoSpaceDE w:val="0"/>
      <w:autoSpaceDN w:val="0"/>
      <w:adjustRightInd w:val="0"/>
      <w:spacing w:after="0" w:line="240" w:lineRule="auto"/>
      <w:textAlignment w:val="baseline"/>
    </w:pPr>
    <w:rPr>
      <w:rFonts w:ascii="Arial" w:eastAsia="Times New Roman" w:hAnsi="Arial"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5">
    <w:name w:val="Table Grid 5"/>
    <w:basedOn w:val="TableNormal"/>
    <w:rsid w:val="0061189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11890"/>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11890"/>
    <w:pPr>
      <w:spacing w:after="0" w:line="240" w:lineRule="auto"/>
    </w:pPr>
    <w:rPr>
      <w:rFonts w:ascii="Arial" w:eastAsia="Times New Roman" w:hAnsi="Arial" w:cs="Times New Roman"/>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link w:val="TableHeadingChar"/>
    <w:rsid w:val="00611890"/>
    <w:pPr>
      <w:spacing w:after="0" w:line="240" w:lineRule="auto"/>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611890"/>
    <w:rPr>
      <w:rFonts w:ascii="Arial" w:eastAsia="Times New Roman" w:hAnsi="Arial" w:cs="Times New Roman"/>
      <w:b/>
      <w:noProof/>
      <w:sz w:val="18"/>
      <w:szCs w:val="20"/>
    </w:rPr>
  </w:style>
  <w:style w:type="paragraph" w:customStyle="1" w:styleId="TableText">
    <w:name w:val="Table Text"/>
    <w:basedOn w:val="Normal"/>
    <w:link w:val="TableTextChar"/>
    <w:rsid w:val="00611890"/>
    <w:pPr>
      <w:spacing w:before="40" w:after="40"/>
    </w:pPr>
    <w:rPr>
      <w:rFonts w:ascii="Arial" w:hAnsi="Arial"/>
    </w:rPr>
  </w:style>
  <w:style w:type="character" w:customStyle="1" w:styleId="TableTextChar">
    <w:name w:val="Table Text Char"/>
    <w:basedOn w:val="DefaultParagraphFont"/>
    <w:link w:val="TableText"/>
    <w:rsid w:val="00611890"/>
    <w:rPr>
      <w:rFonts w:ascii="Arial" w:eastAsia="Times New Roman" w:hAnsi="Arial" w:cs="Times New Roman"/>
      <w:sz w:val="20"/>
      <w:szCs w:val="20"/>
    </w:rPr>
  </w:style>
  <w:style w:type="paragraph" w:customStyle="1" w:styleId="TableListBullet">
    <w:name w:val="Table List Bullet"/>
    <w:basedOn w:val="TableText"/>
    <w:qFormat/>
    <w:rsid w:val="00611890"/>
    <w:pPr>
      <w:keepLines/>
      <w:tabs>
        <w:tab w:val="num" w:pos="360"/>
      </w:tabs>
    </w:pPr>
    <w:rPr>
      <w:rFonts w:cs="Arial"/>
    </w:rPr>
  </w:style>
  <w:style w:type="paragraph" w:customStyle="1" w:styleId="TableListNumbered">
    <w:name w:val="Table List Numbered"/>
    <w:basedOn w:val="Normal"/>
    <w:qFormat/>
    <w:rsid w:val="00611890"/>
    <w:pPr>
      <w:numPr>
        <w:numId w:val="25"/>
      </w:numPr>
      <w:spacing w:before="40" w:after="40"/>
    </w:pPr>
    <w:rPr>
      <w:rFonts w:ascii="Arial" w:hAnsi="Arial"/>
    </w:rPr>
  </w:style>
  <w:style w:type="paragraph" w:styleId="TableofAuthorities">
    <w:name w:val="table of authorities"/>
    <w:basedOn w:val="Normal"/>
    <w:next w:val="Normal"/>
    <w:semiHidden/>
    <w:rsid w:val="00611890"/>
    <w:pPr>
      <w:spacing w:before="200" w:after="0"/>
      <w:ind w:left="200" w:hanging="200"/>
    </w:pPr>
    <w:rPr>
      <w:rFonts w:ascii="Times New Roman" w:hAnsi="Times New Roman"/>
    </w:rPr>
  </w:style>
  <w:style w:type="paragraph" w:styleId="TableofFigures">
    <w:name w:val="table of figures"/>
    <w:basedOn w:val="Normal"/>
    <w:uiPriority w:val="99"/>
    <w:rsid w:val="00611890"/>
    <w:pPr>
      <w:tabs>
        <w:tab w:val="right" w:leader="dot" w:pos="9350"/>
      </w:tabs>
      <w:spacing w:before="20" w:after="20" w:line="220" w:lineRule="atLeast"/>
      <w:ind w:left="1260" w:hanging="1260"/>
    </w:pPr>
    <w:rPr>
      <w:noProof/>
      <w:sz w:val="18"/>
    </w:rPr>
  </w:style>
  <w:style w:type="table" w:styleId="TableProfessional">
    <w:name w:val="Table Professional"/>
    <w:basedOn w:val="TableNormal"/>
    <w:rsid w:val="0061189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61189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Body-C">
    <w:name w:val="TableBody-C"/>
    <w:basedOn w:val="Normal"/>
    <w:rsid w:val="00611890"/>
    <w:pPr>
      <w:keepLines/>
      <w:spacing w:before="20" w:after="20" w:line="200" w:lineRule="atLeast"/>
      <w:jc w:val="center"/>
    </w:pPr>
    <w:rPr>
      <w:rFonts w:eastAsia="MS Mincho" w:cs="Arial"/>
      <w:color w:val="000000"/>
      <w:sz w:val="16"/>
    </w:rPr>
  </w:style>
  <w:style w:type="paragraph" w:customStyle="1" w:styleId="TableBody-R">
    <w:name w:val="TableBody-R"/>
    <w:basedOn w:val="Normal"/>
    <w:rsid w:val="00611890"/>
    <w:pPr>
      <w:keepLines/>
      <w:spacing w:before="20" w:after="20" w:line="200" w:lineRule="atLeast"/>
      <w:jc w:val="right"/>
    </w:pPr>
    <w:rPr>
      <w:rFonts w:eastAsia="MS Mincho"/>
      <w:color w:val="000000"/>
      <w:sz w:val="16"/>
    </w:rPr>
  </w:style>
  <w:style w:type="paragraph" w:customStyle="1" w:styleId="TableBullet1">
    <w:name w:val="TableBullet1"/>
    <w:basedOn w:val="Normal"/>
    <w:rsid w:val="00611890"/>
    <w:pPr>
      <w:numPr>
        <w:numId w:val="26"/>
      </w:numPr>
      <w:spacing w:before="0" w:after="0"/>
    </w:pPr>
    <w:rPr>
      <w:rFonts w:eastAsia="MS Mincho"/>
      <w:sz w:val="16"/>
      <w:lang w:eastAsia="zh-CN"/>
    </w:rPr>
  </w:style>
  <w:style w:type="paragraph" w:customStyle="1" w:styleId="TableBullet2">
    <w:name w:val="TableBullet2"/>
    <w:basedOn w:val="TableBullet1"/>
    <w:rsid w:val="00611890"/>
    <w:pPr>
      <w:numPr>
        <w:ilvl w:val="1"/>
      </w:numPr>
      <w:tabs>
        <w:tab w:val="num" w:pos="540"/>
        <w:tab w:val="num" w:pos="2250"/>
      </w:tabs>
    </w:pPr>
  </w:style>
  <w:style w:type="paragraph" w:customStyle="1" w:styleId="TableHead-L">
    <w:name w:val="TableHead-L"/>
    <w:basedOn w:val="Body1"/>
    <w:qFormat/>
    <w:rsid w:val="00611890"/>
    <w:pPr>
      <w:keepNext/>
      <w:spacing w:before="40" w:after="20"/>
      <w:ind w:right="29"/>
    </w:pPr>
    <w:rPr>
      <w:rFonts w:eastAsia="MS Mincho" w:cs="Arial"/>
      <w:b/>
      <w:bCs/>
      <w:color w:val="0071C5"/>
      <w:szCs w:val="18"/>
      <w:lang w:eastAsia="pl-PL"/>
    </w:rPr>
  </w:style>
  <w:style w:type="paragraph" w:customStyle="1" w:styleId="TableHead-C">
    <w:name w:val="TableHead-C"/>
    <w:basedOn w:val="TableHead-L"/>
    <w:link w:val="TableHead-CChar"/>
    <w:autoRedefine/>
    <w:rsid w:val="00611890"/>
    <w:pPr>
      <w:spacing w:after="40"/>
      <w:jc w:val="center"/>
    </w:pPr>
  </w:style>
  <w:style w:type="character" w:customStyle="1" w:styleId="TableHead-CChar">
    <w:name w:val="TableHead-C Char"/>
    <w:link w:val="TableHead-C"/>
    <w:locked/>
    <w:rsid w:val="00611890"/>
    <w:rPr>
      <w:rFonts w:ascii="Intel Clear" w:eastAsia="MS Mincho" w:hAnsi="Intel Clear" w:cs="Arial"/>
      <w:b/>
      <w:bCs/>
      <w:color w:val="0071C5"/>
      <w:sz w:val="20"/>
      <w:szCs w:val="18"/>
      <w:lang w:eastAsia="pl-PL"/>
    </w:rPr>
  </w:style>
  <w:style w:type="paragraph" w:customStyle="1" w:styleId="TableHead-C-small">
    <w:name w:val="TableHead-C-small"/>
    <w:basedOn w:val="TableHead-C"/>
    <w:qFormat/>
    <w:rsid w:val="00611890"/>
    <w:pPr>
      <w:spacing w:after="20"/>
    </w:pPr>
    <w:rPr>
      <w:b w:val="0"/>
      <w:bCs w:val="0"/>
      <w:sz w:val="16"/>
    </w:rPr>
  </w:style>
  <w:style w:type="paragraph" w:customStyle="1" w:styleId="TableHead-L-small">
    <w:name w:val="TableHead-L-small"/>
    <w:basedOn w:val="TableHead-L"/>
    <w:rsid w:val="00611890"/>
    <w:rPr>
      <w:spacing w:val="-4"/>
      <w:sz w:val="16"/>
    </w:rPr>
  </w:style>
  <w:style w:type="paragraph" w:customStyle="1" w:styleId="TableNotes">
    <w:name w:val="TableNotes"/>
    <w:basedOn w:val="Normal"/>
    <w:rsid w:val="0061189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611890"/>
    <w:pPr>
      <w:tabs>
        <w:tab w:val="left" w:pos="1800"/>
      </w:tabs>
      <w:spacing w:before="0" w:after="0"/>
      <w:ind w:left="1800" w:hanging="260"/>
      <w:outlineLvl w:val="1"/>
    </w:pPr>
    <w:rPr>
      <w:rFonts w:eastAsia="MS Mincho"/>
      <w:sz w:val="16"/>
    </w:rPr>
  </w:style>
  <w:style w:type="paragraph" w:customStyle="1" w:styleId="TableStep">
    <w:name w:val="TableStep"/>
    <w:rsid w:val="00611890"/>
    <w:pPr>
      <w:tabs>
        <w:tab w:val="num" w:pos="1890"/>
      </w:tabs>
      <w:spacing w:after="0" w:line="240" w:lineRule="auto"/>
      <w:ind w:left="1890" w:hanging="360"/>
    </w:pPr>
    <w:rPr>
      <w:rFonts w:ascii="Intel Clear" w:eastAsia="Times New Roman" w:hAnsi="Intel Clear" w:cs="Times New Roman"/>
      <w:sz w:val="16"/>
      <w:szCs w:val="20"/>
    </w:rPr>
  </w:style>
  <w:style w:type="table" w:customStyle="1" w:styleId="TableTitleWide">
    <w:name w:val="TableTitleWide"/>
    <w:basedOn w:val="TableNormal"/>
    <w:uiPriority w:val="99"/>
    <w:rsid w:val="00611890"/>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MingLiU-ExtB" w:hAnsi="MingLiU-ExtB"/>
        <w:b/>
        <w:color w:val="0071C5"/>
        <w:sz w:val="18"/>
      </w:rPr>
    </w:tblStylePr>
    <w:tblStylePr w:type="lastRow">
      <w:rPr>
        <w:rFonts w:ascii="MingLiU-ExtB" w:hAnsi="MingLiU-ExtB"/>
        <w:sz w:val="18"/>
      </w:rPr>
    </w:tblStylePr>
  </w:style>
  <w:style w:type="paragraph" w:customStyle="1" w:styleId="Tip">
    <w:name w:val="Tip"/>
    <w:next w:val="Normal"/>
    <w:rsid w:val="00611890"/>
    <w:pPr>
      <w:spacing w:before="240" w:after="240" w:line="240" w:lineRule="auto"/>
    </w:pPr>
    <w:rPr>
      <w:rFonts w:ascii="Arial" w:eastAsia="Times New Roman" w:hAnsi="Arial" w:cs="Times New Roman"/>
      <w:noProof/>
      <w:szCs w:val="20"/>
    </w:rPr>
  </w:style>
  <w:style w:type="paragraph" w:styleId="TOAHeading">
    <w:name w:val="toa heading"/>
    <w:basedOn w:val="Normal"/>
    <w:next w:val="Normal"/>
    <w:semiHidden/>
    <w:rsid w:val="00611890"/>
    <w:rPr>
      <w:b/>
      <w:sz w:val="24"/>
    </w:rPr>
  </w:style>
  <w:style w:type="paragraph" w:styleId="TOC4">
    <w:name w:val="toc 4"/>
    <w:basedOn w:val="Normal"/>
    <w:next w:val="Normal"/>
    <w:autoRedefine/>
    <w:uiPriority w:val="39"/>
    <w:unhideWhenUsed/>
    <w:rsid w:val="0061189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1189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1189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1189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11890"/>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rsid w:val="00611890"/>
    <w:pPr>
      <w:tabs>
        <w:tab w:val="right" w:leader="dot" w:pos="9350"/>
      </w:tabs>
      <w:spacing w:after="100"/>
      <w:ind w:left="180"/>
    </w:pPr>
    <w:rPr>
      <w:noProof/>
      <w:sz w:val="18"/>
    </w:rPr>
  </w:style>
  <w:style w:type="numbering" w:customStyle="1" w:styleId="UseCase">
    <w:name w:val="Use Case"/>
    <w:rsid w:val="00611890"/>
    <w:pPr>
      <w:numPr>
        <w:numId w:val="27"/>
      </w:numPr>
    </w:pPr>
  </w:style>
  <w:style w:type="numbering" w:customStyle="1" w:styleId="UseCase1">
    <w:name w:val="Use Case1"/>
    <w:rsid w:val="00611890"/>
    <w:pPr>
      <w:numPr>
        <w:numId w:val="28"/>
      </w:numPr>
    </w:pPr>
  </w:style>
  <w:style w:type="numbering" w:customStyle="1" w:styleId="UseCase2">
    <w:name w:val="Use Case2"/>
    <w:rsid w:val="00611890"/>
    <w:pPr>
      <w:numPr>
        <w:numId w:val="29"/>
      </w:numPr>
    </w:pPr>
  </w:style>
  <w:style w:type="paragraph" w:customStyle="1" w:styleId="Warning">
    <w:name w:val="Warning"/>
    <w:basedOn w:val="Normal"/>
    <w:next w:val="Body1"/>
    <w:rsid w:val="00611890"/>
    <w:pPr>
      <w:numPr>
        <w:numId w:val="30"/>
      </w:numPr>
      <w:tabs>
        <w:tab w:val="clear" w:pos="120"/>
        <w:tab w:val="left" w:pos="1080"/>
      </w:tabs>
      <w:spacing w:before="260" w:after="0" w:line="220" w:lineRule="exact"/>
    </w:pPr>
    <w:rPr>
      <w:color w:val="000000"/>
      <w:sz w:val="18"/>
    </w:rPr>
  </w:style>
  <w:style w:type="paragraph" w:customStyle="1" w:styleId="zDead">
    <w:name w:val="zDead"/>
    <w:basedOn w:val="Header"/>
    <w:rsid w:val="00611890"/>
    <w:pPr>
      <w:spacing w:before="0"/>
    </w:pPr>
    <w:rPr>
      <w:noProof/>
      <w:sz w:val="2"/>
    </w:rPr>
  </w:style>
  <w:style w:type="paragraph" w:customStyle="1" w:styleId="zHeading1Appendix">
    <w:name w:val="zHeading_1_Appendix"/>
    <w:basedOn w:val="Heading1"/>
    <w:next w:val="Normal"/>
    <w:rsid w:val="00611890"/>
    <w:pPr>
      <w:numPr>
        <w:numId w:val="31"/>
      </w:numPr>
    </w:pPr>
  </w:style>
  <w:style w:type="paragraph" w:customStyle="1" w:styleId="zHeading2Appendix">
    <w:name w:val="zHeading_2_Appendix"/>
    <w:basedOn w:val="zHeading1Appendix"/>
    <w:next w:val="Normal"/>
    <w:rsid w:val="00611890"/>
    <w:pPr>
      <w:pageBreakBefore w:val="0"/>
      <w:numPr>
        <w:ilvl w:val="1"/>
      </w:numPr>
      <w:pBdr>
        <w:bottom w:val="none" w:sz="0" w:space="0" w:color="auto"/>
      </w:pBdr>
      <w:tabs>
        <w:tab w:val="left" w:pos="720"/>
      </w:tabs>
      <w:spacing w:before="400" w:line="340" w:lineRule="exact"/>
      <w:outlineLvl w:val="1"/>
    </w:pPr>
    <w:rPr>
      <w:iCs/>
      <w:sz w:val="28"/>
      <w:szCs w:val="28"/>
    </w:rPr>
  </w:style>
  <w:style w:type="paragraph" w:customStyle="1" w:styleId="zHeading3Appendix">
    <w:name w:val="zHeading_3_Appendix"/>
    <w:basedOn w:val="zHeading1Appendix"/>
    <w:next w:val="Normal"/>
    <w:rsid w:val="00611890"/>
    <w:pPr>
      <w:pageBreakBefore w:val="0"/>
      <w:numPr>
        <w:ilvl w:val="2"/>
      </w:numPr>
      <w:pBdr>
        <w:bottom w:val="none" w:sz="0" w:space="0" w:color="auto"/>
      </w:pBdr>
      <w:spacing w:before="360" w:line="300" w:lineRule="exact"/>
      <w:outlineLvl w:val="9"/>
    </w:pPr>
    <w:rPr>
      <w:iCs/>
      <w:sz w:val="24"/>
      <w:szCs w:val="24"/>
    </w:rPr>
  </w:style>
  <w:style w:type="paragraph" w:customStyle="1" w:styleId="zHeading4Appendix">
    <w:name w:val="zHeading_4_Appendix"/>
    <w:basedOn w:val="zHeading1Appendix"/>
    <w:next w:val="Normal"/>
    <w:rsid w:val="00611890"/>
    <w:pPr>
      <w:pageBreakBefore w:val="0"/>
      <w:numPr>
        <w:ilvl w:val="3"/>
      </w:numPr>
      <w:pBdr>
        <w:bottom w:val="none" w:sz="0" w:space="0" w:color="auto"/>
      </w:pBdr>
      <w:tabs>
        <w:tab w:val="num" w:pos="900"/>
        <w:tab w:val="num" w:pos="1580"/>
      </w:tabs>
      <w:spacing w:before="300" w:after="0" w:line="260" w:lineRule="exact"/>
      <w:outlineLvl w:val="9"/>
    </w:pPr>
    <w:rPr>
      <w:iCs/>
      <w:sz w:val="22"/>
    </w:rPr>
  </w:style>
  <w:style w:type="paragraph" w:customStyle="1" w:styleId="zHeading5Appendix">
    <w:name w:val="zHeading_5_Appendix"/>
    <w:basedOn w:val="zHeading1Appendix"/>
    <w:next w:val="Normal"/>
    <w:rsid w:val="00611890"/>
    <w:pPr>
      <w:pageBreakBefore w:val="0"/>
      <w:numPr>
        <w:ilvl w:val="4"/>
      </w:numPr>
      <w:pBdr>
        <w:bottom w:val="none" w:sz="0" w:space="0" w:color="auto"/>
      </w:pBdr>
      <w:tabs>
        <w:tab w:val="clear" w:pos="860"/>
        <w:tab w:val="num" w:pos="360"/>
        <w:tab w:val="num" w:pos="720"/>
        <w:tab w:val="num" w:pos="1080"/>
      </w:tabs>
      <w:spacing w:before="300" w:after="100" w:line="240" w:lineRule="exact"/>
      <w:outlineLvl w:val="9"/>
    </w:pPr>
    <w:rPr>
      <w:iCs/>
      <w:sz w:val="20"/>
    </w:rPr>
  </w:style>
  <w:style w:type="paragraph" w:customStyle="1" w:styleId="CodeListNumber">
    <w:name w:val="Code + List Number"/>
    <w:basedOn w:val="Code1"/>
    <w:autoRedefine/>
    <w:rsid w:val="00592F2B"/>
    <w:pPr>
      <w:numPr>
        <w:numId w:val="1"/>
      </w:numPr>
      <w:pBdr>
        <w:left w:val="single" w:sz="18" w:space="4" w:color="92D050"/>
      </w:pBdr>
    </w:pPr>
    <w:rPr>
      <w:color w:val="auto"/>
      <w:sz w:val="16"/>
      <w:bdr w:val="none" w:sz="0" w:space="0" w:color="auto" w:frame="1"/>
    </w:rPr>
  </w:style>
  <w:style w:type="character" w:customStyle="1" w:styleId="comment">
    <w:name w:val="comment"/>
    <w:basedOn w:val="DefaultParagraphFont"/>
    <w:rsid w:val="00A563C5"/>
  </w:style>
  <w:style w:type="character" w:customStyle="1" w:styleId="keyword">
    <w:name w:val="keyword"/>
    <w:basedOn w:val="DefaultParagraphFont"/>
    <w:rsid w:val="00A563C5"/>
  </w:style>
  <w:style w:type="character" w:customStyle="1" w:styleId="string">
    <w:name w:val="string"/>
    <w:basedOn w:val="DefaultParagraphFont"/>
    <w:rsid w:val="00A563C5"/>
  </w:style>
  <w:style w:type="table" w:customStyle="1" w:styleId="Calendar1">
    <w:name w:val="Calendar 1"/>
    <w:basedOn w:val="TableNormal"/>
    <w:uiPriority w:val="99"/>
    <w:qFormat/>
    <w:rsid w:val="00AF065F"/>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86131">
      <w:bodyDiv w:val="1"/>
      <w:marLeft w:val="0"/>
      <w:marRight w:val="0"/>
      <w:marTop w:val="0"/>
      <w:marBottom w:val="0"/>
      <w:divBdr>
        <w:top w:val="none" w:sz="0" w:space="0" w:color="auto"/>
        <w:left w:val="none" w:sz="0" w:space="0" w:color="auto"/>
        <w:bottom w:val="none" w:sz="0" w:space="0" w:color="auto"/>
        <w:right w:val="none" w:sz="0" w:space="0" w:color="auto"/>
      </w:divBdr>
    </w:div>
    <w:div w:id="166941422">
      <w:bodyDiv w:val="1"/>
      <w:marLeft w:val="0"/>
      <w:marRight w:val="0"/>
      <w:marTop w:val="0"/>
      <w:marBottom w:val="0"/>
      <w:divBdr>
        <w:top w:val="none" w:sz="0" w:space="0" w:color="auto"/>
        <w:left w:val="none" w:sz="0" w:space="0" w:color="auto"/>
        <w:bottom w:val="none" w:sz="0" w:space="0" w:color="auto"/>
        <w:right w:val="none" w:sz="0" w:space="0" w:color="auto"/>
      </w:divBdr>
    </w:div>
    <w:div w:id="179124946">
      <w:bodyDiv w:val="1"/>
      <w:marLeft w:val="0"/>
      <w:marRight w:val="0"/>
      <w:marTop w:val="0"/>
      <w:marBottom w:val="0"/>
      <w:divBdr>
        <w:top w:val="none" w:sz="0" w:space="0" w:color="auto"/>
        <w:left w:val="none" w:sz="0" w:space="0" w:color="auto"/>
        <w:bottom w:val="none" w:sz="0" w:space="0" w:color="auto"/>
        <w:right w:val="none" w:sz="0" w:space="0" w:color="auto"/>
      </w:divBdr>
    </w:div>
    <w:div w:id="259339850">
      <w:bodyDiv w:val="1"/>
      <w:marLeft w:val="0"/>
      <w:marRight w:val="0"/>
      <w:marTop w:val="0"/>
      <w:marBottom w:val="0"/>
      <w:divBdr>
        <w:top w:val="none" w:sz="0" w:space="0" w:color="auto"/>
        <w:left w:val="none" w:sz="0" w:space="0" w:color="auto"/>
        <w:bottom w:val="none" w:sz="0" w:space="0" w:color="auto"/>
        <w:right w:val="none" w:sz="0" w:space="0" w:color="auto"/>
      </w:divBdr>
    </w:div>
    <w:div w:id="293413976">
      <w:bodyDiv w:val="1"/>
      <w:marLeft w:val="0"/>
      <w:marRight w:val="0"/>
      <w:marTop w:val="0"/>
      <w:marBottom w:val="0"/>
      <w:divBdr>
        <w:top w:val="none" w:sz="0" w:space="0" w:color="auto"/>
        <w:left w:val="none" w:sz="0" w:space="0" w:color="auto"/>
        <w:bottom w:val="none" w:sz="0" w:space="0" w:color="auto"/>
        <w:right w:val="none" w:sz="0" w:space="0" w:color="auto"/>
      </w:divBdr>
    </w:div>
    <w:div w:id="403577053">
      <w:bodyDiv w:val="1"/>
      <w:marLeft w:val="0"/>
      <w:marRight w:val="0"/>
      <w:marTop w:val="0"/>
      <w:marBottom w:val="0"/>
      <w:divBdr>
        <w:top w:val="none" w:sz="0" w:space="0" w:color="auto"/>
        <w:left w:val="none" w:sz="0" w:space="0" w:color="auto"/>
        <w:bottom w:val="none" w:sz="0" w:space="0" w:color="auto"/>
        <w:right w:val="none" w:sz="0" w:space="0" w:color="auto"/>
      </w:divBdr>
    </w:div>
    <w:div w:id="440759032">
      <w:bodyDiv w:val="1"/>
      <w:marLeft w:val="0"/>
      <w:marRight w:val="0"/>
      <w:marTop w:val="0"/>
      <w:marBottom w:val="0"/>
      <w:divBdr>
        <w:top w:val="none" w:sz="0" w:space="0" w:color="auto"/>
        <w:left w:val="none" w:sz="0" w:space="0" w:color="auto"/>
        <w:bottom w:val="none" w:sz="0" w:space="0" w:color="auto"/>
        <w:right w:val="none" w:sz="0" w:space="0" w:color="auto"/>
      </w:divBdr>
    </w:div>
    <w:div w:id="524903553">
      <w:bodyDiv w:val="1"/>
      <w:marLeft w:val="0"/>
      <w:marRight w:val="0"/>
      <w:marTop w:val="0"/>
      <w:marBottom w:val="0"/>
      <w:divBdr>
        <w:top w:val="none" w:sz="0" w:space="0" w:color="auto"/>
        <w:left w:val="none" w:sz="0" w:space="0" w:color="auto"/>
        <w:bottom w:val="none" w:sz="0" w:space="0" w:color="auto"/>
        <w:right w:val="none" w:sz="0" w:space="0" w:color="auto"/>
      </w:divBdr>
    </w:div>
    <w:div w:id="551041072">
      <w:bodyDiv w:val="1"/>
      <w:marLeft w:val="0"/>
      <w:marRight w:val="0"/>
      <w:marTop w:val="0"/>
      <w:marBottom w:val="0"/>
      <w:divBdr>
        <w:top w:val="none" w:sz="0" w:space="0" w:color="auto"/>
        <w:left w:val="none" w:sz="0" w:space="0" w:color="auto"/>
        <w:bottom w:val="none" w:sz="0" w:space="0" w:color="auto"/>
        <w:right w:val="none" w:sz="0" w:space="0" w:color="auto"/>
      </w:divBdr>
    </w:div>
    <w:div w:id="598416725">
      <w:bodyDiv w:val="1"/>
      <w:marLeft w:val="0"/>
      <w:marRight w:val="0"/>
      <w:marTop w:val="0"/>
      <w:marBottom w:val="0"/>
      <w:divBdr>
        <w:top w:val="none" w:sz="0" w:space="0" w:color="auto"/>
        <w:left w:val="none" w:sz="0" w:space="0" w:color="auto"/>
        <w:bottom w:val="none" w:sz="0" w:space="0" w:color="auto"/>
        <w:right w:val="none" w:sz="0" w:space="0" w:color="auto"/>
      </w:divBdr>
    </w:div>
    <w:div w:id="646931382">
      <w:bodyDiv w:val="1"/>
      <w:marLeft w:val="0"/>
      <w:marRight w:val="0"/>
      <w:marTop w:val="0"/>
      <w:marBottom w:val="0"/>
      <w:divBdr>
        <w:top w:val="none" w:sz="0" w:space="0" w:color="auto"/>
        <w:left w:val="none" w:sz="0" w:space="0" w:color="auto"/>
        <w:bottom w:val="none" w:sz="0" w:space="0" w:color="auto"/>
        <w:right w:val="none" w:sz="0" w:space="0" w:color="auto"/>
      </w:divBdr>
    </w:div>
    <w:div w:id="648173742">
      <w:bodyDiv w:val="1"/>
      <w:marLeft w:val="0"/>
      <w:marRight w:val="0"/>
      <w:marTop w:val="0"/>
      <w:marBottom w:val="0"/>
      <w:divBdr>
        <w:top w:val="none" w:sz="0" w:space="0" w:color="auto"/>
        <w:left w:val="none" w:sz="0" w:space="0" w:color="auto"/>
        <w:bottom w:val="none" w:sz="0" w:space="0" w:color="auto"/>
        <w:right w:val="none" w:sz="0" w:space="0" w:color="auto"/>
      </w:divBdr>
    </w:div>
    <w:div w:id="774449638">
      <w:bodyDiv w:val="1"/>
      <w:marLeft w:val="0"/>
      <w:marRight w:val="0"/>
      <w:marTop w:val="0"/>
      <w:marBottom w:val="0"/>
      <w:divBdr>
        <w:top w:val="none" w:sz="0" w:space="0" w:color="auto"/>
        <w:left w:val="none" w:sz="0" w:space="0" w:color="auto"/>
        <w:bottom w:val="none" w:sz="0" w:space="0" w:color="auto"/>
        <w:right w:val="none" w:sz="0" w:space="0" w:color="auto"/>
      </w:divBdr>
    </w:div>
    <w:div w:id="799105821">
      <w:bodyDiv w:val="1"/>
      <w:marLeft w:val="0"/>
      <w:marRight w:val="0"/>
      <w:marTop w:val="0"/>
      <w:marBottom w:val="0"/>
      <w:divBdr>
        <w:top w:val="none" w:sz="0" w:space="0" w:color="auto"/>
        <w:left w:val="none" w:sz="0" w:space="0" w:color="auto"/>
        <w:bottom w:val="none" w:sz="0" w:space="0" w:color="auto"/>
        <w:right w:val="none" w:sz="0" w:space="0" w:color="auto"/>
      </w:divBdr>
    </w:div>
    <w:div w:id="1035151785">
      <w:bodyDiv w:val="1"/>
      <w:marLeft w:val="0"/>
      <w:marRight w:val="0"/>
      <w:marTop w:val="0"/>
      <w:marBottom w:val="0"/>
      <w:divBdr>
        <w:top w:val="none" w:sz="0" w:space="0" w:color="auto"/>
        <w:left w:val="none" w:sz="0" w:space="0" w:color="auto"/>
        <w:bottom w:val="none" w:sz="0" w:space="0" w:color="auto"/>
        <w:right w:val="none" w:sz="0" w:space="0" w:color="auto"/>
      </w:divBdr>
    </w:div>
    <w:div w:id="1062943685">
      <w:bodyDiv w:val="1"/>
      <w:marLeft w:val="0"/>
      <w:marRight w:val="0"/>
      <w:marTop w:val="0"/>
      <w:marBottom w:val="0"/>
      <w:divBdr>
        <w:top w:val="none" w:sz="0" w:space="0" w:color="auto"/>
        <w:left w:val="none" w:sz="0" w:space="0" w:color="auto"/>
        <w:bottom w:val="none" w:sz="0" w:space="0" w:color="auto"/>
        <w:right w:val="none" w:sz="0" w:space="0" w:color="auto"/>
      </w:divBdr>
    </w:div>
    <w:div w:id="1288469376">
      <w:bodyDiv w:val="1"/>
      <w:marLeft w:val="0"/>
      <w:marRight w:val="0"/>
      <w:marTop w:val="0"/>
      <w:marBottom w:val="0"/>
      <w:divBdr>
        <w:top w:val="none" w:sz="0" w:space="0" w:color="auto"/>
        <w:left w:val="none" w:sz="0" w:space="0" w:color="auto"/>
        <w:bottom w:val="none" w:sz="0" w:space="0" w:color="auto"/>
        <w:right w:val="none" w:sz="0" w:space="0" w:color="auto"/>
      </w:divBdr>
    </w:div>
    <w:div w:id="1358697723">
      <w:bodyDiv w:val="1"/>
      <w:marLeft w:val="0"/>
      <w:marRight w:val="0"/>
      <w:marTop w:val="0"/>
      <w:marBottom w:val="0"/>
      <w:divBdr>
        <w:top w:val="none" w:sz="0" w:space="0" w:color="auto"/>
        <w:left w:val="none" w:sz="0" w:space="0" w:color="auto"/>
        <w:bottom w:val="none" w:sz="0" w:space="0" w:color="auto"/>
        <w:right w:val="none" w:sz="0" w:space="0" w:color="auto"/>
      </w:divBdr>
    </w:div>
    <w:div w:id="1501390441">
      <w:bodyDiv w:val="1"/>
      <w:marLeft w:val="0"/>
      <w:marRight w:val="0"/>
      <w:marTop w:val="0"/>
      <w:marBottom w:val="0"/>
      <w:divBdr>
        <w:top w:val="none" w:sz="0" w:space="0" w:color="auto"/>
        <w:left w:val="none" w:sz="0" w:space="0" w:color="auto"/>
        <w:bottom w:val="none" w:sz="0" w:space="0" w:color="auto"/>
        <w:right w:val="none" w:sz="0" w:space="0" w:color="auto"/>
      </w:divBdr>
    </w:div>
    <w:div w:id="1512064834">
      <w:bodyDiv w:val="1"/>
      <w:marLeft w:val="0"/>
      <w:marRight w:val="0"/>
      <w:marTop w:val="0"/>
      <w:marBottom w:val="0"/>
      <w:divBdr>
        <w:top w:val="none" w:sz="0" w:space="0" w:color="auto"/>
        <w:left w:val="none" w:sz="0" w:space="0" w:color="auto"/>
        <w:bottom w:val="none" w:sz="0" w:space="0" w:color="auto"/>
        <w:right w:val="none" w:sz="0" w:space="0" w:color="auto"/>
      </w:divBdr>
    </w:div>
    <w:div w:id="1859076787">
      <w:bodyDiv w:val="1"/>
      <w:marLeft w:val="0"/>
      <w:marRight w:val="0"/>
      <w:marTop w:val="0"/>
      <w:marBottom w:val="0"/>
      <w:divBdr>
        <w:top w:val="none" w:sz="0" w:space="0" w:color="auto"/>
        <w:left w:val="none" w:sz="0" w:space="0" w:color="auto"/>
        <w:bottom w:val="none" w:sz="0" w:space="0" w:color="auto"/>
        <w:right w:val="none" w:sz="0" w:space="0" w:color="auto"/>
      </w:divBdr>
    </w:div>
    <w:div w:id="19017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IOTG">
      <a:dk1>
        <a:sysClr val="windowText" lastClr="000000"/>
      </a:dk1>
      <a:lt1>
        <a:sysClr val="window" lastClr="FFFFFF"/>
      </a:lt1>
      <a:dk2>
        <a:srgbClr val="003C71"/>
      </a:dk2>
      <a:lt2>
        <a:srgbClr val="B1BABF"/>
      </a:lt2>
      <a:accent1>
        <a:srgbClr val="0071C5"/>
      </a:accent1>
      <a:accent2>
        <a:srgbClr val="0071C5"/>
      </a:accent2>
      <a:accent3>
        <a:srgbClr val="003C71"/>
      </a:accent3>
      <a:accent4>
        <a:srgbClr val="C4EEFF"/>
      </a:accent4>
      <a:accent5>
        <a:srgbClr val="FFA400"/>
      </a:accent5>
      <a:accent6>
        <a:srgbClr val="FF4E00"/>
      </a:accent6>
      <a:hlink>
        <a:srgbClr val="0071C5"/>
      </a:hlink>
      <a:folHlink>
        <a:srgbClr val="0071C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D8DBC67A7BA4FB101FA55211F283F" ma:contentTypeVersion="2" ma:contentTypeDescription="Create a new document." ma:contentTypeScope="" ma:versionID="04a8852239aa916ed4252858bdfba3e2">
  <xsd:schema xmlns:xsd="http://www.w3.org/2001/XMLSchema" xmlns:xs="http://www.w3.org/2001/XMLSchema" xmlns:p="http://schemas.microsoft.com/office/2006/metadata/properties" targetNamespace="http://schemas.microsoft.com/office/2006/metadata/properties" ma:root="true" ma:fieldsID="f9f630c8facba832139d48505688e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FC354-8DEB-456D-9FF5-EA68AA29A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78FE24B-1362-4F18-8800-65A10CCF41E7}">
  <ds:schemaRefs>
    <ds:schemaRef ds:uri="http://schemas.microsoft.com/sharepoint/v3/contenttype/forms"/>
  </ds:schemaRefs>
</ds:datastoreItem>
</file>

<file path=customXml/itemProps3.xml><?xml version="1.0" encoding="utf-8"?>
<ds:datastoreItem xmlns:ds="http://schemas.openxmlformats.org/officeDocument/2006/customXml" ds:itemID="{BA57EA02-3302-4EFC-AEA7-8DD050919A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790333-702B-4D4D-B79C-BC984CED6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22</Pages>
  <Words>2465</Words>
  <Characters>18245</Characters>
  <Application>Microsoft Office Word</Application>
  <DocSecurity>0</DocSecurity>
  <Lines>727</Lines>
  <Paragraphs>485</Paragraphs>
  <ScaleCrop>false</ScaleCrop>
  <HeadingPairs>
    <vt:vector size="2" baseType="variant">
      <vt:variant>
        <vt:lpstr>Title</vt:lpstr>
      </vt:variant>
      <vt:variant>
        <vt:i4>1</vt:i4>
      </vt:variant>
    </vt:vector>
  </HeadingPairs>
  <TitlesOfParts>
    <vt:vector size="1" baseType="lpstr">
      <vt:lpstr>I</vt:lpstr>
    </vt:vector>
  </TitlesOfParts>
  <Company>Intel Corporation</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Anaya Velasco, Diego GonzaloX</dc:creator>
  <cp:keywords>CTPClassification=CTP_IC:VisualMarkings=, CTPClassification=CTP_IC</cp:keywords>
  <dc:description/>
  <cp:lastModifiedBy>Patterson, Bradley AllanX</cp:lastModifiedBy>
  <cp:revision>29</cp:revision>
  <cp:lastPrinted>2017-10-30T22:57:00Z</cp:lastPrinted>
  <dcterms:created xsi:type="dcterms:W3CDTF">2019-10-17T19:57:00Z</dcterms:created>
  <dcterms:modified xsi:type="dcterms:W3CDTF">2019-10-18T23:11:00Z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f194582b-b115-43f4-a691-6c9fd98106ec</vt:lpwstr>
  </property>
  <property fmtid="{D5CDD505-2E9C-101B-9397-08002B2CF9AE}" pid="3" name="CTP_BU">
    <vt:lpwstr>GPU SOLUTIONS GROUP</vt:lpwstr>
  </property>
  <property fmtid="{D5CDD505-2E9C-101B-9397-08002B2CF9AE}" pid="4" name="CTP_TimeStamp">
    <vt:lpwstr>2019-10-18 23:11:51Z</vt:lpwstr>
  </property>
  <property fmtid="{D5CDD505-2E9C-101B-9397-08002B2CF9AE}" pid="5" name="ContentTypeId">
    <vt:lpwstr>0x010100CF5D8DBC67A7BA4FB101FA55211F283F</vt:lpwstr>
  </property>
  <property fmtid="{D5CDD505-2E9C-101B-9397-08002B2CF9AE}" pid="6" name="CTPClassification">
    <vt:lpwstr>CTP_IC</vt:lpwstr>
  </property>
</Properties>
</file>