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15FE" w14:textId="77777777" w:rsidR="009E4A26" w:rsidRDefault="009E4A26">
      <w:pPr>
        <w:rPr>
          <w:b/>
          <w:sz w:val="28"/>
          <w:szCs w:val="28"/>
        </w:rPr>
      </w:pPr>
    </w:p>
    <w:p w14:paraId="2D99D3FA" w14:textId="2EA18B2D" w:rsidR="004316D0" w:rsidRPr="003D520E" w:rsidRDefault="003D520E">
      <w:pPr>
        <w:rPr>
          <w:b/>
          <w:sz w:val="28"/>
          <w:szCs w:val="28"/>
        </w:rPr>
      </w:pPr>
      <w:r w:rsidRPr="003D520E">
        <w:rPr>
          <w:b/>
          <w:sz w:val="28"/>
          <w:szCs w:val="28"/>
        </w:rPr>
        <w:t>About OneChain</w:t>
      </w:r>
      <w:r w:rsidR="009434BD">
        <w:rPr>
          <w:b/>
          <w:sz w:val="28"/>
          <w:szCs w:val="28"/>
        </w:rPr>
        <w:t xml:space="preserve"> Capital</w:t>
      </w:r>
    </w:p>
    <w:p w14:paraId="59C00178" w14:textId="4A06CE49" w:rsidR="003D520E" w:rsidRPr="009E4A26" w:rsidRDefault="009B2021">
      <w:r>
        <w:t>Based</w:t>
      </w:r>
      <w:r w:rsidR="00912477" w:rsidRPr="00F94B59">
        <w:t xml:space="preserve"> in Chicago, we are a passionate and dedicated team of experienced. We specialize in trading cryptocurrencies with both individual and institutiona</w:t>
      </w:r>
      <w:bookmarkStart w:id="0" w:name="_GoBack"/>
      <w:bookmarkEnd w:id="0"/>
      <w:r w:rsidR="00912477" w:rsidRPr="00F94B59">
        <w:t>l counterparties. OneChain is not an exchange, brokerage house, or custodial service</w:t>
      </w:r>
      <w:r w:rsidR="006A60B7" w:rsidRPr="00F94B59">
        <w:t>.</w:t>
      </w:r>
      <w:r w:rsidR="00912477" w:rsidRPr="00F94B59">
        <w:t xml:space="preserve"> </w:t>
      </w:r>
      <w:r w:rsidR="006A60B7" w:rsidRPr="00F94B59">
        <w:t>W</w:t>
      </w:r>
      <w:r w:rsidR="00912477" w:rsidRPr="00F94B59">
        <w:t xml:space="preserve">e are </w:t>
      </w:r>
      <w:r>
        <w:t xml:space="preserve">solely </w:t>
      </w:r>
      <w:r w:rsidR="00731090">
        <w:t xml:space="preserve">a </w:t>
      </w:r>
      <w:r w:rsidR="00B16E02">
        <w:t>market maker</w:t>
      </w:r>
      <w:r w:rsidR="006A60B7" w:rsidRPr="00F94B59">
        <w:t xml:space="preserve"> for cryptocurrenc</w:t>
      </w:r>
      <w:r w:rsidR="00B16E02">
        <w:t>y trading.</w:t>
      </w:r>
      <w:r w:rsidR="009E4A26">
        <w:br/>
      </w:r>
      <w:r w:rsidR="009E4A26">
        <w:br/>
      </w:r>
      <w:r w:rsidR="00BF1DEE" w:rsidRPr="003D520E">
        <w:rPr>
          <w:b/>
          <w:sz w:val="28"/>
          <w:szCs w:val="28"/>
        </w:rPr>
        <w:t>Frequently Asked Question</w:t>
      </w:r>
      <w:r w:rsidR="007546F0" w:rsidRPr="003D520E">
        <w:rPr>
          <w:b/>
          <w:sz w:val="28"/>
          <w:szCs w:val="28"/>
        </w:rPr>
        <w:t>s</w:t>
      </w:r>
    </w:p>
    <w:p w14:paraId="17AEC744" w14:textId="1A6EF901" w:rsidR="007C1C95" w:rsidRPr="009E4A26" w:rsidRDefault="0095675B">
      <w:pPr>
        <w:rPr>
          <w:b/>
          <w:sz w:val="24"/>
          <w:szCs w:val="24"/>
        </w:rPr>
      </w:pPr>
      <w:r w:rsidRPr="00BF1DEE">
        <w:rPr>
          <w:b/>
          <w:sz w:val="24"/>
          <w:szCs w:val="24"/>
        </w:rPr>
        <w:t>How do I become</w:t>
      </w:r>
      <w:r w:rsidR="002430DF">
        <w:rPr>
          <w:b/>
          <w:sz w:val="24"/>
          <w:szCs w:val="24"/>
        </w:rPr>
        <w:t xml:space="preserve"> </w:t>
      </w:r>
      <w:r w:rsidRPr="00BF1DEE">
        <w:rPr>
          <w:b/>
          <w:sz w:val="24"/>
          <w:szCs w:val="24"/>
        </w:rPr>
        <w:t xml:space="preserve">approved </w:t>
      </w:r>
      <w:r w:rsidR="002430DF">
        <w:rPr>
          <w:b/>
          <w:sz w:val="24"/>
          <w:szCs w:val="24"/>
        </w:rPr>
        <w:t>to trade with OneChain</w:t>
      </w:r>
      <w:r w:rsidRPr="00BF1DEE">
        <w:rPr>
          <w:b/>
          <w:sz w:val="24"/>
          <w:szCs w:val="24"/>
        </w:rPr>
        <w:t>?</w:t>
      </w:r>
      <w:r w:rsidR="00E260D6">
        <w:rPr>
          <w:b/>
          <w:sz w:val="24"/>
          <w:szCs w:val="24"/>
        </w:rPr>
        <w:br/>
      </w:r>
      <w:r w:rsidR="00B16E02">
        <w:t>Potential</w:t>
      </w:r>
      <w:r w:rsidR="00731090">
        <w:t xml:space="preserve"> counterparties are required to submit </w:t>
      </w:r>
      <w:r w:rsidR="003D0172">
        <w:t xml:space="preserve">KYC information via </w:t>
      </w:r>
      <w:r w:rsidR="00B16E02">
        <w:t>the OneChain website.</w:t>
      </w:r>
      <w:r w:rsidR="003D0172">
        <w:t xml:space="preserve"> Once </w:t>
      </w:r>
      <w:r w:rsidR="00B16E02">
        <w:t xml:space="preserve">the necessary </w:t>
      </w:r>
      <w:r w:rsidR="003D0172">
        <w:t>information</w:t>
      </w:r>
      <w:r w:rsidR="00B16E02">
        <w:t xml:space="preserve"> is submitted</w:t>
      </w:r>
      <w:r w:rsidR="003D0172">
        <w:t xml:space="preserve">, the OneChain Team will reach out </w:t>
      </w:r>
      <w:r w:rsidR="00B16E02">
        <w:t>regarding</w:t>
      </w:r>
      <w:r w:rsidR="003D0172">
        <w:t xml:space="preserve"> next steps.</w:t>
      </w:r>
      <w:r w:rsidR="009E4A26">
        <w:rPr>
          <w:b/>
          <w:sz w:val="24"/>
          <w:szCs w:val="24"/>
        </w:rPr>
        <w:br/>
      </w:r>
      <w:r w:rsidR="009E4A26">
        <w:rPr>
          <w:b/>
          <w:sz w:val="24"/>
          <w:szCs w:val="24"/>
        </w:rPr>
        <w:br/>
      </w:r>
      <w:r w:rsidR="003D0172" w:rsidRPr="00BF1DEE">
        <w:rPr>
          <w:b/>
          <w:sz w:val="24"/>
          <w:szCs w:val="24"/>
        </w:rPr>
        <w:t>What cryptocurrencies does OneChain trade?</w:t>
      </w:r>
      <w:r w:rsidR="00E260D6">
        <w:rPr>
          <w:b/>
          <w:sz w:val="24"/>
          <w:szCs w:val="24"/>
        </w:rPr>
        <w:br/>
      </w:r>
      <w:r w:rsidR="00BF1DEE">
        <w:t>W</w:t>
      </w:r>
      <w:r w:rsidR="003D0172">
        <w:t>e</w:t>
      </w:r>
      <w:r w:rsidR="00B16E02">
        <w:t xml:space="preserve"> primarily</w:t>
      </w:r>
      <w:r w:rsidR="00BF1DEE">
        <w:t xml:space="preserve"> </w:t>
      </w:r>
      <w:r w:rsidR="003D0172">
        <w:t>trade Bitcoin (BTC),</w:t>
      </w:r>
      <w:r w:rsidR="002430DF">
        <w:t xml:space="preserve"> Bitcoin Cash (BCH),</w:t>
      </w:r>
      <w:r w:rsidR="003D0172">
        <w:t xml:space="preserve"> Ethereum (ETH), </w:t>
      </w:r>
      <w:r w:rsidR="00BF1DEE">
        <w:t xml:space="preserve">and </w:t>
      </w:r>
      <w:r w:rsidR="003D0172">
        <w:t>Litecoin (LTC)</w:t>
      </w:r>
      <w:r w:rsidR="00BF1DEE">
        <w:t>. We are also interested in trading other cryptocurrencies at</w:t>
      </w:r>
      <w:r w:rsidR="00E260D6">
        <w:t xml:space="preserve"> the</w:t>
      </w:r>
      <w:r w:rsidR="00BF1DEE">
        <w:t xml:space="preserve"> request</w:t>
      </w:r>
      <w:r w:rsidR="00E260D6">
        <w:t xml:space="preserve"> of counterparties</w:t>
      </w:r>
      <w:r w:rsidR="00BF1DEE">
        <w:t>.</w:t>
      </w:r>
      <w:r w:rsidR="009E4A26">
        <w:br/>
      </w:r>
      <w:r w:rsidR="009E4A26">
        <w:br/>
      </w:r>
      <w:r w:rsidR="007C1C95" w:rsidRPr="007C1C95">
        <w:rPr>
          <w:b/>
          <w:sz w:val="24"/>
          <w:szCs w:val="24"/>
        </w:rPr>
        <w:t>How does trading and settlement work?</w:t>
      </w:r>
      <w:r w:rsidR="007C1C95">
        <w:rPr>
          <w:b/>
          <w:sz w:val="24"/>
          <w:szCs w:val="24"/>
        </w:rPr>
        <w:br/>
      </w:r>
      <w:r w:rsidR="007C1C95" w:rsidRPr="00F94B59">
        <w:t>After you have</w:t>
      </w:r>
      <w:r w:rsidR="00731090">
        <w:t xml:space="preserve"> successfully</w:t>
      </w:r>
      <w:r w:rsidR="007C1C95" w:rsidRPr="00F94B59">
        <w:t xml:space="preserve"> onboarded with OneChain, our traders can quote prices to you. If you buy a cryptocurrency from OneChain, then you </w:t>
      </w:r>
      <w:r w:rsidR="00731090">
        <w:t>would</w:t>
      </w:r>
      <w:r w:rsidR="00731090" w:rsidRPr="00F94B59">
        <w:t xml:space="preserve"> </w:t>
      </w:r>
      <w:r w:rsidR="007C1C95" w:rsidRPr="00F94B59">
        <w:t xml:space="preserve">wire </w:t>
      </w:r>
      <w:r w:rsidR="00731090">
        <w:t xml:space="preserve">funds </w:t>
      </w:r>
      <w:r w:rsidR="007C1C95" w:rsidRPr="00F94B59">
        <w:t>in USD</w:t>
      </w:r>
      <w:r w:rsidR="00731090">
        <w:t xml:space="preserve">; </w:t>
      </w:r>
      <w:r w:rsidR="007C1C95" w:rsidRPr="00F94B59">
        <w:t xml:space="preserve">if you sell a cryptocurrency to OneChain, then you </w:t>
      </w:r>
      <w:r w:rsidR="00731090">
        <w:t xml:space="preserve">would </w:t>
      </w:r>
      <w:r w:rsidR="007C1C95" w:rsidRPr="00F94B59">
        <w:t>send cryptocurrency</w:t>
      </w:r>
      <w:r w:rsidR="00B16E02">
        <w:t xml:space="preserve"> to OneChain</w:t>
      </w:r>
      <w:r w:rsidR="007C1C95" w:rsidRPr="00F94B59">
        <w:t xml:space="preserve">. </w:t>
      </w:r>
      <w:r w:rsidR="009E4A26">
        <w:t xml:space="preserve">Once </w:t>
      </w:r>
      <w:r w:rsidR="007C1C95" w:rsidRPr="00F94B59">
        <w:t xml:space="preserve">we receive </w:t>
      </w:r>
      <w:r w:rsidR="00F94B59" w:rsidRPr="00F94B59">
        <w:t xml:space="preserve">your side of the trade, we </w:t>
      </w:r>
      <w:r w:rsidR="00731090">
        <w:t xml:space="preserve">would </w:t>
      </w:r>
      <w:r w:rsidR="00B16E02">
        <w:t xml:space="preserve">either </w:t>
      </w:r>
      <w:r w:rsidR="00F94B59" w:rsidRPr="00F94B59">
        <w:t>wire USD to you or send you cryptocurrency.</w:t>
      </w:r>
      <w:r w:rsidR="009E4A26">
        <w:rPr>
          <w:sz w:val="24"/>
          <w:szCs w:val="24"/>
        </w:rPr>
        <w:br/>
      </w:r>
      <w:r w:rsidR="00F94B59">
        <w:rPr>
          <w:sz w:val="24"/>
          <w:szCs w:val="24"/>
        </w:rPr>
        <w:br/>
      </w:r>
      <w:r w:rsidR="00F94B59" w:rsidRPr="00BF1DEE">
        <w:rPr>
          <w:b/>
          <w:sz w:val="24"/>
          <w:szCs w:val="24"/>
        </w:rPr>
        <w:t>Does OneChain custody counterparty assets?</w:t>
      </w:r>
      <w:r w:rsidR="00F94B59">
        <w:rPr>
          <w:b/>
          <w:sz w:val="24"/>
          <w:szCs w:val="24"/>
        </w:rPr>
        <w:br/>
      </w:r>
      <w:r w:rsidR="00F94B59">
        <w:t xml:space="preserve">No. We do not custody any assets on behalf of any counterparty. </w:t>
      </w:r>
      <w:r w:rsidR="00731090">
        <w:t>We</w:t>
      </w:r>
      <w:r w:rsidR="00F94B59">
        <w:t xml:space="preserve"> do not offer or provide any exchange, brokerage, or custodial services. We specialize solely in </w:t>
      </w:r>
      <w:r w:rsidR="00B16E02">
        <w:t>market making</w:t>
      </w:r>
      <w:r w:rsidR="00F94B59">
        <w:t xml:space="preserve"> </w:t>
      </w:r>
      <w:r w:rsidR="009434BD">
        <w:t xml:space="preserve">to trade cryptocurrencies with </w:t>
      </w:r>
      <w:r w:rsidR="00F94B59">
        <w:t>counterparties.</w:t>
      </w:r>
      <w:r w:rsidR="009E4A26">
        <w:rPr>
          <w:sz w:val="24"/>
          <w:szCs w:val="24"/>
        </w:rPr>
        <w:br/>
      </w:r>
      <w:r w:rsidR="009E4A26">
        <w:rPr>
          <w:sz w:val="24"/>
          <w:szCs w:val="24"/>
        </w:rPr>
        <w:br/>
      </w:r>
      <w:r w:rsidR="00F94B59">
        <w:rPr>
          <w:b/>
          <w:sz w:val="24"/>
          <w:szCs w:val="24"/>
        </w:rPr>
        <w:t>Does OneChain charge any trading fees</w:t>
      </w:r>
      <w:r w:rsidR="002430DF">
        <w:rPr>
          <w:b/>
          <w:sz w:val="24"/>
          <w:szCs w:val="24"/>
        </w:rPr>
        <w:t>?</w:t>
      </w:r>
      <w:r w:rsidR="00E260D6">
        <w:rPr>
          <w:b/>
          <w:sz w:val="24"/>
          <w:szCs w:val="24"/>
        </w:rPr>
        <w:br/>
      </w:r>
      <w:r w:rsidR="002430DF">
        <w:t>No</w:t>
      </w:r>
      <w:r w:rsidR="009E4A26">
        <w:t xml:space="preserve">. We </w:t>
      </w:r>
      <w:r w:rsidR="00F94B59">
        <w:t>do not charge</w:t>
      </w:r>
      <w:r w:rsidR="00B16E02">
        <w:t xml:space="preserve"> counterparties</w:t>
      </w:r>
      <w:r w:rsidR="00F94B59">
        <w:t xml:space="preserve"> any fees</w:t>
      </w:r>
      <w:r w:rsidR="002430DF">
        <w:t xml:space="preserve">. </w:t>
      </w:r>
      <w:r w:rsidR="003D520E">
        <w:t xml:space="preserve">However, </w:t>
      </w:r>
      <w:r w:rsidR="00B16E02">
        <w:t xml:space="preserve">please note that </w:t>
      </w:r>
      <w:r w:rsidR="007546F0">
        <w:t>we do</w:t>
      </w:r>
      <w:r w:rsidR="007546F0" w:rsidRPr="007546F0">
        <w:t xml:space="preserve"> calculate a spread based </w:t>
      </w:r>
      <w:r w:rsidR="009434BD">
        <w:t xml:space="preserve">on </w:t>
      </w:r>
      <w:r w:rsidR="007546F0" w:rsidRPr="007546F0">
        <w:t xml:space="preserve">current market </w:t>
      </w:r>
      <w:r w:rsidR="009E4A26">
        <w:t>condition</w:t>
      </w:r>
      <w:r w:rsidR="009E4A26" w:rsidRPr="007546F0">
        <w:t xml:space="preserve">s </w:t>
      </w:r>
      <w:r w:rsidR="007546F0" w:rsidRPr="007546F0">
        <w:t xml:space="preserve">when providing pricing to </w:t>
      </w:r>
      <w:r w:rsidR="00B16E02">
        <w:t xml:space="preserve">our </w:t>
      </w:r>
      <w:r w:rsidR="007546F0" w:rsidRPr="007546F0">
        <w:t xml:space="preserve">counterparties. </w:t>
      </w:r>
      <w:r w:rsidR="007546F0">
        <w:t>There are</w:t>
      </w:r>
      <w:r w:rsidR="003D520E">
        <w:t xml:space="preserve"> many</w:t>
      </w:r>
      <w:r w:rsidR="007546F0">
        <w:t xml:space="preserve"> variables in our pricing model</w:t>
      </w:r>
      <w:r w:rsidR="003D520E">
        <w:t>s</w:t>
      </w:r>
      <w:r w:rsidR="007546F0" w:rsidRPr="007546F0">
        <w:t xml:space="preserve"> </w:t>
      </w:r>
      <w:r w:rsidR="009434BD">
        <w:t xml:space="preserve">including </w:t>
      </w:r>
      <w:r w:rsidR="007546F0" w:rsidRPr="007546F0">
        <w:t>market liquidity, volatility</w:t>
      </w:r>
      <w:r w:rsidR="007546F0">
        <w:t xml:space="preserve">, </w:t>
      </w:r>
      <w:r w:rsidR="00E260D6">
        <w:t xml:space="preserve">and </w:t>
      </w:r>
      <w:r w:rsidR="007546F0">
        <w:t xml:space="preserve">current </w:t>
      </w:r>
      <w:r w:rsidR="003D520E">
        <w:t>market prices</w:t>
      </w:r>
      <w:r w:rsidR="00E260D6">
        <w:t>.</w:t>
      </w:r>
      <w:r w:rsidR="007C1C95">
        <w:br/>
      </w:r>
    </w:p>
    <w:sectPr w:rsidR="007C1C95" w:rsidRPr="009E4A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E698" w14:textId="77777777" w:rsidR="003049DB" w:rsidRDefault="003049DB" w:rsidP="00BF1DEE">
      <w:pPr>
        <w:spacing w:after="0" w:line="240" w:lineRule="auto"/>
      </w:pPr>
      <w:r>
        <w:separator/>
      </w:r>
    </w:p>
  </w:endnote>
  <w:endnote w:type="continuationSeparator" w:id="0">
    <w:p w14:paraId="76E5AFF6" w14:textId="77777777" w:rsidR="003049DB" w:rsidRDefault="003049DB" w:rsidP="00BF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886A" w14:textId="77777777" w:rsidR="003049DB" w:rsidRDefault="003049DB" w:rsidP="00BF1DEE">
      <w:pPr>
        <w:spacing w:after="0" w:line="240" w:lineRule="auto"/>
      </w:pPr>
      <w:r>
        <w:separator/>
      </w:r>
    </w:p>
  </w:footnote>
  <w:footnote w:type="continuationSeparator" w:id="0">
    <w:p w14:paraId="1D295AFD" w14:textId="77777777" w:rsidR="003049DB" w:rsidRDefault="003049DB" w:rsidP="00BF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42F8" w14:textId="3A4BB3A8" w:rsidR="00BF1DEE" w:rsidRDefault="00BF1DEE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06909C3" wp14:editId="049B4E8F">
          <wp:extent cx="1400175" cy="4762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B"/>
    <w:rsid w:val="00110982"/>
    <w:rsid w:val="0017141C"/>
    <w:rsid w:val="002430DF"/>
    <w:rsid w:val="003049DB"/>
    <w:rsid w:val="003D0172"/>
    <w:rsid w:val="003D520E"/>
    <w:rsid w:val="004316D0"/>
    <w:rsid w:val="004A0D0F"/>
    <w:rsid w:val="00510B79"/>
    <w:rsid w:val="006A60B7"/>
    <w:rsid w:val="00731090"/>
    <w:rsid w:val="007546F0"/>
    <w:rsid w:val="007B0C79"/>
    <w:rsid w:val="007B3A97"/>
    <w:rsid w:val="007C1C95"/>
    <w:rsid w:val="00877803"/>
    <w:rsid w:val="00912477"/>
    <w:rsid w:val="009434BD"/>
    <w:rsid w:val="0095675B"/>
    <w:rsid w:val="009B2021"/>
    <w:rsid w:val="009E4A26"/>
    <w:rsid w:val="00B16E02"/>
    <w:rsid w:val="00BF1DEE"/>
    <w:rsid w:val="00E260D6"/>
    <w:rsid w:val="00F54D81"/>
    <w:rsid w:val="00F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C60B"/>
  <w15:chartTrackingRefBased/>
  <w15:docId w15:val="{D42F230B-6CB9-4541-A7DA-D6D130F4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7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F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DEE"/>
  </w:style>
  <w:style w:type="paragraph" w:styleId="Footer">
    <w:name w:val="footer"/>
    <w:basedOn w:val="Normal"/>
    <w:link w:val="FooterChar"/>
    <w:uiPriority w:val="99"/>
    <w:unhideWhenUsed/>
    <w:rsid w:val="00BF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EE"/>
  </w:style>
  <w:style w:type="paragraph" w:styleId="BalloonText">
    <w:name w:val="Balloon Text"/>
    <w:basedOn w:val="Normal"/>
    <w:link w:val="BalloonTextChar"/>
    <w:uiPriority w:val="99"/>
    <w:semiHidden/>
    <w:unhideWhenUsed/>
    <w:rsid w:val="00943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Clifford</dc:creator>
  <cp:keywords/>
  <dc:description/>
  <cp:lastModifiedBy>Alexander Clifford</cp:lastModifiedBy>
  <cp:revision>4</cp:revision>
  <dcterms:created xsi:type="dcterms:W3CDTF">2018-03-01T18:31:00Z</dcterms:created>
  <dcterms:modified xsi:type="dcterms:W3CDTF">2018-03-15T20:33:00Z</dcterms:modified>
</cp:coreProperties>
</file>