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1B4D3E"/>
          <w:sz w:val="44"/>
        </w:rPr>
        <w:t>RAYNE MOULTON</w:t>
        <w:br/>
      </w:r>
      <w:r>
        <w:rPr>
          <w:rFonts w:ascii="Arial" w:hAnsi="Arial"/>
          <w:color w:val="464646"/>
          <w:sz w:val="20"/>
        </w:rPr>
        <w:t>Quispamsis, NB  •  (403) 618-3006  •  rayne.moulton1234@gmail.com</w:t>
      </w:r>
    </w:p>
    <w:p>
      <w:pPr>
        <w:spacing w:before="20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PROFESSIONAL SUMMARY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Motivated and dependable NBCC Practical Nursing student with strong communication skills and a proven ability to thrive in fast-paced customer service and retail environments. Seeking part-time or casual employment.</w:t>
      </w:r>
    </w:p>
    <w:p>
      <w:pPr>
        <w:spacing w:before="20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CORE COMPETENCIES</w:t>
      </w:r>
    </w:p>
    <w:p>
      <w:pPr>
        <w:pStyle w:val="ListBullet"/>
        <w:spacing w:before="0" w:after="40"/>
      </w:pPr>
      <w:r>
        <w:rPr>
          <w:rFonts w:ascii="Arial" w:hAnsi="Arial"/>
          <w:color w:val="282828"/>
          <w:sz w:val="19"/>
        </w:rPr>
        <w:t>Customer Service &amp; Client Relations  |  POS Systems &amp; Cash Handling</w:t>
      </w:r>
    </w:p>
    <w:p>
      <w:pPr>
        <w:pStyle w:val="ListBullet"/>
        <w:spacing w:before="0" w:after="40"/>
      </w:pPr>
      <w:r>
        <w:rPr>
          <w:rFonts w:ascii="Arial" w:hAnsi="Arial"/>
          <w:color w:val="282828"/>
          <w:sz w:val="19"/>
        </w:rPr>
        <w:t>Time Management &amp; Organization  |  Operational Support &amp; Efficiency</w:t>
      </w:r>
    </w:p>
    <w:p>
      <w:pPr>
        <w:pStyle w:val="ListBullet"/>
        <w:spacing w:before="0" w:after="40"/>
      </w:pPr>
      <w:r>
        <w:rPr>
          <w:rFonts w:ascii="Arial" w:hAnsi="Arial"/>
          <w:color w:val="282828"/>
          <w:sz w:val="19"/>
        </w:rPr>
        <w:t>Team Collaboration  |  Attention to Detail &amp; Accuracy</w:t>
      </w:r>
    </w:p>
    <w:p>
      <w:pPr>
        <w:pStyle w:val="ListBullet"/>
        <w:spacing w:before="0" w:after="40"/>
      </w:pPr>
      <w:r>
        <w:rPr>
          <w:rFonts w:ascii="Arial" w:hAnsi="Arial"/>
          <w:color w:val="282828"/>
          <w:sz w:val="19"/>
        </w:rPr>
        <w:t>Adaptability &amp; Flexibility</w:t>
      </w:r>
    </w:p>
    <w:p>
      <w:pPr>
        <w:spacing w:before="20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PROFESSIONAL EXPERIENCE</w:t>
      </w:r>
    </w:p>
    <w:p>
      <w:pPr>
        <w:spacing w:before="120" w:after="40"/>
      </w:pPr>
      <w:r>
        <w:rPr>
          <w:rFonts w:ascii="Arial" w:hAnsi="Arial"/>
          <w:b/>
          <w:color w:val="282828"/>
          <w:sz w:val="21"/>
        </w:rPr>
        <w:t>Retail Sales Associate</w:t>
      </w:r>
      <w:r>
        <w:rPr>
          <w:rFonts w:ascii="Arial" w:hAnsi="Arial"/>
          <w:i/>
          <w:color w:val="464646"/>
          <w:sz w:val="20"/>
        </w:rPr>
        <w:t xml:space="preserve">  |  La Vie En Rose  —  Quispamsis / Saint John, NB</w:t>
      </w:r>
    </w:p>
    <w:p>
      <w:pPr>
        <w:spacing w:after="80"/>
      </w:pPr>
      <w:r>
        <w:rPr>
          <w:b/>
          <w:color w:val="1B4D3E"/>
          <w:sz w:val="19"/>
        </w:rPr>
        <w:t>June 2026 – September 2026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Provided personalized customer service, assisting clients with specialized product selection and fit to ensure comfort and satisfaction.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Maintained store presentation standards by organizing displays, replenishing inventory, and ensuring a welcoming shopping environment.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Processed transactions accurately and efficiently using the point-of-sale (POS) system while promoting store loyalty programs.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Contributed to daily operations through team collaboration, stockroom organization, and maintaining an efficient sales floor.</w:t>
      </w:r>
    </w:p>
    <w:p>
      <w:pPr>
        <w:spacing w:before="120" w:after="40"/>
      </w:pPr>
      <w:r>
        <w:rPr>
          <w:rFonts w:ascii="Arial" w:hAnsi="Arial"/>
          <w:b/>
          <w:color w:val="282828"/>
          <w:sz w:val="21"/>
        </w:rPr>
        <w:t>Retail Sales Associate</w:t>
      </w:r>
      <w:r>
        <w:rPr>
          <w:rFonts w:ascii="Arial" w:hAnsi="Arial"/>
          <w:i/>
          <w:color w:val="464646"/>
          <w:sz w:val="20"/>
        </w:rPr>
        <w:t xml:space="preserve">  |  Sport Chek  —  Saint John, NB</w:t>
      </w:r>
    </w:p>
    <w:p>
      <w:pPr>
        <w:spacing w:after="80"/>
      </w:pPr>
      <w:r>
        <w:rPr>
          <w:b/>
          <w:color w:val="1B4D3E"/>
          <w:sz w:val="19"/>
        </w:rPr>
        <w:t>November 2025 – August 2026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Engaged with customers to understand their athletic and footwear needs, providing knowledgeable product recommendations.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Achieved a fast-paced and efficient sales environment by keeping high-traffic merchandise zones organized and fully stocked.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Handled cash, debit, and credit transactions reliably, ensuring accurate till balances at the end of shifts.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Supported team goals and daily operations by assisting with inventory shipments and maintaining floor visual standards.</w:t>
      </w:r>
    </w:p>
    <w:p>
      <w:pPr>
        <w:spacing w:before="120" w:after="40"/>
      </w:pPr>
      <w:r>
        <w:rPr>
          <w:rFonts w:ascii="Arial" w:hAnsi="Arial"/>
          <w:b/>
          <w:color w:val="282828"/>
          <w:sz w:val="21"/>
        </w:rPr>
        <w:t>Team Member</w:t>
      </w:r>
      <w:r>
        <w:rPr>
          <w:rFonts w:ascii="Arial" w:hAnsi="Arial"/>
          <w:i/>
          <w:color w:val="464646"/>
          <w:sz w:val="20"/>
        </w:rPr>
        <w:t xml:space="preserve">  |  Tim Hortons  —  Hampton, NB</w:t>
      </w:r>
    </w:p>
    <w:p>
      <w:pPr>
        <w:spacing w:after="80"/>
      </w:pPr>
      <w:r>
        <w:rPr>
          <w:b/>
          <w:color w:val="1B4D3E"/>
          <w:sz w:val="19"/>
        </w:rPr>
        <w:t>June 2023 – June 2025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Delivered fast, friendly, and accurate service to customers in a high-volume, fast-paced environment.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Prepared and assembled food and beverage orders efficiently while strictly adhering to health, safety, and quality standards.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Managed point-of-sale (POS) transactions, securely handling cash and digital payments while maintaining accurate till balances.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19"/>
        </w:rPr>
        <w:t>Upheld strict cleanliness and sanitation standards across the drive-thru, counter, and food preparation areas.</w:t>
      </w:r>
    </w:p>
    <w:p>
      <w:pPr>
        <w:spacing w:before="20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EDUCATION</w:t>
      </w:r>
    </w:p>
    <w:p>
      <w:pPr>
        <w:spacing w:before="80" w:after="40"/>
      </w:pPr>
      <w:r>
        <w:rPr>
          <w:rFonts w:ascii="Arial" w:hAnsi="Arial"/>
          <w:b/>
          <w:color w:val="282828"/>
          <w:sz w:val="20"/>
        </w:rPr>
        <w:t>Practical Nursing Diploma (In Progress)</w:t>
      </w:r>
      <w:r>
        <w:rPr>
          <w:i/>
          <w:color w:val="464646"/>
          <w:sz w:val="19"/>
        </w:rPr>
        <w:t xml:space="preserve">  |  New Brunswick Community College (NBCC) — Nursing Student 2026 – 2028</w:t>
      </w:r>
    </w:p>
    <w:p>
      <w:pPr>
        <w:spacing w:before="40" w:after="40"/>
      </w:pPr>
      <w:r>
        <w:rPr>
          <w:rFonts w:ascii="Arial" w:hAnsi="Arial"/>
          <w:b/>
          <w:color w:val="282828"/>
          <w:sz w:val="20"/>
        </w:rPr>
        <w:t>High School Diploma</w:t>
      </w:r>
      <w:r>
        <w:rPr>
          <w:i/>
          <w:color w:val="464646"/>
          <w:sz w:val="19"/>
        </w:rPr>
        <w:t xml:space="preserve">  |  Kennebecasis Valley High School (KVHS), Quispamsis, NB</w:t>
      </w:r>
    </w:p>
    <w:p>
      <w:pPr>
        <w:spacing w:before="20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REFERENCES</w:t>
      </w:r>
    </w:p>
    <w:p>
      <w:pPr>
        <w:spacing w:before="80"/>
      </w:pPr>
      <w:r>
        <w:rPr>
          <w:rFonts w:ascii="Arial" w:hAnsi="Arial"/>
          <w:i/>
          <w:color w:val="464646"/>
          <w:sz w:val="19"/>
        </w:rPr>
        <w:t>Available upon request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