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A850C" w14:textId="77777777" w:rsidR="00A120D1" w:rsidRDefault="00A120D1" w:rsidP="00A120D1">
      <w:pPr>
        <w:pStyle w:val="Heading1"/>
        <w:jc w:val="center"/>
      </w:pPr>
      <w:r>
        <w:t xml:space="preserve">Exploratory Data Analysis Project </w:t>
      </w:r>
    </w:p>
    <w:p w14:paraId="00989AA0" w14:textId="5772D24C" w:rsidR="009F7916" w:rsidRDefault="00A120D1" w:rsidP="00A120D1">
      <w:pPr>
        <w:pStyle w:val="Heading1"/>
        <w:jc w:val="center"/>
      </w:pPr>
      <w:r>
        <w:t>On AMCAT Data</w:t>
      </w:r>
    </w:p>
    <w:p w14:paraId="4F8890D1" w14:textId="77777777" w:rsidR="00A120D1" w:rsidRDefault="00A120D1" w:rsidP="00A120D1"/>
    <w:p w14:paraId="3BAE108F" w14:textId="7DD61962" w:rsidR="00A120D1" w:rsidRDefault="00A120D1" w:rsidP="00A120D1">
      <w:r>
        <w:t>Libraries Used:</w:t>
      </w:r>
    </w:p>
    <w:p w14:paraId="6545A91E" w14:textId="42F35B0F" w:rsidR="00A120D1" w:rsidRDefault="00A120D1" w:rsidP="00A120D1">
      <w:pPr>
        <w:pStyle w:val="ListParagraph"/>
        <w:numPr>
          <w:ilvl w:val="0"/>
          <w:numId w:val="1"/>
        </w:numPr>
      </w:pPr>
      <w:r>
        <w:t>NumPy</w:t>
      </w:r>
    </w:p>
    <w:p w14:paraId="11C3670A" w14:textId="50764BC5" w:rsidR="00A120D1" w:rsidRDefault="00A120D1" w:rsidP="00A120D1">
      <w:pPr>
        <w:pStyle w:val="ListParagraph"/>
        <w:numPr>
          <w:ilvl w:val="0"/>
          <w:numId w:val="1"/>
        </w:numPr>
      </w:pPr>
      <w:r>
        <w:t>Pandas</w:t>
      </w:r>
    </w:p>
    <w:p w14:paraId="5A0D001C" w14:textId="68CD323F" w:rsidR="00A120D1" w:rsidRDefault="00A120D1" w:rsidP="00A120D1">
      <w:pPr>
        <w:pStyle w:val="ListParagraph"/>
        <w:numPr>
          <w:ilvl w:val="0"/>
          <w:numId w:val="1"/>
        </w:numPr>
      </w:pPr>
      <w:r>
        <w:t>Seaborn</w:t>
      </w:r>
    </w:p>
    <w:p w14:paraId="590135AF" w14:textId="6126E3E9" w:rsidR="00A120D1" w:rsidRDefault="00A120D1" w:rsidP="00A120D1">
      <w:pPr>
        <w:pStyle w:val="ListParagraph"/>
        <w:numPr>
          <w:ilvl w:val="0"/>
          <w:numId w:val="1"/>
        </w:numPr>
      </w:pPr>
      <w:r>
        <w:t>Matplotlib</w:t>
      </w:r>
    </w:p>
    <w:p w14:paraId="50AD6C8A" w14:textId="18155D15" w:rsidR="00A120D1" w:rsidRDefault="00A120D1" w:rsidP="00A120D1">
      <w:pPr>
        <w:pStyle w:val="ListParagraph"/>
        <w:numPr>
          <w:ilvl w:val="0"/>
          <w:numId w:val="1"/>
        </w:numPr>
      </w:pPr>
      <w:r>
        <w:t>SciPy</w:t>
      </w:r>
    </w:p>
    <w:p w14:paraId="74ED9198" w14:textId="77777777" w:rsidR="00E050BD" w:rsidRDefault="00E050BD" w:rsidP="00E050BD"/>
    <w:p w14:paraId="0C4E801D" w14:textId="5FA0F75C" w:rsidR="00E050BD" w:rsidRDefault="00E050BD" w:rsidP="00E050BD">
      <w:r>
        <w:t>Introduction:</w:t>
      </w:r>
    </w:p>
    <w:p w14:paraId="784087D8" w14:textId="77777777" w:rsidR="00E050BD" w:rsidRPr="00E050BD" w:rsidRDefault="00E050BD" w:rsidP="00E050BD">
      <w:pPr>
        <w:pStyle w:val="ListParagraph"/>
        <w:numPr>
          <w:ilvl w:val="0"/>
          <w:numId w:val="2"/>
        </w:numPr>
      </w:pPr>
      <w:r w:rsidRPr="00E050BD">
        <w:t>The AMCAT test is an online employability test for both graduates and ug students.</w:t>
      </w:r>
    </w:p>
    <w:p w14:paraId="5EA851FE" w14:textId="77777777" w:rsidR="00E050BD" w:rsidRPr="00E050BD" w:rsidRDefault="00E050BD" w:rsidP="00E050BD">
      <w:pPr>
        <w:pStyle w:val="ListParagraph"/>
        <w:numPr>
          <w:ilvl w:val="0"/>
          <w:numId w:val="2"/>
        </w:numPr>
      </w:pPr>
      <w:r w:rsidRPr="00E050BD">
        <w:t>The AMCAT dataset consists of the details of the candidates such as salary, DOJ, DOL, city, gender, etc. along with a unique ID column to identify the candidates. In total there are 38 features to assess the salary of the candidates.</w:t>
      </w:r>
    </w:p>
    <w:p w14:paraId="1FEEDCC5" w14:textId="7A5E6618" w:rsidR="00E050BD" w:rsidRDefault="00E050BD" w:rsidP="00E050BD">
      <w:pPr>
        <w:pStyle w:val="ListParagraph"/>
        <w:numPr>
          <w:ilvl w:val="0"/>
          <w:numId w:val="2"/>
        </w:numPr>
      </w:pPr>
      <w:r w:rsidRPr="00E050BD">
        <w:t>The scores of each candidate in each of the section makes it easier for the employers to see their strong and weak areas.</w:t>
      </w:r>
    </w:p>
    <w:p w14:paraId="097232BB" w14:textId="44C73029" w:rsidR="00E050BD" w:rsidRPr="00E050BD" w:rsidRDefault="00E050BD" w:rsidP="00E050BD">
      <w:pPr>
        <w:pStyle w:val="ListParagraph"/>
        <w:numPr>
          <w:ilvl w:val="0"/>
          <w:numId w:val="2"/>
        </w:numPr>
      </w:pPr>
      <w:r>
        <w:t xml:space="preserve">There are </w:t>
      </w:r>
      <w:r w:rsidRPr="00E050BD">
        <w:t>3998</w:t>
      </w:r>
      <w:r>
        <w:t xml:space="preserve"> records and</w:t>
      </w:r>
      <w:r w:rsidRPr="00E050BD">
        <w:t xml:space="preserve"> 3</w:t>
      </w:r>
      <w:r>
        <w:t>8 features among which 27 are numerical columns</w:t>
      </w:r>
      <w:r w:rsidR="002A74B7">
        <w:t>, 3 are datetime</w:t>
      </w:r>
      <w:r>
        <w:t xml:space="preserve"> and the rest are categorical</w:t>
      </w:r>
    </w:p>
    <w:p w14:paraId="2F23C3C9" w14:textId="733CE2EE" w:rsidR="00E050BD" w:rsidRDefault="00E050BD" w:rsidP="00E050BD">
      <w:pPr>
        <w:pStyle w:val="ListParagraph"/>
        <w:numPr>
          <w:ilvl w:val="0"/>
          <w:numId w:val="2"/>
        </w:numPr>
      </w:pPr>
      <w:r>
        <w:t xml:space="preserve">Although there are no null values, there are values such as -1 and 0 in features such as JobCity and all the scores, except for English, Logical and Quant since these are mandatory sections in AMCAT. The rest of the sections are optional sections and candidates choose to attempt only those sections in which they have their specialization. </w:t>
      </w:r>
      <w:r w:rsidR="002A74B7">
        <w:t>E.g.</w:t>
      </w:r>
      <w:r>
        <w:t>: A candidate whose specialization is Computer Science &amp; Engineering will choose to attempt only ‘</w:t>
      </w:r>
      <w:r w:rsidRPr="00E050BD">
        <w:t>ComputerProgramming</w:t>
      </w:r>
      <w:r>
        <w:t>’ or ‘</w:t>
      </w:r>
      <w:r w:rsidRPr="00E050BD">
        <w:t>ComputerScience</w:t>
      </w:r>
      <w:r>
        <w:t>’ in the exam. Hence the rest of the score features would be null values for this candidate which are represented as -1s. Thus, replace all -1s as NaN values</w:t>
      </w:r>
    </w:p>
    <w:p w14:paraId="6B2BAC93" w14:textId="77777777" w:rsidR="00715030" w:rsidRDefault="00715030" w:rsidP="00715030"/>
    <w:p w14:paraId="14BEE95E" w14:textId="7B0B65C8" w:rsidR="00715030" w:rsidRDefault="00715030" w:rsidP="00715030">
      <w:r>
        <w:t>Objective:</w:t>
      </w:r>
    </w:p>
    <w:p w14:paraId="3765B967" w14:textId="2E2F8FDF" w:rsidR="00715030" w:rsidRDefault="00CC726F" w:rsidP="00715030">
      <w:r>
        <w:t>Taking the Salary column as the target feature, performing EDA to analyze and see how salary varies with gender, 12</w:t>
      </w:r>
      <w:r w:rsidRPr="00CC726F">
        <w:rPr>
          <w:vertAlign w:val="superscript"/>
        </w:rPr>
        <w:t>th</w:t>
      </w:r>
      <w:r>
        <w:t xml:space="preserve"> percentage, College GPA and Degree</w:t>
      </w:r>
    </w:p>
    <w:p w14:paraId="440B99A7" w14:textId="77777777" w:rsidR="00715030" w:rsidRDefault="00715030" w:rsidP="00715030"/>
    <w:p w14:paraId="3AAE93D9" w14:textId="77777777" w:rsidR="00715030" w:rsidRDefault="00715030" w:rsidP="00715030"/>
    <w:p w14:paraId="58C6ADD0" w14:textId="77777777" w:rsidR="00715030" w:rsidRDefault="00715030" w:rsidP="00715030"/>
    <w:p w14:paraId="76BA30A8" w14:textId="77777777" w:rsidR="00715030" w:rsidRDefault="00715030" w:rsidP="00715030"/>
    <w:p w14:paraId="4A5FDA00" w14:textId="77777777" w:rsidR="00715030" w:rsidRDefault="00715030" w:rsidP="00715030"/>
    <w:p w14:paraId="1FE5DCAF" w14:textId="4297F156" w:rsidR="00715030" w:rsidRDefault="00715030" w:rsidP="00715030">
      <w:r>
        <w:lastRenderedPageBreak/>
        <w:t>Univariate Analysis</w:t>
      </w:r>
      <w:r w:rsidR="00055448">
        <w:t xml:space="preserve"> (Numerical)</w:t>
      </w:r>
      <w:r>
        <w:t>:</w:t>
      </w:r>
    </w:p>
    <w:p w14:paraId="11DB87FC" w14:textId="05832832" w:rsidR="00715030" w:rsidRDefault="008E3A33" w:rsidP="00715030">
      <w:r w:rsidRPr="0089544E">
        <w:drawing>
          <wp:inline distT="0" distB="0" distL="0" distR="0" wp14:anchorId="13A9B48C" wp14:editId="67610AEC">
            <wp:extent cx="5943600" cy="980440"/>
            <wp:effectExtent l="0" t="0" r="0" b="0"/>
            <wp:docPr id="350704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80403" name=""/>
                    <pic:cNvPicPr/>
                  </pic:nvPicPr>
                  <pic:blipFill>
                    <a:blip r:embed="rId5"/>
                    <a:stretch>
                      <a:fillRect/>
                    </a:stretch>
                  </pic:blipFill>
                  <pic:spPr>
                    <a:xfrm>
                      <a:off x="0" y="0"/>
                      <a:ext cx="5943600" cy="980440"/>
                    </a:xfrm>
                    <a:prstGeom prst="rect">
                      <a:avLst/>
                    </a:prstGeom>
                  </pic:spPr>
                </pic:pic>
              </a:graphicData>
            </a:graphic>
          </wp:inline>
        </w:drawing>
      </w:r>
      <w:r w:rsidR="0089544E" w:rsidRPr="0089544E">
        <w:drawing>
          <wp:inline distT="0" distB="0" distL="0" distR="0" wp14:anchorId="7D0788AE" wp14:editId="5AAD0D91">
            <wp:extent cx="5943600" cy="4480560"/>
            <wp:effectExtent l="0" t="0" r="0" b="0"/>
            <wp:docPr id="237942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942416" name=""/>
                    <pic:cNvPicPr/>
                  </pic:nvPicPr>
                  <pic:blipFill>
                    <a:blip r:embed="rId6"/>
                    <a:stretch>
                      <a:fillRect/>
                    </a:stretch>
                  </pic:blipFill>
                  <pic:spPr>
                    <a:xfrm>
                      <a:off x="0" y="0"/>
                      <a:ext cx="5943600" cy="4480560"/>
                    </a:xfrm>
                    <a:prstGeom prst="rect">
                      <a:avLst/>
                    </a:prstGeom>
                  </pic:spPr>
                </pic:pic>
              </a:graphicData>
            </a:graphic>
          </wp:inline>
        </w:drawing>
      </w:r>
    </w:p>
    <w:p w14:paraId="5F532618" w14:textId="31AE4468" w:rsidR="00D25071" w:rsidRDefault="00D25071" w:rsidP="00715030"/>
    <w:p w14:paraId="21ED4D91" w14:textId="4CF6CAAC" w:rsidR="0089544E" w:rsidRDefault="0089544E" w:rsidP="0089544E">
      <w:pPr>
        <w:pStyle w:val="ListParagraph"/>
        <w:numPr>
          <w:ilvl w:val="0"/>
          <w:numId w:val="3"/>
        </w:numPr>
      </w:pPr>
      <w:r>
        <w:t>Most of the features approximately follow normal distribution and some of them are skewed.</w:t>
      </w:r>
    </w:p>
    <w:p w14:paraId="0D741D0C" w14:textId="2931A5DE" w:rsidR="0089544E" w:rsidRDefault="0089544E" w:rsidP="0089544E">
      <w:pPr>
        <w:pStyle w:val="ListParagraph"/>
        <w:numPr>
          <w:ilvl w:val="0"/>
          <w:numId w:val="3"/>
        </w:numPr>
      </w:pPr>
      <w:r>
        <w:t>Since Graduation years for 10</w:t>
      </w:r>
      <w:r w:rsidRPr="0089544E">
        <w:rPr>
          <w:vertAlign w:val="superscript"/>
        </w:rPr>
        <w:t>th</w:t>
      </w:r>
      <w:r>
        <w:t>, 12</w:t>
      </w:r>
      <w:r w:rsidRPr="0089544E">
        <w:rPr>
          <w:vertAlign w:val="superscript"/>
        </w:rPr>
        <w:t>th</w:t>
      </w:r>
      <w:r>
        <w:t xml:space="preserve"> and Bachelor’s is a discrete numerical, the density plot is not a smooth curve</w:t>
      </w:r>
    </w:p>
    <w:p w14:paraId="4AE419E9" w14:textId="4F061510" w:rsidR="00011B6B" w:rsidRPr="00011B6B" w:rsidRDefault="0089544E" w:rsidP="00011B6B">
      <w:pPr>
        <w:pStyle w:val="ListParagraph"/>
        <w:numPr>
          <w:ilvl w:val="0"/>
          <w:numId w:val="3"/>
        </w:numPr>
      </w:pPr>
      <w:r>
        <w:t xml:space="preserve">Salary </w:t>
      </w:r>
      <w:r w:rsidR="00011B6B">
        <w:t>is shown as 10</w:t>
      </w:r>
      <w:r w:rsidR="00011B6B">
        <w:rPr>
          <w:vertAlign w:val="superscript"/>
        </w:rPr>
        <w:t>6</w:t>
      </w:r>
      <w:r w:rsidR="00011B6B">
        <w:t xml:space="preserve"> and it does not follow normal distribution. The average salary among these 4000 candidates is Rs. </w:t>
      </w:r>
      <w:r w:rsidR="00011B6B" w:rsidRPr="00011B6B">
        <w:t>307699.8</w:t>
      </w:r>
      <w:r w:rsidR="00011B6B">
        <w:t xml:space="preserve">5 and the </w:t>
      </w:r>
      <w:r w:rsidR="00011B6B" w:rsidRPr="00011B6B">
        <w:t>median</w:t>
      </w:r>
      <w:r w:rsidR="00011B6B">
        <w:t xml:space="preserve"> is Rs. </w:t>
      </w:r>
      <w:r w:rsidR="00011B6B" w:rsidRPr="00011B6B">
        <w:t>300000</w:t>
      </w:r>
      <w:r w:rsidR="00011B6B">
        <w:t xml:space="preserve"> with a huge </w:t>
      </w:r>
      <w:r w:rsidR="00011B6B" w:rsidRPr="00011B6B">
        <w:t>standard deviation</w:t>
      </w:r>
      <w:r w:rsidR="00011B6B">
        <w:t xml:space="preserve"> of </w:t>
      </w:r>
      <w:r w:rsidR="00011B6B" w:rsidRPr="00011B6B">
        <w:t>212737.</w:t>
      </w:r>
      <w:r w:rsidR="00011B6B">
        <w:t>5</w:t>
      </w:r>
    </w:p>
    <w:p w14:paraId="5AB53EFA" w14:textId="18817C0A" w:rsidR="00011B6B" w:rsidRDefault="00011B6B" w:rsidP="00011B6B">
      <w:pPr>
        <w:pStyle w:val="ListParagraph"/>
        <w:numPr>
          <w:ilvl w:val="0"/>
          <w:numId w:val="3"/>
        </w:numPr>
      </w:pPr>
      <w:r>
        <w:t>While the median of 10</w:t>
      </w:r>
      <w:r w:rsidRPr="00011B6B">
        <w:rPr>
          <w:vertAlign w:val="superscript"/>
        </w:rPr>
        <w:t>th</w:t>
      </w:r>
      <w:r>
        <w:t>, 12</w:t>
      </w:r>
      <w:r w:rsidRPr="00011B6B">
        <w:rPr>
          <w:vertAlign w:val="superscript"/>
        </w:rPr>
        <w:t>th</w:t>
      </w:r>
      <w:r>
        <w:t xml:space="preserve"> and collegeGPA is all below 70 percent, it has gradually decreased from 79.15 in 10</w:t>
      </w:r>
      <w:r w:rsidRPr="00011B6B">
        <w:rPr>
          <w:vertAlign w:val="superscript"/>
        </w:rPr>
        <w:t>th</w:t>
      </w:r>
      <w:r>
        <w:t xml:space="preserve"> to 71.72 in college GPA.</w:t>
      </w:r>
    </w:p>
    <w:p w14:paraId="5927371E" w14:textId="77777777" w:rsidR="005643F9" w:rsidRDefault="005643F9" w:rsidP="005643F9"/>
    <w:p w14:paraId="57507C37" w14:textId="77777777" w:rsidR="005643F9" w:rsidRDefault="005643F9" w:rsidP="005643F9"/>
    <w:p w14:paraId="12DD0B5E" w14:textId="7A7DEB2E" w:rsidR="005643F9" w:rsidRPr="00011B6B" w:rsidRDefault="005643F9" w:rsidP="005643F9"/>
    <w:p w14:paraId="520396AA" w14:textId="2FA52B05" w:rsidR="0089544E" w:rsidRDefault="0089544E" w:rsidP="00011B6B">
      <w:pPr>
        <w:pStyle w:val="ListParagraph"/>
      </w:pPr>
    </w:p>
    <w:p w14:paraId="3F433C95" w14:textId="3CE39C81" w:rsidR="0089544E" w:rsidRDefault="0089544E" w:rsidP="00715030">
      <w:r w:rsidRPr="0089544E">
        <w:drawing>
          <wp:inline distT="0" distB="0" distL="0" distR="0" wp14:anchorId="02F7DE01" wp14:editId="0EED6420">
            <wp:extent cx="5867400" cy="4390390"/>
            <wp:effectExtent l="0" t="0" r="0" b="0"/>
            <wp:docPr id="1487993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993093" name=""/>
                    <pic:cNvPicPr/>
                  </pic:nvPicPr>
                  <pic:blipFill rotWithShape="1">
                    <a:blip r:embed="rId7"/>
                    <a:srcRect l="1282" t="1031" r="1"/>
                    <a:stretch/>
                  </pic:blipFill>
                  <pic:spPr bwMode="auto">
                    <a:xfrm>
                      <a:off x="0" y="0"/>
                      <a:ext cx="5867400" cy="4390390"/>
                    </a:xfrm>
                    <a:prstGeom prst="rect">
                      <a:avLst/>
                    </a:prstGeom>
                    <a:ln>
                      <a:noFill/>
                    </a:ln>
                    <a:extLst>
                      <a:ext uri="{53640926-AAD7-44D8-BBD7-CCE9431645EC}">
                        <a14:shadowObscured xmlns:a14="http://schemas.microsoft.com/office/drawing/2010/main"/>
                      </a:ext>
                    </a:extLst>
                  </pic:spPr>
                </pic:pic>
              </a:graphicData>
            </a:graphic>
          </wp:inline>
        </w:drawing>
      </w:r>
    </w:p>
    <w:p w14:paraId="452D3732" w14:textId="1C2F3327" w:rsidR="0089544E" w:rsidRPr="00055448" w:rsidRDefault="00055448" w:rsidP="00715030">
      <w:pPr>
        <w:rPr>
          <w:b/>
          <w:bCs/>
          <w:sz w:val="28"/>
          <w:szCs w:val="28"/>
        </w:rPr>
      </w:pPr>
      <w:r w:rsidRPr="00055448">
        <w:rPr>
          <w:b/>
          <w:bCs/>
          <w:sz w:val="28"/>
          <w:szCs w:val="28"/>
        </w:rPr>
        <w:t>Univariate Analysis (Categorical):</w:t>
      </w:r>
    </w:p>
    <w:p w14:paraId="39DDC2BB" w14:textId="766FBC24" w:rsidR="00055448" w:rsidRDefault="00055448" w:rsidP="00715030">
      <w:r w:rsidRPr="00055448">
        <w:drawing>
          <wp:inline distT="0" distB="0" distL="0" distR="0" wp14:anchorId="00B0BBE5" wp14:editId="6BED1B19">
            <wp:extent cx="2198370" cy="2373630"/>
            <wp:effectExtent l="19050" t="19050" r="11430" b="26670"/>
            <wp:docPr id="257548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48630" name=""/>
                    <pic:cNvPicPr/>
                  </pic:nvPicPr>
                  <pic:blipFill>
                    <a:blip r:embed="rId8"/>
                    <a:stretch>
                      <a:fillRect/>
                    </a:stretch>
                  </pic:blipFill>
                  <pic:spPr>
                    <a:xfrm>
                      <a:off x="0" y="0"/>
                      <a:ext cx="2238402" cy="2416853"/>
                    </a:xfrm>
                    <a:prstGeom prst="rect">
                      <a:avLst/>
                    </a:prstGeom>
                    <a:ln>
                      <a:solidFill>
                        <a:schemeClr val="tx1"/>
                      </a:solidFill>
                    </a:ln>
                  </pic:spPr>
                </pic:pic>
              </a:graphicData>
            </a:graphic>
          </wp:inline>
        </w:drawing>
      </w:r>
      <w:r>
        <w:t xml:space="preserve">   </w:t>
      </w:r>
      <w:r>
        <w:tab/>
      </w:r>
      <w:r>
        <w:tab/>
      </w:r>
      <w:r w:rsidRPr="00055448">
        <w:drawing>
          <wp:inline distT="0" distB="0" distL="0" distR="0" wp14:anchorId="6466A8F7" wp14:editId="62322894">
            <wp:extent cx="2442124" cy="2343150"/>
            <wp:effectExtent l="19050" t="19050" r="15875" b="19050"/>
            <wp:docPr id="1235390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390846" name=""/>
                    <pic:cNvPicPr/>
                  </pic:nvPicPr>
                  <pic:blipFill rotWithShape="1">
                    <a:blip r:embed="rId9"/>
                    <a:srcRect l="1574"/>
                    <a:stretch/>
                  </pic:blipFill>
                  <pic:spPr bwMode="auto">
                    <a:xfrm>
                      <a:off x="0" y="0"/>
                      <a:ext cx="2466553" cy="236658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E598DA7" w14:textId="77777777" w:rsidR="00055448" w:rsidRDefault="00055448" w:rsidP="00715030"/>
    <w:p w14:paraId="773DDACE" w14:textId="2BAB3749" w:rsidR="002861E1" w:rsidRDefault="002861E1" w:rsidP="00715030">
      <w:r>
        <w:lastRenderedPageBreak/>
        <w:tab/>
      </w:r>
      <w:r w:rsidRPr="002861E1">
        <w:drawing>
          <wp:inline distT="0" distB="0" distL="0" distR="0" wp14:anchorId="0269EE02" wp14:editId="5887A686">
            <wp:extent cx="2160270" cy="1900274"/>
            <wp:effectExtent l="19050" t="19050" r="11430" b="24130"/>
            <wp:docPr id="2079281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281681" name=""/>
                    <pic:cNvPicPr/>
                  </pic:nvPicPr>
                  <pic:blipFill>
                    <a:blip r:embed="rId10"/>
                    <a:stretch>
                      <a:fillRect/>
                    </a:stretch>
                  </pic:blipFill>
                  <pic:spPr>
                    <a:xfrm>
                      <a:off x="0" y="0"/>
                      <a:ext cx="2180438" cy="1918014"/>
                    </a:xfrm>
                    <a:prstGeom prst="rect">
                      <a:avLst/>
                    </a:prstGeom>
                    <a:ln>
                      <a:solidFill>
                        <a:schemeClr val="tx1"/>
                      </a:solidFill>
                    </a:ln>
                  </pic:spPr>
                </pic:pic>
              </a:graphicData>
            </a:graphic>
          </wp:inline>
        </w:drawing>
      </w:r>
      <w:r w:rsidR="008E3A33">
        <w:tab/>
      </w:r>
      <w:r w:rsidR="008E3A33">
        <w:tab/>
      </w:r>
      <w:r w:rsidR="008E3A33" w:rsidRPr="002861E1">
        <w:drawing>
          <wp:inline distT="0" distB="0" distL="0" distR="0" wp14:anchorId="37F06F94" wp14:editId="1DF542EE">
            <wp:extent cx="2438400" cy="1926637"/>
            <wp:effectExtent l="19050" t="19050" r="19050" b="16510"/>
            <wp:docPr id="853493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93941" name=""/>
                    <pic:cNvPicPr/>
                  </pic:nvPicPr>
                  <pic:blipFill>
                    <a:blip r:embed="rId11"/>
                    <a:stretch>
                      <a:fillRect/>
                    </a:stretch>
                  </pic:blipFill>
                  <pic:spPr>
                    <a:xfrm>
                      <a:off x="0" y="0"/>
                      <a:ext cx="2444490" cy="1931449"/>
                    </a:xfrm>
                    <a:prstGeom prst="rect">
                      <a:avLst/>
                    </a:prstGeom>
                    <a:ln>
                      <a:solidFill>
                        <a:schemeClr val="tx1"/>
                      </a:solidFill>
                    </a:ln>
                  </pic:spPr>
                </pic:pic>
              </a:graphicData>
            </a:graphic>
          </wp:inline>
        </w:drawing>
      </w:r>
      <w:r w:rsidR="008E3A33" w:rsidRPr="008E3A33">
        <w:drawing>
          <wp:inline distT="0" distB="0" distL="0" distR="0" wp14:anchorId="464DAFEE" wp14:editId="272E2C1A">
            <wp:extent cx="3615690" cy="1858010"/>
            <wp:effectExtent l="19050" t="19050" r="22860" b="27940"/>
            <wp:docPr id="1335232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32273" name=""/>
                    <pic:cNvPicPr/>
                  </pic:nvPicPr>
                  <pic:blipFill>
                    <a:blip r:embed="rId12"/>
                    <a:stretch>
                      <a:fillRect/>
                    </a:stretch>
                  </pic:blipFill>
                  <pic:spPr>
                    <a:xfrm>
                      <a:off x="0" y="0"/>
                      <a:ext cx="3625724" cy="1863166"/>
                    </a:xfrm>
                    <a:prstGeom prst="rect">
                      <a:avLst/>
                    </a:prstGeom>
                    <a:ln>
                      <a:solidFill>
                        <a:schemeClr val="tx1"/>
                      </a:solidFill>
                    </a:ln>
                  </pic:spPr>
                </pic:pic>
              </a:graphicData>
            </a:graphic>
          </wp:inline>
        </w:drawing>
      </w:r>
      <w:r w:rsidR="009E15E4" w:rsidRPr="009E15E4">
        <w:drawing>
          <wp:inline distT="0" distB="0" distL="0" distR="0" wp14:anchorId="7148B212" wp14:editId="423CFACB">
            <wp:extent cx="2251710" cy="1879152"/>
            <wp:effectExtent l="19050" t="19050" r="15240" b="26035"/>
            <wp:docPr id="1242566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566339" name=""/>
                    <pic:cNvPicPr/>
                  </pic:nvPicPr>
                  <pic:blipFill rotWithShape="1">
                    <a:blip r:embed="rId13"/>
                    <a:srcRect l="3050" t="1602" r="848" b="1145"/>
                    <a:stretch/>
                  </pic:blipFill>
                  <pic:spPr bwMode="auto">
                    <a:xfrm>
                      <a:off x="0" y="0"/>
                      <a:ext cx="2279686" cy="190249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9E4D576" w14:textId="2A1A263F" w:rsidR="009E15E4" w:rsidRDefault="009E15E4" w:rsidP="009E15E4">
      <w:pPr>
        <w:pStyle w:val="ListParagraph"/>
        <w:numPr>
          <w:ilvl w:val="0"/>
          <w:numId w:val="5"/>
        </w:numPr>
      </w:pPr>
      <w:r>
        <w:t>Most of the candidates come from B. Tech/ B. E background and ECE candidates dominate the dataset.</w:t>
      </w:r>
    </w:p>
    <w:p w14:paraId="736C9BEF" w14:textId="66CDD220" w:rsidR="009E15E4" w:rsidRDefault="009E15E4" w:rsidP="009E15E4">
      <w:pPr>
        <w:pStyle w:val="ListParagraph"/>
        <w:numPr>
          <w:ilvl w:val="0"/>
          <w:numId w:val="5"/>
        </w:numPr>
      </w:pPr>
      <w:r>
        <w:t>The meidan age of the candidates is 33 years and most of the candidates are men</w:t>
      </w:r>
    </w:p>
    <w:p w14:paraId="6A9AC387" w14:textId="5247D10D" w:rsidR="009E15E4" w:rsidRDefault="009E15E4" w:rsidP="009E15E4">
      <w:pPr>
        <w:pStyle w:val="ListParagraph"/>
        <w:numPr>
          <w:ilvl w:val="0"/>
          <w:numId w:val="5"/>
        </w:numPr>
      </w:pPr>
      <w:r>
        <w:t>Most common city that they work in is Bangalore followed by Noida, Hyderabad and Pune</w:t>
      </w:r>
    </w:p>
    <w:p w14:paraId="7E2434A1" w14:textId="77777777" w:rsidR="00D25071" w:rsidRDefault="00D25071" w:rsidP="00715030"/>
    <w:p w14:paraId="3BCA2A16" w14:textId="6305E37B" w:rsidR="00D25071" w:rsidRPr="008E3A33" w:rsidRDefault="00D25071" w:rsidP="00715030">
      <w:pPr>
        <w:rPr>
          <w:b/>
          <w:bCs/>
          <w:sz w:val="28"/>
          <w:szCs w:val="28"/>
        </w:rPr>
      </w:pPr>
      <w:r w:rsidRPr="008E3A33">
        <w:rPr>
          <w:b/>
          <w:bCs/>
          <w:sz w:val="28"/>
          <w:szCs w:val="28"/>
        </w:rPr>
        <w:t>Bivariate:</w:t>
      </w:r>
    </w:p>
    <w:p w14:paraId="413772A8" w14:textId="77777777" w:rsidR="002A74B7" w:rsidRDefault="008E3A33" w:rsidP="00715030">
      <w:r w:rsidRPr="008E3A33">
        <w:drawing>
          <wp:inline distT="0" distB="0" distL="0" distR="0" wp14:anchorId="5C245502" wp14:editId="30A4B9C2">
            <wp:extent cx="2632710" cy="2107108"/>
            <wp:effectExtent l="19050" t="19050" r="15240" b="26670"/>
            <wp:docPr id="1097158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58048" name=""/>
                    <pic:cNvPicPr/>
                  </pic:nvPicPr>
                  <pic:blipFill rotWithShape="1">
                    <a:blip r:embed="rId14"/>
                    <a:srcRect l="1865" t="3713" r="4745"/>
                    <a:stretch/>
                  </pic:blipFill>
                  <pic:spPr bwMode="auto">
                    <a:xfrm>
                      <a:off x="0" y="0"/>
                      <a:ext cx="2642924" cy="211528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8E3A33">
        <w:drawing>
          <wp:inline distT="0" distB="0" distL="0" distR="0" wp14:anchorId="57A8B4E6" wp14:editId="377A347C">
            <wp:extent cx="2754630" cy="2121812"/>
            <wp:effectExtent l="19050" t="19050" r="26670" b="12065"/>
            <wp:docPr id="386375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75225" name=""/>
                    <pic:cNvPicPr/>
                  </pic:nvPicPr>
                  <pic:blipFill rotWithShape="1">
                    <a:blip r:embed="rId15"/>
                    <a:srcRect l="1901"/>
                    <a:stretch/>
                  </pic:blipFill>
                  <pic:spPr bwMode="auto">
                    <a:xfrm>
                      <a:off x="0" y="0"/>
                      <a:ext cx="2773413" cy="213628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318DEAD" w14:textId="4A3D5794" w:rsidR="00D25071" w:rsidRDefault="008E3A33" w:rsidP="00715030">
      <w:r w:rsidRPr="008E3A33">
        <w:lastRenderedPageBreak/>
        <w:drawing>
          <wp:inline distT="0" distB="0" distL="0" distR="0" wp14:anchorId="495D8888" wp14:editId="24C31240">
            <wp:extent cx="2632710" cy="2054454"/>
            <wp:effectExtent l="19050" t="19050" r="15240" b="22225"/>
            <wp:docPr id="494941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41775" name=""/>
                    <pic:cNvPicPr/>
                  </pic:nvPicPr>
                  <pic:blipFill rotWithShape="1">
                    <a:blip r:embed="rId16"/>
                    <a:srcRect r="1235"/>
                    <a:stretch/>
                  </pic:blipFill>
                  <pic:spPr bwMode="auto">
                    <a:xfrm>
                      <a:off x="0" y="0"/>
                      <a:ext cx="2647637" cy="206610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2A74B7" w:rsidRPr="002A74B7">
        <w:drawing>
          <wp:inline distT="0" distB="0" distL="0" distR="0" wp14:anchorId="2E55AD05" wp14:editId="619DAD16">
            <wp:extent cx="2602230" cy="2072235"/>
            <wp:effectExtent l="19050" t="19050" r="26670" b="23495"/>
            <wp:docPr id="209114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14139" name=""/>
                    <pic:cNvPicPr/>
                  </pic:nvPicPr>
                  <pic:blipFill rotWithShape="1">
                    <a:blip r:embed="rId17"/>
                    <a:srcRect t="2690" r="1089"/>
                    <a:stretch/>
                  </pic:blipFill>
                  <pic:spPr bwMode="auto">
                    <a:xfrm>
                      <a:off x="0" y="0"/>
                      <a:ext cx="2619360" cy="208587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62DA1A0" w14:textId="63D0096E" w:rsidR="002A74B7" w:rsidRDefault="002A74B7" w:rsidP="002A74B7">
      <w:pPr>
        <w:pStyle w:val="ListParagraph"/>
        <w:numPr>
          <w:ilvl w:val="0"/>
          <w:numId w:val="4"/>
        </w:numPr>
      </w:pPr>
      <w:r>
        <w:t>From the first plot, both males and females approximately earn the same amount except for some men who earn more than others (outliers).</w:t>
      </w:r>
    </w:p>
    <w:p w14:paraId="04DA8D22" w14:textId="64AA984E" w:rsidR="002A74B7" w:rsidRDefault="002A74B7" w:rsidP="002A74B7">
      <w:pPr>
        <w:pStyle w:val="ListParagraph"/>
        <w:numPr>
          <w:ilvl w:val="0"/>
          <w:numId w:val="4"/>
        </w:numPr>
      </w:pPr>
      <w:r>
        <w:t>The next plot shows how candidates scored equally well in college although their 12</w:t>
      </w:r>
      <w:r w:rsidRPr="002A74B7">
        <w:rPr>
          <w:vertAlign w:val="superscript"/>
        </w:rPr>
        <w:t>th</w:t>
      </w:r>
      <w:r>
        <w:t xml:space="preserve"> percentage varies in the range of 50-99%</w:t>
      </w:r>
    </w:p>
    <w:p w14:paraId="7D57F65C" w14:textId="49B5BB7F" w:rsidR="002A74B7" w:rsidRDefault="002A74B7" w:rsidP="002A74B7">
      <w:pPr>
        <w:pStyle w:val="ListParagraph"/>
        <w:numPr>
          <w:ilvl w:val="0"/>
          <w:numId w:val="4"/>
        </w:numPr>
      </w:pPr>
      <w:r>
        <w:t>Irrespective of your college GPA, people earn the same amount. Scoring higher in college does not imply a higher paying job</w:t>
      </w:r>
    </w:p>
    <w:p w14:paraId="3FB28697" w14:textId="77809117" w:rsidR="002A74B7" w:rsidRDefault="002A74B7" w:rsidP="002A74B7">
      <w:pPr>
        <w:pStyle w:val="ListParagraph"/>
        <w:numPr>
          <w:ilvl w:val="0"/>
          <w:numId w:val="4"/>
        </w:numPr>
      </w:pPr>
      <w:r>
        <w:t>Some of the Bachelor’s and MCA students seem to be doing better than PG candidates since they earn higher salaries. Again, higher qualification does not ensure a higher paying job. But a large proportion of them most of them earn equally well.</w:t>
      </w:r>
    </w:p>
    <w:p w14:paraId="4995081F" w14:textId="77777777" w:rsidR="009E15E4" w:rsidRDefault="009E15E4" w:rsidP="009E15E4"/>
    <w:p w14:paraId="4C14BA6E" w14:textId="63D19D9D" w:rsidR="009E15E4" w:rsidRDefault="009E15E4" w:rsidP="009E15E4">
      <w:pPr>
        <w:rPr>
          <w:b/>
          <w:bCs/>
          <w:sz w:val="28"/>
          <w:szCs w:val="28"/>
        </w:rPr>
      </w:pPr>
      <w:r w:rsidRPr="009E15E4">
        <w:rPr>
          <w:b/>
          <w:bCs/>
          <w:sz w:val="28"/>
          <w:szCs w:val="28"/>
        </w:rPr>
        <w:t>Research Questions:</w:t>
      </w:r>
    </w:p>
    <w:p w14:paraId="73511F1D" w14:textId="5AF7AF4A" w:rsidR="0057056F" w:rsidRPr="00CC726F" w:rsidRDefault="009E15E4" w:rsidP="0057056F">
      <w:pPr>
        <w:pStyle w:val="ListParagraph"/>
        <w:numPr>
          <w:ilvl w:val="0"/>
          <w:numId w:val="6"/>
        </w:numPr>
      </w:pPr>
      <w:r w:rsidRPr="00F341AC">
        <w:t xml:space="preserve">Using Confidence Interval approach, it shows that the </w:t>
      </w:r>
      <w:r w:rsidRPr="00F341AC">
        <w:t>average salary is not between 250k and 300k</w:t>
      </w:r>
      <w:r w:rsidRPr="00F341AC">
        <w:t xml:space="preserve">. The average salary is above 300k i.e., </w:t>
      </w:r>
      <w:r w:rsidR="00F341AC" w:rsidRPr="00F341AC">
        <w:t>Rs.</w:t>
      </w:r>
      <w:r w:rsidR="00F341AC" w:rsidRPr="00CC726F">
        <w:rPr>
          <w:rFonts w:ascii="Courier New" w:eastAsia="Times New Roman" w:hAnsi="Courier New" w:cs="Courier New"/>
          <w:color w:val="000000"/>
          <w:kern w:val="0"/>
          <w14:ligatures w14:val="none"/>
        </w:rPr>
        <w:t xml:space="preserve"> </w:t>
      </w:r>
      <w:r w:rsidR="00CC726F" w:rsidRPr="00CC726F">
        <w:t>338135.47</w:t>
      </w:r>
    </w:p>
    <w:p w14:paraId="629421D2" w14:textId="08F9EAB1" w:rsidR="009E15E4" w:rsidRDefault="00F341AC" w:rsidP="002F7B5D">
      <w:pPr>
        <w:pStyle w:val="ListParagraph"/>
        <w:numPr>
          <w:ilvl w:val="0"/>
          <w:numId w:val="6"/>
        </w:numPr>
      </w:pPr>
      <w:r w:rsidRPr="00F341AC">
        <w:t xml:space="preserve">Using Chi-square test, we can conclude that there is a </w:t>
      </w:r>
      <w:r w:rsidRPr="00F341AC">
        <w:t>significant difference in specialization depending on gender.</w:t>
      </w:r>
    </w:p>
    <w:p w14:paraId="7976EDB7" w14:textId="3F1B0409" w:rsidR="0057056F" w:rsidRPr="00F341AC" w:rsidRDefault="0057056F" w:rsidP="0057056F">
      <w:pPr>
        <w:ind w:left="360"/>
        <w:jc w:val="center"/>
      </w:pPr>
      <w:r w:rsidRPr="0057056F">
        <w:drawing>
          <wp:inline distT="0" distB="0" distL="0" distR="0" wp14:anchorId="0A76A35E" wp14:editId="23BD94C6">
            <wp:extent cx="3611880" cy="2750607"/>
            <wp:effectExtent l="0" t="0" r="7620" b="0"/>
            <wp:docPr id="171188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8225" name=""/>
                    <pic:cNvPicPr/>
                  </pic:nvPicPr>
                  <pic:blipFill rotWithShape="1">
                    <a:blip r:embed="rId18"/>
                    <a:srcRect l="3590" r="1923"/>
                    <a:stretch/>
                  </pic:blipFill>
                  <pic:spPr bwMode="auto">
                    <a:xfrm>
                      <a:off x="0" y="0"/>
                      <a:ext cx="3652296" cy="2781386"/>
                    </a:xfrm>
                    <a:prstGeom prst="rect">
                      <a:avLst/>
                    </a:prstGeom>
                    <a:ln>
                      <a:noFill/>
                    </a:ln>
                    <a:extLst>
                      <a:ext uri="{53640926-AAD7-44D8-BBD7-CCE9431645EC}">
                        <a14:shadowObscured xmlns:a14="http://schemas.microsoft.com/office/drawing/2010/main"/>
                      </a:ext>
                    </a:extLst>
                  </pic:spPr>
                </pic:pic>
              </a:graphicData>
            </a:graphic>
          </wp:inline>
        </w:drawing>
      </w:r>
    </w:p>
    <w:sectPr w:rsidR="0057056F" w:rsidRPr="00F34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6586B"/>
    <w:multiLevelType w:val="hybridMultilevel"/>
    <w:tmpl w:val="9942EE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E678C"/>
    <w:multiLevelType w:val="hybridMultilevel"/>
    <w:tmpl w:val="C7F45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111F2"/>
    <w:multiLevelType w:val="hybridMultilevel"/>
    <w:tmpl w:val="66A644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0F1FEE"/>
    <w:multiLevelType w:val="hybridMultilevel"/>
    <w:tmpl w:val="641AC0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0633DA"/>
    <w:multiLevelType w:val="hybridMultilevel"/>
    <w:tmpl w:val="155010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7455F6"/>
    <w:multiLevelType w:val="hybridMultilevel"/>
    <w:tmpl w:val="263C45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1543085">
    <w:abstractNumId w:val="4"/>
  </w:num>
  <w:num w:numId="2" w16cid:durableId="1654529287">
    <w:abstractNumId w:val="2"/>
  </w:num>
  <w:num w:numId="3" w16cid:durableId="1308896026">
    <w:abstractNumId w:val="3"/>
  </w:num>
  <w:num w:numId="4" w16cid:durableId="2012833680">
    <w:abstractNumId w:val="5"/>
  </w:num>
  <w:num w:numId="5" w16cid:durableId="1477533598">
    <w:abstractNumId w:val="0"/>
  </w:num>
  <w:num w:numId="6" w16cid:durableId="1774399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0D1"/>
    <w:rsid w:val="00011B6B"/>
    <w:rsid w:val="00055448"/>
    <w:rsid w:val="002861E1"/>
    <w:rsid w:val="002A74B7"/>
    <w:rsid w:val="005643F9"/>
    <w:rsid w:val="0057056F"/>
    <w:rsid w:val="00715030"/>
    <w:rsid w:val="0089544E"/>
    <w:rsid w:val="008E3A33"/>
    <w:rsid w:val="009E15E4"/>
    <w:rsid w:val="009F7916"/>
    <w:rsid w:val="00A120D1"/>
    <w:rsid w:val="00CC726F"/>
    <w:rsid w:val="00D25071"/>
    <w:rsid w:val="00E050BD"/>
    <w:rsid w:val="00F341AC"/>
    <w:rsid w:val="00FB6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C4C81"/>
  <w15:chartTrackingRefBased/>
  <w15:docId w15:val="{A5CDA888-26DA-4EA5-8F36-EFF206A6B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0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0D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120D1"/>
    <w:pPr>
      <w:ind w:left="720"/>
      <w:contextualSpacing/>
    </w:pPr>
  </w:style>
  <w:style w:type="paragraph" w:styleId="HTMLPreformatted">
    <w:name w:val="HTML Preformatted"/>
    <w:basedOn w:val="Normal"/>
    <w:link w:val="HTMLPreformattedChar"/>
    <w:uiPriority w:val="99"/>
    <w:semiHidden/>
    <w:unhideWhenUsed/>
    <w:rsid w:val="00E050B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050B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257">
      <w:bodyDiv w:val="1"/>
      <w:marLeft w:val="0"/>
      <w:marRight w:val="0"/>
      <w:marTop w:val="0"/>
      <w:marBottom w:val="0"/>
      <w:divBdr>
        <w:top w:val="none" w:sz="0" w:space="0" w:color="auto"/>
        <w:left w:val="none" w:sz="0" w:space="0" w:color="auto"/>
        <w:bottom w:val="none" w:sz="0" w:space="0" w:color="auto"/>
        <w:right w:val="none" w:sz="0" w:space="0" w:color="auto"/>
      </w:divBdr>
    </w:div>
    <w:div w:id="205727390">
      <w:bodyDiv w:val="1"/>
      <w:marLeft w:val="0"/>
      <w:marRight w:val="0"/>
      <w:marTop w:val="0"/>
      <w:marBottom w:val="0"/>
      <w:divBdr>
        <w:top w:val="none" w:sz="0" w:space="0" w:color="auto"/>
        <w:left w:val="none" w:sz="0" w:space="0" w:color="auto"/>
        <w:bottom w:val="none" w:sz="0" w:space="0" w:color="auto"/>
        <w:right w:val="none" w:sz="0" w:space="0" w:color="auto"/>
      </w:divBdr>
    </w:div>
    <w:div w:id="231693864">
      <w:bodyDiv w:val="1"/>
      <w:marLeft w:val="0"/>
      <w:marRight w:val="0"/>
      <w:marTop w:val="0"/>
      <w:marBottom w:val="0"/>
      <w:divBdr>
        <w:top w:val="none" w:sz="0" w:space="0" w:color="auto"/>
        <w:left w:val="none" w:sz="0" w:space="0" w:color="auto"/>
        <w:bottom w:val="none" w:sz="0" w:space="0" w:color="auto"/>
        <w:right w:val="none" w:sz="0" w:space="0" w:color="auto"/>
      </w:divBdr>
    </w:div>
    <w:div w:id="280914477">
      <w:bodyDiv w:val="1"/>
      <w:marLeft w:val="0"/>
      <w:marRight w:val="0"/>
      <w:marTop w:val="0"/>
      <w:marBottom w:val="0"/>
      <w:divBdr>
        <w:top w:val="none" w:sz="0" w:space="0" w:color="auto"/>
        <w:left w:val="none" w:sz="0" w:space="0" w:color="auto"/>
        <w:bottom w:val="none" w:sz="0" w:space="0" w:color="auto"/>
        <w:right w:val="none" w:sz="0" w:space="0" w:color="auto"/>
      </w:divBdr>
    </w:div>
    <w:div w:id="337539307">
      <w:bodyDiv w:val="1"/>
      <w:marLeft w:val="0"/>
      <w:marRight w:val="0"/>
      <w:marTop w:val="0"/>
      <w:marBottom w:val="0"/>
      <w:divBdr>
        <w:top w:val="none" w:sz="0" w:space="0" w:color="auto"/>
        <w:left w:val="none" w:sz="0" w:space="0" w:color="auto"/>
        <w:bottom w:val="none" w:sz="0" w:space="0" w:color="auto"/>
        <w:right w:val="none" w:sz="0" w:space="0" w:color="auto"/>
      </w:divBdr>
    </w:div>
    <w:div w:id="340009194">
      <w:bodyDiv w:val="1"/>
      <w:marLeft w:val="0"/>
      <w:marRight w:val="0"/>
      <w:marTop w:val="0"/>
      <w:marBottom w:val="0"/>
      <w:divBdr>
        <w:top w:val="none" w:sz="0" w:space="0" w:color="auto"/>
        <w:left w:val="none" w:sz="0" w:space="0" w:color="auto"/>
        <w:bottom w:val="none" w:sz="0" w:space="0" w:color="auto"/>
        <w:right w:val="none" w:sz="0" w:space="0" w:color="auto"/>
      </w:divBdr>
    </w:div>
    <w:div w:id="362437244">
      <w:bodyDiv w:val="1"/>
      <w:marLeft w:val="0"/>
      <w:marRight w:val="0"/>
      <w:marTop w:val="0"/>
      <w:marBottom w:val="0"/>
      <w:divBdr>
        <w:top w:val="none" w:sz="0" w:space="0" w:color="auto"/>
        <w:left w:val="none" w:sz="0" w:space="0" w:color="auto"/>
        <w:bottom w:val="none" w:sz="0" w:space="0" w:color="auto"/>
        <w:right w:val="none" w:sz="0" w:space="0" w:color="auto"/>
      </w:divBdr>
    </w:div>
    <w:div w:id="399865345">
      <w:bodyDiv w:val="1"/>
      <w:marLeft w:val="0"/>
      <w:marRight w:val="0"/>
      <w:marTop w:val="0"/>
      <w:marBottom w:val="0"/>
      <w:divBdr>
        <w:top w:val="none" w:sz="0" w:space="0" w:color="auto"/>
        <w:left w:val="none" w:sz="0" w:space="0" w:color="auto"/>
        <w:bottom w:val="none" w:sz="0" w:space="0" w:color="auto"/>
        <w:right w:val="none" w:sz="0" w:space="0" w:color="auto"/>
      </w:divBdr>
    </w:div>
    <w:div w:id="421337659">
      <w:bodyDiv w:val="1"/>
      <w:marLeft w:val="0"/>
      <w:marRight w:val="0"/>
      <w:marTop w:val="0"/>
      <w:marBottom w:val="0"/>
      <w:divBdr>
        <w:top w:val="none" w:sz="0" w:space="0" w:color="auto"/>
        <w:left w:val="none" w:sz="0" w:space="0" w:color="auto"/>
        <w:bottom w:val="none" w:sz="0" w:space="0" w:color="auto"/>
        <w:right w:val="none" w:sz="0" w:space="0" w:color="auto"/>
      </w:divBdr>
    </w:div>
    <w:div w:id="522130807">
      <w:bodyDiv w:val="1"/>
      <w:marLeft w:val="0"/>
      <w:marRight w:val="0"/>
      <w:marTop w:val="0"/>
      <w:marBottom w:val="0"/>
      <w:divBdr>
        <w:top w:val="none" w:sz="0" w:space="0" w:color="auto"/>
        <w:left w:val="none" w:sz="0" w:space="0" w:color="auto"/>
        <w:bottom w:val="none" w:sz="0" w:space="0" w:color="auto"/>
        <w:right w:val="none" w:sz="0" w:space="0" w:color="auto"/>
      </w:divBdr>
    </w:div>
    <w:div w:id="899635709">
      <w:bodyDiv w:val="1"/>
      <w:marLeft w:val="0"/>
      <w:marRight w:val="0"/>
      <w:marTop w:val="0"/>
      <w:marBottom w:val="0"/>
      <w:divBdr>
        <w:top w:val="none" w:sz="0" w:space="0" w:color="auto"/>
        <w:left w:val="none" w:sz="0" w:space="0" w:color="auto"/>
        <w:bottom w:val="none" w:sz="0" w:space="0" w:color="auto"/>
        <w:right w:val="none" w:sz="0" w:space="0" w:color="auto"/>
      </w:divBdr>
    </w:div>
    <w:div w:id="950744677">
      <w:bodyDiv w:val="1"/>
      <w:marLeft w:val="0"/>
      <w:marRight w:val="0"/>
      <w:marTop w:val="0"/>
      <w:marBottom w:val="0"/>
      <w:divBdr>
        <w:top w:val="none" w:sz="0" w:space="0" w:color="auto"/>
        <w:left w:val="none" w:sz="0" w:space="0" w:color="auto"/>
        <w:bottom w:val="none" w:sz="0" w:space="0" w:color="auto"/>
        <w:right w:val="none" w:sz="0" w:space="0" w:color="auto"/>
      </w:divBdr>
    </w:div>
    <w:div w:id="985428375">
      <w:bodyDiv w:val="1"/>
      <w:marLeft w:val="0"/>
      <w:marRight w:val="0"/>
      <w:marTop w:val="0"/>
      <w:marBottom w:val="0"/>
      <w:divBdr>
        <w:top w:val="none" w:sz="0" w:space="0" w:color="auto"/>
        <w:left w:val="none" w:sz="0" w:space="0" w:color="auto"/>
        <w:bottom w:val="none" w:sz="0" w:space="0" w:color="auto"/>
        <w:right w:val="none" w:sz="0" w:space="0" w:color="auto"/>
      </w:divBdr>
      <w:divsChild>
        <w:div w:id="641082279">
          <w:marLeft w:val="446"/>
          <w:marRight w:val="0"/>
          <w:marTop w:val="0"/>
          <w:marBottom w:val="0"/>
          <w:divBdr>
            <w:top w:val="none" w:sz="0" w:space="0" w:color="auto"/>
            <w:left w:val="none" w:sz="0" w:space="0" w:color="auto"/>
            <w:bottom w:val="none" w:sz="0" w:space="0" w:color="auto"/>
            <w:right w:val="none" w:sz="0" w:space="0" w:color="auto"/>
          </w:divBdr>
        </w:div>
        <w:div w:id="565338870">
          <w:marLeft w:val="446"/>
          <w:marRight w:val="0"/>
          <w:marTop w:val="0"/>
          <w:marBottom w:val="0"/>
          <w:divBdr>
            <w:top w:val="none" w:sz="0" w:space="0" w:color="auto"/>
            <w:left w:val="none" w:sz="0" w:space="0" w:color="auto"/>
            <w:bottom w:val="none" w:sz="0" w:space="0" w:color="auto"/>
            <w:right w:val="none" w:sz="0" w:space="0" w:color="auto"/>
          </w:divBdr>
        </w:div>
        <w:div w:id="1771000456">
          <w:marLeft w:val="446"/>
          <w:marRight w:val="0"/>
          <w:marTop w:val="0"/>
          <w:marBottom w:val="0"/>
          <w:divBdr>
            <w:top w:val="none" w:sz="0" w:space="0" w:color="auto"/>
            <w:left w:val="none" w:sz="0" w:space="0" w:color="auto"/>
            <w:bottom w:val="none" w:sz="0" w:space="0" w:color="auto"/>
            <w:right w:val="none" w:sz="0" w:space="0" w:color="auto"/>
          </w:divBdr>
        </w:div>
      </w:divsChild>
    </w:div>
    <w:div w:id="1141193089">
      <w:bodyDiv w:val="1"/>
      <w:marLeft w:val="0"/>
      <w:marRight w:val="0"/>
      <w:marTop w:val="0"/>
      <w:marBottom w:val="0"/>
      <w:divBdr>
        <w:top w:val="none" w:sz="0" w:space="0" w:color="auto"/>
        <w:left w:val="none" w:sz="0" w:space="0" w:color="auto"/>
        <w:bottom w:val="none" w:sz="0" w:space="0" w:color="auto"/>
        <w:right w:val="none" w:sz="0" w:space="0" w:color="auto"/>
      </w:divBdr>
    </w:div>
    <w:div w:id="1248341859">
      <w:bodyDiv w:val="1"/>
      <w:marLeft w:val="0"/>
      <w:marRight w:val="0"/>
      <w:marTop w:val="0"/>
      <w:marBottom w:val="0"/>
      <w:divBdr>
        <w:top w:val="none" w:sz="0" w:space="0" w:color="auto"/>
        <w:left w:val="none" w:sz="0" w:space="0" w:color="auto"/>
        <w:bottom w:val="none" w:sz="0" w:space="0" w:color="auto"/>
        <w:right w:val="none" w:sz="0" w:space="0" w:color="auto"/>
      </w:divBdr>
    </w:div>
    <w:div w:id="1446195250">
      <w:bodyDiv w:val="1"/>
      <w:marLeft w:val="0"/>
      <w:marRight w:val="0"/>
      <w:marTop w:val="0"/>
      <w:marBottom w:val="0"/>
      <w:divBdr>
        <w:top w:val="none" w:sz="0" w:space="0" w:color="auto"/>
        <w:left w:val="none" w:sz="0" w:space="0" w:color="auto"/>
        <w:bottom w:val="none" w:sz="0" w:space="0" w:color="auto"/>
        <w:right w:val="none" w:sz="0" w:space="0" w:color="auto"/>
      </w:divBdr>
    </w:div>
    <w:div w:id="1509632273">
      <w:bodyDiv w:val="1"/>
      <w:marLeft w:val="0"/>
      <w:marRight w:val="0"/>
      <w:marTop w:val="0"/>
      <w:marBottom w:val="0"/>
      <w:divBdr>
        <w:top w:val="none" w:sz="0" w:space="0" w:color="auto"/>
        <w:left w:val="none" w:sz="0" w:space="0" w:color="auto"/>
        <w:bottom w:val="none" w:sz="0" w:space="0" w:color="auto"/>
        <w:right w:val="none" w:sz="0" w:space="0" w:color="auto"/>
      </w:divBdr>
    </w:div>
    <w:div w:id="1512330431">
      <w:bodyDiv w:val="1"/>
      <w:marLeft w:val="0"/>
      <w:marRight w:val="0"/>
      <w:marTop w:val="0"/>
      <w:marBottom w:val="0"/>
      <w:divBdr>
        <w:top w:val="none" w:sz="0" w:space="0" w:color="auto"/>
        <w:left w:val="none" w:sz="0" w:space="0" w:color="auto"/>
        <w:bottom w:val="none" w:sz="0" w:space="0" w:color="auto"/>
        <w:right w:val="none" w:sz="0" w:space="0" w:color="auto"/>
      </w:divBdr>
    </w:div>
    <w:div w:id="1727609762">
      <w:bodyDiv w:val="1"/>
      <w:marLeft w:val="0"/>
      <w:marRight w:val="0"/>
      <w:marTop w:val="0"/>
      <w:marBottom w:val="0"/>
      <w:divBdr>
        <w:top w:val="none" w:sz="0" w:space="0" w:color="auto"/>
        <w:left w:val="none" w:sz="0" w:space="0" w:color="auto"/>
        <w:bottom w:val="none" w:sz="0" w:space="0" w:color="auto"/>
        <w:right w:val="none" w:sz="0" w:space="0" w:color="auto"/>
      </w:divBdr>
    </w:div>
    <w:div w:id="1839805691">
      <w:bodyDiv w:val="1"/>
      <w:marLeft w:val="0"/>
      <w:marRight w:val="0"/>
      <w:marTop w:val="0"/>
      <w:marBottom w:val="0"/>
      <w:divBdr>
        <w:top w:val="none" w:sz="0" w:space="0" w:color="auto"/>
        <w:left w:val="none" w:sz="0" w:space="0" w:color="auto"/>
        <w:bottom w:val="none" w:sz="0" w:space="0" w:color="auto"/>
        <w:right w:val="none" w:sz="0" w:space="0" w:color="auto"/>
      </w:divBdr>
    </w:div>
    <w:div w:id="196904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5</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Chadalavada</dc:creator>
  <cp:keywords/>
  <dc:description/>
  <cp:lastModifiedBy>Madhu Chadalavada</cp:lastModifiedBy>
  <cp:revision>3</cp:revision>
  <dcterms:created xsi:type="dcterms:W3CDTF">2024-02-23T05:45:00Z</dcterms:created>
  <dcterms:modified xsi:type="dcterms:W3CDTF">2024-02-23T09:24:00Z</dcterms:modified>
</cp:coreProperties>
</file>