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pBdr>
          <w:top w:val="nil"/>
          <w:left w:val="nil"/>
          <w:bottom w:val="single" w:sz="2" w:space="2" w:color="000001"/>
          <w:right w:val="nil"/>
        </w:pBdr>
        <w:rPr>
          <w:sz w:val="44"/>
          <w:szCs w:val="44"/>
        </w:rPr>
      </w:pPr>
      <w:r>
        <w:rPr>
          <w:sz w:val="44"/>
          <w:szCs w:val="44"/>
        </w:rPr>
        <w:t>Cameron Pickle</w:t>
      </w:r>
    </w:p>
    <w:p>
      <w:pPr>
        <w:pStyle w:val="Normal"/>
        <w:jc w:val="right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1155w Turnberry Way | Taylorsville, UT 84123</w:t>
      </w:r>
    </w:p>
    <w:p>
      <w:pPr>
        <w:pStyle w:val="Normal"/>
        <w:jc w:val="right"/>
        <w:rPr>
          <w:rStyle w:val="InternetLink"/>
          <w:rFonts w:cs="Times New Roman" w:ascii="Times New Roman" w:hAnsi="Times New Roman"/>
          <w:color w:val="000000"/>
          <w:u w:val="none"/>
        </w:rPr>
      </w:pPr>
      <w:r>
        <w:rPr>
          <w:rFonts w:cs="Times New Roman" w:ascii="Times New Roman" w:hAnsi="Times New Roman"/>
        </w:rPr>
        <w:t xml:space="preserve">Cell: (801)694-8594 |   </w:t>
      </w:r>
      <w:hyperlink r:id="rId2">
        <w:r>
          <w:rPr>
            <w:rStyle w:val="InternetLink"/>
            <w:rFonts w:cs="Times New Roman" w:ascii="Times New Roman" w:hAnsi="Times New Roman"/>
            <w:color w:val="000000"/>
            <w:u w:val="none"/>
          </w:rPr>
          <w:t>cmpickle@gmail.com</w:t>
        </w:r>
      </w:hyperlink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Objecti</w:t>
      </w:r>
      <w:r>
        <w:rPr>
          <w:rStyle w:val="CommentReference"/>
          <w:rFonts w:cs="Mangal"/>
          <w:sz w:val="24"/>
          <w:szCs w:val="24"/>
        </w:rPr>
        <w:t>ve</w:t>
      </w:r>
      <w:r>
        <w:rPr>
          <w:rFonts w:cs="Times New Roman" w:ascii="Times New Roman" w:hAnsi="Times New Roman"/>
        </w:rPr>
        <w:tab/>
        <w:t xml:space="preserve">Help </w:t>
      </w:r>
      <w:r>
        <w:rPr>
          <w:rFonts w:cs="Times New Roman" w:ascii="Times New Roman" w:hAnsi="Times New Roman"/>
        </w:rPr>
        <w:t xml:space="preserve">Hyland give organizations around the world real control over their </w:t>
        <w:tab/>
        <w:tab/>
        <w:tab/>
        <w:tab/>
        <w:t>information by performing quality assurance their software as a Test Technician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1416" w:right="0" w:hanging="1416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Educati</w:t>
      </w:r>
      <w:r>
        <w:rPr>
          <w:rStyle w:val="CommentReference"/>
          <w:rFonts w:cs="Mangal"/>
          <w:sz w:val="24"/>
          <w:szCs w:val="24"/>
        </w:rPr>
        <w:t>on</w:t>
      </w:r>
      <w:r>
        <w:rPr>
          <w:rFonts w:cs="Times New Roman" w:ascii="Times New Roman" w:hAnsi="Times New Roman"/>
        </w:rPr>
        <w:tab/>
        <w:t>University of Utah. BS Computer Science, expected graduation Spring 2018</w:t>
      </w:r>
    </w:p>
    <w:p>
      <w:pPr>
        <w:pStyle w:val="Normal"/>
        <w:ind w:left="1416" w:right="0" w:hanging="1416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>Salt Lake Community College (SLCC). Associates of Science. Spring 2012.</w:t>
      </w:r>
    </w:p>
    <w:p>
      <w:pPr>
        <w:pStyle w:val="Normal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Completed during high school</w:t>
      </w:r>
    </w:p>
    <w:p>
      <w:pPr>
        <w:pStyle w:val="Normal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GPA 3.96 </w:t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Languages</w:t>
        <w:tab/>
        <w:t>Fluent in Spanish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Honors</w:t>
        <w:tab/>
        <w:tab/>
        <w:t xml:space="preserve">High Honors (upon graduation from SLCC) 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>President's List (SLCC)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>Member of National Honors Society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>Honor Roll (awarded yearly at Murray High School)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>Certificate of Outstanding Performance on IOWA tests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Specialized </w:t>
        <w:tab/>
        <w:t>Data Structures and Algorithms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Courses</w:t>
        <w:tab/>
        <w:t>Discrete Mathematics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>Program Design C++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>Social and Ethical Engineering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>Digital Media Essentials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 xml:space="preserve">Computer Essentials 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Team</w:t>
        <w:tab/>
        <w:tab/>
      </w:r>
      <w:r>
        <w:rPr>
          <w:rFonts w:cs="Times New Roman" w:ascii="Times New Roman" w:hAnsi="Times New Roman"/>
        </w:rPr>
        <w:t>Thoroughly tested various style of programs with JUnit testing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Projects</w:t>
        <w:tab/>
      </w:r>
      <w:r>
        <w:rPr>
          <w:rFonts w:cs="Times New Roman" w:ascii="Times New Roman" w:hAnsi="Times New Roman"/>
        </w:rPr>
        <w:t>Analyzed run time performance and created detailed plots of various programs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>Implemented Mergesort and Quicksort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ab/>
        <w:t>Implemented Huffman Compression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</w:rPr>
        <w:t xml:space="preserve">Work </w:t>
        <w:tab/>
        <w:tab/>
      </w:r>
      <w:r>
        <w:rPr>
          <w:rFonts w:cs="Times New Roman" w:ascii="Times New Roman" w:hAnsi="Times New Roman"/>
        </w:rPr>
        <w:t>Executive Assistant</w:t>
      </w:r>
      <w:r>
        <w:rPr>
          <w:rFonts w:cs="Times New Roman" w:ascii="Times New Roman" w:hAnsi="Times New Roman"/>
          <w:sz w:val="24"/>
          <w:szCs w:val="24"/>
        </w:rPr>
        <w:t>: Olympus Carpet Cleaning: 20</w:t>
      </w:r>
      <w:r>
        <w:rPr>
          <w:rFonts w:cs="Times New Roman" w:ascii="Times New Roman" w:hAnsi="Times New Roman"/>
          <w:sz w:val="24"/>
          <w:szCs w:val="24"/>
        </w:rPr>
        <w:t>09</w:t>
      </w:r>
      <w:r>
        <w:rPr>
          <w:rFonts w:cs="Times New Roman" w:ascii="Times New Roman" w:hAnsi="Times New Roman"/>
          <w:sz w:val="24"/>
          <w:szCs w:val="24"/>
        </w:rPr>
        <w:t>-201</w:t>
      </w:r>
      <w:r>
        <w:rPr>
          <w:rFonts w:cs="Times New Roman" w:ascii="Times New Roman" w:hAnsi="Times New Roman"/>
          <w:sz w:val="24"/>
          <w:szCs w:val="24"/>
        </w:rPr>
        <w:t>5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Experience</w:t>
        <w:tab/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Leadership</w:t>
        <w:tab/>
        <w:t>Zone Leader (Argentina Resistencia Mission, LDS)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District Leader (Argentina Resistencia Mission, LDS)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Patrol Leader (Boy Scouts of America)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Activities</w:t>
        <w:tab/>
        <w:t>Managed Eagle Project (41 hours)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Managed the Murray High School Literacy Campaign (Head Photographer)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Assisted organization of local youth group activity (30hrs over 2008-2010)</w:t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References</w:t>
        <w:tab/>
        <w:t>Available upon Request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6"/>
        </w:tabs>
        <w:ind w:left="465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6"/>
        </w:tabs>
        <w:ind w:left="5016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isplayBackgroundShape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;Times New Roman" w:hAnsi="Liberation Serif;Times New Roman" w:eastAsia="Droid Sans Fallback;Times New Roman" w:cs="FreeSans;Times New Roman"/>
      <w:color w:val="00000A"/>
      <w:sz w:val="24"/>
      <w:szCs w:val="24"/>
      <w:lang w:val="en-US" w:eastAsia="zh-CN" w:bidi="hi-IN"/>
    </w:rPr>
  </w:style>
  <w:style w:type="character" w:styleId="DefaultParagraphFont">
    <w:name w:val="Default Paragraph Font"/>
    <w:rPr/>
  </w:style>
  <w:style w:type="character" w:styleId="WWDefaultParagraphFont">
    <w:name w:val="WW-Default Paragraph 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CommentReference">
    <w:name w:val="Comment Reference"/>
    <w:rPr>
      <w:sz w:val="16"/>
      <w:szCs w:val="16"/>
    </w:rPr>
  </w:style>
  <w:style w:type="character" w:styleId="CommentTextChar">
    <w:name w:val="Comment Text Char"/>
    <w:rPr>
      <w:rFonts w:ascii="Liberation Serif;Times New Roman" w:hAnsi="Liberation Serif;Times New Roman" w:eastAsia="Droid Sans Fallback;Times New Roman" w:cs="Mangal"/>
      <w:szCs w:val="18"/>
      <w:lang w:eastAsia="zh-CN" w:bidi="hi-IN"/>
    </w:rPr>
  </w:style>
  <w:style w:type="character" w:styleId="CommentSubjectChar">
    <w:name w:val="Comment Subject Char"/>
    <w:rPr>
      <w:rFonts w:ascii="Liberation Serif;Times New Roman" w:hAnsi="Liberation Serif;Times New Roman" w:eastAsia="Droid Sans Fallback;Times New Roman" w:cs="Mangal"/>
      <w:b/>
      <w:bCs/>
      <w:szCs w:val="18"/>
      <w:lang w:eastAsia="zh-CN" w:bidi="hi-IN"/>
    </w:rPr>
  </w:style>
  <w:style w:type="character" w:styleId="BalloonTextChar">
    <w:name w:val="Balloon Text Char"/>
    <w:rPr>
      <w:rFonts w:ascii="Tahoma" w:hAnsi="Tahoma" w:eastAsia="Droid Sans Fallback;Times New Roman" w:cs="Mangal"/>
      <w:sz w:val="16"/>
      <w:szCs w:val="14"/>
      <w:lang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;Times New Roman" w:cs="FreeSans;Times New Roman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;Times New Roma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;Times New Roman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;Times New Roman"/>
    </w:rPr>
  </w:style>
  <w:style w:type="paragraph" w:styleId="CommentText">
    <w:name w:val="Comment Text"/>
    <w:basedOn w:val="Normal"/>
    <w:pPr/>
    <w:rPr>
      <w:rFonts w:cs="Mangal"/>
      <w:sz w:val="20"/>
      <w:szCs w:val="18"/>
    </w:rPr>
  </w:style>
  <w:style w:type="paragraph" w:styleId="CommentSubject">
    <w:name w:val="Comment Subject"/>
    <w:basedOn w:val="CommentText"/>
    <w:pPr/>
    <w:rPr>
      <w:b/>
      <w:bCs/>
    </w:rPr>
  </w:style>
  <w:style w:type="paragraph" w:styleId="BalloonText">
    <w:name w:val="Balloon Text"/>
    <w:basedOn w:val="Normal"/>
    <w:pPr/>
    <w:rPr>
      <w:rFonts w:ascii="Tahoma" w:hAnsi="Tahoma" w:cs="Mangal"/>
      <w:sz w:val="16"/>
      <w:szCs w:val="1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mpickle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2015-01-28T11:08:00Z</dcterms:created>
  <dc:language>en-US</dc:language>
  <cp:lastModifiedBy>Pamela</cp:lastModifiedBy>
  <dcterms:modified xsi:type="dcterms:W3CDTF">2015-02-12T21:53:00Z</dcterms:modified>
  <cp:revision>2</cp:revision>
</cp:coreProperties>
</file>