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pBdr>
          <w:top w:val="nil"/>
          <w:left w:val="nil"/>
          <w:bottom w:val="single" w:sz="2" w:space="2" w:color="000001"/>
          <w:right w:val="nil"/>
        </w:pBdr>
        <w:spacing w:before="0" w:after="0"/>
        <w:rPr>
          <w:rFonts w:cs="Liberation Serif;Times New Roman" w:ascii="Liberation Serif;Times New Roman" w:hAnsi="Liberation Serif;Times New Roman"/>
          <w:sz w:val="44"/>
          <w:szCs w:val="44"/>
        </w:rPr>
      </w:pPr>
      <w:r>
        <w:rPr>
          <w:rFonts w:cs="Liberation Serif;Times New Roman" w:ascii="Liberation Serif;Times New Roman" w:hAnsi="Liberation Serif;Times New Roman"/>
          <w:sz w:val="44"/>
          <w:szCs w:val="44"/>
        </w:rPr>
        <w:t>Cameron Pickle</w:t>
      </w:r>
    </w:p>
    <w:p>
      <w:pPr>
        <w:pStyle w:val="Normal"/>
        <w:spacing w:before="0" w:after="0"/>
        <w:jc w:val="right"/>
        <w:rPr>
          <w:rFonts w:cs="Liberation Serif;Times New Roman" w:ascii="Liberation Serif;Times New Roman" w:hAnsi="Liberation Serif;Times New Roman"/>
        </w:rPr>
      </w:pPr>
      <w:r>
        <w:rPr>
          <w:rFonts w:cs="Liberation Serif;Times New Roman" w:ascii="Liberation Serif;Times New Roman" w:hAnsi="Liberation Serif;Times New Roman"/>
        </w:rPr>
        <w:t>1155w Turnberry Way | Taylorsville, UT 84123</w:t>
      </w:r>
    </w:p>
    <w:p>
      <w:pPr>
        <w:pStyle w:val="Normal"/>
        <w:spacing w:before="0" w:after="0"/>
        <w:jc w:val="right"/>
        <w:rPr>
          <w:rStyle w:val="InternetLink"/>
          <w:rFonts w:cs="Liberation Serif;Times New Roman" w:ascii="Liberation Serif;Times New Roman" w:hAnsi="Liberation Serif;Times New Roman"/>
          <w:color w:val="000000"/>
          <w:u w:val="none"/>
        </w:rPr>
      </w:pPr>
      <w:r>
        <w:rPr>
          <w:rFonts w:cs="Liberation Serif;Times New Roman" w:ascii="Liberation Serif;Times New Roman" w:hAnsi="Liberation Serif;Times New Roman"/>
        </w:rPr>
        <w:t xml:space="preserve">Cell: (801)694-8594 |   </w:t>
      </w:r>
      <w:hyperlink r:id="rId2">
        <w:r>
          <w:rPr>
            <w:rStyle w:val="InternetLink"/>
            <w:rFonts w:cs="Liberation Serif;Times New Roman" w:ascii="Liberation Serif;Times New Roman" w:hAnsi="Liberation Serif;Times New Roman"/>
            <w:color w:val="000000"/>
            <w:u w:val="none"/>
          </w:rPr>
          <w:t>cmpickle@gmail.com</w:t>
        </w:r>
      </w:hyperlink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May 7, 2015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Human Resources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InContact</w:t>
      </w:r>
    </w:p>
    <w:p>
      <w:pPr>
        <w:pStyle w:val="TextBody"/>
        <w:spacing w:lineRule="auto" w:line="240" w:before="0" w:after="0"/>
        <w:rPr>
          <w:rFonts w:eastAsia="Calibri" w:cs="Liberation Serif;Times New Roman" w:ascii="Liberation Serif;Times New Roman" w:hAnsi="Liberation Serif;Times New Roman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ar-SA"/>
        </w:rPr>
      </w:pPr>
      <w:r>
        <w:rPr>
          <w:rFonts w:eastAsia="Calibri" w:cs="Liberation Serif;Times New Roman" w:ascii="Liberation Serif;Times New Roman" w:hAnsi="Liberation Serif;Times New Roman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ar-SA"/>
        </w:rPr>
        <w:t>7730 South Union Park Avenue, Suite 500</w:t>
      </w:r>
      <w:r>
        <w:rPr>
          <w:rFonts w:eastAsia="Calibri" w:cs="Liberation Serif;Times New Roman" w:ascii="Liberation Serif;Times New Roman" w:hAnsi="Liberation Serif;Times New Roman"/>
          <w:color w:val="00000A"/>
          <w:sz w:val="24"/>
          <w:szCs w:val="24"/>
          <w:lang w:val="en-US" w:eastAsia="zh-CN" w:bidi="ar-SA"/>
        </w:rPr>
        <w:br/>
      </w:r>
      <w:r>
        <w:rPr>
          <w:rFonts w:eastAsia="Calibri" w:cs="Liberation Serif;Times New Roman" w:ascii="Liberation Serif;Times New Roman" w:hAnsi="Liberation Serif;Times New Roman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ar-SA"/>
        </w:rPr>
        <w:t>Salt Lake City, UT 84047</w:t>
      </w:r>
    </w:p>
    <w:p>
      <w:pPr>
        <w:pStyle w:val="Normal"/>
        <w:spacing w:lineRule="auto" w:line="240" w:before="0" w:after="0"/>
        <w:rPr>
          <w:rFonts w:eastAsia="Calibri" w:cs="Calibri"/>
          <w:color w:val="00000A"/>
          <w:sz w:val="22"/>
          <w:szCs w:val="22"/>
          <w:lang w:val="en-US" w:eastAsia="zh-CN" w:bidi="ar-SA"/>
        </w:rPr>
      </w:pPr>
      <w:r>
        <w:rPr>
          <w:rFonts w:eastAsia="Calibri" w:cs="Calibri"/>
          <w:color w:val="00000A"/>
          <w:sz w:val="22"/>
          <w:szCs w:val="22"/>
          <w:lang w:val="en-US" w:eastAsia="zh-CN" w:bidi="ar-SA"/>
        </w:rPr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Dear Human Resources: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I am impressed by InContact's </w:t>
      </w:r>
      <w:r>
        <w:rPr>
          <w:rFonts w:cs="Liberation Serif;Times New Roman" w:ascii="Liberation Serif;Times New Roman" w:hAnsi="Liberation Serif;Times New Roman"/>
          <w:sz w:val="24"/>
          <w:szCs w:val="24"/>
        </w:rPr>
        <w:t>very high rate of customer satisfaction.</w:t>
      </w: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 I like how well InContact has been able to revolutionize the call center.</w:t>
      </w: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 I believe that InContact's goal to </w:t>
      </w:r>
      <w:r>
        <w:rPr>
          <w:rFonts w:cs="Liberation Serif;Times New Roman" w:ascii="Liberation Serif;Times New Roman" w:hAnsi="Liberation Serif;Times New Roman"/>
          <w:sz w:val="24"/>
          <w:szCs w:val="24"/>
        </w:rPr>
        <w:t>help companies achieve better customer relations</w:t>
      </w: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 is a very worthy goal that I would like to be a part of.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I completed my Associates Degree while still in high school (3.96 GPA) and I am now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working towards a Bachelor’s Degree of Computer Science Engineering at the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University of Utah. Please refer to my resume for a comprehensive history of my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academic accomplishments, but I would like to highlight a few pertinent skills that will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benefit InContact during my internship service. I can use and create data structures and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know how to operate upon them in the most efficient manner. I am able to code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efficiently, effectively and in a good style all to improve programmer readability.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My unique life experiences taught me the organizational skills, motivation and resilience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to be a great employee and complete assignments. I am a proven leader and insightful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instructor and learning new things excites me. The value of teamwork and collaboration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was taught to me through many experiences during the course of my formal, and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informal, education. These skills will make me to be a valuable asset for InContact.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Let me know the best time we can meet to discuss the opportunity for me to contribute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 xml:space="preserve">to the InContact workplace as a part-time Software Developer. I see a mutual benefit and I 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appreciate your consideration.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Sincerely,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Cameron Pickle</w:t>
      </w:r>
    </w:p>
    <w:p>
      <w:pPr>
        <w:pStyle w:val="Normal"/>
        <w:spacing w:lineRule="auto" w:line="240"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801-694-8594</w:t>
      </w:r>
    </w:p>
    <w:p>
      <w:pPr>
        <w:pStyle w:val="Normal"/>
        <w:spacing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</w:r>
    </w:p>
    <w:p>
      <w:pPr>
        <w:pStyle w:val="Normal"/>
        <w:spacing w:before="0" w:after="0"/>
        <w:rPr>
          <w:rFonts w:cs="Liberation Serif;Times New Roman" w:ascii="Liberation Serif;Times New Roman" w:hAnsi="Liberation Serif;Times New Roman"/>
          <w:sz w:val="24"/>
          <w:szCs w:val="24"/>
        </w:rPr>
      </w:pPr>
      <w:r>
        <w:rPr>
          <w:rFonts w:cs="Liberation Serif;Times New Roman" w:ascii="Liberation Serif;Times New Roman" w:hAnsi="Liberation Serif;Times New Roman"/>
          <w:sz w:val="24"/>
          <w:szCs w:val="24"/>
        </w:rPr>
        <w:t>Enclosure Resume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US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character" w:styleId="WWDefaultParagraphFont">
    <w:name w:val="WW-Default Paragraph Font"/>
    <w:rPr/>
  </w:style>
  <w:style w:type="character" w:styleId="WWDefaultParagraphFont1">
    <w:name w:val="WW-Default Paragraph Font1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CommentReference">
    <w:name w:val="Comment Reference"/>
    <w:rPr>
      <w:sz w:val="16"/>
      <w:szCs w:val="16"/>
    </w:rPr>
  </w:style>
  <w:style w:type="character" w:styleId="CommentTextChar">
    <w:name w:val="Comment Text Char"/>
    <w:rPr>
      <w:rFonts w:ascii="Calibri" w:hAnsi="Calibri" w:eastAsia="Calibri" w:cs="Calibri"/>
      <w:lang w:eastAsia="zh-CN"/>
    </w:rPr>
  </w:style>
  <w:style w:type="character" w:styleId="CommentSubjectChar">
    <w:name w:val="Comment Subject Char"/>
    <w:rPr>
      <w:rFonts w:ascii="Calibri" w:hAnsi="Calibri" w:eastAsia="Calibri" w:cs="Calibri"/>
      <w:b/>
      <w:bCs/>
      <w:lang w:eastAsia="zh-CN"/>
    </w:rPr>
  </w:style>
  <w:style w:type="character" w:styleId="BalloonTextChar">
    <w:name w:val="Balloon Text Char"/>
    <w:rPr>
      <w:rFonts w:ascii="Tahoma" w:hAnsi="Tahoma" w:eastAsia="Calibri" w:cs="Tahoma"/>
      <w:sz w:val="16"/>
      <w:szCs w:val="16"/>
      <w:lang w:eastAsia="zh-C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;Times New Roman" w:cs="FreeSans;Times New Roman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;Times New Roman"/>
    </w:rPr>
  </w:style>
  <w:style w:type="paragraph" w:styleId="CommentText">
    <w:name w:val="Comment Text"/>
    <w:basedOn w:val="Normal"/>
    <w:pPr/>
    <w:rPr>
      <w:sz w:val="20"/>
      <w:szCs w:val="20"/>
    </w:rPr>
  </w:style>
  <w:style w:type="paragraph" w:styleId="CommentSubject">
    <w:name w:val="Comment Subject"/>
    <w:basedOn w:val="Comment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mpickle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2015-01-29T09:49:00Z</dcterms:created>
  <dc:creator>Microsoft account</dc:creator>
  <dc:language>en-US</dc:language>
  <dcterms:modified xsi:type="dcterms:W3CDTF">2015-05-05T13:36:53Z</dcterms:modified>
  <cp:revision>2</cp:revision>
</cp:coreProperties>
</file>