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7135E" w14:textId="77777777" w:rsidR="005428F8" w:rsidRPr="00FE71E8" w:rsidRDefault="00A07617" w:rsidP="00FE71E8">
      <w:pPr>
        <w:spacing w:after="0" w:line="360" w:lineRule="auto"/>
        <w:jc w:val="center"/>
        <w:rPr>
          <w:rFonts w:ascii="Times New Roman" w:eastAsia="Times New Roman" w:hAnsi="Times New Roman" w:cs="Times New Roman"/>
          <w:b/>
          <w:sz w:val="28"/>
          <w:szCs w:val="28"/>
        </w:rPr>
      </w:pPr>
      <w:proofErr w:type="spellStart"/>
      <w:r w:rsidRPr="00FE71E8">
        <w:rPr>
          <w:rFonts w:ascii="Times New Roman" w:eastAsia="Times New Roman" w:hAnsi="Times New Roman" w:cs="Times New Roman"/>
          <w:b/>
          <w:sz w:val="28"/>
          <w:szCs w:val="28"/>
        </w:rPr>
        <w:t>Нейронно</w:t>
      </w:r>
      <w:proofErr w:type="spellEnd"/>
      <w:r w:rsidRPr="00FE71E8">
        <w:rPr>
          <w:rFonts w:ascii="Times New Roman" w:eastAsia="Times New Roman" w:hAnsi="Times New Roman" w:cs="Times New Roman"/>
          <w:b/>
          <w:sz w:val="28"/>
          <w:szCs w:val="28"/>
        </w:rPr>
        <w:t>-сетевой алгоритм сегментации поверхностных вен для эффективной и безопасной процедуры венепункции</w:t>
      </w:r>
    </w:p>
    <w:p w14:paraId="4A6EE24D" w14:textId="77777777" w:rsidR="005428F8" w:rsidRPr="00FE71E8" w:rsidRDefault="00A07617" w:rsidP="00FE71E8">
      <w:pPr>
        <w:spacing w:after="0" w:line="360" w:lineRule="auto"/>
        <w:jc w:val="center"/>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Григорян С.А., Балакин К.В., Черкасов Д.В., Шибаева В.В., Козлов В.А.</w:t>
      </w:r>
    </w:p>
    <w:p w14:paraId="1AEC860E" w14:textId="77777777" w:rsidR="005428F8" w:rsidRPr="00FE71E8" w:rsidRDefault="00A07617" w:rsidP="00FE71E8">
      <w:pPr>
        <w:spacing w:after="0" w:line="360" w:lineRule="auto"/>
        <w:jc w:val="center"/>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Аффилиации авторов - МФТИ</w:t>
      </w:r>
    </w:p>
    <w:p w14:paraId="7EDF9801" w14:textId="77777777" w:rsidR="005428F8" w:rsidRPr="00FE71E8" w:rsidRDefault="005428F8" w:rsidP="00FE71E8">
      <w:pPr>
        <w:spacing w:after="0" w:line="360" w:lineRule="auto"/>
        <w:jc w:val="center"/>
        <w:rPr>
          <w:rFonts w:ascii="Times New Roman" w:eastAsia="Times New Roman" w:hAnsi="Times New Roman" w:cs="Times New Roman"/>
          <w:sz w:val="28"/>
          <w:szCs w:val="28"/>
        </w:rPr>
      </w:pPr>
    </w:p>
    <w:p w14:paraId="62D76528" w14:textId="77777777" w:rsidR="005428F8" w:rsidRPr="00FE71E8" w:rsidRDefault="00A07617" w:rsidP="00FE71E8">
      <w:pPr>
        <w:spacing w:after="0" w:line="360" w:lineRule="auto"/>
        <w:jc w:val="center"/>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Корреспондирующий автор: Даниил Черкасов</w:t>
      </w:r>
    </w:p>
    <w:p w14:paraId="54485851" w14:textId="77777777" w:rsidR="005428F8" w:rsidRPr="00FE71E8" w:rsidRDefault="005428F8" w:rsidP="00FE71E8">
      <w:pPr>
        <w:spacing w:after="0" w:line="360" w:lineRule="auto"/>
        <w:rPr>
          <w:rFonts w:ascii="Times New Roman" w:eastAsia="Times New Roman" w:hAnsi="Times New Roman" w:cs="Times New Roman"/>
          <w:b/>
          <w:sz w:val="28"/>
          <w:szCs w:val="28"/>
        </w:rPr>
      </w:pPr>
    </w:p>
    <w:p w14:paraId="7670F27D" w14:textId="77777777" w:rsidR="005428F8" w:rsidRPr="00FE71E8" w:rsidRDefault="00A07617" w:rsidP="00A44437">
      <w:pPr>
        <w:spacing w:after="0" w:line="360" w:lineRule="auto"/>
        <w:ind w:firstLine="720"/>
        <w:rPr>
          <w:rFonts w:ascii="Times New Roman" w:eastAsia="Times New Roman" w:hAnsi="Times New Roman" w:cs="Times New Roman"/>
          <w:b/>
          <w:sz w:val="28"/>
          <w:szCs w:val="28"/>
        </w:rPr>
      </w:pPr>
      <w:r w:rsidRPr="00FE71E8">
        <w:rPr>
          <w:rFonts w:ascii="Times New Roman" w:eastAsia="Times New Roman" w:hAnsi="Times New Roman" w:cs="Times New Roman"/>
          <w:b/>
          <w:sz w:val="28"/>
          <w:szCs w:val="28"/>
        </w:rPr>
        <w:t>Аннотация</w:t>
      </w:r>
    </w:p>
    <w:p w14:paraId="6613A828" w14:textId="77777777" w:rsidR="005428F8" w:rsidRPr="00FE71E8" w:rsidRDefault="00A07617" w:rsidP="00FE71E8">
      <w:pPr>
        <w:shd w:val="clear" w:color="auto" w:fill="FFFFFF"/>
        <w:spacing w:after="0" w:line="360" w:lineRule="auto"/>
        <w:jc w:val="both"/>
        <w:rPr>
          <w:rFonts w:ascii="Times New Roman" w:eastAsia="Times New Roman" w:hAnsi="Times New Roman" w:cs="Times New Roman"/>
          <w:color w:val="000000"/>
          <w:sz w:val="28"/>
          <w:szCs w:val="28"/>
        </w:rPr>
      </w:pPr>
      <w:bookmarkStart w:id="0" w:name="_Hlk180681343"/>
      <w:r w:rsidRPr="00FE71E8">
        <w:rPr>
          <w:rFonts w:ascii="Times New Roman" w:eastAsia="Times New Roman" w:hAnsi="Times New Roman" w:cs="Times New Roman"/>
          <w:sz w:val="28"/>
          <w:szCs w:val="28"/>
        </w:rPr>
        <w:t>Цель</w:t>
      </w:r>
      <w:proofErr w:type="gramStart"/>
      <w:r w:rsidRPr="00FE71E8">
        <w:rPr>
          <w:rFonts w:ascii="Times New Roman" w:eastAsia="Times New Roman" w:hAnsi="Times New Roman" w:cs="Times New Roman"/>
          <w:sz w:val="28"/>
          <w:szCs w:val="28"/>
        </w:rPr>
        <w:t>: Разработать</w:t>
      </w:r>
      <w:proofErr w:type="gramEnd"/>
      <w:r w:rsidRPr="00FE71E8">
        <w:rPr>
          <w:rFonts w:ascii="Times New Roman" w:eastAsia="Times New Roman" w:hAnsi="Times New Roman" w:cs="Times New Roman"/>
          <w:sz w:val="28"/>
          <w:szCs w:val="28"/>
        </w:rPr>
        <w:t xml:space="preserve"> </w:t>
      </w:r>
      <w:r w:rsidRPr="00FE71E8">
        <w:rPr>
          <w:rFonts w:ascii="Times New Roman" w:eastAsia="Times New Roman" w:hAnsi="Times New Roman" w:cs="Times New Roman"/>
          <w:color w:val="000000"/>
          <w:sz w:val="28"/>
          <w:szCs w:val="28"/>
        </w:rPr>
        <w:t xml:space="preserve">устройство эффективной визуализации поверхностных вен локтевой ямки, подсвеченных в инфракрасном диапазоне, с сегментацией на основе </w:t>
      </w:r>
      <w:proofErr w:type="spellStart"/>
      <w:r w:rsidRPr="00FE71E8">
        <w:rPr>
          <w:rFonts w:ascii="Times New Roman" w:eastAsia="Times New Roman" w:hAnsi="Times New Roman" w:cs="Times New Roman"/>
          <w:color w:val="000000"/>
          <w:sz w:val="28"/>
          <w:szCs w:val="28"/>
        </w:rPr>
        <w:t>нейронно</w:t>
      </w:r>
      <w:proofErr w:type="spellEnd"/>
      <w:r w:rsidRPr="00FE71E8">
        <w:rPr>
          <w:rFonts w:ascii="Times New Roman" w:eastAsia="Times New Roman" w:hAnsi="Times New Roman" w:cs="Times New Roman"/>
          <w:color w:val="000000"/>
          <w:sz w:val="28"/>
          <w:szCs w:val="28"/>
        </w:rPr>
        <w:t xml:space="preserve">-сетевого алгоритма  </w:t>
      </w:r>
    </w:p>
    <w:p w14:paraId="1B270563" w14:textId="77777777" w:rsidR="005428F8" w:rsidRPr="00FE71E8" w:rsidRDefault="00A07617" w:rsidP="00FE71E8">
      <w:pPr>
        <w:shd w:val="clear" w:color="auto" w:fill="FFFFFF"/>
        <w:spacing w:after="0" w:line="360" w:lineRule="auto"/>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 xml:space="preserve">Материалы и методы: В исследовании приняли участие 19 человек, от которых были получены 1000 снимков рук в инфракрасном диапазоне. Устройство для сбора данных состояло из ИК-чувствительной камеры </w:t>
      </w:r>
      <w:proofErr w:type="spellStart"/>
      <w:r w:rsidRPr="00FE71E8">
        <w:rPr>
          <w:rFonts w:ascii="Times New Roman" w:eastAsia="Times New Roman" w:hAnsi="Times New Roman" w:cs="Times New Roman"/>
          <w:color w:val="000000"/>
          <w:sz w:val="28"/>
          <w:szCs w:val="28"/>
        </w:rPr>
        <w:t>Raspberry</w:t>
      </w:r>
      <w:proofErr w:type="spellEnd"/>
      <w:r w:rsidRPr="00FE71E8">
        <w:rPr>
          <w:rFonts w:ascii="Times New Roman" w:eastAsia="Times New Roman" w:hAnsi="Times New Roman" w:cs="Times New Roman"/>
          <w:color w:val="000000"/>
          <w:sz w:val="28"/>
          <w:szCs w:val="28"/>
        </w:rPr>
        <w:t xml:space="preserve">, ИК-фильтра, ИК-светодиодов и одноплатного компьютера </w:t>
      </w:r>
      <w:proofErr w:type="spellStart"/>
      <w:r w:rsidRPr="00FE71E8">
        <w:rPr>
          <w:rFonts w:ascii="Times New Roman" w:eastAsia="Times New Roman" w:hAnsi="Times New Roman" w:cs="Times New Roman"/>
          <w:color w:val="000000"/>
          <w:sz w:val="28"/>
          <w:szCs w:val="28"/>
        </w:rPr>
        <w:t>Raspberry</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Pi</w:t>
      </w:r>
      <w:proofErr w:type="spellEnd"/>
      <w:r w:rsidRPr="00FE71E8">
        <w:rPr>
          <w:rFonts w:ascii="Times New Roman" w:eastAsia="Times New Roman" w:hAnsi="Times New Roman" w:cs="Times New Roman"/>
          <w:color w:val="000000"/>
          <w:sz w:val="28"/>
          <w:szCs w:val="28"/>
        </w:rPr>
        <w:t xml:space="preserve">. Разметка обучающих данных осуществлялась на платформе </w:t>
      </w:r>
      <w:proofErr w:type="spellStart"/>
      <w:r w:rsidRPr="00FE71E8">
        <w:rPr>
          <w:rFonts w:ascii="Times New Roman" w:eastAsia="Times New Roman" w:hAnsi="Times New Roman" w:cs="Times New Roman"/>
          <w:color w:val="000000"/>
          <w:sz w:val="28"/>
          <w:szCs w:val="28"/>
        </w:rPr>
        <w:t>Supervisely</w:t>
      </w:r>
      <w:proofErr w:type="spellEnd"/>
      <w:r w:rsidRPr="00FE71E8">
        <w:rPr>
          <w:rFonts w:ascii="Times New Roman" w:eastAsia="Times New Roman" w:hAnsi="Times New Roman" w:cs="Times New Roman"/>
          <w:color w:val="000000"/>
          <w:sz w:val="28"/>
          <w:szCs w:val="28"/>
        </w:rPr>
        <w:t xml:space="preserve">. Обучение алгоритма проводилось при помощи </w:t>
      </w:r>
      <w:proofErr w:type="spellStart"/>
      <w:r w:rsidRPr="00FE71E8">
        <w:rPr>
          <w:rFonts w:ascii="Times New Roman" w:eastAsia="Times New Roman" w:hAnsi="Times New Roman" w:cs="Times New Roman"/>
          <w:color w:val="000000"/>
          <w:sz w:val="28"/>
          <w:szCs w:val="28"/>
        </w:rPr>
        <w:t>предобученной</w:t>
      </w:r>
      <w:proofErr w:type="spellEnd"/>
      <w:r w:rsidRPr="00FE71E8">
        <w:rPr>
          <w:rFonts w:ascii="Times New Roman" w:eastAsia="Times New Roman" w:hAnsi="Times New Roman" w:cs="Times New Roman"/>
          <w:color w:val="000000"/>
          <w:sz w:val="28"/>
          <w:szCs w:val="28"/>
        </w:rPr>
        <w:t xml:space="preserve"> модели </w:t>
      </w:r>
      <w:proofErr w:type="spellStart"/>
      <w:r w:rsidRPr="00FE71E8">
        <w:rPr>
          <w:rFonts w:ascii="Times New Roman" w:eastAsia="Times New Roman" w:hAnsi="Times New Roman" w:cs="Times New Roman"/>
          <w:color w:val="000000"/>
          <w:sz w:val="28"/>
          <w:szCs w:val="28"/>
        </w:rPr>
        <w:t>Yolo</w:t>
      </w:r>
      <w:proofErr w:type="spellEnd"/>
      <w:r w:rsidRPr="00FE71E8">
        <w:rPr>
          <w:rFonts w:ascii="Times New Roman" w:eastAsia="Times New Roman" w:hAnsi="Times New Roman" w:cs="Times New Roman"/>
          <w:color w:val="000000"/>
          <w:sz w:val="28"/>
          <w:szCs w:val="28"/>
        </w:rPr>
        <w:t xml:space="preserve"> v8.</w:t>
      </w:r>
    </w:p>
    <w:p w14:paraId="43066E4C" w14:textId="77777777" w:rsidR="005428F8" w:rsidRPr="00FE71E8" w:rsidRDefault="00A07617" w:rsidP="00FE71E8">
      <w:pPr>
        <w:shd w:val="clear" w:color="auto" w:fill="FFFFFF"/>
        <w:spacing w:after="0" w:line="360" w:lineRule="auto"/>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 xml:space="preserve">Результаты: Разработанная </w:t>
      </w:r>
      <w:proofErr w:type="spellStart"/>
      <w:r w:rsidRPr="00FE71E8">
        <w:rPr>
          <w:rFonts w:ascii="Times New Roman" w:eastAsia="Times New Roman" w:hAnsi="Times New Roman" w:cs="Times New Roman"/>
          <w:color w:val="000000"/>
          <w:sz w:val="28"/>
          <w:szCs w:val="28"/>
        </w:rPr>
        <w:t>нейронно</w:t>
      </w:r>
      <w:proofErr w:type="spellEnd"/>
      <w:r w:rsidRPr="00FE71E8">
        <w:rPr>
          <w:rFonts w:ascii="Times New Roman" w:eastAsia="Times New Roman" w:hAnsi="Times New Roman" w:cs="Times New Roman"/>
          <w:color w:val="000000"/>
          <w:sz w:val="28"/>
          <w:szCs w:val="28"/>
        </w:rPr>
        <w:t xml:space="preserve">-сетевая модель позволяет эффективно локализовать вены на изображениях и корректно распознавать 76,8 % вен на внутренней </w:t>
      </w:r>
      <w:proofErr w:type="spellStart"/>
      <w:r w:rsidRPr="00FE71E8">
        <w:rPr>
          <w:rFonts w:ascii="Times New Roman" w:eastAsia="Times New Roman" w:hAnsi="Times New Roman" w:cs="Times New Roman"/>
          <w:color w:val="000000"/>
          <w:sz w:val="28"/>
          <w:szCs w:val="28"/>
        </w:rPr>
        <w:t>валидационной</w:t>
      </w:r>
      <w:proofErr w:type="spellEnd"/>
      <w:r w:rsidRPr="00FE71E8">
        <w:rPr>
          <w:rFonts w:ascii="Times New Roman" w:eastAsia="Times New Roman" w:hAnsi="Times New Roman" w:cs="Times New Roman"/>
          <w:color w:val="000000"/>
          <w:sz w:val="28"/>
          <w:szCs w:val="28"/>
        </w:rPr>
        <w:t xml:space="preserve"> выборке.</w:t>
      </w:r>
    </w:p>
    <w:p w14:paraId="68C23073" w14:textId="77777777" w:rsidR="005428F8" w:rsidRPr="00FE71E8" w:rsidRDefault="00A07617" w:rsidP="00FE71E8">
      <w:pPr>
        <w:shd w:val="clear" w:color="auto" w:fill="FFFFFF"/>
        <w:spacing w:after="0" w:line="360" w:lineRule="auto"/>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Заключение</w:t>
      </w:r>
      <w:proofErr w:type="gramStart"/>
      <w:r w:rsidRPr="00FE71E8">
        <w:rPr>
          <w:rFonts w:ascii="Times New Roman" w:eastAsia="Times New Roman" w:hAnsi="Times New Roman" w:cs="Times New Roman"/>
          <w:color w:val="000000"/>
          <w:sz w:val="28"/>
          <w:szCs w:val="28"/>
        </w:rPr>
        <w:t>: Несмотря</w:t>
      </w:r>
      <w:proofErr w:type="gramEnd"/>
      <w:r w:rsidRPr="00FE71E8">
        <w:rPr>
          <w:rFonts w:ascii="Times New Roman" w:eastAsia="Times New Roman" w:hAnsi="Times New Roman" w:cs="Times New Roman"/>
          <w:color w:val="000000"/>
          <w:sz w:val="28"/>
          <w:szCs w:val="28"/>
        </w:rPr>
        <w:t xml:space="preserve"> на ограниченность массива обучающих данных, по точности распознавания вен разработанная модель сопоставима или превосходит ряд других современных алгоритмов, описанных в научной литературе. Дальнейшие исследования, направленные на увеличение объёма данных для анализа и использование более производительного оборудования, позволят создать надёжный и точный инструмент для выполнения процедуры венепункции.</w:t>
      </w:r>
    </w:p>
    <w:bookmarkEnd w:id="0"/>
    <w:p w14:paraId="7CC9999E" w14:textId="77777777" w:rsidR="005428F8" w:rsidRPr="00FE71E8" w:rsidRDefault="005428F8" w:rsidP="00FE71E8">
      <w:pPr>
        <w:shd w:val="clear" w:color="auto" w:fill="FFFFFF"/>
        <w:spacing w:after="0" w:line="360" w:lineRule="auto"/>
        <w:jc w:val="both"/>
        <w:rPr>
          <w:rFonts w:ascii="Times New Roman" w:eastAsia="Times New Roman" w:hAnsi="Times New Roman" w:cs="Times New Roman"/>
          <w:b/>
          <w:color w:val="0070C0"/>
          <w:sz w:val="28"/>
          <w:szCs w:val="28"/>
        </w:rPr>
      </w:pPr>
    </w:p>
    <w:p w14:paraId="5D174D8A" w14:textId="77777777" w:rsidR="005428F8" w:rsidRPr="00FE71E8" w:rsidRDefault="00A07617" w:rsidP="00FE71E8">
      <w:pPr>
        <w:spacing w:after="0" w:line="360" w:lineRule="auto"/>
        <w:rPr>
          <w:rFonts w:ascii="Times New Roman" w:eastAsia="Times New Roman" w:hAnsi="Times New Roman" w:cs="Times New Roman"/>
          <w:sz w:val="28"/>
          <w:szCs w:val="28"/>
        </w:rPr>
      </w:pPr>
      <w:r w:rsidRPr="00FE71E8">
        <w:rPr>
          <w:rFonts w:ascii="Times New Roman" w:eastAsia="Times New Roman" w:hAnsi="Times New Roman" w:cs="Times New Roman"/>
          <w:b/>
          <w:sz w:val="28"/>
          <w:szCs w:val="28"/>
        </w:rPr>
        <w:lastRenderedPageBreak/>
        <w:t xml:space="preserve">Ключевые слова: </w:t>
      </w:r>
      <w:bookmarkStart w:id="1" w:name="_Hlk180681483"/>
      <w:r w:rsidRPr="00FE71E8">
        <w:rPr>
          <w:rFonts w:ascii="Times New Roman" w:eastAsia="Times New Roman" w:hAnsi="Times New Roman" w:cs="Times New Roman"/>
          <w:sz w:val="28"/>
          <w:szCs w:val="28"/>
        </w:rPr>
        <w:t xml:space="preserve">нейронная сеть; венепункция; </w:t>
      </w:r>
      <w:proofErr w:type="spellStart"/>
      <w:r w:rsidRPr="00FE71E8">
        <w:rPr>
          <w:rFonts w:ascii="Times New Roman" w:eastAsia="Times New Roman" w:hAnsi="Times New Roman" w:cs="Times New Roman"/>
          <w:sz w:val="28"/>
          <w:szCs w:val="28"/>
        </w:rPr>
        <w:t>mAP</w:t>
      </w:r>
      <w:proofErr w:type="spellEnd"/>
      <w:r w:rsidRPr="00FE71E8">
        <w:rPr>
          <w:rFonts w:ascii="Times New Roman" w:eastAsia="Times New Roman" w:hAnsi="Times New Roman" w:cs="Times New Roman"/>
          <w:sz w:val="28"/>
          <w:szCs w:val="28"/>
        </w:rPr>
        <w:t>; сегментация; визуализация вен.</w:t>
      </w:r>
      <w:bookmarkEnd w:id="1"/>
    </w:p>
    <w:p w14:paraId="62068CCF" w14:textId="77777777" w:rsidR="005428F8" w:rsidRPr="00FE71E8" w:rsidRDefault="005428F8" w:rsidP="00FE71E8">
      <w:pPr>
        <w:spacing w:after="0" w:line="360" w:lineRule="auto"/>
        <w:rPr>
          <w:rFonts w:ascii="Times New Roman" w:eastAsia="Times New Roman" w:hAnsi="Times New Roman" w:cs="Times New Roman"/>
          <w:b/>
          <w:sz w:val="28"/>
          <w:szCs w:val="28"/>
        </w:rPr>
      </w:pPr>
    </w:p>
    <w:p w14:paraId="3054CDB2" w14:textId="77777777" w:rsidR="005428F8" w:rsidRPr="00FE71E8" w:rsidRDefault="00A07617" w:rsidP="00A44437">
      <w:pPr>
        <w:spacing w:after="0" w:line="360" w:lineRule="auto"/>
        <w:ind w:firstLine="709"/>
        <w:rPr>
          <w:rFonts w:ascii="Times New Roman" w:eastAsia="Times New Roman" w:hAnsi="Times New Roman" w:cs="Times New Roman"/>
          <w:b/>
          <w:sz w:val="28"/>
          <w:szCs w:val="28"/>
        </w:rPr>
      </w:pPr>
      <w:r w:rsidRPr="00FE71E8">
        <w:rPr>
          <w:rFonts w:ascii="Times New Roman" w:eastAsia="Times New Roman" w:hAnsi="Times New Roman" w:cs="Times New Roman"/>
          <w:b/>
          <w:sz w:val="28"/>
          <w:szCs w:val="28"/>
        </w:rPr>
        <w:t>Введение</w:t>
      </w:r>
    </w:p>
    <w:p w14:paraId="4064001A" w14:textId="77777777"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 xml:space="preserve">Венепункция – медицинская процедура, во время которой производится </w:t>
      </w:r>
      <w:proofErr w:type="spellStart"/>
      <w:r w:rsidRPr="00FE71E8">
        <w:rPr>
          <w:rFonts w:ascii="Times New Roman" w:eastAsia="Times New Roman" w:hAnsi="Times New Roman" w:cs="Times New Roman"/>
          <w:sz w:val="28"/>
          <w:szCs w:val="28"/>
        </w:rPr>
        <w:t>чрескожный</w:t>
      </w:r>
      <w:proofErr w:type="spellEnd"/>
      <w:r w:rsidRPr="00FE71E8">
        <w:rPr>
          <w:rFonts w:ascii="Times New Roman" w:eastAsia="Times New Roman" w:hAnsi="Times New Roman" w:cs="Times New Roman"/>
          <w:sz w:val="28"/>
          <w:szCs w:val="28"/>
        </w:rPr>
        <w:t xml:space="preserve"> прокол стенки венозного сосуда с последующем введением инъекционной иглы в вену, известна с начала XIX века. Техника проведения процедуры непрерывно отрабатывалась и совершенствовалась, оставаясь в целом достаточно консервативной. Пожалуй, последним крупным нововведением стало</w:t>
      </w:r>
      <w:r w:rsidRPr="00FE71E8">
        <w:rPr>
          <w:rFonts w:ascii="Times New Roman" w:eastAsia="Times New Roman" w:hAnsi="Times New Roman" w:cs="Times New Roman"/>
          <w:color w:val="0070C0"/>
          <w:sz w:val="28"/>
          <w:szCs w:val="28"/>
        </w:rPr>
        <w:t xml:space="preserve"> </w:t>
      </w:r>
      <w:r w:rsidRPr="00FE71E8">
        <w:rPr>
          <w:rFonts w:ascii="Times New Roman" w:eastAsia="Times New Roman" w:hAnsi="Times New Roman" w:cs="Times New Roman"/>
          <w:sz w:val="28"/>
          <w:szCs w:val="28"/>
        </w:rPr>
        <w:t>появление и широкое внедрение вакуумных пробирок в середине XX века. С этого момента выполнение процедуры венепункции сводится к поиску места для возможного прокола, введению инъекционной иглы и забору крови в вакуумную пробирку.</w:t>
      </w:r>
    </w:p>
    <w:p w14:paraId="5764C880" w14:textId="1DEC64DB"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color w:val="0070C0"/>
          <w:sz w:val="28"/>
          <w:szCs w:val="28"/>
        </w:rPr>
      </w:pPr>
      <w:r w:rsidRPr="00FE71E8">
        <w:rPr>
          <w:rFonts w:ascii="Times New Roman" w:eastAsia="Times New Roman" w:hAnsi="Times New Roman" w:cs="Times New Roman"/>
          <w:sz w:val="28"/>
          <w:szCs w:val="28"/>
        </w:rPr>
        <w:t>По сути единственным вопросом по технике проведения процедуры, который сохраняет актуальность и по сей день, является визуализация венозных сосудов. Неудачная или несвоевременная венепункция может привести к более или менее серьезным проблемам – от небольших гематом в месте укола до достаточно серьезных травм и осложнений</w:t>
      </w:r>
      <w:r w:rsidRPr="00FE71E8">
        <w:rPr>
          <w:rFonts w:ascii="Times New Roman" w:eastAsia="Times New Roman" w:hAnsi="Times New Roman" w:cs="Times New Roman"/>
          <w:color w:val="0070C0"/>
          <w:sz w:val="28"/>
          <w:szCs w:val="28"/>
        </w:rPr>
        <w:t xml:space="preserve"> </w:t>
      </w:r>
      <w:r w:rsidRPr="00FE71E8">
        <w:rPr>
          <w:rFonts w:ascii="Times New Roman" w:eastAsia="Times New Roman" w:hAnsi="Times New Roman" w:cs="Times New Roman"/>
          <w:sz w:val="28"/>
          <w:szCs w:val="28"/>
        </w:rPr>
        <w:t>[</w:t>
      </w:r>
      <w:r w:rsidR="002A30B5" w:rsidRPr="00FE71E8">
        <w:rPr>
          <w:rFonts w:ascii="Times New Roman" w:eastAsia="Times New Roman" w:hAnsi="Times New Roman" w:cs="Times New Roman"/>
          <w:color w:val="1A1A1A"/>
          <w:sz w:val="28"/>
          <w:szCs w:val="28"/>
        </w:rPr>
        <w:t>1</w:t>
      </w:r>
      <w:r w:rsidRPr="00FE71E8">
        <w:rPr>
          <w:rFonts w:ascii="Times New Roman" w:eastAsia="Times New Roman" w:hAnsi="Times New Roman" w:cs="Times New Roman"/>
          <w:sz w:val="28"/>
          <w:szCs w:val="28"/>
        </w:rPr>
        <w:t>] Успешность проведения процедуры зависит от физиологических особенностей пациента, а также от опыта и компетентности медицинского персонала. По статистике, в 20% случаев прокалывание вен заканчивается неудачей, что является критичным для детей, пациентов с трудноопределимыми венами, обильным волосяным покровом, темным цветом кожи, большим индексом массы тела и другими особенностями [</w:t>
      </w:r>
      <w:r w:rsidR="002A30B5" w:rsidRPr="00FE71E8">
        <w:rPr>
          <w:rFonts w:ascii="Times New Roman" w:eastAsia="Times New Roman" w:hAnsi="Times New Roman" w:cs="Times New Roman"/>
          <w:sz w:val="28"/>
          <w:szCs w:val="28"/>
        </w:rPr>
        <w:t>2</w:t>
      </w:r>
      <w:r w:rsidRPr="00FE71E8">
        <w:rPr>
          <w:rFonts w:ascii="Times New Roman" w:eastAsia="Times New Roman" w:hAnsi="Times New Roman" w:cs="Times New Roman"/>
          <w:sz w:val="28"/>
          <w:szCs w:val="28"/>
        </w:rPr>
        <w:t>,</w:t>
      </w:r>
      <w:r w:rsidR="002A30B5" w:rsidRPr="00FE71E8">
        <w:rPr>
          <w:rFonts w:ascii="Times New Roman" w:eastAsia="Times New Roman" w:hAnsi="Times New Roman" w:cs="Times New Roman"/>
          <w:sz w:val="28"/>
          <w:szCs w:val="28"/>
        </w:rPr>
        <w:t>3</w:t>
      </w:r>
      <w:r w:rsidRPr="00FE71E8">
        <w:rPr>
          <w:rFonts w:ascii="Times New Roman" w:eastAsia="Times New Roman" w:hAnsi="Times New Roman" w:cs="Times New Roman"/>
          <w:sz w:val="28"/>
          <w:szCs w:val="28"/>
        </w:rPr>
        <w:t>]. Для решения этой проблемы в последние годы все чаще обращаются к системам искусственного интеллекта.</w:t>
      </w:r>
    </w:p>
    <w:p w14:paraId="506CB549" w14:textId="49BE9690"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color w:val="1A1A1A"/>
          <w:sz w:val="28"/>
          <w:szCs w:val="28"/>
        </w:rPr>
      </w:pPr>
      <w:r w:rsidRPr="00FE71E8">
        <w:rPr>
          <w:rFonts w:ascii="Times New Roman" w:eastAsia="Times New Roman" w:hAnsi="Times New Roman" w:cs="Times New Roman"/>
          <w:color w:val="1A1A1A"/>
          <w:sz w:val="28"/>
          <w:szCs w:val="28"/>
        </w:rPr>
        <w:t xml:space="preserve">Разработка алгоритмов машинного обучения </w:t>
      </w:r>
      <w:r w:rsidRPr="00FE71E8">
        <w:rPr>
          <w:rFonts w:ascii="Times New Roman" w:eastAsia="Times New Roman" w:hAnsi="Times New Roman" w:cs="Times New Roman"/>
          <w:sz w:val="28"/>
          <w:szCs w:val="28"/>
        </w:rPr>
        <w:t xml:space="preserve">для анализа и </w:t>
      </w:r>
      <w:r w:rsidRPr="00FE71E8">
        <w:rPr>
          <w:rFonts w:ascii="Times New Roman" w:eastAsia="Times New Roman" w:hAnsi="Times New Roman" w:cs="Times New Roman"/>
          <w:color w:val="1A1A1A"/>
          <w:sz w:val="28"/>
          <w:szCs w:val="28"/>
        </w:rPr>
        <w:t xml:space="preserve">обработки изображений стала широко применяться в медицине и показывает </w:t>
      </w:r>
      <w:r w:rsidRPr="00FE71E8">
        <w:rPr>
          <w:rFonts w:ascii="Times New Roman" w:eastAsia="Times New Roman" w:hAnsi="Times New Roman" w:cs="Times New Roman"/>
          <w:sz w:val="28"/>
          <w:szCs w:val="28"/>
        </w:rPr>
        <w:t xml:space="preserve">многообещающие </w:t>
      </w:r>
      <w:r w:rsidRPr="00FE71E8">
        <w:rPr>
          <w:rFonts w:ascii="Times New Roman" w:eastAsia="Times New Roman" w:hAnsi="Times New Roman" w:cs="Times New Roman"/>
          <w:color w:val="1A1A1A"/>
          <w:sz w:val="28"/>
          <w:szCs w:val="28"/>
        </w:rPr>
        <w:t xml:space="preserve">результаты в классификации, локализации и сегментации </w:t>
      </w:r>
      <w:r w:rsidRPr="00FE71E8">
        <w:rPr>
          <w:rFonts w:ascii="Times New Roman" w:eastAsia="Times New Roman" w:hAnsi="Times New Roman" w:cs="Times New Roman"/>
          <w:color w:val="1A1A1A"/>
          <w:sz w:val="28"/>
          <w:szCs w:val="28"/>
        </w:rPr>
        <w:lastRenderedPageBreak/>
        <w:t xml:space="preserve">данных, </w:t>
      </w:r>
      <w:r w:rsidRPr="00FE71E8">
        <w:rPr>
          <w:rFonts w:ascii="Times New Roman" w:eastAsia="Times New Roman" w:hAnsi="Times New Roman" w:cs="Times New Roman"/>
          <w:sz w:val="28"/>
          <w:szCs w:val="28"/>
        </w:rPr>
        <w:t xml:space="preserve">в том числе </w:t>
      </w:r>
      <w:r w:rsidRPr="00FE71E8">
        <w:rPr>
          <w:rFonts w:ascii="Times New Roman" w:eastAsia="Times New Roman" w:hAnsi="Times New Roman" w:cs="Times New Roman"/>
          <w:color w:val="1A1A1A"/>
          <w:sz w:val="28"/>
          <w:szCs w:val="28"/>
        </w:rPr>
        <w:t xml:space="preserve">в системах поддержки принятия врачебных решений [4]. Предполагается, что более широкое использование этих алгоритмов, особенно нейронных сетей, значительно повысит эффективность диагностического процесса, устранит субъективность и в конечном итоге улучшит результаты последующих лечебных процедур. </w:t>
      </w:r>
    </w:p>
    <w:p w14:paraId="757382BD" w14:textId="1AD84712"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color w:val="0070C0"/>
          <w:sz w:val="28"/>
          <w:szCs w:val="28"/>
        </w:rPr>
      </w:pPr>
      <w:bookmarkStart w:id="2" w:name="_gjdgxs" w:colFirst="0" w:colLast="0"/>
      <w:bookmarkEnd w:id="2"/>
      <w:r w:rsidRPr="00FE71E8">
        <w:rPr>
          <w:rFonts w:ascii="Times New Roman" w:eastAsia="Times New Roman" w:hAnsi="Times New Roman" w:cs="Times New Roman"/>
          <w:sz w:val="28"/>
          <w:szCs w:val="28"/>
        </w:rPr>
        <w:t xml:space="preserve">В рамках этой тенденции в современной литературе представлен ряд работ по применению автоматических алгоритмов для решения задачи сегментирования поверхностных вен локтевой ямки. В частности, описана модель U-Net, обученная с использованием изображений, полученных </w:t>
      </w:r>
      <w:r w:rsidRPr="00FE71E8">
        <w:rPr>
          <w:rFonts w:ascii="Times New Roman" w:eastAsia="Times New Roman" w:hAnsi="Times New Roman" w:cs="Times New Roman"/>
          <w:color w:val="1A1A1A"/>
          <w:sz w:val="28"/>
          <w:szCs w:val="28"/>
        </w:rPr>
        <w:t xml:space="preserve">в ближнем инфракрасном диапазоне, </w:t>
      </w:r>
      <w:r w:rsidRPr="00FE71E8">
        <w:rPr>
          <w:rFonts w:ascii="Times New Roman" w:eastAsia="Times New Roman" w:hAnsi="Times New Roman" w:cs="Times New Roman"/>
          <w:sz w:val="28"/>
          <w:szCs w:val="28"/>
        </w:rPr>
        <w:t xml:space="preserve">для решения задачи сегментации вен </w:t>
      </w:r>
      <w:r w:rsidRPr="00FE71E8">
        <w:rPr>
          <w:rFonts w:ascii="Times New Roman" w:eastAsia="Times New Roman" w:hAnsi="Times New Roman" w:cs="Times New Roman"/>
          <w:color w:val="1A1A1A"/>
          <w:sz w:val="28"/>
          <w:szCs w:val="28"/>
        </w:rPr>
        <w:t xml:space="preserve">[5]. </w:t>
      </w:r>
      <w:r w:rsidRPr="00FE71E8">
        <w:rPr>
          <w:rFonts w:ascii="Times New Roman" w:eastAsia="Times New Roman" w:hAnsi="Times New Roman" w:cs="Times New Roman"/>
          <w:sz w:val="28"/>
          <w:szCs w:val="28"/>
        </w:rPr>
        <w:t xml:space="preserve">Особенностью этой работы является использование механизма мягкого внимания </w:t>
      </w:r>
      <w:r w:rsidRPr="00FE71E8">
        <w:rPr>
          <w:rFonts w:ascii="Times New Roman" w:eastAsia="Noto Sans Symbols" w:hAnsi="Times New Roman" w:cs="Times New Roman"/>
          <w:sz w:val="28"/>
          <w:szCs w:val="28"/>
        </w:rPr>
        <w:t>−</w:t>
      </w:r>
      <w:r w:rsidRPr="00FE71E8">
        <w:rPr>
          <w:rFonts w:ascii="Times New Roman" w:eastAsia="Times New Roman" w:hAnsi="Times New Roman" w:cs="Times New Roman"/>
          <w:sz w:val="28"/>
          <w:szCs w:val="28"/>
        </w:rPr>
        <w:t xml:space="preserve"> одной из разновидносте</w:t>
      </w:r>
      <w:r w:rsidRPr="00FE71E8">
        <w:rPr>
          <w:rFonts w:ascii="Times New Roman" w:eastAsia="Times New Roman" w:hAnsi="Times New Roman" w:cs="Times New Roman"/>
          <w:color w:val="1A1A1A"/>
          <w:sz w:val="28"/>
          <w:szCs w:val="28"/>
        </w:rPr>
        <w:t>й</w:t>
      </w:r>
      <w:r w:rsidRPr="00FE71E8">
        <w:rPr>
          <w:rFonts w:ascii="Times New Roman" w:eastAsia="Times New Roman" w:hAnsi="Times New Roman" w:cs="Times New Roman"/>
          <w:sz w:val="28"/>
          <w:szCs w:val="28"/>
        </w:rPr>
        <w:t xml:space="preserve"> подхода, используемого в </w:t>
      </w:r>
      <w:r w:rsidRPr="00FE71E8">
        <w:rPr>
          <w:rFonts w:ascii="Times New Roman" w:eastAsia="Times New Roman" w:hAnsi="Times New Roman" w:cs="Times New Roman"/>
          <w:color w:val="1A1A1A"/>
          <w:sz w:val="28"/>
          <w:szCs w:val="28"/>
        </w:rPr>
        <w:t xml:space="preserve">рекуррентных и </w:t>
      </w:r>
      <w:proofErr w:type="spellStart"/>
      <w:r w:rsidRPr="00FE71E8">
        <w:rPr>
          <w:rFonts w:ascii="Times New Roman" w:eastAsia="Times New Roman" w:hAnsi="Times New Roman" w:cs="Times New Roman"/>
          <w:color w:val="1A1A1A"/>
          <w:sz w:val="28"/>
          <w:szCs w:val="28"/>
        </w:rPr>
        <w:t>сверточных</w:t>
      </w:r>
      <w:proofErr w:type="spellEnd"/>
      <w:r w:rsidRPr="00FE71E8">
        <w:rPr>
          <w:rFonts w:ascii="Times New Roman" w:eastAsia="Times New Roman" w:hAnsi="Times New Roman" w:cs="Times New Roman"/>
          <w:color w:val="1A1A1A"/>
          <w:sz w:val="28"/>
          <w:szCs w:val="28"/>
        </w:rPr>
        <w:t xml:space="preserve"> нейронных сетях для поиска взаимосвязей между </w:t>
      </w:r>
      <w:r w:rsidRPr="00FE71E8">
        <w:rPr>
          <w:rFonts w:ascii="Times New Roman" w:eastAsia="Times New Roman" w:hAnsi="Times New Roman" w:cs="Times New Roman"/>
          <w:sz w:val="28"/>
          <w:szCs w:val="28"/>
        </w:rPr>
        <w:t xml:space="preserve">входными и выходными данными. В другой работе вены сегментировались в режиме реального </w:t>
      </w:r>
      <w:r w:rsidRPr="00FE71E8">
        <w:rPr>
          <w:rFonts w:ascii="Times New Roman" w:eastAsia="Times New Roman" w:hAnsi="Times New Roman" w:cs="Times New Roman"/>
          <w:color w:val="1A1A1A"/>
          <w:sz w:val="28"/>
          <w:szCs w:val="28"/>
        </w:rPr>
        <w:t xml:space="preserve">времени по продольному УЗИ-изображению с использованием алгоритма увеличения области [6]. </w:t>
      </w:r>
      <w:r w:rsidRPr="00FE71E8">
        <w:rPr>
          <w:rFonts w:ascii="Times New Roman" w:eastAsia="Times New Roman" w:hAnsi="Times New Roman" w:cs="Times New Roman"/>
          <w:sz w:val="28"/>
          <w:szCs w:val="28"/>
        </w:rPr>
        <w:t xml:space="preserve">Был также предложен метод сегментации с </w:t>
      </w:r>
      <w:proofErr w:type="spellStart"/>
      <w:r w:rsidRPr="00FE71E8">
        <w:rPr>
          <w:rFonts w:ascii="Times New Roman" w:eastAsia="Times New Roman" w:hAnsi="Times New Roman" w:cs="Times New Roman"/>
          <w:sz w:val="28"/>
          <w:szCs w:val="28"/>
        </w:rPr>
        <w:t>полууправлением</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semi-ResNeXt-Unet</w:t>
      </w:r>
      <w:proofErr w:type="spellEnd"/>
      <w:r w:rsidRPr="00FE71E8">
        <w:rPr>
          <w:rFonts w:ascii="Times New Roman" w:eastAsia="Times New Roman" w:hAnsi="Times New Roman" w:cs="Times New Roman"/>
          <w:sz w:val="28"/>
          <w:szCs w:val="28"/>
        </w:rPr>
        <w:t xml:space="preserve">, который основан на обучении полностью управляемой модели на ограниченном количестве размеченных данных, а затем улучшении ее производительности путём </w:t>
      </w:r>
      <w:proofErr w:type="spellStart"/>
      <w:r w:rsidRPr="00FE71E8">
        <w:rPr>
          <w:rFonts w:ascii="Times New Roman" w:eastAsia="Times New Roman" w:hAnsi="Times New Roman" w:cs="Times New Roman"/>
          <w:sz w:val="28"/>
          <w:szCs w:val="28"/>
        </w:rPr>
        <w:t>дообучения</w:t>
      </w:r>
      <w:proofErr w:type="spellEnd"/>
      <w:r w:rsidRPr="00FE71E8">
        <w:rPr>
          <w:rFonts w:ascii="Times New Roman" w:eastAsia="Times New Roman" w:hAnsi="Times New Roman" w:cs="Times New Roman"/>
          <w:sz w:val="28"/>
          <w:szCs w:val="28"/>
        </w:rPr>
        <w:t xml:space="preserve"> на большем количестве неразмеченных данных [7]. Описана также модель, основанная на архитектуре </w:t>
      </w:r>
      <w:proofErr w:type="spellStart"/>
      <w:r w:rsidRPr="00FE71E8">
        <w:rPr>
          <w:rFonts w:ascii="Times New Roman" w:eastAsia="Times New Roman" w:hAnsi="Times New Roman" w:cs="Times New Roman"/>
          <w:sz w:val="28"/>
          <w:szCs w:val="28"/>
        </w:rPr>
        <w:t>Rec</w:t>
      </w:r>
      <w:proofErr w:type="spellEnd"/>
      <w:r w:rsidRPr="00FE71E8">
        <w:rPr>
          <w:rFonts w:ascii="Times New Roman" w:eastAsia="Times New Roman" w:hAnsi="Times New Roman" w:cs="Times New Roman"/>
          <w:sz w:val="28"/>
          <w:szCs w:val="28"/>
        </w:rPr>
        <w:t>-FCN, при помощи которой проводили сегментацию вен, используя глубокое обучение [8]</w:t>
      </w:r>
      <w:r w:rsidRPr="00FE71E8">
        <w:rPr>
          <w:rFonts w:ascii="Times New Roman" w:eastAsia="Times New Roman" w:hAnsi="Times New Roman" w:cs="Times New Roman"/>
          <w:color w:val="0070C0"/>
          <w:sz w:val="28"/>
          <w:szCs w:val="28"/>
        </w:rPr>
        <w:t>.</w:t>
      </w:r>
    </w:p>
    <w:p w14:paraId="6B6B88F7" w14:textId="77777777"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Несмотря на активное развитие подобных технологий распознавания вен, задача в целом еще далека от эффективного решения. Основными проблемами являются недостаточное качество и репрезентативность обучающих выборок, неоптимальные алгоритмы машинного обучения, неточная интерпретация редких или необычных физиологических случаев.</w:t>
      </w:r>
    </w:p>
    <w:p w14:paraId="177252C2" w14:textId="77777777"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lastRenderedPageBreak/>
        <w:t xml:space="preserve">В настоящей работе представлен результат использования передового </w:t>
      </w:r>
      <w:proofErr w:type="spellStart"/>
      <w:r w:rsidRPr="00FE71E8">
        <w:rPr>
          <w:rFonts w:ascii="Times New Roman" w:eastAsia="Times New Roman" w:hAnsi="Times New Roman" w:cs="Times New Roman"/>
          <w:sz w:val="28"/>
          <w:szCs w:val="28"/>
        </w:rPr>
        <w:t>нейронно</w:t>
      </w:r>
      <w:proofErr w:type="spellEnd"/>
      <w:r w:rsidRPr="00FE71E8">
        <w:rPr>
          <w:rFonts w:ascii="Times New Roman" w:eastAsia="Times New Roman" w:hAnsi="Times New Roman" w:cs="Times New Roman"/>
          <w:sz w:val="28"/>
          <w:szCs w:val="28"/>
        </w:rPr>
        <w:t>-сетевого алгоритма для сегментации поверхностных вен локтевой ямки. Особенностью разработанного подхода является обучение на ограниченном массиве данных, позволяющее, тем не менее, обеспечить высокую точность детекции. Работа проводилась в рамках создания устройства для визуализации вен, подсвеченных в инфракрасном диапазоне. Конечной целью является достижение удобной, эффективной и безопасной визуализации вен для проведения процедуры венепункции.</w:t>
      </w:r>
    </w:p>
    <w:p w14:paraId="17DDAD07" w14:textId="77777777" w:rsidR="005428F8" w:rsidRPr="00FE71E8" w:rsidRDefault="005428F8" w:rsidP="00A44437">
      <w:pPr>
        <w:spacing w:after="0" w:line="360" w:lineRule="auto"/>
        <w:ind w:firstLine="709"/>
        <w:jc w:val="both"/>
        <w:rPr>
          <w:rFonts w:ascii="Times New Roman" w:eastAsia="Times New Roman" w:hAnsi="Times New Roman" w:cs="Times New Roman"/>
          <w:sz w:val="28"/>
          <w:szCs w:val="28"/>
        </w:rPr>
      </w:pPr>
    </w:p>
    <w:p w14:paraId="2E43A323" w14:textId="77777777" w:rsidR="005428F8" w:rsidRPr="00FE71E8" w:rsidRDefault="00A07617" w:rsidP="00A44437">
      <w:pPr>
        <w:spacing w:after="0" w:line="360" w:lineRule="auto"/>
        <w:ind w:firstLine="709"/>
        <w:rPr>
          <w:rFonts w:ascii="Times New Roman" w:eastAsia="Times New Roman" w:hAnsi="Times New Roman" w:cs="Times New Roman"/>
          <w:b/>
          <w:color w:val="000000"/>
          <w:sz w:val="28"/>
          <w:szCs w:val="28"/>
        </w:rPr>
      </w:pPr>
      <w:r w:rsidRPr="00FE71E8">
        <w:rPr>
          <w:rFonts w:ascii="Times New Roman" w:eastAsia="Times New Roman" w:hAnsi="Times New Roman" w:cs="Times New Roman"/>
          <w:b/>
          <w:color w:val="000000"/>
          <w:sz w:val="28"/>
          <w:szCs w:val="28"/>
        </w:rPr>
        <w:t>Материалы и методы</w:t>
      </w:r>
    </w:p>
    <w:p w14:paraId="73D63507"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 xml:space="preserve">Устройство, использованное для сбора базы данных и тестирования разработанной </w:t>
      </w:r>
      <w:proofErr w:type="spellStart"/>
      <w:r w:rsidRPr="00FE71E8">
        <w:rPr>
          <w:rFonts w:ascii="Times New Roman" w:eastAsia="Times New Roman" w:hAnsi="Times New Roman" w:cs="Times New Roman"/>
          <w:sz w:val="28"/>
          <w:szCs w:val="28"/>
        </w:rPr>
        <w:t>нейронно</w:t>
      </w:r>
      <w:proofErr w:type="spellEnd"/>
      <w:r w:rsidRPr="00FE71E8">
        <w:rPr>
          <w:rFonts w:ascii="Times New Roman" w:eastAsia="Times New Roman" w:hAnsi="Times New Roman" w:cs="Times New Roman"/>
          <w:sz w:val="28"/>
          <w:szCs w:val="28"/>
        </w:rPr>
        <w:t xml:space="preserve">-сетевой модели, представляет собой приборный модуль, в котором объединены ИК-чувствительная камера </w:t>
      </w:r>
      <w:proofErr w:type="spellStart"/>
      <w:r w:rsidRPr="00FE71E8">
        <w:rPr>
          <w:rFonts w:ascii="Times New Roman" w:eastAsia="Times New Roman" w:hAnsi="Times New Roman" w:cs="Times New Roman"/>
          <w:sz w:val="28"/>
          <w:szCs w:val="28"/>
        </w:rPr>
        <w:t>Raspberry</w:t>
      </w:r>
      <w:proofErr w:type="spellEnd"/>
      <w:r w:rsidRPr="00FE71E8">
        <w:rPr>
          <w:rFonts w:ascii="Times New Roman" w:eastAsia="Times New Roman" w:hAnsi="Times New Roman" w:cs="Times New Roman"/>
          <w:sz w:val="28"/>
          <w:szCs w:val="28"/>
        </w:rPr>
        <w:t xml:space="preserve">, ИК-фильтр, ИК-светодиоды и одноплатный компьютер </w:t>
      </w:r>
      <w:proofErr w:type="spellStart"/>
      <w:r w:rsidRPr="00FE71E8">
        <w:rPr>
          <w:rFonts w:ascii="Times New Roman" w:eastAsia="Times New Roman" w:hAnsi="Times New Roman" w:cs="Times New Roman"/>
          <w:sz w:val="28"/>
          <w:szCs w:val="28"/>
        </w:rPr>
        <w:t>Raspberry</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Pi</w:t>
      </w:r>
      <w:proofErr w:type="spellEnd"/>
      <w:r w:rsidRPr="00FE71E8">
        <w:rPr>
          <w:rFonts w:ascii="Times New Roman" w:eastAsia="Times New Roman" w:hAnsi="Times New Roman" w:cs="Times New Roman"/>
          <w:sz w:val="28"/>
          <w:szCs w:val="28"/>
        </w:rPr>
        <w:t xml:space="preserve"> (рис. 1).</w:t>
      </w:r>
    </w:p>
    <w:p w14:paraId="7BBD3A09" w14:textId="77777777" w:rsidR="005428F8" w:rsidRPr="00FE71E8" w:rsidRDefault="005428F8" w:rsidP="00A44437">
      <w:pPr>
        <w:spacing w:after="0" w:line="360" w:lineRule="auto"/>
        <w:ind w:firstLine="709"/>
        <w:jc w:val="both"/>
        <w:rPr>
          <w:rFonts w:ascii="Times New Roman" w:eastAsia="Times New Roman" w:hAnsi="Times New Roman" w:cs="Times New Roman"/>
          <w:sz w:val="28"/>
          <w:szCs w:val="28"/>
        </w:rPr>
      </w:pPr>
    </w:p>
    <w:p w14:paraId="25686C13" w14:textId="77777777" w:rsidR="005428F8" w:rsidRPr="00FE71E8" w:rsidRDefault="005428F8" w:rsidP="00A44437">
      <w:pPr>
        <w:spacing w:after="0" w:line="360" w:lineRule="auto"/>
        <w:ind w:firstLine="709"/>
        <w:jc w:val="both"/>
        <w:rPr>
          <w:rFonts w:ascii="Times New Roman" w:eastAsia="Times New Roman" w:hAnsi="Times New Roman" w:cs="Times New Roman"/>
          <w:sz w:val="28"/>
          <w:szCs w:val="28"/>
        </w:rPr>
      </w:pPr>
    </w:p>
    <w:p w14:paraId="3206D1AC"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noProof/>
          <w:sz w:val="28"/>
          <w:szCs w:val="28"/>
        </w:rPr>
        <w:drawing>
          <wp:inline distT="114300" distB="114300" distL="114300" distR="114300" wp14:anchorId="32FCA45D" wp14:editId="213A505D">
            <wp:extent cx="2534603" cy="142571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534603" cy="1425714"/>
                    </a:xfrm>
                    <a:prstGeom prst="rect">
                      <a:avLst/>
                    </a:prstGeom>
                    <a:ln/>
                  </pic:spPr>
                </pic:pic>
              </a:graphicData>
            </a:graphic>
          </wp:inline>
        </w:drawing>
      </w:r>
      <w:r w:rsidRPr="00FE71E8">
        <w:rPr>
          <w:rFonts w:ascii="Times New Roman" w:eastAsia="Times New Roman" w:hAnsi="Times New Roman" w:cs="Times New Roman"/>
          <w:noProof/>
          <w:sz w:val="28"/>
          <w:szCs w:val="28"/>
        </w:rPr>
        <w:drawing>
          <wp:inline distT="114300" distB="114300" distL="114300" distR="114300" wp14:anchorId="5529CBB0" wp14:editId="3F77F8DA">
            <wp:extent cx="2543512" cy="143072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543512" cy="1430726"/>
                    </a:xfrm>
                    <a:prstGeom prst="rect">
                      <a:avLst/>
                    </a:prstGeom>
                    <a:ln/>
                  </pic:spPr>
                </pic:pic>
              </a:graphicData>
            </a:graphic>
          </wp:inline>
        </w:drawing>
      </w:r>
    </w:p>
    <w:p w14:paraId="4AA672E0" w14:textId="77777777" w:rsidR="005428F8" w:rsidRPr="00FE71E8" w:rsidRDefault="00A07617" w:rsidP="00A44437">
      <w:pPr>
        <w:spacing w:after="0" w:line="360" w:lineRule="auto"/>
        <w:ind w:firstLine="709"/>
        <w:jc w:val="center"/>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Рис. 1. Устройство для сбора данных и для тестирования модели нейронной сети.</w:t>
      </w:r>
    </w:p>
    <w:p w14:paraId="6E91C879" w14:textId="77777777" w:rsidR="005428F8" w:rsidRPr="00FE71E8" w:rsidRDefault="005428F8" w:rsidP="00A44437">
      <w:pPr>
        <w:spacing w:after="0" w:line="360" w:lineRule="auto"/>
        <w:ind w:firstLine="709"/>
        <w:jc w:val="center"/>
        <w:rPr>
          <w:rFonts w:ascii="Times New Roman" w:eastAsia="Times New Roman" w:hAnsi="Times New Roman" w:cs="Times New Roman"/>
          <w:sz w:val="28"/>
          <w:szCs w:val="28"/>
        </w:rPr>
      </w:pPr>
    </w:p>
    <w:p w14:paraId="69C4C6A3"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Принцип работы устройства состоит в следующем</w:t>
      </w:r>
      <w:r w:rsidRPr="00FE71E8">
        <w:rPr>
          <w:rFonts w:ascii="Times New Roman" w:eastAsia="Times New Roman" w:hAnsi="Times New Roman" w:cs="Times New Roman"/>
          <w:color w:val="0070C0"/>
          <w:sz w:val="28"/>
          <w:szCs w:val="28"/>
        </w:rPr>
        <w:t xml:space="preserve">. </w:t>
      </w:r>
      <w:r w:rsidRPr="00FE71E8">
        <w:rPr>
          <w:rFonts w:ascii="Times New Roman" w:eastAsia="Times New Roman" w:hAnsi="Times New Roman" w:cs="Times New Roman"/>
          <w:sz w:val="28"/>
          <w:szCs w:val="28"/>
        </w:rPr>
        <w:t xml:space="preserve">Свет, излучаемый светодиодами в ближнем ИК-диапазоне, направляется на руку человека. В зависимости от длины волны, свет проникает под кожу на определенную глубину, отражается и попадает в камеру, пройдя через ИК-фильтр, который блокирует видимый свет и пропускает излучение ИК-диапазона. Оно </w:t>
      </w:r>
      <w:r w:rsidRPr="00FE71E8">
        <w:rPr>
          <w:rFonts w:ascii="Times New Roman" w:eastAsia="Times New Roman" w:hAnsi="Times New Roman" w:cs="Times New Roman"/>
          <w:sz w:val="28"/>
          <w:szCs w:val="28"/>
        </w:rPr>
        <w:lastRenderedPageBreak/>
        <w:t xml:space="preserve">улавливается камерой, чувствительной к ИК-излучению, и передается на одноплатный компьютер, в котором происходит постобработка каждого кадра. На выходе можно наблюдать контрастные ИК-изображения вен, которые затем передаются в качестве входных данных разработанной </w:t>
      </w:r>
      <w:proofErr w:type="spellStart"/>
      <w:r w:rsidRPr="00FE71E8">
        <w:rPr>
          <w:rFonts w:ascii="Times New Roman" w:eastAsia="Times New Roman" w:hAnsi="Times New Roman" w:cs="Times New Roman"/>
          <w:sz w:val="28"/>
          <w:szCs w:val="28"/>
        </w:rPr>
        <w:t>нейронно</w:t>
      </w:r>
      <w:proofErr w:type="spellEnd"/>
      <w:r w:rsidRPr="00FE71E8">
        <w:rPr>
          <w:rFonts w:ascii="Times New Roman" w:eastAsia="Times New Roman" w:hAnsi="Times New Roman" w:cs="Times New Roman"/>
          <w:sz w:val="28"/>
          <w:szCs w:val="28"/>
        </w:rPr>
        <w:t xml:space="preserve">-сетевой модели. Модель, в свою очередь, обнаруживает вены и сегментирует их по разработанному в настоящей работе алгоритму. </w:t>
      </w:r>
    </w:p>
    <w:p w14:paraId="3D053EA5"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sz w:val="28"/>
          <w:szCs w:val="28"/>
        </w:rPr>
        <w:t xml:space="preserve">Для сбора данных была задействована группа из 19 </w:t>
      </w:r>
      <w:r w:rsidRPr="00FE71E8">
        <w:rPr>
          <w:rFonts w:ascii="Times New Roman" w:eastAsia="Times New Roman" w:hAnsi="Times New Roman" w:cs="Times New Roman"/>
          <w:color w:val="000000"/>
          <w:sz w:val="28"/>
          <w:szCs w:val="28"/>
        </w:rPr>
        <w:t>добровольцев (13 мужчин и 6 женщин) в возрасте от 19 до 21 года. Участники удерживали свои руки над камерой устройства в 4</w:t>
      </w:r>
      <w:r w:rsidRPr="00FE71E8">
        <w:rPr>
          <w:rFonts w:ascii="Times New Roman" w:eastAsia="Noto Sans Symbols" w:hAnsi="Times New Roman" w:cs="Times New Roman"/>
          <w:color w:val="000000"/>
          <w:sz w:val="28"/>
          <w:szCs w:val="28"/>
        </w:rPr>
        <w:t>−</w:t>
      </w:r>
      <w:r w:rsidRPr="00FE71E8">
        <w:rPr>
          <w:rFonts w:ascii="Times New Roman" w:eastAsia="Times New Roman" w:hAnsi="Times New Roman" w:cs="Times New Roman"/>
          <w:color w:val="000000"/>
          <w:sz w:val="28"/>
          <w:szCs w:val="28"/>
        </w:rPr>
        <w:t xml:space="preserve">5 различных положениях в соответствии с инструкциями экспериментатора. Автоматизацию процесса съемки и сохранение фотографий осуществляли с помощью специально написанного скрипта на основе библиотеки picamera2, запущенного на устройстве </w:t>
      </w:r>
      <w:proofErr w:type="spellStart"/>
      <w:r w:rsidRPr="00FE71E8">
        <w:rPr>
          <w:rFonts w:ascii="Times New Roman" w:eastAsia="Times New Roman" w:hAnsi="Times New Roman" w:cs="Times New Roman"/>
          <w:color w:val="000000"/>
          <w:sz w:val="28"/>
          <w:szCs w:val="28"/>
        </w:rPr>
        <w:t>Raspberry</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Pi</w:t>
      </w:r>
      <w:proofErr w:type="spellEnd"/>
      <w:r w:rsidRPr="00FE71E8">
        <w:rPr>
          <w:rFonts w:ascii="Times New Roman" w:eastAsia="Times New Roman" w:hAnsi="Times New Roman" w:cs="Times New Roman"/>
          <w:color w:val="000000"/>
          <w:sz w:val="28"/>
          <w:szCs w:val="28"/>
        </w:rPr>
        <w:t xml:space="preserve">. На каждую руку приходилось от 1000 до 1100 изображений, полученных с разрешением 1920 </w:t>
      </w:r>
      <w:proofErr w:type="spellStart"/>
      <w:r w:rsidRPr="00FE71E8">
        <w:rPr>
          <w:rFonts w:ascii="Times New Roman" w:eastAsia="Times New Roman" w:hAnsi="Times New Roman" w:cs="Times New Roman"/>
          <w:color w:val="000000"/>
          <w:sz w:val="28"/>
          <w:szCs w:val="28"/>
        </w:rPr>
        <w:t>px</w:t>
      </w:r>
      <w:proofErr w:type="spellEnd"/>
      <w:r w:rsidRPr="00FE71E8">
        <w:rPr>
          <w:rFonts w:ascii="Times New Roman" w:eastAsia="Times New Roman" w:hAnsi="Times New Roman" w:cs="Times New Roman"/>
          <w:color w:val="000000"/>
          <w:sz w:val="28"/>
          <w:szCs w:val="28"/>
        </w:rPr>
        <w:t>. В общей сложности было собрано более 20 тысяч изображений.</w:t>
      </w:r>
    </w:p>
    <w:p w14:paraId="0D411B35"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 xml:space="preserve">После удаления дубликатов, похожих фотографий и выбросов в базе данных осталось 1000 изображений. Для улучшения контрастности вен на изображениях использовались методы обработки из библиотеки </w:t>
      </w:r>
      <w:proofErr w:type="spellStart"/>
      <w:r w:rsidRPr="00FE71E8">
        <w:rPr>
          <w:rFonts w:ascii="Times New Roman" w:eastAsia="Times New Roman" w:hAnsi="Times New Roman" w:cs="Times New Roman"/>
          <w:color w:val="000000"/>
          <w:sz w:val="28"/>
          <w:szCs w:val="28"/>
        </w:rPr>
        <w:t>OpenCV</w:t>
      </w:r>
      <w:proofErr w:type="spellEnd"/>
      <w:r w:rsidRPr="00FE71E8">
        <w:rPr>
          <w:rFonts w:ascii="Times New Roman" w:eastAsia="Times New Roman" w:hAnsi="Times New Roman" w:cs="Times New Roman"/>
          <w:color w:val="000000"/>
          <w:sz w:val="28"/>
          <w:szCs w:val="28"/>
        </w:rPr>
        <w:t xml:space="preserve">, включая выравнивание гистограммы, медианную фильтрацию и метод CLAHE. </w:t>
      </w:r>
      <w:proofErr w:type="spellStart"/>
      <w:r w:rsidRPr="00FE71E8">
        <w:rPr>
          <w:rFonts w:ascii="Times New Roman" w:eastAsia="Times New Roman" w:hAnsi="Times New Roman" w:cs="Times New Roman"/>
          <w:color w:val="000000"/>
          <w:sz w:val="28"/>
          <w:szCs w:val="28"/>
        </w:rPr>
        <w:t>Датасет</w:t>
      </w:r>
      <w:proofErr w:type="spellEnd"/>
      <w:r w:rsidRPr="00FE71E8">
        <w:rPr>
          <w:rFonts w:ascii="Times New Roman" w:eastAsia="Times New Roman" w:hAnsi="Times New Roman" w:cs="Times New Roman"/>
          <w:color w:val="000000"/>
          <w:sz w:val="28"/>
          <w:szCs w:val="28"/>
        </w:rPr>
        <w:t xml:space="preserve"> был случайным образом разделен на обучающую (875 изображений, 87,5% от полной выборки) и тестовую (125 изображений, 12,5%) части.</w:t>
      </w:r>
    </w:p>
    <w:p w14:paraId="15BD7CE0"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 xml:space="preserve">Процесс разметки изображений осуществляли на платформе оперативной системы </w:t>
      </w:r>
      <w:proofErr w:type="spellStart"/>
      <w:r w:rsidRPr="00FE71E8">
        <w:rPr>
          <w:rFonts w:ascii="Times New Roman" w:eastAsia="Times New Roman" w:hAnsi="Times New Roman" w:cs="Times New Roman"/>
          <w:color w:val="000000"/>
          <w:sz w:val="28"/>
          <w:szCs w:val="28"/>
        </w:rPr>
        <w:t>Supervisely</w:t>
      </w:r>
      <w:proofErr w:type="spellEnd"/>
      <w:r w:rsidRPr="00FE71E8">
        <w:rPr>
          <w:rFonts w:ascii="Times New Roman" w:eastAsia="Times New Roman" w:hAnsi="Times New Roman" w:cs="Times New Roman"/>
          <w:color w:val="000000"/>
          <w:sz w:val="28"/>
          <w:szCs w:val="28"/>
        </w:rPr>
        <w:t xml:space="preserve"> (США) с применением инструмента интерактивной разметки. Данная процедура включала два основных этапа. На первом этапе были вручную размечены 300 изображений вен, а затем в среде RITM </w:t>
      </w:r>
      <w:proofErr w:type="spellStart"/>
      <w:r w:rsidRPr="00FE71E8">
        <w:rPr>
          <w:rFonts w:ascii="Times New Roman" w:eastAsia="Times New Roman" w:hAnsi="Times New Roman" w:cs="Times New Roman"/>
          <w:color w:val="000000"/>
          <w:sz w:val="28"/>
          <w:szCs w:val="28"/>
        </w:rPr>
        <w:t>segmentation</w:t>
      </w:r>
      <w:proofErr w:type="spellEnd"/>
      <w:r w:rsidRPr="00FE71E8">
        <w:rPr>
          <w:rFonts w:ascii="Times New Roman" w:eastAsia="Times New Roman" w:hAnsi="Times New Roman" w:cs="Times New Roman"/>
          <w:color w:val="000000"/>
          <w:sz w:val="28"/>
          <w:szCs w:val="28"/>
        </w:rPr>
        <w:t xml:space="preserve"> на основе размеченных изображений была обучена модель нейронной сети </w:t>
      </w:r>
      <w:proofErr w:type="spellStart"/>
      <w:r w:rsidRPr="00FE71E8">
        <w:rPr>
          <w:rFonts w:ascii="Times New Roman" w:eastAsia="Times New Roman" w:hAnsi="Times New Roman" w:cs="Times New Roman"/>
          <w:color w:val="000000"/>
          <w:sz w:val="28"/>
          <w:szCs w:val="28"/>
        </w:rPr>
        <w:t>hrnet</w:t>
      </w:r>
      <w:proofErr w:type="spellEnd"/>
      <w:r w:rsidRPr="00FE71E8">
        <w:rPr>
          <w:rFonts w:ascii="Times New Roman" w:eastAsia="Times New Roman" w:hAnsi="Times New Roman" w:cs="Times New Roman"/>
          <w:color w:val="000000"/>
          <w:sz w:val="28"/>
          <w:szCs w:val="28"/>
        </w:rPr>
        <w:t xml:space="preserve"> 18. На втором этапе в среде RITM </w:t>
      </w:r>
      <w:proofErr w:type="spellStart"/>
      <w:r w:rsidRPr="00FE71E8">
        <w:rPr>
          <w:rFonts w:ascii="Times New Roman" w:eastAsia="Times New Roman" w:hAnsi="Times New Roman" w:cs="Times New Roman"/>
          <w:color w:val="000000"/>
          <w:sz w:val="28"/>
          <w:szCs w:val="28"/>
        </w:rPr>
        <w:t>interactive</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lastRenderedPageBreak/>
        <w:t>segmentation</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tool</w:t>
      </w:r>
      <w:proofErr w:type="spellEnd"/>
      <w:r w:rsidRPr="00FE71E8">
        <w:rPr>
          <w:rFonts w:ascii="Times New Roman" w:eastAsia="Times New Roman" w:hAnsi="Times New Roman" w:cs="Times New Roman"/>
          <w:color w:val="000000"/>
          <w:sz w:val="28"/>
          <w:szCs w:val="28"/>
        </w:rPr>
        <w:t xml:space="preserve"> с помощью обученной модели были размечены оставшиеся изображения.</w:t>
      </w:r>
    </w:p>
    <w:p w14:paraId="216C4ED4"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bookmarkStart w:id="3" w:name="_30j0zll" w:colFirst="0" w:colLast="0"/>
      <w:bookmarkEnd w:id="3"/>
      <w:r w:rsidRPr="00FE71E8">
        <w:rPr>
          <w:rFonts w:ascii="Times New Roman" w:eastAsia="Times New Roman" w:hAnsi="Times New Roman" w:cs="Times New Roman"/>
          <w:color w:val="000000"/>
          <w:sz w:val="28"/>
          <w:szCs w:val="28"/>
        </w:rPr>
        <w:t xml:space="preserve">Для выполнения задачи сегментации вен была использована заранее </w:t>
      </w:r>
      <w:proofErr w:type="spellStart"/>
      <w:r w:rsidRPr="00FE71E8">
        <w:rPr>
          <w:rFonts w:ascii="Times New Roman" w:eastAsia="Times New Roman" w:hAnsi="Times New Roman" w:cs="Times New Roman"/>
          <w:color w:val="000000"/>
          <w:sz w:val="28"/>
          <w:szCs w:val="28"/>
        </w:rPr>
        <w:t>предобученная</w:t>
      </w:r>
      <w:proofErr w:type="spellEnd"/>
      <w:r w:rsidRPr="00FE71E8">
        <w:rPr>
          <w:rFonts w:ascii="Times New Roman" w:eastAsia="Times New Roman" w:hAnsi="Times New Roman" w:cs="Times New Roman"/>
          <w:color w:val="000000"/>
          <w:sz w:val="28"/>
          <w:szCs w:val="28"/>
        </w:rPr>
        <w:t xml:space="preserve"> модель нейронной сети </w:t>
      </w:r>
      <w:proofErr w:type="spellStart"/>
      <w:r w:rsidRPr="00FE71E8">
        <w:rPr>
          <w:rFonts w:ascii="Times New Roman" w:eastAsia="Times New Roman" w:hAnsi="Times New Roman" w:cs="Times New Roman"/>
          <w:color w:val="000000"/>
          <w:sz w:val="28"/>
          <w:szCs w:val="28"/>
        </w:rPr>
        <w:t>Yolo</w:t>
      </w:r>
      <w:proofErr w:type="spellEnd"/>
      <w:r w:rsidRPr="00FE71E8">
        <w:rPr>
          <w:rFonts w:ascii="Times New Roman" w:eastAsia="Times New Roman" w:hAnsi="Times New Roman" w:cs="Times New Roman"/>
          <w:color w:val="000000"/>
          <w:sz w:val="28"/>
          <w:szCs w:val="28"/>
        </w:rPr>
        <w:t xml:space="preserve"> v8 (</w:t>
      </w:r>
      <w:proofErr w:type="spellStart"/>
      <w:r w:rsidRPr="00FE71E8">
        <w:rPr>
          <w:rFonts w:ascii="Times New Roman" w:eastAsia="Times New Roman" w:hAnsi="Times New Roman" w:cs="Times New Roman"/>
          <w:color w:val="000000"/>
          <w:sz w:val="28"/>
          <w:szCs w:val="28"/>
        </w:rPr>
        <w:t>Ultralytics</w:t>
      </w:r>
      <w:proofErr w:type="spellEnd"/>
      <w:r w:rsidRPr="00FE71E8">
        <w:rPr>
          <w:rFonts w:ascii="Times New Roman" w:eastAsia="Times New Roman" w:hAnsi="Times New Roman" w:cs="Times New Roman"/>
          <w:color w:val="000000"/>
          <w:sz w:val="28"/>
          <w:szCs w:val="28"/>
        </w:rPr>
        <w:t xml:space="preserve">, США). Эта модель была </w:t>
      </w:r>
      <w:proofErr w:type="spellStart"/>
      <w:r w:rsidRPr="00FE71E8">
        <w:rPr>
          <w:rFonts w:ascii="Times New Roman" w:eastAsia="Times New Roman" w:hAnsi="Times New Roman" w:cs="Times New Roman"/>
          <w:color w:val="000000"/>
          <w:sz w:val="28"/>
          <w:szCs w:val="28"/>
        </w:rPr>
        <w:t>дообучена</w:t>
      </w:r>
      <w:proofErr w:type="spellEnd"/>
      <w:r w:rsidRPr="00FE71E8">
        <w:rPr>
          <w:rFonts w:ascii="Times New Roman" w:eastAsia="Times New Roman" w:hAnsi="Times New Roman" w:cs="Times New Roman"/>
          <w:color w:val="000000"/>
          <w:sz w:val="28"/>
          <w:szCs w:val="28"/>
        </w:rPr>
        <w:t xml:space="preserve"> на описанном выше </w:t>
      </w:r>
      <w:proofErr w:type="spellStart"/>
      <w:r w:rsidRPr="00FE71E8">
        <w:rPr>
          <w:rFonts w:ascii="Times New Roman" w:eastAsia="Times New Roman" w:hAnsi="Times New Roman" w:cs="Times New Roman"/>
          <w:color w:val="000000"/>
          <w:sz w:val="28"/>
          <w:szCs w:val="28"/>
        </w:rPr>
        <w:t>датасете</w:t>
      </w:r>
      <w:proofErr w:type="spellEnd"/>
      <w:r w:rsidRPr="00FE71E8">
        <w:rPr>
          <w:rFonts w:ascii="Times New Roman" w:eastAsia="Times New Roman" w:hAnsi="Times New Roman" w:cs="Times New Roman"/>
          <w:color w:val="000000"/>
          <w:sz w:val="28"/>
          <w:szCs w:val="28"/>
        </w:rPr>
        <w:t xml:space="preserve"> с использованием библиотеки </w:t>
      </w:r>
      <w:proofErr w:type="spellStart"/>
      <w:r w:rsidRPr="00FE71E8">
        <w:rPr>
          <w:rFonts w:ascii="Times New Roman" w:eastAsia="Times New Roman" w:hAnsi="Times New Roman" w:cs="Times New Roman"/>
          <w:color w:val="000000"/>
          <w:sz w:val="28"/>
          <w:szCs w:val="28"/>
        </w:rPr>
        <w:t>Yolo</w:t>
      </w:r>
      <w:proofErr w:type="spellEnd"/>
      <w:r w:rsidRPr="00FE71E8">
        <w:rPr>
          <w:rFonts w:ascii="Times New Roman" w:eastAsia="Times New Roman" w:hAnsi="Times New Roman" w:cs="Times New Roman"/>
          <w:color w:val="000000"/>
          <w:sz w:val="28"/>
          <w:szCs w:val="28"/>
        </w:rPr>
        <w:t xml:space="preserve">. В качестве оптимизатора использовался встроенный алгоритм Adam (адаптивный метод оптимизации, подбирающий скорость обучения для каждого конкретного параметра, используя средние значения первых и вторых моментов градиентов), а в качестве функции ошибки была выбрана </w:t>
      </w:r>
      <w:proofErr w:type="spellStart"/>
      <w:r w:rsidRPr="00FE71E8">
        <w:rPr>
          <w:rFonts w:ascii="Times New Roman" w:eastAsia="Times New Roman" w:hAnsi="Times New Roman" w:cs="Times New Roman"/>
          <w:color w:val="000000"/>
          <w:sz w:val="28"/>
          <w:szCs w:val="28"/>
        </w:rPr>
        <w:t>сигмоидная</w:t>
      </w:r>
      <w:proofErr w:type="spellEnd"/>
      <w:r w:rsidRPr="00FE71E8">
        <w:rPr>
          <w:rFonts w:ascii="Times New Roman" w:eastAsia="Times New Roman" w:hAnsi="Times New Roman" w:cs="Times New Roman"/>
          <w:color w:val="000000"/>
          <w:sz w:val="28"/>
          <w:szCs w:val="28"/>
        </w:rPr>
        <w:t xml:space="preserve"> бинарная энтропийная функция. </w:t>
      </w:r>
    </w:p>
    <w:p w14:paraId="5318F05C"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В качестве метрик качества построенных моделей были использованы точность и полнота (Precision-</w:t>
      </w:r>
      <w:proofErr w:type="spellStart"/>
      <w:r w:rsidRPr="00FE71E8">
        <w:rPr>
          <w:rFonts w:ascii="Times New Roman" w:eastAsia="Times New Roman" w:hAnsi="Times New Roman" w:cs="Times New Roman"/>
          <w:color w:val="000000"/>
          <w:sz w:val="28"/>
          <w:szCs w:val="28"/>
        </w:rPr>
        <w:t>Recall</w:t>
      </w:r>
      <w:proofErr w:type="spellEnd"/>
      <w:r w:rsidRPr="00FE71E8">
        <w:rPr>
          <w:rFonts w:ascii="Times New Roman" w:eastAsia="Times New Roman" w:hAnsi="Times New Roman" w:cs="Times New Roman"/>
          <w:color w:val="000000"/>
          <w:sz w:val="28"/>
          <w:szCs w:val="28"/>
        </w:rPr>
        <w:t xml:space="preserve">), параметр F1 </w:t>
      </w:r>
      <w:proofErr w:type="spellStart"/>
      <w:r w:rsidRPr="00FE71E8">
        <w:rPr>
          <w:rFonts w:ascii="Times New Roman" w:eastAsia="Times New Roman" w:hAnsi="Times New Roman" w:cs="Times New Roman"/>
          <w:color w:val="000000"/>
          <w:sz w:val="28"/>
          <w:szCs w:val="28"/>
        </w:rPr>
        <w:t>Confidence</w:t>
      </w:r>
      <w:proofErr w:type="spellEnd"/>
      <w:r w:rsidRPr="00FE71E8">
        <w:rPr>
          <w:rFonts w:ascii="Times New Roman" w:eastAsia="Times New Roman" w:hAnsi="Times New Roman" w:cs="Times New Roman"/>
          <w:color w:val="000000"/>
          <w:sz w:val="28"/>
          <w:szCs w:val="28"/>
        </w:rPr>
        <w:t xml:space="preserve"> (гармоническое среднее точности и полноты), доля истинно- и ложноположительных, а также истинно- и ложноотрицательных ответов. </w:t>
      </w:r>
    </w:p>
    <w:p w14:paraId="7EC9CEFD"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1F16AA63" w14:textId="77777777" w:rsidR="005428F8" w:rsidRPr="00FE71E8" w:rsidRDefault="00A07617" w:rsidP="00A44437">
      <w:pPr>
        <w:spacing w:after="0" w:line="360" w:lineRule="auto"/>
        <w:ind w:firstLine="709"/>
        <w:rPr>
          <w:rFonts w:ascii="Times New Roman" w:eastAsia="Times New Roman" w:hAnsi="Times New Roman" w:cs="Times New Roman"/>
          <w:color w:val="000000"/>
          <w:sz w:val="28"/>
          <w:szCs w:val="28"/>
        </w:rPr>
      </w:pPr>
      <w:r w:rsidRPr="00FE71E8">
        <w:rPr>
          <w:rFonts w:ascii="Times New Roman" w:eastAsia="Times New Roman" w:hAnsi="Times New Roman" w:cs="Times New Roman"/>
          <w:b/>
          <w:color w:val="000000"/>
          <w:sz w:val="28"/>
          <w:szCs w:val="28"/>
        </w:rPr>
        <w:t>Результаты</w:t>
      </w:r>
    </w:p>
    <w:p w14:paraId="43934FC9"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 xml:space="preserve">Полный </w:t>
      </w:r>
      <w:proofErr w:type="spellStart"/>
      <w:r w:rsidRPr="00FE71E8">
        <w:rPr>
          <w:rFonts w:ascii="Times New Roman" w:eastAsia="Times New Roman" w:hAnsi="Times New Roman" w:cs="Times New Roman"/>
          <w:sz w:val="28"/>
          <w:szCs w:val="28"/>
        </w:rPr>
        <w:t>датасет</w:t>
      </w:r>
      <w:proofErr w:type="spellEnd"/>
      <w:r w:rsidRPr="00FE71E8">
        <w:rPr>
          <w:rFonts w:ascii="Times New Roman" w:eastAsia="Times New Roman" w:hAnsi="Times New Roman" w:cs="Times New Roman"/>
          <w:sz w:val="28"/>
          <w:szCs w:val="28"/>
        </w:rPr>
        <w:t xml:space="preserve"> для создания модели содержал 1000 изображений вен. Этот </w:t>
      </w:r>
      <w:proofErr w:type="spellStart"/>
      <w:r w:rsidRPr="00FE71E8">
        <w:rPr>
          <w:rFonts w:ascii="Times New Roman" w:eastAsia="Times New Roman" w:hAnsi="Times New Roman" w:cs="Times New Roman"/>
          <w:sz w:val="28"/>
          <w:szCs w:val="28"/>
        </w:rPr>
        <w:t>датасет</w:t>
      </w:r>
      <w:proofErr w:type="spellEnd"/>
      <w:r w:rsidRPr="00FE71E8">
        <w:rPr>
          <w:rFonts w:ascii="Times New Roman" w:eastAsia="Times New Roman" w:hAnsi="Times New Roman" w:cs="Times New Roman"/>
          <w:sz w:val="28"/>
          <w:szCs w:val="28"/>
        </w:rPr>
        <w:t xml:space="preserve"> был разделен случайным образом на обучающую (875 изображений, 87,5% от полного </w:t>
      </w:r>
      <w:proofErr w:type="spellStart"/>
      <w:r w:rsidRPr="00FE71E8">
        <w:rPr>
          <w:rFonts w:ascii="Times New Roman" w:eastAsia="Times New Roman" w:hAnsi="Times New Roman" w:cs="Times New Roman"/>
          <w:sz w:val="28"/>
          <w:szCs w:val="28"/>
        </w:rPr>
        <w:t>датасета</w:t>
      </w:r>
      <w:proofErr w:type="spellEnd"/>
      <w:r w:rsidRPr="00FE71E8">
        <w:rPr>
          <w:rFonts w:ascii="Times New Roman" w:eastAsia="Times New Roman" w:hAnsi="Times New Roman" w:cs="Times New Roman"/>
          <w:sz w:val="28"/>
          <w:szCs w:val="28"/>
        </w:rPr>
        <w:t xml:space="preserve">) и </w:t>
      </w:r>
      <w:proofErr w:type="spellStart"/>
      <w:r w:rsidRPr="00FE71E8">
        <w:rPr>
          <w:rFonts w:ascii="Times New Roman" w:eastAsia="Times New Roman" w:hAnsi="Times New Roman" w:cs="Times New Roman"/>
          <w:sz w:val="28"/>
          <w:szCs w:val="28"/>
        </w:rPr>
        <w:t>валидационную</w:t>
      </w:r>
      <w:proofErr w:type="spellEnd"/>
      <w:r w:rsidRPr="00FE71E8">
        <w:rPr>
          <w:rFonts w:ascii="Times New Roman" w:eastAsia="Times New Roman" w:hAnsi="Times New Roman" w:cs="Times New Roman"/>
          <w:sz w:val="28"/>
          <w:szCs w:val="28"/>
        </w:rPr>
        <w:t xml:space="preserve"> (125 изображений, 12,5%) выборки. Нейронная сеть </w:t>
      </w:r>
      <w:proofErr w:type="spellStart"/>
      <w:r w:rsidRPr="00FE71E8">
        <w:rPr>
          <w:rFonts w:ascii="Times New Roman" w:eastAsia="Times New Roman" w:hAnsi="Times New Roman" w:cs="Times New Roman"/>
          <w:sz w:val="28"/>
          <w:szCs w:val="28"/>
        </w:rPr>
        <w:t>Yolo</w:t>
      </w:r>
      <w:proofErr w:type="spellEnd"/>
      <w:r w:rsidRPr="00FE71E8">
        <w:rPr>
          <w:rFonts w:ascii="Times New Roman" w:eastAsia="Times New Roman" w:hAnsi="Times New Roman" w:cs="Times New Roman"/>
          <w:sz w:val="28"/>
          <w:szCs w:val="28"/>
        </w:rPr>
        <w:t xml:space="preserve"> v8 представляет из себя заранее </w:t>
      </w:r>
      <w:proofErr w:type="spellStart"/>
      <w:r w:rsidRPr="00FE71E8">
        <w:rPr>
          <w:rFonts w:ascii="Times New Roman" w:eastAsia="Times New Roman" w:hAnsi="Times New Roman" w:cs="Times New Roman"/>
          <w:sz w:val="28"/>
          <w:szCs w:val="28"/>
        </w:rPr>
        <w:t>предобученную</w:t>
      </w:r>
      <w:proofErr w:type="spellEnd"/>
      <w:r w:rsidRPr="00FE71E8">
        <w:rPr>
          <w:rFonts w:ascii="Times New Roman" w:eastAsia="Times New Roman" w:hAnsi="Times New Roman" w:cs="Times New Roman"/>
          <w:sz w:val="28"/>
          <w:szCs w:val="28"/>
        </w:rPr>
        <w:t xml:space="preserve"> модель для решения задачи детекции и сегментации различных предметов на изображениях. На входе нейросеть получала набор изображений и их маски, то есть массивы координат вен на изображениях. После </w:t>
      </w:r>
      <w:proofErr w:type="spellStart"/>
      <w:r w:rsidRPr="00FE71E8">
        <w:rPr>
          <w:rFonts w:ascii="Times New Roman" w:eastAsia="Times New Roman" w:hAnsi="Times New Roman" w:cs="Times New Roman"/>
          <w:sz w:val="28"/>
          <w:szCs w:val="28"/>
        </w:rPr>
        <w:t>дообучения</w:t>
      </w:r>
      <w:proofErr w:type="spellEnd"/>
      <w:r w:rsidRPr="00FE71E8">
        <w:rPr>
          <w:rFonts w:ascii="Times New Roman" w:eastAsia="Times New Roman" w:hAnsi="Times New Roman" w:cs="Times New Roman"/>
          <w:sz w:val="28"/>
          <w:szCs w:val="28"/>
        </w:rPr>
        <w:t xml:space="preserve"> модели на примерах изображений вен и их масок модель научилась локализовать вены на изображениях, а именно, прогнозировать маску вен на их входном изображении.  </w:t>
      </w:r>
    </w:p>
    <w:p w14:paraId="0568B83A"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sz w:val="28"/>
          <w:szCs w:val="28"/>
        </w:rPr>
        <w:t xml:space="preserve">В качестве выходного параметра использовалась вероятность идентификации вены, которая может изменяться в диапазоне от 0 до 1. По умолчанию, если эта вероятность равна или превышает 0,5, то пиксель на </w:t>
      </w:r>
      <w:r w:rsidRPr="00FE71E8">
        <w:rPr>
          <w:rFonts w:ascii="Times New Roman" w:eastAsia="Times New Roman" w:hAnsi="Times New Roman" w:cs="Times New Roman"/>
          <w:sz w:val="28"/>
          <w:szCs w:val="28"/>
        </w:rPr>
        <w:lastRenderedPageBreak/>
        <w:t xml:space="preserve">изображении относится к положительным (вена), а если меньше 0,5, то к отрицательным (нет вены, фон). Указанный параметр, разделяющий два указанных класса пикселей, обозначается в программе </w:t>
      </w:r>
      <w:proofErr w:type="spellStart"/>
      <w:r w:rsidRPr="00FE71E8">
        <w:rPr>
          <w:rFonts w:ascii="Times New Roman" w:eastAsia="Times New Roman" w:hAnsi="Times New Roman" w:cs="Times New Roman"/>
          <w:sz w:val="28"/>
          <w:szCs w:val="28"/>
        </w:rPr>
        <w:t>Yolo</w:t>
      </w:r>
      <w:proofErr w:type="spellEnd"/>
      <w:r w:rsidRPr="00FE71E8">
        <w:rPr>
          <w:rFonts w:ascii="Times New Roman" w:eastAsia="Times New Roman" w:hAnsi="Times New Roman" w:cs="Times New Roman"/>
          <w:sz w:val="28"/>
          <w:szCs w:val="28"/>
        </w:rPr>
        <w:t xml:space="preserve"> v8 как </w:t>
      </w:r>
      <w:proofErr w:type="spellStart"/>
      <w:r w:rsidRPr="00FE71E8">
        <w:rPr>
          <w:rFonts w:ascii="Times New Roman" w:eastAsia="Times New Roman" w:hAnsi="Times New Roman" w:cs="Times New Roman"/>
          <w:sz w:val="28"/>
          <w:szCs w:val="28"/>
        </w:rPr>
        <w:t>Confidence</w:t>
      </w:r>
      <w:proofErr w:type="spellEnd"/>
      <w:r w:rsidRPr="00FE71E8">
        <w:rPr>
          <w:rFonts w:ascii="Times New Roman" w:eastAsia="Times New Roman" w:hAnsi="Times New Roman" w:cs="Times New Roman"/>
          <w:sz w:val="28"/>
          <w:szCs w:val="28"/>
        </w:rPr>
        <w:t xml:space="preserve">. Его можно гибко изменять, настраивая тем самым режимы </w:t>
      </w:r>
      <w:r w:rsidRPr="00FE71E8">
        <w:rPr>
          <w:rFonts w:ascii="Times New Roman" w:eastAsia="Times New Roman" w:hAnsi="Times New Roman" w:cs="Times New Roman"/>
          <w:color w:val="000000"/>
          <w:sz w:val="28"/>
          <w:szCs w:val="28"/>
        </w:rPr>
        <w:t>классификации.</w:t>
      </w:r>
    </w:p>
    <w:p w14:paraId="1D703342"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 xml:space="preserve">Первоначальная модель </w:t>
      </w:r>
      <w:proofErr w:type="spellStart"/>
      <w:r w:rsidRPr="00FE71E8">
        <w:rPr>
          <w:rFonts w:ascii="Times New Roman" w:eastAsia="Times New Roman" w:hAnsi="Times New Roman" w:cs="Times New Roman"/>
          <w:color w:val="000000"/>
          <w:sz w:val="28"/>
          <w:szCs w:val="28"/>
        </w:rPr>
        <w:t>Yolo</w:t>
      </w:r>
      <w:proofErr w:type="spellEnd"/>
      <w:r w:rsidRPr="00FE71E8">
        <w:rPr>
          <w:rFonts w:ascii="Times New Roman" w:eastAsia="Times New Roman" w:hAnsi="Times New Roman" w:cs="Times New Roman"/>
          <w:color w:val="000000"/>
          <w:sz w:val="28"/>
          <w:szCs w:val="28"/>
        </w:rPr>
        <w:t xml:space="preserve"> v8 была </w:t>
      </w:r>
      <w:proofErr w:type="spellStart"/>
      <w:r w:rsidRPr="00FE71E8">
        <w:rPr>
          <w:rFonts w:ascii="Times New Roman" w:eastAsia="Times New Roman" w:hAnsi="Times New Roman" w:cs="Times New Roman"/>
          <w:color w:val="000000"/>
          <w:sz w:val="28"/>
          <w:szCs w:val="28"/>
        </w:rPr>
        <w:t>дообучена</w:t>
      </w:r>
      <w:proofErr w:type="spellEnd"/>
      <w:r w:rsidRPr="00FE71E8">
        <w:rPr>
          <w:rFonts w:ascii="Times New Roman" w:eastAsia="Times New Roman" w:hAnsi="Times New Roman" w:cs="Times New Roman"/>
          <w:color w:val="000000"/>
          <w:sz w:val="28"/>
          <w:szCs w:val="28"/>
        </w:rPr>
        <w:t xml:space="preserve"> с использованием обучающей выборки. В качестве функции для оценки качество модели было выбрано среднее значение точности предсказания (</w:t>
      </w:r>
      <w:proofErr w:type="spellStart"/>
      <w:r w:rsidRPr="00FE71E8">
        <w:rPr>
          <w:rFonts w:ascii="Times New Roman" w:eastAsia="Times New Roman" w:hAnsi="Times New Roman" w:cs="Times New Roman"/>
          <w:color w:val="000000"/>
          <w:sz w:val="28"/>
          <w:szCs w:val="28"/>
        </w:rPr>
        <w:t>mAP</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mean</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average</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precision</w:t>
      </w:r>
      <w:proofErr w:type="spellEnd"/>
      <w:r w:rsidRPr="00FE71E8">
        <w:rPr>
          <w:rFonts w:ascii="Times New Roman" w:eastAsia="Times New Roman" w:hAnsi="Times New Roman" w:cs="Times New Roman"/>
          <w:color w:val="000000"/>
          <w:sz w:val="28"/>
          <w:szCs w:val="28"/>
        </w:rPr>
        <w:t xml:space="preserve">). В процессе </w:t>
      </w:r>
      <w:proofErr w:type="spellStart"/>
      <w:r w:rsidRPr="00FE71E8">
        <w:rPr>
          <w:rFonts w:ascii="Times New Roman" w:eastAsia="Times New Roman" w:hAnsi="Times New Roman" w:cs="Times New Roman"/>
          <w:color w:val="000000"/>
          <w:sz w:val="28"/>
          <w:szCs w:val="28"/>
        </w:rPr>
        <w:t>дообучения</w:t>
      </w:r>
      <w:proofErr w:type="spellEnd"/>
      <w:r w:rsidRPr="00FE71E8">
        <w:rPr>
          <w:rFonts w:ascii="Times New Roman" w:eastAsia="Times New Roman" w:hAnsi="Times New Roman" w:cs="Times New Roman"/>
          <w:color w:val="000000"/>
          <w:sz w:val="28"/>
          <w:szCs w:val="28"/>
        </w:rPr>
        <w:t xml:space="preserve"> нейронной сети отслеживался рост этого параметра в зависимости от номера эпохи. Процесс обучения стабилизировался уже начиная примерно с восьмидесятой эпохи, при которой величина параметра </w:t>
      </w:r>
      <w:proofErr w:type="spellStart"/>
      <w:r w:rsidRPr="00FE71E8">
        <w:rPr>
          <w:rFonts w:ascii="Times New Roman" w:eastAsia="Times New Roman" w:hAnsi="Times New Roman" w:cs="Times New Roman"/>
          <w:color w:val="000000"/>
          <w:sz w:val="28"/>
          <w:szCs w:val="28"/>
        </w:rPr>
        <w:t>mAP</w:t>
      </w:r>
      <w:proofErr w:type="spellEnd"/>
      <w:r w:rsidRPr="00FE71E8">
        <w:rPr>
          <w:rFonts w:ascii="Times New Roman" w:eastAsia="Times New Roman" w:hAnsi="Times New Roman" w:cs="Times New Roman"/>
          <w:color w:val="000000"/>
          <w:sz w:val="28"/>
          <w:szCs w:val="28"/>
        </w:rPr>
        <w:t xml:space="preserve"> достигла </w:t>
      </w:r>
      <w:r w:rsidRPr="00FE71E8">
        <w:rPr>
          <w:rFonts w:ascii="Times New Roman" w:eastAsia="Times New Roman" w:hAnsi="Times New Roman" w:cs="Times New Roman"/>
          <w:sz w:val="28"/>
          <w:szCs w:val="28"/>
        </w:rPr>
        <w:t xml:space="preserve">значения 0,86 (рис. 2). Общее время </w:t>
      </w:r>
      <w:r w:rsidRPr="00FE71E8">
        <w:rPr>
          <w:rFonts w:ascii="Times New Roman" w:eastAsia="Times New Roman" w:hAnsi="Times New Roman" w:cs="Times New Roman"/>
          <w:color w:val="000000"/>
          <w:sz w:val="28"/>
          <w:szCs w:val="28"/>
        </w:rPr>
        <w:t xml:space="preserve">обучения составило примерно 3 часа. </w:t>
      </w:r>
    </w:p>
    <w:p w14:paraId="746B2891"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4E00285A" w14:textId="77777777" w:rsidR="005428F8" w:rsidRPr="00FE71E8" w:rsidRDefault="00A07617" w:rsidP="00A44437">
      <w:pPr>
        <w:spacing w:after="0" w:line="360" w:lineRule="auto"/>
        <w:ind w:firstLine="709"/>
        <w:jc w:val="center"/>
        <w:rPr>
          <w:rFonts w:ascii="Times New Roman" w:eastAsia="Times New Roman" w:hAnsi="Times New Roman" w:cs="Times New Roman"/>
          <w:color w:val="000000"/>
          <w:sz w:val="28"/>
          <w:szCs w:val="28"/>
        </w:rPr>
      </w:pPr>
      <w:r w:rsidRPr="00FE71E8">
        <w:rPr>
          <w:rFonts w:ascii="Times New Roman" w:eastAsia="Times New Roman" w:hAnsi="Times New Roman" w:cs="Times New Roman"/>
          <w:noProof/>
          <w:color w:val="000000"/>
          <w:sz w:val="28"/>
          <w:szCs w:val="28"/>
        </w:rPr>
        <w:drawing>
          <wp:inline distT="0" distB="0" distL="0" distR="0" wp14:anchorId="78929BD5" wp14:editId="2B713603">
            <wp:extent cx="5142865" cy="28930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142865" cy="2893060"/>
                    </a:xfrm>
                    <a:prstGeom prst="rect">
                      <a:avLst/>
                    </a:prstGeom>
                    <a:ln/>
                  </pic:spPr>
                </pic:pic>
              </a:graphicData>
            </a:graphic>
          </wp:inline>
        </w:drawing>
      </w:r>
    </w:p>
    <w:p w14:paraId="7718F143" w14:textId="77777777" w:rsidR="005428F8" w:rsidRPr="00FE71E8" w:rsidRDefault="00A07617" w:rsidP="00A44437">
      <w:pPr>
        <w:spacing w:after="0" w:line="360" w:lineRule="auto"/>
        <w:ind w:firstLine="709"/>
        <w:jc w:val="center"/>
        <w:rPr>
          <w:rFonts w:ascii="Times New Roman" w:eastAsia="Times New Roman" w:hAnsi="Times New Roman" w:cs="Times New Roman"/>
          <w:color w:val="000000"/>
          <w:sz w:val="28"/>
          <w:szCs w:val="28"/>
        </w:rPr>
      </w:pPr>
      <w:r w:rsidRPr="00FE71E8">
        <w:rPr>
          <w:rFonts w:ascii="Times New Roman" w:eastAsia="Times New Roman" w:hAnsi="Times New Roman" w:cs="Times New Roman"/>
          <w:sz w:val="28"/>
          <w:szCs w:val="28"/>
        </w:rPr>
        <w:t xml:space="preserve">Рис. 2. Динамика обучения </w:t>
      </w:r>
      <w:proofErr w:type="spellStart"/>
      <w:r w:rsidRPr="00FE71E8">
        <w:rPr>
          <w:rFonts w:ascii="Times New Roman" w:eastAsia="Times New Roman" w:hAnsi="Times New Roman" w:cs="Times New Roman"/>
          <w:sz w:val="28"/>
          <w:szCs w:val="28"/>
        </w:rPr>
        <w:t>нейронно</w:t>
      </w:r>
      <w:proofErr w:type="spellEnd"/>
      <w:r w:rsidRPr="00FE71E8">
        <w:rPr>
          <w:rFonts w:ascii="Times New Roman" w:eastAsia="Times New Roman" w:hAnsi="Times New Roman" w:cs="Times New Roman"/>
          <w:color w:val="000000"/>
          <w:sz w:val="28"/>
          <w:szCs w:val="28"/>
        </w:rPr>
        <w:t>-сетевой модели по параметру средней точности прогнозирования (</w:t>
      </w:r>
      <w:proofErr w:type="spellStart"/>
      <w:r w:rsidRPr="00FE71E8">
        <w:rPr>
          <w:rFonts w:ascii="Times New Roman" w:eastAsia="Times New Roman" w:hAnsi="Times New Roman" w:cs="Times New Roman"/>
          <w:color w:val="000000"/>
          <w:sz w:val="28"/>
          <w:szCs w:val="28"/>
        </w:rPr>
        <w:t>mAP</w:t>
      </w:r>
      <w:proofErr w:type="spellEnd"/>
      <w:r w:rsidRPr="00FE71E8">
        <w:rPr>
          <w:rFonts w:ascii="Times New Roman" w:eastAsia="Times New Roman" w:hAnsi="Times New Roman" w:cs="Times New Roman"/>
          <w:color w:val="000000"/>
          <w:sz w:val="28"/>
          <w:szCs w:val="28"/>
        </w:rPr>
        <w:t>).</w:t>
      </w:r>
    </w:p>
    <w:p w14:paraId="12EC9F1D"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1AA0D41C"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color w:val="000000"/>
          <w:sz w:val="28"/>
          <w:szCs w:val="28"/>
        </w:rPr>
        <w:t xml:space="preserve">Для оценки того, насколько достигнутая в полученной финальной модели нейронной сети точность идентификации вен приемлема для </w:t>
      </w:r>
      <w:r w:rsidRPr="00FE71E8">
        <w:rPr>
          <w:rFonts w:ascii="Times New Roman" w:eastAsia="Times New Roman" w:hAnsi="Times New Roman" w:cs="Times New Roman"/>
          <w:color w:val="000000"/>
          <w:sz w:val="28"/>
          <w:szCs w:val="28"/>
        </w:rPr>
        <w:lastRenderedPageBreak/>
        <w:t>практического применения, можно использовать матрицу ошибок (</w:t>
      </w:r>
      <w:proofErr w:type="spellStart"/>
      <w:r w:rsidRPr="00FE71E8">
        <w:rPr>
          <w:rFonts w:ascii="Times New Roman" w:eastAsia="Times New Roman" w:hAnsi="Times New Roman" w:cs="Times New Roman"/>
          <w:color w:val="000000"/>
          <w:sz w:val="28"/>
          <w:szCs w:val="28"/>
        </w:rPr>
        <w:t>confusion</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matrix</w:t>
      </w:r>
      <w:proofErr w:type="spellEnd"/>
      <w:r w:rsidRPr="00FE71E8">
        <w:rPr>
          <w:rFonts w:ascii="Times New Roman" w:eastAsia="Times New Roman" w:hAnsi="Times New Roman" w:cs="Times New Roman"/>
          <w:color w:val="000000"/>
          <w:sz w:val="28"/>
          <w:szCs w:val="28"/>
        </w:rPr>
        <w:t xml:space="preserve">) для </w:t>
      </w:r>
      <w:proofErr w:type="spellStart"/>
      <w:r w:rsidRPr="00FE71E8">
        <w:rPr>
          <w:rFonts w:ascii="Times New Roman" w:eastAsia="Times New Roman" w:hAnsi="Times New Roman" w:cs="Times New Roman"/>
          <w:color w:val="000000"/>
          <w:sz w:val="28"/>
          <w:szCs w:val="28"/>
        </w:rPr>
        <w:t>валидационного</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sz w:val="28"/>
          <w:szCs w:val="28"/>
        </w:rPr>
        <w:t>датасета</w:t>
      </w:r>
      <w:proofErr w:type="spellEnd"/>
      <w:r w:rsidRPr="00FE71E8">
        <w:rPr>
          <w:rFonts w:ascii="Times New Roman" w:eastAsia="Times New Roman" w:hAnsi="Times New Roman" w:cs="Times New Roman"/>
          <w:sz w:val="28"/>
          <w:szCs w:val="28"/>
        </w:rPr>
        <w:t xml:space="preserve"> (рис. 3). Из этой матрицы следует, что 96 из 125 вен были распознаны полученной моделью корректно (истинно-положительные результаты), в 15 из 125 случаев вены были не распознаны (ложно-отрицательные результаты), а в 14 из 125 случаев фоновый сигнал был распознан как вены (ложно-положительные результаты). </w:t>
      </w:r>
    </w:p>
    <w:p w14:paraId="26F5EEF8"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43DD6DCB" w14:textId="77777777" w:rsidR="005428F8" w:rsidRPr="00FE71E8" w:rsidRDefault="00A07617" w:rsidP="00A44437">
      <w:pPr>
        <w:spacing w:after="0" w:line="360" w:lineRule="auto"/>
        <w:ind w:firstLine="709"/>
        <w:jc w:val="center"/>
        <w:rPr>
          <w:rFonts w:ascii="Times New Roman" w:eastAsia="Times New Roman" w:hAnsi="Times New Roman" w:cs="Times New Roman"/>
          <w:color w:val="000000"/>
          <w:sz w:val="28"/>
          <w:szCs w:val="28"/>
        </w:rPr>
      </w:pPr>
      <w:r w:rsidRPr="00FE71E8">
        <w:rPr>
          <w:rFonts w:ascii="Times New Roman" w:eastAsia="Times New Roman" w:hAnsi="Times New Roman" w:cs="Times New Roman"/>
          <w:noProof/>
          <w:sz w:val="28"/>
          <w:szCs w:val="28"/>
        </w:rPr>
        <w:drawing>
          <wp:inline distT="114300" distB="114300" distL="114300" distR="114300" wp14:anchorId="3131DFD7" wp14:editId="61651145">
            <wp:extent cx="5573078" cy="411729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573078" cy="4117290"/>
                    </a:xfrm>
                    <a:prstGeom prst="rect">
                      <a:avLst/>
                    </a:prstGeom>
                    <a:ln/>
                  </pic:spPr>
                </pic:pic>
              </a:graphicData>
            </a:graphic>
          </wp:inline>
        </w:drawing>
      </w:r>
    </w:p>
    <w:p w14:paraId="20C9EC73" w14:textId="77777777" w:rsidR="005428F8" w:rsidRPr="00FE71E8" w:rsidRDefault="00A07617" w:rsidP="00A44437">
      <w:pPr>
        <w:spacing w:after="0" w:line="360" w:lineRule="auto"/>
        <w:ind w:firstLine="709"/>
        <w:jc w:val="center"/>
        <w:rPr>
          <w:rFonts w:ascii="Times New Roman" w:eastAsia="Times New Roman" w:hAnsi="Times New Roman" w:cs="Times New Roman"/>
          <w:color w:val="00B050"/>
          <w:sz w:val="28"/>
          <w:szCs w:val="28"/>
        </w:rPr>
      </w:pPr>
      <w:r w:rsidRPr="00FE71E8">
        <w:rPr>
          <w:rFonts w:ascii="Times New Roman" w:eastAsia="Times New Roman" w:hAnsi="Times New Roman" w:cs="Times New Roman"/>
          <w:sz w:val="28"/>
          <w:szCs w:val="28"/>
        </w:rPr>
        <w:t xml:space="preserve">Рис. 3. Матрица ошибок для </w:t>
      </w:r>
      <w:proofErr w:type="spellStart"/>
      <w:r w:rsidRPr="00FE71E8">
        <w:rPr>
          <w:rFonts w:ascii="Times New Roman" w:eastAsia="Times New Roman" w:hAnsi="Times New Roman" w:cs="Times New Roman"/>
          <w:sz w:val="28"/>
          <w:szCs w:val="28"/>
        </w:rPr>
        <w:t>валидационного</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датасета</w:t>
      </w:r>
      <w:proofErr w:type="spellEnd"/>
      <w:r w:rsidRPr="00FE71E8">
        <w:rPr>
          <w:rFonts w:ascii="Times New Roman" w:eastAsia="Times New Roman" w:hAnsi="Times New Roman" w:cs="Times New Roman"/>
          <w:sz w:val="28"/>
          <w:szCs w:val="28"/>
        </w:rPr>
        <w:t>.</w:t>
      </w:r>
    </w:p>
    <w:p w14:paraId="7D80BA3C"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4E75946B" w14:textId="77777777" w:rsidR="005428F8" w:rsidRPr="00FE71E8" w:rsidRDefault="00A07617" w:rsidP="00A44437">
      <w:pPr>
        <w:tabs>
          <w:tab w:val="left" w:pos="709"/>
        </w:tabs>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color w:val="000000"/>
          <w:sz w:val="28"/>
          <w:szCs w:val="28"/>
        </w:rPr>
        <w:t>З</w:t>
      </w:r>
      <w:r w:rsidRPr="00FE71E8">
        <w:rPr>
          <w:rFonts w:ascii="Times New Roman" w:eastAsia="Gungsuh" w:hAnsi="Times New Roman" w:cs="Times New Roman"/>
          <w:sz w:val="28"/>
          <w:szCs w:val="28"/>
        </w:rPr>
        <w:t xml:space="preserve">ависимость точности идентификации вен от параметра </w:t>
      </w:r>
      <w:proofErr w:type="spellStart"/>
      <w:r w:rsidRPr="00FE71E8">
        <w:rPr>
          <w:rFonts w:ascii="Times New Roman" w:eastAsia="Gungsuh" w:hAnsi="Times New Roman" w:cs="Times New Roman"/>
          <w:sz w:val="28"/>
          <w:szCs w:val="28"/>
        </w:rPr>
        <w:t>Confidence</w:t>
      </w:r>
      <w:proofErr w:type="spellEnd"/>
      <w:r w:rsidRPr="00FE71E8">
        <w:rPr>
          <w:rFonts w:ascii="Times New Roman" w:eastAsia="Gungsuh" w:hAnsi="Times New Roman" w:cs="Times New Roman"/>
          <w:sz w:val="28"/>
          <w:szCs w:val="28"/>
        </w:rPr>
        <w:t xml:space="preserve"> представлена на рис. 4. При </w:t>
      </w:r>
      <w:proofErr w:type="spellStart"/>
      <w:r w:rsidRPr="00FE71E8">
        <w:rPr>
          <w:rFonts w:ascii="Times New Roman" w:eastAsia="Gungsuh" w:hAnsi="Times New Roman" w:cs="Times New Roman"/>
          <w:sz w:val="28"/>
          <w:szCs w:val="28"/>
        </w:rPr>
        <w:t>Confidence</w:t>
      </w:r>
      <w:proofErr w:type="spellEnd"/>
      <w:r w:rsidRPr="00FE71E8">
        <w:rPr>
          <w:rFonts w:ascii="Times New Roman" w:eastAsia="Gungsuh" w:hAnsi="Times New Roman" w:cs="Times New Roman"/>
          <w:sz w:val="28"/>
          <w:szCs w:val="28"/>
        </w:rPr>
        <w:t xml:space="preserve"> ≥ 0,8 точность истинно-положительного прогноза стремится к 1, однако при этом резко увеличивается доля </w:t>
      </w:r>
      <w:proofErr w:type="gramStart"/>
      <w:r w:rsidRPr="00FE71E8">
        <w:rPr>
          <w:rFonts w:ascii="Times New Roman" w:eastAsia="Gungsuh" w:hAnsi="Times New Roman" w:cs="Times New Roman"/>
          <w:sz w:val="28"/>
          <w:szCs w:val="28"/>
        </w:rPr>
        <w:t>ложно-отрицательных</w:t>
      </w:r>
      <w:proofErr w:type="gramEnd"/>
      <w:r w:rsidRPr="00FE71E8">
        <w:rPr>
          <w:rFonts w:ascii="Times New Roman" w:eastAsia="Gungsuh" w:hAnsi="Times New Roman" w:cs="Times New Roman"/>
          <w:sz w:val="28"/>
          <w:szCs w:val="28"/>
        </w:rPr>
        <w:t xml:space="preserve"> оценок. В нашей финальной модели мы использовали рекомендуемую по умолчанию величину 0,5.</w:t>
      </w:r>
    </w:p>
    <w:p w14:paraId="0FCBBA32"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15B2C42B" w14:textId="77777777" w:rsidR="005428F8" w:rsidRPr="00FE71E8" w:rsidRDefault="00A07617" w:rsidP="00A44437">
      <w:pPr>
        <w:spacing w:after="0" w:line="360" w:lineRule="auto"/>
        <w:ind w:firstLine="709"/>
        <w:jc w:val="center"/>
        <w:rPr>
          <w:rFonts w:ascii="Times New Roman" w:eastAsia="Times New Roman" w:hAnsi="Times New Roman" w:cs="Times New Roman"/>
          <w:color w:val="000000"/>
          <w:sz w:val="28"/>
          <w:szCs w:val="28"/>
        </w:rPr>
      </w:pPr>
      <w:r w:rsidRPr="00FE71E8">
        <w:rPr>
          <w:rFonts w:ascii="Times New Roman" w:eastAsia="Times New Roman" w:hAnsi="Times New Roman" w:cs="Times New Roman"/>
          <w:noProof/>
          <w:sz w:val="28"/>
          <w:szCs w:val="28"/>
        </w:rPr>
        <w:drawing>
          <wp:inline distT="114300" distB="114300" distL="114300" distR="114300" wp14:anchorId="7D547FEB" wp14:editId="2DBC643E">
            <wp:extent cx="5211128" cy="417558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11128" cy="4175583"/>
                    </a:xfrm>
                    <a:prstGeom prst="rect">
                      <a:avLst/>
                    </a:prstGeom>
                    <a:ln/>
                  </pic:spPr>
                </pic:pic>
              </a:graphicData>
            </a:graphic>
          </wp:inline>
        </w:drawing>
      </w:r>
    </w:p>
    <w:p w14:paraId="061C5B59" w14:textId="77777777" w:rsidR="005428F8" w:rsidRPr="00FE71E8" w:rsidRDefault="00A07617" w:rsidP="00A44437">
      <w:pPr>
        <w:spacing w:after="0" w:line="360" w:lineRule="auto"/>
        <w:ind w:firstLine="709"/>
        <w:jc w:val="center"/>
        <w:rPr>
          <w:rFonts w:ascii="Times New Roman" w:eastAsia="Times New Roman" w:hAnsi="Times New Roman" w:cs="Times New Roman"/>
          <w:color w:val="00B050"/>
          <w:sz w:val="28"/>
          <w:szCs w:val="28"/>
        </w:rPr>
      </w:pPr>
      <w:r w:rsidRPr="00FE71E8">
        <w:rPr>
          <w:rFonts w:ascii="Times New Roman" w:eastAsia="Times New Roman" w:hAnsi="Times New Roman" w:cs="Times New Roman"/>
          <w:sz w:val="28"/>
          <w:szCs w:val="28"/>
        </w:rPr>
        <w:t xml:space="preserve">Рис. 4. Оптимизация </w:t>
      </w:r>
      <w:r w:rsidRPr="00FE71E8">
        <w:rPr>
          <w:rFonts w:ascii="Times New Roman" w:eastAsia="Times New Roman" w:hAnsi="Times New Roman" w:cs="Times New Roman"/>
          <w:color w:val="000000"/>
          <w:sz w:val="28"/>
          <w:szCs w:val="28"/>
        </w:rPr>
        <w:t xml:space="preserve">параметра </w:t>
      </w:r>
      <w:proofErr w:type="spellStart"/>
      <w:r w:rsidRPr="00FE71E8">
        <w:rPr>
          <w:rFonts w:ascii="Times New Roman" w:eastAsia="Times New Roman" w:hAnsi="Times New Roman" w:cs="Times New Roman"/>
          <w:color w:val="000000"/>
          <w:sz w:val="28"/>
          <w:szCs w:val="28"/>
        </w:rPr>
        <w:t>Confidence</w:t>
      </w:r>
      <w:proofErr w:type="spellEnd"/>
      <w:r w:rsidRPr="00FE71E8">
        <w:rPr>
          <w:rFonts w:ascii="Times New Roman" w:eastAsia="Times New Roman" w:hAnsi="Times New Roman" w:cs="Times New Roman"/>
          <w:color w:val="000000"/>
          <w:sz w:val="28"/>
          <w:szCs w:val="28"/>
        </w:rPr>
        <w:t xml:space="preserve">. </w:t>
      </w:r>
    </w:p>
    <w:p w14:paraId="08E921E1"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72C55F38" w14:textId="77777777" w:rsidR="005428F8" w:rsidRPr="00FE71E8" w:rsidRDefault="00A07617" w:rsidP="00A44437">
      <w:pPr>
        <w:spacing w:after="0" w:line="360" w:lineRule="auto"/>
        <w:ind w:firstLine="709"/>
        <w:rPr>
          <w:rFonts w:ascii="Times New Roman" w:eastAsia="Times New Roman" w:hAnsi="Times New Roman" w:cs="Times New Roman"/>
          <w:color w:val="000000"/>
          <w:sz w:val="28"/>
          <w:szCs w:val="28"/>
        </w:rPr>
      </w:pPr>
      <w:r w:rsidRPr="00FE71E8">
        <w:rPr>
          <w:rFonts w:ascii="Times New Roman" w:eastAsia="Times New Roman" w:hAnsi="Times New Roman" w:cs="Times New Roman"/>
          <w:b/>
          <w:color w:val="000000"/>
          <w:sz w:val="28"/>
          <w:szCs w:val="28"/>
        </w:rPr>
        <w:t>Обсуждение</w:t>
      </w:r>
    </w:p>
    <w:p w14:paraId="18E2E72D"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 xml:space="preserve">По итогам проведенной работы была разработана </w:t>
      </w:r>
      <w:proofErr w:type="spellStart"/>
      <w:r w:rsidRPr="00FE71E8">
        <w:rPr>
          <w:rFonts w:ascii="Times New Roman" w:eastAsia="Times New Roman" w:hAnsi="Times New Roman" w:cs="Times New Roman"/>
          <w:sz w:val="28"/>
          <w:szCs w:val="28"/>
        </w:rPr>
        <w:t>нейронно</w:t>
      </w:r>
      <w:proofErr w:type="spellEnd"/>
      <w:r w:rsidRPr="00FE71E8">
        <w:rPr>
          <w:rFonts w:ascii="Times New Roman" w:eastAsia="Times New Roman" w:hAnsi="Times New Roman" w:cs="Times New Roman"/>
          <w:sz w:val="28"/>
          <w:szCs w:val="28"/>
        </w:rPr>
        <w:t xml:space="preserve">-сетевая модель, позволяющая эффективно идентифицировать вены на визуальных изображениях. </w:t>
      </w:r>
    </w:p>
    <w:p w14:paraId="53CB5854"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sz w:val="28"/>
          <w:szCs w:val="28"/>
        </w:rPr>
        <w:t xml:space="preserve">В целях иллюстрации на рис. 5 представлены </w:t>
      </w:r>
      <w:r w:rsidRPr="00FE71E8">
        <w:rPr>
          <w:rFonts w:ascii="Times New Roman" w:eastAsia="Times New Roman" w:hAnsi="Times New Roman" w:cs="Times New Roman"/>
          <w:color w:val="000000"/>
          <w:sz w:val="28"/>
          <w:szCs w:val="28"/>
        </w:rPr>
        <w:t>два примера корректной идентификации вен. Показаны размеченные изображения и соответствующие им предсказанные маски, соответствующие истинно-положительному прогнозу.</w:t>
      </w:r>
    </w:p>
    <w:p w14:paraId="3B086416" w14:textId="77777777" w:rsidR="005428F8" w:rsidRPr="00FE71E8" w:rsidRDefault="005428F8" w:rsidP="00A44437">
      <w:pPr>
        <w:spacing w:after="0" w:line="360" w:lineRule="auto"/>
        <w:ind w:firstLine="709"/>
        <w:jc w:val="both"/>
        <w:rPr>
          <w:rFonts w:ascii="Times New Roman" w:eastAsia="Times New Roman" w:hAnsi="Times New Roman" w:cs="Times New Roman"/>
          <w:color w:val="0070C0"/>
          <w:sz w:val="28"/>
          <w:szCs w:val="28"/>
        </w:rPr>
      </w:pPr>
    </w:p>
    <w:p w14:paraId="4BF4641A" w14:textId="77777777" w:rsidR="005428F8" w:rsidRPr="00FE71E8" w:rsidRDefault="00A07617" w:rsidP="00A44437">
      <w:pPr>
        <w:spacing w:after="0" w:line="360" w:lineRule="auto"/>
        <w:ind w:firstLine="709"/>
        <w:jc w:val="center"/>
        <w:rPr>
          <w:rFonts w:ascii="Times New Roman" w:eastAsia="Times New Roman" w:hAnsi="Times New Roman" w:cs="Times New Roman"/>
          <w:b/>
          <w:sz w:val="28"/>
          <w:szCs w:val="28"/>
        </w:rPr>
      </w:pPr>
      <w:r w:rsidRPr="00FE71E8">
        <w:rPr>
          <w:rFonts w:ascii="Times New Roman" w:eastAsia="Times New Roman" w:hAnsi="Times New Roman" w:cs="Times New Roman"/>
          <w:noProof/>
          <w:sz w:val="28"/>
          <w:szCs w:val="28"/>
        </w:rPr>
        <w:lastRenderedPageBreak/>
        <w:drawing>
          <wp:inline distT="0" distB="0" distL="0" distR="0" wp14:anchorId="2F5E5A64" wp14:editId="51BE8D30">
            <wp:extent cx="2533015" cy="194754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533015" cy="1947545"/>
                    </a:xfrm>
                    <a:prstGeom prst="rect">
                      <a:avLst/>
                    </a:prstGeom>
                    <a:ln/>
                  </pic:spPr>
                </pic:pic>
              </a:graphicData>
            </a:graphic>
          </wp:inline>
        </w:drawing>
      </w:r>
      <w:r w:rsidRPr="00FE71E8">
        <w:rPr>
          <w:rFonts w:ascii="Times New Roman" w:eastAsia="Times New Roman" w:hAnsi="Times New Roman" w:cs="Times New Roman"/>
          <w:noProof/>
          <w:sz w:val="28"/>
          <w:szCs w:val="28"/>
        </w:rPr>
        <w:drawing>
          <wp:inline distT="0" distB="0" distL="0" distR="0" wp14:anchorId="163B42A2" wp14:editId="7A77EC4F">
            <wp:extent cx="2505710" cy="191008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505710" cy="1910080"/>
                    </a:xfrm>
                    <a:prstGeom prst="rect">
                      <a:avLst/>
                    </a:prstGeom>
                    <a:ln/>
                  </pic:spPr>
                </pic:pic>
              </a:graphicData>
            </a:graphic>
          </wp:inline>
        </w:drawing>
      </w:r>
    </w:p>
    <w:p w14:paraId="79B1178D" w14:textId="77777777" w:rsidR="005428F8" w:rsidRPr="00FE71E8" w:rsidRDefault="00A07617" w:rsidP="00A44437">
      <w:pPr>
        <w:spacing w:after="0" w:line="360" w:lineRule="auto"/>
        <w:ind w:firstLine="709"/>
        <w:jc w:val="center"/>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Рис</w:t>
      </w:r>
      <w:r w:rsidRPr="00FE71E8">
        <w:rPr>
          <w:rFonts w:ascii="Times New Roman" w:eastAsia="Times New Roman" w:hAnsi="Times New Roman" w:cs="Times New Roman"/>
          <w:sz w:val="28"/>
          <w:szCs w:val="28"/>
        </w:rPr>
        <w:t xml:space="preserve">. 5. Примеры корректной идентификации </w:t>
      </w:r>
      <w:r w:rsidRPr="00FE71E8">
        <w:rPr>
          <w:rFonts w:ascii="Times New Roman" w:eastAsia="Times New Roman" w:hAnsi="Times New Roman" w:cs="Times New Roman"/>
          <w:color w:val="000000"/>
          <w:sz w:val="28"/>
          <w:szCs w:val="28"/>
        </w:rPr>
        <w:t xml:space="preserve">вен разработанной </w:t>
      </w:r>
      <w:proofErr w:type="spellStart"/>
      <w:r w:rsidRPr="00FE71E8">
        <w:rPr>
          <w:rFonts w:ascii="Times New Roman" w:eastAsia="Times New Roman" w:hAnsi="Times New Roman" w:cs="Times New Roman"/>
          <w:color w:val="000000"/>
          <w:sz w:val="28"/>
          <w:szCs w:val="28"/>
        </w:rPr>
        <w:t>нейронно</w:t>
      </w:r>
      <w:proofErr w:type="spellEnd"/>
      <w:r w:rsidRPr="00FE71E8">
        <w:rPr>
          <w:rFonts w:ascii="Times New Roman" w:eastAsia="Times New Roman" w:hAnsi="Times New Roman" w:cs="Times New Roman"/>
          <w:color w:val="000000"/>
          <w:sz w:val="28"/>
          <w:szCs w:val="28"/>
        </w:rPr>
        <w:t>-сетевой моделью.</w:t>
      </w:r>
    </w:p>
    <w:p w14:paraId="19E181D3" w14:textId="77777777" w:rsidR="005428F8" w:rsidRPr="00FE71E8" w:rsidRDefault="005428F8" w:rsidP="00A44437">
      <w:pPr>
        <w:spacing w:after="0" w:line="360" w:lineRule="auto"/>
        <w:ind w:firstLine="709"/>
        <w:rPr>
          <w:rFonts w:ascii="Times New Roman" w:eastAsia="Times New Roman" w:hAnsi="Times New Roman" w:cs="Times New Roman"/>
          <w:color w:val="000000"/>
          <w:sz w:val="28"/>
          <w:szCs w:val="28"/>
        </w:rPr>
      </w:pPr>
    </w:p>
    <w:p w14:paraId="7B3E2A08"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bookmarkStart w:id="4" w:name="_1fob9te" w:colFirst="0" w:colLast="0"/>
      <w:bookmarkEnd w:id="4"/>
      <w:r w:rsidRPr="00FE71E8">
        <w:rPr>
          <w:rFonts w:ascii="Times New Roman" w:eastAsia="Times New Roman" w:hAnsi="Times New Roman" w:cs="Times New Roman"/>
          <w:sz w:val="28"/>
          <w:szCs w:val="28"/>
        </w:rPr>
        <w:t xml:space="preserve">Одной из важнейших задач нашей работы являлось достижение достаточно высокой точности идентификации вен при минимальной обучающей базе. Разработанная нами модель позволяет корректно распознать 96 из 125 вен (76,8 %) на внутренней </w:t>
      </w:r>
      <w:proofErr w:type="spellStart"/>
      <w:r w:rsidRPr="00FE71E8">
        <w:rPr>
          <w:rFonts w:ascii="Times New Roman" w:eastAsia="Times New Roman" w:hAnsi="Times New Roman" w:cs="Times New Roman"/>
          <w:sz w:val="28"/>
          <w:szCs w:val="28"/>
        </w:rPr>
        <w:t>валидационной</w:t>
      </w:r>
      <w:proofErr w:type="spellEnd"/>
      <w:r w:rsidRPr="00FE71E8">
        <w:rPr>
          <w:rFonts w:ascii="Times New Roman" w:eastAsia="Times New Roman" w:hAnsi="Times New Roman" w:cs="Times New Roman"/>
          <w:sz w:val="28"/>
          <w:szCs w:val="28"/>
        </w:rPr>
        <w:t xml:space="preserve"> выборке. В 15 из 125 случаев (12 %) вены были не распознаны, а в 14 из 125 (11,2 %) случаев фоновый сигнал был распознан как вены. Последний случай является наиболее опасным, поскольку вена обнаруживается моделью в том месте, где ее в действительности нет, что может привести к неоправданному проколу в этом месте. </w:t>
      </w:r>
    </w:p>
    <w:p w14:paraId="1ADF5F75" w14:textId="77777777" w:rsidR="005428F8" w:rsidRPr="00FE71E8" w:rsidRDefault="00A07617" w:rsidP="00A44437">
      <w:pPr>
        <w:tabs>
          <w:tab w:val="left" w:pos="709"/>
        </w:tabs>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 xml:space="preserve">Для минимизации вероятности получения </w:t>
      </w:r>
      <w:proofErr w:type="gramStart"/>
      <w:r w:rsidRPr="00FE71E8">
        <w:rPr>
          <w:rFonts w:ascii="Times New Roman" w:eastAsia="Times New Roman" w:hAnsi="Times New Roman" w:cs="Times New Roman"/>
          <w:sz w:val="28"/>
          <w:szCs w:val="28"/>
        </w:rPr>
        <w:t>ложно-положительного</w:t>
      </w:r>
      <w:proofErr w:type="gramEnd"/>
      <w:r w:rsidRPr="00FE71E8">
        <w:rPr>
          <w:rFonts w:ascii="Times New Roman" w:eastAsia="Times New Roman" w:hAnsi="Times New Roman" w:cs="Times New Roman"/>
          <w:sz w:val="28"/>
          <w:szCs w:val="28"/>
        </w:rPr>
        <w:t xml:space="preserve"> прогноза возможна оптимизация параметра </w:t>
      </w:r>
      <w:proofErr w:type="spellStart"/>
      <w:r w:rsidRPr="00FE71E8">
        <w:rPr>
          <w:rFonts w:ascii="Times New Roman" w:eastAsia="Times New Roman" w:hAnsi="Times New Roman" w:cs="Times New Roman"/>
          <w:sz w:val="28"/>
          <w:szCs w:val="28"/>
        </w:rPr>
        <w:t>Confidence</w:t>
      </w:r>
      <w:proofErr w:type="spellEnd"/>
      <w:r w:rsidRPr="00FE71E8">
        <w:rPr>
          <w:rFonts w:ascii="Times New Roman" w:eastAsia="Times New Roman" w:hAnsi="Times New Roman" w:cs="Times New Roman"/>
          <w:sz w:val="28"/>
          <w:szCs w:val="28"/>
        </w:rPr>
        <w:t xml:space="preserve">. При увеличении этого параметра уменьшается дисперсия выходной маски, то есть вен на изображениях будет обнаружено меньше, но уверенность в том, что была идентифицирована именно вена, возрастает. В соответствии с рис. 3, мы можем существенно увеличить точность истинно-положительного прогноза, однако за счет резкого увеличения доли </w:t>
      </w:r>
      <w:proofErr w:type="gramStart"/>
      <w:r w:rsidRPr="00FE71E8">
        <w:rPr>
          <w:rFonts w:ascii="Times New Roman" w:eastAsia="Times New Roman" w:hAnsi="Times New Roman" w:cs="Times New Roman"/>
          <w:sz w:val="28"/>
          <w:szCs w:val="28"/>
        </w:rPr>
        <w:t>ложно-отрицательных</w:t>
      </w:r>
      <w:proofErr w:type="gramEnd"/>
      <w:r w:rsidRPr="00FE71E8">
        <w:rPr>
          <w:rFonts w:ascii="Times New Roman" w:eastAsia="Times New Roman" w:hAnsi="Times New Roman" w:cs="Times New Roman"/>
          <w:sz w:val="28"/>
          <w:szCs w:val="28"/>
        </w:rPr>
        <w:t xml:space="preserve"> прогнозов. Для практических задач, по-видимому, оптимальным является значение </w:t>
      </w:r>
      <w:proofErr w:type="spellStart"/>
      <w:r w:rsidRPr="00FE71E8">
        <w:rPr>
          <w:rFonts w:ascii="Times New Roman" w:eastAsia="Times New Roman" w:hAnsi="Times New Roman" w:cs="Times New Roman"/>
          <w:sz w:val="28"/>
          <w:szCs w:val="28"/>
        </w:rPr>
        <w:t>Confidence</w:t>
      </w:r>
      <w:proofErr w:type="spellEnd"/>
      <w:r w:rsidRPr="00FE71E8">
        <w:rPr>
          <w:rFonts w:ascii="Times New Roman" w:eastAsia="Times New Roman" w:hAnsi="Times New Roman" w:cs="Times New Roman"/>
          <w:sz w:val="28"/>
          <w:szCs w:val="28"/>
        </w:rPr>
        <w:t xml:space="preserve"> в диапазоне 0,5-0,7, а в нашей финальной модели мы использовали величину 0,5.</w:t>
      </w:r>
    </w:p>
    <w:p w14:paraId="065DCA5F" w14:textId="77777777"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lastRenderedPageBreak/>
        <w:t xml:space="preserve">В современной литературе представлен ряд работ по применению алгоритмов распознавания и сегментирования поверхностных вен. </w:t>
      </w:r>
    </w:p>
    <w:p w14:paraId="57296132" w14:textId="39124137" w:rsidR="005428F8" w:rsidRPr="00FE71E8" w:rsidRDefault="00A07617" w:rsidP="00A44437">
      <w:pPr>
        <w:shd w:val="clear" w:color="auto" w:fill="FFFFFF"/>
        <w:spacing w:after="0" w:line="360" w:lineRule="auto"/>
        <w:ind w:firstLine="709"/>
        <w:jc w:val="both"/>
        <w:rPr>
          <w:rFonts w:ascii="Times New Roman" w:eastAsia="Times New Roman" w:hAnsi="Times New Roman" w:cs="Times New Roman"/>
          <w:color w:val="0070C0"/>
          <w:sz w:val="28"/>
          <w:szCs w:val="28"/>
        </w:rPr>
      </w:pPr>
      <w:r w:rsidRPr="00FE71E8">
        <w:rPr>
          <w:rFonts w:ascii="Times New Roman" w:eastAsia="Times New Roman" w:hAnsi="Times New Roman" w:cs="Times New Roman"/>
          <w:sz w:val="28"/>
          <w:szCs w:val="28"/>
        </w:rPr>
        <w:t xml:space="preserve">Так, в модели U-Net, обученной с использованием изображений, полученных в ближнем инфракрасном диапазоне, была достигнута точность 91,2 % при сегментации вен [5]. </w:t>
      </w:r>
    </w:p>
    <w:p w14:paraId="6982AE54" w14:textId="245CB3C2" w:rsidR="005428F8" w:rsidRPr="00FE71E8" w:rsidRDefault="00A07617" w:rsidP="00A44437">
      <w:pPr>
        <w:spacing w:after="0" w:line="360" w:lineRule="auto"/>
        <w:ind w:firstLine="709"/>
        <w:jc w:val="both"/>
        <w:rPr>
          <w:rFonts w:ascii="Times New Roman" w:eastAsia="Times New Roman" w:hAnsi="Times New Roman" w:cs="Times New Roman"/>
          <w:color w:val="1A1A1A"/>
          <w:sz w:val="28"/>
          <w:szCs w:val="28"/>
        </w:rPr>
      </w:pPr>
      <w:r w:rsidRPr="00FE71E8">
        <w:rPr>
          <w:rFonts w:ascii="Times New Roman" w:eastAsia="Times New Roman" w:hAnsi="Times New Roman" w:cs="Times New Roman"/>
          <w:sz w:val="28"/>
          <w:szCs w:val="28"/>
        </w:rPr>
        <w:t xml:space="preserve">В публикации, описывающей сборку робота для венепункции, с использованием сегментации при анализе УЗИ-изображения процесс идентификации проводился отдельно при анализе ИК-изображения, однако требовался ещё клинический специалист, который вручную выбирал вену для сегментации из предложенных системой вариантов </w:t>
      </w:r>
      <w:r w:rsidRPr="00FE71E8">
        <w:rPr>
          <w:rFonts w:ascii="Times New Roman" w:eastAsia="Times New Roman" w:hAnsi="Times New Roman" w:cs="Times New Roman"/>
          <w:color w:val="1A1A1A"/>
          <w:sz w:val="28"/>
          <w:szCs w:val="28"/>
        </w:rPr>
        <w:t>[6].</w:t>
      </w:r>
    </w:p>
    <w:p w14:paraId="5566AD52" w14:textId="2FD1C7DB"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 xml:space="preserve">Метод сегментации с </w:t>
      </w:r>
      <w:proofErr w:type="spellStart"/>
      <w:r w:rsidRPr="00FE71E8">
        <w:rPr>
          <w:rFonts w:ascii="Times New Roman" w:eastAsia="Times New Roman" w:hAnsi="Times New Roman" w:cs="Times New Roman"/>
          <w:sz w:val="28"/>
          <w:szCs w:val="28"/>
        </w:rPr>
        <w:t>полууправлением</w:t>
      </w:r>
      <w:proofErr w:type="spellEnd"/>
      <w:r w:rsidRPr="00FE71E8">
        <w:rPr>
          <w:rFonts w:ascii="Times New Roman" w:eastAsia="Times New Roman" w:hAnsi="Times New Roman" w:cs="Times New Roman"/>
          <w:sz w:val="28"/>
          <w:szCs w:val="28"/>
        </w:rPr>
        <w:t xml:space="preserve"> под названием </w:t>
      </w:r>
      <w:proofErr w:type="spellStart"/>
      <w:r w:rsidRPr="00FE71E8">
        <w:rPr>
          <w:rFonts w:ascii="Times New Roman" w:eastAsia="Times New Roman" w:hAnsi="Times New Roman" w:cs="Times New Roman"/>
          <w:sz w:val="28"/>
          <w:szCs w:val="28"/>
        </w:rPr>
        <w:t>semi-ResNeXt-Unet</w:t>
      </w:r>
      <w:proofErr w:type="spellEnd"/>
      <w:r w:rsidRPr="00FE71E8">
        <w:rPr>
          <w:rFonts w:ascii="Times New Roman" w:eastAsia="Times New Roman" w:hAnsi="Times New Roman" w:cs="Times New Roman"/>
          <w:sz w:val="28"/>
          <w:szCs w:val="28"/>
        </w:rPr>
        <w:t xml:space="preserve"> показал корректное прогнозирование вен на уровне 75,11 % при исследовании на добровольцах [7]. Отличительной особенностью этого исследования, как и нашей работы, было использование ограниченной выборки данных при </w:t>
      </w:r>
      <w:proofErr w:type="spellStart"/>
      <w:r w:rsidRPr="00FE71E8">
        <w:rPr>
          <w:rFonts w:ascii="Times New Roman" w:eastAsia="Times New Roman" w:hAnsi="Times New Roman" w:cs="Times New Roman"/>
          <w:sz w:val="28"/>
          <w:szCs w:val="28"/>
        </w:rPr>
        <w:t>дообучении</w:t>
      </w:r>
      <w:proofErr w:type="spellEnd"/>
      <w:r w:rsidRPr="00FE71E8">
        <w:rPr>
          <w:rFonts w:ascii="Times New Roman" w:eastAsia="Times New Roman" w:hAnsi="Times New Roman" w:cs="Times New Roman"/>
          <w:sz w:val="28"/>
          <w:szCs w:val="28"/>
        </w:rPr>
        <w:t>.</w:t>
      </w:r>
    </w:p>
    <w:p w14:paraId="5F1416B4" w14:textId="6F3717EC"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sz w:val="28"/>
          <w:szCs w:val="28"/>
        </w:rPr>
        <w:t xml:space="preserve">Также была описана модель, основанная на архитектуре </w:t>
      </w:r>
      <w:proofErr w:type="spellStart"/>
      <w:r w:rsidRPr="00FE71E8">
        <w:rPr>
          <w:rFonts w:ascii="Times New Roman" w:eastAsia="Times New Roman" w:hAnsi="Times New Roman" w:cs="Times New Roman"/>
          <w:sz w:val="28"/>
          <w:szCs w:val="28"/>
        </w:rPr>
        <w:t>Rec</w:t>
      </w:r>
      <w:proofErr w:type="spellEnd"/>
      <w:r w:rsidRPr="00FE71E8">
        <w:rPr>
          <w:rFonts w:ascii="Times New Roman" w:eastAsia="Times New Roman" w:hAnsi="Times New Roman" w:cs="Times New Roman"/>
          <w:sz w:val="28"/>
          <w:szCs w:val="28"/>
        </w:rPr>
        <w:t>-FCN, которая использовалась для сегментации вен с применением методов глубокого обучения [8]</w:t>
      </w:r>
      <w:r w:rsidRPr="00FE71E8">
        <w:rPr>
          <w:rFonts w:ascii="Times New Roman" w:eastAsia="Times New Roman" w:hAnsi="Times New Roman" w:cs="Times New Roman"/>
          <w:color w:val="0070C0"/>
          <w:sz w:val="28"/>
          <w:szCs w:val="28"/>
        </w:rPr>
        <w:t xml:space="preserve">. </w:t>
      </w:r>
      <w:r w:rsidRPr="00FE71E8">
        <w:rPr>
          <w:rFonts w:ascii="Times New Roman" w:eastAsia="Times New Roman" w:hAnsi="Times New Roman" w:cs="Times New Roman"/>
          <w:sz w:val="28"/>
          <w:szCs w:val="28"/>
        </w:rPr>
        <w:t xml:space="preserve">Этот метод позволил распознать большинство (195 из 264, 73,9 %) </w:t>
      </w:r>
      <w:r w:rsidRPr="00FE71E8">
        <w:rPr>
          <w:rFonts w:ascii="Times New Roman" w:eastAsia="Times New Roman" w:hAnsi="Times New Roman" w:cs="Times New Roman"/>
          <w:color w:val="000000"/>
          <w:sz w:val="28"/>
          <w:szCs w:val="28"/>
        </w:rPr>
        <w:t>венозных ответвлений верхних конечностей, лишь незначительно уступив оценке квалифицированного медицинского специалиста, успешно идентифицировавшего в тех же условиях 208 из 264 (78,8 %) вен.</w:t>
      </w:r>
    </w:p>
    <w:p w14:paraId="20B7D128"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 xml:space="preserve">Сравнивая полученные нами результаты с полученными в указанных выше работах, можно сделать вывод, что нам удалось получить более высокую точность при обучении на ограниченной выборке. Это было достигнуто за счет автоматизации съёмки и сохранения изображений с помощью специально разработанного нами скрипта для </w:t>
      </w:r>
      <w:proofErr w:type="spellStart"/>
      <w:r w:rsidRPr="00FE71E8">
        <w:rPr>
          <w:rFonts w:ascii="Times New Roman" w:eastAsia="Times New Roman" w:hAnsi="Times New Roman" w:cs="Times New Roman"/>
          <w:color w:val="000000"/>
          <w:sz w:val="28"/>
          <w:szCs w:val="28"/>
        </w:rPr>
        <w:t>Raspberry</w:t>
      </w:r>
      <w:proofErr w:type="spellEnd"/>
      <w:r w:rsidRPr="00FE71E8">
        <w:rPr>
          <w:rFonts w:ascii="Times New Roman" w:eastAsia="Times New Roman" w:hAnsi="Times New Roman" w:cs="Times New Roman"/>
          <w:color w:val="000000"/>
          <w:sz w:val="28"/>
          <w:szCs w:val="28"/>
        </w:rPr>
        <w:t xml:space="preserve"> </w:t>
      </w:r>
      <w:proofErr w:type="spellStart"/>
      <w:r w:rsidRPr="00FE71E8">
        <w:rPr>
          <w:rFonts w:ascii="Times New Roman" w:eastAsia="Times New Roman" w:hAnsi="Times New Roman" w:cs="Times New Roman"/>
          <w:color w:val="000000"/>
          <w:sz w:val="28"/>
          <w:szCs w:val="28"/>
        </w:rPr>
        <w:t>Pi</w:t>
      </w:r>
      <w:proofErr w:type="spellEnd"/>
      <w:r w:rsidRPr="00FE71E8">
        <w:rPr>
          <w:rFonts w:ascii="Times New Roman" w:eastAsia="Times New Roman" w:hAnsi="Times New Roman" w:cs="Times New Roman"/>
          <w:color w:val="000000"/>
          <w:sz w:val="28"/>
          <w:szCs w:val="28"/>
        </w:rPr>
        <w:t xml:space="preserve">, позволяющего получать больше изображений вен локтевой ямки каждого добровольца, а также тщательной подготовки обучающей выборки </w:t>
      </w:r>
      <w:r w:rsidRPr="00FE71E8">
        <w:rPr>
          <w:rFonts w:ascii="Times New Roman" w:eastAsia="Times New Roman" w:hAnsi="Times New Roman" w:cs="Times New Roman"/>
          <w:color w:val="000000"/>
          <w:sz w:val="28"/>
          <w:szCs w:val="28"/>
        </w:rPr>
        <w:lastRenderedPageBreak/>
        <w:t xml:space="preserve">(удаления дубликатов, похожих фотографий и выбросов). При этом разработанная нами система является полностью автоматической, не требует квалифицированного медицинского специалиста при проведении анализа, а достигнутая точность позволяет использовать ее для решения практических задач. </w:t>
      </w:r>
    </w:p>
    <w:p w14:paraId="46DFB63C" w14:textId="77777777" w:rsidR="005428F8" w:rsidRPr="00FE71E8" w:rsidRDefault="00A07617" w:rsidP="00A44437">
      <w:pPr>
        <w:spacing w:after="0" w:line="360" w:lineRule="auto"/>
        <w:ind w:firstLine="709"/>
        <w:jc w:val="both"/>
        <w:rPr>
          <w:rFonts w:ascii="Times New Roman" w:eastAsia="Times New Roman" w:hAnsi="Times New Roman" w:cs="Times New Roman"/>
          <w:color w:val="000000"/>
          <w:sz w:val="28"/>
          <w:szCs w:val="28"/>
        </w:rPr>
      </w:pPr>
      <w:r w:rsidRPr="00FE71E8">
        <w:rPr>
          <w:rFonts w:ascii="Times New Roman" w:eastAsia="Times New Roman" w:hAnsi="Times New Roman" w:cs="Times New Roman"/>
          <w:color w:val="000000"/>
          <w:sz w:val="28"/>
          <w:szCs w:val="28"/>
        </w:rPr>
        <w:t xml:space="preserve">Разработанная </w:t>
      </w:r>
      <w:proofErr w:type="spellStart"/>
      <w:r w:rsidRPr="00FE71E8">
        <w:rPr>
          <w:rFonts w:ascii="Times New Roman" w:eastAsia="Times New Roman" w:hAnsi="Times New Roman" w:cs="Times New Roman"/>
          <w:color w:val="000000"/>
          <w:sz w:val="28"/>
          <w:szCs w:val="28"/>
        </w:rPr>
        <w:t>нейронно</w:t>
      </w:r>
      <w:proofErr w:type="spellEnd"/>
      <w:r w:rsidRPr="00FE71E8">
        <w:rPr>
          <w:rFonts w:ascii="Times New Roman" w:eastAsia="Times New Roman" w:hAnsi="Times New Roman" w:cs="Times New Roman"/>
          <w:color w:val="000000"/>
          <w:sz w:val="28"/>
          <w:szCs w:val="28"/>
        </w:rPr>
        <w:t xml:space="preserve">-сетевая модель и аппаратное устройство в текущей версии имеют ряд ограничений. </w:t>
      </w:r>
    </w:p>
    <w:p w14:paraId="0F5EF950"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color w:val="000000"/>
          <w:sz w:val="28"/>
          <w:szCs w:val="28"/>
        </w:rPr>
        <w:t xml:space="preserve">Так, устройство, построенное на базе одноплатного </w:t>
      </w:r>
      <w:r w:rsidRPr="00FE71E8">
        <w:rPr>
          <w:rFonts w:ascii="Times New Roman" w:eastAsia="Times New Roman" w:hAnsi="Times New Roman" w:cs="Times New Roman"/>
          <w:sz w:val="28"/>
          <w:szCs w:val="28"/>
        </w:rPr>
        <w:t xml:space="preserve">компьютера </w:t>
      </w:r>
      <w:proofErr w:type="spellStart"/>
      <w:r w:rsidRPr="00FE71E8">
        <w:rPr>
          <w:rFonts w:ascii="Times New Roman" w:eastAsia="Times New Roman" w:hAnsi="Times New Roman" w:cs="Times New Roman"/>
          <w:sz w:val="28"/>
          <w:szCs w:val="28"/>
        </w:rPr>
        <w:t>Raspberry</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Pi</w:t>
      </w:r>
      <w:proofErr w:type="spellEnd"/>
      <w:r w:rsidRPr="00FE71E8">
        <w:rPr>
          <w:rFonts w:ascii="Times New Roman" w:eastAsia="Times New Roman" w:hAnsi="Times New Roman" w:cs="Times New Roman"/>
          <w:sz w:val="28"/>
          <w:szCs w:val="28"/>
        </w:rPr>
        <w:t xml:space="preserve"> 4B, обладает рядом ограничений в использовании стандартных библиотек для предобработки данных. Кроме того, его графическая память ограничена, что напрямую влияет на скорость обработки каждого кадра в реальном времени, существенно замедляя процесс визуализации вен на руках. Это также связано с перегруженностью модели, так как изначально используется </w:t>
      </w:r>
      <w:proofErr w:type="spellStart"/>
      <w:r w:rsidRPr="00FE71E8">
        <w:rPr>
          <w:rFonts w:ascii="Times New Roman" w:eastAsia="Times New Roman" w:hAnsi="Times New Roman" w:cs="Times New Roman"/>
          <w:sz w:val="28"/>
          <w:szCs w:val="28"/>
        </w:rPr>
        <w:t>предобученная</w:t>
      </w:r>
      <w:proofErr w:type="spellEnd"/>
      <w:r w:rsidRPr="00FE71E8">
        <w:rPr>
          <w:rFonts w:ascii="Times New Roman" w:eastAsia="Times New Roman" w:hAnsi="Times New Roman" w:cs="Times New Roman"/>
          <w:sz w:val="28"/>
          <w:szCs w:val="28"/>
        </w:rPr>
        <w:t xml:space="preserve"> модель YOLOv8 от </w:t>
      </w:r>
      <w:proofErr w:type="spellStart"/>
      <w:r w:rsidRPr="00FE71E8">
        <w:rPr>
          <w:rFonts w:ascii="Times New Roman" w:eastAsia="Times New Roman" w:hAnsi="Times New Roman" w:cs="Times New Roman"/>
          <w:sz w:val="28"/>
          <w:szCs w:val="28"/>
        </w:rPr>
        <w:t>Ultralytics</w:t>
      </w:r>
      <w:proofErr w:type="spellEnd"/>
      <w:r w:rsidRPr="00FE71E8">
        <w:rPr>
          <w:rFonts w:ascii="Times New Roman" w:eastAsia="Times New Roman" w:hAnsi="Times New Roman" w:cs="Times New Roman"/>
          <w:sz w:val="28"/>
          <w:szCs w:val="28"/>
        </w:rPr>
        <w:t xml:space="preserve">. Для устранения этих проблем в перспективе можно использовать новейшую модель одноплатного компьютера </w:t>
      </w:r>
      <w:proofErr w:type="spellStart"/>
      <w:r w:rsidRPr="00FE71E8">
        <w:rPr>
          <w:rFonts w:ascii="Times New Roman" w:eastAsia="Times New Roman" w:hAnsi="Times New Roman" w:cs="Times New Roman"/>
          <w:sz w:val="28"/>
          <w:szCs w:val="28"/>
        </w:rPr>
        <w:t>Raspberry</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Pi</w:t>
      </w:r>
      <w:proofErr w:type="spellEnd"/>
      <w:r w:rsidRPr="00FE71E8">
        <w:rPr>
          <w:rFonts w:ascii="Times New Roman" w:eastAsia="Times New Roman" w:hAnsi="Times New Roman" w:cs="Times New Roman"/>
          <w:sz w:val="28"/>
          <w:szCs w:val="28"/>
        </w:rPr>
        <w:t xml:space="preserve"> AI Kit, которая предполагает наличие встроенной графической памяти, особенно полезной для сложных вычислений в сфере искусственного интеллекта и машинного зрения. Также с целью ускорения обработки данных </w:t>
      </w:r>
      <w:proofErr w:type="spellStart"/>
      <w:r w:rsidRPr="00FE71E8">
        <w:rPr>
          <w:rFonts w:ascii="Times New Roman" w:eastAsia="Times New Roman" w:hAnsi="Times New Roman" w:cs="Times New Roman"/>
          <w:sz w:val="28"/>
          <w:szCs w:val="28"/>
        </w:rPr>
        <w:t>предобученную</w:t>
      </w:r>
      <w:proofErr w:type="spellEnd"/>
      <w:r w:rsidRPr="00FE71E8">
        <w:rPr>
          <w:rFonts w:ascii="Times New Roman" w:eastAsia="Times New Roman" w:hAnsi="Times New Roman" w:cs="Times New Roman"/>
          <w:sz w:val="28"/>
          <w:szCs w:val="28"/>
        </w:rPr>
        <w:t xml:space="preserve"> модель можно заменить на собственную, архитектура которой будет оптимизирована под нашу задачу. Потенциально это может быть комбинация таких архитектур, как U-Net и </w:t>
      </w:r>
      <w:proofErr w:type="spellStart"/>
      <w:r w:rsidRPr="00FE71E8">
        <w:rPr>
          <w:rFonts w:ascii="Times New Roman" w:eastAsia="Times New Roman" w:hAnsi="Times New Roman" w:cs="Times New Roman"/>
          <w:sz w:val="28"/>
          <w:szCs w:val="28"/>
        </w:rPr>
        <w:t>Fully</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Convolutional</w:t>
      </w:r>
      <w:proofErr w:type="spellEnd"/>
      <w:r w:rsidRPr="00FE71E8">
        <w:rPr>
          <w:rFonts w:ascii="Times New Roman" w:eastAsia="Times New Roman" w:hAnsi="Times New Roman" w:cs="Times New Roman"/>
          <w:sz w:val="28"/>
          <w:szCs w:val="28"/>
        </w:rPr>
        <w:t xml:space="preserve"> Network (FCN). </w:t>
      </w:r>
    </w:p>
    <w:p w14:paraId="498F198D" w14:textId="77777777" w:rsidR="005428F8" w:rsidRPr="00FE71E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t>Качество предсказания для различных типов рук и вен также существенно зависит от размеров базы данных, используемой для создания обучающей выборки. В нашем случае база данных была ограничена снимками вен, полученными всего от 19 участников. Расширение базы данных способно значительно улучшить точность сегментации.</w:t>
      </w:r>
    </w:p>
    <w:p w14:paraId="11D40580" w14:textId="77777777" w:rsidR="005428F8" w:rsidRPr="00FE71E8" w:rsidRDefault="005428F8" w:rsidP="00A44437">
      <w:pPr>
        <w:spacing w:after="0" w:line="360" w:lineRule="auto"/>
        <w:ind w:firstLine="709"/>
        <w:jc w:val="both"/>
        <w:rPr>
          <w:rFonts w:ascii="Times New Roman" w:eastAsia="Times New Roman" w:hAnsi="Times New Roman" w:cs="Times New Roman"/>
          <w:sz w:val="28"/>
          <w:szCs w:val="28"/>
        </w:rPr>
      </w:pPr>
    </w:p>
    <w:p w14:paraId="0DE3B9B9" w14:textId="77777777" w:rsidR="005428F8" w:rsidRPr="00FE71E8" w:rsidRDefault="00A07617" w:rsidP="00A44437">
      <w:pPr>
        <w:spacing w:after="0" w:line="360" w:lineRule="auto"/>
        <w:ind w:firstLine="709"/>
        <w:jc w:val="both"/>
        <w:rPr>
          <w:rFonts w:ascii="Times New Roman" w:eastAsia="Times New Roman" w:hAnsi="Times New Roman" w:cs="Times New Roman"/>
          <w:b/>
          <w:sz w:val="28"/>
          <w:szCs w:val="28"/>
        </w:rPr>
      </w:pPr>
      <w:r w:rsidRPr="00FE71E8">
        <w:rPr>
          <w:rFonts w:ascii="Times New Roman" w:eastAsia="Times New Roman" w:hAnsi="Times New Roman" w:cs="Times New Roman"/>
          <w:b/>
          <w:sz w:val="28"/>
          <w:szCs w:val="28"/>
        </w:rPr>
        <w:t>Заключение</w:t>
      </w:r>
    </w:p>
    <w:p w14:paraId="350A99E1" w14:textId="41C7848F" w:rsidR="005428F8" w:rsidRDefault="00A07617" w:rsidP="00A44437">
      <w:pPr>
        <w:spacing w:after="0" w:line="360" w:lineRule="auto"/>
        <w:ind w:firstLine="709"/>
        <w:jc w:val="both"/>
        <w:rPr>
          <w:rFonts w:ascii="Times New Roman" w:eastAsia="Times New Roman" w:hAnsi="Times New Roman" w:cs="Times New Roman"/>
          <w:sz w:val="28"/>
          <w:szCs w:val="28"/>
        </w:rPr>
      </w:pPr>
      <w:r w:rsidRPr="00FE71E8">
        <w:rPr>
          <w:rFonts w:ascii="Times New Roman" w:eastAsia="Times New Roman" w:hAnsi="Times New Roman" w:cs="Times New Roman"/>
          <w:sz w:val="28"/>
          <w:szCs w:val="28"/>
        </w:rPr>
        <w:lastRenderedPageBreak/>
        <w:tab/>
        <w:t xml:space="preserve">В рамках настоящего исследования с целью обнаружения и сегментации вен </w:t>
      </w:r>
      <w:proofErr w:type="spellStart"/>
      <w:r w:rsidRPr="00FE71E8">
        <w:rPr>
          <w:rFonts w:ascii="Times New Roman" w:eastAsia="Times New Roman" w:hAnsi="Times New Roman" w:cs="Times New Roman"/>
          <w:sz w:val="28"/>
          <w:szCs w:val="28"/>
        </w:rPr>
        <w:t>предобученная</w:t>
      </w:r>
      <w:proofErr w:type="spellEnd"/>
      <w:r w:rsidRPr="00FE71E8">
        <w:rPr>
          <w:rFonts w:ascii="Times New Roman" w:eastAsia="Times New Roman" w:hAnsi="Times New Roman" w:cs="Times New Roman"/>
          <w:sz w:val="28"/>
          <w:szCs w:val="28"/>
        </w:rPr>
        <w:t xml:space="preserve"> модель нейронной сети </w:t>
      </w:r>
      <w:proofErr w:type="spellStart"/>
      <w:r w:rsidRPr="00FE71E8">
        <w:rPr>
          <w:rFonts w:ascii="Times New Roman" w:eastAsia="Times New Roman" w:hAnsi="Times New Roman" w:cs="Times New Roman"/>
          <w:sz w:val="28"/>
          <w:szCs w:val="28"/>
        </w:rPr>
        <w:t>Yolo</w:t>
      </w:r>
      <w:proofErr w:type="spellEnd"/>
      <w:r w:rsidRPr="00FE71E8">
        <w:rPr>
          <w:rFonts w:ascii="Times New Roman" w:eastAsia="Times New Roman" w:hAnsi="Times New Roman" w:cs="Times New Roman"/>
          <w:sz w:val="28"/>
          <w:szCs w:val="28"/>
        </w:rPr>
        <w:t xml:space="preserve"> v8 на базе одноплатного компьютера </w:t>
      </w:r>
      <w:proofErr w:type="spellStart"/>
      <w:r w:rsidRPr="00FE71E8">
        <w:rPr>
          <w:rFonts w:ascii="Times New Roman" w:eastAsia="Times New Roman" w:hAnsi="Times New Roman" w:cs="Times New Roman"/>
          <w:sz w:val="28"/>
          <w:szCs w:val="28"/>
        </w:rPr>
        <w:t>Raspberry</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Pi</w:t>
      </w:r>
      <w:proofErr w:type="spellEnd"/>
      <w:r w:rsidRPr="00FE71E8">
        <w:rPr>
          <w:rFonts w:ascii="Times New Roman" w:eastAsia="Times New Roman" w:hAnsi="Times New Roman" w:cs="Times New Roman"/>
          <w:sz w:val="28"/>
          <w:szCs w:val="28"/>
        </w:rPr>
        <w:t xml:space="preserve"> 4B была </w:t>
      </w:r>
      <w:proofErr w:type="spellStart"/>
      <w:r w:rsidRPr="00FE71E8">
        <w:rPr>
          <w:rFonts w:ascii="Times New Roman" w:eastAsia="Times New Roman" w:hAnsi="Times New Roman" w:cs="Times New Roman"/>
          <w:sz w:val="28"/>
          <w:szCs w:val="28"/>
        </w:rPr>
        <w:t>дообучена</w:t>
      </w:r>
      <w:proofErr w:type="spellEnd"/>
      <w:r w:rsidRPr="00FE71E8">
        <w:rPr>
          <w:rFonts w:ascii="Times New Roman" w:eastAsia="Times New Roman" w:hAnsi="Times New Roman" w:cs="Times New Roman"/>
          <w:sz w:val="28"/>
          <w:szCs w:val="28"/>
        </w:rPr>
        <w:t xml:space="preserve"> на ограниченной выборке изображений вен и их масок. Разработанная нами модель научилась локализовать вены на изображениях и смогла корректно распознать 76,8 % вен на внутренней </w:t>
      </w:r>
      <w:proofErr w:type="spellStart"/>
      <w:r w:rsidRPr="00FE71E8">
        <w:rPr>
          <w:rFonts w:ascii="Times New Roman" w:eastAsia="Times New Roman" w:hAnsi="Times New Roman" w:cs="Times New Roman"/>
          <w:sz w:val="28"/>
          <w:szCs w:val="28"/>
        </w:rPr>
        <w:t>валидационной</w:t>
      </w:r>
      <w:proofErr w:type="spellEnd"/>
      <w:r w:rsidRPr="00FE71E8">
        <w:rPr>
          <w:rFonts w:ascii="Times New Roman" w:eastAsia="Times New Roman" w:hAnsi="Times New Roman" w:cs="Times New Roman"/>
          <w:sz w:val="28"/>
          <w:szCs w:val="28"/>
        </w:rPr>
        <w:t xml:space="preserve"> выборке без приложения усилий клинических специалистов, однако перегруженность использованной нами модели, ограниченность графической памяти одноплатного компьютера не позволили нам добиться более высокой точности. Дальнейшие работы по расширению базы входных данных для анализа, использование более современного одноплатного компьютера </w:t>
      </w:r>
      <w:proofErr w:type="spellStart"/>
      <w:r w:rsidRPr="00FE71E8">
        <w:rPr>
          <w:rFonts w:ascii="Times New Roman" w:eastAsia="Times New Roman" w:hAnsi="Times New Roman" w:cs="Times New Roman"/>
          <w:sz w:val="28"/>
          <w:szCs w:val="28"/>
        </w:rPr>
        <w:t>Raspberry</w:t>
      </w:r>
      <w:proofErr w:type="spellEnd"/>
      <w:r w:rsidRPr="00FE71E8">
        <w:rPr>
          <w:rFonts w:ascii="Times New Roman" w:eastAsia="Times New Roman" w:hAnsi="Times New Roman" w:cs="Times New Roman"/>
          <w:sz w:val="28"/>
          <w:szCs w:val="28"/>
        </w:rPr>
        <w:t xml:space="preserve"> </w:t>
      </w:r>
      <w:proofErr w:type="spellStart"/>
      <w:r w:rsidRPr="00FE71E8">
        <w:rPr>
          <w:rFonts w:ascii="Times New Roman" w:eastAsia="Times New Roman" w:hAnsi="Times New Roman" w:cs="Times New Roman"/>
          <w:sz w:val="28"/>
          <w:szCs w:val="28"/>
        </w:rPr>
        <w:t>Pi</w:t>
      </w:r>
      <w:proofErr w:type="spellEnd"/>
      <w:r w:rsidRPr="00FE71E8">
        <w:rPr>
          <w:rFonts w:ascii="Times New Roman" w:eastAsia="Times New Roman" w:hAnsi="Times New Roman" w:cs="Times New Roman"/>
          <w:sz w:val="28"/>
          <w:szCs w:val="28"/>
        </w:rPr>
        <w:t xml:space="preserve"> AI Kit в комбинации с архитектурой, адаптированной под нашу задачу, способны повысить точность алгоритма, что оставляет возможность создать надежный инструмент-помощник для выполнения процедуры венепункции.</w:t>
      </w:r>
    </w:p>
    <w:p w14:paraId="1E3546A8" w14:textId="77777777" w:rsidR="00FE71E8" w:rsidRPr="00FE71E8" w:rsidRDefault="00FE71E8" w:rsidP="00FE71E8">
      <w:pPr>
        <w:spacing w:after="0" w:line="360" w:lineRule="auto"/>
        <w:jc w:val="both"/>
        <w:rPr>
          <w:rFonts w:ascii="Times New Roman" w:eastAsia="Times New Roman" w:hAnsi="Times New Roman" w:cs="Times New Roman"/>
          <w:sz w:val="28"/>
          <w:szCs w:val="28"/>
        </w:rPr>
      </w:pPr>
    </w:p>
    <w:p w14:paraId="04F480C4" w14:textId="42DD3426" w:rsidR="005428F8" w:rsidRPr="00FE71E8" w:rsidRDefault="002A30B5" w:rsidP="00FE71E8">
      <w:pPr>
        <w:spacing w:after="0" w:line="360" w:lineRule="auto"/>
        <w:ind w:firstLine="709"/>
        <w:jc w:val="both"/>
        <w:rPr>
          <w:rFonts w:ascii="Times New Roman" w:eastAsia="Times New Roman" w:hAnsi="Times New Roman" w:cs="Times New Roman"/>
          <w:b/>
          <w:sz w:val="28"/>
          <w:szCs w:val="28"/>
        </w:rPr>
      </w:pPr>
      <w:r w:rsidRPr="00FE71E8">
        <w:rPr>
          <w:rFonts w:ascii="Times New Roman" w:eastAsia="Times New Roman" w:hAnsi="Times New Roman" w:cs="Times New Roman"/>
          <w:b/>
          <w:sz w:val="28"/>
          <w:szCs w:val="28"/>
        </w:rPr>
        <w:t>Литература/</w:t>
      </w:r>
      <w:proofErr w:type="spellStart"/>
      <w:r w:rsidRPr="00FE71E8">
        <w:rPr>
          <w:rFonts w:ascii="Times New Roman" w:eastAsia="Times New Roman" w:hAnsi="Times New Roman" w:cs="Times New Roman"/>
          <w:b/>
          <w:sz w:val="28"/>
          <w:szCs w:val="28"/>
        </w:rPr>
        <w:t>References</w:t>
      </w:r>
      <w:proofErr w:type="spellEnd"/>
    </w:p>
    <w:p w14:paraId="3B26708B" w14:textId="3575C077" w:rsidR="002A30B5" w:rsidRPr="00FE71E8" w:rsidRDefault="002A30B5" w:rsidP="00FE71E8">
      <w:pPr>
        <w:pStyle w:val="a5"/>
        <w:numPr>
          <w:ilvl w:val="0"/>
          <w:numId w:val="1"/>
        </w:numPr>
        <w:spacing w:after="0" w:line="360" w:lineRule="auto"/>
        <w:jc w:val="both"/>
        <w:rPr>
          <w:rFonts w:ascii="Times New Roman" w:eastAsia="Times New Roman" w:hAnsi="Times New Roman" w:cs="Times New Roman"/>
          <w:sz w:val="28"/>
          <w:szCs w:val="28"/>
          <w:lang w:val="en-US"/>
        </w:rPr>
      </w:pPr>
      <w:proofErr w:type="spellStart"/>
      <w:r w:rsidRPr="00FE71E8">
        <w:rPr>
          <w:rFonts w:ascii="Times New Roman" w:eastAsia="Times New Roman" w:hAnsi="Times New Roman" w:cs="Times New Roman"/>
          <w:color w:val="1A1A1A"/>
          <w:sz w:val="28"/>
          <w:szCs w:val="28"/>
          <w:highlight w:val="white"/>
          <w:lang w:val="en-US"/>
        </w:rPr>
        <w:t>Sampalis</w:t>
      </w:r>
      <w:proofErr w:type="spellEnd"/>
      <w:r w:rsidRPr="00FE71E8">
        <w:rPr>
          <w:rFonts w:ascii="Times New Roman" w:eastAsia="Times New Roman" w:hAnsi="Times New Roman" w:cs="Times New Roman"/>
          <w:color w:val="1A1A1A"/>
          <w:sz w:val="28"/>
          <w:szCs w:val="28"/>
          <w:highlight w:val="white"/>
          <w:lang w:val="en-US"/>
        </w:rPr>
        <w:t xml:space="preserve"> JS, Lavoie A, Williams JI et al. Impact of on-site care, prehospital time, and level of in-hospital care on survival in severely injured patients. J Trauma. 1993 Feb;34(2):252-261. </w:t>
      </w:r>
      <w:proofErr w:type="spellStart"/>
      <w:r w:rsidRPr="00FE71E8">
        <w:rPr>
          <w:rFonts w:ascii="Times New Roman" w:eastAsia="Times New Roman" w:hAnsi="Times New Roman" w:cs="Times New Roman"/>
          <w:color w:val="1A1A1A"/>
          <w:sz w:val="28"/>
          <w:szCs w:val="28"/>
          <w:highlight w:val="white"/>
          <w:lang w:val="en-US"/>
        </w:rPr>
        <w:t>doi</w:t>
      </w:r>
      <w:proofErr w:type="spellEnd"/>
      <w:r w:rsidRPr="00FE71E8">
        <w:rPr>
          <w:rFonts w:ascii="Times New Roman" w:eastAsia="Times New Roman" w:hAnsi="Times New Roman" w:cs="Times New Roman"/>
          <w:color w:val="1A1A1A"/>
          <w:sz w:val="28"/>
          <w:szCs w:val="28"/>
          <w:highlight w:val="white"/>
          <w:lang w:val="en-US"/>
        </w:rPr>
        <w:t>: 10.1097/00005373-199302000-00014.</w:t>
      </w:r>
    </w:p>
    <w:p w14:paraId="016558D2" w14:textId="3482AA42" w:rsidR="002A30B5" w:rsidRPr="00FE71E8" w:rsidRDefault="002A30B5" w:rsidP="00FE71E8">
      <w:pPr>
        <w:pStyle w:val="a5"/>
        <w:numPr>
          <w:ilvl w:val="0"/>
          <w:numId w:val="1"/>
        </w:numPr>
        <w:spacing w:after="0" w:line="360" w:lineRule="auto"/>
        <w:jc w:val="both"/>
        <w:rPr>
          <w:rFonts w:ascii="Times New Roman" w:eastAsia="Times New Roman" w:hAnsi="Times New Roman" w:cs="Times New Roman"/>
          <w:sz w:val="28"/>
          <w:szCs w:val="28"/>
          <w:lang w:val="en-US"/>
        </w:rPr>
      </w:pPr>
      <w:r w:rsidRPr="00FE71E8">
        <w:rPr>
          <w:rFonts w:ascii="Times New Roman" w:eastAsia="Times New Roman" w:hAnsi="Times New Roman" w:cs="Times New Roman"/>
          <w:sz w:val="28"/>
          <w:szCs w:val="28"/>
          <w:lang w:val="en-US"/>
        </w:rPr>
        <w:t>Armenteros-</w:t>
      </w:r>
      <w:proofErr w:type="spellStart"/>
      <w:r w:rsidRPr="00FE71E8">
        <w:rPr>
          <w:rFonts w:ascii="Times New Roman" w:eastAsia="Times New Roman" w:hAnsi="Times New Roman" w:cs="Times New Roman"/>
          <w:sz w:val="28"/>
          <w:szCs w:val="28"/>
          <w:lang w:val="en-US"/>
        </w:rPr>
        <w:t>Yeguas</w:t>
      </w:r>
      <w:proofErr w:type="spellEnd"/>
      <w:r w:rsidRPr="00FE71E8">
        <w:rPr>
          <w:rFonts w:ascii="Times New Roman" w:eastAsia="Times New Roman" w:hAnsi="Times New Roman" w:cs="Times New Roman"/>
          <w:sz w:val="28"/>
          <w:szCs w:val="28"/>
          <w:lang w:val="en-US"/>
        </w:rPr>
        <w:t xml:space="preserve"> V, </w:t>
      </w:r>
      <w:proofErr w:type="spellStart"/>
      <w:r w:rsidRPr="00FE71E8">
        <w:rPr>
          <w:rFonts w:ascii="Times New Roman" w:eastAsia="Times New Roman" w:hAnsi="Times New Roman" w:cs="Times New Roman"/>
          <w:sz w:val="28"/>
          <w:szCs w:val="28"/>
          <w:lang w:val="en-US"/>
        </w:rPr>
        <w:t>Gárate-Echenique</w:t>
      </w:r>
      <w:proofErr w:type="spellEnd"/>
      <w:r w:rsidRPr="00FE71E8">
        <w:rPr>
          <w:rFonts w:ascii="Times New Roman" w:eastAsia="Times New Roman" w:hAnsi="Times New Roman" w:cs="Times New Roman"/>
          <w:sz w:val="28"/>
          <w:szCs w:val="28"/>
          <w:lang w:val="en-US"/>
        </w:rPr>
        <w:t xml:space="preserve"> L, Tomás-López MA et al. Prevalence of difficult venous access and associated risk factors in highly complex </w:t>
      </w:r>
      <w:proofErr w:type="spellStart"/>
      <w:r w:rsidRPr="00FE71E8">
        <w:rPr>
          <w:rFonts w:ascii="Times New Roman" w:eastAsia="Times New Roman" w:hAnsi="Times New Roman" w:cs="Times New Roman"/>
          <w:sz w:val="28"/>
          <w:szCs w:val="28"/>
          <w:lang w:val="en-US"/>
        </w:rPr>
        <w:t>hospitalised</w:t>
      </w:r>
      <w:proofErr w:type="spellEnd"/>
      <w:r w:rsidRPr="00FE71E8">
        <w:rPr>
          <w:rFonts w:ascii="Times New Roman" w:eastAsia="Times New Roman" w:hAnsi="Times New Roman" w:cs="Times New Roman"/>
          <w:sz w:val="28"/>
          <w:szCs w:val="28"/>
          <w:lang w:val="en-US"/>
        </w:rPr>
        <w:t xml:space="preserve"> patients. J Clin </w:t>
      </w:r>
      <w:proofErr w:type="spellStart"/>
      <w:r w:rsidRPr="00FE71E8">
        <w:rPr>
          <w:rFonts w:ascii="Times New Roman" w:eastAsia="Times New Roman" w:hAnsi="Times New Roman" w:cs="Times New Roman"/>
          <w:sz w:val="28"/>
          <w:szCs w:val="28"/>
          <w:lang w:val="en-US"/>
        </w:rPr>
        <w:t>Nurs</w:t>
      </w:r>
      <w:proofErr w:type="spellEnd"/>
      <w:r w:rsidRPr="00FE71E8">
        <w:rPr>
          <w:rFonts w:ascii="Times New Roman" w:eastAsia="Times New Roman" w:hAnsi="Times New Roman" w:cs="Times New Roman"/>
          <w:sz w:val="28"/>
          <w:szCs w:val="28"/>
          <w:lang w:val="en-US"/>
        </w:rPr>
        <w:t xml:space="preserve">. 2017 Dec;26(23-24):4267-4275. </w:t>
      </w:r>
      <w:proofErr w:type="spellStart"/>
      <w:r w:rsidRPr="00FE71E8">
        <w:rPr>
          <w:rFonts w:ascii="Times New Roman" w:eastAsia="Times New Roman" w:hAnsi="Times New Roman" w:cs="Times New Roman"/>
          <w:sz w:val="28"/>
          <w:szCs w:val="28"/>
          <w:lang w:val="en-US"/>
        </w:rPr>
        <w:t>doi</w:t>
      </w:r>
      <w:proofErr w:type="spellEnd"/>
      <w:r w:rsidRPr="00FE71E8">
        <w:rPr>
          <w:rFonts w:ascii="Times New Roman" w:eastAsia="Times New Roman" w:hAnsi="Times New Roman" w:cs="Times New Roman"/>
          <w:sz w:val="28"/>
          <w:szCs w:val="28"/>
          <w:lang w:val="en-US"/>
        </w:rPr>
        <w:t>: 10.1111/jocn.13750.</w:t>
      </w:r>
    </w:p>
    <w:p w14:paraId="13CA6B37" w14:textId="5EBDE92E" w:rsidR="002A30B5" w:rsidRPr="00FE71E8" w:rsidRDefault="002A30B5" w:rsidP="00FE71E8">
      <w:pPr>
        <w:pStyle w:val="a5"/>
        <w:numPr>
          <w:ilvl w:val="0"/>
          <w:numId w:val="1"/>
        </w:numPr>
        <w:spacing w:after="0" w:line="360" w:lineRule="auto"/>
        <w:jc w:val="both"/>
        <w:rPr>
          <w:rFonts w:ascii="Times New Roman" w:eastAsia="Times New Roman" w:hAnsi="Times New Roman" w:cs="Times New Roman"/>
          <w:sz w:val="28"/>
          <w:szCs w:val="28"/>
          <w:lang w:val="en-US"/>
        </w:rPr>
      </w:pPr>
      <w:proofErr w:type="spellStart"/>
      <w:r w:rsidRPr="00FE71E8">
        <w:rPr>
          <w:rFonts w:ascii="Times New Roman" w:eastAsia="Times New Roman" w:hAnsi="Times New Roman" w:cs="Times New Roman"/>
          <w:sz w:val="28"/>
          <w:szCs w:val="28"/>
          <w:lang w:val="en-US"/>
        </w:rPr>
        <w:t>Lamperti</w:t>
      </w:r>
      <w:proofErr w:type="spellEnd"/>
      <w:r w:rsidRPr="00FE71E8">
        <w:rPr>
          <w:rFonts w:ascii="Times New Roman" w:eastAsia="Times New Roman" w:hAnsi="Times New Roman" w:cs="Times New Roman"/>
          <w:sz w:val="28"/>
          <w:szCs w:val="28"/>
          <w:lang w:val="en-US"/>
        </w:rPr>
        <w:t xml:space="preserve"> M, </w:t>
      </w:r>
      <w:proofErr w:type="spellStart"/>
      <w:r w:rsidRPr="00FE71E8">
        <w:rPr>
          <w:rFonts w:ascii="Times New Roman" w:eastAsia="Times New Roman" w:hAnsi="Times New Roman" w:cs="Times New Roman"/>
          <w:sz w:val="28"/>
          <w:szCs w:val="28"/>
          <w:lang w:val="en-US"/>
        </w:rPr>
        <w:t>Pittiruti</w:t>
      </w:r>
      <w:proofErr w:type="spellEnd"/>
      <w:r w:rsidRPr="00FE71E8">
        <w:rPr>
          <w:rFonts w:ascii="Times New Roman" w:eastAsia="Times New Roman" w:hAnsi="Times New Roman" w:cs="Times New Roman"/>
          <w:sz w:val="28"/>
          <w:szCs w:val="28"/>
          <w:lang w:val="en-US"/>
        </w:rPr>
        <w:t xml:space="preserve"> M. II. Difficult peripheral veins: turn on the lights. Br J </w:t>
      </w:r>
      <w:proofErr w:type="spellStart"/>
      <w:r w:rsidRPr="00FE71E8">
        <w:rPr>
          <w:rFonts w:ascii="Times New Roman" w:eastAsia="Times New Roman" w:hAnsi="Times New Roman" w:cs="Times New Roman"/>
          <w:sz w:val="28"/>
          <w:szCs w:val="28"/>
          <w:lang w:val="en-US"/>
        </w:rPr>
        <w:t>Anaesth</w:t>
      </w:r>
      <w:proofErr w:type="spellEnd"/>
      <w:r w:rsidRPr="00FE71E8">
        <w:rPr>
          <w:rFonts w:ascii="Times New Roman" w:eastAsia="Times New Roman" w:hAnsi="Times New Roman" w:cs="Times New Roman"/>
          <w:sz w:val="28"/>
          <w:szCs w:val="28"/>
          <w:lang w:val="en-US"/>
        </w:rPr>
        <w:t xml:space="preserve">. </w:t>
      </w:r>
      <w:r w:rsidRPr="00FE71E8">
        <w:rPr>
          <w:rFonts w:ascii="Times New Roman" w:eastAsia="Times New Roman" w:hAnsi="Times New Roman" w:cs="Times New Roman"/>
          <w:sz w:val="28"/>
          <w:szCs w:val="28"/>
        </w:rPr>
        <w:t xml:space="preserve">2013 Jun;110(6):888-91. </w:t>
      </w:r>
      <w:proofErr w:type="spellStart"/>
      <w:r w:rsidRPr="00FE71E8">
        <w:rPr>
          <w:rFonts w:ascii="Times New Roman" w:eastAsia="Times New Roman" w:hAnsi="Times New Roman" w:cs="Times New Roman"/>
          <w:sz w:val="28"/>
          <w:szCs w:val="28"/>
        </w:rPr>
        <w:t>doi</w:t>
      </w:r>
      <w:proofErr w:type="spellEnd"/>
      <w:r w:rsidRPr="00FE71E8">
        <w:rPr>
          <w:rFonts w:ascii="Times New Roman" w:eastAsia="Times New Roman" w:hAnsi="Times New Roman" w:cs="Times New Roman"/>
          <w:sz w:val="28"/>
          <w:szCs w:val="28"/>
        </w:rPr>
        <w:t>: 10.1093/</w:t>
      </w:r>
      <w:proofErr w:type="spellStart"/>
      <w:r w:rsidRPr="00FE71E8">
        <w:rPr>
          <w:rFonts w:ascii="Times New Roman" w:eastAsia="Times New Roman" w:hAnsi="Times New Roman" w:cs="Times New Roman"/>
          <w:sz w:val="28"/>
          <w:szCs w:val="28"/>
        </w:rPr>
        <w:t>bja</w:t>
      </w:r>
      <w:proofErr w:type="spellEnd"/>
      <w:r w:rsidRPr="00FE71E8">
        <w:rPr>
          <w:rFonts w:ascii="Times New Roman" w:eastAsia="Times New Roman" w:hAnsi="Times New Roman" w:cs="Times New Roman"/>
          <w:sz w:val="28"/>
          <w:szCs w:val="28"/>
        </w:rPr>
        <w:t>/aet078.</w:t>
      </w:r>
    </w:p>
    <w:p w14:paraId="36A766B3" w14:textId="18A0A1F6" w:rsidR="002A30B5" w:rsidRPr="00FE71E8" w:rsidRDefault="00A07617" w:rsidP="00FE71E8">
      <w:pPr>
        <w:pStyle w:val="a5"/>
        <w:numPr>
          <w:ilvl w:val="0"/>
          <w:numId w:val="1"/>
        </w:numPr>
        <w:spacing w:after="0" w:line="360" w:lineRule="auto"/>
        <w:jc w:val="both"/>
        <w:rPr>
          <w:rFonts w:ascii="Times New Roman" w:eastAsia="Times New Roman" w:hAnsi="Times New Roman" w:cs="Times New Roman"/>
          <w:sz w:val="28"/>
          <w:szCs w:val="28"/>
          <w:lang w:val="en-US"/>
        </w:rPr>
      </w:pPr>
      <w:r w:rsidRPr="00FE71E8">
        <w:rPr>
          <w:rFonts w:ascii="Times New Roman" w:eastAsia="Times New Roman" w:hAnsi="Times New Roman" w:cs="Times New Roman"/>
          <w:color w:val="1A1A1A"/>
          <w:sz w:val="28"/>
          <w:szCs w:val="28"/>
          <w:lang w:val="en-US"/>
        </w:rPr>
        <w:lastRenderedPageBreak/>
        <w:t xml:space="preserve">Sutton RT, </w:t>
      </w:r>
      <w:proofErr w:type="spellStart"/>
      <w:r w:rsidRPr="00FE71E8">
        <w:rPr>
          <w:rFonts w:ascii="Times New Roman" w:eastAsia="Times New Roman" w:hAnsi="Times New Roman" w:cs="Times New Roman"/>
          <w:color w:val="1A1A1A"/>
          <w:sz w:val="28"/>
          <w:szCs w:val="28"/>
          <w:lang w:val="en-US"/>
        </w:rPr>
        <w:t>Pincock</w:t>
      </w:r>
      <w:proofErr w:type="spellEnd"/>
      <w:r w:rsidRPr="00FE71E8">
        <w:rPr>
          <w:rFonts w:ascii="Times New Roman" w:eastAsia="Times New Roman" w:hAnsi="Times New Roman" w:cs="Times New Roman"/>
          <w:color w:val="1A1A1A"/>
          <w:sz w:val="28"/>
          <w:szCs w:val="28"/>
          <w:lang w:val="en-US"/>
        </w:rPr>
        <w:t xml:space="preserve"> D, Baumgart DC et al. An overview of clinical decision support systems: benefits, risks, and strategies for success. </w:t>
      </w:r>
      <w:r w:rsidRPr="00FE71E8">
        <w:rPr>
          <w:rFonts w:ascii="Times New Roman" w:eastAsia="Times New Roman" w:hAnsi="Times New Roman" w:cs="Times New Roman"/>
          <w:color w:val="1A1A1A"/>
          <w:sz w:val="28"/>
          <w:szCs w:val="28"/>
        </w:rPr>
        <w:t xml:space="preserve">NPJ </w:t>
      </w:r>
      <w:proofErr w:type="spellStart"/>
      <w:r w:rsidRPr="00FE71E8">
        <w:rPr>
          <w:rFonts w:ascii="Times New Roman" w:eastAsia="Times New Roman" w:hAnsi="Times New Roman" w:cs="Times New Roman"/>
          <w:color w:val="1A1A1A"/>
          <w:sz w:val="28"/>
          <w:szCs w:val="28"/>
        </w:rPr>
        <w:t>Digit</w:t>
      </w:r>
      <w:proofErr w:type="spellEnd"/>
      <w:r w:rsidRPr="00FE71E8">
        <w:rPr>
          <w:rFonts w:ascii="Times New Roman" w:eastAsia="Times New Roman" w:hAnsi="Times New Roman" w:cs="Times New Roman"/>
          <w:color w:val="1A1A1A"/>
          <w:sz w:val="28"/>
          <w:szCs w:val="28"/>
        </w:rPr>
        <w:t xml:space="preserve"> </w:t>
      </w:r>
      <w:proofErr w:type="spellStart"/>
      <w:r w:rsidRPr="00FE71E8">
        <w:rPr>
          <w:rFonts w:ascii="Times New Roman" w:eastAsia="Times New Roman" w:hAnsi="Times New Roman" w:cs="Times New Roman"/>
          <w:color w:val="1A1A1A"/>
          <w:sz w:val="28"/>
          <w:szCs w:val="28"/>
        </w:rPr>
        <w:t>Med</w:t>
      </w:r>
      <w:proofErr w:type="spellEnd"/>
      <w:r w:rsidRPr="00FE71E8">
        <w:rPr>
          <w:rFonts w:ascii="Times New Roman" w:eastAsia="Times New Roman" w:hAnsi="Times New Roman" w:cs="Times New Roman"/>
          <w:color w:val="1A1A1A"/>
          <w:sz w:val="28"/>
          <w:szCs w:val="28"/>
        </w:rPr>
        <w:t xml:space="preserve">. 2020 </w:t>
      </w:r>
      <w:proofErr w:type="spellStart"/>
      <w:r w:rsidRPr="00FE71E8">
        <w:rPr>
          <w:rFonts w:ascii="Times New Roman" w:eastAsia="Times New Roman" w:hAnsi="Times New Roman" w:cs="Times New Roman"/>
          <w:color w:val="1A1A1A"/>
          <w:sz w:val="28"/>
          <w:szCs w:val="28"/>
        </w:rPr>
        <w:t>Feb</w:t>
      </w:r>
      <w:proofErr w:type="spellEnd"/>
      <w:r w:rsidRPr="00FE71E8">
        <w:rPr>
          <w:rFonts w:ascii="Times New Roman" w:eastAsia="Times New Roman" w:hAnsi="Times New Roman" w:cs="Times New Roman"/>
          <w:color w:val="1A1A1A"/>
          <w:sz w:val="28"/>
          <w:szCs w:val="28"/>
        </w:rPr>
        <w:t xml:space="preserve"> </w:t>
      </w:r>
      <w:proofErr w:type="gramStart"/>
      <w:r w:rsidRPr="00FE71E8">
        <w:rPr>
          <w:rFonts w:ascii="Times New Roman" w:eastAsia="Times New Roman" w:hAnsi="Times New Roman" w:cs="Times New Roman"/>
          <w:color w:val="1A1A1A"/>
          <w:sz w:val="28"/>
          <w:szCs w:val="28"/>
        </w:rPr>
        <w:t>6;3:17</w:t>
      </w:r>
      <w:proofErr w:type="gramEnd"/>
      <w:r w:rsidRPr="00FE71E8">
        <w:rPr>
          <w:rFonts w:ascii="Times New Roman" w:eastAsia="Times New Roman" w:hAnsi="Times New Roman" w:cs="Times New Roman"/>
          <w:color w:val="1A1A1A"/>
          <w:sz w:val="28"/>
          <w:szCs w:val="28"/>
        </w:rPr>
        <w:t xml:space="preserve">. </w:t>
      </w:r>
      <w:proofErr w:type="spellStart"/>
      <w:r w:rsidRPr="00FE71E8">
        <w:rPr>
          <w:rFonts w:ascii="Times New Roman" w:eastAsia="Times New Roman" w:hAnsi="Times New Roman" w:cs="Times New Roman"/>
          <w:color w:val="1A1A1A"/>
          <w:sz w:val="28"/>
          <w:szCs w:val="28"/>
        </w:rPr>
        <w:t>doi</w:t>
      </w:r>
      <w:proofErr w:type="spellEnd"/>
      <w:r w:rsidRPr="00FE71E8">
        <w:rPr>
          <w:rFonts w:ascii="Times New Roman" w:eastAsia="Times New Roman" w:hAnsi="Times New Roman" w:cs="Times New Roman"/>
          <w:color w:val="1A1A1A"/>
          <w:sz w:val="28"/>
          <w:szCs w:val="28"/>
        </w:rPr>
        <w:t>: 10.1038/s41746-020-0221-y.</w:t>
      </w:r>
    </w:p>
    <w:p w14:paraId="65722B36" w14:textId="5E649FC1" w:rsidR="00A07617" w:rsidRPr="00FE71E8" w:rsidRDefault="00A07617" w:rsidP="00FE71E8">
      <w:pPr>
        <w:pStyle w:val="a5"/>
        <w:numPr>
          <w:ilvl w:val="0"/>
          <w:numId w:val="1"/>
        </w:numPr>
        <w:spacing w:after="0" w:line="360" w:lineRule="auto"/>
        <w:jc w:val="both"/>
        <w:rPr>
          <w:rFonts w:ascii="Times New Roman" w:eastAsia="Times New Roman" w:hAnsi="Times New Roman" w:cs="Times New Roman"/>
          <w:sz w:val="28"/>
          <w:szCs w:val="28"/>
          <w:lang w:val="en-US"/>
        </w:rPr>
      </w:pPr>
      <w:r w:rsidRPr="00FE71E8">
        <w:rPr>
          <w:rFonts w:ascii="Times New Roman" w:eastAsia="Times New Roman" w:hAnsi="Times New Roman" w:cs="Times New Roman"/>
          <w:color w:val="1A1A1A"/>
          <w:sz w:val="28"/>
          <w:szCs w:val="28"/>
          <w:lang w:val="en-US"/>
        </w:rPr>
        <w:t xml:space="preserve">He T, Guo C, Jiang L. Puncture site decision method for venipuncture robot based on near-infrared vision and </w:t>
      </w:r>
      <w:proofErr w:type="spellStart"/>
      <w:r w:rsidRPr="00FE71E8">
        <w:rPr>
          <w:rFonts w:ascii="Times New Roman" w:eastAsia="Times New Roman" w:hAnsi="Times New Roman" w:cs="Times New Roman"/>
          <w:color w:val="1A1A1A"/>
          <w:sz w:val="28"/>
          <w:szCs w:val="28"/>
          <w:lang w:val="en-US"/>
        </w:rPr>
        <w:t>multiobjective</w:t>
      </w:r>
      <w:proofErr w:type="spellEnd"/>
      <w:r w:rsidRPr="00FE71E8">
        <w:rPr>
          <w:rFonts w:ascii="Times New Roman" w:eastAsia="Times New Roman" w:hAnsi="Times New Roman" w:cs="Times New Roman"/>
          <w:color w:val="1A1A1A"/>
          <w:sz w:val="28"/>
          <w:szCs w:val="28"/>
          <w:lang w:val="en-US"/>
        </w:rPr>
        <w:t xml:space="preserve"> optimization. </w:t>
      </w:r>
      <w:proofErr w:type="spellStart"/>
      <w:r w:rsidRPr="00FE71E8">
        <w:rPr>
          <w:rFonts w:ascii="Times New Roman" w:eastAsia="Times New Roman" w:hAnsi="Times New Roman" w:cs="Times New Roman"/>
          <w:color w:val="1A1A1A"/>
          <w:sz w:val="28"/>
          <w:szCs w:val="28"/>
        </w:rPr>
        <w:t>Sci</w:t>
      </w:r>
      <w:proofErr w:type="spellEnd"/>
      <w:r w:rsidRPr="00FE71E8">
        <w:rPr>
          <w:rFonts w:ascii="Times New Roman" w:eastAsia="Times New Roman" w:hAnsi="Times New Roman" w:cs="Times New Roman"/>
          <w:color w:val="1A1A1A"/>
          <w:sz w:val="28"/>
          <w:szCs w:val="28"/>
        </w:rPr>
        <w:t xml:space="preserve">. China </w:t>
      </w:r>
      <w:proofErr w:type="spellStart"/>
      <w:r w:rsidRPr="00FE71E8">
        <w:rPr>
          <w:rFonts w:ascii="Times New Roman" w:eastAsia="Times New Roman" w:hAnsi="Times New Roman" w:cs="Times New Roman"/>
          <w:color w:val="1A1A1A"/>
          <w:sz w:val="28"/>
          <w:szCs w:val="28"/>
        </w:rPr>
        <w:t>Technol</w:t>
      </w:r>
      <w:proofErr w:type="spellEnd"/>
      <w:r w:rsidRPr="00FE71E8">
        <w:rPr>
          <w:rFonts w:ascii="Times New Roman" w:eastAsia="Times New Roman" w:hAnsi="Times New Roman" w:cs="Times New Roman"/>
          <w:color w:val="1A1A1A"/>
          <w:sz w:val="28"/>
          <w:szCs w:val="28"/>
        </w:rPr>
        <w:t xml:space="preserve">. </w:t>
      </w:r>
      <w:proofErr w:type="spellStart"/>
      <w:r w:rsidRPr="00FE71E8">
        <w:rPr>
          <w:rFonts w:ascii="Times New Roman" w:eastAsia="Times New Roman" w:hAnsi="Times New Roman" w:cs="Times New Roman"/>
          <w:color w:val="1A1A1A"/>
          <w:sz w:val="28"/>
          <w:szCs w:val="28"/>
        </w:rPr>
        <w:t>Sci</w:t>
      </w:r>
      <w:proofErr w:type="spellEnd"/>
      <w:r w:rsidRPr="00FE71E8">
        <w:rPr>
          <w:rFonts w:ascii="Times New Roman" w:eastAsia="Times New Roman" w:hAnsi="Times New Roman" w:cs="Times New Roman"/>
          <w:color w:val="1A1A1A"/>
          <w:sz w:val="28"/>
          <w:szCs w:val="28"/>
        </w:rPr>
        <w:t xml:space="preserve">. 2023; 66: 13-23. </w:t>
      </w:r>
      <w:proofErr w:type="spellStart"/>
      <w:r w:rsidRPr="00FE71E8">
        <w:rPr>
          <w:rFonts w:ascii="Times New Roman" w:eastAsia="Times New Roman" w:hAnsi="Times New Roman" w:cs="Times New Roman"/>
          <w:color w:val="1A1A1A"/>
          <w:sz w:val="28"/>
          <w:szCs w:val="28"/>
        </w:rPr>
        <w:t>doi</w:t>
      </w:r>
      <w:proofErr w:type="spellEnd"/>
      <w:r w:rsidRPr="00FE71E8">
        <w:rPr>
          <w:rFonts w:ascii="Times New Roman" w:eastAsia="Times New Roman" w:hAnsi="Times New Roman" w:cs="Times New Roman"/>
          <w:color w:val="1A1A1A"/>
          <w:sz w:val="28"/>
          <w:szCs w:val="28"/>
        </w:rPr>
        <w:t>: 10.1007/s11431-022-2232-5</w:t>
      </w:r>
      <w:r w:rsidRPr="00FE71E8">
        <w:rPr>
          <w:rFonts w:ascii="Times New Roman" w:eastAsia="Times New Roman" w:hAnsi="Times New Roman" w:cs="Times New Roman"/>
          <w:color w:val="1A1A1A"/>
          <w:sz w:val="28"/>
          <w:szCs w:val="28"/>
          <w:lang w:val="en-US"/>
        </w:rPr>
        <w:t>.</w:t>
      </w:r>
    </w:p>
    <w:p w14:paraId="55519132" w14:textId="39C118EF" w:rsidR="00A07617" w:rsidRPr="00FE71E8" w:rsidRDefault="00A07617" w:rsidP="00FE71E8">
      <w:pPr>
        <w:pStyle w:val="a5"/>
        <w:numPr>
          <w:ilvl w:val="0"/>
          <w:numId w:val="1"/>
        </w:numPr>
        <w:spacing w:after="0" w:line="360" w:lineRule="auto"/>
        <w:jc w:val="both"/>
        <w:rPr>
          <w:rFonts w:ascii="Times New Roman" w:eastAsia="Times New Roman" w:hAnsi="Times New Roman" w:cs="Times New Roman"/>
          <w:sz w:val="28"/>
          <w:szCs w:val="28"/>
          <w:lang w:val="en-US"/>
        </w:rPr>
      </w:pPr>
      <w:r w:rsidRPr="00FE71E8">
        <w:rPr>
          <w:rFonts w:ascii="Times New Roman" w:eastAsia="Times New Roman" w:hAnsi="Times New Roman" w:cs="Times New Roman"/>
          <w:color w:val="1A1A1A"/>
          <w:sz w:val="28"/>
          <w:szCs w:val="28"/>
          <w:lang w:val="en-US"/>
        </w:rPr>
        <w:t xml:space="preserve">Balter ML, Chen AI, Maguire TJ et al. The System Design and Evaluation of a 7-DOF Image-Guided Venipuncture Robot. </w:t>
      </w:r>
      <w:r w:rsidRPr="00FE71E8">
        <w:rPr>
          <w:rFonts w:ascii="Times New Roman" w:eastAsia="Times New Roman" w:hAnsi="Times New Roman" w:cs="Times New Roman"/>
          <w:color w:val="1A1A1A"/>
          <w:sz w:val="28"/>
          <w:szCs w:val="28"/>
        </w:rPr>
        <w:t xml:space="preserve">IEEE Trans </w:t>
      </w:r>
      <w:proofErr w:type="spellStart"/>
      <w:r w:rsidRPr="00FE71E8">
        <w:rPr>
          <w:rFonts w:ascii="Times New Roman" w:eastAsia="Times New Roman" w:hAnsi="Times New Roman" w:cs="Times New Roman"/>
          <w:color w:val="1A1A1A"/>
          <w:sz w:val="28"/>
          <w:szCs w:val="28"/>
        </w:rPr>
        <w:t>Robot</w:t>
      </w:r>
      <w:proofErr w:type="spellEnd"/>
      <w:r w:rsidRPr="00FE71E8">
        <w:rPr>
          <w:rFonts w:ascii="Times New Roman" w:eastAsia="Times New Roman" w:hAnsi="Times New Roman" w:cs="Times New Roman"/>
          <w:color w:val="1A1A1A"/>
          <w:sz w:val="28"/>
          <w:szCs w:val="28"/>
        </w:rPr>
        <w:t xml:space="preserve">. 2015 Aug;31(4):1044-1053. </w:t>
      </w:r>
      <w:proofErr w:type="spellStart"/>
      <w:r w:rsidRPr="00FE71E8">
        <w:rPr>
          <w:rFonts w:ascii="Times New Roman" w:eastAsia="Times New Roman" w:hAnsi="Times New Roman" w:cs="Times New Roman"/>
          <w:color w:val="1A1A1A"/>
          <w:sz w:val="28"/>
          <w:szCs w:val="28"/>
        </w:rPr>
        <w:t>doi</w:t>
      </w:r>
      <w:proofErr w:type="spellEnd"/>
      <w:r w:rsidRPr="00FE71E8">
        <w:rPr>
          <w:rFonts w:ascii="Times New Roman" w:eastAsia="Times New Roman" w:hAnsi="Times New Roman" w:cs="Times New Roman"/>
          <w:color w:val="1A1A1A"/>
          <w:sz w:val="28"/>
          <w:szCs w:val="28"/>
        </w:rPr>
        <w:t>: 10.1109/TRO.2015.2452776.</w:t>
      </w:r>
    </w:p>
    <w:p w14:paraId="3FE66CDB" w14:textId="36D4DFDB" w:rsidR="00A07617" w:rsidRPr="00FE71E8" w:rsidRDefault="00A07617" w:rsidP="00FE71E8">
      <w:pPr>
        <w:pStyle w:val="a5"/>
        <w:numPr>
          <w:ilvl w:val="0"/>
          <w:numId w:val="1"/>
        </w:numPr>
        <w:spacing w:after="0" w:line="360" w:lineRule="auto"/>
        <w:jc w:val="both"/>
        <w:rPr>
          <w:rFonts w:ascii="Times New Roman" w:eastAsia="Times New Roman" w:hAnsi="Times New Roman" w:cs="Times New Roman"/>
          <w:sz w:val="28"/>
          <w:szCs w:val="28"/>
          <w:lang w:val="en-US"/>
        </w:rPr>
      </w:pPr>
      <w:r w:rsidRPr="00FE71E8">
        <w:rPr>
          <w:rFonts w:ascii="Times New Roman" w:eastAsia="Times New Roman" w:hAnsi="Times New Roman" w:cs="Times New Roman"/>
          <w:sz w:val="28"/>
          <w:szCs w:val="28"/>
          <w:lang w:val="en-US"/>
        </w:rPr>
        <w:t xml:space="preserve">Chen Y, Wang Y, Lai B et al. </w:t>
      </w:r>
      <w:proofErr w:type="spellStart"/>
      <w:r w:rsidRPr="00FE71E8">
        <w:rPr>
          <w:rFonts w:ascii="Times New Roman" w:eastAsia="Times New Roman" w:hAnsi="Times New Roman" w:cs="Times New Roman"/>
          <w:sz w:val="28"/>
          <w:szCs w:val="28"/>
          <w:lang w:val="en-US"/>
        </w:rPr>
        <w:t>VeniBot</w:t>
      </w:r>
      <w:proofErr w:type="spellEnd"/>
      <w:r w:rsidRPr="00FE71E8">
        <w:rPr>
          <w:rFonts w:ascii="Times New Roman" w:eastAsia="Times New Roman" w:hAnsi="Times New Roman" w:cs="Times New Roman"/>
          <w:sz w:val="28"/>
          <w:szCs w:val="28"/>
          <w:lang w:val="en-US"/>
        </w:rPr>
        <w:t>: Towards Autonomous Venipuncture with Semi-supervised Vein Segmentation from Ultrasound Images (</w:t>
      </w:r>
      <w:proofErr w:type="spellStart"/>
      <w:r w:rsidRPr="00FE71E8">
        <w:rPr>
          <w:rFonts w:ascii="Times New Roman" w:eastAsia="Times New Roman" w:hAnsi="Times New Roman" w:cs="Times New Roman"/>
          <w:sz w:val="28"/>
          <w:szCs w:val="28"/>
          <w:lang w:val="en-US"/>
        </w:rPr>
        <w:t>arxiv</w:t>
      </w:r>
      <w:proofErr w:type="spellEnd"/>
      <w:r w:rsidRPr="00FE71E8">
        <w:rPr>
          <w:rFonts w:ascii="Times New Roman" w:eastAsia="Times New Roman" w:hAnsi="Times New Roman" w:cs="Times New Roman"/>
          <w:sz w:val="28"/>
          <w:szCs w:val="28"/>
          <w:lang w:val="en-US"/>
        </w:rPr>
        <w:t xml:space="preserve">). 2021. arXiv:2105.12945. </w:t>
      </w:r>
      <w:proofErr w:type="spellStart"/>
      <w:r w:rsidRPr="00FE71E8">
        <w:rPr>
          <w:rFonts w:ascii="Times New Roman" w:eastAsia="Times New Roman" w:hAnsi="Times New Roman" w:cs="Times New Roman"/>
          <w:sz w:val="28"/>
          <w:szCs w:val="28"/>
          <w:lang w:val="en-US"/>
        </w:rPr>
        <w:t>doi</w:t>
      </w:r>
      <w:proofErr w:type="spellEnd"/>
      <w:r w:rsidRPr="00FE71E8">
        <w:rPr>
          <w:rFonts w:ascii="Times New Roman" w:eastAsia="Times New Roman" w:hAnsi="Times New Roman" w:cs="Times New Roman"/>
          <w:sz w:val="28"/>
          <w:szCs w:val="28"/>
          <w:lang w:val="en-US"/>
        </w:rPr>
        <w:t>: 10.48550/arXiv.2105.12945.</w:t>
      </w:r>
    </w:p>
    <w:p w14:paraId="1F9C98E5" w14:textId="762B4F48" w:rsidR="00A07617" w:rsidRPr="00FE71E8" w:rsidRDefault="00A07617" w:rsidP="00FE71E8">
      <w:pPr>
        <w:pStyle w:val="a5"/>
        <w:numPr>
          <w:ilvl w:val="0"/>
          <w:numId w:val="1"/>
        </w:numPr>
        <w:spacing w:after="0" w:line="360" w:lineRule="auto"/>
        <w:jc w:val="both"/>
        <w:rPr>
          <w:rFonts w:ascii="Times New Roman" w:eastAsia="Times New Roman" w:hAnsi="Times New Roman" w:cs="Times New Roman"/>
          <w:sz w:val="28"/>
          <w:szCs w:val="28"/>
          <w:lang w:val="en-US"/>
        </w:rPr>
      </w:pPr>
      <w:r w:rsidRPr="00FE71E8">
        <w:rPr>
          <w:rFonts w:ascii="Times New Roman" w:eastAsia="Times New Roman" w:hAnsi="Times New Roman" w:cs="Times New Roman"/>
          <w:sz w:val="28"/>
          <w:szCs w:val="28"/>
          <w:lang w:val="de-DE"/>
        </w:rPr>
        <w:t xml:space="preserve">Chen AI, </w:t>
      </w:r>
      <w:proofErr w:type="spellStart"/>
      <w:r w:rsidRPr="00FE71E8">
        <w:rPr>
          <w:rFonts w:ascii="Times New Roman" w:eastAsia="Times New Roman" w:hAnsi="Times New Roman" w:cs="Times New Roman"/>
          <w:sz w:val="28"/>
          <w:szCs w:val="28"/>
          <w:lang w:val="de-DE"/>
        </w:rPr>
        <w:t>Balter</w:t>
      </w:r>
      <w:proofErr w:type="spellEnd"/>
      <w:r w:rsidRPr="00FE71E8">
        <w:rPr>
          <w:rFonts w:ascii="Times New Roman" w:eastAsia="Times New Roman" w:hAnsi="Times New Roman" w:cs="Times New Roman"/>
          <w:sz w:val="28"/>
          <w:szCs w:val="28"/>
          <w:lang w:val="de-DE"/>
        </w:rPr>
        <w:t xml:space="preserve"> ML, Maguire TJ et al. </w:t>
      </w:r>
      <w:r w:rsidRPr="00FE71E8">
        <w:rPr>
          <w:rFonts w:ascii="Times New Roman" w:eastAsia="Times New Roman" w:hAnsi="Times New Roman" w:cs="Times New Roman"/>
          <w:sz w:val="28"/>
          <w:szCs w:val="28"/>
          <w:lang w:val="en-US"/>
        </w:rPr>
        <w:t xml:space="preserve">Deep learning robotic guidance for autonomous vascular access. Nat Mach </w:t>
      </w:r>
      <w:proofErr w:type="spellStart"/>
      <w:r w:rsidRPr="00FE71E8">
        <w:rPr>
          <w:rFonts w:ascii="Times New Roman" w:eastAsia="Times New Roman" w:hAnsi="Times New Roman" w:cs="Times New Roman"/>
          <w:sz w:val="28"/>
          <w:szCs w:val="28"/>
          <w:lang w:val="en-US"/>
        </w:rPr>
        <w:t>Intell</w:t>
      </w:r>
      <w:proofErr w:type="spellEnd"/>
      <w:r w:rsidRPr="00FE71E8">
        <w:rPr>
          <w:rFonts w:ascii="Times New Roman" w:eastAsia="Times New Roman" w:hAnsi="Times New Roman" w:cs="Times New Roman"/>
          <w:sz w:val="28"/>
          <w:szCs w:val="28"/>
          <w:lang w:val="en-US"/>
        </w:rPr>
        <w:t xml:space="preserve">. 2020; 2, 104-115. </w:t>
      </w:r>
      <w:proofErr w:type="spellStart"/>
      <w:r w:rsidRPr="00FE71E8">
        <w:rPr>
          <w:rFonts w:ascii="Times New Roman" w:eastAsia="Times New Roman" w:hAnsi="Times New Roman" w:cs="Times New Roman"/>
          <w:sz w:val="28"/>
          <w:szCs w:val="28"/>
          <w:lang w:val="en-US"/>
        </w:rPr>
        <w:t>doi</w:t>
      </w:r>
      <w:proofErr w:type="spellEnd"/>
      <w:r w:rsidRPr="00FE71E8">
        <w:rPr>
          <w:rFonts w:ascii="Times New Roman" w:eastAsia="Times New Roman" w:hAnsi="Times New Roman" w:cs="Times New Roman"/>
          <w:sz w:val="28"/>
          <w:szCs w:val="28"/>
          <w:lang w:val="en-US"/>
        </w:rPr>
        <w:t>: 10.1038/s42256-020-0148-7.</w:t>
      </w:r>
    </w:p>
    <w:sectPr w:rsidR="00A07617" w:rsidRPr="00FE71E8" w:rsidSect="00FE71E8">
      <w:pgSz w:w="11906" w:h="16838"/>
      <w:pgMar w:top="1418" w:right="851" w:bottom="1418" w:left="1985"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Georgia">
    <w:panose1 w:val="02040502050405020303"/>
    <w:charset w:val="CC"/>
    <w:family w:val="roman"/>
    <w:pitch w:val="variable"/>
    <w:sig w:usb0="00000287" w:usb1="00000000" w:usb2="00000000" w:usb3="00000000" w:csb0="0000009F" w:csb1="00000000"/>
  </w:font>
  <w:font w:name="Noto Sans Symbols">
    <w:altName w:val="Times New Roman"/>
    <w:charset w:val="00"/>
    <w:family w:val="auto"/>
    <w:pitch w:val="default"/>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070B3"/>
    <w:multiLevelType w:val="hybridMultilevel"/>
    <w:tmpl w:val="C49C3170"/>
    <w:lvl w:ilvl="0" w:tplc="051C40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8F8"/>
    <w:rsid w:val="002A30B5"/>
    <w:rsid w:val="005428F8"/>
    <w:rsid w:val="007D5A0F"/>
    <w:rsid w:val="008068AB"/>
    <w:rsid w:val="00926DB9"/>
    <w:rsid w:val="00A07617"/>
    <w:rsid w:val="00A44437"/>
    <w:rsid w:val="00FE71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32499"/>
  <w15:docId w15:val="{A88218F9-CE54-4245-9E8E-07B9632D2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2A3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ED3FA-CF45-4580-B91F-AFD49BD45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2861</Words>
  <Characters>16311</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Черкасов Даниил</cp:lastModifiedBy>
  <cp:revision>8</cp:revision>
  <dcterms:created xsi:type="dcterms:W3CDTF">2024-10-22T12:40:00Z</dcterms:created>
  <dcterms:modified xsi:type="dcterms:W3CDTF">2024-10-24T14:44:00Z</dcterms:modified>
</cp:coreProperties>
</file>