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start="1416" w:hanging="1416"/>
        <w:jc w:val="center"/>
        <w:rPr/>
      </w:pPr>
      <w:r>
        <w:rPr/>
        <w:t>BANCO DE DADOS DE TUMORES DO SISTEMA NERVOSO CENTRAL</w:t>
      </w:r>
    </w:p>
    <w:p>
      <w:pPr>
        <w:pStyle w:val="Normal"/>
        <w:jc w:val="center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b/>
          <w:sz w:val="24"/>
        </w:rPr>
        <w:t>FOLHA DE COLETA DE DADOS</w:t>
      </w:r>
    </w:p>
    <w:p>
      <w:pPr>
        <w:pStyle w:val="Normal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b/>
          <w:sz w:val="24"/>
        </w:rPr>
      </w:r>
    </w:p>
    <w:tbl>
      <w:tblPr>
        <w:tblW w:w="9943" w:type="dxa"/>
        <w:jc w:val="start"/>
        <w:tblInd w:w="108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4820"/>
        <w:gridCol w:w="3118"/>
        <w:gridCol w:w="2005"/>
      </w:tblGrid>
      <w:tr>
        <w:trPr/>
        <w:tc>
          <w:tcPr>
            <w:tcW w:w="793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before="120" w:after="0"/>
              <w:rPr>
                <w:b/>
                <w:b/>
              </w:rPr>
            </w:pPr>
            <w:r>
              <w:rPr>
                <w:b/>
              </w:rPr>
              <w:t>NOME:</w:t>
            </w:r>
          </w:p>
        </w:tc>
        <w:tc>
          <w:tcPr>
            <w:tcW w:w="2005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PRONTUÁRIO</w:t>
            </w:r>
          </w:p>
        </w:tc>
      </w:tr>
      <w:tr>
        <w:trPr/>
        <w:tc>
          <w:tcPr>
            <w:tcW w:w="793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before="120" w:after="0"/>
              <w:rPr>
                <w:b/>
                <w:b/>
              </w:rPr>
            </w:pPr>
            <w:r>
              <w:rPr>
                <w:b/>
              </w:rPr>
              <w:t>PROCEDÊNCIA:</w:t>
            </w:r>
          </w:p>
        </w:tc>
        <w:tc>
          <w:tcPr>
            <w:tcW w:w="20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before="120" w:after="0"/>
              <w:rPr>
                <w:b/>
                <w:b/>
              </w:rPr>
            </w:pPr>
            <w:r>
              <w:rPr>
                <w:b/>
              </w:rPr>
              <w:t>DATA DE NASCIMENTO:</w:t>
            </w:r>
          </w:p>
        </w:tc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SEXO:         (   ) M            (   ) F</w:t>
            </w:r>
          </w:p>
        </w:tc>
        <w:tc>
          <w:tcPr>
            <w:tcW w:w="2005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ÓBITO:</w:t>
            </w:r>
          </w:p>
        </w:tc>
      </w:tr>
      <w:tr>
        <w:trPr/>
        <w:tc>
          <w:tcPr>
            <w:tcW w:w="793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before="120" w:after="0"/>
              <w:rPr>
                <w:b/>
                <w:b/>
              </w:rPr>
            </w:pPr>
            <w:r>
              <w:rPr>
                <w:b/>
              </w:rPr>
              <w:t>DATA DA ÚLTIMA INFORMAÇÃO:</w:t>
            </w:r>
          </w:p>
        </w:tc>
        <w:tc>
          <w:tcPr>
            <w:tcW w:w="20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(   ) SIM (   ) NÃO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23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start w:w="50" w:type="dxa"/>
          <w:bottom w:w="55" w:type="dxa"/>
          <w:end w:w="55" w:type="dxa"/>
        </w:tblCellMar>
      </w:tblPr>
      <w:tblGrid>
        <w:gridCol w:w="9923"/>
      </w:tblGrid>
      <w:tr>
        <w:trPr>
          <w:trHeight w:val="75" w:hRule="atLeast"/>
        </w:trPr>
        <w:tc>
          <w:tcPr>
            <w:tcW w:w="9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TextBody"/>
              <w:snapToGrid w:val="false"/>
              <w:spacing w:before="60" w:after="0"/>
              <w:rPr/>
            </w:pPr>
            <w:r>
              <w:rPr/>
              <w:t>EXAME CLÍNICO AO DIAGNÓSTICO</w:t>
            </w:r>
          </w:p>
        </w:tc>
      </w:tr>
      <w:tr>
        <w:trPr>
          <w:trHeight w:val="75" w:hRule="atLeast"/>
        </w:trPr>
        <w:tc>
          <w:tcPr>
            <w:tcW w:w="9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TextBody"/>
              <w:snapToGrid w:val="false"/>
              <w:spacing w:before="60" w:after="0"/>
              <w:jc w:val="both"/>
              <w:rPr/>
            </w:pPr>
            <w:r>
              <w:rPr/>
              <w:t>EXAME REALIZADO: (    ) Antes  da cirurgia    (    ) Após     (    ) Não operado     (    ) Não sabe</w:t>
            </w:r>
          </w:p>
        </w:tc>
      </w:tr>
      <w:tr>
        <w:trPr>
          <w:trHeight w:val="75" w:hRule="atLeast"/>
        </w:trPr>
        <w:tc>
          <w:tcPr>
            <w:tcW w:w="9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Data do Início dos sintomas:</w:t>
            </w:r>
          </w:p>
        </w:tc>
      </w:tr>
      <w:tr>
        <w:trPr>
          <w:trHeight w:val="75" w:hRule="atLeast"/>
        </w:trPr>
        <w:tc>
          <w:tcPr>
            <w:tcW w:w="9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Grupo 1 – cefaléia:  marque o número da dor mais intensa – 1  -  2  -  3  -  4  -  5  -  6  -  7  -  8  -  9  -  10</w:t>
            </w:r>
          </w:p>
        </w:tc>
      </w:tr>
      <w:tr>
        <w:trPr>
          <w:trHeight w:val="75" w:hRule="atLeast"/>
        </w:trPr>
        <w:tc>
          <w:tcPr>
            <w:tcW w:w="9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Grupo 1 – vômitos:  (     ) nenhum, (    ) poucos, (    ) muitos, (    ) incoercíveis (emergência)</w:t>
            </w:r>
          </w:p>
        </w:tc>
      </w:tr>
      <w:tr>
        <w:trPr>
          <w:trHeight w:val="75" w:hRule="atLeast"/>
        </w:trPr>
        <w:tc>
          <w:tcPr>
            <w:tcW w:w="9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Grupo 2 – ataxia:  (     ) normal, (    )  alterado (pé-ante-pé), (    ) cambaleante, (    ) grave, (    ) não anda</w:t>
            </w:r>
          </w:p>
        </w:tc>
      </w:tr>
      <w:tr>
        <w:trPr>
          <w:trHeight w:val="75" w:hRule="atLeast"/>
        </w:trPr>
        <w:tc>
          <w:tcPr>
            <w:tcW w:w="9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Grupo 2 – pares cranianos: (    ) nenhuma, (    ) ocular, (     )  face, (    )  auditiva, (    ) fonação/deglutição</w:t>
            </w:r>
          </w:p>
        </w:tc>
      </w:tr>
      <w:tr>
        <w:trPr>
          <w:trHeight w:val="75" w:hRule="atLeast"/>
        </w:trPr>
        <w:tc>
          <w:tcPr>
            <w:tcW w:w="9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Grupo 3 – endócrinos/visuais:  (    ) nenhum, (    )  perda visual, (    ) DI,  (    ) GH, TSH, outros</w:t>
            </w:r>
          </w:p>
        </w:tc>
      </w:tr>
      <w:tr>
        <w:trPr>
          <w:trHeight w:val="75" w:hRule="atLeast"/>
        </w:trPr>
        <w:tc>
          <w:tcPr>
            <w:tcW w:w="9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 xml:space="preserve">Grupo 4 – tempo desde o surgimento de crises epiléptoica (se as teve): </w:t>
            </w:r>
          </w:p>
        </w:tc>
      </w:tr>
      <w:tr>
        <w:trPr>
          <w:trHeight w:val="75" w:hRule="atLeast"/>
        </w:trPr>
        <w:tc>
          <w:tcPr>
            <w:tcW w:w="9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 xml:space="preserve">Grupo 4 -  motricidade somática: (    ) normal, (    ) Mono, (     ) Hemi,  (     ) Para, (    ) Tetra (    )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43" w:type="dxa"/>
        <w:jc w:val="start"/>
        <w:tblInd w:w="0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-5" w:type="dxa"/>
          <w:bottom w:w="0" w:type="dxa"/>
          <w:end w:w="0" w:type="dxa"/>
        </w:tblCellMar>
      </w:tblPr>
      <w:tblGrid>
        <w:gridCol w:w="1701"/>
        <w:gridCol w:w="851"/>
        <w:gridCol w:w="126"/>
        <w:gridCol w:w="299"/>
        <w:gridCol w:w="1134"/>
        <w:gridCol w:w="1246"/>
        <w:gridCol w:w="201"/>
        <w:gridCol w:w="1388"/>
        <w:gridCol w:w="1701"/>
        <w:gridCol w:w="1296"/>
      </w:tblGrid>
      <w:tr>
        <w:trPr>
          <w:trHeight w:val="113" w:hRule="atLeast"/>
          <w:cantSplit w:val="true"/>
        </w:trPr>
        <w:tc>
          <w:tcPr>
            <w:tcW w:w="5357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DIAGNÓSTICO</w:t>
            </w:r>
          </w:p>
        </w:tc>
        <w:tc>
          <w:tcPr>
            <w:tcW w:w="201" w:type="dxa"/>
            <w:vMerge w:val="restart"/>
            <w:tcBorders>
              <w:start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85" w:type="dxa"/>
            <w:gridSpan w:val="3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ESTADIAMENTO</w:t>
            </w:r>
          </w:p>
        </w:tc>
      </w:tr>
      <w:tr>
        <w:trPr>
          <w:trHeight w:val="112" w:hRule="atLeast"/>
          <w:cantSplit w:val="true"/>
        </w:trPr>
        <w:tc>
          <w:tcPr>
            <w:tcW w:w="267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spacing w:before="60" w:after="60"/>
              <w:ind w:start="142" w:hanging="0"/>
              <w:rPr>
                <w:b/>
                <w:b/>
              </w:rPr>
            </w:pPr>
            <w:r>
              <w:rPr>
                <w:b/>
              </w:rPr>
              <w:t>Data:</w:t>
            </w:r>
          </w:p>
        </w:tc>
        <w:tc>
          <w:tcPr>
            <w:tcW w:w="2679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spacing w:before="60" w:after="60"/>
              <w:ind w:start="142" w:hanging="0"/>
              <w:rPr>
                <w:b/>
                <w:b/>
              </w:rPr>
            </w:pPr>
            <w:r>
              <w:rPr>
                <w:b/>
              </w:rPr>
              <w:t>Local:</w:t>
            </w:r>
          </w:p>
        </w:tc>
        <w:tc>
          <w:tcPr>
            <w:tcW w:w="201" w:type="dxa"/>
            <w:vMerge w:val="continue"/>
            <w:tcBorders>
              <w:start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85" w:type="dxa"/>
            <w:gridSpan w:val="3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15" w:hRule="atLeast"/>
        </w:trPr>
        <w:tc>
          <w:tcPr>
            <w:tcW w:w="5357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ind w:start="87" w:hanging="0"/>
              <w:rPr>
                <w:b/>
                <w:b/>
              </w:rPr>
            </w:pPr>
            <w:r>
              <w:rPr>
                <w:b/>
              </w:rPr>
              <w:t>Histologia:</w:t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8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PUNÇÃO LOMBAR</w:t>
            </w:r>
          </w:p>
        </w:tc>
      </w:tr>
      <w:tr>
        <w:trPr>
          <w:trHeight w:val="75" w:hRule="atLeast"/>
        </w:trPr>
        <w:tc>
          <w:tcPr>
            <w:tcW w:w="5357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ind w:start="87" w:hanging="0"/>
              <w:rPr>
                <w:b/>
                <w:b/>
              </w:rPr>
            </w:pPr>
            <w:r>
              <w:rPr>
                <w:b/>
              </w:rPr>
              <w:t>Local do tumor:</w:t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88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DATAS</w:t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</w:tr>
      <w:tr>
        <w:trPr>
          <w:trHeight w:val="215" w:hRule="atLeast"/>
        </w:trPr>
        <w:tc>
          <w:tcPr>
            <w:tcW w:w="255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0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DATAS</w:t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PRÉ-QT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78" w:hRule="atLeast"/>
        </w:trPr>
        <w:tc>
          <w:tcPr>
            <w:tcW w:w="255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PRIMEIRA IMAGEM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(    ) </w:t>
            </w:r>
            <w:r>
              <w:rPr>
                <w:b/>
              </w:rPr>
              <w:t>RNM</w:t>
            </w:r>
            <w:r>
              <w:rPr/>
              <w:t xml:space="preserve">        (    ) </w:t>
            </w:r>
            <w:r>
              <w:rPr>
                <w:b/>
              </w:rPr>
              <w:t>TC</w:t>
            </w:r>
          </w:p>
        </w:tc>
        <w:tc>
          <w:tcPr>
            <w:tcW w:w="2805" w:type="dxa"/>
            <w:gridSpan w:val="4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PL1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2552" w:type="dxa"/>
            <w:gridSpan w:val="2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CIRURGIA 1</w:t>
            </w:r>
          </w:p>
          <w:p>
            <w:pPr>
              <w:pStyle w:val="Normal"/>
              <w:snapToGrid w:val="false"/>
              <w:rPr/>
            </w:pPr>
            <w:r>
              <w:rPr/>
              <w:t>Ki 67 (%):</w:t>
            </w:r>
          </w:p>
        </w:tc>
        <w:tc>
          <w:tcPr>
            <w:tcW w:w="2805" w:type="dxa"/>
            <w:gridSpan w:val="4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PL2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2552" w:type="dxa"/>
            <w:gridSpan w:val="2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CIRURGIA 2</w:t>
            </w:r>
          </w:p>
          <w:p>
            <w:pPr>
              <w:pStyle w:val="Normal"/>
              <w:snapToGrid w:val="false"/>
              <w:rPr/>
            </w:pPr>
            <w:r>
              <w:rPr/>
              <w:t>Ki 67 (%):</w:t>
            </w:r>
          </w:p>
        </w:tc>
        <w:tc>
          <w:tcPr>
            <w:tcW w:w="2805" w:type="dxa"/>
            <w:gridSpan w:val="4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PL3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2552" w:type="dxa"/>
            <w:gridSpan w:val="2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PROGRESSÃO 1</w:t>
            </w:r>
          </w:p>
        </w:tc>
        <w:tc>
          <w:tcPr>
            <w:tcW w:w="2805" w:type="dxa"/>
            <w:gridSpan w:val="4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PL4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2552" w:type="dxa"/>
            <w:gridSpan w:val="2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PROGRESSÃO 2</w:t>
            </w:r>
          </w:p>
        </w:tc>
        <w:tc>
          <w:tcPr>
            <w:tcW w:w="2805" w:type="dxa"/>
            <w:gridSpan w:val="4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PL5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2552" w:type="dxa"/>
            <w:gridSpan w:val="2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PROGRESSÃO 3</w:t>
            </w:r>
          </w:p>
        </w:tc>
        <w:tc>
          <w:tcPr>
            <w:tcW w:w="2805" w:type="dxa"/>
            <w:gridSpan w:val="4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PL6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2552" w:type="dxa"/>
            <w:gridSpan w:val="2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PROGRESSÃO 4</w:t>
            </w:r>
          </w:p>
        </w:tc>
        <w:tc>
          <w:tcPr>
            <w:tcW w:w="280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85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MIELOGRAMA</w:t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TRATAMENTO </w:t>
            </w:r>
          </w:p>
        </w:tc>
        <w:tc>
          <w:tcPr>
            <w:tcW w:w="1276" w:type="dxa"/>
            <w:gridSpan w:val="3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INICIO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PRÉ-QT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RTX 1</w:t>
            </w:r>
          </w:p>
        </w:tc>
        <w:tc>
          <w:tcPr>
            <w:tcW w:w="1276" w:type="dxa"/>
            <w:gridSpan w:val="3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Dose:</w:t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MO1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PROTOCOLO 1</w:t>
            </w:r>
          </w:p>
        </w:tc>
        <w:tc>
          <w:tcPr>
            <w:tcW w:w="1276" w:type="dxa"/>
            <w:gridSpan w:val="3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MO2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RTX 2</w:t>
            </w:r>
          </w:p>
        </w:tc>
        <w:tc>
          <w:tcPr>
            <w:tcW w:w="1276" w:type="dxa"/>
            <w:gridSpan w:val="3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Dose:</w:t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385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IMAGEM NEURO-EIXO</w:t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PROTOCOLO 2</w:t>
            </w:r>
          </w:p>
        </w:tc>
        <w:tc>
          <w:tcPr>
            <w:tcW w:w="1276" w:type="dxa"/>
            <w:gridSpan w:val="3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PRÉ-QT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PROTOCOLO 3</w:t>
            </w:r>
          </w:p>
        </w:tc>
        <w:tc>
          <w:tcPr>
            <w:tcW w:w="1276" w:type="dxa"/>
            <w:gridSpan w:val="3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TRATAMENTO </w:t>
            </w:r>
          </w:p>
        </w:tc>
        <w:tc>
          <w:tcPr>
            <w:tcW w:w="1276" w:type="dxa"/>
            <w:gridSpan w:val="3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INICIO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FIM</w:t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85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IMAGEM NEURO-EIXO</w:t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PROTOCOLO 4</w:t>
            </w:r>
          </w:p>
        </w:tc>
        <w:tc>
          <w:tcPr>
            <w:tcW w:w="1276" w:type="dxa"/>
            <w:gridSpan w:val="3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76" w:type="dxa"/>
            <w:gridSpan w:val="3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1" w:type="dxa"/>
            <w:tcBorders>
              <w:start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5" w:type="dxa"/>
              <w:start w:w="50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943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701"/>
        <w:gridCol w:w="1701"/>
        <w:gridCol w:w="2127"/>
        <w:gridCol w:w="2126"/>
        <w:gridCol w:w="2268"/>
        <w:gridCol w:w="20"/>
      </w:tblGrid>
      <w:tr>
        <w:trPr>
          <w:trHeight w:val="201" w:hRule="atLeast"/>
        </w:trPr>
        <w:tc>
          <w:tcPr>
            <w:tcW w:w="3402" w:type="dxa"/>
            <w:gridSpan w:val="2"/>
            <w:tcBorders/>
            <w:shd w:fill="auto" w:val="clear"/>
          </w:tcPr>
          <w:p>
            <w:pPr>
              <w:pStyle w:val="Ttulodetabela"/>
              <w:snapToGrid w:val="false"/>
              <w:rPr/>
            </w:pPr>
            <w:r>
              <w:rPr/>
            </w:r>
          </w:p>
        </w:tc>
        <w:tc>
          <w:tcPr>
            <w:tcW w:w="425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AVALIAÇÃO POR IMAGEM</w:t>
            </w:r>
          </w:p>
        </w:tc>
        <w:tc>
          <w:tcPr>
            <w:tcW w:w="2268" w:type="dxa"/>
            <w:tcBorders>
              <w:start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15" w:hRule="atLeast"/>
        </w:trPr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DIAM MAIOR (a)</w:t>
            </w:r>
          </w:p>
        </w:tc>
        <w:tc>
          <w:tcPr>
            <w:tcW w:w="21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DIAM MENOR (b)</w:t>
            </w:r>
          </w:p>
        </w:tc>
        <w:tc>
          <w:tcPr>
            <w:tcW w:w="22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rPr/>
            </w:pPr>
            <w:r>
              <w:rPr/>
              <w:t>PRODUTO (axb)</w:t>
            </w:r>
          </w:p>
        </w:tc>
      </w:tr>
      <w:tr>
        <w:trPr>
          <w:trHeight w:val="278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(  ) RNM (  ) TC</w:t>
            </w:r>
          </w:p>
        </w:tc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2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(  ) RNM (  ) TC</w:t>
            </w:r>
          </w:p>
        </w:tc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2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(  ) RNM (  ) TC</w:t>
            </w:r>
          </w:p>
        </w:tc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(  ) RNM (  ) TC</w:t>
            </w:r>
          </w:p>
        </w:tc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2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(  ) RNM (  ) TC</w:t>
            </w:r>
          </w:p>
        </w:tc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2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(  ) RNM (  ) TC</w:t>
            </w:r>
          </w:p>
        </w:tc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2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(  ) RNM (  ) TC</w:t>
            </w:r>
          </w:p>
        </w:tc>
        <w:tc>
          <w:tcPr>
            <w:tcW w:w="170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2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-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tbl>
      <w:tblPr>
        <w:tblW w:w="9943" w:type="dxa"/>
        <w:jc w:val="start"/>
        <w:tblInd w:w="108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4253"/>
        <w:gridCol w:w="5690"/>
      </w:tblGrid>
      <w:tr>
        <w:trPr/>
        <w:tc>
          <w:tcPr>
            <w:tcW w:w="99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0"/>
              <w:rPr/>
            </w:pPr>
            <w:r>
              <w:rPr/>
              <w:t>ANTICONCULSIVANTES</w:t>
            </w:r>
          </w:p>
        </w:tc>
      </w:tr>
      <w:tr>
        <w:trPr/>
        <w:tc>
          <w:tcPr>
            <w:tcW w:w="4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  <w:t>ÁCIDO VALPRÓICO (DEPAKENE/VPA):</w:t>
            </w:r>
          </w:p>
        </w:tc>
        <w:tc>
          <w:tcPr>
            <w:tcW w:w="5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  <w:t>DATA INÍCIO:</w:t>
            </w:r>
          </w:p>
        </w:tc>
      </w:tr>
      <w:tr>
        <w:trPr/>
        <w:tc>
          <w:tcPr>
            <w:tcW w:w="4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  <w:tc>
          <w:tcPr>
            <w:tcW w:w="5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  <w:t>DATA ENCERROU:</w:t>
            </w:r>
          </w:p>
        </w:tc>
      </w:tr>
      <w:tr>
        <w:trPr/>
        <w:tc>
          <w:tcPr>
            <w:tcW w:w="4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  <w:tc>
          <w:tcPr>
            <w:tcW w:w="5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  <w:t>DOSE:</w:t>
            </w:r>
          </w:p>
        </w:tc>
      </w:tr>
      <w:tr>
        <w:trPr/>
        <w:tc>
          <w:tcPr>
            <w:tcW w:w="4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  <w:t>OUTROS:</w:t>
            </w:r>
          </w:p>
        </w:tc>
        <w:tc>
          <w:tcPr>
            <w:tcW w:w="5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  <w:t>(  ) CARBAMAZEPINA</w:t>
            </w:r>
          </w:p>
        </w:tc>
      </w:tr>
      <w:tr>
        <w:trPr/>
        <w:tc>
          <w:tcPr>
            <w:tcW w:w="4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  <w:tc>
          <w:tcPr>
            <w:tcW w:w="5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  <w:t>(   ) FENOBARBITAL</w:t>
            </w:r>
          </w:p>
        </w:tc>
      </w:tr>
      <w:tr>
        <w:trPr/>
        <w:tc>
          <w:tcPr>
            <w:tcW w:w="4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  <w:t>(   ) FENITOÍNA</w:t>
            </w:r>
          </w:p>
        </w:tc>
      </w:tr>
      <w:tr>
        <w:trPr/>
        <w:tc>
          <w:tcPr>
            <w:tcW w:w="4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  <w:tc>
          <w:tcPr>
            <w:tcW w:w="5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  <w:t>(   ) VIGABATRINA</w:t>
            </w:r>
          </w:p>
        </w:tc>
      </w:tr>
      <w:tr>
        <w:trPr/>
        <w:tc>
          <w:tcPr>
            <w:tcW w:w="4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  <w:t>(   ) GABAPENTINA</w:t>
            </w:r>
          </w:p>
        </w:tc>
      </w:tr>
      <w:tr>
        <w:trPr/>
        <w:tc>
          <w:tcPr>
            <w:tcW w:w="42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56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  <w:t>(...)(SABRIL)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TextBody"/>
        <w:jc w:val="both"/>
        <w:rPr/>
      </w:pPr>
      <w:r>
        <w:rPr/>
        <w:t>:</w:t>
      </w:r>
    </w:p>
    <w:tbl>
      <w:tblPr>
        <w:tblW w:w="9943" w:type="dxa"/>
        <w:jc w:val="start"/>
        <w:tblInd w:w="108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9943"/>
      </w:tblGrid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rPr/>
            </w:pPr>
            <w:r>
              <w:rPr/>
              <w:t>OUTRAS DROGAS PRESCRITAS</w:t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567" w:top="623" w:footer="567" w:bottom="851" w:gutter="0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5494" w:type="dxa"/>
        <w:jc w:val="start"/>
        <w:tblInd w:w="-1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start w:w="50" w:type="dxa"/>
          <w:bottom w:w="55" w:type="dxa"/>
          <w:end w:w="55" w:type="dxa"/>
        </w:tblCellMar>
      </w:tblPr>
      <w:tblGrid>
        <w:gridCol w:w="1064"/>
        <w:gridCol w:w="980"/>
        <w:gridCol w:w="999"/>
        <w:gridCol w:w="1114"/>
        <w:gridCol w:w="1467"/>
        <w:gridCol w:w="932"/>
        <w:gridCol w:w="947"/>
        <w:gridCol w:w="882"/>
        <w:gridCol w:w="833"/>
        <w:gridCol w:w="956"/>
        <w:gridCol w:w="613"/>
        <w:gridCol w:w="863"/>
        <w:gridCol w:w="833"/>
        <w:gridCol w:w="579"/>
        <w:gridCol w:w="446"/>
        <w:gridCol w:w="579"/>
        <w:gridCol w:w="647"/>
        <w:gridCol w:w="760"/>
      </w:tblGrid>
      <w:tr>
        <w:trPr>
          <w:trHeight w:val="201" w:hRule="atLeast"/>
        </w:trPr>
        <w:tc>
          <w:tcPr>
            <w:tcW w:w="15494" w:type="dxa"/>
            <w:gridSpan w:val="1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EXAMES LABORATORIAIS</w:t>
            </w:r>
          </w:p>
        </w:tc>
      </w:tr>
      <w:tr>
        <w:trPr/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Hemo</w:t>
            </w:r>
          </w:p>
        </w:tc>
        <w:tc>
          <w:tcPr>
            <w:tcW w:w="9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Leuco</w:t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Neutro</w:t>
            </w:r>
          </w:p>
        </w:tc>
        <w:tc>
          <w:tcPr>
            <w:tcW w:w="14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Plaquetas</w:t>
            </w:r>
          </w:p>
        </w:tc>
        <w:tc>
          <w:tcPr>
            <w:tcW w:w="9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Ureia</w:t>
            </w:r>
          </w:p>
        </w:tc>
        <w:tc>
          <w:tcPr>
            <w:tcW w:w="9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Creat</w:t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TGO</w:t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rPr/>
            </w:pPr>
            <w:r>
              <w:rPr/>
              <w:t>TGP</w:t>
            </w:r>
          </w:p>
        </w:tc>
        <w:tc>
          <w:tcPr>
            <w:tcW w:w="9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rPr/>
            </w:pPr>
            <w:r>
              <w:rPr/>
              <w:t>GGT</w:t>
            </w:r>
          </w:p>
        </w:tc>
        <w:tc>
          <w:tcPr>
            <w:tcW w:w="6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rPr/>
            </w:pPr>
            <w:r>
              <w:rPr/>
              <w:t>BT</w:t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rPr/>
            </w:pPr>
            <w:r>
              <w:rPr/>
              <w:t>COL</w:t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rPr/>
            </w:pPr>
            <w:r>
              <w:rPr/>
              <w:t>LDL</w:t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rPr/>
            </w:pPr>
            <w:r>
              <w:rPr/>
              <w:t>Na</w:t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rPr/>
            </w:pPr>
            <w:r>
              <w:rPr/>
              <w:t>K</w:t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rPr/>
            </w:pPr>
            <w:r>
              <w:rPr/>
              <w:t>Ca</w:t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rPr/>
            </w:pPr>
            <w:r>
              <w:rPr/>
              <w:t>Mg</w:t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rPr/>
            </w:pPr>
            <w:r>
              <w:rPr/>
              <w:t>Glic</w:t>
            </w:r>
          </w:p>
        </w:tc>
      </w:tr>
      <w:tr>
        <w:trPr>
          <w:trHeight w:val="278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06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8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14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3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47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82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6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3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start w:w="65" w:type="dxa"/>
              <w:bottom w:w="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TextBody"/>
        <w:jc w:val="both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15494" w:type="dxa"/>
        <w:jc w:val="start"/>
        <w:tblInd w:w="-1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55" w:type="dxa"/>
          <w:start w:w="50" w:type="dxa"/>
          <w:bottom w:w="55" w:type="dxa"/>
          <w:end w:w="55" w:type="dxa"/>
        </w:tblCellMar>
      </w:tblPr>
      <w:tblGrid>
        <w:gridCol w:w="870"/>
        <w:gridCol w:w="910"/>
        <w:gridCol w:w="851"/>
        <w:gridCol w:w="1705"/>
        <w:gridCol w:w="2361"/>
        <w:gridCol w:w="2058"/>
        <w:gridCol w:w="845"/>
        <w:gridCol w:w="2513"/>
        <w:gridCol w:w="1755"/>
        <w:gridCol w:w="1626"/>
      </w:tblGrid>
      <w:tr>
        <w:trPr>
          <w:trHeight w:val="201" w:hRule="atLeast"/>
        </w:trPr>
        <w:tc>
          <w:tcPr>
            <w:tcW w:w="15494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50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REAÇÕES ADVERSAS RELACIONADAS À QT</w:t>
            </w:r>
          </w:p>
        </w:tc>
      </w:tr>
      <w:tr>
        <w:trPr/>
        <w:tc>
          <w:tcPr>
            <w:tcW w:w="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ALERGIA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DROGA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NÁUSEAS/VÔMITOS</w:t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HEMORRAGIA C/ PLAQ</w:t>
            </w:r>
          </w:p>
        </w:tc>
        <w:tc>
          <w:tcPr>
            <w:tcW w:w="2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SANGRAMENTO</w:t>
            </w:r>
          </w:p>
          <w:p>
            <w:pPr>
              <w:pStyle w:val="Normal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SNC</w:t>
            </w:r>
          </w:p>
        </w:tc>
        <w:tc>
          <w:tcPr>
            <w:tcW w:w="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</w:t>
            </w:r>
          </w:p>
        </w:tc>
        <w:tc>
          <w:tcPr>
            <w:tcW w:w="2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INFECÇÃO C/ NEUT</w:t>
            </w:r>
          </w:p>
        </w:tc>
        <w:tc>
          <w:tcPr>
            <w:tcW w:w="1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CONVULSÃO</w:t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COMA</w:t>
            </w:r>
          </w:p>
        </w:tc>
      </w:tr>
      <w:tr>
        <w:trPr>
          <w:trHeight w:val="278" w:hRule="atLeast"/>
        </w:trPr>
        <w:tc>
          <w:tcPr>
            <w:tcW w:w="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910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87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5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1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58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4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3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55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6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70" w:type="dxa"/>
              <w:start w:w="65" w:type="dxa"/>
              <w:bottom w:w="70" w:type="dxa"/>
              <w:end w:w="7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851" w:right="623" w:header="567" w:top="1134" w:footer="567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ubtitle"/>
        <w:jc w:val="both"/>
        <w:rPr>
          <w:szCs w:val="24"/>
        </w:rPr>
      </w:pPr>
      <w:r>
        <w:rPr>
          <w:szCs w:val="24"/>
        </w:rPr>
      </w:r>
    </w:p>
    <w:tbl>
      <w:tblPr>
        <w:tblW w:w="9798" w:type="dxa"/>
        <w:jc w:val="start"/>
        <w:tblInd w:w="-1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9798"/>
      </w:tblGrid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rPr/>
            </w:pPr>
            <w:r>
              <w:rPr/>
              <w:t>TRANSFUSÕES</w:t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jc w:val="both"/>
        <w:rPr/>
      </w:pPr>
      <w:r>
        <w:rPr/>
      </w:r>
    </w:p>
    <w:tbl>
      <w:tblPr>
        <w:tblW w:w="9798" w:type="dxa"/>
        <w:jc w:val="start"/>
        <w:tblInd w:w="-10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9798"/>
      </w:tblGrid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rPr/>
            </w:pPr>
            <w:r>
              <w:rPr/>
              <w:t>OUTRAS REAÇÕES E EFEITOS ADVERSOS</w:t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TextBody"/>
              <w:snapToGrid w:val="false"/>
              <w:spacing w:before="120" w:after="12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TextBody"/>
        <w:jc w:val="both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567" w:top="623" w:footer="567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auto"/>
    <w:pitch w:val="variable"/>
  </w:font>
  <w:font w:name="Aristocrat">
    <w:altName w:val="Courier New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zxx"/>
      </w:rPr>
    </w:pPr>
    <w:r>
      <w:rPr>
        <w:lang w:val="zxx"/>
      </w:rPr>
      <mc:AlternateContent>
        <mc:Choice Requires="wps">
          <w:drawing>
            <wp:anchor behindDoc="1" distT="0" distB="0" distL="114935" distR="114935" simplePos="0" locked="0" layoutInCell="1" allowOverlap="1" relativeHeight="9">
              <wp:simplePos x="0" y="0"/>
              <wp:positionH relativeFrom="column">
                <wp:posOffset>-24765</wp:posOffset>
              </wp:positionH>
              <wp:positionV relativeFrom="paragraph">
                <wp:posOffset>103505</wp:posOffset>
              </wp:positionV>
              <wp:extent cx="6276340" cy="6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7588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95pt,8.15pt" to="492.15pt,8.15pt" stroked="t" style="position:absolute">
              <v:stroke color="black" weight="19080" joinstyle="miter" endcap="square"/>
              <v:fill o:detectmouseclick="t" on="false"/>
            </v:line>
          </w:pict>
        </mc:Fallback>
      </mc:AlternateContent>
    </w:r>
  </w:p>
  <w:p>
    <w:pPr>
      <w:pStyle w:val="Footer"/>
      <w:jc w:val="center"/>
      <w:rPr>
        <w:rFonts w:ascii="Aristocrat;Courier New" w:hAnsi="Aristocrat;Courier New" w:cs="Aristocrat;Courier New"/>
        <w:i/>
        <w:i/>
        <w:color w:val="000000"/>
        <w:sz w:val="22"/>
      </w:rPr>
    </w:pPr>
    <w:r>
      <w:rPr>
        <w:rFonts w:cs="Aristocrat;Courier New" w:ascii="Aristocrat;Courier New" w:hAnsi="Aristocrat;Courier New"/>
        <w:i/>
        <w:color w:val="000000"/>
        <w:sz w:val="22"/>
      </w:rPr>
      <w:t>Rua: Tertuliano Sales  544 – Vila União – 60410-790 Fortaleza/CE Fone: 3101 42 00 / Fax: 4290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zxx"/>
      </w:rPr>
    </w:pPr>
    <w:r>
      <w:rPr>
        <w:lang w:val="zxx"/>
      </w:rPr>
      <mc:AlternateContent>
        <mc:Choice Requires="wps">
          <w:drawing>
            <wp:anchor behindDoc="1" distT="0" distB="0" distL="114935" distR="114935" simplePos="0" locked="0" layoutInCell="1" allowOverlap="1" relativeHeight="18">
              <wp:simplePos x="0" y="0"/>
              <wp:positionH relativeFrom="column">
                <wp:posOffset>-45085</wp:posOffset>
              </wp:positionH>
              <wp:positionV relativeFrom="paragraph">
                <wp:posOffset>65405</wp:posOffset>
              </wp:positionV>
              <wp:extent cx="9906635" cy="63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0612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55pt,5.15pt" to="776.4pt,5.15pt" stroked="t" style="position:absolute">
              <v:stroke color="black" weight="19080" joinstyle="miter" endcap="square"/>
              <v:fill o:detectmouseclick="t" on="false"/>
            </v:line>
          </w:pict>
        </mc:Fallback>
      </mc:AlternateContent>
    </w:r>
  </w:p>
  <w:p>
    <w:pPr>
      <w:pStyle w:val="Footer"/>
      <w:jc w:val="center"/>
      <w:rPr>
        <w:rFonts w:ascii="Aristocrat;Courier New" w:hAnsi="Aristocrat;Courier New" w:cs="Aristocrat;Courier New"/>
        <w:i/>
        <w:i/>
        <w:color w:val="000000"/>
        <w:sz w:val="22"/>
      </w:rPr>
    </w:pPr>
    <w:r>
      <w:rPr>
        <w:rFonts w:cs="Aristocrat;Courier New" w:ascii="Aristocrat;Courier New" w:hAnsi="Aristocrat;Courier New"/>
        <w:i/>
        <w:color w:val="000000"/>
        <w:sz w:val="22"/>
      </w:rPr>
      <w:t>Rua: Tertuliano Sales  544 – Vila União – 60410-790 Fortaleza/CE Fone: 3101 42 00 / Fax: 4290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zxx"/>
      </w:rPr>
    </w:pPr>
    <w:r>
      <w:rPr>
        <w:lang w:val="zxx"/>
      </w:rPr>
      <mc:AlternateContent>
        <mc:Choice Requires="wps">
          <w:drawing>
            <wp:anchor behindDoc="1" distT="0" distB="0" distL="114935" distR="114935" simplePos="0" locked="0" layoutInCell="1" allowOverlap="1" relativeHeight="19">
              <wp:simplePos x="0" y="0"/>
              <wp:positionH relativeFrom="column">
                <wp:posOffset>-62865</wp:posOffset>
              </wp:positionH>
              <wp:positionV relativeFrom="paragraph">
                <wp:posOffset>103505</wp:posOffset>
              </wp:positionV>
              <wp:extent cx="6249035" cy="63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52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.95pt,8.15pt" to="487pt,8.15pt" stroked="t" style="position:absolute">
              <v:stroke color="black" weight="19080" joinstyle="miter" endcap="square"/>
              <v:fill o:detectmouseclick="t" on="false"/>
            </v:line>
          </w:pict>
        </mc:Fallback>
      </mc:AlternateContent>
    </w:r>
  </w:p>
  <w:p>
    <w:pPr>
      <w:pStyle w:val="Footer"/>
      <w:jc w:val="center"/>
      <w:rPr>
        <w:rFonts w:ascii="Aristocrat;Courier New" w:hAnsi="Aristocrat;Courier New" w:cs="Aristocrat;Courier New"/>
        <w:i/>
        <w:i/>
        <w:color w:val="000000"/>
        <w:sz w:val="22"/>
      </w:rPr>
    </w:pPr>
    <w:r>
      <w:rPr>
        <w:rFonts w:cs="Aristocrat;Courier New" w:ascii="Aristocrat;Courier New" w:hAnsi="Aristocrat;Courier New"/>
        <w:i/>
        <w:color w:val="000000"/>
        <w:sz w:val="22"/>
      </w:rPr>
      <w:t>Rua: Tertuliano Sales  544 – Vila União – 60410-790 Fortaleza/CE Fone: 3101 42 00 / Fax: 4290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zxx"/>
      </w:rPr>
    </w:pPr>
    <w:r>
      <w:rPr>
        <w:lang w:val="zxx"/>
      </w:rPr>
      <w:drawing>
        <wp:anchor behindDoc="0" distT="0" distB="0" distL="114935" distR="114935" simplePos="0" locked="0" layoutInCell="1" allowOverlap="1" relativeHeight="13">
          <wp:simplePos x="0" y="0"/>
          <wp:positionH relativeFrom="column">
            <wp:posOffset>2322195</wp:posOffset>
          </wp:positionH>
          <wp:positionV relativeFrom="paragraph">
            <wp:posOffset>5715</wp:posOffset>
          </wp:positionV>
          <wp:extent cx="1548130" cy="725170"/>
          <wp:effectExtent l="0" t="0" r="0" b="0"/>
          <wp:wrapTopAndBottom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lang w:val="zxx"/>
      </w:rPr>
    </w:pPr>
    <w:r>
      <w:rPr>
        <w:lang w:val="zxx"/>
      </w:rPr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>
        <w:lang w:val="zxx"/>
      </w:rPr>
    </w:pPr>
    <w:r>
      <w:rPr>
        <w:lang w:val="zxx"/>
      </w:rPr>
      <mc:AlternateContent>
        <mc:Choice Requires="wps">
          <w:drawing>
            <wp:anchor behindDoc="1" distT="0" distB="0" distL="114935" distR="114935" simplePos="0" locked="0" layoutInCell="1" allowOverlap="1" relativeHeight="5">
              <wp:simplePos x="0" y="0"/>
              <wp:positionH relativeFrom="column">
                <wp:posOffset>-24765</wp:posOffset>
              </wp:positionH>
              <wp:positionV relativeFrom="paragraph">
                <wp:posOffset>98425</wp:posOffset>
              </wp:positionV>
              <wp:extent cx="6346190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95pt,7.75pt" to="497.65pt,7.75pt" stroked="t" style="position:absolute">
              <v:stroke color="black" weight="19080" joinstyle="miter" endcap="square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zxx"/>
      </w:rPr>
    </w:pPr>
    <w:r>
      <w:rPr>
        <w:lang w:val="zxx"/>
      </w:rPr>
      <w:drawing>
        <wp:anchor behindDoc="0" distT="0" distB="0" distL="114935" distR="114935" simplePos="0" locked="0" layoutInCell="1" allowOverlap="1" relativeHeight="22">
          <wp:simplePos x="0" y="0"/>
          <wp:positionH relativeFrom="column">
            <wp:posOffset>3922395</wp:posOffset>
          </wp:positionH>
          <wp:positionV relativeFrom="paragraph">
            <wp:posOffset>5715</wp:posOffset>
          </wp:positionV>
          <wp:extent cx="1548130" cy="725170"/>
          <wp:effectExtent l="0" t="0" r="0" b="0"/>
          <wp:wrapTopAndBottom/>
          <wp:docPr id="4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lang w:val="zxx"/>
      </w:rPr>
    </w:pPr>
    <w:r>
      <w:rPr>
        <w:lang w:val="zxx"/>
      </w:rPr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>
        <w:lang w:val="zxx"/>
      </w:rPr>
    </w:pPr>
    <w:r>
      <w:rPr>
        <w:lang w:val="zxx"/>
      </w:rPr>
      <mc:AlternateContent>
        <mc:Choice Requires="wps">
          <w:drawing>
            <wp:anchor behindDoc="1" distT="0" distB="0" distL="114935" distR="114935" simplePos="0" locked="0" layoutInCell="1" allowOverlap="1" relativeHeight="15">
              <wp:simplePos x="0" y="0"/>
              <wp:positionH relativeFrom="column">
                <wp:posOffset>11430</wp:posOffset>
              </wp:positionH>
              <wp:positionV relativeFrom="paragraph">
                <wp:posOffset>98425</wp:posOffset>
              </wp:positionV>
              <wp:extent cx="9754870" cy="63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420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9pt,7.75pt" to="768.9pt,7.75pt" stroked="t" style="position:absolute">
              <v:stroke color="black" weight="19080" joinstyle="miter" endcap="square"/>
              <v:fill o:detectmouseclick="t" on="fals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zxx"/>
      </w:rPr>
    </w:pPr>
    <w:r>
      <w:rPr>
        <w:lang w:val="zxx"/>
      </w:rPr>
      <w:drawing>
        <wp:anchor behindDoc="0" distT="0" distB="0" distL="114935" distR="114935" simplePos="0" locked="0" layoutInCell="1" allowOverlap="1" relativeHeight="20">
          <wp:simplePos x="0" y="0"/>
          <wp:positionH relativeFrom="column">
            <wp:posOffset>2373630</wp:posOffset>
          </wp:positionH>
          <wp:positionV relativeFrom="paragraph">
            <wp:posOffset>5715</wp:posOffset>
          </wp:positionV>
          <wp:extent cx="1548130" cy="725170"/>
          <wp:effectExtent l="0" t="0" r="0" b="0"/>
          <wp:wrapTopAndBottom/>
          <wp:docPr id="7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lang w:val="zxx"/>
      </w:rPr>
    </w:pPr>
    <w:r>
      <w:rPr>
        <w:lang w:val="zxx"/>
      </w:rPr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Header"/>
      <w:jc w:val="center"/>
      <w:rPr>
        <w:lang w:val="zxx" w:eastAsia="ar-SA"/>
      </w:rPr>
    </w:pPr>
    <w:r>
      <w:rPr>
        <w:lang w:val="zxx" w:eastAsia="ar-SA"/>
      </w:rPr>
      <mc:AlternateContent>
        <mc:Choice Requires="wps">
          <w:drawing>
            <wp:anchor behindDoc="1" distT="0" distB="0" distL="114935" distR="114935" simplePos="0" locked="0" layoutInCell="1" allowOverlap="1" relativeHeight="16">
              <wp:simplePos x="0" y="0"/>
              <wp:positionH relativeFrom="column">
                <wp:posOffset>-112395</wp:posOffset>
              </wp:positionH>
              <wp:positionV relativeFrom="paragraph">
                <wp:posOffset>90805</wp:posOffset>
              </wp:positionV>
              <wp:extent cx="6346190" cy="63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.85pt,7.15pt" to="490.75pt,7.15pt" stroked="t" style="position:absolute">
              <v:stroke color="black" weight="19080" joinstyle="miter" endcap="square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pStyle w:val="Heading2"/>
      <w:numFmt w:val="none"/>
      <w:suff w:val="nothing"/>
      <w:lvlText w:val=""/>
      <w:lvlJc w:val="start"/>
      <w:pPr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pt-BR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DefaultParagraphFont1">
    <w:name w:val="Default Paragraph Font1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Fontepargpadro1">
    <w:name w:val="Fonte parág. padrão1"/>
    <w:qFormat/>
    <w:rPr/>
  </w:style>
  <w:style w:type="character" w:styleId="BalloonTextChar">
    <w:name w:val="Balloon Text Char"/>
    <w:qFormat/>
    <w:rPr/>
  </w:style>
  <w:style w:type="paragraph" w:styleId="Heading">
    <w:name w:val="Heading"/>
    <w:basedOn w:val="Ttulo1"/>
    <w:next w:val="Subtitle"/>
    <w:qFormat/>
    <w:pPr/>
    <w:rPr/>
  </w:style>
  <w:style w:type="paragraph" w:styleId="TextBody">
    <w:name w:val="Body Text"/>
    <w:basedOn w:val="Normal"/>
    <w:pPr>
      <w:ind w:start="0" w:end="113" w:hanging="0"/>
      <w:jc w:val="center"/>
    </w:pPr>
    <w:rPr>
      <w:b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tulo2">
    <w:name w:val="Título2"/>
    <w:basedOn w:val="Normal"/>
    <w:next w:val="TextBody"/>
    <w:qFormat/>
    <w:pPr>
      <w:keepNext/>
      <w:spacing w:before="240" w:after="120"/>
    </w:pPr>
    <w:rPr/>
  </w:style>
  <w:style w:type="paragraph" w:styleId="Legenda2">
    <w:name w:val="Legenda2"/>
    <w:basedOn w:val="Normal"/>
    <w:qFormat/>
    <w:pPr>
      <w:suppressLineNumbers/>
      <w:spacing w:before="120" w:after="120"/>
    </w:pPr>
    <w:rPr/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TextBody"/>
    <w:qFormat/>
    <w:pPr>
      <w:keepNext/>
      <w:spacing w:before="240" w:after="120"/>
    </w:pPr>
    <w:rPr/>
  </w:style>
  <w:style w:type="paragraph" w:styleId="Legenda1">
    <w:name w:val="Legenda1"/>
    <w:basedOn w:val="Normal"/>
    <w:qFormat/>
    <w:pPr>
      <w:suppressLineNumbers/>
      <w:spacing w:before="120" w:after="120"/>
    </w:pPr>
    <w:rPr/>
  </w:style>
  <w:style w:type="paragraph" w:styleId="Subtitle">
    <w:name w:val="Subtitle"/>
    <w:basedOn w:val="Normal"/>
    <w:next w:val="TextBody"/>
    <w:qFormat/>
    <w:pPr>
      <w:jc w:val="center"/>
    </w:pPr>
    <w:rPr/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Contedodequadro">
    <w:name w:val="Conteúdo de quadro"/>
    <w:basedOn w:val="TextBody"/>
    <w:qFormat/>
    <w:pPr/>
    <w:rPr/>
  </w:style>
  <w:style w:type="paragraph" w:styleId="Contedodetabela">
    <w:name w:val="Conteúdo de tabela"/>
    <w:basedOn w:val="Normal"/>
    <w:qFormat/>
    <w:pPr>
      <w:suppressLineNumbers/>
    </w:pPr>
    <w:rPr/>
  </w:style>
  <w:style w:type="paragraph" w:styleId="Ttulodetabela">
    <w:name w:val="Título de tabela"/>
    <w:basedOn w:val="Contedodetabela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2015-08-31T10:20:00Z</dcterms:created>
  <dc:creator>Jesamar</dc:creator>
  <dc:description>PTC p/ MEDULOBLASTOMA</dc:description>
  <dc:language>pt-PT</dc:language>
  <cp:lastModifiedBy>Helder F</cp:lastModifiedBy>
  <cp:lastPrinted>2013-05-08T14:13:00Z</cp:lastPrinted>
  <dcterms:modified xsi:type="dcterms:W3CDTF">2017-07-11T01:08:00Z</dcterms:modified>
  <cp:revision>2</cp:revision>
  <dc:subject/>
  <dc:title> </dc:title>
</cp:coreProperties>
</file>