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5F7B" w14:textId="77777777" w:rsidR="00615B4B" w:rsidRDefault="00615B4B">
      <w:pPr>
        <w:spacing w:after="0" w:line="480" w:lineRule="auto"/>
        <w:jc w:val="center"/>
        <w:rPr>
          <w:rFonts w:asciiTheme="majorBidi" w:hAnsiTheme="majorBidi" w:cstheme="majorBidi"/>
          <w:sz w:val="40"/>
          <w:szCs w:val="40"/>
        </w:rPr>
      </w:pPr>
      <w:bookmarkStart w:id="0" w:name="_Hlk183290540"/>
      <w:bookmarkEnd w:id="0"/>
    </w:p>
    <w:p w14:paraId="3E40BBA3" w14:textId="77777777" w:rsidR="00615B4B" w:rsidRDefault="00615B4B">
      <w:pPr>
        <w:spacing w:after="0" w:line="480" w:lineRule="auto"/>
        <w:jc w:val="center"/>
        <w:rPr>
          <w:rFonts w:asciiTheme="majorBidi" w:hAnsiTheme="majorBidi" w:cstheme="majorBidi"/>
          <w:sz w:val="40"/>
          <w:szCs w:val="40"/>
        </w:rPr>
      </w:pPr>
    </w:p>
    <w:p w14:paraId="546B40C5" w14:textId="77777777" w:rsidR="00615B4B" w:rsidRDefault="00000000">
      <w:pPr>
        <w:spacing w:after="0" w:line="480" w:lineRule="auto"/>
        <w:jc w:val="center"/>
        <w:rPr>
          <w:rFonts w:asciiTheme="majorBidi" w:hAnsiTheme="majorBidi" w:cstheme="majorBidi"/>
          <w:sz w:val="40"/>
          <w:szCs w:val="40"/>
        </w:rPr>
      </w:pPr>
      <w:r>
        <w:rPr>
          <w:rFonts w:asciiTheme="majorBidi" w:hAnsiTheme="majorBidi" w:cstheme="majorBidi"/>
          <w:sz w:val="40"/>
          <w:szCs w:val="40"/>
        </w:rPr>
        <w:t>CMPS310</w:t>
      </w:r>
    </w:p>
    <w:p w14:paraId="31A09644" w14:textId="77777777" w:rsidR="00615B4B" w:rsidRDefault="00000000">
      <w:pPr>
        <w:spacing w:after="0" w:line="480" w:lineRule="auto"/>
        <w:jc w:val="center"/>
        <w:rPr>
          <w:rFonts w:asciiTheme="majorBidi" w:hAnsiTheme="majorBidi" w:cstheme="majorBidi"/>
          <w:sz w:val="40"/>
          <w:szCs w:val="40"/>
        </w:rPr>
      </w:pPr>
      <w:r>
        <w:rPr>
          <w:rFonts w:asciiTheme="majorBidi" w:hAnsiTheme="majorBidi" w:cstheme="majorBidi"/>
          <w:sz w:val="40"/>
          <w:szCs w:val="40"/>
        </w:rPr>
        <w:t xml:space="preserve">Project Milestone </w:t>
      </w:r>
      <w:r>
        <w:rPr>
          <w:rFonts w:asciiTheme="majorBidi" w:hAnsiTheme="majorBidi" w:cstheme="majorBidi" w:hint="cs"/>
          <w:sz w:val="40"/>
          <w:szCs w:val="40"/>
          <w:rtl/>
          <w:lang w:bidi="ar-QA"/>
        </w:rPr>
        <w:t>2</w:t>
      </w:r>
      <w:r>
        <w:rPr>
          <w:rFonts w:asciiTheme="majorBidi" w:hAnsiTheme="majorBidi" w:cstheme="majorBidi"/>
          <w:sz w:val="40"/>
          <w:szCs w:val="40"/>
        </w:rPr>
        <w:t xml:space="preserve"> – Group 02</w:t>
      </w:r>
    </w:p>
    <w:p w14:paraId="78B17A3A" w14:textId="77777777" w:rsidR="00615B4B" w:rsidRDefault="00615B4B">
      <w:pPr>
        <w:spacing w:after="0" w:line="480" w:lineRule="auto"/>
        <w:jc w:val="center"/>
        <w:rPr>
          <w:rFonts w:asciiTheme="majorBidi" w:hAnsiTheme="majorBidi" w:cstheme="majorBidi"/>
          <w:sz w:val="40"/>
          <w:szCs w:val="40"/>
        </w:rPr>
      </w:pPr>
    </w:p>
    <w:p w14:paraId="4BAB06DE" w14:textId="77777777" w:rsidR="00615B4B" w:rsidRDefault="00615B4B">
      <w:pPr>
        <w:spacing w:after="0" w:line="480" w:lineRule="auto"/>
        <w:jc w:val="center"/>
        <w:rPr>
          <w:rFonts w:asciiTheme="majorBidi" w:hAnsiTheme="majorBidi" w:cstheme="majorBidi"/>
          <w:sz w:val="40"/>
          <w:szCs w:val="40"/>
        </w:rPr>
      </w:pPr>
    </w:p>
    <w:p w14:paraId="7B335FF7" w14:textId="77777777" w:rsidR="00615B4B" w:rsidRDefault="00000000">
      <w:pPr>
        <w:spacing w:after="0" w:line="480" w:lineRule="auto"/>
        <w:jc w:val="center"/>
        <w:rPr>
          <w:rFonts w:asciiTheme="majorBidi" w:hAnsiTheme="majorBidi" w:cstheme="majorBidi"/>
        </w:rPr>
      </w:pPr>
      <w:r>
        <w:rPr>
          <w:rFonts w:asciiTheme="majorBidi" w:hAnsiTheme="majorBidi" w:cstheme="majorBidi"/>
        </w:rPr>
        <w:t xml:space="preserve">Instructor: Ms. Alaa Hussien </w:t>
      </w:r>
    </w:p>
    <w:p w14:paraId="7CF58774" w14:textId="77777777" w:rsidR="00615B4B" w:rsidRDefault="00000000">
      <w:pPr>
        <w:spacing w:after="0" w:line="480" w:lineRule="auto"/>
        <w:jc w:val="center"/>
        <w:rPr>
          <w:rFonts w:asciiTheme="majorBidi" w:hAnsiTheme="majorBidi" w:cstheme="majorBidi"/>
        </w:rPr>
      </w:pPr>
      <w:r>
        <w:rPr>
          <w:rFonts w:asciiTheme="majorBidi" w:hAnsiTheme="majorBidi" w:cstheme="majorBidi"/>
        </w:rPr>
        <w:t>Theory Section No: L02</w:t>
      </w:r>
    </w:p>
    <w:p w14:paraId="725A6FBD" w14:textId="77777777" w:rsidR="00615B4B" w:rsidRDefault="00000000">
      <w:pPr>
        <w:spacing w:after="0" w:line="480" w:lineRule="auto"/>
        <w:jc w:val="center"/>
        <w:rPr>
          <w:rFonts w:asciiTheme="majorBidi" w:hAnsiTheme="majorBidi" w:cstheme="majorBidi"/>
        </w:rPr>
      </w:pPr>
      <w:r>
        <w:rPr>
          <w:rFonts w:asciiTheme="majorBidi" w:hAnsiTheme="majorBidi" w:cstheme="majorBidi"/>
        </w:rPr>
        <w:t>Lab Section No: B01</w:t>
      </w:r>
    </w:p>
    <w:p w14:paraId="127D9695" w14:textId="56BFE08C" w:rsidR="00615B4B" w:rsidRDefault="00000000">
      <w:pPr>
        <w:spacing w:after="0" w:line="480" w:lineRule="auto"/>
        <w:jc w:val="center"/>
        <w:rPr>
          <w:rFonts w:asciiTheme="majorBidi" w:hAnsiTheme="majorBidi" w:cstheme="majorBidi"/>
        </w:rPr>
      </w:pPr>
      <w:r>
        <w:rPr>
          <w:rFonts w:asciiTheme="majorBidi" w:hAnsiTheme="majorBidi" w:cstheme="majorBidi"/>
        </w:rPr>
        <w:t xml:space="preserve">Submission date: </w:t>
      </w:r>
      <w:r w:rsidR="009040E3">
        <w:rPr>
          <w:rFonts w:asciiTheme="majorBidi" w:hAnsiTheme="majorBidi" w:cstheme="majorBidi"/>
        </w:rPr>
        <w:t>23</w:t>
      </w:r>
      <w:r w:rsidR="009040E3" w:rsidRPr="009040E3">
        <w:rPr>
          <w:rFonts w:asciiTheme="majorBidi" w:hAnsiTheme="majorBidi" w:cstheme="majorBidi"/>
          <w:vertAlign w:val="superscript"/>
        </w:rPr>
        <w:t>rd</w:t>
      </w:r>
      <w:r>
        <w:rPr>
          <w:rFonts w:asciiTheme="majorBidi" w:hAnsiTheme="majorBidi" w:cstheme="majorBidi"/>
        </w:rPr>
        <w:t xml:space="preserve"> </w:t>
      </w:r>
      <w:r w:rsidR="009040E3">
        <w:rPr>
          <w:rFonts w:asciiTheme="majorBidi" w:hAnsiTheme="majorBidi" w:cstheme="majorBidi"/>
        </w:rPr>
        <w:t>November</w:t>
      </w:r>
      <w:r>
        <w:rPr>
          <w:rFonts w:asciiTheme="majorBidi" w:hAnsiTheme="majorBidi" w:cstheme="majorBidi"/>
        </w:rPr>
        <w:t xml:space="preserve"> 2024</w:t>
      </w:r>
    </w:p>
    <w:p w14:paraId="77067B69" w14:textId="77777777" w:rsidR="00615B4B" w:rsidRDefault="00615B4B">
      <w:pPr>
        <w:spacing w:after="0" w:line="480" w:lineRule="auto"/>
        <w:jc w:val="center"/>
        <w:rPr>
          <w:rFonts w:asciiTheme="majorBidi" w:hAnsiTheme="majorBidi" w:cstheme="majorBidi"/>
        </w:rPr>
      </w:pPr>
    </w:p>
    <w:p w14:paraId="4EB96E91" w14:textId="77777777" w:rsidR="00615B4B" w:rsidRDefault="00615B4B">
      <w:pPr>
        <w:spacing w:after="0" w:line="480" w:lineRule="auto"/>
        <w:jc w:val="center"/>
        <w:rPr>
          <w:rFonts w:asciiTheme="majorBidi" w:hAnsiTheme="majorBidi" w:cstheme="majorBidi"/>
        </w:rPr>
      </w:pPr>
    </w:p>
    <w:p w14:paraId="3AD3A198" w14:textId="77777777" w:rsidR="00615B4B" w:rsidRDefault="00615B4B">
      <w:pPr>
        <w:spacing w:after="0" w:line="480" w:lineRule="auto"/>
        <w:jc w:val="center"/>
        <w:rPr>
          <w:rFonts w:asciiTheme="majorBidi" w:hAnsiTheme="majorBidi" w:cstheme="majorBidi"/>
        </w:rPr>
      </w:pPr>
    </w:p>
    <w:p w14:paraId="63EB13CA" w14:textId="77777777" w:rsidR="00615B4B" w:rsidRDefault="00000000">
      <w:pPr>
        <w:spacing w:after="0" w:line="480" w:lineRule="auto"/>
        <w:jc w:val="center"/>
        <w:rPr>
          <w:rFonts w:asciiTheme="majorBidi" w:hAnsiTheme="majorBidi" w:cstheme="majorBidi"/>
        </w:rPr>
      </w:pPr>
      <w:r>
        <w:rPr>
          <w:rFonts w:asciiTheme="majorBidi" w:hAnsiTheme="majorBidi" w:cstheme="majorBidi"/>
        </w:rPr>
        <w:t xml:space="preserve">Effort distribution </w:t>
      </w:r>
    </w:p>
    <w:p w14:paraId="4C6328D7" w14:textId="77777777" w:rsidR="00615B4B" w:rsidRDefault="00000000">
      <w:pPr>
        <w:jc w:val="center"/>
        <w:rPr>
          <w:rFonts w:asciiTheme="majorBidi" w:hAnsiTheme="majorBidi" w:cstheme="majorBidi"/>
        </w:rPr>
      </w:pPr>
      <w:r>
        <w:rPr>
          <w:rFonts w:asciiTheme="majorBidi" w:hAnsiTheme="majorBidi" w:cstheme="majorBidi"/>
        </w:rPr>
        <w:t>Maher Alwajih – 202210812 – L02 – Effort: 25%</w:t>
      </w:r>
    </w:p>
    <w:p w14:paraId="13228EA2" w14:textId="77777777" w:rsidR="00615B4B" w:rsidRDefault="00000000">
      <w:pPr>
        <w:spacing w:after="0" w:line="240" w:lineRule="auto"/>
        <w:jc w:val="center"/>
        <w:rPr>
          <w:rFonts w:asciiTheme="majorBidi" w:hAnsiTheme="majorBidi" w:cstheme="majorBidi"/>
        </w:rPr>
      </w:pPr>
      <w:r>
        <w:rPr>
          <w:rFonts w:asciiTheme="majorBidi" w:eastAsia="Times New Roman" w:hAnsiTheme="majorBidi" w:cstheme="majorBidi"/>
          <w:color w:val="000000"/>
          <w:kern w:val="0"/>
          <w14:ligatures w14:val="none"/>
        </w:rPr>
        <w:t xml:space="preserve">Abdelrahman Abushahba </w:t>
      </w:r>
      <w:r>
        <w:rPr>
          <w:rFonts w:asciiTheme="majorBidi" w:hAnsiTheme="majorBidi" w:cstheme="majorBidi"/>
        </w:rPr>
        <w:t>– 202209706 – L02 – Effort: 25%</w:t>
      </w:r>
    </w:p>
    <w:p w14:paraId="2FC69E1E" w14:textId="77777777" w:rsidR="00615B4B" w:rsidRDefault="00615B4B">
      <w:pPr>
        <w:spacing w:after="0" w:line="240" w:lineRule="auto"/>
        <w:jc w:val="center"/>
        <w:rPr>
          <w:rFonts w:asciiTheme="majorBidi" w:hAnsiTheme="majorBidi" w:cstheme="majorBidi"/>
        </w:rPr>
      </w:pPr>
    </w:p>
    <w:p w14:paraId="71ACA064" w14:textId="77777777" w:rsidR="00615B4B" w:rsidRDefault="00000000">
      <w:pPr>
        <w:jc w:val="center"/>
        <w:rPr>
          <w:rFonts w:asciiTheme="majorBidi" w:hAnsiTheme="majorBidi" w:cstheme="majorBidi"/>
        </w:rPr>
      </w:pPr>
      <w:r>
        <w:rPr>
          <w:rFonts w:asciiTheme="majorBidi" w:hAnsiTheme="majorBidi" w:cstheme="majorBidi"/>
        </w:rPr>
        <w:t>Sidi Chaikh – 202104008 – L02 – Effort: 25%</w:t>
      </w:r>
    </w:p>
    <w:p w14:paraId="0691FEB6" w14:textId="77777777" w:rsidR="00615B4B" w:rsidRDefault="00000000">
      <w:pPr>
        <w:jc w:val="center"/>
        <w:rPr>
          <w:rFonts w:asciiTheme="majorBidi" w:hAnsiTheme="majorBidi" w:cstheme="majorBidi"/>
        </w:rPr>
      </w:pPr>
      <w:r>
        <w:rPr>
          <w:rFonts w:asciiTheme="majorBidi" w:hAnsiTheme="majorBidi" w:cstheme="majorBidi"/>
        </w:rPr>
        <w:t xml:space="preserve">Omar Aboelrous – </w:t>
      </w:r>
      <w:bookmarkStart w:id="1" w:name="_Hlk180235935"/>
      <w:r>
        <w:rPr>
          <w:rFonts w:asciiTheme="majorBidi" w:hAnsiTheme="majorBidi" w:cstheme="majorBidi"/>
        </w:rPr>
        <w:t xml:space="preserve">202008853 </w:t>
      </w:r>
      <w:bookmarkEnd w:id="1"/>
      <w:r>
        <w:rPr>
          <w:rFonts w:asciiTheme="majorBidi" w:hAnsiTheme="majorBidi" w:cstheme="majorBidi"/>
        </w:rPr>
        <w:t>– L02 – Effort: 25%</w:t>
      </w:r>
    </w:p>
    <w:p w14:paraId="29E552A0" w14:textId="77777777" w:rsidR="00615B4B" w:rsidRDefault="00615B4B">
      <w:pPr>
        <w:spacing w:after="0" w:line="480" w:lineRule="auto"/>
        <w:jc w:val="center"/>
        <w:rPr>
          <w:rFonts w:asciiTheme="majorBidi" w:hAnsiTheme="majorBidi" w:cstheme="majorBidi"/>
        </w:rPr>
      </w:pPr>
    </w:p>
    <w:p w14:paraId="5D9F9B0A" w14:textId="77777777" w:rsidR="00615B4B" w:rsidRDefault="00615B4B">
      <w:pPr>
        <w:spacing w:after="0" w:line="480" w:lineRule="auto"/>
        <w:jc w:val="center"/>
        <w:rPr>
          <w:rFonts w:asciiTheme="majorBidi" w:hAnsiTheme="majorBidi" w:cstheme="majorBidi"/>
        </w:rPr>
      </w:pPr>
    </w:p>
    <w:p w14:paraId="4F0BC372" w14:textId="77777777" w:rsidR="00615B4B" w:rsidRDefault="00615B4B">
      <w:pPr>
        <w:spacing w:after="0" w:line="480" w:lineRule="auto"/>
        <w:jc w:val="center"/>
        <w:rPr>
          <w:rFonts w:asciiTheme="majorBidi" w:hAnsiTheme="majorBidi" w:cstheme="majorBidi"/>
        </w:rPr>
      </w:pPr>
    </w:p>
    <w:p w14:paraId="1155CD13" w14:textId="77777777" w:rsidR="00615B4B" w:rsidRDefault="00615B4B">
      <w:pPr>
        <w:spacing w:after="0" w:line="480" w:lineRule="auto"/>
        <w:jc w:val="center"/>
        <w:rPr>
          <w:rFonts w:asciiTheme="majorBidi" w:hAnsiTheme="majorBidi" w:cstheme="majorBidi"/>
        </w:rPr>
      </w:pPr>
    </w:p>
    <w:p w14:paraId="23A91185" w14:textId="77777777" w:rsidR="00615B4B" w:rsidRDefault="00000000">
      <w:pPr>
        <w:jc w:val="center"/>
        <w:rPr>
          <w:rFonts w:asciiTheme="majorBidi" w:hAnsiTheme="majorBidi" w:cstheme="majorBidi"/>
          <w:b/>
          <w:bCs/>
        </w:rPr>
      </w:pPr>
      <w:bookmarkStart w:id="2" w:name="_Toc116807647"/>
      <w:r>
        <w:rPr>
          <w:rFonts w:asciiTheme="majorBidi" w:hAnsiTheme="majorBidi" w:cstheme="majorBidi"/>
          <w:b/>
          <w:bCs/>
        </w:rPr>
        <w:t>Declaration</w:t>
      </w:r>
      <w:bookmarkEnd w:id="2"/>
    </w:p>
    <w:p w14:paraId="2811D6F6" w14:textId="77777777" w:rsidR="00615B4B" w:rsidRDefault="00000000">
      <w:pPr>
        <w:rPr>
          <w:rFonts w:asciiTheme="majorBidi" w:hAnsiTheme="majorBidi" w:cstheme="majorBidi"/>
        </w:rPr>
      </w:pPr>
      <w:r>
        <w:rPr>
          <w:rFonts w:asciiTheme="majorBidi" w:hAnsiTheme="majorBidi" w:cstheme="majorBidi"/>
        </w:rPr>
        <w:tab/>
        <w:t>We hereby certify that no part of this project or product has been copied from any other student’s work or from any other sources except where due acknowledgment is made in the project. No part of this project/product has been written/produced for us by any other persons.</w:t>
      </w:r>
    </w:p>
    <w:p w14:paraId="4F706552" w14:textId="77777777" w:rsidR="00615B4B" w:rsidRDefault="00615B4B">
      <w:pPr>
        <w:spacing w:after="0" w:line="480" w:lineRule="auto"/>
        <w:jc w:val="center"/>
        <w:rPr>
          <w:rFonts w:asciiTheme="majorBidi" w:hAnsiTheme="majorBidi" w:cstheme="majorBidi"/>
        </w:rPr>
      </w:pPr>
    </w:p>
    <w:p w14:paraId="25EBDF58" w14:textId="77777777" w:rsidR="00615B4B" w:rsidRDefault="00615B4B">
      <w:pPr>
        <w:spacing w:after="0" w:line="480" w:lineRule="auto"/>
        <w:jc w:val="center"/>
        <w:rPr>
          <w:rFonts w:asciiTheme="majorBidi" w:hAnsiTheme="majorBidi" w:cstheme="majorBidi"/>
        </w:rPr>
      </w:pPr>
    </w:p>
    <w:p w14:paraId="64E403AA" w14:textId="77777777" w:rsidR="00615B4B" w:rsidRDefault="00615B4B">
      <w:pPr>
        <w:spacing w:after="0" w:line="480" w:lineRule="auto"/>
        <w:jc w:val="center"/>
        <w:rPr>
          <w:rFonts w:asciiTheme="majorBidi" w:hAnsiTheme="majorBidi" w:cstheme="majorBidi"/>
        </w:rPr>
      </w:pPr>
    </w:p>
    <w:p w14:paraId="1A6D82A7" w14:textId="77777777" w:rsidR="00615B4B" w:rsidRDefault="00615B4B">
      <w:pPr>
        <w:spacing w:after="0" w:line="480" w:lineRule="auto"/>
        <w:rPr>
          <w:rFonts w:asciiTheme="majorBidi" w:hAnsiTheme="majorBidi" w:cstheme="majorBidi"/>
        </w:rPr>
      </w:pPr>
    </w:p>
    <w:p w14:paraId="7639F7BD" w14:textId="77777777" w:rsidR="00615B4B" w:rsidRDefault="00615B4B">
      <w:pPr>
        <w:spacing w:after="0" w:line="480" w:lineRule="auto"/>
        <w:rPr>
          <w:rFonts w:asciiTheme="majorBidi" w:hAnsiTheme="majorBidi" w:cstheme="majorBidi"/>
        </w:rPr>
      </w:pPr>
    </w:p>
    <w:p w14:paraId="28E1FAE8" w14:textId="77777777" w:rsidR="00615B4B" w:rsidRDefault="00615B4B">
      <w:pPr>
        <w:spacing w:after="0" w:line="480" w:lineRule="auto"/>
        <w:rPr>
          <w:rFonts w:asciiTheme="majorBidi" w:hAnsiTheme="majorBidi" w:cstheme="majorBidi"/>
        </w:rPr>
      </w:pPr>
    </w:p>
    <w:p w14:paraId="006369D5" w14:textId="77777777" w:rsidR="00615B4B" w:rsidRDefault="00615B4B">
      <w:pPr>
        <w:spacing w:after="0" w:line="480" w:lineRule="auto"/>
        <w:rPr>
          <w:rFonts w:asciiTheme="majorBidi" w:hAnsiTheme="majorBidi" w:cstheme="majorBidi"/>
        </w:rPr>
      </w:pPr>
    </w:p>
    <w:p w14:paraId="00DFB1CD" w14:textId="77777777" w:rsidR="00615B4B" w:rsidRDefault="00615B4B">
      <w:pPr>
        <w:spacing w:after="0" w:line="480" w:lineRule="auto"/>
        <w:rPr>
          <w:rFonts w:asciiTheme="majorBidi" w:hAnsiTheme="majorBidi" w:cstheme="majorBidi"/>
        </w:rPr>
      </w:pPr>
    </w:p>
    <w:p w14:paraId="20B4B967" w14:textId="77777777" w:rsidR="00615B4B" w:rsidRDefault="00615B4B">
      <w:pPr>
        <w:spacing w:after="0" w:line="480" w:lineRule="auto"/>
        <w:rPr>
          <w:rFonts w:asciiTheme="majorBidi" w:hAnsiTheme="majorBidi" w:cstheme="majorBidi"/>
        </w:rPr>
      </w:pPr>
    </w:p>
    <w:p w14:paraId="5039618C" w14:textId="77777777" w:rsidR="00615B4B" w:rsidRDefault="00615B4B">
      <w:pPr>
        <w:spacing w:after="0" w:line="480" w:lineRule="auto"/>
        <w:rPr>
          <w:rFonts w:asciiTheme="majorBidi" w:hAnsiTheme="majorBidi" w:cstheme="majorBidi"/>
        </w:rPr>
      </w:pPr>
    </w:p>
    <w:p w14:paraId="44600EB4" w14:textId="77777777" w:rsidR="00615B4B" w:rsidRDefault="00615B4B">
      <w:pPr>
        <w:spacing w:after="0" w:line="480" w:lineRule="auto"/>
        <w:rPr>
          <w:rFonts w:asciiTheme="majorBidi" w:hAnsiTheme="majorBidi" w:cstheme="majorBidi"/>
        </w:rPr>
      </w:pPr>
    </w:p>
    <w:p w14:paraId="3420D6E0" w14:textId="77777777" w:rsidR="00615B4B" w:rsidRDefault="00615B4B">
      <w:pPr>
        <w:spacing w:after="0" w:line="480" w:lineRule="auto"/>
        <w:rPr>
          <w:rFonts w:asciiTheme="majorBidi" w:hAnsiTheme="majorBidi" w:cstheme="majorBidi"/>
        </w:rPr>
      </w:pPr>
    </w:p>
    <w:p w14:paraId="6AE00DCA" w14:textId="77777777" w:rsidR="00615B4B" w:rsidRDefault="00615B4B">
      <w:pPr>
        <w:spacing w:after="0" w:line="480" w:lineRule="auto"/>
        <w:rPr>
          <w:rFonts w:asciiTheme="majorBidi" w:hAnsiTheme="majorBidi" w:cstheme="majorBidi"/>
        </w:rPr>
      </w:pPr>
    </w:p>
    <w:p w14:paraId="307DE3FD" w14:textId="77777777" w:rsidR="00615B4B" w:rsidRDefault="00615B4B">
      <w:pPr>
        <w:spacing w:after="0" w:line="480" w:lineRule="auto"/>
        <w:rPr>
          <w:rFonts w:asciiTheme="majorBidi" w:hAnsiTheme="majorBidi" w:cstheme="majorBidi"/>
        </w:rPr>
      </w:pPr>
    </w:p>
    <w:p w14:paraId="68A02013" w14:textId="77777777" w:rsidR="00615B4B" w:rsidRDefault="00615B4B">
      <w:pPr>
        <w:spacing w:after="0" w:line="480" w:lineRule="auto"/>
        <w:rPr>
          <w:rFonts w:asciiTheme="majorBidi" w:hAnsiTheme="majorBidi" w:cstheme="majorBidi"/>
        </w:rPr>
      </w:pPr>
    </w:p>
    <w:p w14:paraId="61FB5776" w14:textId="77777777" w:rsidR="00615B4B" w:rsidRDefault="00615B4B">
      <w:pPr>
        <w:spacing w:after="0" w:line="480" w:lineRule="auto"/>
        <w:rPr>
          <w:rFonts w:asciiTheme="majorBidi" w:hAnsiTheme="majorBidi" w:cstheme="majorBidi"/>
        </w:rPr>
      </w:pPr>
    </w:p>
    <w:p w14:paraId="02572C8D" w14:textId="77777777" w:rsidR="00615B4B" w:rsidRDefault="00615B4B">
      <w:pPr>
        <w:spacing w:after="0" w:line="480" w:lineRule="auto"/>
        <w:rPr>
          <w:rFonts w:asciiTheme="majorBidi" w:hAnsiTheme="majorBidi" w:cstheme="majorBidi"/>
        </w:rPr>
      </w:pPr>
    </w:p>
    <w:p w14:paraId="6554D92A" w14:textId="77777777" w:rsidR="00615B4B" w:rsidRDefault="00615B4B">
      <w:pPr>
        <w:spacing w:after="0" w:line="480" w:lineRule="auto"/>
        <w:jc w:val="center"/>
        <w:rPr>
          <w:rFonts w:asciiTheme="majorBidi" w:hAnsiTheme="majorBidi" w:cstheme="majorBidi"/>
        </w:rPr>
      </w:pPr>
    </w:p>
    <w:p w14:paraId="031C0617" w14:textId="77777777" w:rsidR="00615B4B" w:rsidRDefault="00615B4B">
      <w:pPr>
        <w:spacing w:after="0" w:line="480" w:lineRule="auto"/>
        <w:rPr>
          <w:rFonts w:asciiTheme="majorBidi" w:hAnsiTheme="majorBidi" w:cstheme="majorBidi"/>
        </w:rPr>
      </w:pPr>
    </w:p>
    <w:p w14:paraId="65226510" w14:textId="77777777" w:rsidR="00615B4B" w:rsidRDefault="00000000">
      <w:pPr>
        <w:spacing w:after="0" w:line="480" w:lineRule="auto"/>
        <w:rPr>
          <w:rFonts w:asciiTheme="majorBidi" w:hAnsiTheme="majorBidi" w:cstheme="majorBidi"/>
          <w:lang w:bidi="ar-DZ"/>
        </w:rPr>
      </w:pPr>
      <w:r>
        <w:rPr>
          <w:rFonts w:asciiTheme="majorBidi" w:hAnsiTheme="majorBidi" w:cstheme="majorBidi"/>
          <w:lang w:bidi="ar-DZ"/>
        </w:rPr>
        <w:lastRenderedPageBreak/>
        <w:t>DSD 1:</w:t>
      </w:r>
    </w:p>
    <w:p w14:paraId="738C064E" w14:textId="77777777" w:rsidR="00615B4B" w:rsidRDefault="00615B4B">
      <w:pPr>
        <w:spacing w:after="0" w:line="480" w:lineRule="auto"/>
        <w:rPr>
          <w:rFonts w:asciiTheme="majorBidi" w:hAnsiTheme="majorBidi" w:cstheme="majorBidi"/>
          <w:lang w:bidi="ar-DZ"/>
        </w:rPr>
      </w:pPr>
    </w:p>
    <w:p w14:paraId="5DDAD9F7" w14:textId="77777777" w:rsidR="00615B4B" w:rsidRDefault="00000000">
      <w:pPr>
        <w:spacing w:after="0" w:line="480" w:lineRule="auto"/>
        <w:rPr>
          <w:rFonts w:asciiTheme="majorBidi" w:hAnsiTheme="majorBidi" w:cstheme="majorBidi"/>
          <w:lang w:bidi="ar-DZ"/>
        </w:rPr>
      </w:pPr>
      <w:r>
        <w:rPr>
          <w:rFonts w:asciiTheme="majorBidi" w:hAnsiTheme="majorBidi" w:cstheme="majorBidi"/>
          <w:noProof/>
          <w:lang w:bidi="ar-DZ"/>
        </w:rPr>
        <w:drawing>
          <wp:inline distT="0" distB="0" distL="114300" distR="114300" wp14:anchorId="7CA23E3F" wp14:editId="773AEF25">
            <wp:extent cx="5936615" cy="5099050"/>
            <wp:effectExtent l="0" t="0" r="6985" b="6350"/>
            <wp:docPr id="1" name="Picture 1" descr="Sequenc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quence Diagram1"/>
                    <pic:cNvPicPr>
                      <a:picLocks noChangeAspect="1"/>
                    </pic:cNvPicPr>
                  </pic:nvPicPr>
                  <pic:blipFill>
                    <a:blip r:embed="rId7"/>
                    <a:stretch>
                      <a:fillRect/>
                    </a:stretch>
                  </pic:blipFill>
                  <pic:spPr>
                    <a:xfrm>
                      <a:off x="0" y="0"/>
                      <a:ext cx="5936615" cy="5099050"/>
                    </a:xfrm>
                    <a:prstGeom prst="rect">
                      <a:avLst/>
                    </a:prstGeom>
                  </pic:spPr>
                </pic:pic>
              </a:graphicData>
            </a:graphic>
          </wp:inline>
        </w:drawing>
      </w:r>
    </w:p>
    <w:p w14:paraId="2FE8CDD8" w14:textId="77777777" w:rsidR="00615B4B" w:rsidRDefault="00615B4B">
      <w:pPr>
        <w:spacing w:after="0" w:line="480" w:lineRule="auto"/>
        <w:rPr>
          <w:rFonts w:asciiTheme="majorBidi" w:hAnsiTheme="majorBidi" w:cstheme="majorBidi"/>
        </w:rPr>
      </w:pPr>
    </w:p>
    <w:p w14:paraId="112DADA4" w14:textId="77777777" w:rsidR="00615B4B" w:rsidRDefault="00615B4B">
      <w:pPr>
        <w:spacing w:after="0" w:line="480" w:lineRule="auto"/>
        <w:rPr>
          <w:rFonts w:asciiTheme="majorBidi" w:hAnsiTheme="majorBidi" w:cstheme="majorBidi"/>
          <w:b/>
          <w:bCs/>
        </w:rPr>
      </w:pPr>
    </w:p>
    <w:p w14:paraId="206B1BB6" w14:textId="77777777" w:rsidR="00615B4B" w:rsidRDefault="00000000">
      <w:pPr>
        <w:spacing w:after="0" w:line="240" w:lineRule="auto"/>
        <w:rPr>
          <w:rFonts w:asciiTheme="majorBidi" w:hAnsiTheme="majorBidi" w:cstheme="majorBidi"/>
          <w:b/>
          <w:bCs/>
        </w:rPr>
      </w:pPr>
      <w:r>
        <w:rPr>
          <w:rFonts w:asciiTheme="majorBidi" w:hAnsiTheme="majorBidi" w:cstheme="majorBidi"/>
          <w:b/>
          <w:bCs/>
        </w:rPr>
        <w:t>Use-Case specification (For firsr daigram)</w:t>
      </w:r>
    </w:p>
    <w:p w14:paraId="4812D242" w14:textId="77777777" w:rsidR="00615B4B" w:rsidRDefault="00615B4B">
      <w:pPr>
        <w:rPr>
          <w:rFonts w:asciiTheme="majorBidi" w:hAnsiTheme="majorBidi" w:cstheme="majorBidi"/>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615B4B" w14:paraId="09FE50BB" w14:textId="77777777">
        <w:tc>
          <w:tcPr>
            <w:tcW w:w="1056" w:type="pct"/>
            <w:tcBorders>
              <w:top w:val="single" w:sz="4" w:space="0" w:color="000000"/>
              <w:left w:val="single" w:sz="4" w:space="0" w:color="000000"/>
              <w:bottom w:val="single" w:sz="4" w:space="0" w:color="000000"/>
              <w:right w:val="single" w:sz="4" w:space="0" w:color="000000"/>
            </w:tcBorders>
          </w:tcPr>
          <w:p w14:paraId="15191036" w14:textId="63FE6585" w:rsidR="00615B4B" w:rsidRDefault="00000000">
            <w:pPr>
              <w:rPr>
                <w:rFonts w:asciiTheme="majorBidi" w:hAnsiTheme="majorBidi" w:cstheme="majorBidi"/>
                <w:b/>
                <w:bCs/>
              </w:rPr>
            </w:pPr>
            <w:r>
              <w:rPr>
                <w:rFonts w:asciiTheme="majorBidi" w:hAnsiTheme="majorBidi" w:cstheme="majorBidi"/>
                <w:b/>
                <w:bCs/>
              </w:rPr>
              <w:t xml:space="preserve">Use case Id: </w:t>
            </w:r>
            <w:r w:rsidR="009040E3">
              <w:rPr>
                <w:rFonts w:asciiTheme="majorBidi" w:hAnsiTheme="majorBidi" w:cstheme="majorBidi"/>
                <w:b/>
                <w:bCs/>
              </w:rPr>
              <w:t>01</w:t>
            </w:r>
          </w:p>
        </w:tc>
        <w:tc>
          <w:tcPr>
            <w:tcW w:w="3944" w:type="pct"/>
            <w:gridSpan w:val="2"/>
            <w:tcBorders>
              <w:top w:val="single" w:sz="4" w:space="0" w:color="000000"/>
              <w:left w:val="single" w:sz="4" w:space="0" w:color="000000"/>
              <w:bottom w:val="single" w:sz="4" w:space="0" w:color="000000"/>
              <w:right w:val="single" w:sz="4" w:space="0" w:color="000000"/>
            </w:tcBorders>
          </w:tcPr>
          <w:p w14:paraId="7D8FA01C" w14:textId="77777777" w:rsidR="00615B4B" w:rsidRDefault="00000000">
            <w:pPr>
              <w:rPr>
                <w:rFonts w:asciiTheme="majorBidi" w:hAnsiTheme="majorBidi" w:cstheme="majorBidi"/>
                <w:b/>
                <w:bCs/>
              </w:rPr>
            </w:pPr>
            <w:r>
              <w:rPr>
                <w:rFonts w:asciiTheme="majorBidi" w:hAnsiTheme="majorBidi" w:cstheme="majorBidi"/>
                <w:b/>
                <w:bCs/>
              </w:rPr>
              <w:t>Transfer Unregistered Vehicle</w:t>
            </w:r>
          </w:p>
        </w:tc>
      </w:tr>
      <w:tr w:rsidR="00615B4B" w14:paraId="43575CE8" w14:textId="77777777">
        <w:tc>
          <w:tcPr>
            <w:tcW w:w="1056" w:type="pct"/>
            <w:tcBorders>
              <w:top w:val="single" w:sz="4" w:space="0" w:color="000000"/>
              <w:left w:val="single" w:sz="4" w:space="0" w:color="000000"/>
              <w:bottom w:val="single" w:sz="4" w:space="0" w:color="000000"/>
              <w:right w:val="single" w:sz="4" w:space="0" w:color="000000"/>
            </w:tcBorders>
          </w:tcPr>
          <w:p w14:paraId="7C6BC177" w14:textId="77777777" w:rsidR="00615B4B" w:rsidRDefault="00000000">
            <w:pPr>
              <w:rPr>
                <w:rFonts w:asciiTheme="majorBidi" w:hAnsiTheme="majorBidi" w:cstheme="majorBidi"/>
                <w:b/>
                <w:bCs/>
              </w:rPr>
            </w:pPr>
            <w:r>
              <w:rPr>
                <w:rFonts w:asciiTheme="majorBidi" w:hAnsiTheme="majorBidi" w:cstheme="majorBidi"/>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4CE9E086" w14:textId="77777777" w:rsidR="00615B4B" w:rsidRDefault="00000000">
            <w:pPr>
              <w:rPr>
                <w:rFonts w:asciiTheme="majorBidi" w:hAnsiTheme="majorBidi" w:cstheme="majorBidi"/>
                <w:b/>
                <w:bCs/>
              </w:rPr>
            </w:pPr>
            <w:r>
              <w:rPr>
                <w:rFonts w:asciiTheme="majorBidi" w:hAnsiTheme="majorBidi" w:cstheme="majorBidi"/>
                <w:b/>
                <w:bCs/>
              </w:rPr>
              <w:t>This use case begins when the owner of a vehicle that is not registered wants to transfer the ownership to a new owner</w:t>
            </w:r>
          </w:p>
        </w:tc>
      </w:tr>
      <w:tr w:rsidR="00615B4B" w14:paraId="4914D321" w14:textId="77777777">
        <w:tc>
          <w:tcPr>
            <w:tcW w:w="1056" w:type="pct"/>
            <w:tcBorders>
              <w:top w:val="single" w:sz="4" w:space="0" w:color="000000"/>
              <w:left w:val="single" w:sz="4" w:space="0" w:color="000000"/>
              <w:bottom w:val="single" w:sz="4" w:space="0" w:color="000000"/>
              <w:right w:val="single" w:sz="4" w:space="0" w:color="000000"/>
            </w:tcBorders>
          </w:tcPr>
          <w:p w14:paraId="0993FD29" w14:textId="77777777" w:rsidR="00615B4B" w:rsidRDefault="00000000">
            <w:pPr>
              <w:rPr>
                <w:rFonts w:asciiTheme="majorBidi" w:hAnsiTheme="majorBidi" w:cstheme="majorBidi"/>
                <w:b/>
                <w:bCs/>
              </w:rPr>
            </w:pPr>
            <w:r>
              <w:rPr>
                <w:rFonts w:asciiTheme="majorBidi" w:hAnsiTheme="majorBidi" w:cstheme="majorBidi"/>
                <w:b/>
                <w:bCs/>
              </w:rPr>
              <w:lastRenderedPageBreak/>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0D63CF4F" w14:textId="77777777" w:rsidR="00615B4B" w:rsidRDefault="00000000">
            <w:pPr>
              <w:rPr>
                <w:rFonts w:asciiTheme="majorBidi" w:hAnsiTheme="majorBidi" w:cstheme="majorBidi"/>
                <w:b/>
                <w:bCs/>
              </w:rPr>
            </w:pPr>
            <w:r>
              <w:rPr>
                <w:rFonts w:asciiTheme="majorBidi" w:hAnsiTheme="majorBidi" w:cstheme="majorBidi"/>
                <w:b/>
                <w:bCs/>
              </w:rPr>
              <w:t>Vehicle Owner, Manufacturer System, Qatar Trade Services</w:t>
            </w:r>
          </w:p>
        </w:tc>
      </w:tr>
      <w:tr w:rsidR="00615B4B" w14:paraId="45CEE0E4" w14:textId="77777777">
        <w:tc>
          <w:tcPr>
            <w:tcW w:w="1056" w:type="pct"/>
            <w:tcBorders>
              <w:top w:val="single" w:sz="4" w:space="0" w:color="000000"/>
              <w:left w:val="single" w:sz="4" w:space="0" w:color="000000"/>
              <w:bottom w:val="single" w:sz="4" w:space="0" w:color="000000"/>
              <w:right w:val="single" w:sz="4" w:space="0" w:color="000000"/>
            </w:tcBorders>
          </w:tcPr>
          <w:p w14:paraId="3EF47321" w14:textId="77777777" w:rsidR="00615B4B" w:rsidRDefault="00000000">
            <w:pPr>
              <w:rPr>
                <w:rFonts w:asciiTheme="majorBidi" w:hAnsiTheme="majorBidi" w:cstheme="majorBidi"/>
                <w:b/>
                <w:bCs/>
              </w:rPr>
            </w:pPr>
            <w:r>
              <w:rPr>
                <w:rFonts w:asciiTheme="majorBidi" w:hAnsiTheme="majorBidi" w:cstheme="majorBidi"/>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42F1802C" w14:textId="77777777" w:rsidR="00615B4B" w:rsidRDefault="00000000">
            <w:pPr>
              <w:rPr>
                <w:rFonts w:asciiTheme="majorBidi" w:hAnsiTheme="majorBidi" w:cstheme="majorBidi"/>
                <w:b/>
                <w:bCs/>
              </w:rPr>
            </w:pPr>
            <w:r>
              <w:rPr>
                <w:rFonts w:asciiTheme="majorBidi" w:hAnsiTheme="majorBidi" w:cstheme="majorBidi"/>
                <w:b/>
                <w:bCs/>
              </w:rPr>
              <w:t>Vehicle owner enters the VIN and details of the unregistered car to transfer it to another owner</w:t>
            </w:r>
          </w:p>
        </w:tc>
      </w:tr>
      <w:tr w:rsidR="00615B4B" w14:paraId="2BAEFEE6" w14:textId="77777777">
        <w:tc>
          <w:tcPr>
            <w:tcW w:w="5000" w:type="pct"/>
            <w:gridSpan w:val="3"/>
            <w:tcBorders>
              <w:top w:val="single" w:sz="4" w:space="0" w:color="000000"/>
              <w:left w:val="single" w:sz="4" w:space="0" w:color="000000"/>
              <w:bottom w:val="single" w:sz="4" w:space="0" w:color="000000"/>
              <w:right w:val="single" w:sz="4" w:space="0" w:color="000000"/>
            </w:tcBorders>
          </w:tcPr>
          <w:p w14:paraId="2C965A8E" w14:textId="77777777" w:rsidR="00615B4B" w:rsidRDefault="00000000">
            <w:pPr>
              <w:rPr>
                <w:rFonts w:asciiTheme="majorBidi" w:hAnsiTheme="majorBidi" w:cstheme="majorBidi"/>
                <w:b/>
                <w:bCs/>
              </w:rPr>
            </w:pPr>
            <w:r>
              <w:rPr>
                <w:rFonts w:asciiTheme="majorBidi" w:hAnsiTheme="majorBidi" w:cstheme="majorBidi"/>
                <w:b/>
                <w:bCs/>
              </w:rPr>
              <w:t>Preconditions:</w:t>
            </w:r>
          </w:p>
          <w:p w14:paraId="1F1CB741" w14:textId="77777777" w:rsidR="00615B4B" w:rsidRDefault="00000000">
            <w:pPr>
              <w:rPr>
                <w:rFonts w:asciiTheme="majorBidi" w:hAnsiTheme="majorBidi" w:cstheme="majorBidi"/>
                <w:b/>
                <w:bCs/>
              </w:rPr>
            </w:pPr>
            <w:r>
              <w:rPr>
                <w:rFonts w:asciiTheme="majorBidi" w:hAnsiTheme="majorBidi" w:cstheme="majorBidi"/>
                <w:b/>
                <w:bCs/>
              </w:rPr>
              <w:t xml:space="preserve">1. Registration does not exist </w:t>
            </w:r>
            <w:r>
              <w:rPr>
                <w:rFonts w:asciiTheme="majorBidi" w:hAnsiTheme="majorBidi" w:cstheme="majorBidi"/>
                <w:b/>
                <w:bCs/>
              </w:rPr>
              <w:br/>
            </w:r>
          </w:p>
        </w:tc>
      </w:tr>
      <w:tr w:rsidR="00615B4B" w14:paraId="06D25F3C" w14:textId="77777777">
        <w:tc>
          <w:tcPr>
            <w:tcW w:w="5000" w:type="pct"/>
            <w:gridSpan w:val="3"/>
            <w:tcBorders>
              <w:top w:val="single" w:sz="4" w:space="0" w:color="000000"/>
              <w:left w:val="single" w:sz="4" w:space="0" w:color="000000"/>
              <w:bottom w:val="single" w:sz="4" w:space="0" w:color="000000"/>
              <w:right w:val="single" w:sz="4" w:space="0" w:color="000000"/>
            </w:tcBorders>
          </w:tcPr>
          <w:p w14:paraId="73757F90" w14:textId="77777777" w:rsidR="00615B4B" w:rsidRDefault="00000000">
            <w:pPr>
              <w:rPr>
                <w:rFonts w:asciiTheme="majorBidi" w:hAnsiTheme="majorBidi" w:cstheme="majorBidi"/>
                <w:b/>
                <w:bCs/>
              </w:rPr>
            </w:pPr>
            <w:r>
              <w:rPr>
                <w:rFonts w:asciiTheme="majorBidi" w:hAnsiTheme="majorBidi" w:cstheme="majorBidi"/>
                <w:b/>
                <w:bCs/>
              </w:rPr>
              <w:t>Post-conditions:</w:t>
            </w:r>
          </w:p>
          <w:p w14:paraId="7DABB87C" w14:textId="77777777" w:rsidR="00615B4B" w:rsidRDefault="00000000">
            <w:pPr>
              <w:numPr>
                <w:ilvl w:val="0"/>
                <w:numId w:val="1"/>
              </w:numPr>
              <w:rPr>
                <w:rFonts w:asciiTheme="majorBidi" w:hAnsiTheme="majorBidi" w:cstheme="majorBidi"/>
                <w:b/>
                <w:bCs/>
              </w:rPr>
            </w:pPr>
            <w:r>
              <w:rPr>
                <w:rFonts w:asciiTheme="majorBidi" w:hAnsiTheme="majorBidi" w:cstheme="majorBidi"/>
                <w:b/>
                <w:bCs/>
              </w:rPr>
              <w:t>The vehicle was registered</w:t>
            </w:r>
          </w:p>
          <w:p w14:paraId="3FD172F2" w14:textId="77777777" w:rsidR="00615B4B" w:rsidRDefault="00000000">
            <w:pPr>
              <w:numPr>
                <w:ilvl w:val="0"/>
                <w:numId w:val="1"/>
              </w:numPr>
              <w:rPr>
                <w:rFonts w:asciiTheme="majorBidi" w:hAnsiTheme="majorBidi" w:cstheme="majorBidi"/>
                <w:b/>
                <w:bCs/>
              </w:rPr>
            </w:pPr>
            <w:r>
              <w:rPr>
                <w:rFonts w:asciiTheme="majorBidi" w:hAnsiTheme="majorBidi" w:cstheme="majorBidi"/>
                <w:b/>
                <w:bCs/>
              </w:rPr>
              <w:t>The ownership was changed</w:t>
            </w:r>
          </w:p>
          <w:p w14:paraId="6133782B" w14:textId="77777777" w:rsidR="00615B4B" w:rsidRDefault="00000000">
            <w:pPr>
              <w:numPr>
                <w:ilvl w:val="0"/>
                <w:numId w:val="1"/>
              </w:numPr>
              <w:rPr>
                <w:rFonts w:asciiTheme="majorBidi" w:hAnsiTheme="majorBidi" w:cstheme="majorBidi"/>
                <w:b/>
                <w:bCs/>
              </w:rPr>
            </w:pPr>
            <w:r>
              <w:rPr>
                <w:rFonts w:asciiTheme="majorBidi" w:hAnsiTheme="majorBidi" w:cstheme="majorBidi"/>
                <w:b/>
                <w:bCs/>
              </w:rPr>
              <w:t>A new registration sticker was created</w:t>
            </w:r>
          </w:p>
          <w:p w14:paraId="0E95E3B0" w14:textId="77777777" w:rsidR="00615B4B" w:rsidRDefault="00000000">
            <w:pPr>
              <w:numPr>
                <w:ilvl w:val="0"/>
                <w:numId w:val="1"/>
              </w:numPr>
              <w:rPr>
                <w:rFonts w:asciiTheme="majorBidi" w:hAnsiTheme="majorBidi" w:cstheme="majorBidi"/>
                <w:b/>
                <w:bCs/>
              </w:rPr>
            </w:pPr>
            <w:r>
              <w:rPr>
                <w:rFonts w:asciiTheme="majorBidi" w:hAnsiTheme="majorBidi" w:cstheme="majorBidi"/>
                <w:b/>
                <w:bCs/>
              </w:rPr>
              <w:t>An invoice was created</w:t>
            </w:r>
          </w:p>
          <w:p w14:paraId="274C9727" w14:textId="77777777" w:rsidR="00615B4B" w:rsidRDefault="00615B4B">
            <w:pPr>
              <w:rPr>
                <w:rFonts w:asciiTheme="majorBidi" w:hAnsiTheme="majorBidi" w:cstheme="majorBidi"/>
                <w:b/>
                <w:bCs/>
              </w:rPr>
            </w:pPr>
          </w:p>
          <w:p w14:paraId="404F8032" w14:textId="77777777" w:rsidR="00615B4B" w:rsidRDefault="00615B4B">
            <w:pPr>
              <w:rPr>
                <w:rFonts w:asciiTheme="majorBidi" w:hAnsiTheme="majorBidi" w:cstheme="majorBidi"/>
                <w:b/>
                <w:bCs/>
                <w:vanish/>
              </w:rPr>
            </w:pPr>
          </w:p>
          <w:tbl>
            <w:tblPr>
              <w:tblW w:w="0" w:type="auto"/>
              <w:tblCellSpacing w:w="15" w:type="dxa"/>
              <w:tblLook w:val="04A0" w:firstRow="1" w:lastRow="0" w:firstColumn="1" w:lastColumn="0" w:noHBand="0" w:noVBand="1"/>
            </w:tblPr>
            <w:tblGrid>
              <w:gridCol w:w="96"/>
            </w:tblGrid>
            <w:tr w:rsidR="00615B4B" w14:paraId="24DA0225" w14:textId="77777777">
              <w:trPr>
                <w:tblCellSpacing w:w="15" w:type="dxa"/>
                <w:hidden/>
              </w:trPr>
              <w:tc>
                <w:tcPr>
                  <w:tcW w:w="0" w:type="auto"/>
                  <w:tcMar>
                    <w:top w:w="15" w:type="dxa"/>
                    <w:left w:w="15" w:type="dxa"/>
                    <w:bottom w:w="15" w:type="dxa"/>
                    <w:right w:w="15" w:type="dxa"/>
                  </w:tcMar>
                  <w:vAlign w:val="center"/>
                </w:tcPr>
                <w:p w14:paraId="44F5CD83" w14:textId="77777777" w:rsidR="00615B4B" w:rsidRDefault="00615B4B">
                  <w:pPr>
                    <w:rPr>
                      <w:rFonts w:asciiTheme="majorBidi" w:hAnsiTheme="majorBidi" w:cstheme="majorBidi"/>
                      <w:b/>
                      <w:bCs/>
                      <w:vanish/>
                    </w:rPr>
                  </w:pPr>
                </w:p>
              </w:tc>
            </w:tr>
          </w:tbl>
          <w:p w14:paraId="5A90F9F7" w14:textId="77777777" w:rsidR="00615B4B" w:rsidRDefault="00615B4B">
            <w:pPr>
              <w:rPr>
                <w:rFonts w:asciiTheme="majorBidi" w:hAnsiTheme="majorBidi" w:cstheme="majorBidi"/>
                <w:b/>
                <w:bCs/>
              </w:rPr>
            </w:pPr>
          </w:p>
        </w:tc>
      </w:tr>
      <w:tr w:rsidR="00615B4B" w14:paraId="39571308" w14:textId="77777777">
        <w:tc>
          <w:tcPr>
            <w:tcW w:w="5000" w:type="pct"/>
            <w:gridSpan w:val="3"/>
            <w:tcBorders>
              <w:top w:val="single" w:sz="4" w:space="0" w:color="000000"/>
              <w:left w:val="single" w:sz="4" w:space="0" w:color="000000"/>
              <w:bottom w:val="single" w:sz="4" w:space="0" w:color="000000"/>
              <w:right w:val="single" w:sz="4" w:space="0" w:color="000000"/>
            </w:tcBorders>
          </w:tcPr>
          <w:p w14:paraId="4F9C46DB" w14:textId="77777777" w:rsidR="00615B4B" w:rsidRDefault="00000000">
            <w:pPr>
              <w:rPr>
                <w:rFonts w:asciiTheme="majorBidi" w:hAnsiTheme="majorBidi" w:cstheme="majorBidi"/>
                <w:b/>
                <w:bCs/>
              </w:rPr>
            </w:pPr>
            <w:r>
              <w:rPr>
                <w:rFonts w:asciiTheme="majorBidi" w:hAnsiTheme="majorBidi" w:cstheme="majorBidi"/>
                <w:b/>
                <w:bCs/>
              </w:rPr>
              <w:t>Normal Scenario</w:t>
            </w:r>
          </w:p>
        </w:tc>
      </w:tr>
      <w:tr w:rsidR="00615B4B" w14:paraId="1F73C95C"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5C81DAB8" w14:textId="77777777" w:rsidR="00615B4B" w:rsidRDefault="00000000">
            <w:pPr>
              <w:rPr>
                <w:rFonts w:asciiTheme="majorBidi" w:hAnsiTheme="majorBidi" w:cstheme="majorBidi"/>
                <w:b/>
                <w:bCs/>
              </w:rPr>
            </w:pPr>
            <w:r>
              <w:rPr>
                <w:rFonts w:asciiTheme="majorBidi" w:hAnsiTheme="majorBidi" w:cstheme="majorBidi"/>
                <w:b/>
                <w:bCs/>
              </w:rPr>
              <w:t>Actor Action</w:t>
            </w:r>
          </w:p>
        </w:tc>
        <w:tc>
          <w:tcPr>
            <w:tcW w:w="2501" w:type="pct"/>
            <w:tcBorders>
              <w:top w:val="single" w:sz="4" w:space="0" w:color="000000"/>
              <w:left w:val="single" w:sz="4" w:space="0" w:color="000000"/>
              <w:bottom w:val="single" w:sz="4" w:space="0" w:color="000000"/>
              <w:right w:val="single" w:sz="4" w:space="0" w:color="000000"/>
            </w:tcBorders>
          </w:tcPr>
          <w:p w14:paraId="7CB0A340" w14:textId="77777777" w:rsidR="00615B4B" w:rsidRDefault="00000000">
            <w:pPr>
              <w:rPr>
                <w:rFonts w:asciiTheme="majorBidi" w:hAnsiTheme="majorBidi" w:cstheme="majorBidi"/>
                <w:b/>
                <w:bCs/>
              </w:rPr>
            </w:pPr>
            <w:r>
              <w:rPr>
                <w:rFonts w:asciiTheme="majorBidi" w:hAnsiTheme="majorBidi" w:cstheme="majorBidi"/>
                <w:b/>
                <w:bCs/>
              </w:rPr>
              <w:t>System Response</w:t>
            </w:r>
          </w:p>
        </w:tc>
      </w:tr>
      <w:tr w:rsidR="00615B4B" w14:paraId="1457FFF9"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380092AF" w14:textId="77777777" w:rsidR="00615B4B" w:rsidRDefault="00000000">
            <w:pPr>
              <w:rPr>
                <w:rFonts w:asciiTheme="majorBidi" w:hAnsiTheme="majorBidi" w:cstheme="majorBidi"/>
                <w:b/>
                <w:bCs/>
              </w:rPr>
            </w:pPr>
            <w:r>
              <w:rPr>
                <w:rFonts w:asciiTheme="majorBidi" w:hAnsiTheme="majorBidi" w:cstheme="majorBidi"/>
                <w:b/>
                <w:bCs/>
              </w:rPr>
              <w:t>1. Vehicle owner enters the VIN and vehicle details (make, model, year).</w:t>
            </w:r>
          </w:p>
        </w:tc>
        <w:tc>
          <w:tcPr>
            <w:tcW w:w="2501" w:type="pct"/>
            <w:tcBorders>
              <w:top w:val="single" w:sz="4" w:space="0" w:color="000000"/>
              <w:left w:val="single" w:sz="4" w:space="0" w:color="000000"/>
              <w:bottom w:val="single" w:sz="4" w:space="0" w:color="000000"/>
              <w:right w:val="single" w:sz="4" w:space="0" w:color="000000"/>
            </w:tcBorders>
          </w:tcPr>
          <w:p w14:paraId="09080943" w14:textId="77777777" w:rsidR="00615B4B" w:rsidRDefault="00000000">
            <w:pPr>
              <w:rPr>
                <w:rFonts w:asciiTheme="majorBidi" w:hAnsiTheme="majorBidi" w:cstheme="majorBidi"/>
                <w:b/>
                <w:bCs/>
              </w:rPr>
            </w:pPr>
            <w:r>
              <w:rPr>
                <w:rFonts w:asciiTheme="majorBidi" w:hAnsiTheme="majorBidi" w:cstheme="majorBidi"/>
                <w:b/>
                <w:bCs/>
              </w:rPr>
              <w:t>2. provide VIN and vehicle details to manufacturer system to verify</w:t>
            </w:r>
          </w:p>
        </w:tc>
      </w:tr>
      <w:tr w:rsidR="00615B4B" w14:paraId="1F07A9FB"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0F03A284"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197E5821" w14:textId="444091FA" w:rsidR="00615B4B" w:rsidRDefault="00680555">
            <w:pPr>
              <w:rPr>
                <w:rFonts w:asciiTheme="majorBidi" w:hAnsiTheme="majorBidi" w:cstheme="majorBidi"/>
                <w:b/>
                <w:bCs/>
              </w:rPr>
            </w:pPr>
            <w:r>
              <w:rPr>
                <w:rFonts w:asciiTheme="majorBidi" w:hAnsiTheme="majorBidi" w:cstheme="majorBidi" w:hint="cs"/>
                <w:b/>
                <w:bCs/>
                <w:rtl/>
              </w:rPr>
              <w:t>3</w:t>
            </w:r>
            <w:r>
              <w:rPr>
                <w:rFonts w:asciiTheme="majorBidi" w:hAnsiTheme="majorBidi" w:cstheme="majorBidi"/>
                <w:b/>
                <w:bCs/>
              </w:rPr>
              <w:t xml:space="preserve">. request owner name and QID (see </w:t>
            </w:r>
            <w:r>
              <w:rPr>
                <w:rFonts w:asciiTheme="majorBidi" w:hAnsiTheme="majorBidi" w:cstheme="majorBidi" w:hint="cs"/>
                <w:b/>
                <w:bCs/>
                <w:rtl/>
              </w:rPr>
              <w:t>3</w:t>
            </w:r>
            <w:r>
              <w:rPr>
                <w:rFonts w:asciiTheme="majorBidi" w:hAnsiTheme="majorBidi" w:cstheme="majorBidi"/>
                <w:b/>
                <w:bCs/>
              </w:rPr>
              <w:t>.a)</w:t>
            </w:r>
          </w:p>
        </w:tc>
      </w:tr>
      <w:tr w:rsidR="00615B4B" w14:paraId="683598C9"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0410BA4F"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10C81E0D" w14:textId="6DAF4948" w:rsidR="00615B4B" w:rsidRDefault="00680555">
            <w:pPr>
              <w:rPr>
                <w:rFonts w:asciiTheme="majorBidi" w:hAnsiTheme="majorBidi" w:cstheme="majorBidi"/>
                <w:b/>
                <w:bCs/>
              </w:rPr>
            </w:pPr>
            <w:r>
              <w:rPr>
                <w:rFonts w:asciiTheme="majorBidi" w:hAnsiTheme="majorBidi" w:cstheme="majorBidi" w:hint="cs"/>
                <w:b/>
                <w:bCs/>
                <w:rtl/>
              </w:rPr>
              <w:t>4</w:t>
            </w:r>
            <w:r>
              <w:rPr>
                <w:rFonts w:asciiTheme="majorBidi" w:hAnsiTheme="majorBidi" w:cstheme="majorBidi"/>
                <w:b/>
                <w:bCs/>
              </w:rPr>
              <w:t>. Communicate with Qatar Trade Service providing name and QID</w:t>
            </w:r>
          </w:p>
        </w:tc>
      </w:tr>
      <w:tr w:rsidR="00615B4B" w14:paraId="50DE72BC"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6B333C78"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27A3C58D" w14:textId="76E1D6B1" w:rsidR="00615B4B" w:rsidRDefault="00680555">
            <w:pPr>
              <w:rPr>
                <w:rFonts w:asciiTheme="majorBidi" w:hAnsiTheme="majorBidi" w:cstheme="majorBidi"/>
                <w:b/>
                <w:bCs/>
              </w:rPr>
            </w:pPr>
            <w:r>
              <w:rPr>
                <w:rFonts w:asciiTheme="majorBidi" w:hAnsiTheme="majorBidi" w:cstheme="majorBidi" w:hint="cs"/>
                <w:b/>
                <w:bCs/>
                <w:rtl/>
              </w:rPr>
              <w:t>5</w:t>
            </w:r>
            <w:r>
              <w:rPr>
                <w:rFonts w:asciiTheme="majorBidi" w:hAnsiTheme="majorBidi" w:cstheme="majorBidi"/>
                <w:b/>
                <w:bCs/>
              </w:rPr>
              <w:t xml:space="preserve">. retrieve insurance policy for vehicle(see </w:t>
            </w:r>
            <w:r>
              <w:rPr>
                <w:rFonts w:asciiTheme="majorBidi" w:hAnsiTheme="majorBidi" w:cstheme="majorBidi" w:hint="cs"/>
                <w:b/>
                <w:bCs/>
                <w:rtl/>
              </w:rPr>
              <w:t>5</w:t>
            </w:r>
            <w:r>
              <w:rPr>
                <w:rFonts w:asciiTheme="majorBidi" w:hAnsiTheme="majorBidi" w:cstheme="majorBidi"/>
                <w:b/>
                <w:bCs/>
              </w:rPr>
              <w:t>.a)</w:t>
            </w:r>
          </w:p>
        </w:tc>
      </w:tr>
      <w:tr w:rsidR="00615B4B" w14:paraId="1E609362"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00E47F33"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58F08664" w14:textId="10F14E95" w:rsidR="00615B4B" w:rsidRDefault="00680555">
            <w:pPr>
              <w:rPr>
                <w:rFonts w:asciiTheme="majorBidi" w:hAnsiTheme="majorBidi" w:cstheme="majorBidi"/>
                <w:b/>
                <w:bCs/>
              </w:rPr>
            </w:pPr>
            <w:r>
              <w:rPr>
                <w:rFonts w:asciiTheme="majorBidi" w:hAnsiTheme="majorBidi" w:cstheme="majorBidi" w:hint="cs"/>
                <w:b/>
                <w:bCs/>
                <w:rtl/>
              </w:rPr>
              <w:t>6</w:t>
            </w:r>
            <w:r>
              <w:rPr>
                <w:rFonts w:asciiTheme="majorBidi" w:hAnsiTheme="majorBidi" w:cstheme="majorBidi"/>
                <w:b/>
                <w:bCs/>
              </w:rPr>
              <w:t>.Generate a new registration number and assign it to the vehicle and display it</w:t>
            </w:r>
          </w:p>
        </w:tc>
      </w:tr>
      <w:tr w:rsidR="00615B4B" w14:paraId="4E5B4AF3"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7A02C880" w14:textId="266B99EF" w:rsidR="00615B4B" w:rsidRDefault="00680555">
            <w:pPr>
              <w:rPr>
                <w:rFonts w:asciiTheme="majorBidi" w:hAnsiTheme="majorBidi" w:cstheme="majorBidi"/>
                <w:b/>
                <w:bCs/>
              </w:rPr>
            </w:pPr>
            <w:r>
              <w:rPr>
                <w:rFonts w:asciiTheme="majorBidi" w:hAnsiTheme="majorBidi" w:cstheme="majorBidi" w:hint="cs"/>
                <w:b/>
                <w:bCs/>
                <w:rtl/>
              </w:rPr>
              <w:t>7</w:t>
            </w:r>
            <w:r>
              <w:rPr>
                <w:rFonts w:asciiTheme="majorBidi" w:hAnsiTheme="majorBidi" w:cstheme="majorBidi"/>
                <w:b/>
                <w:bCs/>
              </w:rPr>
              <w:t>.Vehicle owner provides details of the new owner</w:t>
            </w:r>
          </w:p>
        </w:tc>
        <w:tc>
          <w:tcPr>
            <w:tcW w:w="2501" w:type="pct"/>
            <w:tcBorders>
              <w:top w:val="single" w:sz="4" w:space="0" w:color="000000"/>
              <w:left w:val="single" w:sz="4" w:space="0" w:color="000000"/>
              <w:bottom w:val="single" w:sz="4" w:space="0" w:color="000000"/>
              <w:right w:val="single" w:sz="4" w:space="0" w:color="000000"/>
            </w:tcBorders>
          </w:tcPr>
          <w:p w14:paraId="57D2D5A7" w14:textId="539FCAB1" w:rsidR="00615B4B" w:rsidRDefault="00680555">
            <w:pPr>
              <w:rPr>
                <w:rFonts w:asciiTheme="majorBidi" w:hAnsiTheme="majorBidi" w:cstheme="majorBidi"/>
                <w:b/>
                <w:bCs/>
              </w:rPr>
            </w:pPr>
            <w:r>
              <w:rPr>
                <w:rFonts w:asciiTheme="majorBidi" w:hAnsiTheme="majorBidi" w:cstheme="majorBidi" w:hint="cs"/>
                <w:b/>
                <w:bCs/>
                <w:rtl/>
              </w:rPr>
              <w:t>8</w:t>
            </w:r>
            <w:r>
              <w:rPr>
                <w:rFonts w:asciiTheme="majorBidi" w:hAnsiTheme="majorBidi" w:cstheme="majorBidi"/>
                <w:b/>
                <w:bCs/>
              </w:rPr>
              <w:t>.Assign details of new owner to vehicle</w:t>
            </w:r>
          </w:p>
        </w:tc>
      </w:tr>
      <w:tr w:rsidR="00615B4B" w14:paraId="5ED88CB0"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1F57199B"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6B7E142A" w14:textId="094EAA60" w:rsidR="00615B4B" w:rsidRDefault="00680555">
            <w:pPr>
              <w:rPr>
                <w:rFonts w:asciiTheme="majorBidi" w:hAnsiTheme="majorBidi" w:cstheme="majorBidi"/>
                <w:b/>
                <w:bCs/>
              </w:rPr>
            </w:pPr>
            <w:r>
              <w:rPr>
                <w:rFonts w:asciiTheme="majorBidi" w:hAnsiTheme="majorBidi" w:cstheme="majorBidi" w:hint="cs"/>
                <w:b/>
                <w:bCs/>
                <w:rtl/>
              </w:rPr>
              <w:t>9</w:t>
            </w:r>
            <w:r>
              <w:rPr>
                <w:rFonts w:asciiTheme="majorBidi" w:hAnsiTheme="majorBidi" w:cstheme="majorBidi"/>
                <w:b/>
                <w:bCs/>
              </w:rPr>
              <w:t>.Set current and previous owner</w:t>
            </w:r>
          </w:p>
        </w:tc>
      </w:tr>
      <w:tr w:rsidR="00615B4B" w14:paraId="09437530"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349A187A"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16A9C050" w14:textId="1EFE1EB9" w:rsidR="00615B4B" w:rsidRDefault="00680555">
            <w:pPr>
              <w:rPr>
                <w:rFonts w:asciiTheme="majorBidi" w:hAnsiTheme="majorBidi" w:cstheme="majorBidi"/>
                <w:b/>
                <w:bCs/>
              </w:rPr>
            </w:pPr>
            <w:r>
              <w:rPr>
                <w:rFonts w:asciiTheme="majorBidi" w:hAnsiTheme="majorBidi" w:cstheme="majorBidi" w:hint="cs"/>
                <w:b/>
                <w:bCs/>
                <w:rtl/>
              </w:rPr>
              <w:t>10</w:t>
            </w:r>
            <w:r>
              <w:rPr>
                <w:rFonts w:asciiTheme="majorBidi" w:hAnsiTheme="majorBidi" w:cstheme="majorBidi"/>
                <w:b/>
                <w:bCs/>
              </w:rPr>
              <w:t>.Prepare registration sticker</w:t>
            </w:r>
          </w:p>
        </w:tc>
      </w:tr>
      <w:tr w:rsidR="00615B4B" w14:paraId="3AA3AAF1"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7BF367C8"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43E17072" w14:textId="51947B2E" w:rsidR="00615B4B" w:rsidRDefault="00000000">
            <w:pPr>
              <w:rPr>
                <w:rFonts w:asciiTheme="majorBidi" w:hAnsiTheme="majorBidi" w:cstheme="majorBidi"/>
                <w:b/>
                <w:bCs/>
              </w:rPr>
            </w:pPr>
            <w:r>
              <w:rPr>
                <w:rFonts w:asciiTheme="majorBidi" w:hAnsiTheme="majorBidi" w:cstheme="majorBidi"/>
                <w:b/>
                <w:bCs/>
              </w:rPr>
              <w:t>1</w:t>
            </w:r>
            <w:r w:rsidR="00680555">
              <w:rPr>
                <w:rFonts w:asciiTheme="majorBidi" w:hAnsiTheme="majorBidi" w:cstheme="majorBidi" w:hint="cs"/>
                <w:b/>
                <w:bCs/>
                <w:rtl/>
              </w:rPr>
              <w:t>1</w:t>
            </w:r>
            <w:r>
              <w:rPr>
                <w:rFonts w:asciiTheme="majorBidi" w:hAnsiTheme="majorBidi" w:cstheme="majorBidi"/>
                <w:b/>
                <w:bCs/>
              </w:rPr>
              <w:t>.Create invoice</w:t>
            </w:r>
          </w:p>
        </w:tc>
      </w:tr>
      <w:tr w:rsidR="00615B4B" w14:paraId="7F9FB753" w14:textId="77777777">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33E1BE1D" w14:textId="77777777" w:rsidR="00615B4B" w:rsidRDefault="00000000">
            <w:pPr>
              <w:rPr>
                <w:rFonts w:asciiTheme="majorBidi" w:hAnsiTheme="majorBidi" w:cstheme="majorBidi"/>
                <w:b/>
                <w:bCs/>
              </w:rPr>
            </w:pPr>
            <w:r>
              <w:rPr>
                <w:rFonts w:asciiTheme="majorBidi" w:hAnsiTheme="majorBidi" w:cstheme="majorBidi"/>
                <w:b/>
                <w:bCs/>
              </w:rPr>
              <w:lastRenderedPageBreak/>
              <w:t>)</w:t>
            </w:r>
            <w:r>
              <w:rPr>
                <w:rFonts w:asciiTheme="majorBidi" w:hAnsiTheme="majorBidi" w:cstheme="majorBidi"/>
                <w:b/>
                <w:bCs/>
              </w:rPr>
              <w:br w:type="page"/>
              <w:t>Alternative flows:</w:t>
            </w:r>
          </w:p>
          <w:p w14:paraId="76471AD9" w14:textId="636B40D1" w:rsidR="00615B4B" w:rsidRDefault="00680555">
            <w:pPr>
              <w:rPr>
                <w:rFonts w:asciiTheme="majorBidi" w:hAnsiTheme="majorBidi" w:cstheme="majorBidi"/>
                <w:b/>
                <w:bCs/>
              </w:rPr>
            </w:pPr>
            <w:r>
              <w:rPr>
                <w:rFonts w:asciiTheme="majorBidi" w:hAnsiTheme="majorBidi" w:cstheme="majorBidi" w:hint="cs"/>
                <w:b/>
                <w:bCs/>
                <w:rtl/>
              </w:rPr>
              <w:t>3</w:t>
            </w:r>
            <w:r>
              <w:rPr>
                <w:rFonts w:asciiTheme="majorBidi" w:hAnsiTheme="majorBidi" w:cstheme="majorBidi"/>
                <w:b/>
                <w:bCs/>
              </w:rPr>
              <w:t>.a. if the manufacturer response is negative, , terminates the session with the message “Incorrect Vehicle information”</w:t>
            </w:r>
          </w:p>
          <w:p w14:paraId="20DDFF81" w14:textId="7449E7E7" w:rsidR="00615B4B" w:rsidRDefault="00680555">
            <w:pPr>
              <w:rPr>
                <w:rFonts w:asciiTheme="majorBidi" w:hAnsiTheme="majorBidi" w:cstheme="majorBidi"/>
                <w:b/>
                <w:bCs/>
              </w:rPr>
            </w:pPr>
            <w:r>
              <w:rPr>
                <w:rFonts w:asciiTheme="majorBidi" w:hAnsiTheme="majorBidi" w:cstheme="majorBidi" w:hint="cs"/>
                <w:b/>
                <w:bCs/>
                <w:rtl/>
              </w:rPr>
              <w:t>5</w:t>
            </w:r>
            <w:r>
              <w:rPr>
                <w:rFonts w:asciiTheme="majorBidi" w:hAnsiTheme="majorBidi" w:cstheme="majorBidi"/>
                <w:b/>
                <w:bCs/>
              </w:rPr>
              <w:t>.a.if QTS response is negative, terminates the session with the message “incorrect ownership”</w:t>
            </w:r>
          </w:p>
        </w:tc>
      </w:tr>
      <w:tr w:rsidR="00615B4B" w14:paraId="609C7DD6" w14:textId="77777777">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2D48E596" w14:textId="77777777" w:rsidR="00615B4B" w:rsidRDefault="00615B4B">
            <w:pPr>
              <w:rPr>
                <w:rFonts w:asciiTheme="majorBidi" w:hAnsiTheme="majorBidi" w:cstheme="majorBidi"/>
                <w:b/>
                <w:bCs/>
              </w:rPr>
            </w:pPr>
          </w:p>
        </w:tc>
      </w:tr>
    </w:tbl>
    <w:p w14:paraId="6E946C7B" w14:textId="77777777" w:rsidR="00615B4B" w:rsidRDefault="00615B4B">
      <w:pPr>
        <w:rPr>
          <w:rFonts w:asciiTheme="majorBidi" w:hAnsiTheme="majorBidi" w:cstheme="majorBidi"/>
          <w:b/>
          <w:bCs/>
          <w:rtl/>
        </w:rPr>
      </w:pPr>
    </w:p>
    <w:p w14:paraId="4F12A08C" w14:textId="77777777" w:rsidR="00615B4B" w:rsidRDefault="00615B4B">
      <w:pPr>
        <w:rPr>
          <w:rFonts w:asciiTheme="majorBidi" w:hAnsiTheme="majorBidi" w:cstheme="majorBidi"/>
          <w:b/>
          <w:bCs/>
          <w:rtl/>
        </w:rPr>
      </w:pPr>
    </w:p>
    <w:p w14:paraId="18A5EA10" w14:textId="77777777" w:rsidR="00615B4B" w:rsidRDefault="00615B4B">
      <w:pPr>
        <w:rPr>
          <w:rFonts w:asciiTheme="majorBidi" w:hAnsiTheme="majorBidi" w:cstheme="majorBidi"/>
          <w:b/>
          <w:bCs/>
          <w:rtl/>
        </w:rPr>
      </w:pPr>
    </w:p>
    <w:p w14:paraId="30111B11" w14:textId="77777777" w:rsidR="00615B4B" w:rsidRDefault="00615B4B">
      <w:pPr>
        <w:rPr>
          <w:rFonts w:asciiTheme="majorBidi" w:hAnsiTheme="majorBidi" w:cstheme="majorBidi"/>
          <w:b/>
          <w:bCs/>
          <w:rtl/>
        </w:rPr>
      </w:pPr>
    </w:p>
    <w:p w14:paraId="1B4817F2" w14:textId="77777777" w:rsidR="00615B4B" w:rsidRDefault="00615B4B">
      <w:pPr>
        <w:rPr>
          <w:rFonts w:asciiTheme="majorBidi" w:hAnsiTheme="majorBidi" w:cstheme="majorBidi"/>
          <w:b/>
          <w:bCs/>
          <w:rtl/>
        </w:rPr>
      </w:pPr>
    </w:p>
    <w:p w14:paraId="37CB5E4E" w14:textId="77777777" w:rsidR="00615B4B" w:rsidRDefault="00615B4B">
      <w:pPr>
        <w:rPr>
          <w:rFonts w:asciiTheme="majorBidi" w:hAnsiTheme="majorBidi" w:cstheme="majorBidi"/>
          <w:b/>
          <w:bCs/>
          <w:rtl/>
        </w:rPr>
      </w:pPr>
    </w:p>
    <w:p w14:paraId="0FEDA371" w14:textId="77777777" w:rsidR="00615B4B" w:rsidRDefault="00615B4B">
      <w:pPr>
        <w:rPr>
          <w:rFonts w:asciiTheme="majorBidi" w:hAnsiTheme="majorBidi" w:cstheme="majorBidi"/>
          <w:b/>
          <w:bCs/>
          <w:rtl/>
        </w:rPr>
      </w:pPr>
    </w:p>
    <w:p w14:paraId="2AA3D602" w14:textId="77777777" w:rsidR="00615B4B" w:rsidRDefault="00615B4B">
      <w:pPr>
        <w:rPr>
          <w:rFonts w:asciiTheme="majorBidi" w:hAnsiTheme="majorBidi" w:cstheme="majorBidi"/>
          <w:b/>
          <w:bCs/>
          <w:rtl/>
        </w:rPr>
      </w:pPr>
    </w:p>
    <w:p w14:paraId="6A55C7CA" w14:textId="77777777" w:rsidR="00615B4B" w:rsidRDefault="00615B4B">
      <w:pPr>
        <w:rPr>
          <w:rFonts w:asciiTheme="majorBidi" w:hAnsiTheme="majorBidi" w:cstheme="majorBidi"/>
          <w:b/>
          <w:bCs/>
          <w:rtl/>
        </w:rPr>
      </w:pPr>
    </w:p>
    <w:p w14:paraId="77DE9201" w14:textId="77777777" w:rsidR="00615B4B" w:rsidRDefault="00615B4B">
      <w:pPr>
        <w:rPr>
          <w:rFonts w:asciiTheme="majorBidi" w:hAnsiTheme="majorBidi" w:cstheme="majorBidi"/>
          <w:b/>
          <w:bCs/>
          <w:rtl/>
        </w:rPr>
      </w:pPr>
    </w:p>
    <w:p w14:paraId="309439B5" w14:textId="77777777" w:rsidR="00615B4B" w:rsidRDefault="00615B4B">
      <w:pPr>
        <w:rPr>
          <w:rFonts w:asciiTheme="majorBidi" w:hAnsiTheme="majorBidi" w:cstheme="majorBidi"/>
          <w:b/>
          <w:bCs/>
          <w:rtl/>
        </w:rPr>
      </w:pPr>
    </w:p>
    <w:p w14:paraId="4176ACA5" w14:textId="77777777" w:rsidR="00615B4B" w:rsidRDefault="00615B4B">
      <w:pPr>
        <w:rPr>
          <w:rFonts w:asciiTheme="majorBidi" w:hAnsiTheme="majorBidi" w:cstheme="majorBidi"/>
          <w:b/>
          <w:bCs/>
          <w:rtl/>
        </w:rPr>
      </w:pPr>
    </w:p>
    <w:p w14:paraId="00CA1242" w14:textId="77777777" w:rsidR="00615B4B" w:rsidRDefault="00615B4B">
      <w:pPr>
        <w:rPr>
          <w:rFonts w:asciiTheme="majorBidi" w:hAnsiTheme="majorBidi" w:cstheme="majorBidi"/>
          <w:b/>
          <w:bCs/>
        </w:rPr>
      </w:pPr>
    </w:p>
    <w:p w14:paraId="632B190F" w14:textId="77777777" w:rsidR="00615B4B" w:rsidRDefault="00615B4B">
      <w:pPr>
        <w:rPr>
          <w:rFonts w:asciiTheme="majorBidi" w:hAnsiTheme="majorBidi" w:cstheme="majorBidi"/>
          <w:b/>
          <w:bCs/>
        </w:rPr>
      </w:pPr>
    </w:p>
    <w:p w14:paraId="076D3F4D" w14:textId="77777777" w:rsidR="00615B4B" w:rsidRDefault="00615B4B">
      <w:pPr>
        <w:rPr>
          <w:rFonts w:asciiTheme="majorBidi" w:hAnsiTheme="majorBidi" w:cstheme="majorBidi"/>
          <w:b/>
          <w:bCs/>
        </w:rPr>
      </w:pPr>
    </w:p>
    <w:p w14:paraId="05222CAA" w14:textId="77777777" w:rsidR="00615B4B" w:rsidRDefault="00615B4B">
      <w:pPr>
        <w:rPr>
          <w:rFonts w:asciiTheme="majorBidi" w:hAnsiTheme="majorBidi" w:cstheme="majorBidi"/>
          <w:b/>
          <w:bCs/>
        </w:rPr>
      </w:pPr>
    </w:p>
    <w:p w14:paraId="0B18385F" w14:textId="77777777" w:rsidR="00615B4B" w:rsidRDefault="00615B4B">
      <w:pPr>
        <w:rPr>
          <w:rFonts w:asciiTheme="majorBidi" w:hAnsiTheme="majorBidi" w:cstheme="majorBidi"/>
          <w:b/>
          <w:bCs/>
        </w:rPr>
      </w:pPr>
    </w:p>
    <w:p w14:paraId="3B375A58" w14:textId="77777777" w:rsidR="00615B4B" w:rsidRDefault="00615B4B">
      <w:pPr>
        <w:rPr>
          <w:rFonts w:asciiTheme="majorBidi" w:hAnsiTheme="majorBidi" w:cstheme="majorBidi"/>
          <w:b/>
          <w:bCs/>
        </w:rPr>
      </w:pPr>
    </w:p>
    <w:p w14:paraId="5591C6E5" w14:textId="77777777" w:rsidR="00615B4B" w:rsidRDefault="00615B4B">
      <w:pPr>
        <w:rPr>
          <w:rFonts w:asciiTheme="majorBidi" w:hAnsiTheme="majorBidi" w:cstheme="majorBidi"/>
          <w:b/>
          <w:bCs/>
        </w:rPr>
      </w:pPr>
    </w:p>
    <w:p w14:paraId="548832BB" w14:textId="77777777" w:rsidR="00615B4B" w:rsidRDefault="00000000">
      <w:pPr>
        <w:rPr>
          <w:rFonts w:asciiTheme="majorBidi" w:hAnsiTheme="majorBidi" w:cstheme="majorBidi"/>
          <w:b/>
          <w:bCs/>
        </w:rPr>
      </w:pPr>
      <w:r>
        <w:rPr>
          <w:rFonts w:asciiTheme="majorBidi" w:hAnsiTheme="majorBidi" w:cstheme="majorBidi"/>
          <w:b/>
          <w:bCs/>
        </w:rPr>
        <w:t>DSD 2:</w:t>
      </w:r>
    </w:p>
    <w:p w14:paraId="080F0D39" w14:textId="77777777" w:rsidR="00615B4B" w:rsidRDefault="00000000">
      <w:pPr>
        <w:rPr>
          <w:rFonts w:asciiTheme="majorBidi" w:hAnsiTheme="majorBidi" w:cstheme="majorBidi"/>
          <w:b/>
          <w:bCs/>
        </w:rPr>
      </w:pPr>
      <w:r>
        <w:rPr>
          <w:rFonts w:asciiTheme="majorBidi" w:hAnsiTheme="majorBidi" w:cstheme="majorBidi"/>
          <w:b/>
          <w:bCs/>
          <w:noProof/>
        </w:rPr>
        <w:lastRenderedPageBreak/>
        <w:drawing>
          <wp:inline distT="0" distB="0" distL="114300" distR="114300" wp14:anchorId="2AF54CD0" wp14:editId="1F909078">
            <wp:extent cx="5505450" cy="3765550"/>
            <wp:effectExtent l="0" t="0" r="6350" b="6350"/>
            <wp:docPr id="2" name="Picture 2" descr="Sequence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 Diagram2"/>
                    <pic:cNvPicPr>
                      <a:picLocks noChangeAspect="1"/>
                    </pic:cNvPicPr>
                  </pic:nvPicPr>
                  <pic:blipFill>
                    <a:blip r:embed="rId8"/>
                    <a:stretch>
                      <a:fillRect/>
                    </a:stretch>
                  </pic:blipFill>
                  <pic:spPr>
                    <a:xfrm>
                      <a:off x="0" y="0"/>
                      <a:ext cx="5505450" cy="3765550"/>
                    </a:xfrm>
                    <a:prstGeom prst="rect">
                      <a:avLst/>
                    </a:prstGeom>
                  </pic:spPr>
                </pic:pic>
              </a:graphicData>
            </a:graphic>
          </wp:inline>
        </w:drawing>
      </w:r>
    </w:p>
    <w:p w14:paraId="447AFCA7" w14:textId="77777777" w:rsidR="00615B4B" w:rsidRDefault="00615B4B">
      <w:pPr>
        <w:rPr>
          <w:rFonts w:asciiTheme="majorBidi" w:hAnsiTheme="majorBidi" w:cstheme="majorBidi"/>
          <w:b/>
          <w:bCs/>
        </w:rPr>
      </w:pPr>
    </w:p>
    <w:p w14:paraId="3D3B6E4E" w14:textId="77777777" w:rsidR="00615B4B" w:rsidRDefault="00615B4B">
      <w:pPr>
        <w:rPr>
          <w:rFonts w:asciiTheme="majorBidi" w:hAnsiTheme="majorBidi" w:cstheme="majorBidi"/>
          <w:b/>
          <w:bCs/>
        </w:rPr>
      </w:pPr>
    </w:p>
    <w:p w14:paraId="2C0385CC" w14:textId="77777777" w:rsidR="00615B4B" w:rsidRDefault="00615B4B">
      <w:pPr>
        <w:rPr>
          <w:rFonts w:asciiTheme="majorBidi" w:hAnsiTheme="majorBidi" w:cstheme="majorBidi"/>
          <w:b/>
          <w:bCs/>
        </w:rPr>
      </w:pPr>
    </w:p>
    <w:p w14:paraId="1E30A653" w14:textId="77777777" w:rsidR="00615B4B" w:rsidRDefault="00000000">
      <w:pPr>
        <w:spacing w:after="0" w:line="240" w:lineRule="auto"/>
        <w:rPr>
          <w:rFonts w:asciiTheme="majorBidi" w:hAnsiTheme="majorBidi" w:cstheme="majorBidi"/>
          <w:b/>
          <w:bCs/>
        </w:rPr>
      </w:pPr>
      <w:r>
        <w:rPr>
          <w:rFonts w:asciiTheme="majorBidi" w:hAnsiTheme="majorBidi" w:cstheme="majorBidi"/>
          <w:b/>
          <w:bCs/>
        </w:rPr>
        <w:t>Use-Case specification (For second daigram)</w:t>
      </w:r>
    </w:p>
    <w:p w14:paraId="4B696F01" w14:textId="77777777" w:rsidR="00615B4B" w:rsidRDefault="00615B4B">
      <w:pPr>
        <w:rPr>
          <w:rFonts w:asciiTheme="majorBidi" w:hAnsiTheme="majorBidi" w:cstheme="majorBidi"/>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615B4B" w14:paraId="704644A5" w14:textId="77777777">
        <w:tc>
          <w:tcPr>
            <w:tcW w:w="1056" w:type="pct"/>
            <w:tcBorders>
              <w:top w:val="single" w:sz="4" w:space="0" w:color="000000"/>
              <w:left w:val="single" w:sz="4" w:space="0" w:color="000000"/>
              <w:bottom w:val="single" w:sz="4" w:space="0" w:color="000000"/>
              <w:right w:val="single" w:sz="4" w:space="0" w:color="000000"/>
            </w:tcBorders>
          </w:tcPr>
          <w:p w14:paraId="26D463B0" w14:textId="03EF4946" w:rsidR="00615B4B" w:rsidRDefault="00000000">
            <w:pPr>
              <w:rPr>
                <w:rFonts w:asciiTheme="majorBidi" w:hAnsiTheme="majorBidi" w:cstheme="majorBidi"/>
                <w:b/>
                <w:bCs/>
              </w:rPr>
            </w:pPr>
            <w:r>
              <w:rPr>
                <w:rFonts w:asciiTheme="majorBidi" w:hAnsiTheme="majorBidi" w:cstheme="majorBidi"/>
                <w:b/>
                <w:bCs/>
              </w:rPr>
              <w:t xml:space="preserve">Use case Id: </w:t>
            </w:r>
            <w:r w:rsidR="009040E3">
              <w:rPr>
                <w:rFonts w:asciiTheme="majorBidi" w:hAnsiTheme="majorBidi" w:cstheme="majorBidi"/>
                <w:b/>
                <w:bCs/>
              </w:rPr>
              <w:t>02</w:t>
            </w:r>
          </w:p>
        </w:tc>
        <w:tc>
          <w:tcPr>
            <w:tcW w:w="3944" w:type="pct"/>
            <w:gridSpan w:val="2"/>
            <w:tcBorders>
              <w:top w:val="single" w:sz="4" w:space="0" w:color="000000"/>
              <w:left w:val="single" w:sz="4" w:space="0" w:color="000000"/>
              <w:bottom w:val="single" w:sz="4" w:space="0" w:color="000000"/>
              <w:right w:val="single" w:sz="4" w:space="0" w:color="000000"/>
            </w:tcBorders>
          </w:tcPr>
          <w:p w14:paraId="3D01271C" w14:textId="77777777" w:rsidR="00615B4B" w:rsidRDefault="00000000">
            <w:pPr>
              <w:rPr>
                <w:rFonts w:asciiTheme="majorBidi" w:hAnsiTheme="majorBidi" w:cstheme="majorBidi"/>
                <w:b/>
                <w:bCs/>
              </w:rPr>
            </w:pPr>
            <w:r>
              <w:rPr>
                <w:rFonts w:asciiTheme="majorBidi" w:hAnsiTheme="majorBidi" w:cstheme="majorBidi"/>
                <w:b/>
                <w:bCs/>
              </w:rPr>
              <w:t>Transfer Registered Vehicle Ownership</w:t>
            </w:r>
          </w:p>
        </w:tc>
      </w:tr>
      <w:tr w:rsidR="00615B4B" w14:paraId="3640AB90" w14:textId="77777777">
        <w:tc>
          <w:tcPr>
            <w:tcW w:w="1056" w:type="pct"/>
            <w:tcBorders>
              <w:top w:val="single" w:sz="4" w:space="0" w:color="000000"/>
              <w:left w:val="single" w:sz="4" w:space="0" w:color="000000"/>
              <w:bottom w:val="single" w:sz="4" w:space="0" w:color="000000"/>
              <w:right w:val="single" w:sz="4" w:space="0" w:color="000000"/>
            </w:tcBorders>
          </w:tcPr>
          <w:p w14:paraId="52C46839" w14:textId="77777777" w:rsidR="00615B4B" w:rsidRDefault="00000000">
            <w:pPr>
              <w:rPr>
                <w:rFonts w:asciiTheme="majorBidi" w:hAnsiTheme="majorBidi" w:cstheme="majorBidi"/>
                <w:b/>
                <w:bCs/>
              </w:rPr>
            </w:pPr>
            <w:r>
              <w:rPr>
                <w:rFonts w:asciiTheme="majorBidi" w:hAnsiTheme="majorBidi" w:cstheme="majorBidi"/>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53DF3D54" w14:textId="77777777" w:rsidR="00615B4B" w:rsidRDefault="00000000">
            <w:pPr>
              <w:rPr>
                <w:rFonts w:asciiTheme="majorBidi" w:hAnsiTheme="majorBidi" w:cstheme="majorBidi"/>
                <w:b/>
                <w:bCs/>
              </w:rPr>
            </w:pPr>
            <w:r>
              <w:rPr>
                <w:rFonts w:asciiTheme="majorBidi" w:hAnsiTheme="majorBidi" w:cstheme="majorBidi"/>
                <w:b/>
                <w:bCs/>
              </w:rPr>
              <w:t>The current owner transfers the ownership of a registered vehicle to a new owner. The system verifies the vehicle and checks for any unpaid fines or invoices before completing the transfer</w:t>
            </w:r>
          </w:p>
        </w:tc>
      </w:tr>
      <w:tr w:rsidR="00615B4B" w14:paraId="28B073A7" w14:textId="77777777">
        <w:tc>
          <w:tcPr>
            <w:tcW w:w="1056" w:type="pct"/>
            <w:tcBorders>
              <w:top w:val="single" w:sz="4" w:space="0" w:color="000000"/>
              <w:left w:val="single" w:sz="4" w:space="0" w:color="000000"/>
              <w:bottom w:val="single" w:sz="4" w:space="0" w:color="000000"/>
              <w:right w:val="single" w:sz="4" w:space="0" w:color="000000"/>
            </w:tcBorders>
          </w:tcPr>
          <w:p w14:paraId="6A028A4D" w14:textId="77777777" w:rsidR="00615B4B" w:rsidRDefault="00000000">
            <w:pPr>
              <w:rPr>
                <w:rFonts w:asciiTheme="majorBidi" w:hAnsiTheme="majorBidi" w:cstheme="majorBidi"/>
                <w:b/>
                <w:bCs/>
              </w:rPr>
            </w:pPr>
            <w:r>
              <w:rPr>
                <w:rFonts w:asciiTheme="majorBidi" w:hAnsiTheme="majorBidi" w:cstheme="majorBidi"/>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7E80A7C0" w14:textId="77777777" w:rsidR="00615B4B" w:rsidRDefault="00000000">
            <w:pPr>
              <w:rPr>
                <w:rFonts w:asciiTheme="majorBidi" w:hAnsiTheme="majorBidi" w:cstheme="majorBidi"/>
                <w:b/>
                <w:bCs/>
              </w:rPr>
            </w:pPr>
            <w:r>
              <w:rPr>
                <w:rFonts w:asciiTheme="majorBidi" w:hAnsiTheme="majorBidi" w:cstheme="majorBidi"/>
                <w:b/>
                <w:bCs/>
              </w:rPr>
              <w:t>Current Owner</w:t>
            </w:r>
          </w:p>
        </w:tc>
      </w:tr>
      <w:tr w:rsidR="00615B4B" w14:paraId="67FBC18E" w14:textId="77777777">
        <w:tc>
          <w:tcPr>
            <w:tcW w:w="1056" w:type="pct"/>
            <w:tcBorders>
              <w:top w:val="single" w:sz="4" w:space="0" w:color="000000"/>
              <w:left w:val="single" w:sz="4" w:space="0" w:color="000000"/>
              <w:bottom w:val="single" w:sz="4" w:space="0" w:color="000000"/>
              <w:right w:val="single" w:sz="4" w:space="0" w:color="000000"/>
            </w:tcBorders>
          </w:tcPr>
          <w:p w14:paraId="14518DBC" w14:textId="77777777" w:rsidR="00615B4B" w:rsidRDefault="00000000">
            <w:pPr>
              <w:rPr>
                <w:rFonts w:asciiTheme="majorBidi" w:hAnsiTheme="majorBidi" w:cstheme="majorBidi"/>
                <w:b/>
                <w:bCs/>
              </w:rPr>
            </w:pPr>
            <w:r>
              <w:rPr>
                <w:rFonts w:asciiTheme="majorBidi" w:hAnsiTheme="majorBidi" w:cstheme="majorBidi"/>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17B72464" w14:textId="77777777" w:rsidR="00615B4B" w:rsidRDefault="00000000">
            <w:pPr>
              <w:rPr>
                <w:rFonts w:asciiTheme="majorBidi" w:hAnsiTheme="majorBidi" w:cstheme="majorBidi"/>
                <w:b/>
                <w:bCs/>
              </w:rPr>
            </w:pPr>
            <w:r>
              <w:rPr>
                <w:rFonts w:asciiTheme="majorBidi" w:hAnsiTheme="majorBidi" w:cstheme="majorBidi"/>
                <w:b/>
                <w:bCs/>
              </w:rPr>
              <w:t>The current owner initiates a request to transfer ownership of a registered vehicle.</w:t>
            </w:r>
          </w:p>
        </w:tc>
      </w:tr>
      <w:tr w:rsidR="00615B4B" w14:paraId="36E9988B" w14:textId="77777777">
        <w:tc>
          <w:tcPr>
            <w:tcW w:w="5000" w:type="pct"/>
            <w:gridSpan w:val="3"/>
            <w:tcBorders>
              <w:top w:val="single" w:sz="4" w:space="0" w:color="000000"/>
              <w:left w:val="single" w:sz="4" w:space="0" w:color="000000"/>
              <w:bottom w:val="single" w:sz="4" w:space="0" w:color="000000"/>
              <w:right w:val="single" w:sz="4" w:space="0" w:color="000000"/>
            </w:tcBorders>
          </w:tcPr>
          <w:p w14:paraId="403D4B63" w14:textId="77777777" w:rsidR="00615B4B" w:rsidRDefault="00000000">
            <w:pPr>
              <w:rPr>
                <w:rFonts w:asciiTheme="majorBidi" w:hAnsiTheme="majorBidi" w:cstheme="majorBidi"/>
                <w:b/>
                <w:bCs/>
              </w:rPr>
            </w:pPr>
            <w:r>
              <w:rPr>
                <w:rFonts w:asciiTheme="majorBidi" w:hAnsiTheme="majorBidi" w:cstheme="majorBidi"/>
                <w:b/>
                <w:bCs/>
              </w:rPr>
              <w:t>Preconditions:</w:t>
            </w:r>
          </w:p>
          <w:p w14:paraId="0A81F6E6" w14:textId="77777777" w:rsidR="00615B4B" w:rsidRDefault="00000000">
            <w:pPr>
              <w:rPr>
                <w:rFonts w:asciiTheme="majorBidi" w:hAnsiTheme="majorBidi" w:cstheme="majorBidi"/>
                <w:b/>
                <w:bCs/>
              </w:rPr>
            </w:pPr>
            <w:r>
              <w:rPr>
                <w:rFonts w:asciiTheme="majorBidi" w:hAnsiTheme="majorBidi" w:cstheme="majorBidi"/>
                <w:b/>
                <w:bCs/>
              </w:rPr>
              <w:t>1. The current owner has a registered vehicle.</w:t>
            </w:r>
          </w:p>
        </w:tc>
      </w:tr>
      <w:tr w:rsidR="00615B4B" w14:paraId="581802BA" w14:textId="77777777">
        <w:tc>
          <w:tcPr>
            <w:tcW w:w="5000" w:type="pct"/>
            <w:gridSpan w:val="3"/>
            <w:tcBorders>
              <w:top w:val="single" w:sz="4" w:space="0" w:color="000000"/>
              <w:left w:val="single" w:sz="4" w:space="0" w:color="000000"/>
              <w:bottom w:val="single" w:sz="4" w:space="0" w:color="000000"/>
              <w:right w:val="single" w:sz="4" w:space="0" w:color="000000"/>
            </w:tcBorders>
          </w:tcPr>
          <w:p w14:paraId="3A8DCECF" w14:textId="77777777" w:rsidR="00615B4B" w:rsidRDefault="00000000">
            <w:pPr>
              <w:rPr>
                <w:rFonts w:asciiTheme="majorBidi" w:hAnsiTheme="majorBidi" w:cstheme="majorBidi"/>
                <w:b/>
                <w:bCs/>
              </w:rPr>
            </w:pPr>
            <w:r>
              <w:rPr>
                <w:rFonts w:asciiTheme="majorBidi" w:hAnsiTheme="majorBidi" w:cstheme="majorBidi"/>
                <w:b/>
                <w:bCs/>
              </w:rPr>
              <w:t>Post-conditions:</w:t>
            </w:r>
          </w:p>
          <w:p w14:paraId="6D43AB85" w14:textId="77777777" w:rsidR="00615B4B" w:rsidRDefault="00000000">
            <w:pPr>
              <w:rPr>
                <w:rFonts w:asciiTheme="majorBidi" w:hAnsiTheme="majorBidi" w:cstheme="majorBidi"/>
                <w:b/>
                <w:bCs/>
              </w:rPr>
            </w:pPr>
            <w:r>
              <w:rPr>
                <w:rFonts w:asciiTheme="majorBidi" w:hAnsiTheme="majorBidi" w:cstheme="majorBidi"/>
                <w:b/>
                <w:bCs/>
              </w:rPr>
              <w:lastRenderedPageBreak/>
              <w:t>Ownership of the vehicle is transferred to the new owner, and a new registration sticker is created</w:t>
            </w:r>
          </w:p>
        </w:tc>
      </w:tr>
      <w:tr w:rsidR="00615B4B" w14:paraId="6A54AAEA" w14:textId="77777777">
        <w:tc>
          <w:tcPr>
            <w:tcW w:w="5000" w:type="pct"/>
            <w:gridSpan w:val="3"/>
            <w:tcBorders>
              <w:top w:val="single" w:sz="4" w:space="0" w:color="000000"/>
              <w:left w:val="single" w:sz="4" w:space="0" w:color="000000"/>
              <w:bottom w:val="single" w:sz="4" w:space="0" w:color="000000"/>
              <w:right w:val="single" w:sz="4" w:space="0" w:color="000000"/>
            </w:tcBorders>
          </w:tcPr>
          <w:p w14:paraId="2C2D8BB0" w14:textId="77777777" w:rsidR="00615B4B" w:rsidRDefault="00000000">
            <w:pPr>
              <w:rPr>
                <w:rFonts w:asciiTheme="majorBidi" w:hAnsiTheme="majorBidi" w:cstheme="majorBidi"/>
                <w:b/>
                <w:bCs/>
              </w:rPr>
            </w:pPr>
            <w:r>
              <w:rPr>
                <w:rFonts w:asciiTheme="majorBidi" w:hAnsiTheme="majorBidi" w:cstheme="majorBidi"/>
                <w:b/>
                <w:bCs/>
              </w:rPr>
              <w:lastRenderedPageBreak/>
              <w:t>Normal Scenario</w:t>
            </w:r>
          </w:p>
        </w:tc>
      </w:tr>
      <w:tr w:rsidR="00615B4B" w14:paraId="580F59F9"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4D2DB3E4" w14:textId="77777777" w:rsidR="00615B4B" w:rsidRDefault="00000000">
            <w:pPr>
              <w:rPr>
                <w:rFonts w:asciiTheme="majorBidi" w:hAnsiTheme="majorBidi" w:cstheme="majorBidi"/>
                <w:b/>
                <w:bCs/>
              </w:rPr>
            </w:pPr>
            <w:r>
              <w:rPr>
                <w:rFonts w:asciiTheme="majorBidi" w:hAnsiTheme="majorBidi" w:cstheme="majorBidi"/>
                <w:b/>
                <w:bCs/>
              </w:rPr>
              <w:t>Actor Action</w:t>
            </w:r>
          </w:p>
        </w:tc>
        <w:tc>
          <w:tcPr>
            <w:tcW w:w="2501" w:type="pct"/>
            <w:tcBorders>
              <w:top w:val="single" w:sz="4" w:space="0" w:color="000000"/>
              <w:left w:val="single" w:sz="4" w:space="0" w:color="000000"/>
              <w:bottom w:val="single" w:sz="4" w:space="0" w:color="000000"/>
              <w:right w:val="single" w:sz="4" w:space="0" w:color="000000"/>
            </w:tcBorders>
          </w:tcPr>
          <w:p w14:paraId="6D5B0658" w14:textId="77777777" w:rsidR="00615B4B" w:rsidRDefault="00000000">
            <w:pPr>
              <w:rPr>
                <w:rFonts w:asciiTheme="majorBidi" w:hAnsiTheme="majorBidi" w:cstheme="majorBidi"/>
                <w:b/>
                <w:bCs/>
              </w:rPr>
            </w:pPr>
            <w:r>
              <w:rPr>
                <w:rFonts w:asciiTheme="majorBidi" w:hAnsiTheme="majorBidi" w:cstheme="majorBidi"/>
                <w:b/>
                <w:bCs/>
              </w:rPr>
              <w:t>System Response</w:t>
            </w:r>
          </w:p>
        </w:tc>
      </w:tr>
      <w:tr w:rsidR="00615B4B" w14:paraId="4F338657"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5FFB96F9" w14:textId="77777777" w:rsidR="00615B4B" w:rsidRDefault="00000000">
            <w:pPr>
              <w:rPr>
                <w:rFonts w:asciiTheme="majorBidi" w:hAnsiTheme="majorBidi" w:cstheme="majorBidi"/>
                <w:b/>
                <w:bCs/>
              </w:rPr>
            </w:pPr>
            <w:r>
              <w:rPr>
                <w:rFonts w:asciiTheme="majorBidi" w:hAnsiTheme="majorBidi" w:cstheme="majorBidi"/>
                <w:b/>
                <w:bCs/>
              </w:rPr>
              <w:t>1. Current owner enters the VIN and their QID.</w:t>
            </w:r>
          </w:p>
        </w:tc>
        <w:tc>
          <w:tcPr>
            <w:tcW w:w="2501" w:type="pct"/>
            <w:tcBorders>
              <w:top w:val="single" w:sz="4" w:space="0" w:color="000000"/>
              <w:left w:val="single" w:sz="4" w:space="0" w:color="000000"/>
              <w:bottom w:val="single" w:sz="4" w:space="0" w:color="000000"/>
              <w:right w:val="single" w:sz="4" w:space="0" w:color="000000"/>
            </w:tcBorders>
          </w:tcPr>
          <w:tbl>
            <w:tblPr>
              <w:tblW w:w="0" w:type="auto"/>
              <w:tblCellSpacing w:w="15" w:type="dxa"/>
              <w:tblLook w:val="04A0" w:firstRow="1" w:lastRow="0" w:firstColumn="1" w:lastColumn="0" w:noHBand="0" w:noVBand="1"/>
            </w:tblPr>
            <w:tblGrid>
              <w:gridCol w:w="4461"/>
            </w:tblGrid>
            <w:tr w:rsidR="00615B4B" w14:paraId="73E550FE" w14:textId="77777777">
              <w:trPr>
                <w:tblCellSpacing w:w="15" w:type="dxa"/>
              </w:trPr>
              <w:tc>
                <w:tcPr>
                  <w:tcW w:w="0" w:type="auto"/>
                  <w:tcMar>
                    <w:top w:w="15" w:type="dxa"/>
                    <w:left w:w="15" w:type="dxa"/>
                    <w:bottom w:w="15" w:type="dxa"/>
                    <w:right w:w="15" w:type="dxa"/>
                  </w:tcMar>
                  <w:vAlign w:val="center"/>
                </w:tcPr>
                <w:p w14:paraId="51DBAF6A" w14:textId="77777777" w:rsidR="00615B4B" w:rsidRDefault="00000000">
                  <w:pPr>
                    <w:rPr>
                      <w:rFonts w:asciiTheme="majorBidi" w:hAnsiTheme="majorBidi" w:cstheme="majorBidi"/>
                      <w:b/>
                      <w:bCs/>
                    </w:rPr>
                  </w:pPr>
                  <w:r>
                    <w:rPr>
                      <w:rFonts w:asciiTheme="majorBidi" w:hAnsiTheme="majorBidi" w:cstheme="majorBidi"/>
                      <w:b/>
                      <w:bCs/>
                    </w:rPr>
                    <w:t>2. System retrieves the vehicle's registration details.(2.a)</w:t>
                  </w:r>
                </w:p>
              </w:tc>
            </w:tr>
          </w:tbl>
          <w:p w14:paraId="3F611829" w14:textId="77777777" w:rsidR="00615B4B" w:rsidRDefault="00615B4B">
            <w:pPr>
              <w:rPr>
                <w:rFonts w:asciiTheme="majorBidi" w:hAnsiTheme="majorBidi" w:cstheme="majorBidi"/>
                <w:b/>
                <w:bCs/>
                <w:vanish/>
              </w:rPr>
            </w:pPr>
          </w:p>
          <w:tbl>
            <w:tblPr>
              <w:tblW w:w="0" w:type="auto"/>
              <w:tblCellSpacing w:w="15" w:type="dxa"/>
              <w:tblLook w:val="04A0" w:firstRow="1" w:lastRow="0" w:firstColumn="1" w:lastColumn="0" w:noHBand="0" w:noVBand="1"/>
            </w:tblPr>
            <w:tblGrid>
              <w:gridCol w:w="96"/>
            </w:tblGrid>
            <w:tr w:rsidR="00615B4B" w14:paraId="1A8F34CD" w14:textId="77777777">
              <w:trPr>
                <w:tblCellSpacing w:w="15" w:type="dxa"/>
                <w:hidden/>
              </w:trPr>
              <w:tc>
                <w:tcPr>
                  <w:tcW w:w="0" w:type="auto"/>
                  <w:tcMar>
                    <w:top w:w="15" w:type="dxa"/>
                    <w:left w:w="15" w:type="dxa"/>
                    <w:bottom w:w="15" w:type="dxa"/>
                    <w:right w:w="15" w:type="dxa"/>
                  </w:tcMar>
                  <w:vAlign w:val="center"/>
                </w:tcPr>
                <w:p w14:paraId="0AE8A85A" w14:textId="77777777" w:rsidR="00615B4B" w:rsidRDefault="00615B4B">
                  <w:pPr>
                    <w:rPr>
                      <w:rFonts w:asciiTheme="majorBidi" w:hAnsiTheme="majorBidi" w:cstheme="majorBidi"/>
                      <w:b/>
                      <w:bCs/>
                      <w:vanish/>
                    </w:rPr>
                  </w:pPr>
                </w:p>
              </w:tc>
            </w:tr>
          </w:tbl>
          <w:p w14:paraId="02E9677B" w14:textId="77777777" w:rsidR="00615B4B" w:rsidRDefault="00615B4B">
            <w:pPr>
              <w:rPr>
                <w:rFonts w:asciiTheme="majorBidi" w:hAnsiTheme="majorBidi" w:cstheme="majorBidi"/>
                <w:b/>
                <w:bCs/>
              </w:rPr>
            </w:pPr>
          </w:p>
        </w:tc>
      </w:tr>
      <w:tr w:rsidR="00615B4B" w14:paraId="4493FB3F"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06B59B57"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00151A06" w14:textId="4F7E3C0F" w:rsidR="00615B4B" w:rsidRDefault="00680555">
            <w:pPr>
              <w:rPr>
                <w:rFonts w:asciiTheme="majorBidi" w:hAnsiTheme="majorBidi" w:cstheme="majorBidi"/>
                <w:b/>
                <w:bCs/>
              </w:rPr>
            </w:pPr>
            <w:r>
              <w:rPr>
                <w:rFonts w:asciiTheme="majorBidi" w:hAnsiTheme="majorBidi" w:cstheme="majorBidi" w:hint="cs"/>
                <w:b/>
                <w:bCs/>
                <w:rtl/>
              </w:rPr>
              <w:t>3</w:t>
            </w:r>
            <w:r>
              <w:rPr>
                <w:rFonts w:asciiTheme="majorBidi" w:hAnsiTheme="majorBidi" w:cstheme="majorBidi"/>
                <w:b/>
                <w:bCs/>
              </w:rPr>
              <w:t>. System checks for unpaid fines or invoices.(3.a)</w:t>
            </w:r>
          </w:p>
        </w:tc>
      </w:tr>
      <w:tr w:rsidR="00615B4B" w14:paraId="016741F1"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7C1A7A06"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1EC8335D" w14:textId="10175E03" w:rsidR="00615B4B" w:rsidRDefault="00680555">
            <w:pPr>
              <w:rPr>
                <w:rFonts w:asciiTheme="majorBidi" w:hAnsiTheme="majorBidi" w:cstheme="majorBidi"/>
                <w:b/>
                <w:bCs/>
              </w:rPr>
            </w:pPr>
            <w:r>
              <w:rPr>
                <w:rFonts w:asciiTheme="majorBidi" w:hAnsiTheme="majorBidi" w:cstheme="majorBidi" w:hint="cs"/>
                <w:b/>
                <w:bCs/>
                <w:rtl/>
              </w:rPr>
              <w:t>4</w:t>
            </w:r>
            <w:r>
              <w:rPr>
                <w:rFonts w:asciiTheme="majorBidi" w:hAnsiTheme="majorBidi" w:cstheme="majorBidi"/>
                <w:b/>
                <w:bCs/>
              </w:rPr>
              <w:t>. If no unpaid fines exist, system prompts for new owner's details.</w:t>
            </w:r>
          </w:p>
        </w:tc>
      </w:tr>
      <w:tr w:rsidR="00615B4B" w14:paraId="01A1729A" w14:textId="77777777">
        <w:tc>
          <w:tcPr>
            <w:tcW w:w="2499" w:type="pct"/>
            <w:gridSpan w:val="2"/>
            <w:tcBorders>
              <w:top w:val="single" w:sz="4" w:space="0" w:color="000000"/>
              <w:left w:val="single" w:sz="4" w:space="0" w:color="000000"/>
              <w:bottom w:val="single" w:sz="4" w:space="0" w:color="000000"/>
              <w:right w:val="single" w:sz="4" w:space="0" w:color="000000"/>
            </w:tcBorders>
          </w:tcPr>
          <w:p w14:paraId="71597524" w14:textId="77777777" w:rsidR="00615B4B" w:rsidRDefault="00615B4B">
            <w:pPr>
              <w:rPr>
                <w:rFonts w:asciiTheme="majorBidi" w:hAnsiTheme="majorBidi" w:cstheme="majorBidi"/>
                <w:b/>
                <w:bCs/>
              </w:rPr>
            </w:pPr>
          </w:p>
        </w:tc>
        <w:tc>
          <w:tcPr>
            <w:tcW w:w="2501" w:type="pct"/>
            <w:tcBorders>
              <w:top w:val="single" w:sz="4" w:space="0" w:color="000000"/>
              <w:left w:val="single" w:sz="4" w:space="0" w:color="000000"/>
              <w:bottom w:val="single" w:sz="4" w:space="0" w:color="000000"/>
              <w:right w:val="single" w:sz="4" w:space="0" w:color="000000"/>
            </w:tcBorders>
          </w:tcPr>
          <w:p w14:paraId="0FEFE7EF" w14:textId="67EA413C" w:rsidR="00615B4B" w:rsidRDefault="00680555">
            <w:pPr>
              <w:rPr>
                <w:rFonts w:asciiTheme="majorBidi" w:hAnsiTheme="majorBidi" w:cstheme="majorBidi"/>
                <w:b/>
                <w:bCs/>
              </w:rPr>
            </w:pPr>
            <w:r>
              <w:rPr>
                <w:rFonts w:asciiTheme="majorBidi" w:hAnsiTheme="majorBidi" w:cstheme="majorBidi" w:hint="cs"/>
                <w:b/>
                <w:bCs/>
                <w:rtl/>
              </w:rPr>
              <w:t>5</w:t>
            </w:r>
            <w:r>
              <w:rPr>
                <w:rFonts w:asciiTheme="majorBidi" w:hAnsiTheme="majorBidi" w:cstheme="majorBidi"/>
                <w:b/>
                <w:bCs/>
              </w:rPr>
              <w:t>. System assigns the vehicle to the new owner and generates a new registration sticker.</w:t>
            </w:r>
          </w:p>
        </w:tc>
      </w:tr>
      <w:tr w:rsidR="00615B4B" w14:paraId="566667E8" w14:textId="77777777">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29B628F5" w14:textId="77777777" w:rsidR="00615B4B" w:rsidRDefault="00000000">
            <w:pPr>
              <w:rPr>
                <w:rFonts w:asciiTheme="majorBidi" w:hAnsiTheme="majorBidi" w:cstheme="majorBidi"/>
                <w:b/>
                <w:bCs/>
              </w:rPr>
            </w:pPr>
            <w:r>
              <w:rPr>
                <w:rFonts w:asciiTheme="majorBidi" w:hAnsiTheme="majorBidi" w:cstheme="majorBidi"/>
                <w:b/>
                <w:bCs/>
              </w:rPr>
              <w:br w:type="page"/>
              <w:t>Alternative flows:</w:t>
            </w:r>
          </w:p>
          <w:p w14:paraId="4C4DFC85" w14:textId="77777777" w:rsidR="00615B4B" w:rsidRDefault="00000000">
            <w:pPr>
              <w:rPr>
                <w:rFonts w:asciiTheme="majorBidi" w:hAnsiTheme="majorBidi" w:cstheme="majorBidi"/>
                <w:b/>
                <w:bCs/>
              </w:rPr>
            </w:pPr>
            <w:r>
              <w:rPr>
                <w:rFonts w:asciiTheme="majorBidi" w:hAnsiTheme="majorBidi" w:cstheme="majorBidi"/>
                <w:b/>
                <w:bCs/>
              </w:rPr>
              <w:t>3.a. If unpaid fines or invoices exist, the system displays "Pay the bills first" and terminates the process</w:t>
            </w:r>
          </w:p>
          <w:p w14:paraId="66DD6486" w14:textId="77777777" w:rsidR="00615B4B" w:rsidRDefault="00615B4B">
            <w:pPr>
              <w:rPr>
                <w:rFonts w:asciiTheme="majorBidi" w:hAnsiTheme="majorBidi" w:cstheme="majorBidi"/>
                <w:b/>
                <w:bCs/>
              </w:rPr>
            </w:pPr>
          </w:p>
        </w:tc>
      </w:tr>
      <w:tr w:rsidR="00615B4B" w14:paraId="58B65FBD" w14:textId="77777777">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31AD1975" w14:textId="77777777" w:rsidR="00615B4B" w:rsidRDefault="00000000">
            <w:pPr>
              <w:rPr>
                <w:rFonts w:asciiTheme="majorBidi" w:hAnsiTheme="majorBidi" w:cstheme="majorBidi"/>
                <w:b/>
                <w:bCs/>
              </w:rPr>
            </w:pPr>
            <w:r>
              <w:rPr>
                <w:rFonts w:asciiTheme="majorBidi" w:hAnsiTheme="majorBidi" w:cstheme="majorBidi"/>
                <w:b/>
                <w:bCs/>
              </w:rPr>
              <w:t>2.a. If vehicle details do not match, the system displays "Incorrect Information" and terminates the session</w:t>
            </w:r>
          </w:p>
        </w:tc>
      </w:tr>
    </w:tbl>
    <w:p w14:paraId="6783C560" w14:textId="77777777" w:rsidR="00615B4B" w:rsidRDefault="00615B4B">
      <w:pPr>
        <w:spacing w:after="0" w:line="240" w:lineRule="auto"/>
        <w:rPr>
          <w:rFonts w:asciiTheme="majorBidi" w:hAnsiTheme="majorBidi" w:cstheme="majorBidi"/>
          <w:b/>
          <w:bCs/>
        </w:rPr>
      </w:pPr>
    </w:p>
    <w:p w14:paraId="4537ED69" w14:textId="77777777" w:rsidR="00615B4B" w:rsidRDefault="00615B4B">
      <w:pPr>
        <w:spacing w:after="0" w:line="240" w:lineRule="auto"/>
        <w:rPr>
          <w:rFonts w:asciiTheme="majorBidi" w:hAnsiTheme="majorBidi" w:cstheme="majorBidi"/>
          <w:b/>
          <w:bCs/>
        </w:rPr>
      </w:pPr>
    </w:p>
    <w:p w14:paraId="0D9BA073" w14:textId="77777777" w:rsidR="00615B4B" w:rsidRDefault="00615B4B">
      <w:pPr>
        <w:spacing w:after="0" w:line="240" w:lineRule="auto"/>
        <w:rPr>
          <w:rFonts w:asciiTheme="majorBidi" w:hAnsiTheme="majorBidi" w:cstheme="majorBidi"/>
          <w:b/>
          <w:bCs/>
        </w:rPr>
      </w:pPr>
    </w:p>
    <w:p w14:paraId="2667244F" w14:textId="77777777" w:rsidR="00615B4B" w:rsidRDefault="00615B4B">
      <w:pPr>
        <w:spacing w:after="0" w:line="240" w:lineRule="auto"/>
        <w:rPr>
          <w:rFonts w:asciiTheme="majorBidi" w:hAnsiTheme="majorBidi" w:cstheme="majorBidi"/>
          <w:b/>
          <w:bCs/>
        </w:rPr>
      </w:pPr>
    </w:p>
    <w:p w14:paraId="5DE8BDF1" w14:textId="77777777" w:rsidR="00615B4B" w:rsidRDefault="00615B4B">
      <w:pPr>
        <w:spacing w:after="0" w:line="240" w:lineRule="auto"/>
        <w:rPr>
          <w:rFonts w:asciiTheme="majorBidi" w:hAnsiTheme="majorBidi" w:cstheme="majorBidi"/>
          <w:b/>
          <w:bCs/>
        </w:rPr>
      </w:pPr>
    </w:p>
    <w:p w14:paraId="44CBBF2F" w14:textId="77777777" w:rsidR="00615B4B" w:rsidRDefault="00615B4B">
      <w:pPr>
        <w:spacing w:after="0" w:line="240" w:lineRule="auto"/>
        <w:rPr>
          <w:rFonts w:asciiTheme="majorBidi" w:hAnsiTheme="majorBidi" w:cstheme="majorBidi"/>
          <w:b/>
          <w:bCs/>
        </w:rPr>
      </w:pPr>
    </w:p>
    <w:p w14:paraId="577258D9" w14:textId="77777777" w:rsidR="00615B4B" w:rsidRDefault="00615B4B">
      <w:pPr>
        <w:spacing w:after="0" w:line="240" w:lineRule="auto"/>
        <w:rPr>
          <w:rFonts w:asciiTheme="majorBidi" w:hAnsiTheme="majorBidi" w:cstheme="majorBidi"/>
          <w:b/>
          <w:bCs/>
        </w:rPr>
      </w:pPr>
    </w:p>
    <w:p w14:paraId="58C75073" w14:textId="77777777" w:rsidR="00615B4B" w:rsidRDefault="00615B4B">
      <w:pPr>
        <w:spacing w:after="0" w:line="240" w:lineRule="auto"/>
        <w:rPr>
          <w:rFonts w:asciiTheme="majorBidi" w:hAnsiTheme="majorBidi" w:cstheme="majorBidi"/>
          <w:b/>
          <w:bCs/>
        </w:rPr>
      </w:pPr>
    </w:p>
    <w:p w14:paraId="716640E3" w14:textId="77777777" w:rsidR="00615B4B" w:rsidRDefault="00615B4B">
      <w:pPr>
        <w:spacing w:after="0" w:line="240" w:lineRule="auto"/>
        <w:rPr>
          <w:rFonts w:asciiTheme="majorBidi" w:hAnsiTheme="majorBidi" w:cstheme="majorBidi"/>
          <w:b/>
          <w:bCs/>
        </w:rPr>
      </w:pPr>
    </w:p>
    <w:p w14:paraId="7AD440FE" w14:textId="77777777" w:rsidR="00615B4B" w:rsidRDefault="00615B4B">
      <w:pPr>
        <w:spacing w:after="0" w:line="240" w:lineRule="auto"/>
        <w:rPr>
          <w:rFonts w:asciiTheme="majorBidi" w:hAnsiTheme="majorBidi" w:cstheme="majorBidi"/>
          <w:b/>
          <w:bCs/>
        </w:rPr>
      </w:pPr>
    </w:p>
    <w:p w14:paraId="3BCE4C48" w14:textId="77777777" w:rsidR="00615B4B" w:rsidRDefault="00615B4B">
      <w:pPr>
        <w:spacing w:after="0" w:line="240" w:lineRule="auto"/>
        <w:rPr>
          <w:rFonts w:asciiTheme="majorBidi" w:hAnsiTheme="majorBidi" w:cstheme="majorBidi"/>
          <w:b/>
          <w:bCs/>
        </w:rPr>
      </w:pPr>
    </w:p>
    <w:p w14:paraId="7451314E" w14:textId="77777777" w:rsidR="00615B4B" w:rsidRDefault="00615B4B">
      <w:pPr>
        <w:spacing w:after="0" w:line="240" w:lineRule="auto"/>
        <w:rPr>
          <w:rFonts w:asciiTheme="majorBidi" w:hAnsiTheme="majorBidi" w:cstheme="majorBidi"/>
          <w:b/>
          <w:bCs/>
        </w:rPr>
      </w:pPr>
    </w:p>
    <w:p w14:paraId="69DD84A7" w14:textId="77777777" w:rsidR="00615B4B" w:rsidRDefault="00615B4B">
      <w:pPr>
        <w:spacing w:after="0" w:line="240" w:lineRule="auto"/>
        <w:rPr>
          <w:rFonts w:asciiTheme="majorBidi" w:hAnsiTheme="majorBidi" w:cstheme="majorBidi"/>
          <w:b/>
          <w:bCs/>
        </w:rPr>
      </w:pPr>
    </w:p>
    <w:p w14:paraId="7236FCAA" w14:textId="77777777" w:rsidR="00615B4B" w:rsidRDefault="00615B4B">
      <w:pPr>
        <w:spacing w:after="0" w:line="240" w:lineRule="auto"/>
        <w:rPr>
          <w:rFonts w:asciiTheme="majorBidi" w:hAnsiTheme="majorBidi" w:cstheme="majorBidi"/>
          <w:b/>
          <w:bCs/>
        </w:rPr>
      </w:pPr>
    </w:p>
    <w:p w14:paraId="42880B94" w14:textId="77777777" w:rsidR="00615B4B" w:rsidRDefault="00000000">
      <w:pPr>
        <w:spacing w:after="0" w:line="240" w:lineRule="auto"/>
        <w:rPr>
          <w:rFonts w:asciiTheme="majorBidi" w:hAnsiTheme="majorBidi" w:cstheme="majorBidi"/>
          <w:b/>
          <w:bCs/>
        </w:rPr>
      </w:pPr>
      <w:r>
        <w:rPr>
          <w:rFonts w:asciiTheme="majorBidi" w:hAnsiTheme="majorBidi" w:cstheme="majorBidi"/>
          <w:b/>
          <w:bCs/>
        </w:rPr>
        <w:t xml:space="preserve"> </w:t>
      </w:r>
    </w:p>
    <w:p w14:paraId="7831167D" w14:textId="77777777" w:rsidR="00615B4B" w:rsidRDefault="00000000">
      <w:pPr>
        <w:spacing w:after="0" w:line="240" w:lineRule="auto"/>
        <w:rPr>
          <w:rFonts w:asciiTheme="majorBidi" w:hAnsiTheme="majorBidi" w:cstheme="majorBidi"/>
          <w:b/>
          <w:bCs/>
        </w:rPr>
      </w:pPr>
      <w:r>
        <w:rPr>
          <w:rFonts w:asciiTheme="majorBidi" w:hAnsiTheme="majorBidi" w:cstheme="majorBidi"/>
          <w:b/>
          <w:bCs/>
        </w:rPr>
        <w:t>Class Diagram:</w:t>
      </w:r>
    </w:p>
    <w:p w14:paraId="0E389E91" w14:textId="77777777" w:rsidR="00615B4B" w:rsidRDefault="00000000">
      <w:pPr>
        <w:spacing w:after="0" w:line="240" w:lineRule="auto"/>
        <w:rPr>
          <w:rFonts w:asciiTheme="majorBidi" w:hAnsiTheme="majorBidi" w:cstheme="majorBidi"/>
          <w:b/>
          <w:bCs/>
        </w:rPr>
      </w:pPr>
      <w:r>
        <w:rPr>
          <w:rFonts w:asciiTheme="majorBidi" w:hAnsiTheme="majorBidi" w:cstheme="majorBidi"/>
          <w:b/>
          <w:bCs/>
          <w:noProof/>
        </w:rPr>
        <w:lastRenderedPageBreak/>
        <w:drawing>
          <wp:inline distT="0" distB="0" distL="0" distR="0" wp14:anchorId="08031B52" wp14:editId="7A3BD674">
            <wp:extent cx="5943600" cy="3127375"/>
            <wp:effectExtent l="0" t="0" r="0" b="0"/>
            <wp:docPr id="510788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88429"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14:paraId="2D27DC8C" w14:textId="77777777" w:rsidR="00615B4B" w:rsidRDefault="00615B4B">
      <w:pPr>
        <w:spacing w:after="0" w:line="240" w:lineRule="auto"/>
        <w:rPr>
          <w:rFonts w:asciiTheme="majorBidi" w:hAnsiTheme="majorBidi" w:cstheme="majorBidi"/>
          <w:b/>
          <w:bCs/>
        </w:rPr>
      </w:pPr>
    </w:p>
    <w:p w14:paraId="6D449F5A" w14:textId="082BD6B5" w:rsidR="007C6452" w:rsidRDefault="007C6452">
      <w:pPr>
        <w:spacing w:after="0" w:line="240" w:lineRule="auto"/>
        <w:rPr>
          <w:rFonts w:asciiTheme="majorBidi" w:hAnsiTheme="majorBidi" w:cstheme="majorBidi"/>
          <w:b/>
          <w:bCs/>
        </w:rPr>
      </w:pPr>
    </w:p>
    <w:p w14:paraId="14D88A90" w14:textId="77777777" w:rsidR="007C6452" w:rsidRDefault="007C6452">
      <w:pPr>
        <w:spacing w:after="0" w:line="240" w:lineRule="auto"/>
        <w:rPr>
          <w:rFonts w:asciiTheme="majorBidi" w:hAnsiTheme="majorBidi" w:cstheme="majorBidi"/>
          <w:b/>
          <w:bCs/>
        </w:rPr>
      </w:pPr>
      <w:r>
        <w:rPr>
          <w:rFonts w:asciiTheme="majorBidi" w:hAnsiTheme="majorBidi" w:cstheme="majorBidi"/>
          <w:b/>
          <w:bCs/>
        </w:rPr>
        <w:br w:type="page"/>
      </w:r>
    </w:p>
    <w:bookmarkStart w:id="3" w:name="_MON_1793902904"/>
    <w:bookmarkEnd w:id="3"/>
    <w:p w14:paraId="5FBB64FA" w14:textId="4C168577" w:rsidR="007C6452" w:rsidRPr="00B42882" w:rsidRDefault="00A04355" w:rsidP="007C6452">
      <w:pPr>
        <w:rPr>
          <w:rFonts w:asciiTheme="majorBidi" w:hAnsiTheme="majorBidi" w:cstheme="majorBidi"/>
          <w:b/>
          <w:bCs/>
          <w:sz w:val="28"/>
          <w:szCs w:val="28"/>
        </w:rPr>
      </w:pPr>
      <w:r>
        <w:rPr>
          <w:rFonts w:asciiTheme="majorBidi" w:hAnsiTheme="majorBidi" w:cstheme="majorBidi"/>
          <w:b/>
          <w:bCs/>
          <w:sz w:val="28"/>
          <w:szCs w:val="28"/>
        </w:rPr>
        <w:object w:dxaOrig="9371" w:dyaOrig="467" w14:anchorId="3E731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3.25pt" o:ole="">
            <v:imagedata r:id="rId10" o:title=""/>
          </v:shape>
          <o:OLEObject Type="Embed" ProgID="Word.Document.12" ShapeID="_x0000_i1025" DrawAspect="Content" ObjectID="_1793906498" r:id="rId11">
            <o:FieldCodes>\s</o:FieldCodes>
          </o:OLEObject>
        </w:object>
      </w:r>
      <w:r w:rsidR="007C6452" w:rsidRPr="00B42882">
        <w:rPr>
          <w:rFonts w:asciiTheme="majorBidi" w:hAnsiTheme="majorBidi" w:cstheme="majorBidi"/>
          <w:b/>
          <w:bCs/>
          <w:sz w:val="28"/>
          <w:szCs w:val="28"/>
        </w:rPr>
        <w:t>Constraints</w:t>
      </w:r>
    </w:p>
    <w:p w14:paraId="331DA483" w14:textId="77777777" w:rsidR="007C6452" w:rsidRPr="00D74AA5" w:rsidRDefault="007C6452" w:rsidP="007C6452">
      <w:pPr>
        <w:rPr>
          <w:rFonts w:asciiTheme="majorBidi" w:hAnsiTheme="majorBidi" w:cstheme="majorBidi"/>
        </w:rPr>
      </w:pPr>
    </w:p>
    <w:p w14:paraId="133CF954" w14:textId="77777777" w:rsidR="007C6452" w:rsidRPr="00DE2135" w:rsidRDefault="007C6452" w:rsidP="007C6452">
      <w:pPr>
        <w:pStyle w:val="ListParagraph"/>
        <w:numPr>
          <w:ilvl w:val="0"/>
          <w:numId w:val="2"/>
        </w:numPr>
        <w:spacing w:line="259" w:lineRule="auto"/>
        <w:rPr>
          <w:rFonts w:asciiTheme="majorBidi" w:hAnsiTheme="majorBidi" w:cstheme="majorBidi"/>
          <w:u w:val="single"/>
        </w:rPr>
      </w:pPr>
      <w:r w:rsidRPr="00DE2135">
        <w:rPr>
          <w:rFonts w:asciiTheme="majorBidi" w:hAnsiTheme="majorBidi" w:cstheme="majorBidi"/>
          <w:u w:val="single"/>
        </w:rPr>
        <w:t>Technical Constraints</w:t>
      </w:r>
    </w:p>
    <w:p w14:paraId="2535C6C9" w14:textId="77777777" w:rsidR="007C6452" w:rsidRPr="00DE2135" w:rsidRDefault="007C6452" w:rsidP="007C6452">
      <w:pPr>
        <w:pStyle w:val="ListParagraph"/>
        <w:numPr>
          <w:ilvl w:val="0"/>
          <w:numId w:val="4"/>
        </w:numPr>
        <w:spacing w:line="259" w:lineRule="auto"/>
        <w:rPr>
          <w:rFonts w:asciiTheme="majorBidi" w:hAnsiTheme="majorBidi" w:cstheme="majorBidi"/>
        </w:rPr>
      </w:pPr>
      <w:r w:rsidRPr="00DE2135">
        <w:rPr>
          <w:rFonts w:asciiTheme="majorBidi" w:hAnsiTheme="majorBidi" w:cstheme="majorBidi"/>
        </w:rPr>
        <w:t xml:space="preserve">The system must </w:t>
      </w:r>
      <w:r>
        <w:rPr>
          <w:rFonts w:asciiTheme="majorBidi" w:hAnsiTheme="majorBidi" w:cstheme="majorBidi"/>
        </w:rPr>
        <w:t>run</w:t>
      </w:r>
      <w:r w:rsidRPr="00DE2135">
        <w:rPr>
          <w:rFonts w:asciiTheme="majorBidi" w:hAnsiTheme="majorBidi" w:cstheme="majorBidi"/>
        </w:rPr>
        <w:t xml:space="preserve"> as a plug-in for the existing registration system, which uses the Oracle database for data management.</w:t>
      </w:r>
    </w:p>
    <w:p w14:paraId="1B17DA7F" w14:textId="77777777" w:rsidR="007C6452" w:rsidRPr="00DE2135" w:rsidRDefault="007C6452" w:rsidP="007C6452">
      <w:pPr>
        <w:pStyle w:val="ListParagraph"/>
        <w:numPr>
          <w:ilvl w:val="0"/>
          <w:numId w:val="4"/>
        </w:numPr>
        <w:spacing w:line="259" w:lineRule="auto"/>
        <w:rPr>
          <w:rFonts w:asciiTheme="majorBidi" w:hAnsiTheme="majorBidi" w:cstheme="majorBidi"/>
        </w:rPr>
      </w:pPr>
      <w:r w:rsidRPr="00DE2135">
        <w:rPr>
          <w:rFonts w:asciiTheme="majorBidi" w:hAnsiTheme="majorBidi" w:cstheme="majorBidi"/>
        </w:rPr>
        <w:t>The implementation must be developed using Java and C, as the staff are trained in these technologies.</w:t>
      </w:r>
    </w:p>
    <w:p w14:paraId="7D260CEE" w14:textId="77777777" w:rsidR="007C6452" w:rsidRPr="00DE2135" w:rsidRDefault="007C6452" w:rsidP="007C6452">
      <w:pPr>
        <w:pStyle w:val="ListParagraph"/>
        <w:numPr>
          <w:ilvl w:val="0"/>
          <w:numId w:val="4"/>
        </w:numPr>
        <w:spacing w:line="259" w:lineRule="auto"/>
        <w:rPr>
          <w:rFonts w:asciiTheme="majorBidi" w:hAnsiTheme="majorBidi" w:cstheme="majorBidi"/>
        </w:rPr>
      </w:pPr>
      <w:r w:rsidRPr="00DE2135">
        <w:rPr>
          <w:rFonts w:asciiTheme="majorBidi" w:hAnsiTheme="majorBidi" w:cstheme="majorBidi"/>
        </w:rPr>
        <w:t>The system must support a maximum of 20 new servers, as allocated by the budget.</w:t>
      </w:r>
    </w:p>
    <w:p w14:paraId="37CAFBA6" w14:textId="77777777" w:rsidR="007C6452" w:rsidRPr="00DE2135" w:rsidRDefault="007C6452" w:rsidP="007C6452">
      <w:pPr>
        <w:pStyle w:val="ListParagraph"/>
        <w:numPr>
          <w:ilvl w:val="0"/>
          <w:numId w:val="4"/>
        </w:numPr>
        <w:spacing w:line="259" w:lineRule="auto"/>
        <w:rPr>
          <w:rFonts w:asciiTheme="majorBidi" w:hAnsiTheme="majorBidi" w:cstheme="majorBidi"/>
        </w:rPr>
      </w:pPr>
      <w:r w:rsidRPr="00DE2135">
        <w:rPr>
          <w:rFonts w:asciiTheme="majorBidi" w:hAnsiTheme="majorBidi" w:cstheme="majorBidi"/>
        </w:rPr>
        <w:t>It must operate with a team of 10 technical staff, which is the limit for new personnel hiring.</w:t>
      </w:r>
    </w:p>
    <w:p w14:paraId="0124EC72" w14:textId="77777777" w:rsidR="007C6452" w:rsidRDefault="007C6452" w:rsidP="007C6452">
      <w:pPr>
        <w:pStyle w:val="ListParagraph"/>
        <w:numPr>
          <w:ilvl w:val="0"/>
          <w:numId w:val="4"/>
        </w:numPr>
        <w:spacing w:line="259" w:lineRule="auto"/>
        <w:rPr>
          <w:rFonts w:asciiTheme="majorBidi" w:hAnsiTheme="majorBidi" w:cstheme="majorBidi"/>
        </w:rPr>
      </w:pPr>
      <w:r w:rsidRPr="00DE2135">
        <w:rPr>
          <w:rFonts w:asciiTheme="majorBidi" w:hAnsiTheme="majorBidi" w:cstheme="majorBidi"/>
        </w:rPr>
        <w:t>Core data regarding vehicles and ownership must be segregated from high-level user interfaces to protect sensitive information.</w:t>
      </w:r>
    </w:p>
    <w:p w14:paraId="008F7C6D" w14:textId="77777777" w:rsidR="007C6452" w:rsidRPr="00B42882" w:rsidRDefault="007C6452" w:rsidP="007C6452">
      <w:pPr>
        <w:rPr>
          <w:rFonts w:asciiTheme="majorBidi" w:hAnsiTheme="majorBidi" w:cstheme="majorBidi"/>
        </w:rPr>
      </w:pPr>
    </w:p>
    <w:p w14:paraId="1BA51F1E" w14:textId="77777777" w:rsidR="007C6452" w:rsidRPr="00DE2135" w:rsidRDefault="007C6452" w:rsidP="007C6452">
      <w:pPr>
        <w:pStyle w:val="ListParagraph"/>
        <w:numPr>
          <w:ilvl w:val="0"/>
          <w:numId w:val="2"/>
        </w:numPr>
        <w:spacing w:line="259" w:lineRule="auto"/>
        <w:rPr>
          <w:rFonts w:asciiTheme="majorBidi" w:hAnsiTheme="majorBidi" w:cstheme="majorBidi"/>
          <w:u w:val="single"/>
        </w:rPr>
      </w:pPr>
      <w:r w:rsidRPr="00DE2135">
        <w:rPr>
          <w:rFonts w:asciiTheme="majorBidi" w:hAnsiTheme="majorBidi" w:cstheme="majorBidi"/>
          <w:u w:val="single"/>
        </w:rPr>
        <w:t>Operational Constraints</w:t>
      </w:r>
    </w:p>
    <w:p w14:paraId="28A785BF" w14:textId="77777777" w:rsidR="007C6452" w:rsidRPr="00DE2135" w:rsidRDefault="007C6452" w:rsidP="007C6452">
      <w:pPr>
        <w:pStyle w:val="ListParagraph"/>
        <w:numPr>
          <w:ilvl w:val="0"/>
          <w:numId w:val="3"/>
        </w:numPr>
        <w:spacing w:line="259" w:lineRule="auto"/>
        <w:rPr>
          <w:rFonts w:asciiTheme="majorBidi" w:hAnsiTheme="majorBidi" w:cstheme="majorBidi"/>
        </w:rPr>
      </w:pPr>
      <w:r w:rsidRPr="00DE2135">
        <w:rPr>
          <w:rFonts w:asciiTheme="majorBidi" w:hAnsiTheme="majorBidi" w:cstheme="majorBidi"/>
        </w:rPr>
        <w:t>The system must initially handle up to 10 million vehicles and scale to 30 million vehicles within 10 years.</w:t>
      </w:r>
    </w:p>
    <w:p w14:paraId="3DC2B249" w14:textId="77777777" w:rsidR="007C6452" w:rsidRPr="00DE2135" w:rsidRDefault="007C6452" w:rsidP="007C6452">
      <w:pPr>
        <w:pStyle w:val="ListParagraph"/>
        <w:numPr>
          <w:ilvl w:val="0"/>
          <w:numId w:val="3"/>
        </w:numPr>
        <w:spacing w:line="259" w:lineRule="auto"/>
        <w:rPr>
          <w:rFonts w:asciiTheme="majorBidi" w:hAnsiTheme="majorBidi" w:cstheme="majorBidi"/>
        </w:rPr>
      </w:pPr>
      <w:r w:rsidRPr="00DE2135">
        <w:rPr>
          <w:rFonts w:asciiTheme="majorBidi" w:hAnsiTheme="majorBidi" w:cstheme="majorBidi"/>
        </w:rPr>
        <w:t>Vehicle ownership and registration data must remain confidential and protected from exposure to any unauthorized or general user-level functions.</w:t>
      </w:r>
    </w:p>
    <w:p w14:paraId="713E7E0F" w14:textId="77777777" w:rsidR="007C6452" w:rsidRPr="00DE2135" w:rsidRDefault="007C6452" w:rsidP="007C6452">
      <w:pPr>
        <w:pStyle w:val="ListParagraph"/>
        <w:numPr>
          <w:ilvl w:val="0"/>
          <w:numId w:val="3"/>
        </w:numPr>
        <w:spacing w:line="259" w:lineRule="auto"/>
        <w:rPr>
          <w:rFonts w:asciiTheme="majorBidi" w:hAnsiTheme="majorBidi" w:cstheme="majorBidi"/>
        </w:rPr>
      </w:pPr>
      <w:r w:rsidRPr="00DE2135">
        <w:rPr>
          <w:rFonts w:asciiTheme="majorBidi" w:hAnsiTheme="majorBidi" w:cstheme="majorBidi"/>
        </w:rPr>
        <w:t>The first version of the system must be delivered within three months, with the entire system expected to be operational within 12 months.</w:t>
      </w:r>
    </w:p>
    <w:p w14:paraId="0576FE63" w14:textId="77777777" w:rsidR="007C6452" w:rsidRPr="00D74AA5" w:rsidRDefault="007C6452" w:rsidP="007C6452">
      <w:pPr>
        <w:rPr>
          <w:rFonts w:asciiTheme="majorBidi" w:hAnsiTheme="majorBidi" w:cstheme="majorBidi"/>
        </w:rPr>
      </w:pPr>
    </w:p>
    <w:p w14:paraId="4109D609" w14:textId="77777777" w:rsidR="007C6452" w:rsidRPr="00DE2135" w:rsidRDefault="007C6452" w:rsidP="007C6452">
      <w:pPr>
        <w:pStyle w:val="ListParagraph"/>
        <w:numPr>
          <w:ilvl w:val="0"/>
          <w:numId w:val="2"/>
        </w:numPr>
        <w:spacing w:line="259" w:lineRule="auto"/>
        <w:rPr>
          <w:rFonts w:asciiTheme="majorBidi" w:hAnsiTheme="majorBidi" w:cstheme="majorBidi"/>
          <w:u w:val="single"/>
        </w:rPr>
      </w:pPr>
      <w:r w:rsidRPr="00DE2135">
        <w:rPr>
          <w:rFonts w:asciiTheme="majorBidi" w:hAnsiTheme="majorBidi" w:cstheme="majorBidi"/>
          <w:u w:val="single"/>
        </w:rPr>
        <w:t>Budgetary Constraints</w:t>
      </w:r>
    </w:p>
    <w:p w14:paraId="3164E858" w14:textId="77777777" w:rsidR="007C6452" w:rsidRDefault="007C6452" w:rsidP="007C6452">
      <w:pPr>
        <w:pStyle w:val="ListParagraph"/>
        <w:numPr>
          <w:ilvl w:val="0"/>
          <w:numId w:val="5"/>
        </w:numPr>
        <w:spacing w:line="259" w:lineRule="auto"/>
        <w:rPr>
          <w:rFonts w:asciiTheme="majorBidi" w:hAnsiTheme="majorBidi" w:cstheme="majorBidi"/>
        </w:rPr>
      </w:pPr>
      <w:r w:rsidRPr="00B42882">
        <w:rPr>
          <w:rFonts w:asciiTheme="majorBidi" w:hAnsiTheme="majorBidi" w:cstheme="majorBidi"/>
        </w:rPr>
        <w:t>The system must be designed within the financial limitations of the department, supporting only 20 servers and 10 additional technical staff.</w:t>
      </w:r>
    </w:p>
    <w:p w14:paraId="07323FFB" w14:textId="77777777" w:rsidR="007C6452" w:rsidRPr="00225DC2" w:rsidRDefault="007C6452" w:rsidP="007C6452">
      <w:pPr>
        <w:ind w:left="360"/>
        <w:rPr>
          <w:rFonts w:asciiTheme="majorBidi" w:hAnsiTheme="majorBidi" w:cstheme="majorBidi"/>
        </w:rPr>
      </w:pPr>
    </w:p>
    <w:p w14:paraId="2DCD22A7" w14:textId="77777777" w:rsidR="007C6452" w:rsidRPr="00DE2135" w:rsidRDefault="007C6452" w:rsidP="007C6452">
      <w:pPr>
        <w:pStyle w:val="ListParagraph"/>
        <w:numPr>
          <w:ilvl w:val="0"/>
          <w:numId w:val="2"/>
        </w:numPr>
        <w:spacing w:line="259" w:lineRule="auto"/>
        <w:rPr>
          <w:rFonts w:asciiTheme="majorBidi" w:hAnsiTheme="majorBidi" w:cstheme="majorBidi"/>
          <w:u w:val="single"/>
        </w:rPr>
      </w:pPr>
      <w:r w:rsidRPr="00DE2135">
        <w:rPr>
          <w:rFonts w:asciiTheme="majorBidi" w:hAnsiTheme="majorBidi" w:cstheme="majorBidi"/>
          <w:u w:val="single"/>
        </w:rPr>
        <w:t>Legal and Regulatory Constraints</w:t>
      </w:r>
    </w:p>
    <w:p w14:paraId="31B7296D" w14:textId="77777777" w:rsidR="007C6452" w:rsidRPr="00B42882" w:rsidRDefault="007C6452" w:rsidP="007C6452">
      <w:pPr>
        <w:pStyle w:val="ListParagraph"/>
        <w:numPr>
          <w:ilvl w:val="0"/>
          <w:numId w:val="6"/>
        </w:numPr>
        <w:spacing w:line="259" w:lineRule="auto"/>
        <w:rPr>
          <w:rFonts w:asciiTheme="majorBidi" w:hAnsiTheme="majorBidi" w:cstheme="majorBidi"/>
        </w:rPr>
      </w:pPr>
      <w:r w:rsidRPr="00B42882">
        <w:rPr>
          <w:rFonts w:asciiTheme="majorBidi" w:hAnsiTheme="majorBidi" w:cstheme="majorBidi"/>
        </w:rPr>
        <w:t>The system must adhere to Qatar’s vehicle registration and insurance regulations.</w:t>
      </w:r>
    </w:p>
    <w:p w14:paraId="5ABCFC62" w14:textId="77777777" w:rsidR="007C6452" w:rsidRPr="00B42882" w:rsidRDefault="007C6452" w:rsidP="007C6452">
      <w:pPr>
        <w:pStyle w:val="ListParagraph"/>
        <w:numPr>
          <w:ilvl w:val="0"/>
          <w:numId w:val="6"/>
        </w:numPr>
        <w:spacing w:line="259" w:lineRule="auto"/>
        <w:rPr>
          <w:rFonts w:asciiTheme="majorBidi" w:hAnsiTheme="majorBidi" w:cstheme="majorBidi"/>
        </w:rPr>
      </w:pPr>
      <w:r w:rsidRPr="00B42882">
        <w:rPr>
          <w:rFonts w:asciiTheme="majorBidi" w:hAnsiTheme="majorBidi" w:cstheme="majorBidi"/>
        </w:rPr>
        <w:t>Sensitive vehicle ownership data must comply with Qatar’s data protection laws and should only be accessible by authorized personnel.</w:t>
      </w:r>
    </w:p>
    <w:p w14:paraId="1F2B27E0" w14:textId="77777777" w:rsidR="007C6452" w:rsidRPr="00B42882" w:rsidRDefault="007C6452" w:rsidP="007C6452">
      <w:pPr>
        <w:pStyle w:val="ListParagraph"/>
        <w:numPr>
          <w:ilvl w:val="0"/>
          <w:numId w:val="6"/>
        </w:numPr>
        <w:spacing w:line="259" w:lineRule="auto"/>
        <w:rPr>
          <w:rFonts w:asciiTheme="majorBidi" w:hAnsiTheme="majorBidi" w:cstheme="majorBidi"/>
        </w:rPr>
      </w:pPr>
      <w:r w:rsidRPr="00B42882">
        <w:rPr>
          <w:rFonts w:asciiTheme="majorBidi" w:hAnsiTheme="majorBidi" w:cstheme="majorBidi"/>
        </w:rPr>
        <w:t>Insurance and fitness certificate requirements must follow the standard legal processes outlined by Qatar’s authorities.</w:t>
      </w:r>
    </w:p>
    <w:p w14:paraId="55A581E8" w14:textId="77777777" w:rsidR="007C6452" w:rsidRDefault="007C6452" w:rsidP="007C6452">
      <w:pPr>
        <w:rPr>
          <w:rFonts w:asciiTheme="majorBidi" w:hAnsiTheme="majorBidi" w:cstheme="majorBidi"/>
        </w:rPr>
      </w:pPr>
    </w:p>
    <w:p w14:paraId="497590B3" w14:textId="77777777" w:rsidR="007C6452" w:rsidRDefault="007C6452" w:rsidP="007C6452">
      <w:pPr>
        <w:rPr>
          <w:rFonts w:asciiTheme="majorBidi" w:hAnsiTheme="majorBidi" w:cstheme="majorBidi"/>
        </w:rPr>
      </w:pPr>
    </w:p>
    <w:p w14:paraId="26A6F9C3" w14:textId="77777777" w:rsidR="007C6452" w:rsidRPr="00D74AA5" w:rsidRDefault="007C6452" w:rsidP="007C6452">
      <w:pPr>
        <w:rPr>
          <w:rFonts w:asciiTheme="majorBidi" w:hAnsiTheme="majorBidi" w:cstheme="majorBidi"/>
          <w:rtl/>
          <w:lang w:bidi="ar-AE"/>
        </w:rPr>
      </w:pPr>
    </w:p>
    <w:p w14:paraId="6EC86AC1" w14:textId="77777777" w:rsidR="007C6452" w:rsidRPr="00B42882" w:rsidRDefault="007C6452" w:rsidP="007C6452">
      <w:pPr>
        <w:rPr>
          <w:rFonts w:asciiTheme="majorBidi" w:hAnsiTheme="majorBidi" w:cstheme="majorBidi"/>
          <w:b/>
          <w:bCs/>
          <w:sz w:val="28"/>
          <w:szCs w:val="28"/>
        </w:rPr>
      </w:pPr>
      <w:r w:rsidRPr="00B42882">
        <w:rPr>
          <w:rFonts w:asciiTheme="majorBidi" w:hAnsiTheme="majorBidi" w:cstheme="majorBidi"/>
          <w:b/>
          <w:bCs/>
          <w:sz w:val="28"/>
          <w:szCs w:val="28"/>
        </w:rPr>
        <w:lastRenderedPageBreak/>
        <w:t>Quality Requirements (Non-Functional Requirements)</w:t>
      </w:r>
    </w:p>
    <w:p w14:paraId="19B461CE" w14:textId="77777777" w:rsidR="007C6452" w:rsidRPr="00D74AA5" w:rsidRDefault="007C6452" w:rsidP="007C6452">
      <w:pPr>
        <w:rPr>
          <w:rFonts w:asciiTheme="majorBidi" w:hAnsiTheme="majorBidi" w:cstheme="majorBidi"/>
        </w:rPr>
      </w:pPr>
    </w:p>
    <w:p w14:paraId="3818E0B2"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Scalability</w:t>
      </w:r>
    </w:p>
    <w:p w14:paraId="2D70E3BB" w14:textId="77777777" w:rsidR="007C6452" w:rsidRPr="00B42882" w:rsidRDefault="007C6452" w:rsidP="007C6452">
      <w:pPr>
        <w:pStyle w:val="ListParagraph"/>
        <w:numPr>
          <w:ilvl w:val="0"/>
          <w:numId w:val="8"/>
        </w:numPr>
        <w:spacing w:line="259" w:lineRule="auto"/>
        <w:rPr>
          <w:rFonts w:asciiTheme="majorBidi" w:hAnsiTheme="majorBidi" w:cstheme="majorBidi"/>
        </w:rPr>
      </w:pPr>
      <w:r w:rsidRPr="00B42882">
        <w:rPr>
          <w:rFonts w:asciiTheme="majorBidi" w:hAnsiTheme="majorBidi" w:cstheme="majorBidi"/>
        </w:rPr>
        <w:t>Requirement: The system must scale to accommodate up to 30 million vehicles within 10 years without significant performance degradation.</w:t>
      </w:r>
    </w:p>
    <w:p w14:paraId="5EDD5952" w14:textId="77777777" w:rsidR="007C6452" w:rsidRDefault="007C6452" w:rsidP="007C6452">
      <w:pPr>
        <w:pStyle w:val="ListParagraph"/>
        <w:numPr>
          <w:ilvl w:val="0"/>
          <w:numId w:val="8"/>
        </w:numPr>
        <w:spacing w:line="259" w:lineRule="auto"/>
        <w:rPr>
          <w:rFonts w:asciiTheme="majorBidi" w:hAnsiTheme="majorBidi" w:cstheme="majorBidi"/>
        </w:rPr>
      </w:pPr>
      <w:r w:rsidRPr="00B42882">
        <w:rPr>
          <w:rFonts w:asciiTheme="majorBidi" w:hAnsiTheme="majorBidi" w:cstheme="majorBidi"/>
        </w:rPr>
        <w:t>Scenario: By year 2034, the system should handle up to 50,000 vehicle transactions per day during peak periods.</w:t>
      </w:r>
    </w:p>
    <w:p w14:paraId="6CB87734" w14:textId="77777777" w:rsidR="007C6452" w:rsidRPr="00BE0840" w:rsidRDefault="007C6452" w:rsidP="007C6452">
      <w:pPr>
        <w:ind w:left="360"/>
        <w:rPr>
          <w:rFonts w:asciiTheme="majorBidi" w:hAnsiTheme="majorBidi" w:cstheme="majorBidi"/>
        </w:rPr>
      </w:pPr>
    </w:p>
    <w:p w14:paraId="7BC1EC9D"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Security</w:t>
      </w:r>
    </w:p>
    <w:p w14:paraId="599F446F" w14:textId="77777777" w:rsidR="007C6452" w:rsidRPr="00B42882" w:rsidRDefault="007C6452" w:rsidP="007C6452">
      <w:pPr>
        <w:pStyle w:val="ListParagraph"/>
        <w:numPr>
          <w:ilvl w:val="0"/>
          <w:numId w:val="9"/>
        </w:numPr>
        <w:spacing w:line="259" w:lineRule="auto"/>
        <w:rPr>
          <w:rFonts w:asciiTheme="majorBidi" w:hAnsiTheme="majorBidi" w:cstheme="majorBidi"/>
        </w:rPr>
      </w:pPr>
      <w:r w:rsidRPr="00B42882">
        <w:rPr>
          <w:rFonts w:asciiTheme="majorBidi" w:hAnsiTheme="majorBidi" w:cstheme="majorBidi"/>
        </w:rPr>
        <w:t>Requirement: The system must encrypt all ownership and registration data to protect against unauthorized access or breaches.</w:t>
      </w:r>
    </w:p>
    <w:p w14:paraId="4E114AD6" w14:textId="77777777" w:rsidR="007C6452" w:rsidRDefault="007C6452" w:rsidP="007C6452">
      <w:pPr>
        <w:pStyle w:val="ListParagraph"/>
        <w:numPr>
          <w:ilvl w:val="0"/>
          <w:numId w:val="9"/>
        </w:numPr>
        <w:spacing w:line="259" w:lineRule="auto"/>
        <w:rPr>
          <w:rFonts w:asciiTheme="majorBidi" w:hAnsiTheme="majorBidi" w:cstheme="majorBidi"/>
        </w:rPr>
      </w:pPr>
      <w:r w:rsidRPr="00B42882">
        <w:rPr>
          <w:rFonts w:asciiTheme="majorBidi" w:hAnsiTheme="majorBidi" w:cstheme="majorBidi"/>
        </w:rPr>
        <w:t>Scenario: Any unauthorized access attempt should trigger an alert and log the activity for review by administrators.</w:t>
      </w:r>
    </w:p>
    <w:p w14:paraId="0870DEE5" w14:textId="77777777" w:rsidR="007C6452" w:rsidRPr="00BE0840" w:rsidRDefault="007C6452" w:rsidP="007C6452">
      <w:pPr>
        <w:ind w:left="360"/>
        <w:rPr>
          <w:rFonts w:asciiTheme="majorBidi" w:hAnsiTheme="majorBidi" w:cstheme="majorBidi"/>
        </w:rPr>
      </w:pPr>
    </w:p>
    <w:p w14:paraId="6D23A0ED" w14:textId="77777777" w:rsidR="007C6452" w:rsidRPr="00225DC2" w:rsidRDefault="007C6452" w:rsidP="007C6452">
      <w:pPr>
        <w:pStyle w:val="ListParagraph"/>
        <w:numPr>
          <w:ilvl w:val="0"/>
          <w:numId w:val="7"/>
        </w:numPr>
        <w:spacing w:line="259" w:lineRule="auto"/>
        <w:rPr>
          <w:rFonts w:asciiTheme="majorBidi" w:hAnsiTheme="majorBidi" w:cstheme="majorBidi"/>
          <w:u w:val="single"/>
        </w:rPr>
      </w:pPr>
      <w:r w:rsidRPr="00225DC2">
        <w:rPr>
          <w:rFonts w:asciiTheme="majorBidi" w:hAnsiTheme="majorBidi" w:cstheme="majorBidi"/>
          <w:u w:val="single"/>
        </w:rPr>
        <w:t>Portability</w:t>
      </w:r>
    </w:p>
    <w:p w14:paraId="0AE1849C" w14:textId="77777777" w:rsidR="007C6452" w:rsidRPr="00B42882" w:rsidRDefault="007C6452" w:rsidP="007C6452">
      <w:pPr>
        <w:pStyle w:val="ListParagraph"/>
        <w:numPr>
          <w:ilvl w:val="0"/>
          <w:numId w:val="10"/>
        </w:numPr>
        <w:spacing w:line="259" w:lineRule="auto"/>
        <w:rPr>
          <w:rFonts w:asciiTheme="majorBidi" w:hAnsiTheme="majorBidi" w:cstheme="majorBidi"/>
        </w:rPr>
      </w:pPr>
      <w:r w:rsidRPr="00B42882">
        <w:rPr>
          <w:rFonts w:asciiTheme="majorBidi" w:hAnsiTheme="majorBidi" w:cstheme="majorBidi"/>
        </w:rPr>
        <w:t>Requirement: The system must function seamlessly on various platforms, including mobile phones, tablets, and desktops.</w:t>
      </w:r>
    </w:p>
    <w:p w14:paraId="08A9065A" w14:textId="77777777" w:rsidR="007C6452" w:rsidRDefault="007C6452" w:rsidP="007C6452">
      <w:pPr>
        <w:pStyle w:val="ListParagraph"/>
        <w:numPr>
          <w:ilvl w:val="0"/>
          <w:numId w:val="10"/>
        </w:numPr>
        <w:spacing w:line="259" w:lineRule="auto"/>
        <w:rPr>
          <w:rFonts w:asciiTheme="majorBidi" w:hAnsiTheme="majorBidi" w:cstheme="majorBidi"/>
        </w:rPr>
      </w:pPr>
      <w:r w:rsidRPr="00B42882">
        <w:rPr>
          <w:rFonts w:asciiTheme="majorBidi" w:hAnsiTheme="majorBidi" w:cstheme="majorBidi"/>
        </w:rPr>
        <w:t>Scenario: A vehicle owner should be able to transfer vehicle ownership using the system from a mobile device.</w:t>
      </w:r>
    </w:p>
    <w:p w14:paraId="57656E94" w14:textId="77777777" w:rsidR="007C6452" w:rsidRPr="00BE0840" w:rsidRDefault="007C6452" w:rsidP="007C6452">
      <w:pPr>
        <w:ind w:left="360"/>
        <w:rPr>
          <w:rFonts w:asciiTheme="majorBidi" w:hAnsiTheme="majorBidi" w:cstheme="majorBidi"/>
        </w:rPr>
      </w:pPr>
    </w:p>
    <w:p w14:paraId="69501355"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Performance</w:t>
      </w:r>
    </w:p>
    <w:p w14:paraId="40028F7A" w14:textId="77777777" w:rsidR="007C6452" w:rsidRPr="00B42882" w:rsidRDefault="007C6452" w:rsidP="007C6452">
      <w:pPr>
        <w:pStyle w:val="ListParagraph"/>
        <w:numPr>
          <w:ilvl w:val="0"/>
          <w:numId w:val="11"/>
        </w:numPr>
        <w:spacing w:line="259" w:lineRule="auto"/>
        <w:rPr>
          <w:rFonts w:asciiTheme="majorBidi" w:hAnsiTheme="majorBidi" w:cstheme="majorBidi"/>
        </w:rPr>
      </w:pPr>
      <w:r w:rsidRPr="00B42882">
        <w:rPr>
          <w:rFonts w:asciiTheme="majorBidi" w:hAnsiTheme="majorBidi" w:cstheme="majorBidi"/>
        </w:rPr>
        <w:t>Requirement: Core operations such as vehicle registration and accident reporting must respond within 2 seconds under normal load conditions.</w:t>
      </w:r>
    </w:p>
    <w:p w14:paraId="3D470EDE" w14:textId="77777777" w:rsidR="007C6452" w:rsidRDefault="007C6452" w:rsidP="007C6452">
      <w:pPr>
        <w:pStyle w:val="ListParagraph"/>
        <w:numPr>
          <w:ilvl w:val="0"/>
          <w:numId w:val="11"/>
        </w:numPr>
        <w:spacing w:line="259" w:lineRule="auto"/>
        <w:rPr>
          <w:rFonts w:asciiTheme="majorBidi" w:hAnsiTheme="majorBidi" w:cstheme="majorBidi"/>
        </w:rPr>
      </w:pPr>
      <w:r w:rsidRPr="00B42882">
        <w:rPr>
          <w:rFonts w:asciiTheme="majorBidi" w:hAnsiTheme="majorBidi" w:cstheme="majorBidi"/>
        </w:rPr>
        <w:t>Scenario: During high traffic periods, the system should process up to 10,000 simultaneous transactions without noticeable delays.</w:t>
      </w:r>
    </w:p>
    <w:p w14:paraId="6A12226D" w14:textId="77777777" w:rsidR="007C6452" w:rsidRPr="00BE0840" w:rsidRDefault="007C6452" w:rsidP="007C6452">
      <w:pPr>
        <w:ind w:left="360"/>
        <w:rPr>
          <w:rFonts w:asciiTheme="majorBidi" w:hAnsiTheme="majorBidi" w:cstheme="majorBidi"/>
        </w:rPr>
      </w:pPr>
    </w:p>
    <w:p w14:paraId="54BFB040"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Maintainability</w:t>
      </w:r>
    </w:p>
    <w:p w14:paraId="58D95C5E" w14:textId="77777777" w:rsidR="007C6452" w:rsidRPr="00B42882" w:rsidRDefault="007C6452" w:rsidP="007C6452">
      <w:pPr>
        <w:pStyle w:val="ListParagraph"/>
        <w:numPr>
          <w:ilvl w:val="0"/>
          <w:numId w:val="12"/>
        </w:numPr>
        <w:spacing w:line="259" w:lineRule="auto"/>
        <w:rPr>
          <w:rFonts w:asciiTheme="majorBidi" w:hAnsiTheme="majorBidi" w:cstheme="majorBidi"/>
        </w:rPr>
      </w:pPr>
      <w:r w:rsidRPr="00B42882">
        <w:rPr>
          <w:rFonts w:asciiTheme="majorBidi" w:hAnsiTheme="majorBidi" w:cstheme="majorBidi"/>
        </w:rPr>
        <w:t>Requirement: The system should allow for upgrades, such as the addition or removal of features, without affecting existing functionality.</w:t>
      </w:r>
    </w:p>
    <w:p w14:paraId="25B9692D" w14:textId="77777777" w:rsidR="007C6452" w:rsidRDefault="007C6452" w:rsidP="007C6452">
      <w:pPr>
        <w:pStyle w:val="ListParagraph"/>
        <w:numPr>
          <w:ilvl w:val="0"/>
          <w:numId w:val="12"/>
        </w:numPr>
        <w:spacing w:line="259" w:lineRule="auto"/>
        <w:rPr>
          <w:rFonts w:asciiTheme="majorBidi" w:hAnsiTheme="majorBidi" w:cstheme="majorBidi"/>
        </w:rPr>
      </w:pPr>
      <w:r w:rsidRPr="00B42882">
        <w:rPr>
          <w:rFonts w:asciiTheme="majorBidi" w:hAnsiTheme="majorBidi" w:cstheme="majorBidi"/>
        </w:rPr>
        <w:t>Scenario: Adding a new feature for vehicle inspection results should not require changes to the ownership transfer module.</w:t>
      </w:r>
    </w:p>
    <w:p w14:paraId="5504B3D2" w14:textId="77777777" w:rsidR="007C6452" w:rsidRPr="00BE0840" w:rsidRDefault="007C6452" w:rsidP="007C6452">
      <w:pPr>
        <w:rPr>
          <w:rFonts w:asciiTheme="majorBidi" w:hAnsiTheme="majorBidi" w:cstheme="majorBidi"/>
        </w:rPr>
      </w:pPr>
    </w:p>
    <w:p w14:paraId="30735C47"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Reliability</w:t>
      </w:r>
    </w:p>
    <w:p w14:paraId="54A7D33A" w14:textId="77777777" w:rsidR="007C6452" w:rsidRPr="00B42882" w:rsidRDefault="007C6452" w:rsidP="007C6452">
      <w:pPr>
        <w:pStyle w:val="ListParagraph"/>
        <w:numPr>
          <w:ilvl w:val="0"/>
          <w:numId w:val="13"/>
        </w:numPr>
        <w:spacing w:line="259" w:lineRule="auto"/>
        <w:rPr>
          <w:rFonts w:asciiTheme="majorBidi" w:hAnsiTheme="majorBidi" w:cstheme="majorBidi"/>
        </w:rPr>
      </w:pPr>
      <w:r w:rsidRPr="00B42882">
        <w:rPr>
          <w:rFonts w:asciiTheme="majorBidi" w:hAnsiTheme="majorBidi" w:cstheme="majorBidi"/>
        </w:rPr>
        <w:t>Requirement: The system must recover from failures within 30 minutes to ensure minimal disruption.</w:t>
      </w:r>
    </w:p>
    <w:p w14:paraId="7A5FAF22" w14:textId="0769F3BD" w:rsidR="007C6452" w:rsidRPr="00A04355" w:rsidRDefault="007C6452" w:rsidP="00A04355">
      <w:pPr>
        <w:pStyle w:val="ListParagraph"/>
        <w:numPr>
          <w:ilvl w:val="0"/>
          <w:numId w:val="13"/>
        </w:numPr>
        <w:spacing w:line="259" w:lineRule="auto"/>
        <w:rPr>
          <w:rFonts w:asciiTheme="majorBidi" w:hAnsiTheme="majorBidi" w:cstheme="majorBidi"/>
        </w:rPr>
      </w:pPr>
      <w:r w:rsidRPr="00B42882">
        <w:rPr>
          <w:rFonts w:asciiTheme="majorBidi" w:hAnsiTheme="majorBidi" w:cstheme="majorBidi"/>
        </w:rPr>
        <w:lastRenderedPageBreak/>
        <w:t>Scenario: If a server crashes during peak hours, the system should automatically failover to a backup and resume normal operations.</w:t>
      </w:r>
    </w:p>
    <w:p w14:paraId="43CEAEB3" w14:textId="77777777" w:rsidR="007C6452" w:rsidRPr="00BE0840" w:rsidRDefault="007C6452" w:rsidP="007C6452">
      <w:pPr>
        <w:ind w:left="360"/>
        <w:rPr>
          <w:rFonts w:asciiTheme="majorBidi" w:hAnsiTheme="majorBidi" w:cstheme="majorBidi"/>
          <w:rtl/>
          <w:lang w:bidi="ar-AE"/>
        </w:rPr>
      </w:pPr>
    </w:p>
    <w:p w14:paraId="6B10F2E6"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Usability</w:t>
      </w:r>
    </w:p>
    <w:p w14:paraId="044354A6" w14:textId="77777777" w:rsidR="007C6452" w:rsidRPr="00B42882" w:rsidRDefault="007C6452" w:rsidP="007C6452">
      <w:pPr>
        <w:pStyle w:val="ListParagraph"/>
        <w:numPr>
          <w:ilvl w:val="0"/>
          <w:numId w:val="14"/>
        </w:numPr>
        <w:spacing w:line="259" w:lineRule="auto"/>
        <w:rPr>
          <w:rFonts w:asciiTheme="majorBidi" w:hAnsiTheme="majorBidi" w:cstheme="majorBidi"/>
        </w:rPr>
      </w:pPr>
      <w:r w:rsidRPr="00B42882">
        <w:rPr>
          <w:rFonts w:asciiTheme="majorBidi" w:hAnsiTheme="majorBidi" w:cstheme="majorBidi"/>
        </w:rPr>
        <w:t>Requirement: The system must provide an intuitive and professional user interface for all user types (vehicle owners, insurance companies, workshops).</w:t>
      </w:r>
    </w:p>
    <w:p w14:paraId="261317C8" w14:textId="77777777" w:rsidR="007C6452" w:rsidRDefault="007C6452" w:rsidP="007C6452">
      <w:pPr>
        <w:pStyle w:val="ListParagraph"/>
        <w:numPr>
          <w:ilvl w:val="0"/>
          <w:numId w:val="14"/>
        </w:numPr>
        <w:spacing w:line="259" w:lineRule="auto"/>
        <w:rPr>
          <w:rFonts w:asciiTheme="majorBidi" w:hAnsiTheme="majorBidi" w:cstheme="majorBidi"/>
        </w:rPr>
      </w:pPr>
      <w:r w:rsidRPr="00B42882">
        <w:rPr>
          <w:rFonts w:asciiTheme="majorBidi" w:hAnsiTheme="majorBidi" w:cstheme="majorBidi"/>
        </w:rPr>
        <w:t>Scenario: A first-time user should be able to navigate the system and complete a vehicle registration transfer without external guidance.</w:t>
      </w:r>
    </w:p>
    <w:p w14:paraId="45842554" w14:textId="77777777" w:rsidR="007C6452" w:rsidRPr="00BE0840" w:rsidRDefault="007C6452" w:rsidP="007C6452">
      <w:pPr>
        <w:ind w:left="360"/>
        <w:rPr>
          <w:rFonts w:asciiTheme="majorBidi" w:hAnsiTheme="majorBidi" w:cstheme="majorBidi"/>
        </w:rPr>
      </w:pPr>
    </w:p>
    <w:p w14:paraId="7998E0E7" w14:textId="77777777" w:rsidR="007C6452" w:rsidRPr="00B42882" w:rsidRDefault="007C6452" w:rsidP="007C6452">
      <w:pPr>
        <w:pStyle w:val="ListParagraph"/>
        <w:numPr>
          <w:ilvl w:val="0"/>
          <w:numId w:val="7"/>
        </w:numPr>
        <w:spacing w:line="259" w:lineRule="auto"/>
        <w:rPr>
          <w:rFonts w:asciiTheme="majorBidi" w:hAnsiTheme="majorBidi" w:cstheme="majorBidi"/>
          <w:u w:val="single"/>
        </w:rPr>
      </w:pPr>
      <w:r w:rsidRPr="00B42882">
        <w:rPr>
          <w:rFonts w:asciiTheme="majorBidi" w:hAnsiTheme="majorBidi" w:cstheme="majorBidi"/>
          <w:u w:val="single"/>
        </w:rPr>
        <w:t>Extensibility</w:t>
      </w:r>
    </w:p>
    <w:p w14:paraId="78F8F281" w14:textId="77777777" w:rsidR="007C6452" w:rsidRPr="00B42882" w:rsidRDefault="007C6452" w:rsidP="007C6452">
      <w:pPr>
        <w:pStyle w:val="ListParagraph"/>
        <w:numPr>
          <w:ilvl w:val="0"/>
          <w:numId w:val="15"/>
        </w:numPr>
        <w:spacing w:line="259" w:lineRule="auto"/>
        <w:rPr>
          <w:rFonts w:asciiTheme="majorBidi" w:hAnsiTheme="majorBidi" w:cstheme="majorBidi"/>
        </w:rPr>
      </w:pPr>
      <w:r w:rsidRPr="00B42882">
        <w:rPr>
          <w:rFonts w:asciiTheme="majorBidi" w:hAnsiTheme="majorBidi" w:cstheme="majorBidi"/>
        </w:rPr>
        <w:t>Requirement: The system must support the integration of new features in the future without significant redesigns.</w:t>
      </w:r>
    </w:p>
    <w:p w14:paraId="017C30FC" w14:textId="77777777" w:rsidR="007C6452" w:rsidRDefault="007C6452" w:rsidP="007C6452">
      <w:pPr>
        <w:pStyle w:val="ListParagraph"/>
        <w:numPr>
          <w:ilvl w:val="0"/>
          <w:numId w:val="15"/>
        </w:numPr>
        <w:spacing w:line="259" w:lineRule="auto"/>
        <w:rPr>
          <w:rFonts w:asciiTheme="majorBidi" w:hAnsiTheme="majorBidi" w:cstheme="majorBidi"/>
        </w:rPr>
      </w:pPr>
      <w:r w:rsidRPr="00B42882">
        <w:rPr>
          <w:rFonts w:asciiTheme="majorBidi" w:hAnsiTheme="majorBidi" w:cstheme="majorBidi"/>
        </w:rPr>
        <w:t>Scenario: A new module for environmental impact reporting can be added without requiring changes to the database schema.</w:t>
      </w:r>
    </w:p>
    <w:p w14:paraId="146FD93D" w14:textId="77777777" w:rsidR="007C6452" w:rsidRDefault="007C6452" w:rsidP="007C6452">
      <w:pPr>
        <w:rPr>
          <w:rFonts w:asciiTheme="majorBidi" w:hAnsiTheme="majorBidi" w:cstheme="majorBidi"/>
        </w:rPr>
      </w:pPr>
    </w:p>
    <w:p w14:paraId="21EDBAA7" w14:textId="77777777" w:rsidR="007C6452" w:rsidRDefault="007C6452" w:rsidP="007C6452">
      <w:pPr>
        <w:rPr>
          <w:rFonts w:asciiTheme="majorBidi" w:hAnsiTheme="majorBidi" w:cstheme="majorBidi"/>
        </w:rPr>
      </w:pPr>
      <w:r>
        <w:rPr>
          <w:rFonts w:asciiTheme="majorBidi" w:hAnsiTheme="majorBidi" w:cstheme="majorBidi"/>
        </w:rPr>
        <w:br w:type="page"/>
      </w:r>
    </w:p>
    <w:p w14:paraId="381E4E34" w14:textId="77777777" w:rsidR="007C6452" w:rsidRDefault="007C6452" w:rsidP="007C6452">
      <w:pPr>
        <w:rPr>
          <w:rFonts w:asciiTheme="majorBidi" w:hAnsiTheme="majorBidi" w:cstheme="majorBidi"/>
          <w:b/>
          <w:bCs/>
          <w:sz w:val="28"/>
          <w:szCs w:val="28"/>
        </w:rPr>
      </w:pPr>
      <w:r w:rsidRPr="0045515A">
        <w:rPr>
          <w:rFonts w:asciiTheme="majorBidi" w:hAnsiTheme="majorBidi" w:cstheme="majorBidi"/>
          <w:b/>
          <w:bCs/>
          <w:sz w:val="28"/>
          <w:szCs w:val="28"/>
        </w:rPr>
        <w:lastRenderedPageBreak/>
        <w:t>NFRs Testing</w:t>
      </w:r>
    </w:p>
    <w:p w14:paraId="7DAB058E" w14:textId="77777777" w:rsidR="007C6452" w:rsidRDefault="007C6452" w:rsidP="007C6452">
      <w:pPr>
        <w:pStyle w:val="ListParagraph"/>
        <w:numPr>
          <w:ilvl w:val="0"/>
          <w:numId w:val="16"/>
        </w:numPr>
        <w:spacing w:line="259" w:lineRule="auto"/>
        <w:rPr>
          <w:rFonts w:asciiTheme="majorBidi" w:hAnsiTheme="majorBidi" w:cstheme="majorBidi"/>
          <w:u w:val="single"/>
        </w:rPr>
      </w:pPr>
      <w:r w:rsidRPr="0045515A">
        <w:rPr>
          <w:rFonts w:asciiTheme="majorBidi" w:hAnsiTheme="majorBidi" w:cstheme="majorBidi"/>
          <w:u w:val="single"/>
        </w:rPr>
        <w:t>Test</w:t>
      </w:r>
      <w:r>
        <w:rPr>
          <w:rFonts w:asciiTheme="majorBidi" w:hAnsiTheme="majorBidi" w:cstheme="majorBidi"/>
          <w:u w:val="single"/>
        </w:rPr>
        <w:t>ing</w:t>
      </w:r>
      <w:r w:rsidRPr="0045515A">
        <w:rPr>
          <w:rFonts w:asciiTheme="majorBidi" w:hAnsiTheme="majorBidi" w:cstheme="majorBidi"/>
          <w:u w:val="single"/>
        </w:rPr>
        <w:t xml:space="preserve"> for Portability:</w:t>
      </w:r>
    </w:p>
    <w:p w14:paraId="250106E2" w14:textId="77777777" w:rsidR="007C6452" w:rsidRDefault="007C6452" w:rsidP="007C6452">
      <w:pPr>
        <w:rPr>
          <w:rFonts w:asciiTheme="majorBidi" w:hAnsiTheme="majorBidi" w:cstheme="majorBidi"/>
        </w:rPr>
      </w:pPr>
      <w:r>
        <w:rPr>
          <w:rFonts w:asciiTheme="majorBidi" w:hAnsiTheme="majorBidi" w:cstheme="majorBidi"/>
        </w:rPr>
        <w:t>System running on MacOS:</w:t>
      </w:r>
    </w:p>
    <w:p w14:paraId="3371CDF7" w14:textId="77777777" w:rsidR="007C6452" w:rsidRDefault="007C6452" w:rsidP="007C6452">
      <w:pPr>
        <w:rPr>
          <w:rFonts w:asciiTheme="majorBidi" w:hAnsiTheme="majorBidi" w:cstheme="majorBidi"/>
        </w:rPr>
      </w:pPr>
      <w:r>
        <w:rPr>
          <w:rFonts w:asciiTheme="majorBidi" w:hAnsiTheme="majorBidi" w:cstheme="majorBidi"/>
          <w:noProof/>
        </w:rPr>
        <w:drawing>
          <wp:inline distT="0" distB="0" distL="0" distR="0" wp14:anchorId="7CE69E97" wp14:editId="4F172BE6">
            <wp:extent cx="5732145" cy="3582670"/>
            <wp:effectExtent l="0" t="0" r="1905" b="0"/>
            <wp:docPr id="1125072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72193"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582670"/>
                    </a:xfrm>
                    <a:prstGeom prst="rect">
                      <a:avLst/>
                    </a:prstGeom>
                    <a:noFill/>
                    <a:ln>
                      <a:noFill/>
                    </a:ln>
                  </pic:spPr>
                </pic:pic>
              </a:graphicData>
            </a:graphic>
          </wp:inline>
        </w:drawing>
      </w:r>
    </w:p>
    <w:p w14:paraId="2FF7499C" w14:textId="77777777" w:rsidR="007C6452" w:rsidRDefault="007C6452" w:rsidP="007C6452">
      <w:pPr>
        <w:rPr>
          <w:rFonts w:asciiTheme="majorBidi" w:hAnsiTheme="majorBidi" w:cstheme="majorBidi"/>
          <w:rtl/>
        </w:rPr>
      </w:pPr>
      <w:r>
        <w:rPr>
          <w:rFonts w:asciiTheme="majorBidi" w:hAnsiTheme="majorBidi" w:cstheme="majorBidi"/>
        </w:rPr>
        <w:t>System Running on Windows 11:</w:t>
      </w:r>
    </w:p>
    <w:p w14:paraId="3CCFA716" w14:textId="140D4D73" w:rsidR="007C6452" w:rsidRDefault="00814C12" w:rsidP="007C6452">
      <w:pPr>
        <w:rPr>
          <w:rFonts w:asciiTheme="majorBidi" w:hAnsiTheme="majorBidi" w:cstheme="majorBidi"/>
          <w:rtl/>
        </w:rPr>
      </w:pPr>
      <w:r>
        <w:rPr>
          <w:rFonts w:asciiTheme="majorBidi" w:hAnsiTheme="majorBidi" w:cstheme="majorBidi"/>
          <w:noProof/>
          <w:lang w:bidi="ar-AE"/>
        </w:rPr>
        <w:drawing>
          <wp:inline distT="0" distB="0" distL="0" distR="0" wp14:anchorId="0F034E1C" wp14:editId="1E3C8B5D">
            <wp:extent cx="5943600" cy="2724150"/>
            <wp:effectExtent l="0" t="0" r="0" b="0"/>
            <wp:docPr id="155885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0549C06D" w14:textId="77777777" w:rsidR="007C6452" w:rsidRDefault="007C6452" w:rsidP="007C6452">
      <w:pPr>
        <w:rPr>
          <w:rFonts w:asciiTheme="majorBidi" w:hAnsiTheme="majorBidi" w:cstheme="majorBidi"/>
          <w:rtl/>
        </w:rPr>
      </w:pPr>
    </w:p>
    <w:p w14:paraId="7967C95F" w14:textId="77777777" w:rsidR="007C6452" w:rsidRPr="004439E6" w:rsidRDefault="007C6452" w:rsidP="007C6452">
      <w:pPr>
        <w:pStyle w:val="ListParagraph"/>
        <w:numPr>
          <w:ilvl w:val="0"/>
          <w:numId w:val="16"/>
        </w:numPr>
        <w:spacing w:line="259" w:lineRule="auto"/>
        <w:rPr>
          <w:rFonts w:asciiTheme="majorBidi" w:hAnsiTheme="majorBidi" w:cstheme="majorBidi"/>
          <w:u w:val="single"/>
          <w:lang w:bidi="ar-AE"/>
        </w:rPr>
      </w:pPr>
      <w:r w:rsidRPr="004439E6">
        <w:rPr>
          <w:rFonts w:asciiTheme="majorBidi" w:hAnsiTheme="majorBidi" w:cstheme="majorBidi"/>
          <w:u w:val="single"/>
          <w:lang w:bidi="ar-AE"/>
        </w:rPr>
        <w:lastRenderedPageBreak/>
        <w:t>Testing for Usability:</w:t>
      </w:r>
    </w:p>
    <w:p w14:paraId="1DA52F0F" w14:textId="77777777" w:rsidR="007C6452" w:rsidRDefault="007C6452" w:rsidP="007C6452">
      <w:pPr>
        <w:rPr>
          <w:rFonts w:asciiTheme="majorBidi" w:hAnsiTheme="majorBidi" w:cstheme="majorBidi"/>
          <w:rtl/>
          <w:lang w:bidi="ar-AE"/>
        </w:rPr>
      </w:pPr>
      <w:r>
        <w:rPr>
          <w:rFonts w:asciiTheme="majorBidi" w:hAnsiTheme="majorBidi" w:cstheme="majorBidi"/>
          <w:lang w:bidi="ar-AE"/>
        </w:rPr>
        <w:t>We created a user flow to guide users into using the system smoothly and efficiently, then we had some random users use the system and fill a survey evaluating their experience using our system. Here is the user guide, followed by the results of the survey.</w:t>
      </w:r>
    </w:p>
    <w:p w14:paraId="650B1B81" w14:textId="77777777" w:rsidR="007C6452" w:rsidRDefault="007C6452" w:rsidP="007C6452">
      <w:pPr>
        <w:rPr>
          <w:rFonts w:asciiTheme="majorBidi" w:hAnsiTheme="majorBidi" w:cstheme="majorBidi"/>
          <w:lang w:bidi="ar-AE"/>
        </w:rPr>
      </w:pPr>
      <w:r>
        <w:rPr>
          <w:rFonts w:asciiTheme="majorBidi" w:hAnsiTheme="majorBidi" w:cstheme="majorBidi"/>
          <w:lang w:bidi="ar-AE"/>
        </w:rPr>
        <w:t>After running the system file: you’ll get this screen:</w:t>
      </w:r>
    </w:p>
    <w:p w14:paraId="762B0185" w14:textId="77777777" w:rsidR="007C6452" w:rsidRDefault="007C6452" w:rsidP="007C6452">
      <w:pPr>
        <w:rPr>
          <w:rFonts w:asciiTheme="majorBidi" w:hAnsiTheme="majorBidi" w:cstheme="majorBidi"/>
          <w:lang w:bidi="ar-AE"/>
        </w:rPr>
      </w:pPr>
      <w:r>
        <w:rPr>
          <w:rFonts w:asciiTheme="majorBidi" w:hAnsiTheme="majorBidi" w:cstheme="majorBidi"/>
          <w:noProof/>
          <w:lang w:bidi="ar-AE"/>
        </w:rPr>
        <w:drawing>
          <wp:inline distT="0" distB="0" distL="0" distR="0" wp14:anchorId="161A49C9" wp14:editId="46FBF052">
            <wp:extent cx="5727700" cy="3562597"/>
            <wp:effectExtent l="0" t="0" r="6350" b="0"/>
            <wp:docPr id="61884228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42283"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966" cy="3564628"/>
                    </a:xfrm>
                    <a:prstGeom prst="rect">
                      <a:avLst/>
                    </a:prstGeom>
                    <a:noFill/>
                    <a:ln>
                      <a:noFill/>
                    </a:ln>
                  </pic:spPr>
                </pic:pic>
              </a:graphicData>
            </a:graphic>
          </wp:inline>
        </w:drawing>
      </w:r>
    </w:p>
    <w:p w14:paraId="6AE64D77" w14:textId="77777777" w:rsidR="007C6452" w:rsidRDefault="007C6452" w:rsidP="007C6452">
      <w:pPr>
        <w:rPr>
          <w:rFonts w:asciiTheme="majorBidi" w:hAnsiTheme="majorBidi" w:cstheme="majorBidi"/>
          <w:rtl/>
          <w:lang w:bidi="ar-AE"/>
        </w:rPr>
      </w:pPr>
      <w:r>
        <w:rPr>
          <w:rFonts w:asciiTheme="majorBidi" w:hAnsiTheme="majorBidi" w:cstheme="majorBidi"/>
          <w:lang w:bidi="ar-AE"/>
        </w:rPr>
        <w:t>To open the dashboard, choose the first option:</w:t>
      </w:r>
    </w:p>
    <w:p w14:paraId="70180A34" w14:textId="1C4F18B9" w:rsidR="00AB3B8D" w:rsidRDefault="00AB3B8D" w:rsidP="007C6452">
      <w:pPr>
        <w:rPr>
          <w:rFonts w:asciiTheme="majorBidi" w:hAnsiTheme="majorBidi" w:cstheme="majorBidi"/>
          <w:lang w:bidi="ar-AE"/>
        </w:rPr>
      </w:pPr>
      <w:r>
        <w:rPr>
          <w:rFonts w:asciiTheme="majorBidi" w:hAnsiTheme="majorBidi" w:cstheme="majorBidi"/>
          <w:noProof/>
          <w:lang w:bidi="ar-AE"/>
        </w:rPr>
        <w:drawing>
          <wp:inline distT="0" distB="0" distL="0" distR="0" wp14:anchorId="217422A9" wp14:editId="62227D4E">
            <wp:extent cx="5728970" cy="2524125"/>
            <wp:effectExtent l="0" t="0" r="5080" b="9525"/>
            <wp:docPr id="1280816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1632"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8646" cy="2528388"/>
                    </a:xfrm>
                    <a:prstGeom prst="rect">
                      <a:avLst/>
                    </a:prstGeom>
                    <a:noFill/>
                    <a:ln>
                      <a:noFill/>
                    </a:ln>
                  </pic:spPr>
                </pic:pic>
              </a:graphicData>
            </a:graphic>
          </wp:inline>
        </w:drawing>
      </w:r>
    </w:p>
    <w:p w14:paraId="2036BBB4" w14:textId="6F4B4602" w:rsidR="007C6452" w:rsidRDefault="007C6452" w:rsidP="007C6452">
      <w:pPr>
        <w:rPr>
          <w:rFonts w:asciiTheme="majorBidi" w:hAnsiTheme="majorBidi" w:cstheme="majorBidi"/>
          <w:lang w:bidi="ar-AE"/>
        </w:rPr>
      </w:pPr>
    </w:p>
    <w:p w14:paraId="6ECBAA66" w14:textId="77777777" w:rsidR="007C6452" w:rsidRDefault="007C6452" w:rsidP="007C6452">
      <w:pPr>
        <w:rPr>
          <w:rFonts w:asciiTheme="majorBidi" w:hAnsiTheme="majorBidi" w:cstheme="majorBidi"/>
          <w:lang w:bidi="ar-AE"/>
        </w:rPr>
      </w:pPr>
      <w:r>
        <w:rPr>
          <w:rFonts w:asciiTheme="majorBidi" w:hAnsiTheme="majorBidi" w:cstheme="majorBidi"/>
          <w:lang w:bidi="ar-AE"/>
        </w:rPr>
        <w:lastRenderedPageBreak/>
        <w:t>To report an accident, choose the second option and enter the details:</w:t>
      </w:r>
    </w:p>
    <w:p w14:paraId="16550C3C" w14:textId="77777777" w:rsidR="007C6452" w:rsidRDefault="007C6452" w:rsidP="007C6452">
      <w:pPr>
        <w:rPr>
          <w:rFonts w:asciiTheme="majorBidi" w:hAnsiTheme="majorBidi" w:cstheme="majorBidi"/>
          <w:lang w:bidi="ar-AE"/>
        </w:rPr>
      </w:pPr>
      <w:r>
        <w:rPr>
          <w:rFonts w:asciiTheme="majorBidi" w:hAnsiTheme="majorBidi" w:cstheme="majorBidi"/>
          <w:noProof/>
          <w:lang w:bidi="ar-AE"/>
        </w:rPr>
        <w:drawing>
          <wp:inline distT="0" distB="0" distL="0" distR="0" wp14:anchorId="59181672" wp14:editId="4A3F447E">
            <wp:extent cx="5734050" cy="4010025"/>
            <wp:effectExtent l="0" t="0" r="0" b="9525"/>
            <wp:docPr id="1682428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2839"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010025"/>
                    </a:xfrm>
                    <a:prstGeom prst="rect">
                      <a:avLst/>
                    </a:prstGeom>
                    <a:noFill/>
                    <a:ln>
                      <a:noFill/>
                    </a:ln>
                  </pic:spPr>
                </pic:pic>
              </a:graphicData>
            </a:graphic>
          </wp:inline>
        </w:drawing>
      </w:r>
    </w:p>
    <w:p w14:paraId="57C312F7" w14:textId="77777777" w:rsidR="007C6452" w:rsidRDefault="007C6452" w:rsidP="007C6452">
      <w:pPr>
        <w:rPr>
          <w:rFonts w:asciiTheme="majorBidi" w:hAnsiTheme="majorBidi" w:cstheme="majorBidi"/>
          <w:rtl/>
          <w:lang w:bidi="ar-AE"/>
        </w:rPr>
      </w:pPr>
      <w:r>
        <w:rPr>
          <w:rFonts w:asciiTheme="majorBidi" w:hAnsiTheme="majorBidi" w:cstheme="majorBidi"/>
          <w:lang w:bidi="ar-AE"/>
        </w:rPr>
        <w:t>To transfer ownership, choose the third option and enter the details:</w:t>
      </w:r>
    </w:p>
    <w:p w14:paraId="5E49D1D8" w14:textId="124F6488" w:rsidR="00AB3B8D" w:rsidRDefault="00AB3B8D" w:rsidP="007C6452">
      <w:pPr>
        <w:rPr>
          <w:rFonts w:asciiTheme="majorBidi" w:hAnsiTheme="majorBidi" w:cstheme="majorBidi"/>
          <w:lang w:bidi="ar-AE"/>
        </w:rPr>
      </w:pPr>
      <w:r>
        <w:rPr>
          <w:rFonts w:asciiTheme="majorBidi" w:hAnsiTheme="majorBidi" w:cstheme="majorBidi"/>
          <w:noProof/>
          <w:lang w:bidi="ar-AE"/>
        </w:rPr>
        <w:drawing>
          <wp:inline distT="0" distB="0" distL="0" distR="0" wp14:anchorId="0AD07FE3" wp14:editId="60BB9D0A">
            <wp:extent cx="5734050" cy="3067050"/>
            <wp:effectExtent l="0" t="0" r="0" b="0"/>
            <wp:docPr id="4595440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44066"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067050"/>
                    </a:xfrm>
                    <a:prstGeom prst="rect">
                      <a:avLst/>
                    </a:prstGeom>
                    <a:noFill/>
                    <a:ln>
                      <a:noFill/>
                    </a:ln>
                  </pic:spPr>
                </pic:pic>
              </a:graphicData>
            </a:graphic>
          </wp:inline>
        </w:drawing>
      </w:r>
    </w:p>
    <w:p w14:paraId="71BB7E45" w14:textId="30B735CA" w:rsidR="007C6452" w:rsidRDefault="007C6452" w:rsidP="007C6452">
      <w:pPr>
        <w:rPr>
          <w:rFonts w:asciiTheme="majorBidi" w:hAnsiTheme="majorBidi" w:cstheme="majorBidi"/>
          <w:lang w:bidi="ar-AE"/>
        </w:rPr>
      </w:pPr>
    </w:p>
    <w:p w14:paraId="40E81687" w14:textId="77777777" w:rsidR="007C6452" w:rsidRDefault="007C6452" w:rsidP="007C6452">
      <w:pPr>
        <w:rPr>
          <w:rFonts w:asciiTheme="majorBidi" w:hAnsiTheme="majorBidi" w:cstheme="majorBidi"/>
          <w:lang w:bidi="ar-AE"/>
        </w:rPr>
      </w:pPr>
      <w:r>
        <w:rPr>
          <w:rFonts w:asciiTheme="majorBidi" w:hAnsiTheme="majorBidi" w:cstheme="majorBidi"/>
          <w:lang w:bidi="ar-AE"/>
        </w:rPr>
        <w:lastRenderedPageBreak/>
        <w:t>Our survey had six questions and we received 18 responses; here are the results:</w:t>
      </w:r>
    </w:p>
    <w:p w14:paraId="22B4FD74" w14:textId="77777777" w:rsidR="007C6452" w:rsidRDefault="007C6452" w:rsidP="007C6452">
      <w:pPr>
        <w:rPr>
          <w:rFonts w:asciiTheme="majorBidi" w:hAnsiTheme="majorBidi" w:cstheme="majorBidi"/>
          <w:lang w:bidi="ar-AE"/>
        </w:rPr>
      </w:pPr>
      <w:r w:rsidRPr="00EB40A7">
        <w:rPr>
          <w:rFonts w:asciiTheme="majorBidi" w:hAnsiTheme="majorBidi" w:cstheme="majorBidi"/>
          <w:noProof/>
          <w:lang w:bidi="ar-AE"/>
        </w:rPr>
        <w:drawing>
          <wp:inline distT="0" distB="0" distL="0" distR="0" wp14:anchorId="073CC3D4" wp14:editId="413147ED">
            <wp:extent cx="5731510" cy="2411730"/>
            <wp:effectExtent l="0" t="0" r="2540" b="7620"/>
            <wp:docPr id="509120143" name="Picture 7" descr="Forms response chart. Question title: How easy was it to navigate the system?.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How easy was it to navigate the system?. Number of responses: 18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46C1EC3" w14:textId="77777777" w:rsidR="007C6452" w:rsidRDefault="007C6452" w:rsidP="007C6452">
      <w:pPr>
        <w:rPr>
          <w:rFonts w:asciiTheme="majorBidi" w:hAnsiTheme="majorBidi" w:cstheme="majorBidi"/>
          <w:lang w:bidi="ar-AE"/>
        </w:rPr>
      </w:pPr>
      <w:r>
        <w:rPr>
          <w:noProof/>
        </w:rPr>
        <w:drawing>
          <wp:inline distT="0" distB="0" distL="0" distR="0" wp14:anchorId="1AA11383" wp14:editId="307635D9">
            <wp:extent cx="5731510" cy="2413000"/>
            <wp:effectExtent l="0" t="0" r="2540" b="6350"/>
            <wp:docPr id="868515328" name="Picture 8" descr="Forms response chart. Question title: How well did the system&amp;apos;s interface meet your expectations? .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How well did the system&amp;apos;s interface meet your expectations? . Number of responses: 18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12E4ED98" w14:textId="77777777" w:rsidR="007C6452" w:rsidRDefault="007C6452" w:rsidP="007C6452">
      <w:pPr>
        <w:rPr>
          <w:rFonts w:asciiTheme="majorBidi" w:hAnsiTheme="majorBidi" w:cstheme="majorBidi"/>
          <w:lang w:bidi="ar-AE"/>
        </w:rPr>
      </w:pPr>
      <w:r>
        <w:rPr>
          <w:noProof/>
        </w:rPr>
        <w:drawing>
          <wp:inline distT="0" distB="0" distL="0" distR="0" wp14:anchorId="41FC9495" wp14:editId="11DCEE4D">
            <wp:extent cx="5731510" cy="2413000"/>
            <wp:effectExtent l="0" t="0" r="2540" b="6350"/>
            <wp:docPr id="1336681356" name="Picture 9" descr="Forms response chart. Question title: How clear were the instructions?.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clear were the instructions?. Number of responses: 18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737B9005" w14:textId="77777777" w:rsidR="007C6452" w:rsidRDefault="007C6452" w:rsidP="007C6452">
      <w:pPr>
        <w:rPr>
          <w:rFonts w:asciiTheme="majorBidi" w:hAnsiTheme="majorBidi" w:cstheme="majorBidi"/>
          <w:lang w:bidi="ar-AE"/>
        </w:rPr>
      </w:pPr>
      <w:r>
        <w:rPr>
          <w:noProof/>
        </w:rPr>
        <w:lastRenderedPageBreak/>
        <w:drawing>
          <wp:inline distT="0" distB="0" distL="0" distR="0" wp14:anchorId="63AEAF1A" wp14:editId="3F805BF3">
            <wp:extent cx="5731510" cy="2413000"/>
            <wp:effectExtent l="0" t="0" r="2540" b="6350"/>
            <wp:docPr id="1811005592" name="Picture 10" descr="Forms response chart. Question title:   How likely are you to use this tool again?  .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How likely are you to use this tool again?  . Number of responses: 18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6510BAC" w14:textId="77777777" w:rsidR="007C6452" w:rsidRDefault="007C6452" w:rsidP="007C6452">
      <w:pPr>
        <w:rPr>
          <w:rFonts w:asciiTheme="majorBidi" w:hAnsiTheme="majorBidi" w:cstheme="majorBidi"/>
          <w:lang w:bidi="ar-AE"/>
        </w:rPr>
      </w:pPr>
      <w:r>
        <w:rPr>
          <w:noProof/>
        </w:rPr>
        <w:drawing>
          <wp:inline distT="0" distB="0" distL="0" distR="0" wp14:anchorId="3A545B82" wp14:editId="51476916">
            <wp:extent cx="5731510" cy="2413000"/>
            <wp:effectExtent l="0" t="0" r="2540" b="6350"/>
            <wp:docPr id="1505894128" name="Picture 11" descr="Forms response chart. Question title: How smoothly did the system respond with your interactions? .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How smoothly did the system respond with your interactions? . Number of responses: 18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E39A910" w14:textId="77777777" w:rsidR="007C6452" w:rsidRDefault="007C6452" w:rsidP="007C6452">
      <w:pPr>
        <w:rPr>
          <w:rFonts w:asciiTheme="majorBidi" w:hAnsiTheme="majorBidi" w:cstheme="majorBidi"/>
          <w:lang w:bidi="ar-AE"/>
        </w:rPr>
      </w:pPr>
      <w:r>
        <w:rPr>
          <w:noProof/>
        </w:rPr>
        <w:drawing>
          <wp:inline distT="0" distB="0" distL="0" distR="0" wp14:anchorId="3B97492F" wp14:editId="35DF61E6">
            <wp:extent cx="5731510" cy="2413000"/>
            <wp:effectExtent l="0" t="0" r="2540" b="6350"/>
            <wp:docPr id="1383618024" name="Picture 12" descr="Forms response chart. Question title: How helpful was the user flow guide?.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How helpful was the user flow guide?. Number of responses: 18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1517B404" w14:textId="77777777" w:rsidR="007C6452" w:rsidRDefault="007C6452" w:rsidP="007C6452">
      <w:pPr>
        <w:rPr>
          <w:rFonts w:asciiTheme="majorBidi" w:hAnsiTheme="majorBidi" w:cstheme="majorBidi"/>
          <w:lang w:bidi="ar-AE"/>
        </w:rPr>
      </w:pPr>
    </w:p>
    <w:p w14:paraId="43EFEA95" w14:textId="77777777" w:rsidR="007C6452" w:rsidRDefault="007C6452" w:rsidP="007C6452">
      <w:pPr>
        <w:rPr>
          <w:rFonts w:asciiTheme="majorBidi" w:hAnsiTheme="majorBidi" w:cstheme="majorBidi"/>
          <w:lang w:bidi="ar-AE"/>
        </w:rPr>
      </w:pPr>
    </w:p>
    <w:p w14:paraId="6607246D" w14:textId="77777777" w:rsidR="007C6452" w:rsidRDefault="007C6452" w:rsidP="007C6452">
      <w:pPr>
        <w:rPr>
          <w:rFonts w:asciiTheme="majorBidi" w:hAnsiTheme="majorBidi" w:cstheme="majorBidi"/>
          <w:lang w:bidi="ar-AE"/>
        </w:rPr>
      </w:pPr>
    </w:p>
    <w:p w14:paraId="3B0D62AF" w14:textId="77777777" w:rsidR="007C6452" w:rsidRDefault="007C6452" w:rsidP="007C6452">
      <w:pPr>
        <w:pStyle w:val="ListParagraph"/>
        <w:numPr>
          <w:ilvl w:val="0"/>
          <w:numId w:val="16"/>
        </w:numPr>
        <w:spacing w:line="259" w:lineRule="auto"/>
        <w:rPr>
          <w:rFonts w:asciiTheme="majorBidi" w:hAnsiTheme="majorBidi" w:cstheme="majorBidi"/>
          <w:u w:val="single"/>
          <w:lang w:bidi="ar-AE"/>
        </w:rPr>
      </w:pPr>
      <w:r w:rsidRPr="00034161">
        <w:rPr>
          <w:rFonts w:asciiTheme="majorBidi" w:hAnsiTheme="majorBidi" w:cstheme="majorBidi"/>
          <w:u w:val="single"/>
          <w:lang w:bidi="ar-AE"/>
        </w:rPr>
        <w:t>Testing for Reliability:</w:t>
      </w:r>
    </w:p>
    <w:p w14:paraId="0B8F9B6F" w14:textId="77777777" w:rsidR="007C6452" w:rsidRDefault="007C6452" w:rsidP="007C6452">
      <w:pPr>
        <w:rPr>
          <w:rFonts w:asciiTheme="majorBidi" w:hAnsiTheme="majorBidi" w:cstheme="majorBidi"/>
          <w:lang w:bidi="ar-AE"/>
        </w:rPr>
      </w:pPr>
      <w:r>
        <w:rPr>
          <w:rFonts w:asciiTheme="majorBidi" w:hAnsiTheme="majorBidi" w:cstheme="majorBidi"/>
          <w:lang w:bidi="ar-AE"/>
        </w:rPr>
        <w:t>Our system handles incorrect inputs without crashing, here are two examples of that when entering wrong VIN when reporting an accident:</w:t>
      </w:r>
    </w:p>
    <w:p w14:paraId="1F4AAC38" w14:textId="77777777" w:rsidR="007C6452" w:rsidRDefault="007C6452" w:rsidP="007C6452">
      <w:pPr>
        <w:rPr>
          <w:rFonts w:asciiTheme="majorBidi" w:hAnsiTheme="majorBidi" w:cstheme="majorBidi"/>
          <w:lang w:bidi="ar-AE"/>
        </w:rPr>
      </w:pPr>
      <w:r>
        <w:rPr>
          <w:rFonts w:asciiTheme="majorBidi" w:hAnsiTheme="majorBidi" w:cstheme="majorBidi"/>
          <w:noProof/>
          <w:lang w:bidi="ar-AE"/>
        </w:rPr>
        <w:drawing>
          <wp:inline distT="0" distB="0" distL="0" distR="0" wp14:anchorId="55BB7584" wp14:editId="68DA855E">
            <wp:extent cx="5732145" cy="4005580"/>
            <wp:effectExtent l="0" t="0" r="1905" b="0"/>
            <wp:docPr id="1589173040" name="Picture 1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73040" name="Picture 13" descr="A screenshot of a computer erro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4005580"/>
                    </a:xfrm>
                    <a:prstGeom prst="rect">
                      <a:avLst/>
                    </a:prstGeom>
                    <a:noFill/>
                    <a:ln>
                      <a:noFill/>
                    </a:ln>
                  </pic:spPr>
                </pic:pic>
              </a:graphicData>
            </a:graphic>
          </wp:inline>
        </w:drawing>
      </w:r>
    </w:p>
    <w:p w14:paraId="0EBDB158" w14:textId="77777777" w:rsidR="007C6452" w:rsidRDefault="007C6452" w:rsidP="007C6452">
      <w:pPr>
        <w:rPr>
          <w:rFonts w:asciiTheme="majorBidi" w:hAnsiTheme="majorBidi" w:cstheme="majorBidi"/>
          <w:rtl/>
          <w:lang w:bidi="ar-AE"/>
        </w:rPr>
      </w:pPr>
      <w:r>
        <w:rPr>
          <w:rFonts w:asciiTheme="majorBidi" w:hAnsiTheme="majorBidi" w:cstheme="majorBidi"/>
          <w:lang w:bidi="ar-AE"/>
        </w:rPr>
        <w:t>and entering incorrect details when transferring vehicle ownership:</w:t>
      </w:r>
    </w:p>
    <w:p w14:paraId="53769B2C" w14:textId="1ED1EBF2" w:rsidR="00615B4B" w:rsidRPr="00AB3B8D" w:rsidRDefault="00AB3B8D" w:rsidP="00AB3B8D">
      <w:pPr>
        <w:rPr>
          <w:rFonts w:asciiTheme="majorBidi" w:hAnsiTheme="majorBidi" w:cstheme="majorBidi"/>
          <w:lang w:bidi="ar-AE"/>
        </w:rPr>
      </w:pPr>
      <w:r>
        <w:rPr>
          <w:rFonts w:asciiTheme="majorBidi" w:hAnsiTheme="majorBidi" w:cstheme="majorBidi"/>
          <w:noProof/>
          <w:lang w:bidi="ar-AE"/>
        </w:rPr>
        <w:drawing>
          <wp:inline distT="0" distB="0" distL="0" distR="0" wp14:anchorId="0ED9CFF9" wp14:editId="2A94857E">
            <wp:extent cx="5728664" cy="2505075"/>
            <wp:effectExtent l="0" t="0" r="5715" b="0"/>
            <wp:docPr id="18089247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2477" name="Picture 1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4187" cy="2511863"/>
                    </a:xfrm>
                    <a:prstGeom prst="rect">
                      <a:avLst/>
                    </a:prstGeom>
                    <a:noFill/>
                    <a:ln>
                      <a:noFill/>
                    </a:ln>
                  </pic:spPr>
                </pic:pic>
              </a:graphicData>
            </a:graphic>
          </wp:inline>
        </w:drawing>
      </w:r>
    </w:p>
    <w:sectPr w:rsidR="00615B4B" w:rsidRPr="00AB3B8D">
      <w:footerReference w:type="default" r:id="rId26"/>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CF8AB" w14:textId="77777777" w:rsidR="00121647" w:rsidRDefault="00121647">
      <w:pPr>
        <w:spacing w:line="240" w:lineRule="auto"/>
      </w:pPr>
      <w:r>
        <w:separator/>
      </w:r>
    </w:p>
  </w:endnote>
  <w:endnote w:type="continuationSeparator" w:id="0">
    <w:p w14:paraId="6E209413" w14:textId="77777777" w:rsidR="00121647" w:rsidRDefault="00121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KHIGF D+ Arial,">
    <w:altName w:val="Arial"/>
    <w:charset w:val="00"/>
    <w:family w:val="swiss"/>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967587"/>
      <w:docPartObj>
        <w:docPartGallery w:val="AutoText"/>
      </w:docPartObj>
    </w:sdtPr>
    <w:sdtContent>
      <w:p w14:paraId="06FC86F1" w14:textId="77777777" w:rsidR="00615B4B" w:rsidRDefault="00000000">
        <w:pPr>
          <w:pStyle w:val="Footer"/>
          <w:jc w:val="center"/>
        </w:pPr>
        <w:r>
          <w:fldChar w:fldCharType="begin"/>
        </w:r>
        <w:r>
          <w:instrText xml:space="preserve"> PAGE   \* MERGEFORMAT </w:instrText>
        </w:r>
        <w:r>
          <w:fldChar w:fldCharType="separate"/>
        </w:r>
        <w:r>
          <w:t>2</w:t>
        </w:r>
        <w:r>
          <w:fldChar w:fldCharType="end"/>
        </w:r>
      </w:p>
    </w:sdtContent>
  </w:sdt>
  <w:p w14:paraId="20D191B0" w14:textId="77777777" w:rsidR="00615B4B" w:rsidRDefault="00615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412EB" w14:textId="77777777" w:rsidR="00121647" w:rsidRDefault="00121647">
      <w:pPr>
        <w:spacing w:after="0"/>
      </w:pPr>
      <w:r>
        <w:separator/>
      </w:r>
    </w:p>
  </w:footnote>
  <w:footnote w:type="continuationSeparator" w:id="0">
    <w:p w14:paraId="7C2E8C51" w14:textId="77777777" w:rsidR="00121647" w:rsidRDefault="001216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62B0"/>
    <w:multiLevelType w:val="hybridMultilevel"/>
    <w:tmpl w:val="A2BC94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B30CE"/>
    <w:multiLevelType w:val="hybridMultilevel"/>
    <w:tmpl w:val="23143A6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13708"/>
    <w:multiLevelType w:val="hybridMultilevel"/>
    <w:tmpl w:val="B4BAB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E7100"/>
    <w:multiLevelType w:val="hybridMultilevel"/>
    <w:tmpl w:val="9DB46D6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DF1644"/>
    <w:multiLevelType w:val="hybridMultilevel"/>
    <w:tmpl w:val="A2A4EE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66B33"/>
    <w:multiLevelType w:val="hybridMultilevel"/>
    <w:tmpl w:val="1CA653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E38E6"/>
    <w:multiLevelType w:val="multilevel"/>
    <w:tmpl w:val="2CAE38E6"/>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7" w15:restartNumberingAfterBreak="0">
    <w:nsid w:val="3C497A80"/>
    <w:multiLevelType w:val="hybridMultilevel"/>
    <w:tmpl w:val="9034C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E1044D"/>
    <w:multiLevelType w:val="hybridMultilevel"/>
    <w:tmpl w:val="54A822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2F1DBA"/>
    <w:multiLevelType w:val="hybridMultilevel"/>
    <w:tmpl w:val="4F4216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D366D4"/>
    <w:multiLevelType w:val="hybridMultilevel"/>
    <w:tmpl w:val="47DC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528CE"/>
    <w:multiLevelType w:val="hybridMultilevel"/>
    <w:tmpl w:val="50B220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DA2FFE"/>
    <w:multiLevelType w:val="hybridMultilevel"/>
    <w:tmpl w:val="C21E83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D86269"/>
    <w:multiLevelType w:val="hybridMultilevel"/>
    <w:tmpl w:val="1F5A04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3F6E15"/>
    <w:multiLevelType w:val="hybridMultilevel"/>
    <w:tmpl w:val="AF5A9E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B95054"/>
    <w:multiLevelType w:val="hybridMultilevel"/>
    <w:tmpl w:val="F87AEC6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25456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3047850">
    <w:abstractNumId w:val="10"/>
  </w:num>
  <w:num w:numId="3" w16cid:durableId="349185025">
    <w:abstractNumId w:val="15"/>
  </w:num>
  <w:num w:numId="4" w16cid:durableId="1680893097">
    <w:abstractNumId w:val="13"/>
  </w:num>
  <w:num w:numId="5" w16cid:durableId="317735316">
    <w:abstractNumId w:val="3"/>
  </w:num>
  <w:num w:numId="6" w16cid:durableId="1416437835">
    <w:abstractNumId w:val="1"/>
  </w:num>
  <w:num w:numId="7" w16cid:durableId="1139149475">
    <w:abstractNumId w:val="7"/>
  </w:num>
  <w:num w:numId="8" w16cid:durableId="240918767">
    <w:abstractNumId w:val="5"/>
  </w:num>
  <w:num w:numId="9" w16cid:durableId="1477338640">
    <w:abstractNumId w:val="11"/>
  </w:num>
  <w:num w:numId="10" w16cid:durableId="712312150">
    <w:abstractNumId w:val="14"/>
  </w:num>
  <w:num w:numId="11" w16cid:durableId="1672562003">
    <w:abstractNumId w:val="9"/>
  </w:num>
  <w:num w:numId="12" w16cid:durableId="903221632">
    <w:abstractNumId w:val="0"/>
  </w:num>
  <w:num w:numId="13" w16cid:durableId="2007126313">
    <w:abstractNumId w:val="12"/>
  </w:num>
  <w:num w:numId="14" w16cid:durableId="1505558528">
    <w:abstractNumId w:val="8"/>
  </w:num>
  <w:num w:numId="15" w16cid:durableId="1129859186">
    <w:abstractNumId w:val="4"/>
  </w:num>
  <w:num w:numId="16" w16cid:durableId="16602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D21"/>
    <w:rsid w:val="00024D82"/>
    <w:rsid w:val="00041D83"/>
    <w:rsid w:val="000840B6"/>
    <w:rsid w:val="00096186"/>
    <w:rsid w:val="000C0F2B"/>
    <w:rsid w:val="000F67CB"/>
    <w:rsid w:val="00121647"/>
    <w:rsid w:val="00136896"/>
    <w:rsid w:val="001E4956"/>
    <w:rsid w:val="00260DE9"/>
    <w:rsid w:val="00271077"/>
    <w:rsid w:val="00274A50"/>
    <w:rsid w:val="002D4F20"/>
    <w:rsid w:val="002F1310"/>
    <w:rsid w:val="002F1972"/>
    <w:rsid w:val="00317E67"/>
    <w:rsid w:val="003E3976"/>
    <w:rsid w:val="003E46BB"/>
    <w:rsid w:val="003F534C"/>
    <w:rsid w:val="004268DB"/>
    <w:rsid w:val="00450E19"/>
    <w:rsid w:val="004532C4"/>
    <w:rsid w:val="00472BCD"/>
    <w:rsid w:val="005050A2"/>
    <w:rsid w:val="00595CB5"/>
    <w:rsid w:val="00615B4B"/>
    <w:rsid w:val="006477D4"/>
    <w:rsid w:val="00680555"/>
    <w:rsid w:val="00692E90"/>
    <w:rsid w:val="00703B88"/>
    <w:rsid w:val="00724007"/>
    <w:rsid w:val="007501C1"/>
    <w:rsid w:val="007C6452"/>
    <w:rsid w:val="007E1DF1"/>
    <w:rsid w:val="00814C12"/>
    <w:rsid w:val="008160DD"/>
    <w:rsid w:val="00822C7D"/>
    <w:rsid w:val="008B3A01"/>
    <w:rsid w:val="008B6DD8"/>
    <w:rsid w:val="009040E3"/>
    <w:rsid w:val="00976219"/>
    <w:rsid w:val="009828A1"/>
    <w:rsid w:val="009B039C"/>
    <w:rsid w:val="00A04355"/>
    <w:rsid w:val="00AA4D21"/>
    <w:rsid w:val="00AB3B8D"/>
    <w:rsid w:val="00AC25A0"/>
    <w:rsid w:val="00AC628E"/>
    <w:rsid w:val="00B1375F"/>
    <w:rsid w:val="00B476A6"/>
    <w:rsid w:val="00B83395"/>
    <w:rsid w:val="00C0790F"/>
    <w:rsid w:val="00C50B77"/>
    <w:rsid w:val="00C75205"/>
    <w:rsid w:val="00CB4AC5"/>
    <w:rsid w:val="00E144AD"/>
    <w:rsid w:val="00E76013"/>
    <w:rsid w:val="00E944AE"/>
    <w:rsid w:val="00F5271E"/>
    <w:rsid w:val="5B4768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4F5E"/>
  <w15:docId w15:val="{987E0184-E3E1-4207-80AD-EA21C440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CM27">
    <w:name w:val="CM27"/>
    <w:basedOn w:val="Normal"/>
    <w:next w:val="Normal"/>
    <w:uiPriority w:val="99"/>
    <w:pPr>
      <w:widowControl w:val="0"/>
      <w:autoSpaceDE w:val="0"/>
      <w:autoSpaceDN w:val="0"/>
      <w:adjustRightInd w:val="0"/>
      <w:spacing w:after="0" w:line="240" w:lineRule="auto"/>
    </w:pPr>
    <w:rPr>
      <w:rFonts w:ascii="KHIGF D+ Arial," w:eastAsia="Times New Roman" w:hAnsi="KHIGF D+ 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Abdullah Khaldoon Fawzi Alakhras</dc:creator>
  <cp:lastModifiedBy>Omar Adel</cp:lastModifiedBy>
  <cp:revision>7</cp:revision>
  <dcterms:created xsi:type="dcterms:W3CDTF">2024-11-23T15:39:00Z</dcterms:created>
  <dcterms:modified xsi:type="dcterms:W3CDTF">2024-11-23T19:35:00Z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E2890D31B1204112AF0A46191F657364_12</vt:lpwstr>
  </property>
  <property fmtid="{D5CDD505-2E9C-101B-9397-08002B2CF9AE}" pid="4" name="_DocHome">
    <vt:i4>925787169</vt:i4>
  </property>
</Properties>
</file>