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2670" w14:textId="30136B6C" w:rsidR="00917DC4" w:rsidRDefault="00E36623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b/>
          <w:bCs/>
          <w:noProof/>
          <w:color w:val="4F81BD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B87D4D" wp14:editId="23577C99">
                <wp:simplePos x="0" y="0"/>
                <wp:positionH relativeFrom="column">
                  <wp:posOffset>6380517</wp:posOffset>
                </wp:positionH>
                <wp:positionV relativeFrom="paragraph">
                  <wp:posOffset>541914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EC6C" id="Ink 7" o:spid="_x0000_s1026" type="#_x0000_t75" style="position:absolute;margin-left:501.7pt;margin-top:41.9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2xhw3ewEAACYDAAAO&#10;AAAAAAAAAAAAAAAAADwCAABkcnMvZTJvRG9jLnhtbFBLAQItABQABgAIAAAAIQB0U1ggzgEAAFwE&#10;AAAQAAAAAAAAAAAAAAAAAOMDAABkcnMvaW5rL2luazEueG1sUEsBAi0AFAAGAAgAAAAhAPdVCffd&#10;AAAACwEAAA8AAAAAAAAAAAAAAAAA3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FA272B"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 w:rsidR="00FA272B"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6C1865" w:rsidRPr="002E5946">
        <w:rPr>
          <w:b/>
          <w:bCs/>
          <w:color w:val="4F81BD"/>
          <w:sz w:val="28"/>
          <w:szCs w:val="28"/>
        </w:rPr>
        <w:t xml:space="preserve">1 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777777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01663B6B" w:rsidR="001A576E" w:rsidRDefault="001A576E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>
              <w:t>Repositories Class Diagram.</w:t>
            </w:r>
          </w:p>
        </w:tc>
        <w:tc>
          <w:tcPr>
            <w:tcW w:w="709" w:type="dxa"/>
          </w:tcPr>
          <w:p w14:paraId="7D4E119C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F96F484" w:rsidR="001A576E" w:rsidRPr="00040671" w:rsidRDefault="001A576E" w:rsidP="00776D69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2</w:t>
            </w:r>
            <w:r w:rsidRPr="002E5946">
              <w:t xml:space="preserve">) </w:t>
            </w:r>
            <w:r>
              <w:t xml:space="preserve">Design and </w:t>
            </w:r>
            <w:r w:rsidR="00C4434C">
              <w:t>i</w:t>
            </w:r>
            <w:r w:rsidR="00C4434C" w:rsidRPr="002E5946">
              <w:t>mplement</w:t>
            </w:r>
            <w:r w:rsidR="00C4434C">
              <w:t>ation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3AA80CB8" w:rsidR="001A576E" w:rsidRPr="00F401D2" w:rsidRDefault="00C4434C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C4434C" w14:paraId="63562ED9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2D7FDDCA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1D6C58B7" w14:textId="7C60158A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  <w:r w:rsidRPr="00813985">
              <w:t>T1 - Login</w:t>
            </w:r>
          </w:p>
        </w:tc>
        <w:tc>
          <w:tcPr>
            <w:tcW w:w="709" w:type="dxa"/>
          </w:tcPr>
          <w:p w14:paraId="60941F26" w14:textId="5AC549AF" w:rsidR="00C4434C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6</w:t>
            </w:r>
          </w:p>
        </w:tc>
        <w:tc>
          <w:tcPr>
            <w:tcW w:w="1276" w:type="dxa"/>
          </w:tcPr>
          <w:p w14:paraId="2D7BD743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2FDF2BF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3989C36E" w14:textId="77777777" w:rsidTr="00F401D2">
        <w:trPr>
          <w:trHeight w:val="349"/>
        </w:trPr>
        <w:tc>
          <w:tcPr>
            <w:tcW w:w="279" w:type="dxa"/>
            <w:vMerge/>
          </w:tcPr>
          <w:p w14:paraId="7C503424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BED3CD8" w14:textId="37A58D5E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  <w:r w:rsidRPr="00813985">
              <w:t>T2 - Sign Up</w:t>
            </w:r>
          </w:p>
        </w:tc>
        <w:tc>
          <w:tcPr>
            <w:tcW w:w="709" w:type="dxa"/>
          </w:tcPr>
          <w:p w14:paraId="4743F65F" w14:textId="291F7E58" w:rsidR="00C4434C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8</w:t>
            </w:r>
          </w:p>
        </w:tc>
        <w:tc>
          <w:tcPr>
            <w:tcW w:w="1276" w:type="dxa"/>
          </w:tcPr>
          <w:p w14:paraId="154F746E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432523D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50D5C6E6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51B218F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CE3598B" w14:textId="0F22F3C0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  <w:r w:rsidRPr="00813985">
              <w:t>T3 - List and search packages</w:t>
            </w:r>
          </w:p>
        </w:tc>
        <w:tc>
          <w:tcPr>
            <w:tcW w:w="709" w:type="dxa"/>
          </w:tcPr>
          <w:p w14:paraId="28EF073C" w14:textId="59CE8B5D" w:rsidR="00C4434C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12</w:t>
            </w:r>
          </w:p>
        </w:tc>
        <w:tc>
          <w:tcPr>
            <w:tcW w:w="1276" w:type="dxa"/>
          </w:tcPr>
          <w:p w14:paraId="74F54530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06C2BB7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19DB0601" w14:textId="77777777" w:rsidTr="00F401D2">
        <w:trPr>
          <w:trHeight w:val="349"/>
        </w:trPr>
        <w:tc>
          <w:tcPr>
            <w:tcW w:w="279" w:type="dxa"/>
            <w:vMerge/>
          </w:tcPr>
          <w:p w14:paraId="343C40F8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695401E" w14:textId="25AB5E53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  <w:r w:rsidRPr="00813985">
              <w:t>T4 - Delete Learning Package</w:t>
            </w:r>
          </w:p>
        </w:tc>
        <w:tc>
          <w:tcPr>
            <w:tcW w:w="709" w:type="dxa"/>
          </w:tcPr>
          <w:p w14:paraId="26C96018" w14:textId="2728DE21" w:rsidR="00C4434C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6</w:t>
            </w:r>
          </w:p>
        </w:tc>
        <w:tc>
          <w:tcPr>
            <w:tcW w:w="1276" w:type="dxa"/>
          </w:tcPr>
          <w:p w14:paraId="16783E1B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DF34CEE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342D3CC3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FED672F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9C61BF" w14:textId="53B20CC2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  <w:r w:rsidRPr="00813985">
              <w:t>T5 - Add/Update Learning Package</w:t>
            </w:r>
            <w:r>
              <w:t>, including:</w:t>
            </w:r>
          </w:p>
        </w:tc>
        <w:tc>
          <w:tcPr>
            <w:tcW w:w="709" w:type="dxa"/>
          </w:tcPr>
          <w:p w14:paraId="775EB6F9" w14:textId="1E5AAAE0" w:rsidR="00C4434C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12</w:t>
            </w:r>
          </w:p>
        </w:tc>
        <w:tc>
          <w:tcPr>
            <w:tcW w:w="1276" w:type="dxa"/>
          </w:tcPr>
          <w:p w14:paraId="079E5F74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1C09551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1E390C30" w14:textId="77777777" w:rsidTr="00F401D2">
        <w:trPr>
          <w:trHeight w:val="349"/>
        </w:trPr>
        <w:tc>
          <w:tcPr>
            <w:tcW w:w="279" w:type="dxa"/>
          </w:tcPr>
          <w:p w14:paraId="7615E3A1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CA9C90" w14:textId="3A4E6CFF" w:rsidR="00C4434C" w:rsidRPr="00B52ED9" w:rsidRDefault="00C4434C" w:rsidP="00C4434C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813985">
              <w:t>T5.1 – Add/Update/Delete Words</w:t>
            </w:r>
          </w:p>
        </w:tc>
        <w:tc>
          <w:tcPr>
            <w:tcW w:w="709" w:type="dxa"/>
          </w:tcPr>
          <w:p w14:paraId="37E50A91" w14:textId="76DC274D" w:rsidR="00C4434C" w:rsidRPr="00254360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12</w:t>
            </w:r>
          </w:p>
        </w:tc>
        <w:tc>
          <w:tcPr>
            <w:tcW w:w="1276" w:type="dxa"/>
          </w:tcPr>
          <w:p w14:paraId="68D336BD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9E7D73E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49DA1EE8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0D955CCA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6157292" w14:textId="70715ADD" w:rsidR="00C4434C" w:rsidRPr="00B52ED9" w:rsidRDefault="00C4434C" w:rsidP="00C4434C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813985">
              <w:t>T5.2 - Add/Update/Delete   Definitions</w:t>
            </w:r>
          </w:p>
        </w:tc>
        <w:tc>
          <w:tcPr>
            <w:tcW w:w="709" w:type="dxa"/>
          </w:tcPr>
          <w:p w14:paraId="6FD925ED" w14:textId="08F1D59F" w:rsidR="00C4434C" w:rsidRPr="00254360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12</w:t>
            </w:r>
          </w:p>
        </w:tc>
        <w:tc>
          <w:tcPr>
            <w:tcW w:w="1276" w:type="dxa"/>
          </w:tcPr>
          <w:p w14:paraId="7890DB99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8456900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6CD734EF" w14:textId="77777777" w:rsidTr="00F401D2">
        <w:trPr>
          <w:trHeight w:val="349"/>
        </w:trPr>
        <w:tc>
          <w:tcPr>
            <w:tcW w:w="279" w:type="dxa"/>
          </w:tcPr>
          <w:p w14:paraId="072B8922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C38A31D" w14:textId="47CE7C53" w:rsidR="00C4434C" w:rsidRPr="00B52ED9" w:rsidRDefault="00C4434C" w:rsidP="00C4434C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813985">
              <w:t>T5.3 - Add/Update/Delete Sentences</w:t>
            </w:r>
          </w:p>
        </w:tc>
        <w:tc>
          <w:tcPr>
            <w:tcW w:w="709" w:type="dxa"/>
          </w:tcPr>
          <w:p w14:paraId="13D652A3" w14:textId="60C523F7" w:rsidR="00C4434C" w:rsidRPr="00254360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12</w:t>
            </w:r>
          </w:p>
        </w:tc>
        <w:tc>
          <w:tcPr>
            <w:tcW w:w="1276" w:type="dxa"/>
          </w:tcPr>
          <w:p w14:paraId="202CF0CD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71E9F6E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4434C" w14:paraId="4BA619F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1716A1B3" w14:textId="77777777" w:rsidR="00C4434C" w:rsidRDefault="00C4434C" w:rsidP="00C4434C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4600A8" w14:textId="7C56BB88" w:rsidR="00C4434C" w:rsidRPr="00B52ED9" w:rsidRDefault="00C4434C" w:rsidP="00C4434C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 w:rsidRPr="0090539A">
              <w:t>T5.4 - Attach Multimedia</w:t>
            </w:r>
            <w:r>
              <w:t xml:space="preserve"> (as Web links)</w:t>
            </w:r>
          </w:p>
        </w:tc>
        <w:tc>
          <w:tcPr>
            <w:tcW w:w="709" w:type="dxa"/>
          </w:tcPr>
          <w:p w14:paraId="4A940273" w14:textId="08931559" w:rsidR="00C4434C" w:rsidRPr="00254360" w:rsidRDefault="00C4434C" w:rsidP="00C4434C">
            <w:pPr>
              <w:spacing w:after="0" w:line="259" w:lineRule="auto"/>
              <w:ind w:left="0" w:right="41" w:firstLine="0"/>
              <w:jc w:val="center"/>
            </w:pPr>
            <w:r w:rsidRPr="006A0053">
              <w:t>10</w:t>
            </w:r>
          </w:p>
        </w:tc>
        <w:tc>
          <w:tcPr>
            <w:tcW w:w="1276" w:type="dxa"/>
          </w:tcPr>
          <w:p w14:paraId="2B2ED251" w14:textId="77777777" w:rsidR="00C4434C" w:rsidRDefault="00C4434C" w:rsidP="00C4434C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E472D6A" w14:textId="77777777" w:rsidR="00C4434C" w:rsidRDefault="00C4434C" w:rsidP="00C4434C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7DFB2CF7" w14:textId="77777777" w:rsidR="001A576E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5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testing of UI and Repositories.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77777777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FE3DB4" w14:paraId="71750EE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5DD75125" w14:textId="77777777" w:rsidR="001A576E" w:rsidRPr="002E5946" w:rsidRDefault="001A576E" w:rsidP="00776D69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t xml:space="preserve">6) </w:t>
            </w:r>
            <w:r w:rsidRPr="00844BE6">
              <w:rPr>
                <w:b/>
                <w:bCs/>
              </w:rPr>
              <w:t>Discussion of the 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</w:tcPr>
          <w:p w14:paraId="2850CF49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276" w:type="dxa"/>
          </w:tcPr>
          <w:p w14:paraId="3F2CEB0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94043C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FE3DB4" w14:paraId="0221EBBE" w14:textId="77777777" w:rsidTr="00F401D2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FE3DB4" w14:paraId="313FA69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lastRenderedPageBreak/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B2BD2B4" w14:textId="77777777" w:rsidR="00EA638D" w:rsidRDefault="00EA638D" w:rsidP="00EA638D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Entities</w:t>
      </w:r>
      <w:r w:rsidRPr="002D4758">
        <w:t xml:space="preserve"> Class Diagram</w:t>
      </w:r>
    </w:p>
    <w:p w14:paraId="716AB9EB" w14:textId="77777777" w:rsidR="00EA638D" w:rsidRDefault="00EA638D" w:rsidP="00EA638D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2D4758">
        <w:t>Repositories</w:t>
      </w:r>
      <w:r>
        <w:t xml:space="preserve"> </w:t>
      </w:r>
      <w:r w:rsidRPr="002D4758">
        <w:t>Class Diagram</w:t>
      </w:r>
    </w:p>
    <w:p w14:paraId="2BA70C7A" w14:textId="51D802C7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User Interface Testing</w:t>
      </w:r>
    </w:p>
    <w:p w14:paraId="284E340E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T1 - Login</w:t>
      </w:r>
    </w:p>
    <w:p w14:paraId="5B2FC5D7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T2 - Sign Up</w:t>
      </w:r>
    </w:p>
    <w:p w14:paraId="52C5B141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T3 - List and search packages</w:t>
      </w:r>
    </w:p>
    <w:p w14:paraId="052DF6E3" w14:textId="77777777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T4 - Delete Learning Package</w:t>
      </w:r>
    </w:p>
    <w:p w14:paraId="4F6527FF" w14:textId="2F1617B0" w:rsidR="00F27676" w:rsidRDefault="00F27676" w:rsidP="00F27676">
      <w:pPr>
        <w:pStyle w:val="Heading1"/>
        <w:numPr>
          <w:ilvl w:val="1"/>
          <w:numId w:val="26"/>
        </w:numPr>
        <w:spacing w:before="240" w:after="120"/>
      </w:pPr>
      <w:r>
        <w:t>T5 - Add/Update Learning Package</w:t>
      </w:r>
    </w:p>
    <w:p w14:paraId="76BC510D" w14:textId="77777777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T5.1 – Add/Update/Delete Words</w:t>
      </w:r>
    </w:p>
    <w:p w14:paraId="317E63BF" w14:textId="5D101FBA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T5.2 - Add/Update/Delete Definitions</w:t>
      </w:r>
    </w:p>
    <w:p w14:paraId="58C57253" w14:textId="77777777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T5.3 - Add/Update/Delete Sentences</w:t>
      </w:r>
    </w:p>
    <w:p w14:paraId="29BFAF1F" w14:textId="3475DC17" w:rsidR="00F27676" w:rsidRDefault="00F27676" w:rsidP="00F27676">
      <w:pPr>
        <w:pStyle w:val="Heading1"/>
        <w:numPr>
          <w:ilvl w:val="2"/>
          <w:numId w:val="26"/>
        </w:numPr>
        <w:spacing w:before="240" w:after="120"/>
      </w:pPr>
      <w:r>
        <w:t>T5.4 - Attach Multimedia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625"/>
        <w:gridCol w:w="8008"/>
      </w:tblGrid>
      <w:tr w:rsidR="00EA638D" w:rsidRPr="00A44BD0" w14:paraId="24D39B6F" w14:textId="77777777" w:rsidTr="00AC694A">
        <w:tc>
          <w:tcPr>
            <w:tcW w:w="1403" w:type="dxa"/>
          </w:tcPr>
          <w:p w14:paraId="6A636544" w14:textId="77777777" w:rsidR="00EA638D" w:rsidRPr="00EA638D" w:rsidRDefault="00EA638D" w:rsidP="00EA638D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 w:rsidRPr="00EA638D">
              <w:rPr>
                <w:b/>
                <w:bCs/>
              </w:rPr>
              <w:t>Member</w:t>
            </w:r>
          </w:p>
        </w:tc>
        <w:tc>
          <w:tcPr>
            <w:tcW w:w="8230" w:type="dxa"/>
          </w:tcPr>
          <w:p w14:paraId="0230CA75" w14:textId="77777777" w:rsidR="00EA638D" w:rsidRPr="00A44BD0" w:rsidRDefault="00EA638D" w:rsidP="00AC694A">
            <w:pPr>
              <w:ind w:left="0" w:firstLine="0"/>
              <w:rPr>
                <w:b/>
                <w:bCs/>
              </w:rPr>
            </w:pPr>
            <w:r w:rsidRPr="00A44BD0">
              <w:rPr>
                <w:b/>
                <w:bCs/>
              </w:rPr>
              <w:t xml:space="preserve">Contributions in terms of completed use cases / tasks </w:t>
            </w:r>
          </w:p>
        </w:tc>
      </w:tr>
      <w:tr w:rsidR="00EA638D" w14:paraId="6EEC3AE7" w14:textId="77777777" w:rsidTr="00AC694A">
        <w:tc>
          <w:tcPr>
            <w:tcW w:w="1403" w:type="dxa"/>
          </w:tcPr>
          <w:p w14:paraId="64FEBC41" w14:textId="77777777" w:rsidR="00EA638D" w:rsidRDefault="00EA638D" w:rsidP="00AC694A">
            <w:pPr>
              <w:ind w:left="0" w:firstLine="0"/>
            </w:pPr>
          </w:p>
        </w:tc>
        <w:tc>
          <w:tcPr>
            <w:tcW w:w="8230" w:type="dxa"/>
          </w:tcPr>
          <w:p w14:paraId="1B88ECAC" w14:textId="77777777" w:rsidR="00EA638D" w:rsidRDefault="00EA638D" w:rsidP="00AC694A">
            <w:pPr>
              <w:ind w:left="0" w:firstLine="0"/>
            </w:pPr>
          </w:p>
        </w:tc>
      </w:tr>
      <w:tr w:rsidR="00EA638D" w14:paraId="666126DC" w14:textId="77777777" w:rsidTr="00AC694A">
        <w:tc>
          <w:tcPr>
            <w:tcW w:w="1403" w:type="dxa"/>
          </w:tcPr>
          <w:p w14:paraId="779CA780" w14:textId="77777777" w:rsidR="00EA638D" w:rsidRDefault="00EA638D" w:rsidP="00AC694A">
            <w:pPr>
              <w:ind w:left="0" w:firstLine="0"/>
            </w:pPr>
          </w:p>
        </w:tc>
        <w:tc>
          <w:tcPr>
            <w:tcW w:w="8230" w:type="dxa"/>
          </w:tcPr>
          <w:p w14:paraId="4FD2D5CE" w14:textId="77777777" w:rsidR="00EA638D" w:rsidRDefault="00EA638D" w:rsidP="00AC694A">
            <w:pPr>
              <w:ind w:left="0" w:firstLine="0"/>
            </w:pPr>
          </w:p>
        </w:tc>
      </w:tr>
      <w:tr w:rsidR="00EA638D" w14:paraId="3C3007AB" w14:textId="77777777" w:rsidTr="00AC694A">
        <w:tc>
          <w:tcPr>
            <w:tcW w:w="1403" w:type="dxa"/>
          </w:tcPr>
          <w:p w14:paraId="381CBCC2" w14:textId="77777777" w:rsidR="00EA638D" w:rsidRDefault="00EA638D" w:rsidP="00AC694A">
            <w:pPr>
              <w:ind w:left="0" w:firstLine="0"/>
            </w:pPr>
          </w:p>
        </w:tc>
        <w:tc>
          <w:tcPr>
            <w:tcW w:w="8230" w:type="dxa"/>
          </w:tcPr>
          <w:p w14:paraId="41823B76" w14:textId="77777777" w:rsidR="00EA638D" w:rsidRDefault="00EA638D" w:rsidP="00AC694A">
            <w:pPr>
              <w:ind w:left="0" w:firstLine="0"/>
            </w:pPr>
          </w:p>
        </w:tc>
      </w:tr>
    </w:tbl>
    <w:p w14:paraId="02F1683B" w14:textId="77777777" w:rsidR="00EA638D" w:rsidRPr="00EA638D" w:rsidRDefault="00EA638D" w:rsidP="00EA638D"/>
    <w:p w14:paraId="4527CEED" w14:textId="77777777" w:rsidR="00F401D2" w:rsidRPr="00F401D2" w:rsidRDefault="00F401D2" w:rsidP="00F401D2"/>
    <w:sectPr w:rsidR="00F401D2" w:rsidRPr="00F401D2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732C" w14:textId="77777777" w:rsidR="00E25305" w:rsidRDefault="00E25305">
      <w:pPr>
        <w:spacing w:after="0" w:line="240" w:lineRule="auto"/>
      </w:pPr>
      <w:r>
        <w:separator/>
      </w:r>
    </w:p>
  </w:endnote>
  <w:endnote w:type="continuationSeparator" w:id="0">
    <w:p w14:paraId="49A0C72D" w14:textId="77777777" w:rsidR="00E25305" w:rsidRDefault="00E25305">
      <w:pPr>
        <w:spacing w:after="0" w:line="240" w:lineRule="auto"/>
      </w:pPr>
      <w:r>
        <w:continuationSeparator/>
      </w:r>
    </w:p>
  </w:endnote>
  <w:endnote w:type="continuationNotice" w:id="1">
    <w:p w14:paraId="5608ED2D" w14:textId="77777777" w:rsidR="00E25305" w:rsidRDefault="00E25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BC5A" w14:textId="77777777" w:rsidR="00E25305" w:rsidRDefault="00E25305">
      <w:pPr>
        <w:spacing w:after="0" w:line="240" w:lineRule="auto"/>
      </w:pPr>
      <w:r>
        <w:separator/>
      </w:r>
    </w:p>
  </w:footnote>
  <w:footnote w:type="continuationSeparator" w:id="0">
    <w:p w14:paraId="2C71D0EE" w14:textId="77777777" w:rsidR="00E25305" w:rsidRDefault="00E25305">
      <w:pPr>
        <w:spacing w:after="0" w:line="240" w:lineRule="auto"/>
      </w:pPr>
      <w:r>
        <w:continuationSeparator/>
      </w:r>
    </w:p>
  </w:footnote>
  <w:footnote w:type="continuationNotice" w:id="1">
    <w:p w14:paraId="4840020C" w14:textId="77777777" w:rsidR="00E25305" w:rsidRDefault="00E253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3.7pt;height:13.7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65873">
    <w:abstractNumId w:val="12"/>
  </w:num>
  <w:num w:numId="2" w16cid:durableId="289093192">
    <w:abstractNumId w:val="7"/>
  </w:num>
  <w:num w:numId="3" w16cid:durableId="1403524816">
    <w:abstractNumId w:val="17"/>
  </w:num>
  <w:num w:numId="4" w16cid:durableId="1492480955">
    <w:abstractNumId w:val="6"/>
  </w:num>
  <w:num w:numId="5" w16cid:durableId="153183807">
    <w:abstractNumId w:val="16"/>
  </w:num>
  <w:num w:numId="6" w16cid:durableId="816335547">
    <w:abstractNumId w:val="1"/>
  </w:num>
  <w:num w:numId="7" w16cid:durableId="2019652342">
    <w:abstractNumId w:val="8"/>
  </w:num>
  <w:num w:numId="8" w16cid:durableId="2043631578">
    <w:abstractNumId w:val="15"/>
  </w:num>
  <w:num w:numId="9" w16cid:durableId="1285382335">
    <w:abstractNumId w:val="23"/>
  </w:num>
  <w:num w:numId="10" w16cid:durableId="1591279763">
    <w:abstractNumId w:val="25"/>
  </w:num>
  <w:num w:numId="11" w16cid:durableId="1431467118">
    <w:abstractNumId w:val="9"/>
  </w:num>
  <w:num w:numId="12" w16cid:durableId="1571382510">
    <w:abstractNumId w:val="2"/>
  </w:num>
  <w:num w:numId="13" w16cid:durableId="2080516942">
    <w:abstractNumId w:val="11"/>
  </w:num>
  <w:num w:numId="14" w16cid:durableId="868106812">
    <w:abstractNumId w:val="4"/>
  </w:num>
  <w:num w:numId="15" w16cid:durableId="1906913933">
    <w:abstractNumId w:val="19"/>
  </w:num>
  <w:num w:numId="16" w16cid:durableId="326784632">
    <w:abstractNumId w:val="0"/>
  </w:num>
  <w:num w:numId="17" w16cid:durableId="1755097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5873668">
    <w:abstractNumId w:val="3"/>
  </w:num>
  <w:num w:numId="19" w16cid:durableId="1083065294">
    <w:abstractNumId w:val="5"/>
  </w:num>
  <w:num w:numId="20" w16cid:durableId="289213432">
    <w:abstractNumId w:val="20"/>
  </w:num>
  <w:num w:numId="21" w16cid:durableId="140735292">
    <w:abstractNumId w:val="22"/>
  </w:num>
  <w:num w:numId="22" w16cid:durableId="33316024">
    <w:abstractNumId w:val="13"/>
  </w:num>
  <w:num w:numId="23" w16cid:durableId="1664893815">
    <w:abstractNumId w:val="24"/>
  </w:num>
  <w:num w:numId="24" w16cid:durableId="1452087088">
    <w:abstractNumId w:val="14"/>
  </w:num>
  <w:num w:numId="25" w16cid:durableId="42488938">
    <w:abstractNumId w:val="21"/>
  </w:num>
  <w:num w:numId="26" w16cid:durableId="381368150">
    <w:abstractNumId w:val="18"/>
  </w:num>
  <w:num w:numId="27" w16cid:durableId="226111794">
    <w:abstractNumId w:val="15"/>
  </w:num>
  <w:num w:numId="28" w16cid:durableId="1579174290">
    <w:abstractNumId w:val="15"/>
  </w:num>
  <w:num w:numId="29" w16cid:durableId="1891569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AUAtdqAeC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4434C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25305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A638D"/>
    <w:rsid w:val="00EB60DD"/>
    <w:rsid w:val="00EB708A"/>
    <w:rsid w:val="00EC51E9"/>
    <w:rsid w:val="00EC7871"/>
    <w:rsid w:val="00ED380E"/>
    <w:rsid w:val="00ED45DE"/>
    <w:rsid w:val="00ED6804"/>
    <w:rsid w:val="00ED7147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5T08:02:17.92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0,'0'0,"0"0,0 0,0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7</cp:revision>
  <cp:lastPrinted>2020-09-16T00:13:00Z</cp:lastPrinted>
  <dcterms:created xsi:type="dcterms:W3CDTF">2020-10-17T20:57:00Z</dcterms:created>
  <dcterms:modified xsi:type="dcterms:W3CDTF">2023-11-02T08:24:00Z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