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C02B" w14:textId="532BAB4B" w:rsidR="00BC6011" w:rsidRPr="000E764D" w:rsidRDefault="00BC6011" w:rsidP="00BC6011">
      <w:pPr>
        <w:pStyle w:val="Title"/>
        <w:spacing w:after="0"/>
        <w:contextualSpacing w:val="0"/>
        <w:rPr>
          <w:sz w:val="32"/>
          <w:szCs w:val="32"/>
        </w:rPr>
      </w:pPr>
      <w:r w:rsidRPr="000E764D">
        <w:rPr>
          <w:sz w:val="32"/>
          <w:szCs w:val="32"/>
        </w:rPr>
        <w:t>CMPS 356 Enterprise Application Development - Spring 201</w:t>
      </w:r>
      <w:r w:rsidR="006E5095">
        <w:rPr>
          <w:sz w:val="32"/>
          <w:szCs w:val="32"/>
        </w:rPr>
        <w:t>9</w:t>
      </w:r>
    </w:p>
    <w:p w14:paraId="7864EB03" w14:textId="3234F3F3" w:rsidR="00BC6011" w:rsidRDefault="00F80605" w:rsidP="00EC55A6">
      <w:pPr>
        <w:spacing w:after="240" w:line="235" w:lineRule="auto"/>
        <w:ind w:left="17"/>
        <w:rPr>
          <w:b/>
          <w:color w:val="4E81BD"/>
          <w:sz w:val="28"/>
        </w:rPr>
      </w:pPr>
      <w:r>
        <w:rPr>
          <w:b/>
          <w:color w:val="4E81BD"/>
          <w:sz w:val="28"/>
        </w:rPr>
        <w:t xml:space="preserve">Lab </w:t>
      </w:r>
      <w:r w:rsidR="00EC55A6">
        <w:rPr>
          <w:b/>
          <w:color w:val="4E81BD"/>
          <w:sz w:val="28"/>
        </w:rPr>
        <w:t>1</w:t>
      </w:r>
      <w:r w:rsidR="006E5095">
        <w:rPr>
          <w:b/>
          <w:color w:val="4E81BD"/>
          <w:sz w:val="28"/>
        </w:rPr>
        <w:t>2</w:t>
      </w:r>
      <w:r w:rsidR="00BC6011" w:rsidRPr="000E764D">
        <w:rPr>
          <w:b/>
          <w:color w:val="4E81BD"/>
          <w:sz w:val="28"/>
        </w:rPr>
        <w:t xml:space="preserve"> – </w:t>
      </w:r>
      <w:r w:rsidR="00477795" w:rsidRPr="00477795">
        <w:rPr>
          <w:b/>
          <w:color w:val="4E81BD"/>
          <w:sz w:val="28"/>
        </w:rPr>
        <w:t xml:space="preserve">Securing Web </w:t>
      </w:r>
      <w:r w:rsidR="00152CF5">
        <w:rPr>
          <w:b/>
          <w:color w:val="4E81BD"/>
          <w:sz w:val="28"/>
        </w:rPr>
        <w:t>A</w:t>
      </w:r>
      <w:r w:rsidR="00477795" w:rsidRPr="00477795">
        <w:rPr>
          <w:b/>
          <w:color w:val="4E81BD"/>
          <w:sz w:val="28"/>
        </w:rPr>
        <w:t>pplications</w:t>
      </w:r>
    </w:p>
    <w:tbl>
      <w:tblPr>
        <w:tblStyle w:val="TableGrid"/>
        <w:tblW w:w="0" w:type="auto"/>
        <w:tblInd w:w="16" w:type="dxa"/>
        <w:tblLook w:val="04A0" w:firstRow="1" w:lastRow="0" w:firstColumn="1" w:lastColumn="0" w:noHBand="0" w:noVBand="1"/>
      </w:tblPr>
      <w:tblGrid>
        <w:gridCol w:w="2688"/>
        <w:gridCol w:w="6646"/>
      </w:tblGrid>
      <w:tr w:rsidR="00BC6011" w14:paraId="074BDCFB" w14:textId="77777777" w:rsidTr="009543FE">
        <w:tc>
          <w:tcPr>
            <w:tcW w:w="2814" w:type="dxa"/>
          </w:tcPr>
          <w:p w14:paraId="5298D789" w14:textId="77777777" w:rsidR="00BC6011" w:rsidRPr="00C459AB" w:rsidRDefault="00BC6011" w:rsidP="009543FE">
            <w:pPr>
              <w:rPr>
                <w:b/>
                <w:sz w:val="24"/>
                <w:szCs w:val="24"/>
              </w:rPr>
            </w:pPr>
            <w:r>
              <w:rPr>
                <w:b/>
                <w:sz w:val="24"/>
                <w:szCs w:val="24"/>
              </w:rPr>
              <w:t>Student Name</w:t>
            </w:r>
          </w:p>
        </w:tc>
        <w:tc>
          <w:tcPr>
            <w:tcW w:w="7132" w:type="dxa"/>
          </w:tcPr>
          <w:p w14:paraId="4C918FF1" w14:textId="636033BD" w:rsidR="00BC6011" w:rsidRPr="00C459AB" w:rsidRDefault="00BC6011" w:rsidP="009543FE">
            <w:pPr>
              <w:rPr>
                <w:bCs/>
                <w:sz w:val="24"/>
                <w:szCs w:val="24"/>
              </w:rPr>
            </w:pPr>
          </w:p>
        </w:tc>
      </w:tr>
      <w:tr w:rsidR="00BC6011" w14:paraId="5BD6DB42" w14:textId="77777777" w:rsidTr="009543FE">
        <w:tc>
          <w:tcPr>
            <w:tcW w:w="2814" w:type="dxa"/>
          </w:tcPr>
          <w:p w14:paraId="04694727" w14:textId="77777777" w:rsidR="00BC6011" w:rsidRPr="00C459AB" w:rsidRDefault="00BC6011" w:rsidP="009543FE">
            <w:pPr>
              <w:rPr>
                <w:b/>
                <w:sz w:val="24"/>
                <w:szCs w:val="24"/>
              </w:rPr>
            </w:pPr>
            <w:r>
              <w:rPr>
                <w:b/>
                <w:sz w:val="24"/>
                <w:szCs w:val="24"/>
              </w:rPr>
              <w:t>Student Id</w:t>
            </w:r>
          </w:p>
        </w:tc>
        <w:tc>
          <w:tcPr>
            <w:tcW w:w="7132" w:type="dxa"/>
          </w:tcPr>
          <w:p w14:paraId="55DB5EF6" w14:textId="57DA0E37" w:rsidR="00BC6011" w:rsidRPr="00C459AB" w:rsidRDefault="00BC6011" w:rsidP="009543FE">
            <w:pPr>
              <w:rPr>
                <w:bCs/>
                <w:sz w:val="24"/>
                <w:szCs w:val="24"/>
              </w:rPr>
            </w:pPr>
          </w:p>
        </w:tc>
      </w:tr>
      <w:tr w:rsidR="00BC6011" w14:paraId="771FD05C" w14:textId="77777777" w:rsidTr="009543FE">
        <w:tc>
          <w:tcPr>
            <w:tcW w:w="2814" w:type="dxa"/>
          </w:tcPr>
          <w:p w14:paraId="5CA64F49" w14:textId="77777777" w:rsidR="00BC6011" w:rsidRPr="00C459AB" w:rsidRDefault="00BC6011" w:rsidP="009543FE">
            <w:pPr>
              <w:rPr>
                <w:b/>
                <w:sz w:val="24"/>
                <w:szCs w:val="24"/>
              </w:rPr>
            </w:pPr>
            <w:r>
              <w:rPr>
                <w:b/>
                <w:sz w:val="24"/>
                <w:szCs w:val="24"/>
              </w:rPr>
              <w:t>Email</w:t>
            </w:r>
          </w:p>
        </w:tc>
        <w:tc>
          <w:tcPr>
            <w:tcW w:w="7132" w:type="dxa"/>
          </w:tcPr>
          <w:p w14:paraId="733C9B54" w14:textId="51C6EF60" w:rsidR="00BC6011" w:rsidRPr="00C459AB" w:rsidRDefault="00BC6011" w:rsidP="009543FE">
            <w:pPr>
              <w:rPr>
                <w:bCs/>
                <w:sz w:val="24"/>
                <w:szCs w:val="24"/>
              </w:rPr>
            </w:pPr>
          </w:p>
        </w:tc>
      </w:tr>
    </w:tbl>
    <w:p w14:paraId="1A895A87" w14:textId="77777777" w:rsidR="00BC6011" w:rsidRDefault="00BC6011" w:rsidP="00BC6011">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968" w:type="dxa"/>
        <w:jc w:val="center"/>
        <w:tblLayout w:type="fixed"/>
        <w:tblLook w:val="04A0" w:firstRow="1" w:lastRow="0" w:firstColumn="1" w:lastColumn="0" w:noHBand="0" w:noVBand="1"/>
      </w:tblPr>
      <w:tblGrid>
        <w:gridCol w:w="4826"/>
        <w:gridCol w:w="1114"/>
        <w:gridCol w:w="1170"/>
        <w:gridCol w:w="2812"/>
        <w:gridCol w:w="1046"/>
      </w:tblGrid>
      <w:tr w:rsidR="00A768C6" w:rsidRPr="00BC6011" w14:paraId="798E0DA1" w14:textId="77777777" w:rsidTr="00666F24">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4826" w:type="dxa"/>
          </w:tcPr>
          <w:p w14:paraId="22629F52" w14:textId="77777777" w:rsidR="00BC6011" w:rsidRPr="00BC6011" w:rsidRDefault="00BC6011" w:rsidP="009543FE">
            <w:pPr>
              <w:spacing w:line="259" w:lineRule="auto"/>
              <w:rPr>
                <w:color w:val="0070C0"/>
                <w:sz w:val="20"/>
                <w:szCs w:val="20"/>
              </w:rPr>
            </w:pPr>
            <w:r w:rsidRPr="00BC6011">
              <w:rPr>
                <w:color w:val="0070C0"/>
                <w:sz w:val="20"/>
                <w:szCs w:val="20"/>
              </w:rPr>
              <w:t xml:space="preserve">Criteria </w:t>
            </w:r>
          </w:p>
        </w:tc>
        <w:tc>
          <w:tcPr>
            <w:tcW w:w="1114" w:type="dxa"/>
          </w:tcPr>
          <w:p w14:paraId="3C86E20F" w14:textId="77777777" w:rsidR="00BC6011" w:rsidRPr="00BC6011" w:rsidRDefault="00BC6011" w:rsidP="009543FE">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C6011">
              <w:rPr>
                <w:color w:val="0070C0"/>
                <w:sz w:val="20"/>
                <w:szCs w:val="20"/>
              </w:rPr>
              <w:t xml:space="preserve">% </w:t>
            </w:r>
          </w:p>
        </w:tc>
        <w:tc>
          <w:tcPr>
            <w:tcW w:w="1170" w:type="dxa"/>
          </w:tcPr>
          <w:p w14:paraId="1D9B280D" w14:textId="77777777" w:rsidR="00BC6011" w:rsidRPr="00BC6011" w:rsidRDefault="00BC6011" w:rsidP="009543FE">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C6011">
              <w:rPr>
                <w:color w:val="0070C0"/>
                <w:sz w:val="20"/>
                <w:szCs w:val="20"/>
              </w:rPr>
              <w:t>Functionality</w:t>
            </w:r>
            <w:r w:rsidRPr="00BC6011">
              <w:rPr>
                <w:color w:val="0070C0"/>
                <w:sz w:val="20"/>
                <w:szCs w:val="20"/>
                <w:vertAlign w:val="superscript"/>
              </w:rPr>
              <w:t>*</w:t>
            </w:r>
            <w:r w:rsidRPr="00BC6011">
              <w:rPr>
                <w:color w:val="0070C0"/>
                <w:sz w:val="20"/>
                <w:szCs w:val="20"/>
              </w:rPr>
              <w:t xml:space="preserve"> </w:t>
            </w:r>
          </w:p>
        </w:tc>
        <w:tc>
          <w:tcPr>
            <w:tcW w:w="2812" w:type="dxa"/>
          </w:tcPr>
          <w:p w14:paraId="645C42F4" w14:textId="77777777" w:rsidR="00BC6011" w:rsidRPr="00BC6011" w:rsidRDefault="00BC6011" w:rsidP="009543FE">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C6011">
              <w:rPr>
                <w:color w:val="0070C0"/>
                <w:sz w:val="20"/>
                <w:szCs w:val="20"/>
              </w:rPr>
              <w:t>Quality of the implementation</w:t>
            </w:r>
          </w:p>
        </w:tc>
        <w:tc>
          <w:tcPr>
            <w:tcW w:w="1046" w:type="dxa"/>
          </w:tcPr>
          <w:p w14:paraId="42816860" w14:textId="77777777" w:rsidR="00BC6011" w:rsidRPr="00BC6011" w:rsidRDefault="00BC6011" w:rsidP="009543FE">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C6011">
              <w:rPr>
                <w:color w:val="0070C0"/>
                <w:sz w:val="20"/>
                <w:szCs w:val="20"/>
              </w:rPr>
              <w:t>Score</w:t>
            </w:r>
          </w:p>
        </w:tc>
      </w:tr>
      <w:tr w:rsidR="00BC6011" w:rsidRPr="00BC6011" w14:paraId="3F9D90F1" w14:textId="77777777" w:rsidTr="00666F24">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4826" w:type="dxa"/>
          </w:tcPr>
          <w:p w14:paraId="7100BC81" w14:textId="1223AC0C" w:rsidR="00BC6011" w:rsidRPr="00BC6011" w:rsidRDefault="000F2A8B" w:rsidP="009543FE">
            <w:pPr>
              <w:rPr>
                <w:rFonts w:eastAsia="Times New Roman"/>
                <w:sz w:val="20"/>
                <w:szCs w:val="20"/>
              </w:rPr>
            </w:pPr>
            <w:r>
              <w:rPr>
                <w:rFonts w:ascii="-webkit-standard" w:eastAsia="Times New Roman" w:hAnsi="-webkit-standard"/>
                <w:color w:val="000000"/>
                <w:sz w:val="20"/>
                <w:szCs w:val="20"/>
              </w:rPr>
              <w:t>All routes protected</w:t>
            </w:r>
            <w:r w:rsidR="00D94A96">
              <w:rPr>
                <w:rFonts w:ascii="-webkit-standard" w:eastAsia="Times New Roman" w:hAnsi="-webkit-standard"/>
                <w:color w:val="000000"/>
                <w:sz w:val="20"/>
                <w:szCs w:val="20"/>
              </w:rPr>
              <w:t xml:space="preserve"> on the server side using JWT</w:t>
            </w:r>
          </w:p>
          <w:p w14:paraId="444C9E4B" w14:textId="77777777" w:rsidR="00BC6011" w:rsidRPr="00BC6011" w:rsidRDefault="00BC6011" w:rsidP="009543FE">
            <w:pPr>
              <w:rPr>
                <w:rFonts w:eastAsia="Times New Roman"/>
                <w:sz w:val="20"/>
                <w:szCs w:val="20"/>
              </w:rPr>
            </w:pPr>
          </w:p>
        </w:tc>
        <w:tc>
          <w:tcPr>
            <w:tcW w:w="1114" w:type="dxa"/>
          </w:tcPr>
          <w:p w14:paraId="4A617FC8" w14:textId="71021304" w:rsidR="00BC6011" w:rsidRPr="00BC6011" w:rsidRDefault="006E5095" w:rsidP="009543FE">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c>
          <w:tcPr>
            <w:tcW w:w="1170" w:type="dxa"/>
          </w:tcPr>
          <w:p w14:paraId="19700203" w14:textId="269B0F32" w:rsidR="00BC6011" w:rsidRPr="00BC6011" w:rsidRDefault="006E5095" w:rsidP="009543FE">
            <w:pPr>
              <w:spacing w:line="259" w:lineRule="auto"/>
              <w:ind w:left="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tc>
          <w:tcPr>
            <w:tcW w:w="2812" w:type="dxa"/>
          </w:tcPr>
          <w:p w14:paraId="7909E535" w14:textId="77777777" w:rsidR="00BC6011" w:rsidRPr="00BC6011" w:rsidRDefault="00BC6011" w:rsidP="009543FE">
            <w:pPr>
              <w:spacing w:line="259" w:lineRule="auto"/>
              <w:ind w:left="2"/>
              <w:cnfStyle w:val="000000100000" w:firstRow="0" w:lastRow="0" w:firstColumn="0" w:lastColumn="0" w:oddVBand="0" w:evenVBand="0" w:oddHBand="1" w:evenHBand="0" w:firstRowFirstColumn="0" w:firstRowLastColumn="0" w:lastRowFirstColumn="0" w:lastRowLastColumn="0"/>
              <w:rPr>
                <w:sz w:val="20"/>
                <w:szCs w:val="20"/>
              </w:rPr>
            </w:pPr>
          </w:p>
        </w:tc>
        <w:tc>
          <w:tcPr>
            <w:tcW w:w="1046" w:type="dxa"/>
          </w:tcPr>
          <w:p w14:paraId="0BAB2455" w14:textId="77777777" w:rsidR="00BC6011" w:rsidRPr="00BC6011" w:rsidRDefault="00BC6011" w:rsidP="009543FE">
            <w:pPr>
              <w:spacing w:line="259" w:lineRule="auto"/>
              <w:ind w:left="2"/>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C6011" w:rsidRPr="00BC6011" w14:paraId="307D98F4" w14:textId="77777777" w:rsidTr="00666F24">
        <w:trPr>
          <w:trHeight w:val="530"/>
          <w:jc w:val="center"/>
        </w:trPr>
        <w:tc>
          <w:tcPr>
            <w:cnfStyle w:val="001000000000" w:firstRow="0" w:lastRow="0" w:firstColumn="1" w:lastColumn="0" w:oddVBand="0" w:evenVBand="0" w:oddHBand="0" w:evenHBand="0" w:firstRowFirstColumn="0" w:firstRowLastColumn="0" w:lastRowFirstColumn="0" w:lastRowLastColumn="0"/>
            <w:tcW w:w="4826" w:type="dxa"/>
          </w:tcPr>
          <w:p w14:paraId="1ACE5302" w14:textId="502D4B0C" w:rsidR="00BC6011" w:rsidRPr="00BC6011" w:rsidRDefault="000F2A8B" w:rsidP="009543FE">
            <w:pPr>
              <w:rPr>
                <w:rFonts w:eastAsia="Times New Roman"/>
                <w:sz w:val="20"/>
                <w:szCs w:val="20"/>
              </w:rPr>
            </w:pPr>
            <w:r>
              <w:rPr>
                <w:rFonts w:ascii="-webkit-standard" w:eastAsia="Times New Roman" w:hAnsi="-webkit-standard"/>
                <w:color w:val="000000"/>
                <w:sz w:val="20"/>
                <w:szCs w:val="20"/>
              </w:rPr>
              <w:t xml:space="preserve">Used </w:t>
            </w:r>
            <w:proofErr w:type="spellStart"/>
            <w:r>
              <w:rPr>
                <w:rFonts w:ascii="-webkit-standard" w:eastAsia="Times New Roman" w:hAnsi="-webkit-standard"/>
                <w:color w:val="000000"/>
                <w:sz w:val="20"/>
                <w:szCs w:val="20"/>
              </w:rPr>
              <w:t>bcrypt</w:t>
            </w:r>
            <w:proofErr w:type="spellEnd"/>
            <w:r>
              <w:rPr>
                <w:rFonts w:ascii="-webkit-standard" w:eastAsia="Times New Roman" w:hAnsi="-webkit-standard"/>
                <w:color w:val="000000"/>
                <w:sz w:val="20"/>
                <w:szCs w:val="20"/>
              </w:rPr>
              <w:t xml:space="preserve"> to hash passwords</w:t>
            </w:r>
          </w:p>
          <w:p w14:paraId="785324F4" w14:textId="77777777" w:rsidR="00BC6011" w:rsidRPr="00BC6011" w:rsidRDefault="00BC6011" w:rsidP="009543FE">
            <w:pPr>
              <w:rPr>
                <w:rFonts w:ascii="-webkit-standard" w:eastAsia="Times New Roman" w:hAnsi="-webkit-standard"/>
                <w:color w:val="000000"/>
                <w:sz w:val="20"/>
                <w:szCs w:val="20"/>
              </w:rPr>
            </w:pPr>
            <w:r w:rsidRPr="00BC6011">
              <w:rPr>
                <w:rFonts w:ascii="-webkit-standard" w:eastAsia="Times New Roman" w:hAnsi="-webkit-standard"/>
                <w:color w:val="000000"/>
                <w:sz w:val="20"/>
                <w:szCs w:val="20"/>
              </w:rPr>
              <w:t xml:space="preserve"> </w:t>
            </w:r>
          </w:p>
        </w:tc>
        <w:tc>
          <w:tcPr>
            <w:tcW w:w="1114" w:type="dxa"/>
          </w:tcPr>
          <w:p w14:paraId="28BD8B72" w14:textId="2ABFE22F" w:rsidR="00BC6011" w:rsidRPr="00BC6011" w:rsidRDefault="006E5095" w:rsidP="009543F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c>
          <w:tcPr>
            <w:tcW w:w="1170" w:type="dxa"/>
          </w:tcPr>
          <w:p w14:paraId="0A9B4FFC" w14:textId="702094CE" w:rsidR="00BC6011" w:rsidRPr="00BC6011" w:rsidRDefault="006E5095" w:rsidP="009543FE">
            <w:pPr>
              <w:spacing w:line="259" w:lineRule="auto"/>
              <w:ind w:left="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
        </w:tc>
        <w:tc>
          <w:tcPr>
            <w:tcW w:w="2812" w:type="dxa"/>
          </w:tcPr>
          <w:p w14:paraId="03583989" w14:textId="77777777" w:rsidR="00BC6011" w:rsidRPr="00BC6011" w:rsidRDefault="00BC6011" w:rsidP="009543FE">
            <w:pPr>
              <w:spacing w:line="259" w:lineRule="auto"/>
              <w:ind w:left="2"/>
              <w:cnfStyle w:val="000000000000" w:firstRow="0" w:lastRow="0" w:firstColumn="0" w:lastColumn="0" w:oddVBand="0" w:evenVBand="0" w:oddHBand="0" w:evenHBand="0" w:firstRowFirstColumn="0" w:firstRowLastColumn="0" w:lastRowFirstColumn="0" w:lastRowLastColumn="0"/>
              <w:rPr>
                <w:sz w:val="20"/>
                <w:szCs w:val="20"/>
              </w:rPr>
            </w:pPr>
          </w:p>
        </w:tc>
        <w:tc>
          <w:tcPr>
            <w:tcW w:w="1046" w:type="dxa"/>
          </w:tcPr>
          <w:p w14:paraId="6AA3FF14" w14:textId="77777777" w:rsidR="00BC6011" w:rsidRPr="00BC6011" w:rsidRDefault="00BC6011" w:rsidP="009543FE">
            <w:pPr>
              <w:spacing w:line="259" w:lineRule="auto"/>
              <w:ind w:left="2"/>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015E8" w:rsidRPr="00BC6011" w14:paraId="12D55197" w14:textId="77777777" w:rsidTr="00666F24">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4826" w:type="dxa"/>
          </w:tcPr>
          <w:p w14:paraId="7B51480C" w14:textId="6994185A" w:rsidR="00C015E8" w:rsidRDefault="00C015E8" w:rsidP="009543FE">
            <w:pPr>
              <w:rPr>
                <w:rFonts w:ascii="-webkit-standard" w:eastAsia="Times New Roman" w:hAnsi="-webkit-standard"/>
                <w:color w:val="000000"/>
                <w:sz w:val="20"/>
                <w:szCs w:val="20"/>
              </w:rPr>
            </w:pPr>
            <w:r>
              <w:rPr>
                <w:rFonts w:ascii="-webkit-standard" w:eastAsia="Times New Roman" w:hAnsi="-webkit-standard"/>
                <w:color w:val="000000"/>
                <w:sz w:val="20"/>
                <w:szCs w:val="20"/>
              </w:rPr>
              <w:t>Database and secret information exported to config folder</w:t>
            </w:r>
          </w:p>
        </w:tc>
        <w:tc>
          <w:tcPr>
            <w:tcW w:w="1114" w:type="dxa"/>
          </w:tcPr>
          <w:p w14:paraId="7845FE26" w14:textId="26273E02" w:rsidR="00C015E8" w:rsidRDefault="006E5095" w:rsidP="009543FE">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1170" w:type="dxa"/>
          </w:tcPr>
          <w:p w14:paraId="3033F982" w14:textId="7F879D22" w:rsidR="00C015E8" w:rsidRPr="00BC6011" w:rsidRDefault="006E5095" w:rsidP="009543FE">
            <w:pPr>
              <w:spacing w:line="259" w:lineRule="auto"/>
              <w:ind w:left="2"/>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tc>
          <w:tcPr>
            <w:tcW w:w="2812" w:type="dxa"/>
          </w:tcPr>
          <w:p w14:paraId="54F7B3E3" w14:textId="77777777" w:rsidR="00C015E8" w:rsidRPr="00BC6011" w:rsidRDefault="00C015E8" w:rsidP="009543FE">
            <w:pPr>
              <w:spacing w:line="259" w:lineRule="auto"/>
              <w:ind w:left="2"/>
              <w:cnfStyle w:val="000000100000" w:firstRow="0" w:lastRow="0" w:firstColumn="0" w:lastColumn="0" w:oddVBand="0" w:evenVBand="0" w:oddHBand="1" w:evenHBand="0" w:firstRowFirstColumn="0" w:firstRowLastColumn="0" w:lastRowFirstColumn="0" w:lastRowLastColumn="0"/>
              <w:rPr>
                <w:sz w:val="20"/>
                <w:szCs w:val="20"/>
              </w:rPr>
            </w:pPr>
          </w:p>
        </w:tc>
        <w:tc>
          <w:tcPr>
            <w:tcW w:w="1046" w:type="dxa"/>
          </w:tcPr>
          <w:p w14:paraId="3DBCE621" w14:textId="77777777" w:rsidR="00C015E8" w:rsidRPr="00BC6011" w:rsidRDefault="00C015E8" w:rsidP="009543FE">
            <w:pPr>
              <w:spacing w:line="259" w:lineRule="auto"/>
              <w:ind w:left="2"/>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94A96" w:rsidRPr="00BC6011" w14:paraId="043BC319" w14:textId="77777777" w:rsidTr="00666F24">
        <w:trPr>
          <w:trHeight w:val="530"/>
          <w:jc w:val="center"/>
        </w:trPr>
        <w:tc>
          <w:tcPr>
            <w:cnfStyle w:val="001000000000" w:firstRow="0" w:lastRow="0" w:firstColumn="1" w:lastColumn="0" w:oddVBand="0" w:evenVBand="0" w:oddHBand="0" w:evenHBand="0" w:firstRowFirstColumn="0" w:firstRowLastColumn="0" w:lastRowFirstColumn="0" w:lastRowLastColumn="0"/>
            <w:tcW w:w="4826" w:type="dxa"/>
          </w:tcPr>
          <w:p w14:paraId="30BE6999" w14:textId="59A447B4" w:rsidR="00D94A96" w:rsidRDefault="00D94A96" w:rsidP="00D94A96">
            <w:pPr>
              <w:rPr>
                <w:rFonts w:ascii="-webkit-standard" w:eastAsia="Times New Roman" w:hAnsi="-webkit-standard"/>
                <w:color w:val="000000"/>
                <w:sz w:val="20"/>
                <w:szCs w:val="20"/>
              </w:rPr>
            </w:pPr>
            <w:r>
              <w:rPr>
                <w:rFonts w:ascii="-webkit-standard" w:eastAsia="Times New Roman" w:hAnsi="-webkit-standard"/>
                <w:color w:val="000000"/>
                <w:sz w:val="20"/>
                <w:szCs w:val="20"/>
              </w:rPr>
              <w:t xml:space="preserve">All routes in the client side protected </w:t>
            </w:r>
            <w:r>
              <w:rPr>
                <w:rFonts w:ascii="-webkit-standard" w:eastAsia="Times New Roman" w:hAnsi="-webkit-standard" w:hint="eastAsia"/>
                <w:color w:val="000000"/>
                <w:sz w:val="20"/>
                <w:szCs w:val="20"/>
              </w:rPr>
              <w:t>through</w:t>
            </w:r>
            <w:r>
              <w:rPr>
                <w:rFonts w:ascii="-webkit-standard" w:eastAsia="Times New Roman" w:hAnsi="-webkit-standard"/>
                <w:color w:val="000000"/>
                <w:sz w:val="20"/>
                <w:szCs w:val="20"/>
              </w:rPr>
              <w:t xml:space="preserve"> route guards</w:t>
            </w:r>
          </w:p>
        </w:tc>
        <w:tc>
          <w:tcPr>
            <w:tcW w:w="1114" w:type="dxa"/>
          </w:tcPr>
          <w:p w14:paraId="13E5DF76" w14:textId="65DE27D9" w:rsidR="00D94A96" w:rsidRDefault="006E5095" w:rsidP="009543FE">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1170" w:type="dxa"/>
          </w:tcPr>
          <w:p w14:paraId="74BA7EC7" w14:textId="04B36A3C" w:rsidR="00D94A96" w:rsidRPr="00BC6011" w:rsidRDefault="006E5095" w:rsidP="009543FE">
            <w:pPr>
              <w:spacing w:line="259" w:lineRule="auto"/>
              <w:ind w:left="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p>
        </w:tc>
        <w:tc>
          <w:tcPr>
            <w:tcW w:w="2812" w:type="dxa"/>
          </w:tcPr>
          <w:p w14:paraId="319E96BC" w14:textId="77777777" w:rsidR="00D94A96" w:rsidRPr="00BC6011" w:rsidRDefault="00D94A96" w:rsidP="009543FE">
            <w:pPr>
              <w:spacing w:line="259" w:lineRule="auto"/>
              <w:ind w:left="2"/>
              <w:cnfStyle w:val="000000000000" w:firstRow="0" w:lastRow="0" w:firstColumn="0" w:lastColumn="0" w:oddVBand="0" w:evenVBand="0" w:oddHBand="0" w:evenHBand="0" w:firstRowFirstColumn="0" w:firstRowLastColumn="0" w:lastRowFirstColumn="0" w:lastRowLastColumn="0"/>
              <w:rPr>
                <w:sz w:val="20"/>
                <w:szCs w:val="20"/>
              </w:rPr>
            </w:pPr>
          </w:p>
        </w:tc>
        <w:tc>
          <w:tcPr>
            <w:tcW w:w="1046" w:type="dxa"/>
          </w:tcPr>
          <w:p w14:paraId="2C0984E3" w14:textId="77777777" w:rsidR="00D94A96" w:rsidRPr="00BC6011" w:rsidRDefault="00D94A96" w:rsidP="009543FE">
            <w:pPr>
              <w:spacing w:line="259" w:lineRule="auto"/>
              <w:ind w:left="2"/>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C6011" w:rsidRPr="00BC6011" w14:paraId="0DDC4C7D" w14:textId="77777777" w:rsidTr="00666F24">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4826" w:type="dxa"/>
          </w:tcPr>
          <w:p w14:paraId="74E9B6BB" w14:textId="77777777" w:rsidR="00BC6011" w:rsidRPr="00BC6011" w:rsidRDefault="00BC6011" w:rsidP="009543FE">
            <w:pPr>
              <w:pStyle w:val="NoSpacing"/>
              <w:rPr>
                <w:color w:val="auto"/>
                <w:sz w:val="20"/>
                <w:szCs w:val="20"/>
              </w:rPr>
            </w:pPr>
            <w:r w:rsidRPr="00BC6011">
              <w:rPr>
                <w:color w:val="auto"/>
                <w:sz w:val="20"/>
                <w:szCs w:val="20"/>
              </w:rPr>
              <w:t>Total</w:t>
            </w:r>
          </w:p>
        </w:tc>
        <w:tc>
          <w:tcPr>
            <w:tcW w:w="1114" w:type="dxa"/>
          </w:tcPr>
          <w:p w14:paraId="45141B98" w14:textId="6AF80992" w:rsidR="00BC6011" w:rsidRPr="00BC6011" w:rsidRDefault="004F1146" w:rsidP="00D94A96">
            <w:pPr>
              <w:pStyle w:val="NoSpacing"/>
              <w:tabs>
                <w:tab w:val="left" w:pos="320"/>
                <w:tab w:val="center" w:pos="449"/>
              </w:tabs>
              <w:cnfStyle w:val="000000100000" w:firstRow="0" w:lastRow="0" w:firstColumn="0" w:lastColumn="0" w:oddVBand="0" w:evenVBand="0" w:oddHBand="1" w:evenHBand="0" w:firstRowFirstColumn="0" w:firstRowLastColumn="0" w:lastRowFirstColumn="0" w:lastRowLastColumn="0"/>
              <w:rPr>
                <w:color w:val="auto"/>
                <w:sz w:val="20"/>
                <w:szCs w:val="20"/>
              </w:rPr>
            </w:pPr>
            <w:r>
              <w:rPr>
                <w:sz w:val="20"/>
                <w:szCs w:val="20"/>
              </w:rPr>
              <w:tab/>
            </w:r>
            <w:r w:rsidR="00D94A96">
              <w:rPr>
                <w:sz w:val="20"/>
                <w:szCs w:val="20"/>
              </w:rPr>
              <w:t>100</w:t>
            </w:r>
            <w:r>
              <w:rPr>
                <w:sz w:val="20"/>
                <w:szCs w:val="20"/>
              </w:rPr>
              <w:tab/>
            </w:r>
          </w:p>
        </w:tc>
        <w:tc>
          <w:tcPr>
            <w:tcW w:w="1170" w:type="dxa"/>
          </w:tcPr>
          <w:p w14:paraId="2F737335" w14:textId="77777777" w:rsidR="00BC6011" w:rsidRPr="00BC6011" w:rsidRDefault="00BC6011" w:rsidP="009543FE">
            <w:pPr>
              <w:spacing w:line="259" w:lineRule="auto"/>
              <w:ind w:left="2"/>
              <w:cnfStyle w:val="000000100000" w:firstRow="0" w:lastRow="0" w:firstColumn="0" w:lastColumn="0" w:oddVBand="0" w:evenVBand="0" w:oddHBand="1" w:evenHBand="0" w:firstRowFirstColumn="0" w:firstRowLastColumn="0" w:lastRowFirstColumn="0" w:lastRowLastColumn="0"/>
              <w:rPr>
                <w:sz w:val="20"/>
                <w:szCs w:val="20"/>
              </w:rPr>
            </w:pPr>
          </w:p>
        </w:tc>
        <w:tc>
          <w:tcPr>
            <w:tcW w:w="2812" w:type="dxa"/>
          </w:tcPr>
          <w:p w14:paraId="7B177BB0" w14:textId="77777777" w:rsidR="00BC6011" w:rsidRPr="00BC6011" w:rsidRDefault="00BC6011" w:rsidP="009543FE">
            <w:pPr>
              <w:spacing w:line="259" w:lineRule="auto"/>
              <w:ind w:left="2"/>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046" w:type="dxa"/>
          </w:tcPr>
          <w:p w14:paraId="4EF0FB0F" w14:textId="16ABA433" w:rsidR="00BC6011" w:rsidRPr="00BC6011" w:rsidRDefault="00BC6011" w:rsidP="009543FE">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A768C6" w:rsidRPr="00BC6011" w14:paraId="74111FFD" w14:textId="77777777" w:rsidTr="00666F24">
        <w:trPr>
          <w:trHeight w:val="530"/>
          <w:jc w:val="center"/>
        </w:trPr>
        <w:tc>
          <w:tcPr>
            <w:cnfStyle w:val="001000000000" w:firstRow="0" w:lastRow="0" w:firstColumn="1" w:lastColumn="0" w:oddVBand="0" w:evenVBand="0" w:oddHBand="0" w:evenHBand="0" w:firstRowFirstColumn="0" w:firstRowLastColumn="0" w:lastRowFirstColumn="0" w:lastRowLastColumn="0"/>
            <w:tcW w:w="4826" w:type="dxa"/>
          </w:tcPr>
          <w:p w14:paraId="576F0950" w14:textId="77777777" w:rsidR="00BC6011" w:rsidRPr="00BC6011" w:rsidRDefault="00BC6011" w:rsidP="009543FE">
            <w:pPr>
              <w:pStyle w:val="NoSpacing"/>
              <w:rPr>
                <w:color w:val="auto"/>
                <w:sz w:val="20"/>
                <w:szCs w:val="20"/>
              </w:rPr>
            </w:pPr>
            <w:r w:rsidRPr="00BC6011">
              <w:rPr>
                <w:b w:val="0"/>
                <w:bCs w:val="0"/>
                <w:color w:val="auto"/>
                <w:sz w:val="20"/>
                <w:szCs w:val="20"/>
              </w:rPr>
              <w:t>Copying and/or plagiarism or not being able to explain or answer questions about the implementation</w:t>
            </w:r>
          </w:p>
        </w:tc>
        <w:tc>
          <w:tcPr>
            <w:tcW w:w="1114" w:type="dxa"/>
          </w:tcPr>
          <w:p w14:paraId="59C51ADA" w14:textId="012BFD60" w:rsidR="00BC6011" w:rsidRPr="00BC6011" w:rsidRDefault="004F1146" w:rsidP="009543FE">
            <w:pPr>
              <w:pStyle w:val="NoSpacing"/>
              <w:cnfStyle w:val="000000000000" w:firstRow="0" w:lastRow="0" w:firstColumn="0" w:lastColumn="0" w:oddVBand="0" w:evenVBand="0" w:oddHBand="0" w:evenHBand="0" w:firstRowFirstColumn="0" w:firstRowLastColumn="0" w:lastRowFirstColumn="0" w:lastRowLastColumn="0"/>
              <w:rPr>
                <w:color w:val="auto"/>
                <w:sz w:val="20"/>
                <w:szCs w:val="20"/>
              </w:rPr>
            </w:pPr>
            <w:r>
              <w:rPr>
                <w:color w:val="auto"/>
                <w:sz w:val="20"/>
                <w:szCs w:val="20"/>
              </w:rPr>
              <w:t>100</w:t>
            </w:r>
          </w:p>
        </w:tc>
        <w:tc>
          <w:tcPr>
            <w:tcW w:w="1170" w:type="dxa"/>
          </w:tcPr>
          <w:p w14:paraId="79A40066" w14:textId="77777777" w:rsidR="00BC6011" w:rsidRPr="00BC6011" w:rsidRDefault="00BC6011" w:rsidP="009543FE">
            <w:pPr>
              <w:spacing w:line="259" w:lineRule="auto"/>
              <w:ind w:left="2"/>
              <w:cnfStyle w:val="000000000000" w:firstRow="0" w:lastRow="0" w:firstColumn="0" w:lastColumn="0" w:oddVBand="0" w:evenVBand="0" w:oddHBand="0" w:evenHBand="0" w:firstRowFirstColumn="0" w:firstRowLastColumn="0" w:lastRowFirstColumn="0" w:lastRowLastColumn="0"/>
              <w:rPr>
                <w:sz w:val="20"/>
                <w:szCs w:val="20"/>
              </w:rPr>
            </w:pPr>
          </w:p>
        </w:tc>
        <w:tc>
          <w:tcPr>
            <w:tcW w:w="2812" w:type="dxa"/>
          </w:tcPr>
          <w:p w14:paraId="23B035C7" w14:textId="77777777" w:rsidR="00BC6011" w:rsidRPr="00BC6011" w:rsidRDefault="00BC6011" w:rsidP="009543FE">
            <w:pPr>
              <w:spacing w:line="259" w:lineRule="auto"/>
              <w:ind w:left="2"/>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1046" w:type="dxa"/>
          </w:tcPr>
          <w:p w14:paraId="3A0BDC59" w14:textId="77777777" w:rsidR="00BC6011" w:rsidRPr="00BC6011" w:rsidRDefault="00BC6011" w:rsidP="009543FE">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sz w:val="20"/>
                <w:szCs w:val="20"/>
              </w:rPr>
            </w:pPr>
          </w:p>
        </w:tc>
      </w:tr>
    </w:tbl>
    <w:p w14:paraId="50052F0F" w14:textId="11B43862" w:rsidR="00BC6011" w:rsidRPr="00DD2E4E" w:rsidRDefault="00BC6011" w:rsidP="00DD2E4E">
      <w:pPr>
        <w:rPr>
          <w:b/>
          <w:sz w:val="20"/>
          <w:szCs w:val="20"/>
          <w:vertAlign w:val="superscript"/>
        </w:rPr>
      </w:pPr>
      <w:bookmarkStart w:id="0" w:name="_GoBack"/>
      <w:bookmarkEnd w:id="0"/>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71EB3FEB" w14:textId="77777777" w:rsidR="00BC6011" w:rsidRPr="009C066D" w:rsidRDefault="00BC6011" w:rsidP="00BC6011">
      <w:pPr>
        <w:pStyle w:val="Heading2"/>
        <w:ind w:left="360"/>
        <w:jc w:val="center"/>
        <w:rPr>
          <w:sz w:val="36"/>
          <w:szCs w:val="36"/>
        </w:rPr>
      </w:pPr>
      <w:r w:rsidRPr="009C066D">
        <w:rPr>
          <w:sz w:val="36"/>
          <w:szCs w:val="36"/>
        </w:rPr>
        <w:t>Testing evidence</w:t>
      </w:r>
    </w:p>
    <w:p w14:paraId="690002AB" w14:textId="77777777" w:rsidR="00BC6011" w:rsidRPr="00594248" w:rsidRDefault="00BC6011" w:rsidP="00BC6011"/>
    <w:p w14:paraId="40735454" w14:textId="3CC83FC4" w:rsidR="003140ED" w:rsidRPr="00BC6011" w:rsidRDefault="003140ED" w:rsidP="00BC6011"/>
    <w:sectPr w:rsidR="003140ED" w:rsidRPr="00BC6011" w:rsidSect="00907FA0">
      <w:footerReference w:type="default" r:id="rId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A6BD" w14:textId="77777777" w:rsidR="00A212E7" w:rsidRDefault="00A212E7">
      <w:r>
        <w:separator/>
      </w:r>
    </w:p>
  </w:endnote>
  <w:endnote w:type="continuationSeparator" w:id="0">
    <w:p w14:paraId="221ACE7F" w14:textId="77777777" w:rsidR="00A212E7" w:rsidRDefault="00A2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748F1EF5" w14:textId="77777777" w:rsidR="007D42BF" w:rsidRPr="007D42BF" w:rsidRDefault="00ED2891">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7A7E05">
          <w:rPr>
            <w:noProof/>
            <w:sz w:val="18"/>
            <w:szCs w:val="18"/>
          </w:rPr>
          <w:t>1</w:t>
        </w:r>
        <w:r w:rsidRPr="007D42BF">
          <w:rPr>
            <w:noProof/>
            <w:sz w:val="18"/>
            <w:szCs w:val="18"/>
          </w:rPr>
          <w:fldChar w:fldCharType="end"/>
        </w:r>
      </w:p>
    </w:sdtContent>
  </w:sdt>
  <w:p w14:paraId="31A38215" w14:textId="77777777" w:rsidR="007D42BF" w:rsidRDefault="00A21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FCB85" w14:textId="77777777" w:rsidR="00A212E7" w:rsidRDefault="00A212E7">
      <w:r>
        <w:separator/>
      </w:r>
    </w:p>
  </w:footnote>
  <w:footnote w:type="continuationSeparator" w:id="0">
    <w:p w14:paraId="50B197E5" w14:textId="77777777" w:rsidR="00A212E7" w:rsidRDefault="00A21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488E"/>
    <w:multiLevelType w:val="hybridMultilevel"/>
    <w:tmpl w:val="F8AA5B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33C13"/>
    <w:multiLevelType w:val="hybridMultilevel"/>
    <w:tmpl w:val="3816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B6C3F"/>
    <w:multiLevelType w:val="hybridMultilevel"/>
    <w:tmpl w:val="F8AA5B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A14"/>
    <w:rsid w:val="00003454"/>
    <w:rsid w:val="000B061D"/>
    <w:rsid w:val="000B417D"/>
    <w:rsid w:val="000F2A8B"/>
    <w:rsid w:val="00152CF5"/>
    <w:rsid w:val="0015488D"/>
    <w:rsid w:val="00193A93"/>
    <w:rsid w:val="001B3A14"/>
    <w:rsid w:val="00214D93"/>
    <w:rsid w:val="00274177"/>
    <w:rsid w:val="003140ED"/>
    <w:rsid w:val="003B41F2"/>
    <w:rsid w:val="00477795"/>
    <w:rsid w:val="004A2B03"/>
    <w:rsid w:val="004A5060"/>
    <w:rsid w:val="004F1146"/>
    <w:rsid w:val="005B6105"/>
    <w:rsid w:val="00666F24"/>
    <w:rsid w:val="006E5095"/>
    <w:rsid w:val="007706BD"/>
    <w:rsid w:val="00780E77"/>
    <w:rsid w:val="00793C6D"/>
    <w:rsid w:val="007A7E05"/>
    <w:rsid w:val="007D2076"/>
    <w:rsid w:val="00872AD9"/>
    <w:rsid w:val="0088230A"/>
    <w:rsid w:val="008F16CD"/>
    <w:rsid w:val="009137E5"/>
    <w:rsid w:val="009637E6"/>
    <w:rsid w:val="00A212E7"/>
    <w:rsid w:val="00A50B4F"/>
    <w:rsid w:val="00A71416"/>
    <w:rsid w:val="00A71582"/>
    <w:rsid w:val="00A768C6"/>
    <w:rsid w:val="00A91E08"/>
    <w:rsid w:val="00AB47D8"/>
    <w:rsid w:val="00B436B8"/>
    <w:rsid w:val="00BC6011"/>
    <w:rsid w:val="00C015E8"/>
    <w:rsid w:val="00CD72F0"/>
    <w:rsid w:val="00D030CD"/>
    <w:rsid w:val="00D0418A"/>
    <w:rsid w:val="00D25C54"/>
    <w:rsid w:val="00D94A96"/>
    <w:rsid w:val="00DA6E1B"/>
    <w:rsid w:val="00DD2E4E"/>
    <w:rsid w:val="00DF0931"/>
    <w:rsid w:val="00E054EB"/>
    <w:rsid w:val="00E3145F"/>
    <w:rsid w:val="00E61820"/>
    <w:rsid w:val="00E9567F"/>
    <w:rsid w:val="00EC55A6"/>
    <w:rsid w:val="00ED2891"/>
    <w:rsid w:val="00EE4E3A"/>
    <w:rsid w:val="00F40BF7"/>
    <w:rsid w:val="00F80605"/>
    <w:rsid w:val="00FF3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23B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6011"/>
    <w:rPr>
      <w:rFonts w:ascii="Times New Roman" w:hAnsi="Times New Roman" w:cs="Times New Roman"/>
    </w:rPr>
  </w:style>
  <w:style w:type="paragraph" w:styleId="Heading2">
    <w:name w:val="heading 2"/>
    <w:basedOn w:val="Normal"/>
    <w:next w:val="Normal"/>
    <w:link w:val="Heading2Char"/>
    <w:uiPriority w:val="9"/>
    <w:unhideWhenUsed/>
    <w:qFormat/>
    <w:rsid w:val="00BC6011"/>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011"/>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BC601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011"/>
    <w:pPr>
      <w:spacing w:after="200" w:line="276" w:lineRule="auto"/>
      <w:ind w:left="720"/>
      <w:contextualSpacing/>
    </w:pPr>
    <w:rPr>
      <w:rFonts w:asciiTheme="minorHAnsi" w:hAnsiTheme="minorHAnsi" w:cstheme="minorBidi"/>
      <w:sz w:val="22"/>
      <w:szCs w:val="22"/>
    </w:rPr>
  </w:style>
  <w:style w:type="paragraph" w:styleId="NoSpacing">
    <w:name w:val="No Spacing"/>
    <w:uiPriority w:val="1"/>
    <w:qFormat/>
    <w:rsid w:val="00BC6011"/>
    <w:rPr>
      <w:sz w:val="22"/>
      <w:szCs w:val="22"/>
    </w:rPr>
  </w:style>
  <w:style w:type="paragraph" w:styleId="Title">
    <w:name w:val="Title"/>
    <w:basedOn w:val="Normal"/>
    <w:next w:val="Normal"/>
    <w:link w:val="TitleChar"/>
    <w:uiPriority w:val="10"/>
    <w:qFormat/>
    <w:rsid w:val="00BC601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C6011"/>
    <w:rPr>
      <w:rFonts w:asciiTheme="majorHAnsi" w:eastAsiaTheme="majorEastAsia" w:hAnsiTheme="majorHAnsi" w:cstheme="majorBidi"/>
      <w:color w:val="323E4F" w:themeColor="text2" w:themeShade="BF"/>
      <w:spacing w:val="5"/>
      <w:kern w:val="28"/>
      <w:sz w:val="52"/>
      <w:szCs w:val="52"/>
    </w:rPr>
  </w:style>
  <w:style w:type="table" w:styleId="GridTable6Colorful-Accent1">
    <w:name w:val="Grid Table 6 Colorful Accent 1"/>
    <w:basedOn w:val="TableNormal"/>
    <w:uiPriority w:val="51"/>
    <w:rsid w:val="00BC6011"/>
    <w:rPr>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BC6011"/>
    <w:pPr>
      <w:tabs>
        <w:tab w:val="center" w:pos="4513"/>
        <w:tab w:val="right" w:pos="9026"/>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C6011"/>
    <w:rPr>
      <w:sz w:val="22"/>
      <w:szCs w:val="22"/>
    </w:rPr>
  </w:style>
  <w:style w:type="paragraph" w:styleId="NormalWeb">
    <w:name w:val="Normal (Web)"/>
    <w:basedOn w:val="Normal"/>
    <w:uiPriority w:val="99"/>
    <w:unhideWhenUsed/>
    <w:rsid w:val="00BC6011"/>
    <w:pPr>
      <w:spacing w:before="100" w:beforeAutospacing="1" w:after="100" w:afterAutospacing="1"/>
    </w:pPr>
  </w:style>
  <w:style w:type="character" w:customStyle="1" w:styleId="apple-converted-space">
    <w:name w:val="apple-converted-space"/>
    <w:basedOn w:val="DefaultParagraphFont"/>
    <w:rsid w:val="00BC6011"/>
  </w:style>
  <w:style w:type="paragraph" w:styleId="BalloonText">
    <w:name w:val="Balloon Text"/>
    <w:basedOn w:val="Normal"/>
    <w:link w:val="BalloonTextChar"/>
    <w:uiPriority w:val="99"/>
    <w:semiHidden/>
    <w:unhideWhenUsed/>
    <w:rsid w:val="006E5095"/>
    <w:rPr>
      <w:sz w:val="18"/>
      <w:szCs w:val="18"/>
    </w:rPr>
  </w:style>
  <w:style w:type="character" w:customStyle="1" w:styleId="BalloonTextChar">
    <w:name w:val="Balloon Text Char"/>
    <w:basedOn w:val="DefaultParagraphFont"/>
    <w:link w:val="BalloonText"/>
    <w:uiPriority w:val="99"/>
    <w:semiHidden/>
    <w:rsid w:val="006E50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1321">
      <w:bodyDiv w:val="1"/>
      <w:marLeft w:val="0"/>
      <w:marRight w:val="0"/>
      <w:marTop w:val="0"/>
      <w:marBottom w:val="0"/>
      <w:divBdr>
        <w:top w:val="none" w:sz="0" w:space="0" w:color="auto"/>
        <w:left w:val="none" w:sz="0" w:space="0" w:color="auto"/>
        <w:bottom w:val="none" w:sz="0" w:space="0" w:color="auto"/>
        <w:right w:val="none" w:sz="0" w:space="0" w:color="auto"/>
      </w:divBdr>
    </w:div>
    <w:div w:id="83692287">
      <w:bodyDiv w:val="1"/>
      <w:marLeft w:val="0"/>
      <w:marRight w:val="0"/>
      <w:marTop w:val="0"/>
      <w:marBottom w:val="0"/>
      <w:divBdr>
        <w:top w:val="none" w:sz="0" w:space="0" w:color="auto"/>
        <w:left w:val="none" w:sz="0" w:space="0" w:color="auto"/>
        <w:bottom w:val="none" w:sz="0" w:space="0" w:color="auto"/>
        <w:right w:val="none" w:sz="0" w:space="0" w:color="auto"/>
      </w:divBdr>
    </w:div>
    <w:div w:id="149105084">
      <w:bodyDiv w:val="1"/>
      <w:marLeft w:val="0"/>
      <w:marRight w:val="0"/>
      <w:marTop w:val="0"/>
      <w:marBottom w:val="0"/>
      <w:divBdr>
        <w:top w:val="none" w:sz="0" w:space="0" w:color="auto"/>
        <w:left w:val="none" w:sz="0" w:space="0" w:color="auto"/>
        <w:bottom w:val="none" w:sz="0" w:space="0" w:color="auto"/>
        <w:right w:val="none" w:sz="0" w:space="0" w:color="auto"/>
      </w:divBdr>
    </w:div>
    <w:div w:id="675888750">
      <w:bodyDiv w:val="1"/>
      <w:marLeft w:val="0"/>
      <w:marRight w:val="0"/>
      <w:marTop w:val="0"/>
      <w:marBottom w:val="0"/>
      <w:divBdr>
        <w:top w:val="none" w:sz="0" w:space="0" w:color="auto"/>
        <w:left w:val="none" w:sz="0" w:space="0" w:color="auto"/>
        <w:bottom w:val="none" w:sz="0" w:space="0" w:color="auto"/>
        <w:right w:val="none" w:sz="0" w:space="0" w:color="auto"/>
      </w:divBdr>
    </w:div>
    <w:div w:id="831725958">
      <w:bodyDiv w:val="1"/>
      <w:marLeft w:val="0"/>
      <w:marRight w:val="0"/>
      <w:marTop w:val="0"/>
      <w:marBottom w:val="0"/>
      <w:divBdr>
        <w:top w:val="none" w:sz="0" w:space="0" w:color="auto"/>
        <w:left w:val="none" w:sz="0" w:space="0" w:color="auto"/>
        <w:bottom w:val="none" w:sz="0" w:space="0" w:color="auto"/>
        <w:right w:val="none" w:sz="0" w:space="0" w:color="auto"/>
      </w:divBdr>
    </w:div>
    <w:div w:id="967781846">
      <w:bodyDiv w:val="1"/>
      <w:marLeft w:val="0"/>
      <w:marRight w:val="0"/>
      <w:marTop w:val="0"/>
      <w:marBottom w:val="0"/>
      <w:divBdr>
        <w:top w:val="none" w:sz="0" w:space="0" w:color="auto"/>
        <w:left w:val="none" w:sz="0" w:space="0" w:color="auto"/>
        <w:bottom w:val="none" w:sz="0" w:space="0" w:color="auto"/>
        <w:right w:val="none" w:sz="0" w:space="0" w:color="auto"/>
      </w:divBdr>
    </w:div>
    <w:div w:id="1232697020">
      <w:bodyDiv w:val="1"/>
      <w:marLeft w:val="0"/>
      <w:marRight w:val="0"/>
      <w:marTop w:val="0"/>
      <w:marBottom w:val="0"/>
      <w:divBdr>
        <w:top w:val="none" w:sz="0" w:space="0" w:color="auto"/>
        <w:left w:val="none" w:sz="0" w:space="0" w:color="auto"/>
        <w:bottom w:val="none" w:sz="0" w:space="0" w:color="auto"/>
        <w:right w:val="none" w:sz="0" w:space="0" w:color="auto"/>
      </w:divBdr>
    </w:div>
    <w:div w:id="1301687633">
      <w:bodyDiv w:val="1"/>
      <w:marLeft w:val="0"/>
      <w:marRight w:val="0"/>
      <w:marTop w:val="0"/>
      <w:marBottom w:val="0"/>
      <w:divBdr>
        <w:top w:val="none" w:sz="0" w:space="0" w:color="auto"/>
        <w:left w:val="none" w:sz="0" w:space="0" w:color="auto"/>
        <w:bottom w:val="none" w:sz="0" w:space="0" w:color="auto"/>
        <w:right w:val="none" w:sz="0" w:space="0" w:color="auto"/>
      </w:divBdr>
    </w:div>
    <w:div w:id="1452741836">
      <w:bodyDiv w:val="1"/>
      <w:marLeft w:val="0"/>
      <w:marRight w:val="0"/>
      <w:marTop w:val="0"/>
      <w:marBottom w:val="0"/>
      <w:divBdr>
        <w:top w:val="none" w:sz="0" w:space="0" w:color="auto"/>
        <w:left w:val="none" w:sz="0" w:space="0" w:color="auto"/>
        <w:bottom w:val="none" w:sz="0" w:space="0" w:color="auto"/>
        <w:right w:val="none" w:sz="0" w:space="0" w:color="auto"/>
      </w:divBdr>
    </w:div>
    <w:div w:id="1529949276">
      <w:bodyDiv w:val="1"/>
      <w:marLeft w:val="0"/>
      <w:marRight w:val="0"/>
      <w:marTop w:val="0"/>
      <w:marBottom w:val="0"/>
      <w:divBdr>
        <w:top w:val="none" w:sz="0" w:space="0" w:color="auto"/>
        <w:left w:val="none" w:sz="0" w:space="0" w:color="auto"/>
        <w:bottom w:val="none" w:sz="0" w:space="0" w:color="auto"/>
        <w:right w:val="none" w:sz="0" w:space="0" w:color="auto"/>
      </w:divBdr>
    </w:div>
    <w:div w:id="1537698593">
      <w:bodyDiv w:val="1"/>
      <w:marLeft w:val="0"/>
      <w:marRight w:val="0"/>
      <w:marTop w:val="0"/>
      <w:marBottom w:val="0"/>
      <w:divBdr>
        <w:top w:val="none" w:sz="0" w:space="0" w:color="auto"/>
        <w:left w:val="none" w:sz="0" w:space="0" w:color="auto"/>
        <w:bottom w:val="none" w:sz="0" w:space="0" w:color="auto"/>
        <w:right w:val="none" w:sz="0" w:space="0" w:color="auto"/>
      </w:divBdr>
    </w:div>
    <w:div w:id="1685592930">
      <w:bodyDiv w:val="1"/>
      <w:marLeft w:val="0"/>
      <w:marRight w:val="0"/>
      <w:marTop w:val="0"/>
      <w:marBottom w:val="0"/>
      <w:divBdr>
        <w:top w:val="none" w:sz="0" w:space="0" w:color="auto"/>
        <w:left w:val="none" w:sz="0" w:space="0" w:color="auto"/>
        <w:bottom w:val="none" w:sz="0" w:space="0" w:color="auto"/>
        <w:right w:val="none" w:sz="0" w:space="0" w:color="auto"/>
      </w:divBdr>
    </w:div>
    <w:div w:id="1753813311">
      <w:bodyDiv w:val="1"/>
      <w:marLeft w:val="0"/>
      <w:marRight w:val="0"/>
      <w:marTop w:val="0"/>
      <w:marBottom w:val="0"/>
      <w:divBdr>
        <w:top w:val="none" w:sz="0" w:space="0" w:color="auto"/>
        <w:left w:val="none" w:sz="0" w:space="0" w:color="auto"/>
        <w:bottom w:val="none" w:sz="0" w:space="0" w:color="auto"/>
        <w:right w:val="none" w:sz="0" w:space="0" w:color="auto"/>
      </w:divBdr>
    </w:div>
    <w:div w:id="1838568640">
      <w:bodyDiv w:val="1"/>
      <w:marLeft w:val="0"/>
      <w:marRight w:val="0"/>
      <w:marTop w:val="0"/>
      <w:marBottom w:val="0"/>
      <w:divBdr>
        <w:top w:val="none" w:sz="0" w:space="0" w:color="auto"/>
        <w:left w:val="none" w:sz="0" w:space="0" w:color="auto"/>
        <w:bottom w:val="none" w:sz="0" w:space="0" w:color="auto"/>
        <w:right w:val="none" w:sz="0" w:space="0" w:color="auto"/>
      </w:divBdr>
    </w:div>
    <w:div w:id="1996564665">
      <w:bodyDiv w:val="1"/>
      <w:marLeft w:val="0"/>
      <w:marRight w:val="0"/>
      <w:marTop w:val="0"/>
      <w:marBottom w:val="0"/>
      <w:divBdr>
        <w:top w:val="none" w:sz="0" w:space="0" w:color="auto"/>
        <w:left w:val="none" w:sz="0" w:space="0" w:color="auto"/>
        <w:bottom w:val="none" w:sz="0" w:space="0" w:color="auto"/>
        <w:right w:val="none" w:sz="0" w:space="0" w:color="auto"/>
      </w:divBdr>
    </w:div>
    <w:div w:id="2033259020">
      <w:bodyDiv w:val="1"/>
      <w:marLeft w:val="0"/>
      <w:marRight w:val="0"/>
      <w:marTop w:val="0"/>
      <w:marBottom w:val="0"/>
      <w:divBdr>
        <w:top w:val="none" w:sz="0" w:space="0" w:color="auto"/>
        <w:left w:val="none" w:sz="0" w:space="0" w:color="auto"/>
        <w:bottom w:val="none" w:sz="0" w:space="0" w:color="auto"/>
        <w:right w:val="none" w:sz="0" w:space="0" w:color="auto"/>
      </w:divBdr>
    </w:div>
    <w:div w:id="2098019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1292</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Testing evidence</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dc:description/>
  <cp:lastModifiedBy>Abdulahi Mohamed Hassen</cp:lastModifiedBy>
  <cp:revision>6</cp:revision>
  <dcterms:created xsi:type="dcterms:W3CDTF">2019-05-01T16:57:00Z</dcterms:created>
  <dcterms:modified xsi:type="dcterms:W3CDTF">2019-05-01T16:58:00Z</dcterms:modified>
</cp:coreProperties>
</file>