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010E45">
        <w:rPr>
          <w:sz w:val="32"/>
          <w:szCs w:val="32"/>
        </w:rPr>
        <w:t>8</w:t>
      </w:r>
    </w:p>
    <w:p w14:paraId="1583A845" w14:textId="118839D4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010E45">
        <w:rPr>
          <w:b/>
          <w:color w:val="4E81BD"/>
          <w:sz w:val="28"/>
        </w:rPr>
        <w:t>7</w:t>
      </w:r>
      <w:r w:rsidR="000E764D" w:rsidRPr="000E764D">
        <w:rPr>
          <w:b/>
          <w:color w:val="4E81BD"/>
          <w:sz w:val="28"/>
        </w:rPr>
        <w:t xml:space="preserve"> – </w:t>
      </w:r>
      <w:r w:rsidR="007C3FD3">
        <w:rPr>
          <w:b/>
          <w:color w:val="4E81BD"/>
          <w:sz w:val="28"/>
        </w:rPr>
        <w:t>Web</w:t>
      </w:r>
      <w:r w:rsidR="00010E45">
        <w:rPr>
          <w:b/>
          <w:color w:val="4E81BD"/>
          <w:sz w:val="28"/>
        </w:rPr>
        <w:t xml:space="preserve"> </w:t>
      </w:r>
      <w:r w:rsidR="007C3FD3">
        <w:rPr>
          <w:b/>
          <w:color w:val="4E81BD"/>
          <w:sz w:val="28"/>
        </w:rPr>
        <w:t>API</w:t>
      </w:r>
      <w:r w:rsidR="00C706EF">
        <w:rPr>
          <w:b/>
          <w:color w:val="4E81BD"/>
          <w:sz w:val="28"/>
        </w:rPr>
        <w:t>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585"/>
        <w:gridCol w:w="720"/>
        <w:gridCol w:w="1620"/>
        <w:gridCol w:w="2756"/>
        <w:gridCol w:w="1046"/>
      </w:tblGrid>
      <w:tr w:rsidR="00AE6B3B" w:rsidRPr="000D0B38" w14:paraId="431162A9" w14:textId="77777777" w:rsidTr="00AE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20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20" w:type="dxa"/>
          </w:tcPr>
          <w:p w14:paraId="4F379030" w14:textId="77777777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  <w:r w:rsidRPr="000D0B38">
              <w:rPr>
                <w:color w:val="0070C0"/>
                <w:sz w:val="24"/>
                <w:szCs w:val="24"/>
                <w:vertAlign w:val="superscript"/>
              </w:rPr>
              <w:t>*</w:t>
            </w:r>
            <w:r w:rsidRPr="000D0B38">
              <w:rPr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756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046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64204293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B0817FF" w14:textId="07D229C6" w:rsidR="008B4AE6" w:rsidRPr="008F7F08" w:rsidRDefault="00AE6B3B" w:rsidP="00AE6B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Part A - Extend the Banking App to asynchronously read/write data from the 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accounts.json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file and make the App functionality accessible via Web API</w:t>
            </w:r>
          </w:p>
        </w:tc>
        <w:tc>
          <w:tcPr>
            <w:tcW w:w="720" w:type="dxa"/>
            <w:vMerge w:val="restart"/>
          </w:tcPr>
          <w:p w14:paraId="708D4B41" w14:textId="15CA3885" w:rsidR="008B4AE6" w:rsidRPr="000D0B38" w:rsidRDefault="00F10FE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14:paraId="778CF099" w14:textId="77777777" w:rsidR="008B4AE6" w:rsidRPr="000D0B38" w:rsidRDefault="008B4AE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4F724AD" w14:textId="77777777" w:rsidR="008B4AE6" w:rsidRPr="000D0B38" w:rsidRDefault="008B4AE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846EDDE" w14:textId="77777777" w:rsidR="008B4AE6" w:rsidRPr="000D0B38" w:rsidRDefault="008B4AE6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43F3502C" w14:textId="77777777" w:rsidTr="00950E47">
        <w:trPr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808779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Get /api/accounts/ Returns all accounts</w:t>
            </w:r>
          </w:p>
          <w:p w14:paraId="5EDA358D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Get /api/accounts/:id Returns an account by id</w:t>
            </w:r>
          </w:p>
          <w:p w14:paraId="74454127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Post /api/accounts Adds an account</w:t>
            </w:r>
          </w:p>
          <w:p w14:paraId="1FE17AB1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Put /api/accounts/:id Updates an account</w:t>
            </w:r>
          </w:p>
          <w:p w14:paraId="1CAB83F5" w14:textId="282CA627" w:rsidR="008B4AE6" w:rsidRPr="00AE6B3B" w:rsidRDefault="00AE6B3B" w:rsidP="00AE6B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urier New" w:eastAsia="Times New Roman" w:hAnsi="Courier New" w:cs="Courier New"/>
                <w:color w:val="4D4D4D"/>
                <w:sz w:val="24"/>
                <w:szCs w:val="24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Delete /api/accounts/:id Deletes an account by id</w:t>
            </w:r>
          </w:p>
        </w:tc>
        <w:tc>
          <w:tcPr>
            <w:tcW w:w="720" w:type="dxa"/>
            <w:vMerge/>
          </w:tcPr>
          <w:p w14:paraId="7AF218DB" w14:textId="14853E65" w:rsidR="008B4AE6" w:rsidRPr="000D0B38" w:rsidRDefault="008B4AE6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34B07502" w14:textId="77777777" w:rsidR="008B4AE6" w:rsidRPr="000D0B38" w:rsidRDefault="008B4AE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085937B" w14:textId="77777777" w:rsidR="008B4AE6" w:rsidRPr="000D0B38" w:rsidRDefault="008B4AE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F77DA02" w14:textId="77777777" w:rsidR="008B4AE6" w:rsidRPr="000D0B38" w:rsidRDefault="008B4AE6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0B99F770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ECB3E" w14:textId="5066A0EF" w:rsidR="00AE6B3B" w:rsidRPr="008F7F08" w:rsidRDefault="00AE6B3B" w:rsidP="00AE6B3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Part B - Extend the GPA </w:t>
            </w:r>
            <w:proofErr w:type="spellStart"/>
            <w:r w:rsidR="001021F8">
              <w:rPr>
                <w:rFonts w:ascii="Times New Roman" w:hAnsi="Times New Roman" w:cs="Times New Roman"/>
                <w:sz w:val="20"/>
                <w:szCs w:val="20"/>
              </w:rPr>
              <w:t>BookDonation</w:t>
            </w:r>
            <w:proofErr w:type="spellEnd"/>
            <w:r w:rsidR="001021F8">
              <w:rPr>
                <w:rFonts w:ascii="Times New Roman" w:hAnsi="Times New Roman" w:cs="Times New Roman"/>
                <w:sz w:val="20"/>
                <w:szCs w:val="20"/>
              </w:rPr>
              <w:t xml:space="preserve"> App</w:t>
            </w: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to asynchronously read/write data</w:t>
            </w:r>
          </w:p>
          <w:p w14:paraId="6617E17D" w14:textId="717771AE" w:rsidR="00AE6B3B" w:rsidRPr="008F7F08" w:rsidRDefault="00AE6B3B" w:rsidP="00AE6B3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r w:rsidR="001021F8">
              <w:rPr>
                <w:rFonts w:ascii="Times New Roman" w:hAnsi="Times New Roman" w:cs="Times New Roman"/>
                <w:sz w:val="20"/>
                <w:szCs w:val="20"/>
              </w:rPr>
              <w:t>book-</w:t>
            </w:r>
            <w:proofErr w:type="spellStart"/>
            <w:r w:rsidR="001021F8">
              <w:rPr>
                <w:rFonts w:ascii="Times New Roman" w:hAnsi="Times New Roman" w:cs="Times New Roman"/>
                <w:sz w:val="20"/>
                <w:szCs w:val="20"/>
              </w:rPr>
              <w:t>donation</w:t>
            </w: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.json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file and make the App functionality accessible via</w:t>
            </w:r>
          </w:p>
          <w:p w14:paraId="0D02CA89" w14:textId="3D325BB1" w:rsidR="003F3C9F" w:rsidRPr="000D0B38" w:rsidRDefault="00AE6B3B" w:rsidP="00AE6B3B">
            <w:pPr>
              <w:pStyle w:val="NoSpacing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Web API</w:t>
            </w:r>
          </w:p>
        </w:tc>
        <w:tc>
          <w:tcPr>
            <w:tcW w:w="720" w:type="dxa"/>
          </w:tcPr>
          <w:p w14:paraId="3F2094C7" w14:textId="09E6F35A" w:rsidR="003F3C9F" w:rsidRPr="000D0B38" w:rsidRDefault="00F10FE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70</w:t>
            </w:r>
          </w:p>
        </w:tc>
        <w:tc>
          <w:tcPr>
            <w:tcW w:w="162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4F044CFB" w14:textId="77777777" w:rsidTr="00AE6B3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B643E7" w14:textId="0E510BE3" w:rsidR="003F3C9F" w:rsidRPr="000D0B38" w:rsidRDefault="003F3C9F" w:rsidP="001021F8">
            <w:pPr>
              <w:pStyle w:val="NoSpacing"/>
              <w:ind w:right="-107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757C1F1" w14:textId="14C5FC8E" w:rsidR="003F3C9F" w:rsidRPr="000D0B38" w:rsidRDefault="00AE6B3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2CB8304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312061E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25842B7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20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2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AE6B3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20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2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790C0" w14:textId="77777777" w:rsidR="007D5757" w:rsidRDefault="007D5757" w:rsidP="007D42BF">
      <w:pPr>
        <w:spacing w:after="0" w:line="240" w:lineRule="auto"/>
      </w:pPr>
      <w:r>
        <w:separator/>
      </w:r>
    </w:p>
  </w:endnote>
  <w:endnote w:type="continuationSeparator" w:id="0">
    <w:p w14:paraId="66749004" w14:textId="77777777" w:rsidR="007D5757" w:rsidRDefault="007D5757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63753" w14:textId="77777777" w:rsidR="007D5757" w:rsidRDefault="007D5757" w:rsidP="007D42BF">
      <w:pPr>
        <w:spacing w:after="0" w:line="240" w:lineRule="auto"/>
      </w:pPr>
      <w:r>
        <w:separator/>
      </w:r>
    </w:p>
  </w:footnote>
  <w:footnote w:type="continuationSeparator" w:id="0">
    <w:p w14:paraId="5C2423F8" w14:textId="77777777" w:rsidR="007D5757" w:rsidRDefault="007D5757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75BE2"/>
    <w:rsid w:val="00081100"/>
    <w:rsid w:val="000D0B38"/>
    <w:rsid w:val="000D1D13"/>
    <w:rsid w:val="000D3A95"/>
    <w:rsid w:val="000D5E32"/>
    <w:rsid w:val="000E70E5"/>
    <w:rsid w:val="000E764D"/>
    <w:rsid w:val="000F1948"/>
    <w:rsid w:val="000F1DB3"/>
    <w:rsid w:val="001021F8"/>
    <w:rsid w:val="00123CEF"/>
    <w:rsid w:val="00133EED"/>
    <w:rsid w:val="001B7447"/>
    <w:rsid w:val="001D0F47"/>
    <w:rsid w:val="001E079F"/>
    <w:rsid w:val="001E676E"/>
    <w:rsid w:val="0021547C"/>
    <w:rsid w:val="003164EE"/>
    <w:rsid w:val="00317D0F"/>
    <w:rsid w:val="0034257A"/>
    <w:rsid w:val="00344B1D"/>
    <w:rsid w:val="00354888"/>
    <w:rsid w:val="003736EE"/>
    <w:rsid w:val="00385EFA"/>
    <w:rsid w:val="00396B97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B498F"/>
    <w:rsid w:val="00610E23"/>
    <w:rsid w:val="00655CD6"/>
    <w:rsid w:val="006B6655"/>
    <w:rsid w:val="007213D9"/>
    <w:rsid w:val="007642E8"/>
    <w:rsid w:val="00773757"/>
    <w:rsid w:val="007763A2"/>
    <w:rsid w:val="007C3FD3"/>
    <w:rsid w:val="007D42BF"/>
    <w:rsid w:val="007D5757"/>
    <w:rsid w:val="00834050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82089"/>
    <w:rsid w:val="009C066D"/>
    <w:rsid w:val="009E1EB6"/>
    <w:rsid w:val="00A2044E"/>
    <w:rsid w:val="00A368AC"/>
    <w:rsid w:val="00A37EC5"/>
    <w:rsid w:val="00A54491"/>
    <w:rsid w:val="00A54A83"/>
    <w:rsid w:val="00AA3747"/>
    <w:rsid w:val="00AC2EFD"/>
    <w:rsid w:val="00AD0A31"/>
    <w:rsid w:val="00AD0CDC"/>
    <w:rsid w:val="00AE6B3B"/>
    <w:rsid w:val="00B06589"/>
    <w:rsid w:val="00B34D52"/>
    <w:rsid w:val="00B614EC"/>
    <w:rsid w:val="00B8118E"/>
    <w:rsid w:val="00BD5B70"/>
    <w:rsid w:val="00BD7506"/>
    <w:rsid w:val="00BF7DCB"/>
    <w:rsid w:val="00C541EF"/>
    <w:rsid w:val="00C706EF"/>
    <w:rsid w:val="00CB2566"/>
    <w:rsid w:val="00CC38C2"/>
    <w:rsid w:val="00CD6CBC"/>
    <w:rsid w:val="00D47A71"/>
    <w:rsid w:val="00D57339"/>
    <w:rsid w:val="00D65B40"/>
    <w:rsid w:val="00D80AC7"/>
    <w:rsid w:val="00DA6C1D"/>
    <w:rsid w:val="00DB6028"/>
    <w:rsid w:val="00E66A03"/>
    <w:rsid w:val="00EF5FA0"/>
    <w:rsid w:val="00F04623"/>
    <w:rsid w:val="00F10FE4"/>
    <w:rsid w:val="00F25691"/>
    <w:rsid w:val="00F713A4"/>
    <w:rsid w:val="00F93229"/>
    <w:rsid w:val="00F96B7D"/>
    <w:rsid w:val="00FB4989"/>
    <w:rsid w:val="00FE0B3F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B8C73-1153-0E47-B637-E1027EB2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3</cp:revision>
  <dcterms:created xsi:type="dcterms:W3CDTF">2020-03-25T00:56:00Z</dcterms:created>
  <dcterms:modified xsi:type="dcterms:W3CDTF">2020-03-31T16:48:00Z</dcterms:modified>
</cp:coreProperties>
</file>