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rPr>
        <w:id w:val="-417024380"/>
        <w:docPartObj>
          <w:docPartGallery w:val="Cover Pages"/>
          <w:docPartUnique/>
        </w:docPartObj>
      </w:sdtPr>
      <w:sdtEndPr>
        <w:rPr>
          <w:b/>
          <w:bCs/>
          <w:color w:val="28CEFF" w:themeColor="accent1" w:themeTint="99"/>
        </w:rPr>
      </w:sdtEndPr>
      <w:sdtContent>
        <w:p w14:paraId="36CF12F9" w14:textId="3A2E91C9" w:rsidR="00C94D0C" w:rsidRPr="00B03DD5" w:rsidRDefault="00C94D0C" w:rsidP="00B03DD5">
          <w:pPr>
            <w:rPr>
              <w:lang w:val="en-AU"/>
            </w:rPr>
          </w:pPr>
        </w:p>
        <w:p w14:paraId="1FC73840" w14:textId="24B421EA" w:rsidR="00C94D0C" w:rsidRPr="00B03DD5" w:rsidRDefault="00B03DD5">
          <w:pPr>
            <w:spacing w:after="0" w:line="240" w:lineRule="auto"/>
            <w:rPr>
              <w:rFonts w:asciiTheme="majorHAnsi" w:eastAsiaTheme="majorEastAsia" w:hAnsiTheme="majorHAnsi" w:cstheme="majorBidi"/>
              <w:color w:val="28CEFF" w:themeColor="accent1" w:themeTint="99"/>
              <w:lang w:val="en-AU"/>
            </w:rPr>
          </w:pPr>
          <w:r w:rsidRPr="00B03DD5">
            <w:rPr>
              <w:noProof/>
              <w:lang w:val="en-AU"/>
            </w:rPr>
            <mc:AlternateContent>
              <mc:Choice Requires="wps">
                <w:drawing>
                  <wp:anchor distT="0" distB="0" distL="114300" distR="114300" simplePos="0" relativeHeight="251659264" behindDoc="0" locked="0" layoutInCell="1" allowOverlap="1" wp14:anchorId="70E6D034" wp14:editId="69B29117">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F38F8" w14:textId="5155FBFF" w:rsidR="00C94D0C" w:rsidRPr="003038C9" w:rsidRDefault="00A76608" w:rsidP="00B03DD5">
                                <w:pPr>
                                  <w:pStyle w:val="TEKDocTitle"/>
                                  <w:jc w:val="left"/>
                                </w:pPr>
                                <w:r>
                                  <w:t>Resource</w:t>
                                </w:r>
                                <w:r w:rsidR="00B03DD5">
                                  <w:t xml:space="preserve"> PRESENTATION</w:t>
                                </w:r>
                              </w:p>
                              <w:p w14:paraId="00D232E9" w14:textId="5FA6A975" w:rsidR="00B03DD5" w:rsidRDefault="00B03DD5" w:rsidP="00B03DD5">
                                <w:pPr>
                                  <w:pStyle w:val="TEKDocSubTitle"/>
                                  <w:jc w:val="left"/>
                                </w:pPr>
                              </w:p>
                              <w:p w14:paraId="17BFE89D" w14:textId="384B9338" w:rsidR="00996D51" w:rsidRDefault="00996D51" w:rsidP="00B03DD5">
                                <w:pPr>
                                  <w:pStyle w:val="TEKDocSubTitle"/>
                                  <w:jc w:val="left"/>
                                </w:pPr>
                              </w:p>
                              <w:p w14:paraId="030FFD61" w14:textId="0A9B8845" w:rsidR="00996D51" w:rsidRPr="00EB0121" w:rsidRDefault="00996D51" w:rsidP="00B03DD5">
                                <w:pPr>
                                  <w:pStyle w:val="TEKDocSubTitle"/>
                                  <w:jc w:val="left"/>
                                  <w:rPr>
                                    <w:rFonts w:eastAsiaTheme="minorEastAsia"/>
                                    <w:color w:val="FF0000"/>
                                    <w:lang w:eastAsia="zh-CN"/>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135"/>
                                </w:tblGrid>
                                <w:tr w:rsidR="00996D51" w14:paraId="1FB06F7B" w14:textId="77777777" w:rsidTr="003D7F24">
                                  <w:trPr>
                                    <w:trHeight w:val="432"/>
                                  </w:trPr>
                                  <w:tc>
                                    <w:tcPr>
                                      <w:tcW w:w="2610" w:type="dxa"/>
                                    </w:tcPr>
                                    <w:p w14:paraId="6FF6FFBD" w14:textId="12C081DD" w:rsidR="00996D51" w:rsidRPr="00470FCE" w:rsidRDefault="00A76608" w:rsidP="00544DF9">
                                      <w:pPr>
                                        <w:pStyle w:val="TEKDocSubTitle"/>
                                        <w:jc w:val="left"/>
                                        <w:rPr>
                                          <w:color w:val="auto"/>
                                          <w:sz w:val="24"/>
                                        </w:rPr>
                                      </w:pPr>
                                      <w:r w:rsidRPr="00470FCE">
                                        <w:rPr>
                                          <w:color w:val="auto"/>
                                          <w:sz w:val="24"/>
                                        </w:rPr>
                                        <w:t>Resource</w:t>
                                      </w:r>
                                      <w:r w:rsidR="00996D51" w:rsidRPr="00470FCE">
                                        <w:rPr>
                                          <w:color w:val="auto"/>
                                          <w:sz w:val="24"/>
                                        </w:rPr>
                                        <w:t xml:space="preserve"> Name</w:t>
                                      </w:r>
                                    </w:p>
                                  </w:tc>
                                  <w:tc>
                                    <w:tcPr>
                                      <w:tcW w:w="4135" w:type="dxa"/>
                                    </w:tcPr>
                                    <w:p w14:paraId="71BDF6C2" w14:textId="1E99028F" w:rsidR="00BC2730" w:rsidRPr="00901B4E" w:rsidRDefault="00BC2730" w:rsidP="00544DF9">
                                      <w:pPr>
                                        <w:pStyle w:val="TEKDocSubTitle"/>
                                        <w:jc w:val="left"/>
                                        <w:rPr>
                                          <w:rFonts w:eastAsiaTheme="minorEastAsia"/>
                                          <w:color w:val="auto"/>
                                          <w:sz w:val="21"/>
                                          <w:szCs w:val="21"/>
                                          <w:lang w:eastAsia="zh-CN"/>
                                        </w:rPr>
                                      </w:pPr>
                                    </w:p>
                                  </w:tc>
                                </w:tr>
                                <w:tr w:rsidR="00996D51" w14:paraId="1641A88A" w14:textId="77777777" w:rsidTr="003D7F24">
                                  <w:trPr>
                                    <w:trHeight w:val="432"/>
                                  </w:trPr>
                                  <w:tc>
                                    <w:tcPr>
                                      <w:tcW w:w="2610" w:type="dxa"/>
                                    </w:tcPr>
                                    <w:p w14:paraId="3EC98BDC" w14:textId="27F34629" w:rsidR="00996D51" w:rsidRPr="00470FCE" w:rsidRDefault="00996D51" w:rsidP="00B03DD5">
                                      <w:pPr>
                                        <w:pStyle w:val="TEKDocSubTitle"/>
                                        <w:jc w:val="left"/>
                                        <w:rPr>
                                          <w:color w:val="auto"/>
                                          <w:sz w:val="24"/>
                                        </w:rPr>
                                      </w:pPr>
                                      <w:r w:rsidRPr="00470FCE">
                                        <w:rPr>
                                          <w:color w:val="auto"/>
                                          <w:sz w:val="24"/>
                                        </w:rPr>
                                        <w:t>Job Title</w:t>
                                      </w:r>
                                    </w:p>
                                  </w:tc>
                                  <w:tc>
                                    <w:tcPr>
                                      <w:tcW w:w="4135" w:type="dxa"/>
                                    </w:tcPr>
                                    <w:p w14:paraId="55075B2D" w14:textId="1F2ED2CF" w:rsidR="00996D51" w:rsidRPr="003217DB" w:rsidRDefault="003217DB" w:rsidP="00B03DD5">
                                      <w:pPr>
                                        <w:pStyle w:val="TEKDocSubTitle"/>
                                        <w:jc w:val="left"/>
                                        <w:rPr>
                                          <w:rFonts w:eastAsiaTheme="minorEastAsia"/>
                                          <w:color w:val="auto"/>
                                          <w:sz w:val="24"/>
                                          <w:lang w:eastAsia="zh-CN"/>
                                        </w:rPr>
                                      </w:pPr>
                                      <w:r>
                                        <w:rPr>
                                          <w:rFonts w:eastAsiaTheme="minorEastAsia" w:hint="eastAsia"/>
                                          <w:color w:val="auto"/>
                                          <w:sz w:val="24"/>
                                          <w:lang w:eastAsia="zh-CN"/>
                                        </w:rPr>
                                        <w:t>QA Tester</w:t>
                                      </w:r>
                                    </w:p>
                                  </w:tc>
                                </w:tr>
                              </w:tbl>
                              <w:p w14:paraId="0673C774" w14:textId="4BAC7894" w:rsidR="00996D51" w:rsidRDefault="00996D51" w:rsidP="00B03DD5">
                                <w:pPr>
                                  <w:pStyle w:val="TEKDocSubTitle"/>
                                  <w:jc w:val="left"/>
                                </w:pPr>
                              </w:p>
                              <w:p w14:paraId="72EDBD71" w14:textId="25899A81" w:rsidR="00996D51" w:rsidRDefault="00996D51" w:rsidP="00B03DD5">
                                <w:pPr>
                                  <w:pStyle w:val="TEKDocSubTitle"/>
                                  <w:jc w:val="left"/>
                                </w:pPr>
                              </w:p>
                              <w:p w14:paraId="2AF9037B" w14:textId="2E075D80" w:rsidR="00996D51" w:rsidRDefault="00996D51" w:rsidP="00B03DD5">
                                <w:pPr>
                                  <w:pStyle w:val="TEKDocSubTitle"/>
                                  <w:jc w:val="left"/>
                                </w:pPr>
                              </w:p>
                              <w:p w14:paraId="6B9ACCD7" w14:textId="77777777" w:rsidR="00996D51" w:rsidRDefault="00996D51" w:rsidP="00B03DD5">
                                <w:pPr>
                                  <w:pStyle w:val="TEKDocSubTitle"/>
                                  <w:jc w:val="left"/>
                                </w:pPr>
                              </w:p>
                              <w:p w14:paraId="2EE79D62" w14:textId="77777777" w:rsidR="00B03DD5" w:rsidRDefault="00B03DD5" w:rsidP="00B03DD5">
                                <w:pPr>
                                  <w:pStyle w:val="TEKDocSubTitle"/>
                                  <w:jc w:val="left"/>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E6D034" id="_x0000_t202" coordsize="21600,21600" o:spt="202" path="m,l,21600r21600,l21600,xe">
                    <v:stroke joinstyle="miter"/>
                    <v:path gradientshapeok="t" o:connecttype="rect"/>
                  </v:shapetype>
                  <v:shape id="Text Box 154" o:spid="_x0000_s1026" type="#_x0000_t202" style="position:absolute;margin-left:0;margin-top:0;width:8in;height:428.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" filled="f" stroked="f" strokeweight=".5pt">
                    <v:textbox inset="126pt,0,54pt,0">
                      <w:txbxContent>
                        <w:p w14:paraId="7A1F38F8" w14:textId="5155FBFF" w:rsidR="00C94D0C" w:rsidRPr="003038C9" w:rsidRDefault="00A76608" w:rsidP="00B03DD5">
                          <w:pPr>
                            <w:pStyle w:val="TEKDocTitle"/>
                            <w:jc w:val="left"/>
                          </w:pPr>
                          <w:r>
                            <w:t>Resource</w:t>
                          </w:r>
                          <w:r w:rsidR="00B03DD5">
                            <w:t xml:space="preserve"> PRESENTATION</w:t>
                          </w:r>
                        </w:p>
                        <w:p w14:paraId="00D232E9" w14:textId="5FA6A975" w:rsidR="00B03DD5" w:rsidRDefault="00B03DD5" w:rsidP="00B03DD5">
                          <w:pPr>
                            <w:pStyle w:val="TEKDocSubTitle"/>
                            <w:jc w:val="left"/>
                          </w:pPr>
                        </w:p>
                        <w:p w14:paraId="17BFE89D" w14:textId="384B9338" w:rsidR="00996D51" w:rsidRDefault="00996D51" w:rsidP="00B03DD5">
                          <w:pPr>
                            <w:pStyle w:val="TEKDocSubTitle"/>
                            <w:jc w:val="left"/>
                          </w:pPr>
                        </w:p>
                        <w:p w14:paraId="030FFD61" w14:textId="0A9B8845" w:rsidR="00996D51" w:rsidRPr="00EB0121" w:rsidRDefault="00996D51" w:rsidP="00B03DD5">
                          <w:pPr>
                            <w:pStyle w:val="TEKDocSubTitle"/>
                            <w:jc w:val="left"/>
                            <w:rPr>
                              <w:rFonts w:eastAsiaTheme="minorEastAsia"/>
                              <w:color w:val="FF0000"/>
                              <w:lang w:eastAsia="zh-CN"/>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135"/>
                          </w:tblGrid>
                          <w:tr w:rsidR="00996D51" w14:paraId="1FB06F7B" w14:textId="77777777" w:rsidTr="003D7F24">
                            <w:trPr>
                              <w:trHeight w:val="432"/>
                            </w:trPr>
                            <w:tc>
                              <w:tcPr>
                                <w:tcW w:w="2610" w:type="dxa"/>
                              </w:tcPr>
                              <w:p w14:paraId="6FF6FFBD" w14:textId="12C081DD" w:rsidR="00996D51" w:rsidRPr="00470FCE" w:rsidRDefault="00A76608" w:rsidP="00544DF9">
                                <w:pPr>
                                  <w:pStyle w:val="TEKDocSubTitle"/>
                                  <w:jc w:val="left"/>
                                  <w:rPr>
                                    <w:color w:val="auto"/>
                                    <w:sz w:val="24"/>
                                  </w:rPr>
                                </w:pPr>
                                <w:r w:rsidRPr="00470FCE">
                                  <w:rPr>
                                    <w:color w:val="auto"/>
                                    <w:sz w:val="24"/>
                                  </w:rPr>
                                  <w:t>Resource</w:t>
                                </w:r>
                                <w:r w:rsidR="00996D51" w:rsidRPr="00470FCE">
                                  <w:rPr>
                                    <w:color w:val="auto"/>
                                    <w:sz w:val="24"/>
                                  </w:rPr>
                                  <w:t xml:space="preserve"> Name</w:t>
                                </w:r>
                              </w:p>
                            </w:tc>
                            <w:tc>
                              <w:tcPr>
                                <w:tcW w:w="4135" w:type="dxa"/>
                              </w:tcPr>
                              <w:p w14:paraId="71BDF6C2" w14:textId="1E99028F" w:rsidR="00BC2730" w:rsidRPr="00901B4E" w:rsidRDefault="00BC2730" w:rsidP="00544DF9">
                                <w:pPr>
                                  <w:pStyle w:val="TEKDocSubTitle"/>
                                  <w:jc w:val="left"/>
                                  <w:rPr>
                                    <w:rFonts w:eastAsiaTheme="minorEastAsia"/>
                                    <w:color w:val="auto"/>
                                    <w:sz w:val="21"/>
                                    <w:szCs w:val="21"/>
                                    <w:lang w:eastAsia="zh-CN"/>
                                  </w:rPr>
                                </w:pPr>
                              </w:p>
                            </w:tc>
                          </w:tr>
                          <w:tr w:rsidR="00996D51" w14:paraId="1641A88A" w14:textId="77777777" w:rsidTr="003D7F24">
                            <w:trPr>
                              <w:trHeight w:val="432"/>
                            </w:trPr>
                            <w:tc>
                              <w:tcPr>
                                <w:tcW w:w="2610" w:type="dxa"/>
                              </w:tcPr>
                              <w:p w14:paraId="3EC98BDC" w14:textId="27F34629" w:rsidR="00996D51" w:rsidRPr="00470FCE" w:rsidRDefault="00996D51" w:rsidP="00B03DD5">
                                <w:pPr>
                                  <w:pStyle w:val="TEKDocSubTitle"/>
                                  <w:jc w:val="left"/>
                                  <w:rPr>
                                    <w:color w:val="auto"/>
                                    <w:sz w:val="24"/>
                                  </w:rPr>
                                </w:pPr>
                                <w:r w:rsidRPr="00470FCE">
                                  <w:rPr>
                                    <w:color w:val="auto"/>
                                    <w:sz w:val="24"/>
                                  </w:rPr>
                                  <w:t>Job Title</w:t>
                                </w:r>
                              </w:p>
                            </w:tc>
                            <w:tc>
                              <w:tcPr>
                                <w:tcW w:w="4135" w:type="dxa"/>
                              </w:tcPr>
                              <w:p w14:paraId="55075B2D" w14:textId="1F2ED2CF" w:rsidR="00996D51" w:rsidRPr="003217DB" w:rsidRDefault="003217DB" w:rsidP="00B03DD5">
                                <w:pPr>
                                  <w:pStyle w:val="TEKDocSubTitle"/>
                                  <w:jc w:val="left"/>
                                  <w:rPr>
                                    <w:rFonts w:eastAsiaTheme="minorEastAsia"/>
                                    <w:color w:val="auto"/>
                                    <w:sz w:val="24"/>
                                    <w:lang w:eastAsia="zh-CN"/>
                                  </w:rPr>
                                </w:pPr>
                                <w:r>
                                  <w:rPr>
                                    <w:rFonts w:eastAsiaTheme="minorEastAsia" w:hint="eastAsia"/>
                                    <w:color w:val="auto"/>
                                    <w:sz w:val="24"/>
                                    <w:lang w:eastAsia="zh-CN"/>
                                  </w:rPr>
                                  <w:t>QA Tester</w:t>
                                </w:r>
                              </w:p>
                            </w:tc>
                          </w:tr>
                        </w:tbl>
                        <w:p w14:paraId="0673C774" w14:textId="4BAC7894" w:rsidR="00996D51" w:rsidRDefault="00996D51" w:rsidP="00B03DD5">
                          <w:pPr>
                            <w:pStyle w:val="TEKDocSubTitle"/>
                            <w:jc w:val="left"/>
                          </w:pPr>
                        </w:p>
                        <w:p w14:paraId="72EDBD71" w14:textId="25899A81" w:rsidR="00996D51" w:rsidRDefault="00996D51" w:rsidP="00B03DD5">
                          <w:pPr>
                            <w:pStyle w:val="TEKDocSubTitle"/>
                            <w:jc w:val="left"/>
                          </w:pPr>
                        </w:p>
                        <w:p w14:paraId="2AF9037B" w14:textId="2E075D80" w:rsidR="00996D51" w:rsidRDefault="00996D51" w:rsidP="00B03DD5">
                          <w:pPr>
                            <w:pStyle w:val="TEKDocSubTitle"/>
                            <w:jc w:val="left"/>
                          </w:pPr>
                        </w:p>
                        <w:p w14:paraId="6B9ACCD7" w14:textId="77777777" w:rsidR="00996D51" w:rsidRDefault="00996D51" w:rsidP="00B03DD5">
                          <w:pPr>
                            <w:pStyle w:val="TEKDocSubTitle"/>
                            <w:jc w:val="left"/>
                          </w:pPr>
                        </w:p>
                        <w:p w14:paraId="2EE79D62" w14:textId="77777777" w:rsidR="00B03DD5" w:rsidRDefault="00B03DD5" w:rsidP="00B03DD5">
                          <w:pPr>
                            <w:pStyle w:val="TEKDocSubTitle"/>
                            <w:jc w:val="left"/>
                          </w:pPr>
                        </w:p>
                      </w:txbxContent>
                    </v:textbox>
                    <w10:wrap type="square" anchorx="page" anchory="page"/>
                  </v:shape>
                </w:pict>
              </mc:Fallback>
            </mc:AlternateContent>
          </w:r>
          <w:r w:rsidR="00C94D0C" w:rsidRPr="00B03DD5">
            <w:rPr>
              <w:b/>
              <w:bCs/>
              <w:color w:val="28CEFF" w:themeColor="accent1" w:themeTint="99"/>
              <w:lang w:val="en-AU"/>
            </w:rPr>
            <w:br w:type="page"/>
          </w:r>
        </w:p>
      </w:sdtContent>
    </w:sdt>
    <w:p w14:paraId="29596DC7" w14:textId="77777777" w:rsidR="00773D30" w:rsidRDefault="00773D30" w:rsidP="004D3F52"/>
    <w:p w14:paraId="2A73E424" w14:textId="77777777" w:rsidR="00773D30" w:rsidRDefault="00773D30" w:rsidP="00773D30">
      <w:pPr>
        <w:pStyle w:val="4"/>
        <w:spacing w:line="600" w:lineRule="auto"/>
      </w:pPr>
      <w:r>
        <w:t xml:space="preserve">Recommend </w:t>
      </w:r>
      <w:r>
        <w:rPr>
          <w:rFonts w:hint="eastAsia"/>
          <w:lang w:eastAsia="zh-CN"/>
        </w:rPr>
        <w:t>le</w:t>
      </w:r>
      <w:r>
        <w:t>tter Information</w:t>
      </w:r>
    </w:p>
    <w:p w14:paraId="3B0410F8" w14:textId="77777777" w:rsidR="00773D30" w:rsidRPr="00773D30" w:rsidRDefault="00773D30" w:rsidP="00773D30">
      <w:pPr>
        <w:spacing w:line="600" w:lineRule="auto"/>
        <w:rPr>
          <w:color w:val="auto"/>
        </w:rPr>
      </w:pPr>
      <w:r w:rsidRPr="00773D30">
        <w:rPr>
          <w:rFonts w:hint="eastAsia"/>
          <w:color w:val="auto"/>
          <w:lang w:eastAsia="zh-CN"/>
        </w:rPr>
        <w:t>1.</w:t>
      </w:r>
      <w:r w:rsidRPr="00773D30">
        <w:rPr>
          <w:color w:val="auto"/>
        </w:rPr>
        <w:t>Company Name:</w:t>
      </w:r>
    </w:p>
    <w:p w14:paraId="260BD668" w14:textId="77777777" w:rsidR="00773D30" w:rsidRPr="00773D30" w:rsidRDefault="00773D30" w:rsidP="00773D30">
      <w:pPr>
        <w:spacing w:line="600" w:lineRule="auto"/>
        <w:rPr>
          <w:color w:val="auto"/>
        </w:rPr>
      </w:pPr>
      <w:r w:rsidRPr="00773D30">
        <w:rPr>
          <w:color w:val="auto"/>
        </w:rPr>
        <w:t>Leader</w:t>
      </w:r>
      <w:r w:rsidRPr="00773D30">
        <w:rPr>
          <w:rFonts w:hint="eastAsia"/>
          <w:color w:val="auto"/>
          <w:lang w:eastAsia="zh-CN"/>
        </w:rPr>
        <w:t>/</w:t>
      </w:r>
      <w:r w:rsidRPr="00773D30">
        <w:rPr>
          <w:color w:val="auto"/>
        </w:rPr>
        <w:t>peer Name:</w:t>
      </w:r>
    </w:p>
    <w:p w14:paraId="2F2D253B" w14:textId="77777777" w:rsidR="00773D30" w:rsidRPr="00773D30" w:rsidRDefault="00773D30" w:rsidP="00773D30">
      <w:pPr>
        <w:spacing w:line="600" w:lineRule="auto"/>
        <w:rPr>
          <w:color w:val="auto"/>
        </w:rPr>
      </w:pPr>
      <w:r w:rsidRPr="00773D30">
        <w:rPr>
          <w:color w:val="auto"/>
        </w:rPr>
        <w:t xml:space="preserve">Role </w:t>
      </w:r>
      <w:r w:rsidRPr="00773D30">
        <w:rPr>
          <w:rFonts w:hint="eastAsia"/>
          <w:color w:val="auto"/>
          <w:lang w:eastAsia="zh-CN"/>
        </w:rPr>
        <w:t>title</w:t>
      </w:r>
      <w:r w:rsidRPr="00773D30">
        <w:rPr>
          <w:color w:val="auto"/>
          <w:lang w:eastAsia="zh-CN"/>
        </w:rPr>
        <w:t>:</w:t>
      </w:r>
    </w:p>
    <w:p w14:paraId="71FA0CEA" w14:textId="77777777" w:rsidR="00773D30" w:rsidRPr="00773D30" w:rsidRDefault="00773D30" w:rsidP="00773D30">
      <w:pPr>
        <w:spacing w:line="600" w:lineRule="auto"/>
        <w:rPr>
          <w:color w:val="auto"/>
        </w:rPr>
      </w:pPr>
      <w:r w:rsidRPr="00773D30">
        <w:rPr>
          <w:color w:val="auto"/>
        </w:rPr>
        <w:t>Phone:</w:t>
      </w:r>
    </w:p>
    <w:p w14:paraId="20CE6DF6" w14:textId="77777777" w:rsidR="00773D30" w:rsidRPr="00773D30" w:rsidRDefault="00773D30" w:rsidP="00773D30">
      <w:pPr>
        <w:spacing w:line="600" w:lineRule="auto"/>
        <w:rPr>
          <w:color w:val="auto"/>
        </w:rPr>
      </w:pPr>
      <w:r w:rsidRPr="00773D30">
        <w:rPr>
          <w:rFonts w:hint="eastAsia"/>
          <w:color w:val="auto"/>
          <w:lang w:eastAsia="zh-CN"/>
        </w:rPr>
        <w:t>2.</w:t>
      </w:r>
      <w:r w:rsidRPr="00773D30">
        <w:rPr>
          <w:color w:val="auto"/>
        </w:rPr>
        <w:t>Company Name:</w:t>
      </w:r>
    </w:p>
    <w:p w14:paraId="2A5D4113" w14:textId="77777777" w:rsidR="00773D30" w:rsidRPr="00773D30" w:rsidRDefault="00773D30" w:rsidP="00773D30">
      <w:pPr>
        <w:spacing w:line="600" w:lineRule="auto"/>
        <w:rPr>
          <w:color w:val="auto"/>
        </w:rPr>
      </w:pPr>
      <w:r w:rsidRPr="00773D30">
        <w:rPr>
          <w:color w:val="auto"/>
        </w:rPr>
        <w:t>L</w:t>
      </w:r>
      <w:r w:rsidRPr="00773D30">
        <w:rPr>
          <w:rFonts w:hint="eastAsia"/>
          <w:color w:val="auto"/>
          <w:lang w:eastAsia="zh-CN"/>
        </w:rPr>
        <w:t>eader/</w:t>
      </w:r>
      <w:r w:rsidRPr="00773D30">
        <w:rPr>
          <w:color w:val="auto"/>
        </w:rPr>
        <w:t>peer Name:</w:t>
      </w:r>
    </w:p>
    <w:p w14:paraId="56962D0C" w14:textId="77777777" w:rsidR="00773D30" w:rsidRPr="00773D30" w:rsidRDefault="00773D30" w:rsidP="00773D30">
      <w:pPr>
        <w:spacing w:line="600" w:lineRule="auto"/>
        <w:rPr>
          <w:color w:val="auto"/>
        </w:rPr>
      </w:pPr>
      <w:r w:rsidRPr="00773D30">
        <w:rPr>
          <w:color w:val="auto"/>
        </w:rPr>
        <w:t xml:space="preserve">Role </w:t>
      </w:r>
      <w:r w:rsidRPr="00773D30">
        <w:rPr>
          <w:rFonts w:hint="eastAsia"/>
          <w:color w:val="auto"/>
          <w:lang w:eastAsia="zh-CN"/>
        </w:rPr>
        <w:t>title</w:t>
      </w:r>
      <w:r w:rsidRPr="00773D30">
        <w:rPr>
          <w:color w:val="auto"/>
        </w:rPr>
        <w:t>:</w:t>
      </w:r>
    </w:p>
    <w:p w14:paraId="5A4B1992" w14:textId="77777777" w:rsidR="00773D30" w:rsidRPr="00773D30" w:rsidRDefault="00773D30" w:rsidP="00773D30">
      <w:pPr>
        <w:spacing w:line="600" w:lineRule="auto"/>
        <w:rPr>
          <w:color w:val="auto"/>
        </w:rPr>
      </w:pPr>
      <w:r w:rsidRPr="00773D30">
        <w:rPr>
          <w:color w:val="auto"/>
        </w:rPr>
        <w:t>Phone:</w:t>
      </w:r>
    </w:p>
    <w:p w14:paraId="0E20EBAE" w14:textId="77777777" w:rsidR="00773D30" w:rsidRDefault="00773D30" w:rsidP="00773D30"/>
    <w:p w14:paraId="1CC7722D" w14:textId="77777777" w:rsidR="00773D30" w:rsidRDefault="00773D30">
      <w:pPr>
        <w:spacing w:after="0" w:line="240" w:lineRule="auto"/>
      </w:pPr>
      <w:r>
        <w:br w:type="page"/>
      </w:r>
    </w:p>
    <w:p w14:paraId="694CAD7E" w14:textId="3944C65C" w:rsidR="008C4C58" w:rsidRPr="00E87F82" w:rsidRDefault="006B3A82" w:rsidP="004D3F52">
      <w:pPr>
        <w:rPr>
          <w:b/>
          <w:bCs/>
          <w:color w:val="auto"/>
          <w:sz w:val="24"/>
          <w:szCs w:val="36"/>
          <w:lang w:val="en-AU"/>
        </w:rPr>
      </w:pPr>
      <w:r>
        <w:lastRenderedPageBreak/>
        <w:t xml:space="preserve"> </w:t>
      </w:r>
      <w:r w:rsidR="008D7E11">
        <w:rPr>
          <w:rFonts w:asciiTheme="majorHAnsi" w:eastAsiaTheme="majorEastAsia" w:hAnsiTheme="majorHAnsi" w:cstheme="majorBidi" w:hint="eastAsia"/>
          <w:b/>
          <w:bCs/>
          <w:color w:val="auto"/>
          <w:sz w:val="24"/>
          <w:szCs w:val="36"/>
          <w:lang w:val="en-AU" w:eastAsia="zh-CN"/>
        </w:rPr>
        <w:t>Alan</w:t>
      </w:r>
      <w:r w:rsidR="008D7E11">
        <w:rPr>
          <w:rFonts w:asciiTheme="majorHAnsi" w:eastAsiaTheme="majorEastAsia" w:hAnsiTheme="majorHAnsi" w:cstheme="majorBidi"/>
          <w:b/>
          <w:bCs/>
          <w:color w:val="auto"/>
          <w:sz w:val="24"/>
          <w:szCs w:val="36"/>
          <w:lang w:val="en-AU" w:eastAsia="zh-CN"/>
        </w:rPr>
        <w:t xml:space="preserve"> </w:t>
      </w:r>
      <w:r w:rsidR="008D7E11">
        <w:rPr>
          <w:rFonts w:asciiTheme="majorHAnsi" w:eastAsiaTheme="majorEastAsia" w:hAnsiTheme="majorHAnsi" w:cstheme="majorBidi" w:hint="eastAsia"/>
          <w:b/>
          <w:bCs/>
          <w:color w:val="auto"/>
          <w:sz w:val="24"/>
          <w:szCs w:val="36"/>
          <w:lang w:val="en-AU" w:eastAsia="zh-CN"/>
        </w:rPr>
        <w:t>Huang</w:t>
      </w:r>
      <w:sdt>
        <w:sdtPr>
          <w:rPr>
            <w:rFonts w:asciiTheme="majorHAnsi" w:eastAsiaTheme="majorEastAsia" w:hAnsiTheme="majorHAnsi" w:cstheme="majorBidi" w:hint="eastAsia"/>
            <w:b/>
            <w:bCs/>
            <w:color w:val="auto"/>
            <w:sz w:val="24"/>
            <w:szCs w:val="36"/>
            <w:lang w:val="en-AU" w:eastAsia="zh-CN"/>
          </w:rPr>
          <w:id w:val="-1993323209"/>
          <w:docPartObj>
            <w:docPartGallery w:val="Cover Pages"/>
            <w:docPartUnique/>
          </w:docPartObj>
        </w:sdtPr>
        <w:sdtEndPr>
          <w:rPr>
            <w:rFonts w:asciiTheme="minorHAnsi" w:eastAsia="宋体" w:hAnsiTheme="minorHAnsi" w:cs="Times New Roman" w:hint="default"/>
            <w:lang w:eastAsia="en-US"/>
          </w:rPr>
        </w:sdtEndPr>
        <w:sdtContent>
          <w:r w:rsidR="008D7E11" w:rsidRPr="00936B65">
            <w:rPr>
              <w:rFonts w:asciiTheme="majorHAnsi" w:eastAsiaTheme="majorEastAsia" w:hAnsiTheme="majorHAnsi" w:cstheme="majorBidi"/>
              <w:b/>
              <w:bCs/>
              <w:color w:val="auto"/>
              <w:sz w:val="24"/>
              <w:szCs w:val="36"/>
              <w:lang w:val="en-AU"/>
            </w:rPr>
            <w:t xml:space="preserve"> </w:t>
          </w:r>
          <w:r w:rsidR="008D7E11">
            <w:rPr>
              <w:rFonts w:asciiTheme="majorHAnsi" w:eastAsiaTheme="majorEastAsia" w:hAnsiTheme="majorHAnsi" w:cstheme="majorBidi" w:hint="eastAsia"/>
              <w:b/>
              <w:bCs/>
              <w:color w:val="auto"/>
              <w:sz w:val="24"/>
              <w:szCs w:val="36"/>
              <w:lang w:val="en-AU" w:eastAsia="zh-CN"/>
            </w:rPr>
            <w:t>黄昱桥</w:t>
          </w:r>
        </w:sdtContent>
      </w:sdt>
      <w:r w:rsidR="008C4C58">
        <w:t xml:space="preserve"> </w:t>
      </w:r>
    </w:p>
    <w:p w14:paraId="3DA8AFF6" w14:textId="77777777" w:rsidR="008C4C58" w:rsidRDefault="008C4C58" w:rsidP="008C4C58">
      <w:pPr>
        <w:pStyle w:val="4"/>
      </w:pPr>
      <w:r>
        <w:t xml:space="preserve">Resource Information </w:t>
      </w:r>
    </w:p>
    <w:tbl>
      <w:tblPr>
        <w:tblW w:w="0" w:type="auto"/>
        <w:tblLook w:val="0000" w:firstRow="0" w:lastRow="0" w:firstColumn="0" w:lastColumn="0" w:noHBand="0" w:noVBand="0"/>
      </w:tblPr>
      <w:tblGrid>
        <w:gridCol w:w="4077"/>
        <w:gridCol w:w="5153"/>
      </w:tblGrid>
      <w:tr w:rsidR="008C4C58" w:rsidRPr="003D5DF4" w14:paraId="5622B267" w14:textId="77777777" w:rsidTr="004D3F52">
        <w:tc>
          <w:tcPr>
            <w:tcW w:w="4077" w:type="dxa"/>
          </w:tcPr>
          <w:p w14:paraId="771FB445" w14:textId="77777777" w:rsidR="008C4C58" w:rsidRPr="008C4C58" w:rsidRDefault="008C4C58" w:rsidP="004D3F52">
            <w:pPr>
              <w:rPr>
                <w:color w:val="auto"/>
                <w:sz w:val="18"/>
                <w:szCs w:val="18"/>
              </w:rPr>
            </w:pPr>
            <w:r w:rsidRPr="008C4C58">
              <w:rPr>
                <w:color w:val="auto"/>
                <w:sz w:val="18"/>
                <w:szCs w:val="18"/>
              </w:rPr>
              <w:t>Residence Location:</w:t>
            </w:r>
          </w:p>
          <w:p w14:paraId="1653A29F" w14:textId="77777777" w:rsidR="008C4C58" w:rsidRDefault="008C4C58" w:rsidP="004D3F52">
            <w:pPr>
              <w:rPr>
                <w:color w:val="auto"/>
                <w:sz w:val="18"/>
                <w:szCs w:val="18"/>
              </w:rPr>
            </w:pPr>
            <w:r w:rsidRPr="008C4C58">
              <w:rPr>
                <w:color w:val="auto"/>
                <w:sz w:val="18"/>
                <w:szCs w:val="18"/>
              </w:rPr>
              <w:t>Language Capability:</w:t>
            </w:r>
          </w:p>
          <w:p w14:paraId="6D16E78B" w14:textId="755F85E3" w:rsidR="005C3581" w:rsidRPr="008C4C58" w:rsidRDefault="005C3581" w:rsidP="004D3F52">
            <w:pPr>
              <w:rPr>
                <w:color w:val="auto"/>
                <w:sz w:val="18"/>
                <w:szCs w:val="18"/>
              </w:rPr>
            </w:pPr>
            <w:r>
              <w:rPr>
                <w:rFonts w:hint="eastAsia"/>
                <w:color w:val="auto"/>
                <w:sz w:val="18"/>
                <w:szCs w:val="18"/>
              </w:rPr>
              <w:t>Date of birth</w:t>
            </w:r>
            <w:r>
              <w:rPr>
                <w:rFonts w:hint="eastAsia"/>
                <w:color w:val="auto"/>
                <w:sz w:val="18"/>
                <w:szCs w:val="18"/>
              </w:rPr>
              <w:t>：</w:t>
            </w:r>
          </w:p>
          <w:p w14:paraId="21926270" w14:textId="77777777" w:rsidR="008C4C58" w:rsidRPr="008C4C58" w:rsidRDefault="008C4C58" w:rsidP="004D3F52">
            <w:pPr>
              <w:rPr>
                <w:color w:val="auto"/>
                <w:sz w:val="18"/>
                <w:szCs w:val="18"/>
              </w:rPr>
            </w:pPr>
            <w:r w:rsidRPr="008C4C58">
              <w:rPr>
                <w:color w:val="auto"/>
                <w:sz w:val="18"/>
                <w:szCs w:val="18"/>
              </w:rPr>
              <w:t>Availability for Interview:</w:t>
            </w:r>
          </w:p>
        </w:tc>
        <w:tc>
          <w:tcPr>
            <w:tcW w:w="5153" w:type="dxa"/>
          </w:tcPr>
          <w:p w14:paraId="07D730C4" w14:textId="52208FCD" w:rsidR="008C4C58" w:rsidRPr="008C4C58" w:rsidRDefault="008D7E11" w:rsidP="004D3F52">
            <w:pPr>
              <w:rPr>
                <w:b/>
                <w:color w:val="auto"/>
                <w:sz w:val="18"/>
                <w:szCs w:val="18"/>
              </w:rPr>
            </w:pPr>
            <w:r>
              <w:rPr>
                <w:rFonts w:hint="eastAsia"/>
                <w:b/>
                <w:color w:val="auto"/>
                <w:sz w:val="18"/>
                <w:szCs w:val="18"/>
                <w:lang w:eastAsia="zh-CN"/>
              </w:rPr>
              <w:t>Wuhan</w:t>
            </w:r>
          </w:p>
          <w:p w14:paraId="65768D04" w14:textId="48027D02" w:rsidR="008C4C58" w:rsidRPr="008C4C58" w:rsidRDefault="008C4C58" w:rsidP="004D3F52">
            <w:pPr>
              <w:rPr>
                <w:b/>
                <w:color w:val="auto"/>
                <w:sz w:val="18"/>
                <w:szCs w:val="18"/>
              </w:rPr>
            </w:pPr>
            <w:r w:rsidRPr="008C4C58">
              <w:rPr>
                <w:rFonts w:hint="eastAsia"/>
                <w:b/>
                <w:color w:val="auto"/>
                <w:sz w:val="18"/>
                <w:szCs w:val="18"/>
              </w:rPr>
              <w:t xml:space="preserve">English - </w:t>
            </w:r>
            <w:r w:rsidR="00CD1463" w:rsidRPr="00CD1463">
              <w:rPr>
                <w:b/>
                <w:color w:val="auto"/>
                <w:sz w:val="18"/>
                <w:szCs w:val="18"/>
              </w:rPr>
              <w:t>Elementary</w:t>
            </w:r>
            <w:r w:rsidRPr="008C4C58">
              <w:rPr>
                <w:rFonts w:hint="eastAsia"/>
                <w:b/>
                <w:color w:val="auto"/>
                <w:sz w:val="18"/>
                <w:szCs w:val="18"/>
              </w:rPr>
              <w:t xml:space="preserve">, Mandarin </w:t>
            </w:r>
            <w:r w:rsidRPr="008C4C58">
              <w:rPr>
                <w:b/>
                <w:color w:val="auto"/>
                <w:sz w:val="18"/>
                <w:szCs w:val="18"/>
              </w:rPr>
              <w:t>–</w:t>
            </w:r>
            <w:r w:rsidRPr="008C4C58">
              <w:rPr>
                <w:rFonts w:hint="eastAsia"/>
                <w:b/>
                <w:color w:val="auto"/>
                <w:sz w:val="18"/>
                <w:szCs w:val="18"/>
              </w:rPr>
              <w:t xml:space="preserve"> Native</w:t>
            </w:r>
          </w:p>
          <w:p w14:paraId="6016B2D3" w14:textId="7F26FBED" w:rsidR="005C3581" w:rsidRDefault="008D7E11" w:rsidP="004D3F52">
            <w:pPr>
              <w:rPr>
                <w:b/>
                <w:color w:val="auto"/>
                <w:sz w:val="18"/>
                <w:szCs w:val="18"/>
              </w:rPr>
            </w:pPr>
            <w:r>
              <w:rPr>
                <w:rFonts w:hint="eastAsia"/>
                <w:b/>
                <w:color w:val="auto"/>
                <w:sz w:val="18"/>
                <w:szCs w:val="18"/>
                <w:lang w:eastAsia="zh-CN"/>
              </w:rPr>
              <w:t>01</w:t>
            </w:r>
            <w:r w:rsidR="005C3581">
              <w:rPr>
                <w:rFonts w:hint="eastAsia"/>
                <w:b/>
                <w:color w:val="auto"/>
                <w:sz w:val="18"/>
                <w:szCs w:val="18"/>
                <w:lang w:eastAsia="zh-CN"/>
              </w:rPr>
              <w:t>/0</w:t>
            </w:r>
            <w:r>
              <w:rPr>
                <w:rFonts w:hint="eastAsia"/>
                <w:b/>
                <w:color w:val="auto"/>
                <w:sz w:val="18"/>
                <w:szCs w:val="18"/>
                <w:lang w:eastAsia="zh-CN"/>
              </w:rPr>
              <w:t>9</w:t>
            </w:r>
            <w:r w:rsidR="005C3581">
              <w:rPr>
                <w:rFonts w:hint="eastAsia"/>
                <w:b/>
                <w:color w:val="auto"/>
                <w:sz w:val="18"/>
                <w:szCs w:val="18"/>
                <w:lang w:eastAsia="zh-CN"/>
              </w:rPr>
              <w:t>/199</w:t>
            </w:r>
            <w:r>
              <w:rPr>
                <w:rFonts w:hint="eastAsia"/>
                <w:b/>
                <w:color w:val="auto"/>
                <w:sz w:val="18"/>
                <w:szCs w:val="18"/>
                <w:lang w:eastAsia="zh-CN"/>
              </w:rPr>
              <w:t>8</w:t>
            </w:r>
          </w:p>
          <w:p w14:paraId="100CCD0A" w14:textId="7665ABC3" w:rsidR="008C4C58" w:rsidRPr="008C4C58" w:rsidRDefault="008C4C58" w:rsidP="004D3F52">
            <w:pPr>
              <w:rPr>
                <w:b/>
                <w:color w:val="auto"/>
                <w:sz w:val="18"/>
                <w:szCs w:val="18"/>
              </w:rPr>
            </w:pPr>
          </w:p>
        </w:tc>
      </w:tr>
      <w:tr w:rsidR="008C4C58" w:rsidRPr="003D5DF4" w14:paraId="5B6EC92E" w14:textId="77777777" w:rsidTr="004D3F52">
        <w:tc>
          <w:tcPr>
            <w:tcW w:w="4077" w:type="dxa"/>
          </w:tcPr>
          <w:p w14:paraId="0C22F4FC" w14:textId="77777777" w:rsidR="008C4C58" w:rsidRPr="008C4C58" w:rsidRDefault="008C4C58" w:rsidP="004D3F52">
            <w:pPr>
              <w:rPr>
                <w:color w:val="auto"/>
                <w:sz w:val="18"/>
                <w:szCs w:val="18"/>
              </w:rPr>
            </w:pPr>
            <w:r w:rsidRPr="008C4C58">
              <w:rPr>
                <w:color w:val="auto"/>
                <w:sz w:val="18"/>
                <w:szCs w:val="18"/>
              </w:rPr>
              <w:t>Availability to Start:</w:t>
            </w:r>
          </w:p>
        </w:tc>
        <w:tc>
          <w:tcPr>
            <w:tcW w:w="5153" w:type="dxa"/>
          </w:tcPr>
          <w:p w14:paraId="341D19AD" w14:textId="77777777" w:rsidR="008C4C58" w:rsidRPr="008C4C58" w:rsidRDefault="008C4C58" w:rsidP="004D3F52">
            <w:pPr>
              <w:rPr>
                <w:b/>
                <w:color w:val="auto"/>
                <w:sz w:val="18"/>
                <w:szCs w:val="18"/>
              </w:rPr>
            </w:pPr>
            <w:r w:rsidRPr="008C4C58">
              <w:rPr>
                <w:b/>
                <w:color w:val="auto"/>
                <w:sz w:val="18"/>
                <w:szCs w:val="18"/>
              </w:rPr>
              <w:t>1month notice period</w:t>
            </w:r>
          </w:p>
        </w:tc>
      </w:tr>
      <w:tr w:rsidR="008C4C58" w:rsidRPr="003D5DF4" w14:paraId="4909AD3E" w14:textId="77777777" w:rsidTr="004D3F52">
        <w:trPr>
          <w:trHeight w:val="585"/>
        </w:trPr>
        <w:tc>
          <w:tcPr>
            <w:tcW w:w="4077" w:type="dxa"/>
          </w:tcPr>
          <w:p w14:paraId="4428C08E" w14:textId="77777777" w:rsidR="008C4C58" w:rsidRPr="008C4C58" w:rsidRDefault="008C4C58" w:rsidP="004D3F52">
            <w:pPr>
              <w:rPr>
                <w:color w:val="auto"/>
                <w:sz w:val="18"/>
                <w:szCs w:val="18"/>
              </w:rPr>
            </w:pPr>
            <w:r w:rsidRPr="008C4C58">
              <w:rPr>
                <w:color w:val="auto"/>
                <w:sz w:val="18"/>
                <w:szCs w:val="18"/>
              </w:rPr>
              <w:t>Status:</w:t>
            </w:r>
          </w:p>
          <w:p w14:paraId="6A6FCF11" w14:textId="77777777" w:rsidR="008C4C58" w:rsidRPr="008C4C58" w:rsidRDefault="008C4C58" w:rsidP="004D3F52">
            <w:pPr>
              <w:rPr>
                <w:color w:val="auto"/>
                <w:sz w:val="18"/>
                <w:szCs w:val="18"/>
              </w:rPr>
            </w:pPr>
          </w:p>
        </w:tc>
        <w:tc>
          <w:tcPr>
            <w:tcW w:w="5153" w:type="dxa"/>
          </w:tcPr>
          <w:p w14:paraId="5E67A3F4" w14:textId="7C3348B9" w:rsidR="008C4C58" w:rsidRPr="008C4C58" w:rsidRDefault="008D7E11" w:rsidP="004D3F52">
            <w:pPr>
              <w:rPr>
                <w:b/>
                <w:color w:val="auto"/>
                <w:sz w:val="18"/>
                <w:szCs w:val="18"/>
              </w:rPr>
            </w:pPr>
            <w:r w:rsidRPr="008D7E11">
              <w:rPr>
                <w:b/>
                <w:color w:val="auto"/>
                <w:sz w:val="18"/>
                <w:szCs w:val="18"/>
              </w:rPr>
              <w:t>Resigned</w:t>
            </w:r>
          </w:p>
        </w:tc>
      </w:tr>
    </w:tbl>
    <w:p w14:paraId="56754ED1" w14:textId="59E668D8" w:rsidR="00EE357F" w:rsidRPr="00EE357F" w:rsidRDefault="00B03DD5" w:rsidP="00526A03">
      <w:pPr>
        <w:pStyle w:val="4"/>
      </w:pPr>
      <w:r>
        <w:t>Summary</w:t>
      </w:r>
    </w:p>
    <w:p w14:paraId="7A527E3A" w14:textId="28604759" w:rsidR="008D7E11" w:rsidRPr="008D7E11" w:rsidRDefault="008D7E11" w:rsidP="008D7E11">
      <w:pPr>
        <w:pStyle w:val="ae"/>
        <w:numPr>
          <w:ilvl w:val="0"/>
          <w:numId w:val="10"/>
        </w:numPr>
        <w:rPr>
          <w:szCs w:val="20"/>
          <w:lang w:eastAsia="zh-CN"/>
        </w:rPr>
      </w:pPr>
      <w:r w:rsidRPr="008D7E11">
        <w:rPr>
          <w:szCs w:val="20"/>
          <w:lang w:eastAsia="zh-CN"/>
        </w:rPr>
        <w:t>Certification: Project Management Professional (PMP)</w:t>
      </w:r>
    </w:p>
    <w:p w14:paraId="49C17F84"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Software Testing (3+ years) Skilled in interface testing, unit testing, integration testing, and regression testing. Skilled in UI automation testing, skilled with Selenium, Requests, Postman, JMeter, familiar with Appium, Cypress.</w:t>
      </w:r>
    </w:p>
    <w:p w14:paraId="1F45BBF4"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Full Stack Development (3+ years) Skilled in Java, Spring, Maven, Python, SQL. Competent with React, Vue, skilled in Docker.</w:t>
      </w:r>
    </w:p>
    <w:p w14:paraId="514840AD"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Script Development (3+ years) Skilled in Shell, VBA, improving workflow efficiency.</w:t>
      </w:r>
    </w:p>
    <w:p w14:paraId="5BE62029"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Database Management (2+ years) Skilled in MySQL, DynamoDB, familiar with SQLite, Oracle. Capable of database design and optimization.</w:t>
      </w:r>
    </w:p>
    <w:p w14:paraId="266CB3A4"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Cloud Service Skills (1+ years) Familiar with AWS S3, AWS Lambda, AWS CloudWatch, AWS SQS. Experienced with Alibaba Cloud and Tencent Cloud.</w:t>
      </w:r>
    </w:p>
    <w:p w14:paraId="33345FE3" w14:textId="77777777" w:rsidR="008D7E11" w:rsidRPr="008D7E11" w:rsidRDefault="008D7E11" w:rsidP="008D7E11">
      <w:pPr>
        <w:numPr>
          <w:ilvl w:val="0"/>
          <w:numId w:val="10"/>
        </w:numPr>
        <w:rPr>
          <w:rFonts w:ascii="Calibri" w:eastAsiaTheme="minorEastAsia" w:hAnsi="Calibri" w:cs="Calibri"/>
          <w:color w:val="auto"/>
          <w:szCs w:val="20"/>
          <w:lang w:eastAsia="zh-CN"/>
        </w:rPr>
      </w:pPr>
      <w:r w:rsidRPr="008D7E11">
        <w:rPr>
          <w:rFonts w:ascii="Calibri" w:eastAsiaTheme="minorEastAsia" w:hAnsi="Calibri" w:cs="Calibri"/>
          <w:color w:val="auto"/>
          <w:szCs w:val="20"/>
          <w:lang w:eastAsia="zh-CN"/>
        </w:rPr>
        <w:t>Server Management (1+ years) Experienced in physical and virtual server (</w:t>
      </w:r>
      <w:proofErr w:type="spellStart"/>
      <w:r w:rsidRPr="008D7E11">
        <w:rPr>
          <w:rFonts w:ascii="Calibri" w:eastAsiaTheme="minorEastAsia" w:hAnsi="Calibri" w:cs="Calibri"/>
          <w:color w:val="auto"/>
          <w:szCs w:val="20"/>
          <w:lang w:eastAsia="zh-CN"/>
        </w:rPr>
        <w:t>ESXi</w:t>
      </w:r>
      <w:proofErr w:type="spellEnd"/>
      <w:r w:rsidRPr="008D7E11">
        <w:rPr>
          <w:rFonts w:ascii="Calibri" w:eastAsiaTheme="minorEastAsia" w:hAnsi="Calibri" w:cs="Calibri"/>
          <w:color w:val="auto"/>
          <w:szCs w:val="20"/>
          <w:lang w:eastAsia="zh-CN"/>
        </w:rPr>
        <w:t>, HP DL580 Gen8) deployment and management. Familiar with Linux.</w:t>
      </w:r>
    </w:p>
    <w:p w14:paraId="064332A3" w14:textId="77777777" w:rsidR="00417556" w:rsidRPr="00DC6649" w:rsidRDefault="00417556" w:rsidP="00E42348">
      <w:pPr>
        <w:rPr>
          <w:szCs w:val="20"/>
        </w:rPr>
      </w:pPr>
    </w:p>
    <w:p w14:paraId="1F7626CF" w14:textId="4DE683A1" w:rsidR="00B03DD5" w:rsidRDefault="00B03DD5" w:rsidP="00B03DD5">
      <w:pPr>
        <w:pStyle w:val="4"/>
        <w:rPr>
          <w:lang w:eastAsia="zh-CN"/>
        </w:rPr>
      </w:pPr>
      <w:r>
        <w:rPr>
          <w:lang w:eastAsia="zh-CN"/>
        </w:rPr>
        <w:t>Technical Skills</w:t>
      </w:r>
    </w:p>
    <w:p w14:paraId="4158BE4B" w14:textId="7A0FBFF8" w:rsidR="00295950" w:rsidRPr="00295950" w:rsidRDefault="00295950" w:rsidP="00295950">
      <w:pPr>
        <w:rPr>
          <w:color w:val="auto"/>
          <w:sz w:val="18"/>
          <w:szCs w:val="18"/>
          <w:lang w:eastAsia="zh-CN"/>
        </w:rPr>
      </w:pPr>
      <w:r w:rsidRPr="00295950">
        <w:rPr>
          <w:color w:val="auto"/>
          <w:sz w:val="18"/>
          <w:szCs w:val="18"/>
        </w:rPr>
        <w:t xml:space="preserve">Development framework: familiar with Spring boot, Spring Cloud, Vue and React, Selenium, </w:t>
      </w:r>
      <w:proofErr w:type="spellStart"/>
      <w:r w:rsidRPr="00295950">
        <w:rPr>
          <w:color w:val="auto"/>
          <w:sz w:val="18"/>
          <w:szCs w:val="18"/>
        </w:rPr>
        <w:t>Pytest</w:t>
      </w:r>
      <w:proofErr w:type="spellEnd"/>
      <w:r w:rsidR="00AA019C">
        <w:rPr>
          <w:color w:val="auto"/>
          <w:sz w:val="18"/>
          <w:szCs w:val="18"/>
          <w:lang w:eastAsia="zh-CN"/>
        </w:rPr>
        <w:t>, BDD</w:t>
      </w:r>
    </w:p>
    <w:p w14:paraId="04891299" w14:textId="77777777" w:rsidR="00295950" w:rsidRPr="00295950" w:rsidRDefault="00295950" w:rsidP="00295950">
      <w:pPr>
        <w:rPr>
          <w:color w:val="auto"/>
          <w:sz w:val="18"/>
          <w:szCs w:val="18"/>
        </w:rPr>
      </w:pPr>
      <w:r w:rsidRPr="00295950">
        <w:rPr>
          <w:color w:val="auto"/>
          <w:sz w:val="18"/>
          <w:szCs w:val="18"/>
        </w:rPr>
        <w:t>Development environment: familiar with microservices, RESTful API design and development, JAVA, VBA and Python.</w:t>
      </w:r>
    </w:p>
    <w:p w14:paraId="199B38C6" w14:textId="77777777" w:rsidR="00295950" w:rsidRPr="00295950" w:rsidRDefault="00295950" w:rsidP="00295950">
      <w:pPr>
        <w:rPr>
          <w:color w:val="auto"/>
          <w:sz w:val="18"/>
          <w:szCs w:val="18"/>
        </w:rPr>
      </w:pPr>
      <w:r w:rsidRPr="00295950">
        <w:rPr>
          <w:color w:val="auto"/>
          <w:sz w:val="18"/>
          <w:szCs w:val="18"/>
        </w:rPr>
        <w:t>Database: familiar with MySQL, ORACLE, SQLite, and understand PostgreSQL</w:t>
      </w:r>
    </w:p>
    <w:p w14:paraId="72DDB874" w14:textId="77777777" w:rsidR="00295950" w:rsidRPr="00295950" w:rsidRDefault="00295950" w:rsidP="00295950">
      <w:pPr>
        <w:rPr>
          <w:color w:val="auto"/>
          <w:sz w:val="18"/>
          <w:szCs w:val="18"/>
        </w:rPr>
      </w:pPr>
      <w:r w:rsidRPr="00295950">
        <w:rPr>
          <w:color w:val="auto"/>
          <w:sz w:val="18"/>
          <w:szCs w:val="18"/>
        </w:rPr>
        <w:t>Message middleware: familiar with Redis, understand AWS SQS, MongoDB, RabbitMQ</w:t>
      </w:r>
    </w:p>
    <w:p w14:paraId="3EFA20A5" w14:textId="77777777" w:rsidR="00295950" w:rsidRPr="00295950" w:rsidRDefault="00295950" w:rsidP="00295950">
      <w:pPr>
        <w:rPr>
          <w:color w:val="auto"/>
          <w:sz w:val="18"/>
          <w:szCs w:val="18"/>
        </w:rPr>
      </w:pPr>
      <w:r w:rsidRPr="00295950">
        <w:rPr>
          <w:color w:val="auto"/>
          <w:sz w:val="18"/>
          <w:szCs w:val="18"/>
        </w:rPr>
        <w:t>Testing: familiar with UI automated testing, interface automated testing, interface testing, and understand performance testing</w:t>
      </w:r>
    </w:p>
    <w:p w14:paraId="1CC32000" w14:textId="0766624A" w:rsidR="00295950" w:rsidRPr="00295950" w:rsidRDefault="00295950" w:rsidP="00295950">
      <w:pPr>
        <w:rPr>
          <w:color w:val="auto"/>
          <w:sz w:val="18"/>
          <w:szCs w:val="18"/>
          <w:lang w:eastAsia="zh-CN"/>
        </w:rPr>
      </w:pPr>
      <w:r w:rsidRPr="00295950">
        <w:rPr>
          <w:color w:val="auto"/>
          <w:sz w:val="18"/>
          <w:szCs w:val="18"/>
        </w:rPr>
        <w:t xml:space="preserve">Automated deployment: understand </w:t>
      </w:r>
      <w:proofErr w:type="spellStart"/>
      <w:r w:rsidRPr="00295950">
        <w:rPr>
          <w:color w:val="auto"/>
          <w:sz w:val="18"/>
          <w:szCs w:val="18"/>
        </w:rPr>
        <w:t>Jekins</w:t>
      </w:r>
      <w:proofErr w:type="spellEnd"/>
      <w:r w:rsidR="00D4097F">
        <w:rPr>
          <w:rFonts w:hint="eastAsia"/>
          <w:color w:val="auto"/>
          <w:sz w:val="18"/>
          <w:szCs w:val="18"/>
          <w:lang w:eastAsia="zh-CN"/>
        </w:rPr>
        <w:t>、</w:t>
      </w:r>
      <w:r w:rsidR="00D4097F">
        <w:rPr>
          <w:rFonts w:hint="eastAsia"/>
          <w:color w:val="auto"/>
          <w:sz w:val="18"/>
          <w:szCs w:val="18"/>
          <w:lang w:eastAsia="zh-CN"/>
        </w:rPr>
        <w:t>Maven</w:t>
      </w:r>
      <w:r w:rsidR="00D4097F">
        <w:rPr>
          <w:rFonts w:hint="eastAsia"/>
          <w:color w:val="auto"/>
          <w:sz w:val="18"/>
          <w:szCs w:val="18"/>
          <w:lang w:eastAsia="zh-CN"/>
        </w:rPr>
        <w:t>、</w:t>
      </w:r>
      <w:proofErr w:type="spellStart"/>
      <w:r w:rsidR="00D4097F">
        <w:rPr>
          <w:rFonts w:hint="eastAsia"/>
          <w:color w:val="auto"/>
          <w:sz w:val="18"/>
          <w:szCs w:val="18"/>
          <w:lang w:eastAsia="zh-CN"/>
        </w:rPr>
        <w:t>Github</w:t>
      </w:r>
      <w:proofErr w:type="spellEnd"/>
    </w:p>
    <w:p w14:paraId="7928EDFC" w14:textId="04AF7379" w:rsidR="00295950" w:rsidRDefault="00295950" w:rsidP="00295950">
      <w:pPr>
        <w:rPr>
          <w:color w:val="auto"/>
          <w:sz w:val="18"/>
          <w:szCs w:val="18"/>
        </w:rPr>
      </w:pPr>
      <w:r w:rsidRPr="00295950">
        <w:rPr>
          <w:color w:val="auto"/>
          <w:sz w:val="18"/>
          <w:szCs w:val="18"/>
        </w:rPr>
        <w:t>System maintenance: familiar with Linux, Docker, Shell</w:t>
      </w:r>
    </w:p>
    <w:p w14:paraId="01496EA3" w14:textId="257003FB" w:rsidR="00D4097F" w:rsidRPr="008C4C58" w:rsidRDefault="00D4097F" w:rsidP="00295950">
      <w:pPr>
        <w:rPr>
          <w:color w:val="auto"/>
          <w:sz w:val="18"/>
          <w:szCs w:val="18"/>
        </w:rPr>
      </w:pPr>
      <w:r w:rsidRPr="00D4097F">
        <w:rPr>
          <w:color w:val="auto"/>
          <w:sz w:val="18"/>
          <w:szCs w:val="18"/>
        </w:rPr>
        <w:t>Project management: The project has PMP professional certification and master management knowledge</w:t>
      </w:r>
    </w:p>
    <w:p w14:paraId="0DA2E08A" w14:textId="0BC786DA" w:rsidR="00B03DD5" w:rsidRDefault="00B03DD5" w:rsidP="00B03DD5">
      <w:pPr>
        <w:pStyle w:val="4"/>
      </w:pPr>
      <w:r w:rsidRPr="000B1D2D">
        <w:t>Education</w:t>
      </w:r>
      <w:r>
        <w:t xml:space="preserve"> and </w:t>
      </w:r>
      <w:r w:rsidRPr="000B1D2D">
        <w:t>Professional Development</w:t>
      </w:r>
      <w:r w:rsidR="00BB5FB8">
        <w:t xml:space="preserve"> </w:t>
      </w:r>
    </w:p>
    <w:tbl>
      <w:tblPr>
        <w:tblStyle w:val="a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6753"/>
      </w:tblGrid>
      <w:tr w:rsidR="00620DBD" w14:paraId="0BD5B2CC" w14:textId="77777777" w:rsidTr="00295950">
        <w:tc>
          <w:tcPr>
            <w:tcW w:w="3072" w:type="dxa"/>
          </w:tcPr>
          <w:p w14:paraId="1EB205DD" w14:textId="3ECC8929" w:rsidR="00620DBD" w:rsidRPr="00470FCE" w:rsidRDefault="00C002BA" w:rsidP="00620DBD">
            <w:pPr>
              <w:rPr>
                <w:color w:val="auto"/>
                <w:sz w:val="18"/>
                <w:szCs w:val="18"/>
                <w:lang w:eastAsia="zh-CN"/>
              </w:rPr>
            </w:pPr>
            <w:r w:rsidRPr="00C002BA">
              <w:rPr>
                <w:color w:val="auto"/>
                <w:sz w:val="18"/>
                <w:szCs w:val="18"/>
              </w:rPr>
              <w:t>2017.0</w:t>
            </w:r>
            <w:r w:rsidR="00295950">
              <w:rPr>
                <w:rFonts w:hint="eastAsia"/>
                <w:color w:val="auto"/>
                <w:sz w:val="18"/>
                <w:szCs w:val="18"/>
                <w:lang w:eastAsia="zh-CN"/>
              </w:rPr>
              <w:t>9</w:t>
            </w:r>
            <w:r w:rsidRPr="00C002BA">
              <w:rPr>
                <w:color w:val="auto"/>
                <w:sz w:val="18"/>
                <w:szCs w:val="18"/>
              </w:rPr>
              <w:t>– 2021.0</w:t>
            </w:r>
            <w:r w:rsidR="00295950">
              <w:rPr>
                <w:rFonts w:hint="eastAsia"/>
                <w:color w:val="auto"/>
                <w:sz w:val="18"/>
                <w:szCs w:val="18"/>
                <w:lang w:eastAsia="zh-CN"/>
              </w:rPr>
              <w:t>7</w:t>
            </w:r>
          </w:p>
        </w:tc>
        <w:tc>
          <w:tcPr>
            <w:tcW w:w="6753" w:type="dxa"/>
          </w:tcPr>
          <w:p w14:paraId="2E97AD07" w14:textId="0922D6BC" w:rsidR="00620DBD" w:rsidRPr="00D671E8" w:rsidRDefault="00295950" w:rsidP="00620DBD">
            <w:pPr>
              <w:rPr>
                <w:color w:val="auto"/>
                <w:sz w:val="18"/>
                <w:szCs w:val="18"/>
              </w:rPr>
            </w:pPr>
            <w:r w:rsidRPr="00295950">
              <w:rPr>
                <w:rFonts w:hint="eastAsia"/>
                <w:b/>
                <w:bCs/>
                <w:color w:val="auto"/>
                <w:sz w:val="18"/>
                <w:szCs w:val="18"/>
              </w:rPr>
              <w:t>College of Engineering and Technology, Hubei University of Technology</w:t>
            </w:r>
          </w:p>
        </w:tc>
      </w:tr>
      <w:tr w:rsidR="00620DBD" w14:paraId="3A8FE673" w14:textId="77777777" w:rsidTr="00295950">
        <w:tc>
          <w:tcPr>
            <w:tcW w:w="3072" w:type="dxa"/>
          </w:tcPr>
          <w:p w14:paraId="2038FA01" w14:textId="77777777" w:rsidR="00620DBD" w:rsidRPr="00470FCE" w:rsidRDefault="00620DBD" w:rsidP="00620DBD">
            <w:pPr>
              <w:rPr>
                <w:color w:val="auto"/>
                <w:sz w:val="18"/>
                <w:szCs w:val="18"/>
              </w:rPr>
            </w:pPr>
          </w:p>
        </w:tc>
        <w:tc>
          <w:tcPr>
            <w:tcW w:w="6753" w:type="dxa"/>
          </w:tcPr>
          <w:p w14:paraId="0238C950" w14:textId="1FED621C" w:rsidR="00620DBD" w:rsidRPr="00470FCE" w:rsidRDefault="00A30F1B" w:rsidP="00620DBD">
            <w:pPr>
              <w:rPr>
                <w:color w:val="auto"/>
                <w:sz w:val="18"/>
                <w:szCs w:val="18"/>
              </w:rPr>
            </w:pPr>
            <w:r w:rsidRPr="00FE1A78">
              <w:rPr>
                <w:rFonts w:hint="eastAsia"/>
                <w:color w:val="auto"/>
                <w:sz w:val="18"/>
                <w:szCs w:val="18"/>
                <w:lang w:eastAsia="zh-CN"/>
              </w:rPr>
              <w:t>Bachelor</w:t>
            </w:r>
            <w:r w:rsidR="00620DBD" w:rsidRPr="00470FCE">
              <w:rPr>
                <w:color w:val="auto"/>
                <w:sz w:val="18"/>
                <w:szCs w:val="18"/>
              </w:rPr>
              <w:t xml:space="preserve">, </w:t>
            </w:r>
            <w:r w:rsidR="00295950" w:rsidRPr="00295950">
              <w:rPr>
                <w:rFonts w:hint="eastAsia"/>
                <w:color w:val="auto"/>
                <w:sz w:val="18"/>
                <w:szCs w:val="18"/>
              </w:rPr>
              <w:t xml:space="preserve">Computer Science </w:t>
            </w:r>
            <w:proofErr w:type="gramStart"/>
            <w:r w:rsidR="00295950" w:rsidRPr="00295950">
              <w:rPr>
                <w:rFonts w:hint="eastAsia"/>
                <w:color w:val="auto"/>
                <w:sz w:val="18"/>
                <w:szCs w:val="18"/>
              </w:rPr>
              <w:t>And</w:t>
            </w:r>
            <w:proofErr w:type="gramEnd"/>
            <w:r w:rsidR="00295950" w:rsidRPr="00295950">
              <w:rPr>
                <w:rFonts w:hint="eastAsia"/>
                <w:color w:val="auto"/>
                <w:sz w:val="18"/>
                <w:szCs w:val="18"/>
              </w:rPr>
              <w:t xml:space="preserve"> Technology</w:t>
            </w:r>
          </w:p>
          <w:p w14:paraId="44DBAD30" w14:textId="67CEC3C2" w:rsidR="00620DBD" w:rsidRPr="00470FCE" w:rsidRDefault="00620DBD" w:rsidP="00620DBD">
            <w:pPr>
              <w:rPr>
                <w:color w:val="auto"/>
                <w:sz w:val="18"/>
                <w:szCs w:val="18"/>
              </w:rPr>
            </w:pPr>
          </w:p>
        </w:tc>
      </w:tr>
    </w:tbl>
    <w:p w14:paraId="38343C1C" w14:textId="372F82BA" w:rsidR="00140ECD" w:rsidRPr="00140ECD" w:rsidRDefault="006B3A82" w:rsidP="004712ED">
      <w:pPr>
        <w:pStyle w:val="4"/>
      </w:pPr>
      <w:r>
        <w:lastRenderedPageBreak/>
        <w:t>E</w:t>
      </w:r>
      <w:r w:rsidR="00B03DD5">
        <w:t>mployment History</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4051"/>
        <w:gridCol w:w="3414"/>
      </w:tblGrid>
      <w:tr w:rsidR="00620DBD" w:rsidRPr="00531843" w14:paraId="513BA7F8" w14:textId="77777777" w:rsidTr="004C7686">
        <w:trPr>
          <w:trHeight w:val="375"/>
          <w:jc w:val="center"/>
        </w:trPr>
        <w:tc>
          <w:tcPr>
            <w:tcW w:w="1156" w:type="pct"/>
            <w:shd w:val="clear" w:color="auto" w:fill="010C18" w:themeFill="text2" w:themeFillShade="80"/>
            <w:noWrap/>
            <w:vAlign w:val="center"/>
            <w:hideMark/>
          </w:tcPr>
          <w:p w14:paraId="030DAFDB" w14:textId="77777777" w:rsidR="00620DBD" w:rsidRPr="00A76608" w:rsidRDefault="00620DBD" w:rsidP="00C04C1B">
            <w:pPr>
              <w:spacing w:after="0" w:line="240" w:lineRule="auto"/>
              <w:jc w:val="center"/>
              <w:rPr>
                <w:rFonts w:cs="Arial"/>
                <w:b/>
                <w:color w:val="E8EAEB" w:themeColor="background2"/>
                <w:sz w:val="18"/>
                <w:szCs w:val="18"/>
              </w:rPr>
            </w:pPr>
            <w:r w:rsidRPr="00A76608">
              <w:rPr>
                <w:rFonts w:cs="Arial"/>
                <w:b/>
                <w:color w:val="E8EAEB" w:themeColor="background2"/>
                <w:sz w:val="18"/>
                <w:szCs w:val="18"/>
              </w:rPr>
              <w:t>TIME</w:t>
            </w:r>
          </w:p>
        </w:tc>
        <w:tc>
          <w:tcPr>
            <w:tcW w:w="2086" w:type="pct"/>
            <w:shd w:val="clear" w:color="auto" w:fill="010C18" w:themeFill="text2" w:themeFillShade="80"/>
            <w:noWrap/>
            <w:vAlign w:val="center"/>
            <w:hideMark/>
          </w:tcPr>
          <w:p w14:paraId="3F200FCB" w14:textId="77777777" w:rsidR="00620DBD" w:rsidRPr="00A76608" w:rsidRDefault="00620DBD" w:rsidP="00C04C1B">
            <w:pPr>
              <w:spacing w:after="0" w:line="240" w:lineRule="auto"/>
              <w:jc w:val="center"/>
              <w:rPr>
                <w:rFonts w:cs="Arial"/>
                <w:b/>
                <w:color w:val="E8EAEB" w:themeColor="background2"/>
                <w:sz w:val="18"/>
                <w:szCs w:val="18"/>
              </w:rPr>
            </w:pPr>
            <w:r w:rsidRPr="00A76608">
              <w:rPr>
                <w:rFonts w:cs="Arial"/>
                <w:b/>
                <w:color w:val="E8EAEB" w:themeColor="background2"/>
                <w:sz w:val="18"/>
                <w:szCs w:val="18"/>
              </w:rPr>
              <w:t>EMPLOYER</w:t>
            </w:r>
          </w:p>
        </w:tc>
        <w:tc>
          <w:tcPr>
            <w:tcW w:w="1758" w:type="pct"/>
            <w:shd w:val="clear" w:color="auto" w:fill="010C18" w:themeFill="text2" w:themeFillShade="80"/>
            <w:noWrap/>
            <w:vAlign w:val="center"/>
            <w:hideMark/>
          </w:tcPr>
          <w:p w14:paraId="4C0AB12B" w14:textId="77777777" w:rsidR="00620DBD" w:rsidRPr="00A76608" w:rsidRDefault="00620DBD" w:rsidP="00C04C1B">
            <w:pPr>
              <w:spacing w:after="0" w:line="240" w:lineRule="auto"/>
              <w:jc w:val="center"/>
              <w:rPr>
                <w:rFonts w:cs="Arial"/>
                <w:b/>
                <w:color w:val="E8EAEB" w:themeColor="background2"/>
                <w:sz w:val="18"/>
                <w:szCs w:val="18"/>
              </w:rPr>
            </w:pPr>
            <w:r w:rsidRPr="00A76608">
              <w:rPr>
                <w:rFonts w:cs="Arial"/>
                <w:b/>
                <w:color w:val="E8EAEB" w:themeColor="background2"/>
                <w:sz w:val="18"/>
                <w:szCs w:val="18"/>
              </w:rPr>
              <w:t>ROLE</w:t>
            </w:r>
          </w:p>
        </w:tc>
      </w:tr>
      <w:tr w:rsidR="00620DBD" w:rsidRPr="00531843" w14:paraId="7662DBE1" w14:textId="77777777" w:rsidTr="004C7686">
        <w:trPr>
          <w:trHeight w:val="851"/>
          <w:jc w:val="center"/>
        </w:trPr>
        <w:tc>
          <w:tcPr>
            <w:tcW w:w="1156" w:type="pct"/>
            <w:shd w:val="clear" w:color="auto" w:fill="auto"/>
            <w:noWrap/>
            <w:vAlign w:val="center"/>
          </w:tcPr>
          <w:p w14:paraId="78A7BDC4" w14:textId="550C278B" w:rsidR="00620DBD" w:rsidRPr="00470FCE" w:rsidRDefault="00295950" w:rsidP="00620DBD">
            <w:pPr>
              <w:rPr>
                <w:color w:val="auto"/>
                <w:sz w:val="18"/>
                <w:szCs w:val="18"/>
                <w:lang w:eastAsia="zh-CN"/>
              </w:rPr>
            </w:pPr>
            <w:r>
              <w:rPr>
                <w:rFonts w:hint="eastAsia"/>
                <w:color w:val="auto"/>
                <w:sz w:val="18"/>
                <w:szCs w:val="18"/>
                <w:lang w:eastAsia="zh-CN"/>
              </w:rPr>
              <w:t>2021.12-2024.11</w:t>
            </w:r>
          </w:p>
        </w:tc>
        <w:tc>
          <w:tcPr>
            <w:tcW w:w="2086" w:type="pct"/>
            <w:shd w:val="clear" w:color="auto" w:fill="auto"/>
            <w:noWrap/>
            <w:vAlign w:val="center"/>
          </w:tcPr>
          <w:p w14:paraId="576A3FE0" w14:textId="4534466D" w:rsidR="00620DBD" w:rsidRPr="00470FCE" w:rsidRDefault="00295950" w:rsidP="00620DBD">
            <w:pPr>
              <w:rPr>
                <w:color w:val="auto"/>
                <w:sz w:val="18"/>
                <w:szCs w:val="18"/>
              </w:rPr>
            </w:pPr>
            <w:proofErr w:type="spellStart"/>
            <w:r w:rsidRPr="00295950">
              <w:rPr>
                <w:rFonts w:hint="eastAsia"/>
                <w:b/>
                <w:bCs/>
                <w:color w:val="auto"/>
                <w:sz w:val="18"/>
                <w:szCs w:val="18"/>
              </w:rPr>
              <w:t>AsiaInfo</w:t>
            </w:r>
            <w:proofErr w:type="spellEnd"/>
            <w:r w:rsidRPr="00295950">
              <w:rPr>
                <w:rFonts w:hint="eastAsia"/>
                <w:b/>
                <w:bCs/>
                <w:color w:val="auto"/>
                <w:sz w:val="18"/>
                <w:szCs w:val="18"/>
              </w:rPr>
              <w:t xml:space="preserve"> Technologies (China) Co., Ltd.</w:t>
            </w:r>
          </w:p>
        </w:tc>
        <w:tc>
          <w:tcPr>
            <w:tcW w:w="1758" w:type="pct"/>
            <w:shd w:val="clear" w:color="auto" w:fill="auto"/>
            <w:noWrap/>
            <w:vAlign w:val="center"/>
          </w:tcPr>
          <w:p w14:paraId="2221666B" w14:textId="019CBEE3" w:rsidR="00620DBD" w:rsidRPr="00470FCE" w:rsidRDefault="00295950" w:rsidP="00620DBD">
            <w:pPr>
              <w:rPr>
                <w:color w:val="auto"/>
                <w:sz w:val="18"/>
                <w:szCs w:val="18"/>
              </w:rPr>
            </w:pPr>
            <w:r w:rsidRPr="00295950">
              <w:rPr>
                <w:rFonts w:hint="eastAsia"/>
                <w:color w:val="auto"/>
                <w:sz w:val="18"/>
                <w:szCs w:val="18"/>
              </w:rPr>
              <w:t>Software Test Engineer</w:t>
            </w:r>
          </w:p>
        </w:tc>
      </w:tr>
      <w:tr w:rsidR="004712ED" w:rsidRPr="00531843" w14:paraId="5261CD81" w14:textId="77777777" w:rsidTr="004C7686">
        <w:trPr>
          <w:trHeight w:val="851"/>
          <w:jc w:val="center"/>
        </w:trPr>
        <w:tc>
          <w:tcPr>
            <w:tcW w:w="1156" w:type="pct"/>
            <w:shd w:val="clear" w:color="auto" w:fill="auto"/>
            <w:noWrap/>
            <w:vAlign w:val="center"/>
          </w:tcPr>
          <w:p w14:paraId="499A2BBE" w14:textId="3C806CE0" w:rsidR="004712ED" w:rsidRPr="00886EB7" w:rsidRDefault="00295950" w:rsidP="004712ED">
            <w:pPr>
              <w:rPr>
                <w:color w:val="auto"/>
                <w:sz w:val="18"/>
                <w:szCs w:val="18"/>
                <w:lang w:eastAsia="zh-CN"/>
              </w:rPr>
            </w:pPr>
            <w:r>
              <w:rPr>
                <w:rFonts w:hint="eastAsia"/>
                <w:color w:val="auto"/>
                <w:sz w:val="18"/>
                <w:szCs w:val="18"/>
                <w:lang w:eastAsia="zh-CN"/>
              </w:rPr>
              <w:t>2021.8-2021.11</w:t>
            </w:r>
          </w:p>
        </w:tc>
        <w:tc>
          <w:tcPr>
            <w:tcW w:w="2086" w:type="pct"/>
            <w:shd w:val="clear" w:color="auto" w:fill="auto"/>
            <w:noWrap/>
            <w:vAlign w:val="center"/>
          </w:tcPr>
          <w:p w14:paraId="4B4D06C9" w14:textId="659AFBF9" w:rsidR="004712ED" w:rsidRPr="00470FCE" w:rsidRDefault="00295950" w:rsidP="00900018">
            <w:pPr>
              <w:rPr>
                <w:i/>
                <w:iCs/>
                <w:color w:val="auto"/>
                <w:sz w:val="18"/>
                <w:szCs w:val="18"/>
              </w:rPr>
            </w:pPr>
            <w:bookmarkStart w:id="1" w:name="_Hlk196221713"/>
            <w:r w:rsidRPr="00295950">
              <w:rPr>
                <w:rFonts w:hint="eastAsia"/>
                <w:b/>
                <w:bCs/>
                <w:i/>
                <w:iCs/>
                <w:color w:val="auto"/>
                <w:sz w:val="18"/>
                <w:szCs w:val="18"/>
              </w:rPr>
              <w:t>Hitech Medical Information Systems Co., Ltd.</w:t>
            </w:r>
            <w:bookmarkEnd w:id="1"/>
          </w:p>
        </w:tc>
        <w:tc>
          <w:tcPr>
            <w:tcW w:w="1758" w:type="pct"/>
            <w:shd w:val="clear" w:color="auto" w:fill="auto"/>
            <w:noWrap/>
            <w:vAlign w:val="center"/>
          </w:tcPr>
          <w:p w14:paraId="650A2CB3" w14:textId="307E9C2E" w:rsidR="004712ED" w:rsidRPr="00470FCE" w:rsidRDefault="00295950" w:rsidP="004712ED">
            <w:pPr>
              <w:rPr>
                <w:i/>
                <w:iCs/>
                <w:color w:val="auto"/>
                <w:sz w:val="18"/>
                <w:szCs w:val="18"/>
              </w:rPr>
            </w:pPr>
            <w:r w:rsidRPr="00295950">
              <w:rPr>
                <w:rFonts w:hint="eastAsia"/>
                <w:color w:val="auto"/>
                <w:sz w:val="18"/>
                <w:szCs w:val="18"/>
              </w:rPr>
              <w:t>Software Development Engineer</w:t>
            </w:r>
          </w:p>
        </w:tc>
      </w:tr>
    </w:tbl>
    <w:p w14:paraId="42A71788" w14:textId="029F16C7" w:rsidR="00620DBD" w:rsidRDefault="00620DBD" w:rsidP="00A76608">
      <w:pPr>
        <w:spacing w:line="240" w:lineRule="auto"/>
        <w:rPr>
          <w:lang w:val="en-AU"/>
        </w:rPr>
      </w:pPr>
    </w:p>
    <w:p w14:paraId="263D342D" w14:textId="7C21859E" w:rsidR="00EE357F" w:rsidRPr="00526A03" w:rsidRDefault="004712ED" w:rsidP="00526A03">
      <w:pPr>
        <w:pStyle w:val="1"/>
        <w:spacing w:before="0" w:after="0" w:line="280" w:lineRule="exact"/>
        <w:rPr>
          <w:iCs/>
          <w:color w:val="0194D3"/>
          <w:sz w:val="20"/>
          <w:szCs w:val="24"/>
        </w:rPr>
      </w:pPr>
      <w:r w:rsidRPr="004A437C">
        <w:rPr>
          <w:iCs/>
          <w:color w:val="0194D3"/>
          <w:sz w:val="20"/>
          <w:szCs w:val="24"/>
        </w:rPr>
        <w:t>R</w:t>
      </w:r>
      <w:r w:rsidR="004A437C">
        <w:rPr>
          <w:rFonts w:hint="eastAsia"/>
          <w:iCs/>
          <w:color w:val="0194D3"/>
          <w:sz w:val="20"/>
          <w:szCs w:val="24"/>
          <w:lang w:eastAsia="zh-CN"/>
        </w:rPr>
        <w:t>ole</w:t>
      </w:r>
      <w:r w:rsidRPr="004A437C">
        <w:rPr>
          <w:iCs/>
          <w:color w:val="0194D3"/>
          <w:sz w:val="20"/>
          <w:szCs w:val="24"/>
        </w:rPr>
        <w:t xml:space="preserve"> </w:t>
      </w:r>
      <w:r w:rsidR="004A437C">
        <w:rPr>
          <w:iCs/>
          <w:color w:val="0194D3"/>
          <w:sz w:val="20"/>
          <w:szCs w:val="24"/>
        </w:rPr>
        <w:t>and</w:t>
      </w:r>
      <w:r w:rsidRPr="004A437C">
        <w:rPr>
          <w:iCs/>
          <w:color w:val="0194D3"/>
          <w:sz w:val="20"/>
          <w:szCs w:val="24"/>
        </w:rPr>
        <w:t xml:space="preserve"> A</w:t>
      </w:r>
      <w:r w:rsidR="004A437C">
        <w:rPr>
          <w:iCs/>
          <w:color w:val="0194D3"/>
          <w:sz w:val="20"/>
          <w:szCs w:val="24"/>
        </w:rPr>
        <w:t>ccomplishment</w:t>
      </w:r>
    </w:p>
    <w:p w14:paraId="27B0692D" w14:textId="4E711733" w:rsidR="00EE357F" w:rsidRPr="00EE357F" w:rsidRDefault="00510D7E" w:rsidP="00EE357F">
      <w:pPr>
        <w:spacing w:after="0" w:line="240" w:lineRule="auto"/>
        <w:rPr>
          <w:rFonts w:ascii="Arial Body" w:hAnsi="Arial Body" w:cs="Arial" w:hint="eastAsia"/>
          <w:b/>
          <w:bCs/>
          <w:color w:val="auto"/>
          <w:sz w:val="18"/>
          <w:szCs w:val="18"/>
        </w:rPr>
      </w:pPr>
      <w:r>
        <w:rPr>
          <w:rFonts w:ascii="Arial Body" w:hAnsi="Arial Body" w:cs="Arial" w:hint="eastAsia"/>
          <w:b/>
          <w:bCs/>
          <w:color w:val="auto"/>
          <w:sz w:val="18"/>
          <w:szCs w:val="18"/>
          <w:lang w:eastAsia="zh-CN"/>
        </w:rPr>
        <w:t>202</w:t>
      </w:r>
      <w:r w:rsidR="00295950">
        <w:rPr>
          <w:rFonts w:ascii="Arial Body" w:hAnsi="Arial Body" w:cs="Arial" w:hint="eastAsia"/>
          <w:b/>
          <w:bCs/>
          <w:color w:val="auto"/>
          <w:sz w:val="18"/>
          <w:szCs w:val="18"/>
          <w:lang w:eastAsia="zh-CN"/>
        </w:rPr>
        <w:t>1</w:t>
      </w:r>
      <w:r>
        <w:rPr>
          <w:rFonts w:ascii="Arial Body" w:hAnsi="Arial Body" w:cs="Arial" w:hint="eastAsia"/>
          <w:b/>
          <w:bCs/>
          <w:color w:val="auto"/>
          <w:sz w:val="18"/>
          <w:szCs w:val="18"/>
          <w:lang w:eastAsia="zh-CN"/>
        </w:rPr>
        <w:t>.</w:t>
      </w:r>
      <w:r w:rsidR="00295950">
        <w:rPr>
          <w:rFonts w:ascii="Arial Body" w:hAnsi="Arial Body" w:cs="Arial" w:hint="eastAsia"/>
          <w:b/>
          <w:bCs/>
          <w:color w:val="auto"/>
          <w:sz w:val="18"/>
          <w:szCs w:val="18"/>
          <w:lang w:eastAsia="zh-CN"/>
        </w:rPr>
        <w:t>12</w:t>
      </w:r>
      <w:r w:rsidR="00620DBD" w:rsidRPr="00470FCE">
        <w:rPr>
          <w:rFonts w:ascii="Arial Body" w:hAnsi="Arial Body" w:cs="Arial"/>
          <w:b/>
          <w:bCs/>
          <w:color w:val="auto"/>
          <w:sz w:val="18"/>
          <w:szCs w:val="18"/>
        </w:rPr>
        <w:t xml:space="preserve">– </w:t>
      </w:r>
      <w:r w:rsidR="00295950">
        <w:rPr>
          <w:rFonts w:ascii="Arial Body" w:hAnsi="Arial Body" w:cs="Arial" w:hint="eastAsia"/>
          <w:b/>
          <w:bCs/>
          <w:color w:val="auto"/>
          <w:sz w:val="18"/>
          <w:szCs w:val="18"/>
          <w:lang w:eastAsia="zh-CN"/>
        </w:rPr>
        <w:t>2024.11</w:t>
      </w:r>
      <w:r w:rsidR="00EE357F">
        <w:rPr>
          <w:rFonts w:ascii="Arial Body" w:hAnsi="Arial Body" w:cs="Arial" w:hint="eastAsia"/>
          <w:b/>
          <w:bCs/>
          <w:color w:val="auto"/>
          <w:sz w:val="18"/>
          <w:szCs w:val="18"/>
          <w:lang w:eastAsia="zh-CN"/>
        </w:rPr>
        <w:t xml:space="preserve">              </w:t>
      </w:r>
      <w:r w:rsidR="00EE357F" w:rsidRPr="00EE357F">
        <w:rPr>
          <w:rFonts w:ascii="Arial Body" w:hAnsi="Arial Body" w:cs="Arial"/>
          <w:b/>
          <w:bCs/>
          <w:color w:val="auto"/>
          <w:sz w:val="18"/>
          <w:szCs w:val="18"/>
        </w:rPr>
        <w:t>Company name</w:t>
      </w:r>
      <w:r w:rsidR="0065595E">
        <w:rPr>
          <w:rFonts w:ascii="Arial Body" w:hAnsi="Arial Body" w:cs="Arial" w:hint="eastAsia"/>
          <w:b/>
          <w:bCs/>
          <w:color w:val="auto"/>
          <w:sz w:val="18"/>
          <w:szCs w:val="18"/>
          <w:lang w:eastAsia="zh-CN"/>
        </w:rPr>
        <w:t>：</w:t>
      </w:r>
      <w:proofErr w:type="spellStart"/>
      <w:r w:rsidR="0065595E" w:rsidRPr="0065595E">
        <w:rPr>
          <w:rFonts w:ascii="Arial Body" w:hAnsi="Arial Body" w:cs="Arial"/>
          <w:b/>
          <w:bCs/>
          <w:color w:val="auto"/>
          <w:sz w:val="18"/>
          <w:szCs w:val="18"/>
          <w:lang w:eastAsia="zh-CN"/>
        </w:rPr>
        <w:t>AsiaInfo</w:t>
      </w:r>
      <w:proofErr w:type="spellEnd"/>
      <w:r w:rsidR="0065595E" w:rsidRPr="0065595E">
        <w:rPr>
          <w:rFonts w:ascii="Arial Body" w:hAnsi="Arial Body" w:cs="Arial"/>
          <w:b/>
          <w:bCs/>
          <w:color w:val="auto"/>
          <w:sz w:val="18"/>
          <w:szCs w:val="18"/>
          <w:lang w:eastAsia="zh-CN"/>
        </w:rPr>
        <w:t xml:space="preserve"> Technologies (China) Co., Ltd.</w:t>
      </w:r>
    </w:p>
    <w:p w14:paraId="14209646" w14:textId="77777777" w:rsidR="00EE357F" w:rsidRPr="00EE357F" w:rsidRDefault="00EE357F" w:rsidP="00EE357F">
      <w:pPr>
        <w:spacing w:after="0" w:line="240" w:lineRule="auto"/>
        <w:ind w:left="2160" w:hanging="2160"/>
        <w:rPr>
          <w:rFonts w:ascii="Arial Body" w:hAnsi="Arial Body" w:cs="Arial" w:hint="eastAsia"/>
          <w:bCs/>
          <w:color w:val="auto"/>
          <w:sz w:val="18"/>
          <w:szCs w:val="18"/>
        </w:rPr>
      </w:pPr>
      <w:r w:rsidRPr="00EE357F">
        <w:rPr>
          <w:rFonts w:ascii="Arial Body" w:hAnsi="Arial Body" w:cs="Arial"/>
          <w:bCs/>
          <w:color w:val="auto"/>
          <w:sz w:val="18"/>
          <w:szCs w:val="18"/>
        </w:rPr>
        <w:tab/>
      </w:r>
    </w:p>
    <w:p w14:paraId="4D2DB6D8" w14:textId="6F2D3C01" w:rsidR="00295950" w:rsidRPr="0065595E" w:rsidRDefault="00EE357F" w:rsidP="00295950">
      <w:pPr>
        <w:spacing w:after="0" w:line="280" w:lineRule="exact"/>
        <w:ind w:left="2160"/>
        <w:rPr>
          <w:rFonts w:cs="Arial"/>
          <w:bCs/>
          <w:i/>
          <w:iCs/>
          <w:color w:val="auto"/>
          <w:sz w:val="16"/>
          <w:lang w:eastAsia="zh-CN"/>
        </w:rPr>
      </w:pPr>
      <w:r w:rsidRPr="00EE357F">
        <w:rPr>
          <w:rFonts w:ascii="Arial Body" w:hAnsi="Arial Body" w:cs="Arial"/>
          <w:b/>
          <w:bCs/>
          <w:color w:val="auto"/>
          <w:sz w:val="18"/>
          <w:szCs w:val="18"/>
        </w:rPr>
        <w:t>Job Title</w:t>
      </w:r>
      <w:r w:rsidR="0065595E">
        <w:rPr>
          <w:rFonts w:ascii="Arial Body" w:hAnsi="Arial Body" w:cs="Arial" w:hint="eastAsia"/>
          <w:b/>
          <w:bCs/>
          <w:color w:val="auto"/>
          <w:sz w:val="18"/>
          <w:szCs w:val="18"/>
          <w:lang w:eastAsia="zh-CN"/>
        </w:rPr>
        <w:t>：</w:t>
      </w:r>
      <w:r w:rsidR="0065595E" w:rsidRPr="0065595E">
        <w:rPr>
          <w:rFonts w:ascii="Arial Body" w:hAnsi="Arial Body" w:cs="Arial"/>
          <w:b/>
          <w:bCs/>
          <w:color w:val="auto"/>
          <w:sz w:val="18"/>
          <w:szCs w:val="18"/>
          <w:lang w:eastAsia="zh-CN"/>
        </w:rPr>
        <w:t>Software Test Engineer</w:t>
      </w:r>
    </w:p>
    <w:p w14:paraId="2A1B4B70" w14:textId="61DC6973" w:rsidR="00EE357F" w:rsidRPr="00EE357F" w:rsidRDefault="00EE357F" w:rsidP="00EE357F">
      <w:pPr>
        <w:spacing w:after="0" w:line="280" w:lineRule="exact"/>
        <w:ind w:left="2160"/>
        <w:rPr>
          <w:rFonts w:cs="Arial"/>
          <w:bCs/>
          <w:i/>
          <w:iCs/>
          <w:color w:val="auto"/>
          <w:sz w:val="16"/>
        </w:rPr>
      </w:pPr>
      <w:r w:rsidRPr="00EE357F">
        <w:rPr>
          <w:rFonts w:cs="Arial"/>
          <w:bCs/>
          <w:i/>
          <w:iCs/>
          <w:color w:val="auto"/>
          <w:sz w:val="16"/>
        </w:rPr>
        <w:t xml:space="preserve">Report to: </w:t>
      </w:r>
      <w:r w:rsidR="00295950" w:rsidRPr="00295950">
        <w:rPr>
          <w:rFonts w:cs="Arial"/>
          <w:bCs/>
          <w:i/>
          <w:iCs/>
          <w:color w:val="auto"/>
          <w:sz w:val="16"/>
        </w:rPr>
        <w:t>Ms. Qin</w:t>
      </w:r>
    </w:p>
    <w:p w14:paraId="033426F2" w14:textId="3C2F1C05" w:rsidR="00EE357F" w:rsidRDefault="00EE357F" w:rsidP="00295950">
      <w:pPr>
        <w:spacing w:after="0" w:line="280" w:lineRule="exact"/>
        <w:ind w:left="2160"/>
        <w:rPr>
          <w:rFonts w:ascii="Arial Body" w:hAnsi="Arial Body" w:cs="Arial" w:hint="eastAsia"/>
          <w:bCs/>
          <w:color w:val="auto"/>
          <w:sz w:val="18"/>
          <w:szCs w:val="18"/>
        </w:rPr>
      </w:pPr>
      <w:r w:rsidRPr="00EE357F">
        <w:rPr>
          <w:rFonts w:cs="Arial"/>
          <w:bCs/>
          <w:i/>
          <w:iCs/>
          <w:color w:val="auto"/>
          <w:sz w:val="16"/>
        </w:rPr>
        <w:t xml:space="preserve">Subordinates: </w:t>
      </w:r>
      <w:r w:rsidR="00295950">
        <w:rPr>
          <w:rFonts w:cs="Arial" w:hint="eastAsia"/>
          <w:bCs/>
          <w:i/>
          <w:iCs/>
          <w:color w:val="auto"/>
          <w:sz w:val="16"/>
          <w:lang w:eastAsia="zh-CN"/>
        </w:rPr>
        <w:t>0</w:t>
      </w:r>
    </w:p>
    <w:p w14:paraId="729EA2C9" w14:textId="77777777" w:rsidR="00295950" w:rsidRPr="00EE357F" w:rsidRDefault="00295950" w:rsidP="00EE357F">
      <w:pPr>
        <w:spacing w:after="0" w:line="240" w:lineRule="auto"/>
        <w:ind w:left="2160"/>
        <w:rPr>
          <w:rFonts w:ascii="Arial Body" w:hAnsi="Arial Body" w:cs="Arial" w:hint="eastAsia"/>
          <w:bCs/>
          <w:color w:val="auto"/>
          <w:sz w:val="18"/>
          <w:szCs w:val="18"/>
        </w:rPr>
      </w:pPr>
    </w:p>
    <w:p w14:paraId="02C6CF96" w14:textId="77777777" w:rsidR="00EE357F" w:rsidRPr="00EE357F" w:rsidRDefault="00EE357F" w:rsidP="00EE357F">
      <w:pPr>
        <w:spacing w:after="0" w:line="240" w:lineRule="auto"/>
        <w:ind w:left="2160"/>
        <w:rPr>
          <w:rFonts w:ascii="Arial Body" w:hAnsi="Arial Body" w:cs="Arial" w:hint="eastAsia"/>
          <w:bCs/>
          <w:color w:val="auto"/>
          <w:sz w:val="18"/>
          <w:szCs w:val="18"/>
        </w:rPr>
      </w:pPr>
      <w:r w:rsidRPr="00EE357F">
        <w:rPr>
          <w:rFonts w:ascii="Arial Body" w:hAnsi="Arial Body" w:cs="Arial"/>
          <w:b/>
          <w:bCs/>
          <w:color w:val="auto"/>
          <w:sz w:val="18"/>
          <w:szCs w:val="18"/>
        </w:rPr>
        <w:t>Technologies:</w:t>
      </w:r>
      <w:r w:rsidRPr="00EE357F">
        <w:rPr>
          <w:rFonts w:ascii="Arial Body" w:hAnsi="Arial Body" w:cs="Arial"/>
          <w:bCs/>
          <w:color w:val="auto"/>
          <w:sz w:val="18"/>
          <w:szCs w:val="18"/>
        </w:rPr>
        <w:t xml:space="preserve"> </w:t>
      </w:r>
    </w:p>
    <w:p w14:paraId="20164D6B" w14:textId="411FD621" w:rsidR="00EE357F" w:rsidRDefault="00295950" w:rsidP="00147952">
      <w:pPr>
        <w:spacing w:after="0" w:line="240" w:lineRule="auto"/>
        <w:ind w:left="2160"/>
        <w:rPr>
          <w:rFonts w:ascii="Arial Body" w:hAnsi="Arial Body" w:cs="Arial" w:hint="eastAsia"/>
          <w:bCs/>
          <w:color w:val="auto"/>
          <w:sz w:val="18"/>
          <w:szCs w:val="18"/>
          <w:lang w:eastAsia="zh-CN"/>
        </w:rPr>
      </w:pPr>
      <w:r>
        <w:rPr>
          <w:rFonts w:ascii="Arial Body" w:hAnsi="Arial Body" w:cs="Arial" w:hint="eastAsia"/>
          <w:bCs/>
          <w:color w:val="auto"/>
          <w:sz w:val="18"/>
          <w:szCs w:val="18"/>
          <w:lang w:eastAsia="zh-CN"/>
        </w:rPr>
        <w:t>Java, Python, Selenium, Vue, MySQL, ORACLE</w:t>
      </w:r>
      <w:r w:rsidR="00147952">
        <w:rPr>
          <w:rFonts w:ascii="Arial Body" w:hAnsi="Arial Body" w:cs="Arial" w:hint="eastAsia"/>
          <w:bCs/>
          <w:color w:val="auto"/>
          <w:sz w:val="18"/>
          <w:szCs w:val="18"/>
          <w:lang w:eastAsia="zh-CN"/>
        </w:rPr>
        <w:t>,</w:t>
      </w:r>
      <w:r w:rsidR="00147952" w:rsidRPr="00147952">
        <w:t xml:space="preserve"> </w:t>
      </w:r>
      <w:r w:rsidR="00147952" w:rsidRPr="00147952">
        <w:rPr>
          <w:rFonts w:ascii="Arial Body" w:hAnsi="Arial Body" w:cs="Arial"/>
          <w:bCs/>
          <w:color w:val="auto"/>
          <w:sz w:val="18"/>
          <w:szCs w:val="18"/>
          <w:lang w:eastAsia="zh-CN"/>
        </w:rPr>
        <w:t>UI automated testing, interface automated testing, interface testing, performance testing</w:t>
      </w:r>
    </w:p>
    <w:p w14:paraId="44E1B6B5" w14:textId="77777777" w:rsidR="00147952" w:rsidRPr="00EE357F" w:rsidRDefault="00147952" w:rsidP="00147952">
      <w:pPr>
        <w:spacing w:after="0" w:line="240" w:lineRule="auto"/>
        <w:ind w:left="2160"/>
        <w:rPr>
          <w:rFonts w:ascii="Arial Body" w:hAnsi="Arial Body" w:cs="Arial" w:hint="eastAsia"/>
          <w:bCs/>
          <w:color w:val="auto"/>
          <w:sz w:val="18"/>
          <w:szCs w:val="18"/>
          <w:lang w:eastAsia="zh-CN"/>
        </w:rPr>
      </w:pPr>
    </w:p>
    <w:p w14:paraId="12A4B485" w14:textId="77777777" w:rsidR="00EE357F" w:rsidRPr="00EE357F" w:rsidRDefault="00EE357F" w:rsidP="00EE357F">
      <w:pPr>
        <w:spacing w:after="0" w:line="240" w:lineRule="auto"/>
        <w:ind w:left="2160"/>
        <w:rPr>
          <w:rFonts w:ascii="Arial Body" w:hAnsi="Arial Body" w:cs="Arial" w:hint="eastAsia"/>
          <w:b/>
          <w:bCs/>
          <w:color w:val="auto"/>
          <w:sz w:val="18"/>
          <w:szCs w:val="18"/>
        </w:rPr>
      </w:pPr>
      <w:r w:rsidRPr="00EE357F">
        <w:rPr>
          <w:rFonts w:ascii="Arial Body" w:hAnsi="Arial Body" w:cs="Arial"/>
          <w:b/>
          <w:bCs/>
          <w:color w:val="auto"/>
          <w:sz w:val="18"/>
          <w:szCs w:val="18"/>
        </w:rPr>
        <w:t>Main responsibilities:</w:t>
      </w:r>
    </w:p>
    <w:p w14:paraId="53AE1C6B" w14:textId="32CAF040"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Software Testing: Led testing tasks, designed and executed automated test scripts, wrote comprehensive test reports, ensured project test coverage and effectiveness. </w:t>
      </w:r>
    </w:p>
    <w:p w14:paraId="5985275C" w14:textId="5148DD1F"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Software Development: Participated in requirements analysis, design implementation, and code writing, ensuring timely delivery of high-quality code that directly contributed to successful project launches.</w:t>
      </w:r>
    </w:p>
    <w:p w14:paraId="6443E33D" w14:textId="6D7C9871"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Implementation Process: Responsible for system installation, deployment, and launch, promptly responding to urgent customer needs, ensuring system stability and customer satisfaction.</w:t>
      </w:r>
    </w:p>
    <w:p w14:paraId="1B718DCE" w14:textId="77777777" w:rsidR="00EE357F" w:rsidRPr="00EE357F" w:rsidRDefault="00EE357F" w:rsidP="00EE357F">
      <w:pPr>
        <w:ind w:left="2160"/>
        <w:contextualSpacing/>
        <w:rPr>
          <w:rFonts w:ascii="Arial Body" w:hAnsi="Arial Body" w:cs="Arial" w:hint="eastAsia"/>
          <w:color w:val="auto"/>
          <w:sz w:val="18"/>
          <w:szCs w:val="18"/>
        </w:rPr>
      </w:pPr>
    </w:p>
    <w:p w14:paraId="6E59C7DD" w14:textId="77777777" w:rsidR="00EE357F" w:rsidRPr="00EE357F" w:rsidRDefault="00EE357F" w:rsidP="00EE357F">
      <w:pPr>
        <w:spacing w:after="0" w:line="240" w:lineRule="auto"/>
        <w:ind w:left="2160"/>
        <w:rPr>
          <w:rFonts w:ascii="Arial Body" w:hAnsi="Arial Body" w:cs="Arial" w:hint="eastAsia"/>
          <w:b/>
          <w:bCs/>
          <w:color w:val="auto"/>
          <w:sz w:val="18"/>
          <w:szCs w:val="18"/>
        </w:rPr>
      </w:pPr>
      <w:r w:rsidRPr="00EE357F">
        <w:rPr>
          <w:rFonts w:ascii="Arial Body" w:hAnsi="Arial Body" w:cs="Arial"/>
          <w:b/>
          <w:bCs/>
          <w:color w:val="auto"/>
          <w:sz w:val="18"/>
          <w:szCs w:val="18"/>
        </w:rPr>
        <w:t>Key Achievements:</w:t>
      </w:r>
    </w:p>
    <w:p w14:paraId="055553B0" w14:textId="09F17762"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Improved testing efficiency by 30% through Python automation testing tools. </w:t>
      </w:r>
    </w:p>
    <w:p w14:paraId="5FFE4AD5" w14:textId="4993264A" w:rsidR="00EE357F" w:rsidRPr="00147952" w:rsidRDefault="00147952" w:rsidP="00147952">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Successfully delivered 5 major projects with 98% customer satisfaction. </w:t>
      </w:r>
    </w:p>
    <w:p w14:paraId="4A702C58" w14:textId="3989C80A" w:rsidR="00A4202C" w:rsidRPr="00593238" w:rsidRDefault="00A4202C" w:rsidP="00147952">
      <w:pPr>
        <w:spacing w:after="0" w:line="240" w:lineRule="auto"/>
        <w:ind w:left="2160"/>
        <w:rPr>
          <w:rFonts w:ascii="Arial Body" w:hAnsi="Arial Body" w:cs="Arial" w:hint="eastAsia"/>
          <w:sz w:val="18"/>
          <w:szCs w:val="18"/>
          <w:lang w:eastAsia="zh-CN"/>
        </w:rPr>
      </w:pPr>
    </w:p>
    <w:p w14:paraId="0D86466A" w14:textId="73480435" w:rsidR="004C7686" w:rsidRPr="00470FCE" w:rsidRDefault="004C7686" w:rsidP="00A4202C">
      <w:pPr>
        <w:spacing w:after="0" w:line="240" w:lineRule="auto"/>
        <w:ind w:left="2160"/>
        <w:rPr>
          <w:rFonts w:ascii="Arial Body" w:hAnsi="Arial Body" w:cs="Arial" w:hint="eastAsia"/>
          <w:b/>
          <w:bCs/>
          <w:color w:val="auto"/>
          <w:sz w:val="18"/>
          <w:szCs w:val="18"/>
        </w:rPr>
      </w:pPr>
    </w:p>
    <w:p w14:paraId="2CD64BD5" w14:textId="3427F77B" w:rsidR="004C7686" w:rsidRPr="00470FCE" w:rsidRDefault="004C7686" w:rsidP="00A4202C">
      <w:pPr>
        <w:spacing w:after="0" w:line="240" w:lineRule="auto"/>
        <w:ind w:left="2160"/>
        <w:rPr>
          <w:rFonts w:ascii="Arial Body" w:hAnsi="Arial Body" w:cs="Arial" w:hint="eastAsia"/>
          <w:b/>
          <w:bCs/>
          <w:color w:val="auto"/>
          <w:sz w:val="18"/>
          <w:szCs w:val="18"/>
        </w:rPr>
      </w:pPr>
    </w:p>
    <w:p w14:paraId="412E7764" w14:textId="310E8270" w:rsidR="00EE357F" w:rsidRPr="00EE357F" w:rsidRDefault="00FC6F96" w:rsidP="00EE357F">
      <w:pPr>
        <w:spacing w:after="0" w:line="240" w:lineRule="auto"/>
        <w:rPr>
          <w:rFonts w:ascii="Arial Body" w:hAnsi="Arial Body" w:cs="Arial" w:hint="eastAsia"/>
          <w:b/>
          <w:bCs/>
          <w:color w:val="auto"/>
          <w:sz w:val="18"/>
          <w:szCs w:val="18"/>
        </w:rPr>
      </w:pPr>
      <w:r w:rsidRPr="00FC6F96">
        <w:rPr>
          <w:rFonts w:ascii="Arial Body" w:hAnsi="Arial Body" w:cs="Arial"/>
          <w:b/>
          <w:bCs/>
          <w:color w:val="auto"/>
          <w:sz w:val="18"/>
          <w:szCs w:val="18"/>
        </w:rPr>
        <w:t>2021.0</w:t>
      </w:r>
      <w:r w:rsidR="0065595E">
        <w:rPr>
          <w:rFonts w:ascii="Arial Body" w:hAnsi="Arial Body" w:cs="Arial" w:hint="eastAsia"/>
          <w:b/>
          <w:bCs/>
          <w:color w:val="auto"/>
          <w:sz w:val="18"/>
          <w:szCs w:val="18"/>
          <w:lang w:eastAsia="zh-CN"/>
        </w:rPr>
        <w:t>8</w:t>
      </w:r>
      <w:r w:rsidRPr="00FC6F96">
        <w:rPr>
          <w:rFonts w:ascii="Arial Body" w:hAnsi="Arial Body" w:cs="Arial"/>
          <w:b/>
          <w:bCs/>
          <w:color w:val="auto"/>
          <w:sz w:val="18"/>
          <w:szCs w:val="18"/>
        </w:rPr>
        <w:t>- 202</w:t>
      </w:r>
      <w:r w:rsidR="0065595E">
        <w:rPr>
          <w:rFonts w:ascii="Arial Body" w:hAnsi="Arial Body" w:cs="Arial" w:hint="eastAsia"/>
          <w:b/>
          <w:bCs/>
          <w:color w:val="auto"/>
          <w:sz w:val="18"/>
          <w:szCs w:val="18"/>
          <w:lang w:eastAsia="zh-CN"/>
        </w:rPr>
        <w:t>1</w:t>
      </w:r>
      <w:r w:rsidRPr="00FC6F96">
        <w:rPr>
          <w:rFonts w:ascii="Arial Body" w:hAnsi="Arial Body" w:cs="Arial"/>
          <w:b/>
          <w:bCs/>
          <w:color w:val="auto"/>
          <w:sz w:val="18"/>
          <w:szCs w:val="18"/>
        </w:rPr>
        <w:t>.</w:t>
      </w:r>
      <w:r w:rsidR="0065595E">
        <w:rPr>
          <w:rFonts w:ascii="Arial Body" w:hAnsi="Arial Body" w:cs="Arial" w:hint="eastAsia"/>
          <w:b/>
          <w:bCs/>
          <w:color w:val="auto"/>
          <w:sz w:val="18"/>
          <w:szCs w:val="18"/>
          <w:lang w:eastAsia="zh-CN"/>
        </w:rPr>
        <w:t>11</w:t>
      </w:r>
      <w:r>
        <w:rPr>
          <w:rFonts w:ascii="Arial Body" w:hAnsi="Arial Body" w:cs="Arial" w:hint="eastAsia"/>
          <w:b/>
          <w:bCs/>
          <w:color w:val="auto"/>
          <w:sz w:val="18"/>
          <w:szCs w:val="18"/>
          <w:lang w:eastAsia="zh-CN"/>
        </w:rPr>
        <w:t xml:space="preserve"> </w:t>
      </w:r>
      <w:r w:rsidR="00BC2730" w:rsidRPr="00470FCE">
        <w:rPr>
          <w:rFonts w:ascii="Arial Body" w:hAnsi="Arial Body" w:cs="Arial"/>
          <w:b/>
          <w:bCs/>
          <w:color w:val="auto"/>
          <w:sz w:val="18"/>
          <w:szCs w:val="18"/>
        </w:rPr>
        <w:tab/>
      </w:r>
      <w:r w:rsidR="00EE357F" w:rsidRPr="00EE357F">
        <w:rPr>
          <w:rFonts w:ascii="Arial Body" w:hAnsi="Arial Body" w:cs="Arial"/>
          <w:b/>
          <w:bCs/>
          <w:color w:val="auto"/>
          <w:sz w:val="18"/>
          <w:szCs w:val="18"/>
        </w:rPr>
        <w:t>Company name</w:t>
      </w:r>
      <w:r w:rsidR="0065595E">
        <w:rPr>
          <w:rFonts w:ascii="Arial Body" w:hAnsi="Arial Body" w:cs="Arial" w:hint="eastAsia"/>
          <w:b/>
          <w:bCs/>
          <w:color w:val="auto"/>
          <w:sz w:val="18"/>
          <w:szCs w:val="18"/>
          <w:lang w:eastAsia="zh-CN"/>
        </w:rPr>
        <w:t>：</w:t>
      </w:r>
      <w:r w:rsidR="0065595E" w:rsidRPr="0065595E">
        <w:rPr>
          <w:rFonts w:ascii="Arial Body" w:hAnsi="Arial Body" w:cs="Arial"/>
          <w:b/>
          <w:bCs/>
          <w:color w:val="auto"/>
          <w:sz w:val="18"/>
          <w:szCs w:val="18"/>
          <w:lang w:eastAsia="zh-CN"/>
        </w:rPr>
        <w:t>Hitech Medical Information Systems Co., Ltd.</w:t>
      </w:r>
    </w:p>
    <w:p w14:paraId="585646CB" w14:textId="77777777" w:rsidR="00EE357F" w:rsidRPr="00EE357F" w:rsidRDefault="00EE357F" w:rsidP="00EE357F">
      <w:pPr>
        <w:spacing w:after="0" w:line="240" w:lineRule="auto"/>
        <w:ind w:left="2160" w:hanging="2160"/>
        <w:rPr>
          <w:rFonts w:ascii="Arial Body" w:hAnsi="Arial Body" w:cs="Arial" w:hint="eastAsia"/>
          <w:bCs/>
          <w:color w:val="auto"/>
          <w:sz w:val="18"/>
          <w:szCs w:val="18"/>
        </w:rPr>
      </w:pPr>
      <w:r w:rsidRPr="00EE357F">
        <w:rPr>
          <w:rFonts w:ascii="Arial Body" w:hAnsi="Arial Body" w:cs="Arial"/>
          <w:bCs/>
          <w:color w:val="auto"/>
          <w:sz w:val="18"/>
          <w:szCs w:val="18"/>
        </w:rPr>
        <w:tab/>
      </w:r>
    </w:p>
    <w:p w14:paraId="3370C9EF" w14:textId="25E16DAF" w:rsidR="00147952" w:rsidRPr="00147952" w:rsidRDefault="00EE357F" w:rsidP="00147952">
      <w:pPr>
        <w:spacing w:after="0" w:line="240" w:lineRule="auto"/>
        <w:ind w:left="2160" w:hanging="2160"/>
        <w:rPr>
          <w:rFonts w:ascii="Arial Body" w:hAnsi="Arial Body" w:cs="Arial" w:hint="eastAsia"/>
          <w:b/>
          <w:bCs/>
          <w:color w:val="auto"/>
          <w:sz w:val="18"/>
          <w:szCs w:val="18"/>
          <w:lang w:eastAsia="zh-CN"/>
        </w:rPr>
      </w:pPr>
      <w:r w:rsidRPr="00EE357F">
        <w:rPr>
          <w:rFonts w:ascii="Arial Body" w:hAnsi="Arial Body" w:cs="Arial"/>
          <w:bCs/>
          <w:color w:val="auto"/>
          <w:sz w:val="18"/>
          <w:szCs w:val="18"/>
        </w:rPr>
        <w:tab/>
      </w:r>
      <w:r w:rsidRPr="00EE357F">
        <w:rPr>
          <w:rFonts w:ascii="Arial Body" w:hAnsi="Arial Body" w:cs="Arial"/>
          <w:b/>
          <w:bCs/>
          <w:color w:val="auto"/>
          <w:sz w:val="18"/>
          <w:szCs w:val="18"/>
        </w:rPr>
        <w:t>Job Title</w:t>
      </w:r>
      <w:r w:rsidR="0065595E">
        <w:rPr>
          <w:rFonts w:ascii="Arial Body" w:hAnsi="Arial Body" w:cs="Arial" w:hint="eastAsia"/>
          <w:b/>
          <w:bCs/>
          <w:color w:val="auto"/>
          <w:sz w:val="18"/>
          <w:szCs w:val="18"/>
          <w:lang w:eastAsia="zh-CN"/>
        </w:rPr>
        <w:t>：</w:t>
      </w:r>
      <w:r w:rsidR="0065595E" w:rsidRPr="0065595E">
        <w:rPr>
          <w:rFonts w:ascii="Arial Body" w:hAnsi="Arial Body" w:cs="Arial"/>
          <w:b/>
          <w:bCs/>
          <w:color w:val="auto"/>
          <w:sz w:val="18"/>
          <w:szCs w:val="18"/>
          <w:lang w:eastAsia="zh-CN"/>
        </w:rPr>
        <w:t>Software Development Engineer</w:t>
      </w:r>
    </w:p>
    <w:p w14:paraId="316CA629" w14:textId="2B67FAE6" w:rsidR="00EE357F" w:rsidRPr="00EE357F" w:rsidRDefault="00EE357F" w:rsidP="00EE357F">
      <w:pPr>
        <w:spacing w:after="0" w:line="280" w:lineRule="exact"/>
        <w:ind w:left="2160"/>
        <w:rPr>
          <w:rFonts w:cs="Arial"/>
          <w:bCs/>
          <w:i/>
          <w:iCs/>
          <w:color w:val="auto"/>
          <w:sz w:val="16"/>
          <w:lang w:eastAsia="zh-CN"/>
        </w:rPr>
      </w:pPr>
      <w:r w:rsidRPr="00EE357F">
        <w:rPr>
          <w:rFonts w:cs="Arial"/>
          <w:bCs/>
          <w:i/>
          <w:iCs/>
          <w:color w:val="auto"/>
          <w:sz w:val="16"/>
        </w:rPr>
        <w:t xml:space="preserve">Report to: </w:t>
      </w:r>
      <w:r w:rsidR="00147952">
        <w:rPr>
          <w:rFonts w:cs="Arial" w:hint="eastAsia"/>
          <w:bCs/>
          <w:i/>
          <w:iCs/>
          <w:color w:val="auto"/>
          <w:sz w:val="16"/>
          <w:lang w:eastAsia="zh-CN"/>
        </w:rPr>
        <w:t>Mr. Liu</w:t>
      </w:r>
    </w:p>
    <w:p w14:paraId="1F5AFF99" w14:textId="44C57491" w:rsidR="00EE357F" w:rsidRDefault="00EE357F" w:rsidP="00147952">
      <w:pPr>
        <w:spacing w:after="0" w:line="280" w:lineRule="exact"/>
        <w:ind w:left="2160"/>
        <w:rPr>
          <w:rFonts w:cs="Arial"/>
          <w:bCs/>
          <w:i/>
          <w:iCs/>
          <w:color w:val="auto"/>
          <w:sz w:val="16"/>
          <w:lang w:eastAsia="zh-CN"/>
        </w:rPr>
      </w:pPr>
      <w:r w:rsidRPr="00EE357F">
        <w:rPr>
          <w:rFonts w:cs="Arial"/>
          <w:bCs/>
          <w:i/>
          <w:iCs/>
          <w:color w:val="auto"/>
          <w:sz w:val="16"/>
        </w:rPr>
        <w:t xml:space="preserve">Subordinates: </w:t>
      </w:r>
      <w:r w:rsidR="00147952">
        <w:rPr>
          <w:rFonts w:cs="Arial" w:hint="eastAsia"/>
          <w:bCs/>
          <w:i/>
          <w:iCs/>
          <w:color w:val="auto"/>
          <w:sz w:val="16"/>
          <w:lang w:eastAsia="zh-CN"/>
        </w:rPr>
        <w:t>0</w:t>
      </w:r>
    </w:p>
    <w:p w14:paraId="313F3DE5" w14:textId="77777777" w:rsidR="00147952" w:rsidRPr="00EE357F" w:rsidRDefault="00147952" w:rsidP="00147952">
      <w:pPr>
        <w:spacing w:after="0" w:line="280" w:lineRule="exact"/>
        <w:ind w:left="2160"/>
        <w:rPr>
          <w:rFonts w:ascii="Arial Body" w:hAnsi="Arial Body" w:cs="Arial" w:hint="eastAsia"/>
          <w:bCs/>
          <w:color w:val="auto"/>
          <w:sz w:val="18"/>
          <w:szCs w:val="18"/>
        </w:rPr>
      </w:pPr>
    </w:p>
    <w:p w14:paraId="010C46B9" w14:textId="77777777" w:rsidR="00EE357F" w:rsidRPr="00EE357F" w:rsidRDefault="00EE357F" w:rsidP="00EE357F">
      <w:pPr>
        <w:spacing w:after="0" w:line="240" w:lineRule="auto"/>
        <w:ind w:left="2160"/>
        <w:rPr>
          <w:rFonts w:ascii="Arial Body" w:hAnsi="Arial Body" w:cs="Arial" w:hint="eastAsia"/>
          <w:bCs/>
          <w:color w:val="auto"/>
          <w:sz w:val="18"/>
          <w:szCs w:val="18"/>
        </w:rPr>
      </w:pPr>
      <w:r w:rsidRPr="00EE357F">
        <w:rPr>
          <w:rFonts w:ascii="Arial Body" w:hAnsi="Arial Body" w:cs="Arial"/>
          <w:b/>
          <w:bCs/>
          <w:color w:val="auto"/>
          <w:sz w:val="18"/>
          <w:szCs w:val="18"/>
        </w:rPr>
        <w:t>Technologies:</w:t>
      </w:r>
      <w:r w:rsidRPr="00EE357F">
        <w:rPr>
          <w:rFonts w:ascii="Arial Body" w:hAnsi="Arial Body" w:cs="Arial"/>
          <w:bCs/>
          <w:color w:val="auto"/>
          <w:sz w:val="18"/>
          <w:szCs w:val="18"/>
        </w:rPr>
        <w:t xml:space="preserve"> </w:t>
      </w:r>
    </w:p>
    <w:p w14:paraId="4F01D088" w14:textId="2570B97D" w:rsidR="00EE357F" w:rsidRDefault="00147952" w:rsidP="00EE357F">
      <w:pPr>
        <w:spacing w:after="0" w:line="240" w:lineRule="auto"/>
        <w:ind w:left="2160"/>
        <w:rPr>
          <w:rFonts w:ascii="Arial Body" w:hAnsi="Arial Body" w:cs="Arial" w:hint="eastAsia"/>
          <w:bCs/>
          <w:color w:val="auto"/>
          <w:sz w:val="18"/>
          <w:szCs w:val="18"/>
          <w:lang w:eastAsia="zh-CN"/>
        </w:rPr>
      </w:pPr>
      <w:r>
        <w:rPr>
          <w:rFonts w:ascii="Arial Body" w:hAnsi="Arial Body" w:cs="Arial" w:hint="eastAsia"/>
          <w:bCs/>
          <w:color w:val="auto"/>
          <w:sz w:val="18"/>
          <w:szCs w:val="18"/>
          <w:lang w:eastAsia="zh-CN"/>
        </w:rPr>
        <w:t>Java</w:t>
      </w:r>
      <w:r>
        <w:rPr>
          <w:rFonts w:ascii="Arial Body" w:hAnsi="Arial Body" w:cs="Arial"/>
          <w:bCs/>
          <w:color w:val="auto"/>
          <w:sz w:val="18"/>
          <w:szCs w:val="18"/>
          <w:lang w:eastAsia="zh-CN"/>
        </w:rPr>
        <w:t xml:space="preserve">, Vue, Oracle, MySQL, </w:t>
      </w:r>
      <w:proofErr w:type="spellStart"/>
      <w:r>
        <w:rPr>
          <w:rFonts w:ascii="Arial Body" w:hAnsi="Arial Body" w:cs="Arial"/>
          <w:bCs/>
          <w:color w:val="auto"/>
          <w:sz w:val="18"/>
          <w:szCs w:val="18"/>
          <w:lang w:eastAsia="zh-CN"/>
        </w:rPr>
        <w:t>EleasticSearch</w:t>
      </w:r>
      <w:proofErr w:type="spellEnd"/>
      <w:r>
        <w:rPr>
          <w:rFonts w:ascii="Arial Body" w:hAnsi="Arial Body" w:cs="Arial"/>
          <w:bCs/>
          <w:color w:val="auto"/>
          <w:sz w:val="18"/>
          <w:szCs w:val="18"/>
          <w:lang w:eastAsia="zh-CN"/>
        </w:rPr>
        <w:t>, Redis</w:t>
      </w:r>
    </w:p>
    <w:p w14:paraId="5A144279" w14:textId="77777777" w:rsidR="00147952" w:rsidRPr="00EE357F" w:rsidRDefault="00147952" w:rsidP="00EE357F">
      <w:pPr>
        <w:spacing w:after="0" w:line="240" w:lineRule="auto"/>
        <w:ind w:left="2160"/>
        <w:rPr>
          <w:rFonts w:ascii="Arial Body" w:hAnsi="Arial Body" w:cs="Arial" w:hint="eastAsia"/>
          <w:bCs/>
          <w:color w:val="auto"/>
          <w:sz w:val="18"/>
          <w:szCs w:val="18"/>
          <w:lang w:eastAsia="zh-CN"/>
        </w:rPr>
      </w:pPr>
    </w:p>
    <w:p w14:paraId="13A9BEC6" w14:textId="77777777" w:rsidR="00EE357F" w:rsidRPr="00EE357F" w:rsidRDefault="00EE357F" w:rsidP="00EE357F">
      <w:pPr>
        <w:spacing w:after="0" w:line="240" w:lineRule="auto"/>
        <w:ind w:left="2160"/>
        <w:rPr>
          <w:rFonts w:ascii="Arial Body" w:hAnsi="Arial Body" w:cs="Arial" w:hint="eastAsia"/>
          <w:b/>
          <w:bCs/>
          <w:color w:val="auto"/>
          <w:sz w:val="18"/>
          <w:szCs w:val="18"/>
        </w:rPr>
      </w:pPr>
      <w:r w:rsidRPr="00EE357F">
        <w:rPr>
          <w:rFonts w:ascii="Arial Body" w:hAnsi="Arial Body" w:cs="Arial"/>
          <w:b/>
          <w:bCs/>
          <w:color w:val="auto"/>
          <w:sz w:val="18"/>
          <w:szCs w:val="18"/>
        </w:rPr>
        <w:t>Main responsibilities:</w:t>
      </w:r>
    </w:p>
    <w:p w14:paraId="72087297" w14:textId="28ED8668"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Software Development: Used Java, SSM, Elasticsearch, MySQL, Vue.js and other technologies to complete full-stack development of the ward module, ensuring high system performance and user-friendliness. </w:t>
      </w:r>
    </w:p>
    <w:p w14:paraId="492101B1" w14:textId="6859B113"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Software Testing: Responsible for interface testing, front-end integration testing, and full-process verification, ensuring functional stability and reliability. </w:t>
      </w:r>
    </w:p>
    <w:p w14:paraId="124AC071" w14:textId="2E31C215"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t>On-site Implementation and Technical Support: Worked closely with the hospital IT department to ensure smooth system launch, provided continuous technical support, and promptly resolved issues during use.</w:t>
      </w:r>
    </w:p>
    <w:p w14:paraId="58C55A0F" w14:textId="77777777" w:rsidR="00EE357F" w:rsidRPr="00EE357F" w:rsidRDefault="00EE357F" w:rsidP="00EE357F">
      <w:pPr>
        <w:ind w:left="2160"/>
        <w:contextualSpacing/>
        <w:rPr>
          <w:rFonts w:ascii="Arial Body" w:hAnsi="Arial Body" w:cs="Arial" w:hint="eastAsia"/>
          <w:color w:val="auto"/>
          <w:sz w:val="18"/>
          <w:szCs w:val="18"/>
        </w:rPr>
      </w:pPr>
    </w:p>
    <w:p w14:paraId="261CD555" w14:textId="77777777" w:rsidR="00EE357F" w:rsidRPr="00EE357F" w:rsidRDefault="00EE357F" w:rsidP="00EE357F">
      <w:pPr>
        <w:spacing w:after="0" w:line="240" w:lineRule="auto"/>
        <w:ind w:left="2160"/>
        <w:rPr>
          <w:rFonts w:ascii="Arial Body" w:hAnsi="Arial Body" w:cs="Arial" w:hint="eastAsia"/>
          <w:b/>
          <w:bCs/>
          <w:color w:val="auto"/>
          <w:sz w:val="18"/>
          <w:szCs w:val="18"/>
        </w:rPr>
      </w:pPr>
      <w:r w:rsidRPr="00EE357F">
        <w:rPr>
          <w:rFonts w:ascii="Arial Body" w:hAnsi="Arial Body" w:cs="Arial"/>
          <w:b/>
          <w:bCs/>
          <w:color w:val="auto"/>
          <w:sz w:val="18"/>
          <w:szCs w:val="18"/>
        </w:rPr>
        <w:t>Key Achievements:</w:t>
      </w:r>
    </w:p>
    <w:p w14:paraId="3B30D63A" w14:textId="7DF38EC8" w:rsidR="00EE357F" w:rsidRPr="00EE357F" w:rsidRDefault="00147952" w:rsidP="00EE357F">
      <w:pPr>
        <w:pStyle w:val="ae"/>
        <w:numPr>
          <w:ilvl w:val="0"/>
          <w:numId w:val="8"/>
        </w:numPr>
        <w:contextualSpacing/>
        <w:rPr>
          <w:rFonts w:ascii="Arial Body" w:hAnsi="Arial Body" w:cs="Arial" w:hint="eastAsia"/>
          <w:sz w:val="18"/>
          <w:szCs w:val="18"/>
        </w:rPr>
      </w:pPr>
      <w:r w:rsidRPr="00147952">
        <w:rPr>
          <w:rFonts w:ascii="Arial Body" w:hAnsi="Arial Body" w:cs="Arial" w:hint="eastAsia"/>
          <w:sz w:val="18"/>
          <w:szCs w:val="18"/>
        </w:rPr>
        <w:lastRenderedPageBreak/>
        <w:t>Through customized development, system processing efficiency increased by 25%, and medical record management error rate reduced by 15%. Successfully delivered 1 hospital project. </w:t>
      </w:r>
    </w:p>
    <w:p w14:paraId="5F538C34" w14:textId="23368022" w:rsidR="00BC2730" w:rsidRPr="00147952" w:rsidRDefault="00BC2730" w:rsidP="00147952">
      <w:pPr>
        <w:contextualSpacing/>
        <w:rPr>
          <w:rFonts w:ascii="Arial Body" w:hAnsi="Arial Body" w:cs="Arial" w:hint="eastAsia"/>
          <w:sz w:val="18"/>
          <w:szCs w:val="18"/>
        </w:rPr>
      </w:pPr>
      <w:bookmarkStart w:id="2" w:name="OLE_LINK3"/>
      <w:bookmarkStart w:id="3" w:name="OLE_LINK4"/>
    </w:p>
    <w:p w14:paraId="7CDE58A3" w14:textId="36A83179" w:rsidR="00BC2730" w:rsidRDefault="00BC2730" w:rsidP="00BC2730"/>
    <w:p w14:paraId="6D7ECB1E" w14:textId="77777777" w:rsidR="00BC2730" w:rsidRPr="00BC2730" w:rsidRDefault="00BC2730" w:rsidP="00BC2730"/>
    <w:p w14:paraId="51DE7B25" w14:textId="2D100040" w:rsidR="00EE357F" w:rsidRPr="00526A03" w:rsidRDefault="004A437C" w:rsidP="00526A03">
      <w:pPr>
        <w:pStyle w:val="1"/>
        <w:spacing w:before="0" w:after="0" w:line="280" w:lineRule="exact"/>
        <w:rPr>
          <w:iCs/>
          <w:color w:val="0194D3"/>
          <w:sz w:val="20"/>
          <w:szCs w:val="24"/>
        </w:rPr>
      </w:pPr>
      <w:r w:rsidRPr="004A437C">
        <w:rPr>
          <w:iCs/>
          <w:color w:val="0194D3"/>
          <w:sz w:val="20"/>
          <w:szCs w:val="24"/>
        </w:rPr>
        <w:t xml:space="preserve">Project Experience </w:t>
      </w:r>
    </w:p>
    <w:p w14:paraId="1B5E0699" w14:textId="1B4608BA" w:rsidR="00EE357F" w:rsidRPr="0065595E" w:rsidRDefault="00337D9C" w:rsidP="00EE357F">
      <w:pPr>
        <w:spacing w:after="0" w:line="240" w:lineRule="auto"/>
        <w:rPr>
          <w:rFonts w:ascii="Arial Body" w:hAnsi="Arial Body" w:cs="Arial" w:hint="eastAsia"/>
          <w:b/>
          <w:bCs/>
          <w:color w:val="auto"/>
          <w:sz w:val="18"/>
          <w:szCs w:val="18"/>
          <w:lang w:eastAsia="zh-CN"/>
        </w:rPr>
      </w:pPr>
      <w:r>
        <w:rPr>
          <w:rFonts w:ascii="Arial Body" w:hAnsi="Arial Body" w:cs="Arial" w:hint="eastAsia"/>
          <w:b/>
          <w:bCs/>
          <w:color w:val="auto"/>
          <w:sz w:val="18"/>
          <w:szCs w:val="18"/>
          <w:lang w:eastAsia="zh-CN"/>
        </w:rPr>
        <w:t>202</w:t>
      </w:r>
      <w:r w:rsidR="0065595E">
        <w:rPr>
          <w:rFonts w:ascii="Arial Body" w:hAnsi="Arial Body" w:cs="Arial" w:hint="eastAsia"/>
          <w:b/>
          <w:bCs/>
          <w:color w:val="auto"/>
          <w:sz w:val="18"/>
          <w:szCs w:val="18"/>
          <w:lang w:eastAsia="zh-CN"/>
        </w:rPr>
        <w:t>2</w:t>
      </w:r>
      <w:r>
        <w:rPr>
          <w:rFonts w:ascii="Arial Body" w:hAnsi="Arial Body" w:cs="Arial" w:hint="eastAsia"/>
          <w:b/>
          <w:bCs/>
          <w:color w:val="auto"/>
          <w:sz w:val="18"/>
          <w:szCs w:val="18"/>
          <w:lang w:eastAsia="zh-CN"/>
        </w:rPr>
        <w:t>.</w:t>
      </w:r>
      <w:r w:rsidR="0065595E">
        <w:rPr>
          <w:rFonts w:ascii="Arial Body" w:hAnsi="Arial Body" w:cs="Arial" w:hint="eastAsia"/>
          <w:b/>
          <w:bCs/>
          <w:color w:val="auto"/>
          <w:sz w:val="18"/>
          <w:szCs w:val="18"/>
          <w:lang w:eastAsia="zh-CN"/>
        </w:rPr>
        <w:t>10</w:t>
      </w:r>
      <w:r>
        <w:rPr>
          <w:rFonts w:ascii="Arial Body" w:hAnsi="Arial Body" w:cs="Arial" w:hint="eastAsia"/>
          <w:b/>
          <w:bCs/>
          <w:color w:val="auto"/>
          <w:sz w:val="18"/>
          <w:szCs w:val="18"/>
          <w:lang w:eastAsia="zh-CN"/>
        </w:rPr>
        <w:t xml:space="preserve"> </w:t>
      </w:r>
      <w:r w:rsidR="00BC2730" w:rsidRPr="00470FCE">
        <w:rPr>
          <w:rFonts w:ascii="Arial Body" w:hAnsi="Arial Body" w:cs="Arial"/>
          <w:b/>
          <w:bCs/>
          <w:color w:val="auto"/>
          <w:sz w:val="18"/>
          <w:szCs w:val="18"/>
        </w:rPr>
        <w:t xml:space="preserve">– </w:t>
      </w:r>
      <w:r w:rsidR="0065595E">
        <w:rPr>
          <w:rFonts w:ascii="Arial Body" w:hAnsi="Arial Body" w:cs="Arial" w:hint="eastAsia"/>
          <w:b/>
          <w:bCs/>
          <w:color w:val="auto"/>
          <w:sz w:val="18"/>
          <w:szCs w:val="18"/>
          <w:lang w:eastAsia="zh-CN"/>
        </w:rPr>
        <w:t>2023.10</w:t>
      </w:r>
      <w:r>
        <w:rPr>
          <w:rFonts w:ascii="Arial Body" w:hAnsi="Arial Body" w:cs="Arial" w:hint="eastAsia"/>
          <w:b/>
          <w:bCs/>
          <w:color w:val="auto"/>
          <w:sz w:val="18"/>
          <w:szCs w:val="18"/>
          <w:lang w:eastAsia="zh-CN"/>
        </w:rPr>
        <w:t xml:space="preserve">             </w:t>
      </w:r>
      <w:r w:rsidR="00EE357F" w:rsidRPr="009E7F55">
        <w:rPr>
          <w:rFonts w:ascii="Arial Body" w:hAnsi="Arial Body" w:cs="Arial"/>
          <w:b/>
          <w:bCs/>
          <w:color w:val="auto"/>
          <w:sz w:val="18"/>
          <w:szCs w:val="18"/>
        </w:rPr>
        <w:t>Company name</w:t>
      </w:r>
      <w:r w:rsidR="0065595E">
        <w:rPr>
          <w:rFonts w:ascii="Arial Body" w:hAnsi="Arial Body" w:cs="Arial" w:hint="eastAsia"/>
          <w:b/>
          <w:bCs/>
          <w:color w:val="auto"/>
          <w:sz w:val="18"/>
          <w:szCs w:val="18"/>
          <w:lang w:eastAsia="zh-CN"/>
        </w:rPr>
        <w:t>：</w:t>
      </w:r>
      <w:proofErr w:type="spellStart"/>
      <w:r w:rsidR="0065595E" w:rsidRPr="0065595E">
        <w:rPr>
          <w:rFonts w:ascii="Arial Body" w:hAnsi="Arial Body" w:cs="Arial"/>
          <w:b/>
          <w:bCs/>
          <w:color w:val="auto"/>
          <w:sz w:val="18"/>
          <w:szCs w:val="18"/>
          <w:lang w:eastAsia="zh-CN"/>
        </w:rPr>
        <w:t>AsiaInfo</w:t>
      </w:r>
      <w:proofErr w:type="spellEnd"/>
      <w:r w:rsidR="0065595E" w:rsidRPr="0065595E">
        <w:rPr>
          <w:rFonts w:ascii="Arial Body" w:hAnsi="Arial Body" w:cs="Arial"/>
          <w:b/>
          <w:bCs/>
          <w:color w:val="auto"/>
          <w:sz w:val="18"/>
          <w:szCs w:val="18"/>
          <w:lang w:eastAsia="zh-CN"/>
        </w:rPr>
        <w:t xml:space="preserve"> Technologies (China) Co., Ltd.</w:t>
      </w:r>
    </w:p>
    <w:p w14:paraId="012FD189" w14:textId="246EEEF7" w:rsidR="00EE357F" w:rsidRPr="009E7F55" w:rsidRDefault="00EE357F" w:rsidP="00EE357F">
      <w:pPr>
        <w:spacing w:after="0" w:line="280" w:lineRule="exact"/>
        <w:ind w:left="2160"/>
        <w:rPr>
          <w:rFonts w:cs="Arial"/>
          <w:bCs/>
          <w:i/>
          <w:iCs/>
          <w:color w:val="auto"/>
          <w:sz w:val="16"/>
        </w:rPr>
      </w:pPr>
      <w:r w:rsidRPr="009E7F55">
        <w:rPr>
          <w:rFonts w:ascii="Arial Body" w:hAnsi="Arial Body" w:cs="Arial"/>
          <w:b/>
          <w:bCs/>
          <w:color w:val="auto"/>
          <w:sz w:val="18"/>
          <w:szCs w:val="18"/>
        </w:rPr>
        <w:t>P</w:t>
      </w:r>
      <w:r w:rsidRPr="009E7F55">
        <w:rPr>
          <w:rFonts w:ascii="Arial Body" w:hAnsi="Arial Body" w:cs="Arial" w:hint="eastAsia"/>
          <w:b/>
          <w:bCs/>
          <w:color w:val="auto"/>
          <w:sz w:val="18"/>
          <w:szCs w:val="18"/>
          <w:lang w:eastAsia="zh-CN"/>
        </w:rPr>
        <w:t>ro</w:t>
      </w:r>
      <w:r w:rsidRPr="009E7F55">
        <w:rPr>
          <w:rFonts w:ascii="Arial Body" w:hAnsi="Arial Body" w:cs="Arial"/>
          <w:b/>
          <w:bCs/>
          <w:color w:val="auto"/>
          <w:sz w:val="18"/>
          <w:szCs w:val="18"/>
        </w:rPr>
        <w:t>ject name</w:t>
      </w:r>
      <w:r w:rsidR="0065595E">
        <w:rPr>
          <w:rFonts w:ascii="Arial Body" w:hAnsi="Arial Body" w:cs="Arial" w:hint="eastAsia"/>
          <w:b/>
          <w:bCs/>
          <w:color w:val="auto"/>
          <w:sz w:val="18"/>
          <w:szCs w:val="18"/>
          <w:lang w:eastAsia="zh-CN"/>
        </w:rPr>
        <w:t>：</w:t>
      </w:r>
      <w:r w:rsidR="0065595E" w:rsidRPr="0065595E">
        <w:rPr>
          <w:rFonts w:ascii="Arial Body" w:hAnsi="Arial Body" w:cs="Arial"/>
          <w:b/>
          <w:bCs/>
          <w:color w:val="auto"/>
          <w:sz w:val="18"/>
          <w:szCs w:val="18"/>
          <w:lang w:eastAsia="zh-CN"/>
        </w:rPr>
        <w:t>China Mobile Aggregate Cash Register System</w:t>
      </w:r>
    </w:p>
    <w:p w14:paraId="22861FDB" w14:textId="2AB6B40F" w:rsidR="00EE357F" w:rsidRPr="009E7F55" w:rsidRDefault="00EE357F" w:rsidP="00EE357F">
      <w:pPr>
        <w:spacing w:after="0" w:line="240" w:lineRule="auto"/>
        <w:ind w:left="2160" w:hanging="2160"/>
        <w:rPr>
          <w:rFonts w:ascii="Arial Body" w:hAnsi="Arial Body" w:cs="Arial" w:hint="eastAsia"/>
          <w:bCs/>
          <w:color w:val="auto"/>
          <w:sz w:val="18"/>
          <w:szCs w:val="18"/>
        </w:rPr>
      </w:pPr>
      <w:r w:rsidRPr="009E7F55">
        <w:rPr>
          <w:rFonts w:ascii="Arial Body" w:hAnsi="Arial Body" w:cs="Arial"/>
          <w:bCs/>
          <w:color w:val="auto"/>
          <w:sz w:val="18"/>
          <w:szCs w:val="18"/>
        </w:rPr>
        <w:tab/>
      </w:r>
      <w:r w:rsidRPr="009E7F55">
        <w:rPr>
          <w:rFonts w:ascii="Arial Body" w:hAnsi="Arial Body" w:cs="Arial"/>
          <w:b/>
          <w:bCs/>
          <w:color w:val="auto"/>
          <w:sz w:val="18"/>
          <w:szCs w:val="18"/>
        </w:rPr>
        <w:t>Job Title</w:t>
      </w:r>
      <w:r w:rsidR="0065595E">
        <w:rPr>
          <w:rFonts w:ascii="Arial Body" w:hAnsi="Arial Body" w:cs="Arial" w:hint="eastAsia"/>
          <w:b/>
          <w:bCs/>
          <w:color w:val="auto"/>
          <w:sz w:val="18"/>
          <w:szCs w:val="18"/>
          <w:lang w:eastAsia="zh-CN"/>
        </w:rPr>
        <w:t>：</w:t>
      </w:r>
      <w:r w:rsidR="0065595E" w:rsidRPr="0065595E">
        <w:rPr>
          <w:rFonts w:ascii="Arial Body" w:hAnsi="Arial Body" w:cs="Arial" w:hint="eastAsia"/>
          <w:b/>
          <w:bCs/>
          <w:color w:val="auto"/>
          <w:sz w:val="18"/>
          <w:szCs w:val="18"/>
          <w:lang w:eastAsia="zh-CN"/>
        </w:rPr>
        <w:t>Software Test Engineer</w:t>
      </w:r>
    </w:p>
    <w:p w14:paraId="0E80D90C" w14:textId="77777777" w:rsidR="00EE357F" w:rsidRPr="009E7F55" w:rsidRDefault="00EE357F" w:rsidP="00EE357F">
      <w:pPr>
        <w:spacing w:after="0" w:line="240" w:lineRule="auto"/>
        <w:ind w:left="2160"/>
        <w:rPr>
          <w:rFonts w:ascii="Arial Body" w:hAnsi="Arial Body" w:cs="Arial" w:hint="eastAsia"/>
          <w:bCs/>
          <w:color w:val="auto"/>
          <w:sz w:val="18"/>
          <w:szCs w:val="18"/>
        </w:rPr>
      </w:pPr>
    </w:p>
    <w:p w14:paraId="00136117" w14:textId="77777777" w:rsidR="00EE357F" w:rsidRPr="009E7F55" w:rsidRDefault="00EE357F" w:rsidP="00EE357F">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Main responsibilities:</w:t>
      </w:r>
    </w:p>
    <w:p w14:paraId="02806246" w14:textId="1E8E0A6C" w:rsidR="00EE357F" w:rsidRPr="009E7F55" w:rsidRDefault="0065595E" w:rsidP="00EE357F">
      <w:pPr>
        <w:pStyle w:val="ae"/>
        <w:numPr>
          <w:ilvl w:val="0"/>
          <w:numId w:val="8"/>
        </w:numPr>
        <w:contextualSpacing/>
        <w:rPr>
          <w:rFonts w:ascii="Arial Body" w:hAnsi="Arial Body" w:cs="Arial" w:hint="eastAsia"/>
          <w:sz w:val="18"/>
          <w:szCs w:val="18"/>
        </w:rPr>
      </w:pPr>
      <w:r w:rsidRPr="0065595E">
        <w:rPr>
          <w:rFonts w:ascii="Arial Body" w:hAnsi="Arial Body" w:cs="Arial" w:hint="eastAsia"/>
          <w:sz w:val="18"/>
          <w:szCs w:val="18"/>
        </w:rPr>
        <w:t>Responsible for project functional requirements alignment, designing test plans and test cases, identifying issues and providing solutions. </w:t>
      </w:r>
    </w:p>
    <w:p w14:paraId="1246C806" w14:textId="703CBA15" w:rsidR="00EE357F" w:rsidRPr="009E7F55" w:rsidRDefault="0065595E" w:rsidP="00EE357F">
      <w:pPr>
        <w:pStyle w:val="ae"/>
        <w:numPr>
          <w:ilvl w:val="0"/>
          <w:numId w:val="8"/>
        </w:numPr>
        <w:contextualSpacing/>
        <w:rPr>
          <w:rFonts w:ascii="Arial Body" w:hAnsi="Arial Body" w:cs="Arial" w:hint="eastAsia"/>
          <w:sz w:val="18"/>
          <w:szCs w:val="18"/>
        </w:rPr>
      </w:pPr>
      <w:r w:rsidRPr="0065595E">
        <w:rPr>
          <w:rFonts w:ascii="Arial Body" w:hAnsi="Arial Body" w:cs="Arial" w:hint="eastAsia"/>
          <w:sz w:val="18"/>
          <w:szCs w:val="18"/>
        </w:rPr>
        <w:t>Developed Python automated testing tools, optimized testing processes, significantly improving team testing speed. </w:t>
      </w:r>
    </w:p>
    <w:p w14:paraId="40745A97" w14:textId="155E700C" w:rsidR="00EE357F" w:rsidRDefault="0065595E" w:rsidP="00EE357F">
      <w:pPr>
        <w:pStyle w:val="ae"/>
        <w:numPr>
          <w:ilvl w:val="0"/>
          <w:numId w:val="8"/>
        </w:numPr>
        <w:contextualSpacing/>
        <w:rPr>
          <w:rFonts w:ascii="Arial Body" w:hAnsi="Arial Body" w:cs="Arial" w:hint="eastAsia"/>
          <w:sz w:val="18"/>
          <w:szCs w:val="18"/>
        </w:rPr>
      </w:pPr>
      <w:r w:rsidRPr="0065595E">
        <w:rPr>
          <w:rFonts w:ascii="Arial Body" w:hAnsi="Arial Body" w:cs="Arial" w:hint="eastAsia"/>
          <w:sz w:val="18"/>
          <w:szCs w:val="18"/>
        </w:rPr>
        <w:t>Served as the customer communication interface, quickly responding to and resolving customer issues, ensuring smooth project</w:t>
      </w:r>
    </w:p>
    <w:p w14:paraId="4AC418AB" w14:textId="77777777" w:rsidR="00EE357F" w:rsidRPr="009E7F55" w:rsidRDefault="00EE357F" w:rsidP="00EE357F">
      <w:pPr>
        <w:ind w:left="2160"/>
        <w:contextualSpacing/>
        <w:rPr>
          <w:rFonts w:ascii="Arial Body" w:hAnsi="Arial Body" w:cs="Arial" w:hint="eastAsia"/>
          <w:color w:val="auto"/>
          <w:sz w:val="18"/>
          <w:szCs w:val="18"/>
        </w:rPr>
      </w:pPr>
    </w:p>
    <w:p w14:paraId="5FF344EA" w14:textId="77777777" w:rsidR="00EE357F" w:rsidRPr="009E7F55" w:rsidRDefault="00EE357F" w:rsidP="00EE357F">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Key Achievements:</w:t>
      </w:r>
    </w:p>
    <w:p w14:paraId="2D22A8B5" w14:textId="02687974" w:rsidR="00EE357F" w:rsidRPr="0065595E" w:rsidRDefault="0065595E" w:rsidP="0065595E">
      <w:pPr>
        <w:pStyle w:val="ae"/>
        <w:numPr>
          <w:ilvl w:val="0"/>
          <w:numId w:val="8"/>
        </w:numPr>
        <w:contextualSpacing/>
        <w:rPr>
          <w:rFonts w:ascii="Arial Body" w:hAnsi="Arial Body" w:cs="Arial" w:hint="eastAsia"/>
          <w:sz w:val="18"/>
          <w:szCs w:val="18"/>
        </w:rPr>
      </w:pPr>
      <w:r w:rsidRPr="0065595E">
        <w:rPr>
          <w:rFonts w:ascii="Arial Body" w:hAnsi="Arial Body" w:cs="Arial"/>
          <w:sz w:val="18"/>
          <w:szCs w:val="18"/>
        </w:rPr>
        <w:t>Testing efficiency improved by 30% through automated testing tools.</w:t>
      </w:r>
    </w:p>
    <w:p w14:paraId="65C9D1FF" w14:textId="25AEEAE4" w:rsidR="004A437C" w:rsidRPr="009E7F55" w:rsidRDefault="004A437C" w:rsidP="00EE357F">
      <w:pPr>
        <w:spacing w:after="0" w:line="240" w:lineRule="auto"/>
        <w:rPr>
          <w:color w:val="auto"/>
          <w:lang w:eastAsia="zh-CN"/>
        </w:rPr>
      </w:pPr>
    </w:p>
    <w:p w14:paraId="215A1E25" w14:textId="77777777" w:rsidR="0065595E" w:rsidRPr="0065595E" w:rsidRDefault="0065595E" w:rsidP="0065595E">
      <w:pPr>
        <w:spacing w:after="0" w:line="240" w:lineRule="auto"/>
        <w:rPr>
          <w:rFonts w:ascii="Arial Body" w:hAnsi="Arial Body" w:cs="Arial" w:hint="eastAsia"/>
          <w:b/>
          <w:bCs/>
          <w:color w:val="auto"/>
          <w:sz w:val="18"/>
          <w:szCs w:val="18"/>
          <w:lang w:eastAsia="zh-CN"/>
        </w:rPr>
      </w:pPr>
      <w:r>
        <w:rPr>
          <w:rFonts w:ascii="Arial Body" w:hAnsi="Arial Body" w:cs="Arial" w:hint="eastAsia"/>
          <w:b/>
          <w:bCs/>
          <w:color w:val="auto"/>
          <w:sz w:val="18"/>
          <w:szCs w:val="18"/>
          <w:lang w:eastAsia="zh-CN"/>
        </w:rPr>
        <w:t xml:space="preserve">2022.10 </w:t>
      </w:r>
      <w:r w:rsidRPr="00470FCE">
        <w:rPr>
          <w:rFonts w:ascii="Arial Body" w:hAnsi="Arial Body" w:cs="Arial"/>
          <w:b/>
          <w:bCs/>
          <w:color w:val="auto"/>
          <w:sz w:val="18"/>
          <w:szCs w:val="18"/>
        </w:rPr>
        <w:t xml:space="preserve">– </w:t>
      </w:r>
      <w:r>
        <w:rPr>
          <w:rFonts w:ascii="Arial Body" w:hAnsi="Arial Body" w:cs="Arial" w:hint="eastAsia"/>
          <w:b/>
          <w:bCs/>
          <w:color w:val="auto"/>
          <w:sz w:val="18"/>
          <w:szCs w:val="18"/>
          <w:lang w:eastAsia="zh-CN"/>
        </w:rPr>
        <w:t xml:space="preserve">2023.10             </w:t>
      </w:r>
      <w:r w:rsidRPr="009E7F55">
        <w:rPr>
          <w:rFonts w:ascii="Arial Body" w:hAnsi="Arial Body" w:cs="Arial"/>
          <w:b/>
          <w:bCs/>
          <w:color w:val="auto"/>
          <w:sz w:val="18"/>
          <w:szCs w:val="18"/>
        </w:rPr>
        <w:t>Company name</w:t>
      </w:r>
      <w:r>
        <w:rPr>
          <w:rFonts w:ascii="Arial Body" w:hAnsi="Arial Body" w:cs="Arial" w:hint="eastAsia"/>
          <w:b/>
          <w:bCs/>
          <w:color w:val="auto"/>
          <w:sz w:val="18"/>
          <w:szCs w:val="18"/>
          <w:lang w:eastAsia="zh-CN"/>
        </w:rPr>
        <w:t>：</w:t>
      </w:r>
      <w:proofErr w:type="spellStart"/>
      <w:r w:rsidRPr="0065595E">
        <w:rPr>
          <w:rFonts w:ascii="Arial Body" w:hAnsi="Arial Body" w:cs="Arial"/>
          <w:b/>
          <w:bCs/>
          <w:color w:val="auto"/>
          <w:sz w:val="18"/>
          <w:szCs w:val="18"/>
          <w:lang w:eastAsia="zh-CN"/>
        </w:rPr>
        <w:t>AsiaInfo</w:t>
      </w:r>
      <w:proofErr w:type="spellEnd"/>
      <w:r w:rsidRPr="0065595E">
        <w:rPr>
          <w:rFonts w:ascii="Arial Body" w:hAnsi="Arial Body" w:cs="Arial"/>
          <w:b/>
          <w:bCs/>
          <w:color w:val="auto"/>
          <w:sz w:val="18"/>
          <w:szCs w:val="18"/>
          <w:lang w:eastAsia="zh-CN"/>
        </w:rPr>
        <w:t xml:space="preserve"> Technologies (China) Co., Ltd.</w:t>
      </w:r>
    </w:p>
    <w:p w14:paraId="1943339B" w14:textId="728A18B4" w:rsidR="0065595E" w:rsidRPr="009E7F55" w:rsidRDefault="0065595E" w:rsidP="0065595E">
      <w:pPr>
        <w:spacing w:after="0" w:line="280" w:lineRule="exact"/>
        <w:ind w:left="2160"/>
        <w:rPr>
          <w:rFonts w:cs="Arial"/>
          <w:bCs/>
          <w:i/>
          <w:iCs/>
          <w:color w:val="auto"/>
          <w:sz w:val="16"/>
        </w:rPr>
      </w:pPr>
      <w:r w:rsidRPr="009E7F55">
        <w:rPr>
          <w:rFonts w:ascii="Arial Body" w:hAnsi="Arial Body" w:cs="Arial"/>
          <w:b/>
          <w:bCs/>
          <w:color w:val="auto"/>
          <w:sz w:val="18"/>
          <w:szCs w:val="18"/>
        </w:rPr>
        <w:t>P</w:t>
      </w:r>
      <w:r w:rsidRPr="009E7F55">
        <w:rPr>
          <w:rFonts w:ascii="Arial Body" w:hAnsi="Arial Body" w:cs="Arial" w:hint="eastAsia"/>
          <w:b/>
          <w:bCs/>
          <w:color w:val="auto"/>
          <w:sz w:val="18"/>
          <w:szCs w:val="18"/>
          <w:lang w:eastAsia="zh-CN"/>
        </w:rPr>
        <w:t>ro</w:t>
      </w:r>
      <w:r w:rsidRPr="009E7F55">
        <w:rPr>
          <w:rFonts w:ascii="Arial Body" w:hAnsi="Arial Body" w:cs="Arial"/>
          <w:b/>
          <w:bCs/>
          <w:color w:val="auto"/>
          <w:sz w:val="18"/>
          <w:szCs w:val="18"/>
        </w:rPr>
        <w:t>ject name</w:t>
      </w:r>
      <w:r>
        <w:rPr>
          <w:rFonts w:ascii="Arial Body" w:hAnsi="Arial Body" w:cs="Arial" w:hint="eastAsia"/>
          <w:b/>
          <w:bCs/>
          <w:color w:val="auto"/>
          <w:sz w:val="18"/>
          <w:szCs w:val="18"/>
          <w:lang w:eastAsia="zh-CN"/>
        </w:rPr>
        <w:t>：</w:t>
      </w:r>
      <w:r w:rsidR="00526A03" w:rsidRPr="00526A03">
        <w:rPr>
          <w:rFonts w:ascii="Arial Body" w:hAnsi="Arial Body" w:cs="Arial"/>
          <w:b/>
          <w:bCs/>
          <w:color w:val="auto"/>
          <w:sz w:val="18"/>
          <w:szCs w:val="18"/>
          <w:lang w:eastAsia="zh-CN"/>
        </w:rPr>
        <w:t xml:space="preserve">Call </w:t>
      </w:r>
      <w:r w:rsidR="00526A03">
        <w:rPr>
          <w:rFonts w:ascii="Arial Body" w:hAnsi="Arial Body" w:cs="Arial" w:hint="eastAsia"/>
          <w:b/>
          <w:bCs/>
          <w:color w:val="auto"/>
          <w:sz w:val="18"/>
          <w:szCs w:val="18"/>
          <w:lang w:eastAsia="zh-CN"/>
        </w:rPr>
        <w:t>B</w:t>
      </w:r>
      <w:r w:rsidR="00526A03" w:rsidRPr="00526A03">
        <w:rPr>
          <w:rFonts w:ascii="Arial Body" w:hAnsi="Arial Body" w:cs="Arial"/>
          <w:b/>
          <w:bCs/>
          <w:color w:val="auto"/>
          <w:sz w:val="18"/>
          <w:szCs w:val="18"/>
          <w:lang w:eastAsia="zh-CN"/>
        </w:rPr>
        <w:t xml:space="preserve">illing </w:t>
      </w:r>
      <w:r w:rsidR="00526A03">
        <w:rPr>
          <w:rFonts w:ascii="Arial Body" w:hAnsi="Arial Body" w:cs="Arial" w:hint="eastAsia"/>
          <w:b/>
          <w:bCs/>
          <w:color w:val="auto"/>
          <w:sz w:val="18"/>
          <w:szCs w:val="18"/>
          <w:lang w:eastAsia="zh-CN"/>
        </w:rPr>
        <w:t>F</w:t>
      </w:r>
      <w:r w:rsidR="00526A03" w:rsidRPr="00526A03">
        <w:rPr>
          <w:rFonts w:ascii="Arial Body" w:hAnsi="Arial Body" w:cs="Arial"/>
          <w:b/>
          <w:bCs/>
          <w:color w:val="auto"/>
          <w:sz w:val="18"/>
          <w:szCs w:val="18"/>
          <w:lang w:eastAsia="zh-CN"/>
        </w:rPr>
        <w:t xml:space="preserve">ile </w:t>
      </w:r>
      <w:r w:rsidR="00526A03">
        <w:rPr>
          <w:rFonts w:ascii="Arial Body" w:hAnsi="Arial Body" w:cs="Arial" w:hint="eastAsia"/>
          <w:b/>
          <w:bCs/>
          <w:color w:val="auto"/>
          <w:sz w:val="18"/>
          <w:szCs w:val="18"/>
          <w:lang w:eastAsia="zh-CN"/>
        </w:rPr>
        <w:t>I</w:t>
      </w:r>
      <w:r w:rsidR="00526A03" w:rsidRPr="00526A03">
        <w:rPr>
          <w:rFonts w:ascii="Arial Body" w:hAnsi="Arial Body" w:cs="Arial"/>
          <w:b/>
          <w:bCs/>
          <w:color w:val="auto"/>
          <w:sz w:val="18"/>
          <w:szCs w:val="18"/>
          <w:lang w:eastAsia="zh-CN"/>
        </w:rPr>
        <w:t xml:space="preserve">nformation </w:t>
      </w:r>
      <w:r w:rsidR="00526A03">
        <w:rPr>
          <w:rFonts w:ascii="Arial Body" w:hAnsi="Arial Body" w:cs="Arial" w:hint="eastAsia"/>
          <w:b/>
          <w:bCs/>
          <w:color w:val="auto"/>
          <w:sz w:val="18"/>
          <w:szCs w:val="18"/>
          <w:lang w:eastAsia="zh-CN"/>
        </w:rPr>
        <w:t>A</w:t>
      </w:r>
      <w:r w:rsidR="00526A03" w:rsidRPr="00526A03">
        <w:rPr>
          <w:rFonts w:ascii="Arial Body" w:hAnsi="Arial Body" w:cs="Arial"/>
          <w:b/>
          <w:bCs/>
          <w:color w:val="auto"/>
          <w:sz w:val="18"/>
          <w:szCs w:val="18"/>
          <w:lang w:eastAsia="zh-CN"/>
        </w:rPr>
        <w:t xml:space="preserve">nalysis </w:t>
      </w:r>
      <w:r w:rsidR="00526A03">
        <w:rPr>
          <w:rFonts w:ascii="Arial Body" w:hAnsi="Arial Body" w:cs="Arial" w:hint="eastAsia"/>
          <w:b/>
          <w:bCs/>
          <w:color w:val="auto"/>
          <w:sz w:val="18"/>
          <w:szCs w:val="18"/>
          <w:lang w:eastAsia="zh-CN"/>
        </w:rPr>
        <w:t>S</w:t>
      </w:r>
      <w:r w:rsidR="00526A03" w:rsidRPr="00526A03">
        <w:rPr>
          <w:rFonts w:ascii="Arial Body" w:hAnsi="Arial Body" w:cs="Arial"/>
          <w:b/>
          <w:bCs/>
          <w:color w:val="auto"/>
          <w:sz w:val="18"/>
          <w:szCs w:val="18"/>
          <w:lang w:eastAsia="zh-CN"/>
        </w:rPr>
        <w:t>ystem</w:t>
      </w:r>
    </w:p>
    <w:p w14:paraId="421F83B2" w14:textId="4B240840" w:rsidR="0065595E" w:rsidRPr="009E7F55" w:rsidRDefault="0065595E" w:rsidP="0065595E">
      <w:pPr>
        <w:spacing w:after="0" w:line="240" w:lineRule="auto"/>
        <w:ind w:left="2160" w:hanging="2160"/>
        <w:rPr>
          <w:rFonts w:ascii="Arial Body" w:hAnsi="Arial Body" w:cs="Arial" w:hint="eastAsia"/>
          <w:bCs/>
          <w:color w:val="auto"/>
          <w:sz w:val="18"/>
          <w:szCs w:val="18"/>
        </w:rPr>
      </w:pPr>
      <w:r w:rsidRPr="009E7F55">
        <w:rPr>
          <w:rFonts w:ascii="Arial Body" w:hAnsi="Arial Body" w:cs="Arial"/>
          <w:bCs/>
          <w:color w:val="auto"/>
          <w:sz w:val="18"/>
          <w:szCs w:val="18"/>
        </w:rPr>
        <w:tab/>
      </w:r>
      <w:r w:rsidRPr="009E7F55">
        <w:rPr>
          <w:rFonts w:ascii="Arial Body" w:hAnsi="Arial Body" w:cs="Arial"/>
          <w:b/>
          <w:bCs/>
          <w:color w:val="auto"/>
          <w:sz w:val="18"/>
          <w:szCs w:val="18"/>
        </w:rPr>
        <w:t>Job Title</w:t>
      </w:r>
      <w:r>
        <w:rPr>
          <w:rFonts w:ascii="Arial Body" w:hAnsi="Arial Body" w:cs="Arial" w:hint="eastAsia"/>
          <w:b/>
          <w:bCs/>
          <w:color w:val="auto"/>
          <w:sz w:val="18"/>
          <w:szCs w:val="18"/>
          <w:lang w:eastAsia="zh-CN"/>
        </w:rPr>
        <w:t>：</w:t>
      </w:r>
      <w:r w:rsidRPr="0065595E">
        <w:rPr>
          <w:rFonts w:ascii="Arial Body" w:hAnsi="Arial Body" w:cs="Arial" w:hint="eastAsia"/>
          <w:b/>
          <w:bCs/>
          <w:color w:val="auto"/>
          <w:sz w:val="18"/>
          <w:szCs w:val="18"/>
          <w:lang w:eastAsia="zh-CN"/>
        </w:rPr>
        <w:t xml:space="preserve">Software </w:t>
      </w:r>
      <w:r w:rsidRPr="0065595E">
        <w:rPr>
          <w:rFonts w:ascii="Arial Body" w:hAnsi="Arial Body" w:cs="Arial"/>
          <w:b/>
          <w:bCs/>
          <w:color w:val="auto"/>
          <w:sz w:val="18"/>
          <w:szCs w:val="18"/>
          <w:lang w:eastAsia="zh-CN"/>
        </w:rPr>
        <w:t xml:space="preserve">Develop </w:t>
      </w:r>
      <w:r w:rsidRPr="0065595E">
        <w:rPr>
          <w:rFonts w:ascii="Arial Body" w:hAnsi="Arial Body" w:cs="Arial" w:hint="eastAsia"/>
          <w:b/>
          <w:bCs/>
          <w:color w:val="auto"/>
          <w:sz w:val="18"/>
          <w:szCs w:val="18"/>
          <w:lang w:eastAsia="zh-CN"/>
        </w:rPr>
        <w:t>Engineer</w:t>
      </w:r>
    </w:p>
    <w:p w14:paraId="4E0C1AF4" w14:textId="77777777" w:rsidR="0065595E" w:rsidRPr="009E7F55" w:rsidRDefault="0065595E" w:rsidP="0065595E">
      <w:pPr>
        <w:spacing w:after="0" w:line="240" w:lineRule="auto"/>
        <w:ind w:left="2160"/>
        <w:rPr>
          <w:rFonts w:ascii="Arial Body" w:hAnsi="Arial Body" w:cs="Arial" w:hint="eastAsia"/>
          <w:bCs/>
          <w:color w:val="auto"/>
          <w:sz w:val="18"/>
          <w:szCs w:val="18"/>
        </w:rPr>
      </w:pPr>
    </w:p>
    <w:p w14:paraId="4172F3EF" w14:textId="77777777" w:rsidR="0065595E" w:rsidRPr="009E7F55" w:rsidRDefault="0065595E" w:rsidP="0065595E">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Main responsibilities:</w:t>
      </w:r>
    </w:p>
    <w:p w14:paraId="7B78661F" w14:textId="77777777" w:rsidR="00526A03" w:rsidRDefault="00526A03" w:rsidP="0065595E">
      <w:pPr>
        <w:pStyle w:val="ae"/>
        <w:numPr>
          <w:ilvl w:val="0"/>
          <w:numId w:val="8"/>
        </w:numPr>
        <w:contextualSpacing/>
        <w:rPr>
          <w:rFonts w:ascii="Arial Body" w:hAnsi="Arial Body" w:cs="Arial" w:hint="eastAsia"/>
          <w:sz w:val="18"/>
          <w:szCs w:val="18"/>
        </w:rPr>
      </w:pPr>
      <w:r w:rsidRPr="00526A03">
        <w:rPr>
          <w:rFonts w:ascii="Arial Body" w:hAnsi="Arial Body" w:cs="Arial"/>
          <w:sz w:val="18"/>
          <w:szCs w:val="18"/>
        </w:rPr>
        <w:t>Responsible for the demand analysis, program design and function development of the data collection and analysis module, and use Python multi-threading technology to optimize data collection efficiency</w:t>
      </w:r>
      <w:r w:rsidRPr="00526A03">
        <w:rPr>
          <w:rFonts w:ascii="Arial Body" w:hAnsi="Arial Body" w:cs="Arial" w:hint="eastAsia"/>
          <w:sz w:val="18"/>
          <w:szCs w:val="18"/>
        </w:rPr>
        <w:t xml:space="preserve"> </w:t>
      </w:r>
    </w:p>
    <w:p w14:paraId="5E6FC04E" w14:textId="77777777" w:rsidR="00526A03" w:rsidRDefault="00526A03" w:rsidP="0065595E">
      <w:pPr>
        <w:pStyle w:val="ae"/>
        <w:numPr>
          <w:ilvl w:val="0"/>
          <w:numId w:val="8"/>
        </w:numPr>
        <w:contextualSpacing/>
        <w:rPr>
          <w:rFonts w:ascii="Arial Body" w:hAnsi="Arial Body" w:cs="Arial" w:hint="eastAsia"/>
          <w:sz w:val="18"/>
          <w:szCs w:val="18"/>
        </w:rPr>
      </w:pPr>
      <w:r w:rsidRPr="00526A03">
        <w:rPr>
          <w:rFonts w:ascii="Arial Body" w:hAnsi="Arial Body" w:cs="Arial"/>
          <w:sz w:val="18"/>
          <w:szCs w:val="18"/>
        </w:rPr>
        <w:t>Responsible for the construction and configuration of the system operating environment, including the configuration of the database (Oracle) and application server, to ensure the stability and security of the system operation.</w:t>
      </w:r>
      <w:r w:rsidRPr="00526A03">
        <w:rPr>
          <w:rFonts w:ascii="Arial Body" w:hAnsi="Arial Body" w:cs="Arial" w:hint="eastAsia"/>
          <w:sz w:val="18"/>
          <w:szCs w:val="18"/>
        </w:rPr>
        <w:t xml:space="preserve"> </w:t>
      </w:r>
    </w:p>
    <w:p w14:paraId="5F5AB19E" w14:textId="46986E5F" w:rsidR="0065595E" w:rsidRDefault="00526A03" w:rsidP="0065595E">
      <w:pPr>
        <w:pStyle w:val="ae"/>
        <w:numPr>
          <w:ilvl w:val="0"/>
          <w:numId w:val="8"/>
        </w:numPr>
        <w:contextualSpacing/>
        <w:rPr>
          <w:rFonts w:ascii="Arial Body" w:hAnsi="Arial Body" w:cs="Arial" w:hint="eastAsia"/>
          <w:sz w:val="18"/>
          <w:szCs w:val="18"/>
        </w:rPr>
      </w:pPr>
      <w:r w:rsidRPr="00526A03">
        <w:rPr>
          <w:rFonts w:ascii="Arial Body" w:hAnsi="Arial Body" w:cs="Arial"/>
          <w:sz w:val="18"/>
          <w:szCs w:val="18"/>
        </w:rPr>
        <w:t>Responsible for the deployment, operation and maintenance of the front-end system and the back-end system, to ensure the stable operation of the system, to write detailed technical documents and to facilitate subsequent maintenance and team collaboration.</w:t>
      </w:r>
    </w:p>
    <w:p w14:paraId="355CDE5B" w14:textId="77777777" w:rsidR="0065595E" w:rsidRPr="009E7F55" w:rsidRDefault="0065595E" w:rsidP="0065595E">
      <w:pPr>
        <w:ind w:left="2160"/>
        <w:contextualSpacing/>
        <w:rPr>
          <w:rFonts w:ascii="Arial Body" w:hAnsi="Arial Body" w:cs="Arial" w:hint="eastAsia"/>
          <w:color w:val="auto"/>
          <w:sz w:val="18"/>
          <w:szCs w:val="18"/>
        </w:rPr>
      </w:pPr>
    </w:p>
    <w:p w14:paraId="46CB085F" w14:textId="77777777" w:rsidR="0065595E" w:rsidRPr="009E7F55" w:rsidRDefault="0065595E" w:rsidP="0065595E">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Key Achievements:</w:t>
      </w:r>
    </w:p>
    <w:p w14:paraId="760D1101" w14:textId="6F2867C3" w:rsidR="0065595E" w:rsidRPr="0065595E" w:rsidRDefault="00526A03" w:rsidP="0065595E">
      <w:pPr>
        <w:pStyle w:val="ae"/>
        <w:numPr>
          <w:ilvl w:val="0"/>
          <w:numId w:val="8"/>
        </w:numPr>
        <w:contextualSpacing/>
        <w:rPr>
          <w:rFonts w:ascii="Arial Body" w:hAnsi="Arial Body" w:cs="Arial" w:hint="eastAsia"/>
          <w:sz w:val="18"/>
          <w:szCs w:val="18"/>
        </w:rPr>
      </w:pPr>
      <w:r w:rsidRPr="00526A03">
        <w:rPr>
          <w:rFonts w:ascii="Arial Body" w:hAnsi="Arial Body" w:cs="Arial"/>
          <w:sz w:val="18"/>
          <w:szCs w:val="18"/>
        </w:rPr>
        <w:t>Solve complex system deployment problems and successfully complete the functional development and deployment of system analysis modules</w:t>
      </w:r>
    </w:p>
    <w:p w14:paraId="2714929C" w14:textId="68779119" w:rsidR="000332C2" w:rsidRDefault="000332C2" w:rsidP="004A437C">
      <w:pPr>
        <w:spacing w:after="0" w:line="280" w:lineRule="exact"/>
        <w:rPr>
          <w:color w:val="000000" w:themeColor="text1"/>
          <w:lang w:eastAsia="zh-CN"/>
        </w:rPr>
      </w:pPr>
    </w:p>
    <w:p w14:paraId="24BB08EE" w14:textId="0B0811B4" w:rsidR="0065595E" w:rsidRPr="0065595E" w:rsidRDefault="0065595E" w:rsidP="0065595E">
      <w:pPr>
        <w:spacing w:after="0" w:line="240" w:lineRule="auto"/>
        <w:rPr>
          <w:rFonts w:ascii="Arial Body" w:hAnsi="Arial Body" w:cs="Arial" w:hint="eastAsia"/>
          <w:b/>
          <w:bCs/>
          <w:color w:val="auto"/>
          <w:sz w:val="18"/>
          <w:szCs w:val="18"/>
          <w:lang w:eastAsia="zh-CN"/>
        </w:rPr>
      </w:pPr>
      <w:r>
        <w:rPr>
          <w:rFonts w:ascii="Arial Body" w:hAnsi="Arial Body" w:cs="Arial" w:hint="eastAsia"/>
          <w:b/>
          <w:bCs/>
          <w:color w:val="auto"/>
          <w:sz w:val="18"/>
          <w:szCs w:val="18"/>
          <w:lang w:eastAsia="zh-CN"/>
        </w:rPr>
        <w:t xml:space="preserve">2021.08 </w:t>
      </w:r>
      <w:r w:rsidRPr="00470FCE">
        <w:rPr>
          <w:rFonts w:ascii="Arial Body" w:hAnsi="Arial Body" w:cs="Arial"/>
          <w:b/>
          <w:bCs/>
          <w:color w:val="auto"/>
          <w:sz w:val="18"/>
          <w:szCs w:val="18"/>
        </w:rPr>
        <w:t xml:space="preserve">– </w:t>
      </w:r>
      <w:r>
        <w:rPr>
          <w:rFonts w:ascii="Arial Body" w:hAnsi="Arial Body" w:cs="Arial" w:hint="eastAsia"/>
          <w:b/>
          <w:bCs/>
          <w:color w:val="auto"/>
          <w:sz w:val="18"/>
          <w:szCs w:val="18"/>
          <w:lang w:eastAsia="zh-CN"/>
        </w:rPr>
        <w:t xml:space="preserve">2021.11             </w:t>
      </w:r>
      <w:r w:rsidRPr="009E7F55">
        <w:rPr>
          <w:rFonts w:ascii="Arial Body" w:hAnsi="Arial Body" w:cs="Arial"/>
          <w:b/>
          <w:bCs/>
          <w:color w:val="auto"/>
          <w:sz w:val="18"/>
          <w:szCs w:val="18"/>
        </w:rPr>
        <w:t>Company name</w:t>
      </w:r>
      <w:r>
        <w:rPr>
          <w:rFonts w:ascii="Arial Body" w:hAnsi="Arial Body" w:cs="Arial" w:hint="eastAsia"/>
          <w:b/>
          <w:bCs/>
          <w:color w:val="auto"/>
          <w:sz w:val="18"/>
          <w:szCs w:val="18"/>
          <w:lang w:eastAsia="zh-CN"/>
        </w:rPr>
        <w:t>：</w:t>
      </w:r>
      <w:r w:rsidRPr="0065595E">
        <w:rPr>
          <w:rFonts w:ascii="Arial Body" w:hAnsi="Arial Body" w:cs="Arial"/>
          <w:b/>
          <w:bCs/>
          <w:color w:val="auto"/>
          <w:sz w:val="18"/>
          <w:szCs w:val="18"/>
          <w:lang w:eastAsia="zh-CN"/>
        </w:rPr>
        <w:t>Hitech Medical Information Systems Co., Ltd.</w:t>
      </w:r>
    </w:p>
    <w:p w14:paraId="36526110" w14:textId="03F00BC8" w:rsidR="0065595E" w:rsidRPr="009E7F55" w:rsidRDefault="0065595E" w:rsidP="0065595E">
      <w:pPr>
        <w:spacing w:after="0" w:line="280" w:lineRule="exact"/>
        <w:ind w:left="2160"/>
        <w:rPr>
          <w:rFonts w:cs="Arial"/>
          <w:bCs/>
          <w:i/>
          <w:iCs/>
          <w:color w:val="auto"/>
          <w:sz w:val="16"/>
        </w:rPr>
      </w:pPr>
      <w:r w:rsidRPr="009E7F55">
        <w:rPr>
          <w:rFonts w:ascii="Arial Body" w:hAnsi="Arial Body" w:cs="Arial"/>
          <w:b/>
          <w:bCs/>
          <w:color w:val="auto"/>
          <w:sz w:val="18"/>
          <w:szCs w:val="18"/>
        </w:rPr>
        <w:t>P</w:t>
      </w:r>
      <w:r w:rsidRPr="009E7F55">
        <w:rPr>
          <w:rFonts w:ascii="Arial Body" w:hAnsi="Arial Body" w:cs="Arial" w:hint="eastAsia"/>
          <w:b/>
          <w:bCs/>
          <w:color w:val="auto"/>
          <w:sz w:val="18"/>
          <w:szCs w:val="18"/>
          <w:lang w:eastAsia="zh-CN"/>
        </w:rPr>
        <w:t>ro</w:t>
      </w:r>
      <w:r w:rsidRPr="009E7F55">
        <w:rPr>
          <w:rFonts w:ascii="Arial Body" w:hAnsi="Arial Body" w:cs="Arial"/>
          <w:b/>
          <w:bCs/>
          <w:color w:val="auto"/>
          <w:sz w:val="18"/>
          <w:szCs w:val="18"/>
        </w:rPr>
        <w:t>ject name</w:t>
      </w:r>
      <w:r>
        <w:rPr>
          <w:rFonts w:ascii="Arial Body" w:hAnsi="Arial Body" w:cs="Arial" w:hint="eastAsia"/>
          <w:b/>
          <w:bCs/>
          <w:color w:val="auto"/>
          <w:sz w:val="18"/>
          <w:szCs w:val="18"/>
          <w:lang w:eastAsia="zh-CN"/>
        </w:rPr>
        <w:t>：</w:t>
      </w:r>
      <w:r w:rsidRPr="0065595E">
        <w:rPr>
          <w:rFonts w:ascii="Arial Body" w:hAnsi="Arial Body" w:cs="Arial"/>
          <w:b/>
          <w:bCs/>
          <w:color w:val="auto"/>
          <w:sz w:val="18"/>
          <w:szCs w:val="18"/>
          <w:lang w:eastAsia="zh-CN"/>
        </w:rPr>
        <w:t>Hitech Medical Record Management System Software</w:t>
      </w:r>
    </w:p>
    <w:p w14:paraId="11626B0C" w14:textId="5457698C" w:rsidR="0065595E" w:rsidRPr="009E7F55" w:rsidRDefault="0065595E" w:rsidP="0065595E">
      <w:pPr>
        <w:spacing w:after="0" w:line="240" w:lineRule="auto"/>
        <w:ind w:left="2160" w:hanging="2160"/>
        <w:rPr>
          <w:rFonts w:ascii="Arial Body" w:hAnsi="Arial Body" w:cs="Arial" w:hint="eastAsia"/>
          <w:bCs/>
          <w:color w:val="auto"/>
          <w:sz w:val="18"/>
          <w:szCs w:val="18"/>
        </w:rPr>
      </w:pPr>
      <w:r w:rsidRPr="009E7F55">
        <w:rPr>
          <w:rFonts w:ascii="Arial Body" w:hAnsi="Arial Body" w:cs="Arial"/>
          <w:bCs/>
          <w:color w:val="auto"/>
          <w:sz w:val="18"/>
          <w:szCs w:val="18"/>
        </w:rPr>
        <w:tab/>
      </w:r>
      <w:r w:rsidRPr="009E7F55">
        <w:rPr>
          <w:rFonts w:ascii="Arial Body" w:hAnsi="Arial Body" w:cs="Arial"/>
          <w:b/>
          <w:bCs/>
          <w:color w:val="auto"/>
          <w:sz w:val="18"/>
          <w:szCs w:val="18"/>
        </w:rPr>
        <w:t>Job Title</w:t>
      </w:r>
      <w:r>
        <w:rPr>
          <w:rFonts w:ascii="Arial Body" w:hAnsi="Arial Body" w:cs="Arial" w:hint="eastAsia"/>
          <w:b/>
          <w:bCs/>
          <w:color w:val="auto"/>
          <w:sz w:val="18"/>
          <w:szCs w:val="18"/>
          <w:lang w:eastAsia="zh-CN"/>
        </w:rPr>
        <w:t>：</w:t>
      </w:r>
      <w:r w:rsidRPr="0065595E">
        <w:rPr>
          <w:rFonts w:ascii="Arial Body" w:hAnsi="Arial Body" w:cs="Arial"/>
          <w:b/>
          <w:bCs/>
          <w:color w:val="auto"/>
          <w:sz w:val="18"/>
          <w:szCs w:val="18"/>
          <w:lang w:eastAsia="zh-CN"/>
        </w:rPr>
        <w:t>Software Develop Engineer</w:t>
      </w:r>
    </w:p>
    <w:p w14:paraId="07B162BC" w14:textId="77777777" w:rsidR="0065595E" w:rsidRPr="009E7F55" w:rsidRDefault="0065595E" w:rsidP="0065595E">
      <w:pPr>
        <w:spacing w:after="0" w:line="240" w:lineRule="auto"/>
        <w:ind w:left="2160"/>
        <w:rPr>
          <w:rFonts w:ascii="Arial Body" w:hAnsi="Arial Body" w:cs="Arial" w:hint="eastAsia"/>
          <w:bCs/>
          <w:color w:val="auto"/>
          <w:sz w:val="18"/>
          <w:szCs w:val="18"/>
        </w:rPr>
      </w:pPr>
    </w:p>
    <w:p w14:paraId="3B2582B1" w14:textId="77777777" w:rsidR="0065595E" w:rsidRPr="009E7F55" w:rsidRDefault="0065595E" w:rsidP="0065595E">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Main responsibilities:</w:t>
      </w:r>
    </w:p>
    <w:p w14:paraId="29138337" w14:textId="7860F63B" w:rsidR="0065595E" w:rsidRPr="009E7F55" w:rsidRDefault="0065595E" w:rsidP="0065595E">
      <w:pPr>
        <w:pStyle w:val="ae"/>
        <w:numPr>
          <w:ilvl w:val="0"/>
          <w:numId w:val="8"/>
        </w:numPr>
        <w:contextualSpacing/>
        <w:rPr>
          <w:rFonts w:ascii="Arial Body" w:hAnsi="Arial Body" w:cs="Arial" w:hint="eastAsia"/>
          <w:sz w:val="18"/>
          <w:szCs w:val="18"/>
        </w:rPr>
      </w:pPr>
      <w:r w:rsidRPr="0065595E">
        <w:rPr>
          <w:rFonts w:ascii="Arial Body" w:hAnsi="Arial Body" w:cs="Arial"/>
          <w:sz w:val="18"/>
          <w:szCs w:val="18"/>
        </w:rPr>
        <w:t>Responsible for full-stack development of the ward module, implementing backend logic processing (Java), database operations (Oracle), and frontend interface (Vue/JavaScript).</w:t>
      </w:r>
      <w:r w:rsidRPr="0065595E">
        <w:rPr>
          <w:rFonts w:ascii="Arial Body" w:hAnsi="Arial Body" w:cs="Arial" w:hint="eastAsia"/>
          <w:sz w:val="18"/>
          <w:szCs w:val="18"/>
        </w:rPr>
        <w:t> </w:t>
      </w:r>
    </w:p>
    <w:p w14:paraId="03C6C0DA" w14:textId="77777777" w:rsidR="0065595E" w:rsidRDefault="0065595E" w:rsidP="0065595E">
      <w:pPr>
        <w:pStyle w:val="ae"/>
        <w:numPr>
          <w:ilvl w:val="0"/>
          <w:numId w:val="8"/>
        </w:numPr>
        <w:contextualSpacing/>
        <w:rPr>
          <w:rFonts w:ascii="Arial Body" w:hAnsi="Arial Body" w:cs="Arial" w:hint="eastAsia"/>
          <w:sz w:val="18"/>
          <w:szCs w:val="18"/>
        </w:rPr>
      </w:pPr>
      <w:r w:rsidRPr="0065595E">
        <w:rPr>
          <w:rFonts w:ascii="Arial Body" w:hAnsi="Arial Body" w:cs="Arial"/>
          <w:sz w:val="18"/>
          <w:szCs w:val="18"/>
        </w:rPr>
        <w:t xml:space="preserve">Served as on-site technical support, ensuring smooth implementation and deployment of the hospital project. </w:t>
      </w:r>
    </w:p>
    <w:p w14:paraId="73B69498" w14:textId="1CFAEE54" w:rsidR="0065595E" w:rsidRDefault="0065595E" w:rsidP="0065595E">
      <w:pPr>
        <w:pStyle w:val="ae"/>
        <w:numPr>
          <w:ilvl w:val="0"/>
          <w:numId w:val="8"/>
        </w:numPr>
        <w:contextualSpacing/>
        <w:rPr>
          <w:rFonts w:ascii="Arial Body" w:hAnsi="Arial Body" w:cs="Arial" w:hint="eastAsia"/>
          <w:sz w:val="18"/>
          <w:szCs w:val="18"/>
        </w:rPr>
      </w:pPr>
      <w:r w:rsidRPr="0065595E">
        <w:rPr>
          <w:rFonts w:ascii="Arial Body" w:hAnsi="Arial Body" w:cs="Arial"/>
          <w:sz w:val="18"/>
          <w:szCs w:val="18"/>
        </w:rPr>
        <w:t>Provided remote monitoring and technical support, guaranteeing stable system operation and rapid response to on-site requirements.</w:t>
      </w:r>
    </w:p>
    <w:p w14:paraId="3E6F8055" w14:textId="77777777" w:rsidR="0065595E" w:rsidRPr="009E7F55" w:rsidRDefault="0065595E" w:rsidP="0065595E">
      <w:pPr>
        <w:ind w:left="2160"/>
        <w:contextualSpacing/>
        <w:rPr>
          <w:rFonts w:ascii="Arial Body" w:hAnsi="Arial Body" w:cs="Arial" w:hint="eastAsia"/>
          <w:color w:val="auto"/>
          <w:sz w:val="18"/>
          <w:szCs w:val="18"/>
        </w:rPr>
      </w:pPr>
    </w:p>
    <w:p w14:paraId="569B131F" w14:textId="77777777" w:rsidR="0065595E" w:rsidRPr="009E7F55" w:rsidRDefault="0065595E" w:rsidP="0065595E">
      <w:pPr>
        <w:spacing w:after="0" w:line="240" w:lineRule="auto"/>
        <w:ind w:left="2160"/>
        <w:rPr>
          <w:rFonts w:ascii="Arial Body" w:hAnsi="Arial Body" w:cs="Arial" w:hint="eastAsia"/>
          <w:b/>
          <w:bCs/>
          <w:color w:val="auto"/>
          <w:sz w:val="18"/>
          <w:szCs w:val="18"/>
        </w:rPr>
      </w:pPr>
      <w:r w:rsidRPr="009E7F55">
        <w:rPr>
          <w:rFonts w:ascii="Arial Body" w:hAnsi="Arial Body" w:cs="Arial"/>
          <w:b/>
          <w:bCs/>
          <w:color w:val="auto"/>
          <w:sz w:val="18"/>
          <w:szCs w:val="18"/>
        </w:rPr>
        <w:t>Key Achievements:</w:t>
      </w:r>
    </w:p>
    <w:p w14:paraId="58D955BD" w14:textId="1DD4F84D" w:rsidR="0065595E" w:rsidRPr="0065595E" w:rsidRDefault="0065595E" w:rsidP="0065595E">
      <w:pPr>
        <w:pStyle w:val="ae"/>
        <w:numPr>
          <w:ilvl w:val="0"/>
          <w:numId w:val="8"/>
        </w:numPr>
        <w:contextualSpacing/>
        <w:rPr>
          <w:rFonts w:ascii="Arial Body" w:hAnsi="Arial Body" w:cs="Arial" w:hint="eastAsia"/>
          <w:sz w:val="18"/>
          <w:szCs w:val="18"/>
        </w:rPr>
      </w:pPr>
      <w:r w:rsidRPr="0065595E">
        <w:rPr>
          <w:rFonts w:ascii="Arial Body" w:hAnsi="Arial Body" w:cs="Arial"/>
          <w:sz w:val="18"/>
          <w:szCs w:val="18"/>
        </w:rPr>
        <w:t>Optimized hospital medical record management process, significantly improving work efficiency and data accuracy.</w:t>
      </w:r>
    </w:p>
    <w:p w14:paraId="4E064818" w14:textId="54160F17" w:rsidR="000332C2" w:rsidRDefault="000332C2" w:rsidP="004A437C">
      <w:pPr>
        <w:spacing w:after="0" w:line="280" w:lineRule="exact"/>
        <w:rPr>
          <w:color w:val="000000" w:themeColor="text1"/>
          <w:lang w:eastAsia="zh-CN"/>
        </w:rPr>
      </w:pPr>
    </w:p>
    <w:bookmarkEnd w:id="2"/>
    <w:bookmarkEnd w:id="3"/>
    <w:p w14:paraId="539E7250" w14:textId="77777777" w:rsidR="004A437C" w:rsidRPr="004A437C" w:rsidRDefault="004A437C" w:rsidP="004A437C">
      <w:pPr>
        <w:contextualSpacing/>
        <w:rPr>
          <w:rFonts w:ascii="Arial Body" w:hAnsi="Arial Body" w:cs="Arial"/>
          <w:color w:val="000000" w:themeColor="text1"/>
          <w:sz w:val="18"/>
          <w:szCs w:val="18"/>
          <w:lang w:eastAsia="zh-CN"/>
        </w:rPr>
      </w:pPr>
    </w:p>
    <w:tbl>
      <w:tblPr>
        <w:tblStyle w:val="ad"/>
        <w:tblpPr w:leftFromText="180" w:rightFromText="180" w:vertAnchor="text" w:horzAnchor="margin" w:tblpY="2202"/>
        <w:tblW w:w="0" w:type="auto"/>
        <w:tbl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insideH w:val="single" w:sz="2" w:space="0" w:color="666666" w:themeColor="text1" w:themeTint="99"/>
          <w:insideV w:val="single" w:sz="2" w:space="0" w:color="666666" w:themeColor="text1" w:themeTint="99"/>
        </w:tblBorders>
        <w:tblLook w:val="04A0" w:firstRow="1" w:lastRow="0" w:firstColumn="1" w:lastColumn="0" w:noHBand="0" w:noVBand="1"/>
      </w:tblPr>
      <w:tblGrid>
        <w:gridCol w:w="9734"/>
      </w:tblGrid>
      <w:tr w:rsidR="004A437C" w:rsidRPr="004A437C" w14:paraId="0A116113" w14:textId="77777777" w:rsidTr="0052557A">
        <w:trPr>
          <w:trHeight w:val="1344"/>
        </w:trPr>
        <w:tc>
          <w:tcPr>
            <w:tcW w:w="9734" w:type="dxa"/>
            <w:vAlign w:val="center"/>
          </w:tcPr>
          <w:p w14:paraId="5BC676CF" w14:textId="6026A409" w:rsidR="006B3A82" w:rsidRPr="004A437C" w:rsidRDefault="0052557A" w:rsidP="0052557A">
            <w:pPr>
              <w:pStyle w:val="3"/>
              <w:spacing w:before="0" w:after="0"/>
              <w:jc w:val="both"/>
              <w:rPr>
                <w:b w:val="0"/>
                <w:color w:val="000000" w:themeColor="text1"/>
                <w:sz w:val="16"/>
              </w:rPr>
            </w:pPr>
            <w:r w:rsidRPr="004A437C">
              <w:rPr>
                <w:color w:val="000000" w:themeColor="text1"/>
                <w:sz w:val="16"/>
              </w:rPr>
              <w:lastRenderedPageBreak/>
              <w:t>Conditions</w:t>
            </w:r>
          </w:p>
          <w:p w14:paraId="67C8C3C8" w14:textId="77777777" w:rsidR="006B3A82" w:rsidRPr="004A437C" w:rsidRDefault="006B3A82" w:rsidP="0052557A">
            <w:pPr>
              <w:pStyle w:val="LegalCopy"/>
              <w:spacing w:line="240" w:lineRule="auto"/>
              <w:jc w:val="both"/>
              <w:rPr>
                <w:color w:val="000000" w:themeColor="text1"/>
                <w:sz w:val="14"/>
              </w:rPr>
            </w:pPr>
            <w:r w:rsidRPr="004A437C">
              <w:rPr>
                <w:color w:val="000000" w:themeColor="text1"/>
                <w:sz w:val="14"/>
              </w:rPr>
              <w:t>Aerotek, Aston Carter and TEKsystems are divisions of Allegis.</w:t>
            </w:r>
          </w:p>
          <w:p w14:paraId="1C0BAEAB" w14:textId="77777777" w:rsidR="006B3A82" w:rsidRPr="004A437C" w:rsidRDefault="006B3A82" w:rsidP="0052557A">
            <w:pPr>
              <w:pStyle w:val="LegalCopy"/>
              <w:spacing w:line="240" w:lineRule="auto"/>
              <w:ind w:right="238"/>
              <w:jc w:val="both"/>
              <w:rPr>
                <w:color w:val="000000" w:themeColor="text1"/>
                <w:sz w:val="14"/>
              </w:rPr>
            </w:pPr>
            <w:r w:rsidRPr="004A437C">
              <w:rPr>
                <w:color w:val="000000" w:themeColor="text1"/>
                <w:sz w:val="14"/>
              </w:rPr>
              <w:t>This Introduction is provided to the Client pursuant to Allegis' Terms of Business, or, in the event that Allegis has agreed other terms and conditions with the Client, to that agreement.</w:t>
            </w:r>
          </w:p>
          <w:p w14:paraId="073895E4" w14:textId="77777777" w:rsidR="006B3A82" w:rsidRPr="004A437C" w:rsidRDefault="006B3A82" w:rsidP="0052557A">
            <w:pPr>
              <w:pStyle w:val="LegalCopy"/>
              <w:spacing w:line="240" w:lineRule="auto"/>
              <w:ind w:right="238"/>
              <w:jc w:val="both"/>
              <w:rPr>
                <w:color w:val="000000" w:themeColor="text1"/>
                <w:sz w:val="14"/>
              </w:rPr>
            </w:pPr>
            <w:r w:rsidRPr="004A437C">
              <w:rPr>
                <w:color w:val="000000" w:themeColor="text1"/>
                <w:sz w:val="14"/>
              </w:rPr>
              <w:t>The information in this document is strictly confidential and the Client must not disclose it to any third party. </w:t>
            </w:r>
          </w:p>
          <w:p w14:paraId="20DAEF0C" w14:textId="77777777" w:rsidR="006B3A82" w:rsidRPr="004A437C" w:rsidRDefault="006B3A82" w:rsidP="0052557A">
            <w:pPr>
              <w:pStyle w:val="LegalCopy"/>
              <w:spacing w:line="240" w:lineRule="auto"/>
              <w:ind w:right="238"/>
              <w:jc w:val="both"/>
              <w:rPr>
                <w:color w:val="000000" w:themeColor="text1"/>
              </w:rPr>
            </w:pPr>
            <w:r w:rsidRPr="004A437C">
              <w:rPr>
                <w:color w:val="000000" w:themeColor="text1"/>
                <w:sz w:val="14"/>
              </w:rPr>
              <w:t>A fee will be payable by the Client should this Introduction lead to Engagement of the Candidate by the Client or by any third party to whom information in this document is disclosed.</w:t>
            </w:r>
          </w:p>
        </w:tc>
      </w:tr>
    </w:tbl>
    <w:p w14:paraId="61B79B1C" w14:textId="77777777" w:rsidR="006B3A82" w:rsidRPr="004A437C" w:rsidRDefault="006B3A82" w:rsidP="00B03DD5">
      <w:pPr>
        <w:pStyle w:val="TEKFooter"/>
        <w:rPr>
          <w:i/>
          <w:color w:val="000000" w:themeColor="text1"/>
        </w:rPr>
      </w:pPr>
    </w:p>
    <w:p w14:paraId="5317320D" w14:textId="7B2F127A" w:rsidR="00B03DD5" w:rsidRPr="004A437C" w:rsidRDefault="00B03DD5" w:rsidP="00B03DD5">
      <w:pPr>
        <w:ind w:left="-2410"/>
        <w:rPr>
          <w:rFonts w:ascii="Arial" w:hAnsi="Arial" w:cs="Arial"/>
          <w:noProof/>
          <w:color w:val="000000" w:themeColor="text1"/>
          <w:lang w:eastAsia="en-AU"/>
        </w:rPr>
      </w:pPr>
      <w:r w:rsidRPr="004A437C">
        <w:rPr>
          <w:rFonts w:ascii="Arial" w:hAnsi="Arial" w:cs="Arial"/>
          <w:i/>
          <w:color w:val="000000" w:themeColor="text1"/>
        </w:rPr>
        <w:cr/>
      </w:r>
    </w:p>
    <w:sectPr w:rsidR="00B03DD5" w:rsidRPr="004A437C" w:rsidSect="004D1171">
      <w:headerReference w:type="default" r:id="rId11"/>
      <w:footerReference w:type="default" r:id="rId12"/>
      <w:headerReference w:type="first" r:id="rId13"/>
      <w:footerReference w:type="first" r:id="rId14"/>
      <w:pgSz w:w="11900" w:h="16840" w:code="9"/>
      <w:pgMar w:top="2196" w:right="1080" w:bottom="1080" w:left="1080" w:header="0" w:footer="51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BFE2" w14:textId="77777777" w:rsidR="00343BBB" w:rsidRDefault="00343BBB" w:rsidP="00566EF1">
      <w:pPr>
        <w:spacing w:after="0" w:line="240" w:lineRule="auto"/>
      </w:pPr>
      <w:r>
        <w:separator/>
      </w:r>
    </w:p>
  </w:endnote>
  <w:endnote w:type="continuationSeparator" w:id="0">
    <w:p w14:paraId="16A356D3" w14:textId="77777777" w:rsidR="00343BBB" w:rsidRDefault="00343BBB" w:rsidP="0056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2AA6" w14:textId="3B1A4291" w:rsidR="004C1643" w:rsidRDefault="00731F6F" w:rsidP="004C1643">
    <w:pPr>
      <w:pStyle w:val="TEKFooter"/>
    </w:pPr>
    <w:r>
      <w:t xml:space="preserve">© </w:t>
    </w:r>
    <w:r w:rsidR="006C197E">
      <w:fldChar w:fldCharType="begin"/>
    </w:r>
    <w:r w:rsidR="006C197E">
      <w:instrText xml:space="preserve"> DATE  \@ "YYYY" </w:instrText>
    </w:r>
    <w:r w:rsidR="006C197E">
      <w:fldChar w:fldCharType="separate"/>
    </w:r>
    <w:r w:rsidR="00D4097F">
      <w:rPr>
        <w:noProof/>
      </w:rPr>
      <w:t>2025</w:t>
    </w:r>
    <w:r w:rsidR="006C197E">
      <w:fldChar w:fldCharType="end"/>
    </w:r>
    <w:r w:rsidRPr="00A94301">
      <w:t xml:space="preserve"> TEKsystems, Inc</w:t>
    </w:r>
    <w:r>
      <w:t>. ALL RIGHTS RESERVED</w:t>
    </w:r>
    <w:r w:rsidR="00B0687D" w:rsidRPr="00B0687D">
      <w:t>.</w:t>
    </w:r>
    <w:r w:rsidR="004C1643" w:rsidRPr="00A94301">
      <w:t xml:space="preserve"> </w:t>
    </w:r>
    <w:r w:rsidR="004C1643" w:rsidRPr="00A94301">
      <w:tab/>
      <w:t xml:space="preserve">Page </w:t>
    </w:r>
    <w:r w:rsidR="005723C3">
      <w:fldChar w:fldCharType="begin"/>
    </w:r>
    <w:r w:rsidR="005723C3">
      <w:instrText xml:space="preserve"> PAGE </w:instrText>
    </w:r>
    <w:r w:rsidR="005723C3">
      <w:fldChar w:fldCharType="separate"/>
    </w:r>
    <w:r w:rsidR="00697CDD">
      <w:rPr>
        <w:noProof/>
      </w:rPr>
      <w:t>1</w:t>
    </w:r>
    <w:r w:rsidR="005723C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1602" w14:textId="0BE3DD49" w:rsidR="006B74AC" w:rsidRDefault="00B03DD5" w:rsidP="00B03DD5">
    <w:pPr>
      <w:pStyle w:val="a6"/>
      <w:tabs>
        <w:tab w:val="clear" w:pos="4680"/>
        <w:tab w:val="clear" w:pos="9360"/>
        <w:tab w:val="right" w:pos="97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85F8" w14:textId="77777777" w:rsidR="00343BBB" w:rsidRDefault="00343BBB" w:rsidP="00566EF1">
      <w:pPr>
        <w:spacing w:after="0" w:line="240" w:lineRule="auto"/>
      </w:pPr>
      <w:bookmarkStart w:id="0" w:name="_Hlk5630177"/>
      <w:bookmarkEnd w:id="0"/>
      <w:r>
        <w:separator/>
      </w:r>
    </w:p>
  </w:footnote>
  <w:footnote w:type="continuationSeparator" w:id="0">
    <w:p w14:paraId="75306177" w14:textId="77777777" w:rsidR="00343BBB" w:rsidRDefault="00343BBB" w:rsidP="00566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393" w14:textId="77777777" w:rsidR="00936228" w:rsidRDefault="00936228">
    <w:pPr>
      <w:pStyle w:val="a4"/>
    </w:pPr>
  </w:p>
  <w:p w14:paraId="70E7C3B5" w14:textId="77777777" w:rsidR="00936228" w:rsidRDefault="00936228">
    <w:pPr>
      <w:pStyle w:val="a4"/>
    </w:pPr>
  </w:p>
  <w:p w14:paraId="6E1840F2" w14:textId="2E0D0A90" w:rsidR="00566EF1" w:rsidRDefault="00936228">
    <w:pPr>
      <w:pStyle w:val="a4"/>
    </w:pPr>
    <w:r>
      <w:rPr>
        <w:noProof/>
      </w:rPr>
      <w:drawing>
        <wp:inline distT="0" distB="0" distL="0" distR="0" wp14:anchorId="14C795F9" wp14:editId="7C9BA9E2">
          <wp:extent cx="1687286" cy="582049"/>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systems_logo_tag_RGB_02.png"/>
                  <pic:cNvPicPr/>
                </pic:nvPicPr>
                <pic:blipFill>
                  <a:blip r:embed="rId1">
                    <a:extLst>
                      <a:ext uri="{28A0092B-C50C-407E-A947-70E740481C1C}">
                        <a14:useLocalDpi xmlns:a14="http://schemas.microsoft.com/office/drawing/2010/main" val="0"/>
                      </a:ext>
                    </a:extLst>
                  </a:blip>
                  <a:stretch>
                    <a:fillRect/>
                  </a:stretch>
                </pic:blipFill>
                <pic:spPr>
                  <a:xfrm>
                    <a:off x="0" y="0"/>
                    <a:ext cx="1714069" cy="591288"/>
                  </a:xfrm>
                  <a:prstGeom prst="rect">
                    <a:avLst/>
                  </a:prstGeom>
                </pic:spPr>
              </pic:pic>
            </a:graphicData>
          </a:graphic>
        </wp:inline>
      </w:drawing>
    </w:r>
    <w:r w:rsidR="006B7473">
      <w:rPr>
        <w:noProof/>
      </w:rPr>
      <mc:AlternateContent>
        <mc:Choice Requires="wps">
          <w:drawing>
            <wp:anchor distT="0" distB="0" distL="114300" distR="114300" simplePos="0" relativeHeight="251659264" behindDoc="0" locked="0" layoutInCell="1" allowOverlap="1" wp14:anchorId="117F07EB" wp14:editId="0F692B2A">
              <wp:simplePos x="0" y="0"/>
              <wp:positionH relativeFrom="margin">
                <wp:posOffset>0</wp:posOffset>
              </wp:positionH>
              <wp:positionV relativeFrom="paragraph">
                <wp:posOffset>714375</wp:posOffset>
              </wp:positionV>
              <wp:extent cx="640080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413C4ECB"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6.25pt" to="7in,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" strokecolor="#ccc" strokeweight="1pt">
              <v:shadow opacity="22938f" offset="0"/>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2C93" w14:textId="38F55C72" w:rsidR="00C94D0C" w:rsidRDefault="00991265" w:rsidP="00936228">
    <w:pPr>
      <w:pStyle w:val="a4"/>
      <w:ind w:left="-1080" w:right="-1080"/>
    </w:pPr>
    <w:r>
      <w:rPr>
        <w:noProof/>
      </w:rPr>
      <w:drawing>
        <wp:inline distT="0" distB="0" distL="0" distR="0" wp14:anchorId="7B62BB36" wp14:editId="18D30A04">
          <wp:extent cx="7819177" cy="136097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mTreatment_Logo_TopRT.jpg"/>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E5E117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CE4B034"/>
    <w:lvl w:ilvl="0">
      <w:start w:val="1"/>
      <w:numFmt w:val="bullet"/>
      <w:lvlText w:val=""/>
      <w:lvlJc w:val="left"/>
      <w:pPr>
        <w:ind w:left="1080" w:hanging="360"/>
      </w:pPr>
      <w:rPr>
        <w:rFonts w:ascii="Wingdings" w:hAnsi="Wingdings" w:hint="default"/>
      </w:rPr>
    </w:lvl>
  </w:abstractNum>
  <w:abstractNum w:abstractNumId="2" w15:restartNumberingAfterBreak="0">
    <w:nsid w:val="FFFFFF88"/>
    <w:multiLevelType w:val="singleLevel"/>
    <w:tmpl w:val="D5BC440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1AE8448"/>
    <w:lvl w:ilvl="0">
      <w:start w:val="1"/>
      <w:numFmt w:val="bullet"/>
      <w:pStyle w:val="a"/>
      <w:lvlText w:val=""/>
      <w:lvlJc w:val="left"/>
      <w:pPr>
        <w:ind w:left="720" w:hanging="360"/>
      </w:pPr>
      <w:rPr>
        <w:rFonts w:ascii="Wingdings" w:hAnsi="Wingdings" w:hint="default"/>
      </w:rPr>
    </w:lvl>
  </w:abstractNum>
  <w:abstractNum w:abstractNumId="4" w15:restartNumberingAfterBreak="0">
    <w:nsid w:val="10472B7B"/>
    <w:multiLevelType w:val="hybridMultilevel"/>
    <w:tmpl w:val="9048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C1E40"/>
    <w:multiLevelType w:val="hybridMultilevel"/>
    <w:tmpl w:val="4F20EF4A"/>
    <w:lvl w:ilvl="0" w:tplc="04090001">
      <w:start w:val="1"/>
      <w:numFmt w:val="bullet"/>
      <w:lvlText w:val=""/>
      <w:lvlJc w:val="left"/>
      <w:pPr>
        <w:ind w:left="2520" w:hanging="360"/>
      </w:pPr>
      <w:rPr>
        <w:rFonts w:ascii="Symbol" w:hAnsi="Symbol" w:hint="default"/>
      </w:rPr>
    </w:lvl>
    <w:lvl w:ilvl="1" w:tplc="B8CCFCBE">
      <w:numFmt w:val="bullet"/>
      <w:lvlText w:val="-"/>
      <w:lvlJc w:val="left"/>
      <w:pPr>
        <w:ind w:left="3240" w:hanging="360"/>
      </w:pPr>
      <w:rPr>
        <w:rFonts w:ascii="Arial" w:eastAsiaTheme="minorEastAsia" w:hAnsi="Arial" w:cs="Aria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8E17C4D"/>
    <w:multiLevelType w:val="hybridMultilevel"/>
    <w:tmpl w:val="B6CC3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74D81"/>
    <w:multiLevelType w:val="hybridMultilevel"/>
    <w:tmpl w:val="493C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91769"/>
    <w:multiLevelType w:val="multilevel"/>
    <w:tmpl w:val="7728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73C42"/>
    <w:multiLevelType w:val="hybridMultilevel"/>
    <w:tmpl w:val="E60E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77689216">
    <w:abstractNumId w:val="3"/>
  </w:num>
  <w:num w:numId="2" w16cid:durableId="917205178">
    <w:abstractNumId w:val="2"/>
  </w:num>
  <w:num w:numId="3" w16cid:durableId="1258367716">
    <w:abstractNumId w:val="1"/>
  </w:num>
  <w:num w:numId="4" w16cid:durableId="924459404">
    <w:abstractNumId w:val="0"/>
  </w:num>
  <w:num w:numId="5" w16cid:durableId="1124619890">
    <w:abstractNumId w:val="4"/>
  </w:num>
  <w:num w:numId="6" w16cid:durableId="1139759516">
    <w:abstractNumId w:val="6"/>
  </w:num>
  <w:num w:numId="7" w16cid:durableId="1596355586">
    <w:abstractNumId w:val="9"/>
  </w:num>
  <w:num w:numId="8" w16cid:durableId="1371341365">
    <w:abstractNumId w:val="5"/>
  </w:num>
  <w:num w:numId="9" w16cid:durableId="1399472333">
    <w:abstractNumId w:val="7"/>
  </w:num>
  <w:num w:numId="10" w16cid:durableId="1230111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61"/>
    <w:rsid w:val="00021D67"/>
    <w:rsid w:val="00032913"/>
    <w:rsid w:val="000332C2"/>
    <w:rsid w:val="00034191"/>
    <w:rsid w:val="00055063"/>
    <w:rsid w:val="00066694"/>
    <w:rsid w:val="0007140E"/>
    <w:rsid w:val="00095CDE"/>
    <w:rsid w:val="000A5781"/>
    <w:rsid w:val="000C6D22"/>
    <w:rsid w:val="000D27E1"/>
    <w:rsid w:val="000E390D"/>
    <w:rsid w:val="00140ECD"/>
    <w:rsid w:val="00141E2C"/>
    <w:rsid w:val="0014431C"/>
    <w:rsid w:val="00147952"/>
    <w:rsid w:val="00156303"/>
    <w:rsid w:val="00163B6A"/>
    <w:rsid w:val="00170D9A"/>
    <w:rsid w:val="00187FF9"/>
    <w:rsid w:val="001A4CE7"/>
    <w:rsid w:val="001D22FF"/>
    <w:rsid w:val="00255FF0"/>
    <w:rsid w:val="002831BD"/>
    <w:rsid w:val="00295891"/>
    <w:rsid w:val="00295950"/>
    <w:rsid w:val="00295FCA"/>
    <w:rsid w:val="002A66DA"/>
    <w:rsid w:val="002C18D5"/>
    <w:rsid w:val="002D6525"/>
    <w:rsid w:val="002F4DFF"/>
    <w:rsid w:val="003038C9"/>
    <w:rsid w:val="00310CF2"/>
    <w:rsid w:val="00311927"/>
    <w:rsid w:val="003157E7"/>
    <w:rsid w:val="00316CAB"/>
    <w:rsid w:val="003217DB"/>
    <w:rsid w:val="00337D9C"/>
    <w:rsid w:val="00342C41"/>
    <w:rsid w:val="00343BBB"/>
    <w:rsid w:val="00344D9A"/>
    <w:rsid w:val="003479AD"/>
    <w:rsid w:val="003636F1"/>
    <w:rsid w:val="00387916"/>
    <w:rsid w:val="0039648F"/>
    <w:rsid w:val="00397E84"/>
    <w:rsid w:val="003C61D1"/>
    <w:rsid w:val="003D7F24"/>
    <w:rsid w:val="00402509"/>
    <w:rsid w:val="004055C8"/>
    <w:rsid w:val="00407033"/>
    <w:rsid w:val="00417556"/>
    <w:rsid w:val="00431ED1"/>
    <w:rsid w:val="00443A07"/>
    <w:rsid w:val="004612E4"/>
    <w:rsid w:val="00464414"/>
    <w:rsid w:val="00470FCE"/>
    <w:rsid w:val="004712ED"/>
    <w:rsid w:val="00472EC8"/>
    <w:rsid w:val="004803CB"/>
    <w:rsid w:val="0048276E"/>
    <w:rsid w:val="00485C0C"/>
    <w:rsid w:val="00490926"/>
    <w:rsid w:val="004951A3"/>
    <w:rsid w:val="004970DB"/>
    <w:rsid w:val="004A437C"/>
    <w:rsid w:val="004B1D8B"/>
    <w:rsid w:val="004B4FF1"/>
    <w:rsid w:val="004C1643"/>
    <w:rsid w:val="004C7686"/>
    <w:rsid w:val="004D1171"/>
    <w:rsid w:val="004F5875"/>
    <w:rsid w:val="00510D7E"/>
    <w:rsid w:val="005222D2"/>
    <w:rsid w:val="00524773"/>
    <w:rsid w:val="0052557A"/>
    <w:rsid w:val="00526A03"/>
    <w:rsid w:val="00544DF9"/>
    <w:rsid w:val="00566EF1"/>
    <w:rsid w:val="005723C3"/>
    <w:rsid w:val="00593238"/>
    <w:rsid w:val="00596315"/>
    <w:rsid w:val="005B7C0B"/>
    <w:rsid w:val="005C3581"/>
    <w:rsid w:val="005C6EC7"/>
    <w:rsid w:val="005D74D9"/>
    <w:rsid w:val="005E443D"/>
    <w:rsid w:val="0061560C"/>
    <w:rsid w:val="00620DBD"/>
    <w:rsid w:val="0063770F"/>
    <w:rsid w:val="00646BCE"/>
    <w:rsid w:val="0065595E"/>
    <w:rsid w:val="00697CDD"/>
    <w:rsid w:val="006A0081"/>
    <w:rsid w:val="006B3A82"/>
    <w:rsid w:val="006B7473"/>
    <w:rsid w:val="006B74AC"/>
    <w:rsid w:val="006C197E"/>
    <w:rsid w:val="007040E7"/>
    <w:rsid w:val="00731F6F"/>
    <w:rsid w:val="007528A4"/>
    <w:rsid w:val="0076667F"/>
    <w:rsid w:val="00773D30"/>
    <w:rsid w:val="00792932"/>
    <w:rsid w:val="007C7CBE"/>
    <w:rsid w:val="007D7FA6"/>
    <w:rsid w:val="007E3F53"/>
    <w:rsid w:val="008164BA"/>
    <w:rsid w:val="008224E0"/>
    <w:rsid w:val="008354C8"/>
    <w:rsid w:val="008472B7"/>
    <w:rsid w:val="00880B23"/>
    <w:rsid w:val="00881393"/>
    <w:rsid w:val="00886EB7"/>
    <w:rsid w:val="00890804"/>
    <w:rsid w:val="0089165D"/>
    <w:rsid w:val="008A35BB"/>
    <w:rsid w:val="008B051A"/>
    <w:rsid w:val="008B07E6"/>
    <w:rsid w:val="008B746A"/>
    <w:rsid w:val="008C0562"/>
    <w:rsid w:val="008C0C28"/>
    <w:rsid w:val="008C1EFF"/>
    <w:rsid w:val="008C3043"/>
    <w:rsid w:val="008C4C58"/>
    <w:rsid w:val="008D646F"/>
    <w:rsid w:val="008D65FF"/>
    <w:rsid w:val="008D7E11"/>
    <w:rsid w:val="008E012A"/>
    <w:rsid w:val="008E750F"/>
    <w:rsid w:val="008F32C2"/>
    <w:rsid w:val="00900018"/>
    <w:rsid w:val="0090008D"/>
    <w:rsid w:val="00901B4E"/>
    <w:rsid w:val="00914644"/>
    <w:rsid w:val="00916AEF"/>
    <w:rsid w:val="00936228"/>
    <w:rsid w:val="00940E67"/>
    <w:rsid w:val="00947AF2"/>
    <w:rsid w:val="0096314B"/>
    <w:rsid w:val="00991265"/>
    <w:rsid w:val="009932C0"/>
    <w:rsid w:val="00995322"/>
    <w:rsid w:val="00996D51"/>
    <w:rsid w:val="009E7F55"/>
    <w:rsid w:val="00A30F1B"/>
    <w:rsid w:val="00A34ED3"/>
    <w:rsid w:val="00A4202C"/>
    <w:rsid w:val="00A43C3E"/>
    <w:rsid w:val="00A76608"/>
    <w:rsid w:val="00A82595"/>
    <w:rsid w:val="00AA019C"/>
    <w:rsid w:val="00AA3B25"/>
    <w:rsid w:val="00AC19D6"/>
    <w:rsid w:val="00AF116F"/>
    <w:rsid w:val="00B00601"/>
    <w:rsid w:val="00B03DD5"/>
    <w:rsid w:val="00B0687D"/>
    <w:rsid w:val="00B074E3"/>
    <w:rsid w:val="00B25B18"/>
    <w:rsid w:val="00B30F45"/>
    <w:rsid w:val="00B52118"/>
    <w:rsid w:val="00B555A3"/>
    <w:rsid w:val="00B63E80"/>
    <w:rsid w:val="00BA3CD7"/>
    <w:rsid w:val="00BB5FB8"/>
    <w:rsid w:val="00BC2730"/>
    <w:rsid w:val="00BD3D3C"/>
    <w:rsid w:val="00BF4683"/>
    <w:rsid w:val="00BF69F5"/>
    <w:rsid w:val="00C002BA"/>
    <w:rsid w:val="00C70D4A"/>
    <w:rsid w:val="00C76C86"/>
    <w:rsid w:val="00C91493"/>
    <w:rsid w:val="00C93302"/>
    <w:rsid w:val="00C94D0C"/>
    <w:rsid w:val="00CA739D"/>
    <w:rsid w:val="00CB06B5"/>
    <w:rsid w:val="00CD1463"/>
    <w:rsid w:val="00CD633D"/>
    <w:rsid w:val="00CE2521"/>
    <w:rsid w:val="00CE691E"/>
    <w:rsid w:val="00D2689D"/>
    <w:rsid w:val="00D4097F"/>
    <w:rsid w:val="00D635BF"/>
    <w:rsid w:val="00D671E8"/>
    <w:rsid w:val="00D73F39"/>
    <w:rsid w:val="00D75329"/>
    <w:rsid w:val="00DB328C"/>
    <w:rsid w:val="00DC6649"/>
    <w:rsid w:val="00DD1EDC"/>
    <w:rsid w:val="00DD305C"/>
    <w:rsid w:val="00DE0D7C"/>
    <w:rsid w:val="00E11D70"/>
    <w:rsid w:val="00E17A76"/>
    <w:rsid w:val="00E20D61"/>
    <w:rsid w:val="00E2735C"/>
    <w:rsid w:val="00E42348"/>
    <w:rsid w:val="00E95EA8"/>
    <w:rsid w:val="00EB0121"/>
    <w:rsid w:val="00EE357F"/>
    <w:rsid w:val="00EE6CB2"/>
    <w:rsid w:val="00F05704"/>
    <w:rsid w:val="00F1276D"/>
    <w:rsid w:val="00F454E7"/>
    <w:rsid w:val="00F518CE"/>
    <w:rsid w:val="00F8444D"/>
    <w:rsid w:val="00FC57A7"/>
    <w:rsid w:val="00FC6F96"/>
    <w:rsid w:val="00FD32CF"/>
    <w:rsid w:val="00FD6694"/>
    <w:rsid w:val="00FE25A4"/>
    <w:rsid w:val="00FE320F"/>
    <w:rsid w:val="00FF4BEC"/>
    <w:rsid w:val="00FF7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3648A"/>
  <w15:docId w15:val="{18F440AA-2E6A-AE40-B98A-76E46EA8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0"/>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TEK Body Text"/>
    <w:qFormat/>
    <w:rsid w:val="0065595E"/>
    <w:pPr>
      <w:spacing w:after="120" w:line="264" w:lineRule="auto"/>
    </w:pPr>
    <w:rPr>
      <w:rFonts w:asciiTheme="minorHAnsi" w:hAnsiTheme="minorHAnsi"/>
      <w:color w:val="666666" w:themeColor="accent3"/>
      <w:szCs w:val="24"/>
    </w:rPr>
  </w:style>
  <w:style w:type="paragraph" w:styleId="1">
    <w:name w:val="heading 1"/>
    <w:aliases w:val="TEK Heading/Section Heading 1"/>
    <w:basedOn w:val="a0"/>
    <w:next w:val="a0"/>
    <w:link w:val="10"/>
    <w:uiPriority w:val="1"/>
    <w:qFormat/>
    <w:rsid w:val="00B555A3"/>
    <w:pPr>
      <w:keepNext/>
      <w:keepLines/>
      <w:spacing w:before="360"/>
      <w:outlineLvl w:val="0"/>
    </w:pPr>
    <w:rPr>
      <w:rFonts w:asciiTheme="majorHAnsi" w:eastAsiaTheme="majorEastAsia" w:hAnsiTheme="majorHAnsi" w:cstheme="majorBidi"/>
      <w:b/>
      <w:bCs/>
      <w:color w:val="021A32" w:themeColor="text2"/>
      <w:sz w:val="28"/>
      <w:szCs w:val="28"/>
    </w:rPr>
  </w:style>
  <w:style w:type="paragraph" w:styleId="2">
    <w:name w:val="heading 2"/>
    <w:aliases w:val="TEK Sub Heading 2"/>
    <w:basedOn w:val="a0"/>
    <w:next w:val="a0"/>
    <w:link w:val="20"/>
    <w:uiPriority w:val="1"/>
    <w:qFormat/>
    <w:rsid w:val="003038C9"/>
    <w:pPr>
      <w:keepNext/>
      <w:keepLines/>
      <w:spacing w:before="240"/>
      <w:outlineLvl w:val="1"/>
    </w:pPr>
    <w:rPr>
      <w:rFonts w:asciiTheme="majorHAnsi" w:eastAsiaTheme="majorEastAsia" w:hAnsiTheme="majorHAnsi" w:cstheme="majorBidi"/>
      <w:b/>
      <w:bCs/>
      <w:color w:val="021A32"/>
      <w:sz w:val="24"/>
      <w:szCs w:val="26"/>
    </w:rPr>
  </w:style>
  <w:style w:type="paragraph" w:styleId="3">
    <w:name w:val="heading 3"/>
    <w:aliases w:val="TEK Sub Heading 3"/>
    <w:basedOn w:val="a0"/>
    <w:next w:val="a0"/>
    <w:link w:val="30"/>
    <w:uiPriority w:val="1"/>
    <w:qFormat/>
    <w:rsid w:val="003038C9"/>
    <w:pPr>
      <w:keepNext/>
      <w:keepLines/>
      <w:spacing w:before="240" w:after="60"/>
      <w:outlineLvl w:val="2"/>
    </w:pPr>
    <w:rPr>
      <w:rFonts w:asciiTheme="majorHAnsi" w:eastAsiaTheme="majorEastAsia" w:hAnsiTheme="majorHAnsi" w:cstheme="majorBidi"/>
      <w:b/>
      <w:bCs/>
      <w:color w:val="021A32"/>
    </w:rPr>
  </w:style>
  <w:style w:type="paragraph" w:styleId="4">
    <w:name w:val="heading 4"/>
    <w:aliases w:val="TEK Sub-sub Heading 4"/>
    <w:basedOn w:val="a0"/>
    <w:next w:val="a0"/>
    <w:link w:val="40"/>
    <w:uiPriority w:val="1"/>
    <w:unhideWhenUsed/>
    <w:qFormat/>
    <w:rsid w:val="003038C9"/>
    <w:pPr>
      <w:keepNext/>
      <w:keepLines/>
      <w:spacing w:before="240" w:after="60"/>
      <w:outlineLvl w:val="3"/>
    </w:pPr>
    <w:rPr>
      <w:rFonts w:asciiTheme="majorHAnsi" w:eastAsiaTheme="majorEastAsia" w:hAnsiTheme="majorHAnsi" w:cstheme="majorBidi"/>
      <w:b/>
      <w:bCs/>
      <w:iCs/>
      <w:color w:val="0194D3"/>
    </w:rPr>
  </w:style>
  <w:style w:type="paragraph" w:styleId="5">
    <w:name w:val="heading 5"/>
    <w:aliases w:val="TEK Sub-sub-sub Heading 5"/>
    <w:basedOn w:val="a0"/>
    <w:next w:val="a0"/>
    <w:link w:val="50"/>
    <w:uiPriority w:val="1"/>
    <w:unhideWhenUsed/>
    <w:qFormat/>
    <w:rsid w:val="003038C9"/>
    <w:pPr>
      <w:keepNext/>
      <w:keepLines/>
      <w:spacing w:before="240" w:after="60"/>
      <w:outlineLvl w:val="4"/>
    </w:pPr>
    <w:rPr>
      <w:rFonts w:asciiTheme="majorHAnsi" w:eastAsiaTheme="majorEastAsia" w:hAnsiTheme="majorHAnsi" w:cstheme="majorBidi"/>
      <w:color w:val="0194D3"/>
    </w:rPr>
  </w:style>
  <w:style w:type="paragraph" w:styleId="6">
    <w:name w:val="heading 6"/>
    <w:basedOn w:val="a0"/>
    <w:next w:val="a0"/>
    <w:link w:val="60"/>
    <w:uiPriority w:val="1"/>
    <w:semiHidden/>
    <w:unhideWhenUsed/>
    <w:rsid w:val="00255FF0"/>
    <w:pPr>
      <w:keepNext/>
      <w:keepLines/>
      <w:spacing w:before="200" w:after="0"/>
      <w:outlineLvl w:val="5"/>
    </w:pPr>
    <w:rPr>
      <w:rFonts w:asciiTheme="majorHAnsi" w:eastAsiaTheme="majorEastAsia" w:hAnsiTheme="majorHAnsi" w:cstheme="majorBidi"/>
      <w:i/>
      <w:iCs/>
      <w:color w:val="007698"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TEK Heading/Section Heading 1 字符"/>
    <w:basedOn w:val="a1"/>
    <w:link w:val="1"/>
    <w:uiPriority w:val="1"/>
    <w:rsid w:val="00B555A3"/>
    <w:rPr>
      <w:rFonts w:asciiTheme="majorHAnsi" w:eastAsiaTheme="majorEastAsia" w:hAnsiTheme="majorHAnsi" w:cstheme="majorBidi"/>
      <w:b/>
      <w:bCs/>
      <w:color w:val="021A32" w:themeColor="text2"/>
      <w:sz w:val="28"/>
      <w:szCs w:val="28"/>
    </w:rPr>
  </w:style>
  <w:style w:type="character" w:customStyle="1" w:styleId="20">
    <w:name w:val="标题 2 字符"/>
    <w:aliases w:val="TEK Sub Heading 2 字符"/>
    <w:basedOn w:val="a1"/>
    <w:link w:val="2"/>
    <w:uiPriority w:val="1"/>
    <w:rsid w:val="003038C9"/>
    <w:rPr>
      <w:rFonts w:asciiTheme="majorHAnsi" w:eastAsiaTheme="majorEastAsia" w:hAnsiTheme="majorHAnsi" w:cstheme="majorBidi"/>
      <w:b/>
      <w:bCs/>
      <w:color w:val="021A32"/>
      <w:sz w:val="24"/>
      <w:szCs w:val="26"/>
    </w:rPr>
  </w:style>
  <w:style w:type="paragraph" w:styleId="a">
    <w:name w:val="List Bullet"/>
    <w:aliases w:val="TEK"/>
    <w:basedOn w:val="a0"/>
    <w:uiPriority w:val="9"/>
    <w:qFormat/>
    <w:rsid w:val="003038C9"/>
    <w:pPr>
      <w:numPr>
        <w:numId w:val="1"/>
      </w:numPr>
      <w:contextualSpacing/>
    </w:pPr>
    <w:rPr>
      <w:color w:val="717073"/>
    </w:rPr>
  </w:style>
  <w:style w:type="character" w:customStyle="1" w:styleId="30">
    <w:name w:val="标题 3 字符"/>
    <w:aliases w:val="TEK Sub Heading 3 字符"/>
    <w:basedOn w:val="a1"/>
    <w:link w:val="3"/>
    <w:uiPriority w:val="1"/>
    <w:rsid w:val="003038C9"/>
    <w:rPr>
      <w:rFonts w:asciiTheme="majorHAnsi" w:eastAsiaTheme="majorEastAsia" w:hAnsiTheme="majorHAnsi" w:cstheme="majorBidi"/>
      <w:b/>
      <w:bCs/>
      <w:color w:val="021A32"/>
      <w:sz w:val="22"/>
      <w:szCs w:val="24"/>
    </w:rPr>
  </w:style>
  <w:style w:type="paragraph" w:styleId="a4">
    <w:name w:val="header"/>
    <w:basedOn w:val="a0"/>
    <w:link w:val="a5"/>
    <w:uiPriority w:val="99"/>
    <w:unhideWhenUsed/>
    <w:rsid w:val="00566EF1"/>
    <w:pPr>
      <w:tabs>
        <w:tab w:val="center" w:pos="4680"/>
        <w:tab w:val="right" w:pos="9360"/>
      </w:tabs>
      <w:spacing w:after="0" w:line="240" w:lineRule="auto"/>
    </w:pPr>
  </w:style>
  <w:style w:type="character" w:customStyle="1" w:styleId="a5">
    <w:name w:val="页眉 字符"/>
    <w:basedOn w:val="a1"/>
    <w:link w:val="a4"/>
    <w:uiPriority w:val="99"/>
    <w:rsid w:val="00566EF1"/>
    <w:rPr>
      <w:rFonts w:asciiTheme="minorHAnsi" w:hAnsiTheme="minorHAnsi"/>
      <w:color w:val="666666" w:themeColor="accent3"/>
      <w:sz w:val="22"/>
      <w:szCs w:val="24"/>
    </w:rPr>
  </w:style>
  <w:style w:type="paragraph" w:styleId="a6">
    <w:name w:val="footer"/>
    <w:basedOn w:val="a0"/>
    <w:link w:val="a7"/>
    <w:uiPriority w:val="99"/>
    <w:unhideWhenUsed/>
    <w:rsid w:val="00566EF1"/>
    <w:pPr>
      <w:tabs>
        <w:tab w:val="center" w:pos="4680"/>
        <w:tab w:val="right" w:pos="9360"/>
      </w:tabs>
      <w:spacing w:after="0" w:line="240" w:lineRule="auto"/>
    </w:pPr>
  </w:style>
  <w:style w:type="character" w:customStyle="1" w:styleId="a7">
    <w:name w:val="页脚 字符"/>
    <w:basedOn w:val="a1"/>
    <w:link w:val="a6"/>
    <w:uiPriority w:val="99"/>
    <w:rsid w:val="00566EF1"/>
    <w:rPr>
      <w:rFonts w:asciiTheme="minorHAnsi" w:hAnsiTheme="minorHAnsi"/>
      <w:color w:val="666666" w:themeColor="accent3"/>
      <w:sz w:val="22"/>
      <w:szCs w:val="24"/>
    </w:rPr>
  </w:style>
  <w:style w:type="paragraph" w:customStyle="1" w:styleId="TEKDocSubTitle">
    <w:name w:val="TEK Doc SubTitle"/>
    <w:link w:val="TEKDocSubTitleChar"/>
    <w:qFormat/>
    <w:rsid w:val="003038C9"/>
    <w:pPr>
      <w:jc w:val="right"/>
    </w:pPr>
    <w:rPr>
      <w:rFonts w:asciiTheme="minorHAnsi" w:eastAsia="Times New Roman" w:hAnsiTheme="minorHAnsi" w:cstheme="minorHAnsi"/>
      <w:color w:val="021A32" w:themeColor="text2"/>
      <w:sz w:val="36"/>
      <w:szCs w:val="24"/>
    </w:rPr>
  </w:style>
  <w:style w:type="character" w:customStyle="1" w:styleId="TEKDocSubTitleChar">
    <w:name w:val="TEK Doc SubTitle Char"/>
    <w:basedOn w:val="a1"/>
    <w:link w:val="TEKDocSubTitle"/>
    <w:rsid w:val="003038C9"/>
    <w:rPr>
      <w:rFonts w:asciiTheme="minorHAnsi" w:eastAsia="Times New Roman" w:hAnsiTheme="minorHAnsi" w:cstheme="minorHAnsi"/>
      <w:color w:val="021A32" w:themeColor="text2"/>
      <w:sz w:val="36"/>
      <w:szCs w:val="24"/>
    </w:rPr>
  </w:style>
  <w:style w:type="paragraph" w:customStyle="1" w:styleId="TEKFooter">
    <w:name w:val="TEK Footer"/>
    <w:link w:val="TEKFooterChar"/>
    <w:qFormat/>
    <w:rsid w:val="004C1643"/>
    <w:pPr>
      <w:tabs>
        <w:tab w:val="right" w:pos="10080"/>
      </w:tabs>
    </w:pPr>
    <w:rPr>
      <w:rFonts w:asciiTheme="minorHAnsi" w:eastAsia="Times New Roman" w:hAnsiTheme="minorHAnsi" w:cstheme="minorHAnsi"/>
      <w:color w:val="666666" w:themeColor="accent3"/>
      <w:sz w:val="18"/>
      <w:szCs w:val="18"/>
    </w:rPr>
  </w:style>
  <w:style w:type="character" w:customStyle="1" w:styleId="TEKFooterChar">
    <w:name w:val="TEK Footer Char"/>
    <w:basedOn w:val="a1"/>
    <w:link w:val="TEKFooter"/>
    <w:rsid w:val="004C1643"/>
    <w:rPr>
      <w:rFonts w:asciiTheme="minorHAnsi" w:eastAsia="Times New Roman" w:hAnsiTheme="minorHAnsi" w:cstheme="minorHAnsi"/>
      <w:color w:val="666666" w:themeColor="accent3"/>
      <w:sz w:val="18"/>
      <w:szCs w:val="18"/>
    </w:rPr>
  </w:style>
  <w:style w:type="character" w:customStyle="1" w:styleId="60">
    <w:name w:val="标题 6 字符"/>
    <w:basedOn w:val="a1"/>
    <w:link w:val="6"/>
    <w:uiPriority w:val="1"/>
    <w:semiHidden/>
    <w:rsid w:val="00255FF0"/>
    <w:rPr>
      <w:rFonts w:asciiTheme="majorHAnsi" w:eastAsiaTheme="majorEastAsia" w:hAnsiTheme="majorHAnsi" w:cstheme="majorBidi"/>
      <w:i/>
      <w:iCs/>
      <w:color w:val="007698" w:themeColor="accent1"/>
      <w:sz w:val="22"/>
      <w:szCs w:val="24"/>
    </w:rPr>
  </w:style>
  <w:style w:type="paragraph" w:styleId="TOC1">
    <w:name w:val="toc 1"/>
    <w:basedOn w:val="a0"/>
    <w:next w:val="a0"/>
    <w:autoRedefine/>
    <w:uiPriority w:val="39"/>
    <w:unhideWhenUsed/>
    <w:rsid w:val="00FE320F"/>
    <w:pPr>
      <w:spacing w:after="100"/>
    </w:pPr>
  </w:style>
  <w:style w:type="paragraph" w:customStyle="1" w:styleId="TEKIntroText">
    <w:name w:val="TEK Intro Text"/>
    <w:link w:val="TEKIntroTextChar"/>
    <w:qFormat/>
    <w:rsid w:val="003038C9"/>
    <w:pPr>
      <w:spacing w:after="120" w:line="264" w:lineRule="auto"/>
    </w:pPr>
    <w:rPr>
      <w:rFonts w:asciiTheme="minorHAnsi" w:eastAsia="Times New Roman" w:hAnsiTheme="minorHAnsi" w:cstheme="minorHAnsi"/>
      <w:color w:val="0095D3" w:themeColor="accent2"/>
      <w:sz w:val="24"/>
      <w:szCs w:val="24"/>
    </w:rPr>
  </w:style>
  <w:style w:type="character" w:customStyle="1" w:styleId="TEKIntroTextChar">
    <w:name w:val="TEK Intro Text Char"/>
    <w:basedOn w:val="a1"/>
    <w:link w:val="TEKIntroText"/>
    <w:rsid w:val="003038C9"/>
    <w:rPr>
      <w:rFonts w:asciiTheme="minorHAnsi" w:eastAsia="Times New Roman" w:hAnsiTheme="minorHAnsi" w:cstheme="minorHAnsi"/>
      <w:color w:val="0095D3" w:themeColor="accent2"/>
      <w:sz w:val="24"/>
      <w:szCs w:val="24"/>
    </w:rPr>
  </w:style>
  <w:style w:type="paragraph" w:styleId="TOC2">
    <w:name w:val="toc 2"/>
    <w:basedOn w:val="a0"/>
    <w:next w:val="a0"/>
    <w:autoRedefine/>
    <w:uiPriority w:val="39"/>
    <w:unhideWhenUsed/>
    <w:rsid w:val="00FE320F"/>
    <w:pPr>
      <w:spacing w:after="100"/>
      <w:ind w:left="220"/>
    </w:pPr>
  </w:style>
  <w:style w:type="character" w:customStyle="1" w:styleId="40">
    <w:name w:val="标题 4 字符"/>
    <w:aliases w:val="TEK Sub-sub Heading 4 字符"/>
    <w:basedOn w:val="a1"/>
    <w:link w:val="4"/>
    <w:uiPriority w:val="1"/>
    <w:rsid w:val="003038C9"/>
    <w:rPr>
      <w:rFonts w:asciiTheme="majorHAnsi" w:eastAsiaTheme="majorEastAsia" w:hAnsiTheme="majorHAnsi" w:cstheme="majorBidi"/>
      <w:b/>
      <w:bCs/>
      <w:iCs/>
      <w:color w:val="0194D3"/>
      <w:sz w:val="22"/>
      <w:szCs w:val="24"/>
    </w:rPr>
  </w:style>
  <w:style w:type="character" w:customStyle="1" w:styleId="50">
    <w:name w:val="标题 5 字符"/>
    <w:aliases w:val="TEK Sub-sub-sub Heading 5 字符"/>
    <w:basedOn w:val="a1"/>
    <w:link w:val="5"/>
    <w:uiPriority w:val="1"/>
    <w:rsid w:val="003038C9"/>
    <w:rPr>
      <w:rFonts w:asciiTheme="majorHAnsi" w:eastAsiaTheme="majorEastAsia" w:hAnsiTheme="majorHAnsi" w:cstheme="majorBidi"/>
      <w:color w:val="0194D3"/>
      <w:sz w:val="22"/>
      <w:szCs w:val="24"/>
    </w:rPr>
  </w:style>
  <w:style w:type="paragraph" w:styleId="TOC3">
    <w:name w:val="toc 3"/>
    <w:basedOn w:val="a0"/>
    <w:next w:val="a0"/>
    <w:autoRedefine/>
    <w:uiPriority w:val="39"/>
    <w:unhideWhenUsed/>
    <w:rsid w:val="00FE320F"/>
    <w:pPr>
      <w:spacing w:after="100"/>
      <w:ind w:left="440"/>
    </w:pPr>
  </w:style>
  <w:style w:type="character" w:styleId="a8">
    <w:name w:val="Hyperlink"/>
    <w:basedOn w:val="a1"/>
    <w:uiPriority w:val="99"/>
    <w:unhideWhenUsed/>
    <w:rsid w:val="00FE320F"/>
    <w:rPr>
      <w:color w:val="0095D3" w:themeColor="hyperlink"/>
      <w:u w:val="single"/>
    </w:rPr>
  </w:style>
  <w:style w:type="paragraph" w:styleId="TOC">
    <w:name w:val="TOC Heading"/>
    <w:basedOn w:val="1"/>
    <w:next w:val="a0"/>
    <w:uiPriority w:val="39"/>
    <w:semiHidden/>
    <w:unhideWhenUsed/>
    <w:qFormat/>
    <w:rsid w:val="00FE320F"/>
    <w:pPr>
      <w:spacing w:before="480" w:after="0" w:line="276" w:lineRule="auto"/>
      <w:outlineLvl w:val="9"/>
    </w:pPr>
    <w:rPr>
      <w:color w:val="005771" w:themeColor="accent1" w:themeShade="BF"/>
    </w:rPr>
  </w:style>
  <w:style w:type="paragraph" w:styleId="a9">
    <w:name w:val="Balloon Text"/>
    <w:basedOn w:val="a0"/>
    <w:link w:val="aa"/>
    <w:uiPriority w:val="99"/>
    <w:semiHidden/>
    <w:unhideWhenUsed/>
    <w:rsid w:val="00FE320F"/>
    <w:pPr>
      <w:spacing w:after="0" w:line="240" w:lineRule="auto"/>
    </w:pPr>
    <w:rPr>
      <w:rFonts w:ascii="Tahoma" w:hAnsi="Tahoma" w:cs="Tahoma"/>
      <w:sz w:val="16"/>
      <w:szCs w:val="16"/>
    </w:rPr>
  </w:style>
  <w:style w:type="character" w:customStyle="1" w:styleId="aa">
    <w:name w:val="批注框文本 字符"/>
    <w:basedOn w:val="a1"/>
    <w:link w:val="a9"/>
    <w:uiPriority w:val="99"/>
    <w:semiHidden/>
    <w:rsid w:val="00FE320F"/>
    <w:rPr>
      <w:rFonts w:ascii="Tahoma" w:hAnsi="Tahoma" w:cs="Tahoma"/>
      <w:color w:val="666666" w:themeColor="accent3"/>
      <w:sz w:val="16"/>
      <w:szCs w:val="16"/>
    </w:rPr>
  </w:style>
  <w:style w:type="paragraph" w:styleId="ab">
    <w:name w:val="No Spacing"/>
    <w:aliases w:val="TEK No Spacing"/>
    <w:link w:val="ac"/>
    <w:uiPriority w:val="1"/>
    <w:qFormat/>
    <w:rsid w:val="00B03DD5"/>
    <w:rPr>
      <w:rFonts w:asciiTheme="minorHAnsi" w:eastAsiaTheme="minorEastAsia" w:hAnsiTheme="minorHAnsi" w:cstheme="minorBidi"/>
      <w:color w:val="666666" w:themeColor="accent3"/>
      <w:szCs w:val="22"/>
      <w:lang w:eastAsia="zh-CN"/>
    </w:rPr>
  </w:style>
  <w:style w:type="character" w:customStyle="1" w:styleId="ac">
    <w:name w:val="无间隔 字符"/>
    <w:aliases w:val="TEK No Spacing 字符"/>
    <w:basedOn w:val="a1"/>
    <w:link w:val="ab"/>
    <w:uiPriority w:val="1"/>
    <w:rsid w:val="00B03DD5"/>
    <w:rPr>
      <w:rFonts w:asciiTheme="minorHAnsi" w:eastAsiaTheme="minorEastAsia" w:hAnsiTheme="minorHAnsi" w:cstheme="minorBidi"/>
      <w:color w:val="666666" w:themeColor="accent3"/>
      <w:szCs w:val="22"/>
      <w:lang w:eastAsia="zh-CN"/>
    </w:rPr>
  </w:style>
  <w:style w:type="paragraph" w:customStyle="1" w:styleId="TEKDocTitle">
    <w:name w:val="TEK Doc Title"/>
    <w:basedOn w:val="a0"/>
    <w:qFormat/>
    <w:rsid w:val="003038C9"/>
    <w:pPr>
      <w:jc w:val="right"/>
    </w:pPr>
    <w:rPr>
      <w:caps/>
      <w:color w:val="0095D3" w:themeColor="accent2"/>
      <w:sz w:val="64"/>
      <w:szCs w:val="64"/>
    </w:rPr>
  </w:style>
  <w:style w:type="paragraph" w:customStyle="1" w:styleId="TEKHeading3">
    <w:name w:val="+TEK Heading 3"/>
    <w:basedOn w:val="a0"/>
    <w:rsid w:val="00B03DD5"/>
    <w:pPr>
      <w:spacing w:before="120" w:after="60" w:line="240" w:lineRule="auto"/>
    </w:pPr>
    <w:rPr>
      <w:rFonts w:ascii="Arial" w:eastAsia="Times New Roman" w:hAnsi="Arial"/>
      <w:b/>
      <w:color w:val="4F5150"/>
      <w:kern w:val="32"/>
      <w:sz w:val="22"/>
      <w:szCs w:val="32"/>
    </w:rPr>
  </w:style>
  <w:style w:type="table" w:styleId="-4">
    <w:name w:val="Light List Accent 4"/>
    <w:basedOn w:val="a2"/>
    <w:rsid w:val="00B03DD5"/>
    <w:rPr>
      <w:rFonts w:asciiTheme="minorHAnsi" w:eastAsia="Times New Roman" w:hAnsiTheme="minorHAnsi"/>
      <w:color w:val="666666" w:themeColor="accent3"/>
    </w:rPr>
    <w:tblPr>
      <w:tblStyleRowBandSize w:val="1"/>
      <w:tblStyleColBandSize w:val="1"/>
      <w:tblBorders>
        <w:top w:val="single" w:sz="8" w:space="0" w:color="CCCCCC" w:themeColor="accent4"/>
        <w:left w:val="single" w:sz="8" w:space="0" w:color="CCCCCC" w:themeColor="accent4"/>
        <w:bottom w:val="single" w:sz="8" w:space="0" w:color="CCCCCC" w:themeColor="accent4"/>
        <w:right w:val="single" w:sz="8" w:space="0" w:color="CCCCCC" w:themeColor="accent4"/>
      </w:tblBorders>
    </w:tblPr>
    <w:tblStylePr w:type="firstRow">
      <w:pPr>
        <w:spacing w:before="0" w:after="0" w:line="240" w:lineRule="auto"/>
      </w:pPr>
      <w:rPr>
        <w:b/>
        <w:bCs/>
        <w:color w:val="FFFFFF" w:themeColor="background1"/>
      </w:rPr>
      <w:tblPr/>
      <w:tcPr>
        <w:shd w:val="clear" w:color="auto" w:fill="CCCCCC" w:themeFill="accent4"/>
      </w:tcPr>
    </w:tblStylePr>
    <w:tblStylePr w:type="lastRow">
      <w:pPr>
        <w:spacing w:before="0" w:after="0" w:line="240" w:lineRule="auto"/>
      </w:pPr>
      <w:rPr>
        <w:b/>
        <w:bCs/>
      </w:rPr>
      <w:tblPr/>
      <w:tcPr>
        <w:tcBorders>
          <w:top w:val="double" w:sz="6" w:space="0" w:color="CCCCCC" w:themeColor="accent4"/>
          <w:left w:val="single" w:sz="8" w:space="0" w:color="CCCCCC" w:themeColor="accent4"/>
          <w:bottom w:val="single" w:sz="8" w:space="0" w:color="CCCCCC" w:themeColor="accent4"/>
          <w:right w:val="single" w:sz="8" w:space="0" w:color="CCCCCC" w:themeColor="accent4"/>
        </w:tcBorders>
      </w:tcPr>
    </w:tblStylePr>
    <w:tblStylePr w:type="firstCol">
      <w:rPr>
        <w:b/>
        <w:bCs/>
      </w:rPr>
    </w:tblStylePr>
    <w:tblStylePr w:type="lastCol">
      <w:rPr>
        <w:b/>
        <w:bCs/>
      </w:rPr>
    </w:tblStylePr>
    <w:tblStylePr w:type="band1Vert">
      <w:tblPr/>
      <w:tcPr>
        <w:tcBorders>
          <w:top w:val="single" w:sz="8" w:space="0" w:color="CCCCCC" w:themeColor="accent4"/>
          <w:left w:val="single" w:sz="8" w:space="0" w:color="CCCCCC" w:themeColor="accent4"/>
          <w:bottom w:val="single" w:sz="8" w:space="0" w:color="CCCCCC" w:themeColor="accent4"/>
          <w:right w:val="single" w:sz="8" w:space="0" w:color="CCCCCC" w:themeColor="accent4"/>
        </w:tcBorders>
      </w:tcPr>
    </w:tblStylePr>
    <w:tblStylePr w:type="band1Horz">
      <w:tblPr/>
      <w:tcPr>
        <w:tcBorders>
          <w:top w:val="single" w:sz="8" w:space="0" w:color="CCCCCC" w:themeColor="accent4"/>
          <w:left w:val="single" w:sz="8" w:space="0" w:color="CCCCCC" w:themeColor="accent4"/>
          <w:bottom w:val="single" w:sz="8" w:space="0" w:color="CCCCCC" w:themeColor="accent4"/>
          <w:right w:val="single" w:sz="8" w:space="0" w:color="CCCCCC" w:themeColor="accent4"/>
        </w:tcBorders>
      </w:tcPr>
    </w:tblStylePr>
  </w:style>
  <w:style w:type="table" w:styleId="ad">
    <w:name w:val="Table Grid"/>
    <w:basedOn w:val="a2"/>
    <w:uiPriority w:val="59"/>
    <w:rsid w:val="00996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link w:val="af"/>
    <w:uiPriority w:val="34"/>
    <w:qFormat/>
    <w:rsid w:val="00B30F45"/>
    <w:pPr>
      <w:spacing w:after="0" w:line="240" w:lineRule="auto"/>
      <w:ind w:left="720"/>
    </w:pPr>
    <w:rPr>
      <w:rFonts w:ascii="Calibri" w:eastAsiaTheme="minorEastAsia" w:hAnsi="Calibri" w:cs="Calibri"/>
      <w:color w:val="auto"/>
      <w:sz w:val="22"/>
      <w:szCs w:val="22"/>
      <w:lang w:eastAsia="zh-TW"/>
    </w:rPr>
  </w:style>
  <w:style w:type="character" w:customStyle="1" w:styleId="af">
    <w:name w:val="列表段落 字符"/>
    <w:basedOn w:val="a1"/>
    <w:link w:val="ae"/>
    <w:uiPriority w:val="34"/>
    <w:qFormat/>
    <w:rsid w:val="00620DBD"/>
    <w:rPr>
      <w:rFonts w:eastAsiaTheme="minorEastAsia" w:cs="Calibri"/>
      <w:sz w:val="22"/>
      <w:szCs w:val="22"/>
      <w:lang w:eastAsia="zh-TW"/>
    </w:rPr>
  </w:style>
  <w:style w:type="paragraph" w:customStyle="1" w:styleId="LegalCopy">
    <w:name w:val="Legal Copy"/>
    <w:qFormat/>
    <w:rsid w:val="006B3A82"/>
    <w:pPr>
      <w:spacing w:line="200" w:lineRule="exact"/>
      <w:ind w:right="2880"/>
    </w:pPr>
    <w:rPr>
      <w:rFonts w:ascii="Arial" w:eastAsiaTheme="minorEastAsia" w:hAnsi="Arial" w:cs="Arial"/>
      <w:i/>
      <w:iCs/>
      <w:color w:val="4D4F53"/>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9466">
      <w:bodyDiv w:val="1"/>
      <w:marLeft w:val="0"/>
      <w:marRight w:val="0"/>
      <w:marTop w:val="0"/>
      <w:marBottom w:val="0"/>
      <w:divBdr>
        <w:top w:val="none" w:sz="0" w:space="0" w:color="auto"/>
        <w:left w:val="none" w:sz="0" w:space="0" w:color="auto"/>
        <w:bottom w:val="none" w:sz="0" w:space="0" w:color="auto"/>
        <w:right w:val="none" w:sz="0" w:space="0" w:color="auto"/>
      </w:divBdr>
    </w:div>
    <w:div w:id="973486480">
      <w:bodyDiv w:val="1"/>
      <w:marLeft w:val="0"/>
      <w:marRight w:val="0"/>
      <w:marTop w:val="0"/>
      <w:marBottom w:val="0"/>
      <w:divBdr>
        <w:top w:val="none" w:sz="0" w:space="0" w:color="auto"/>
        <w:left w:val="none" w:sz="0" w:space="0" w:color="auto"/>
        <w:bottom w:val="none" w:sz="0" w:space="0" w:color="auto"/>
        <w:right w:val="none" w:sz="0" w:space="0" w:color="auto"/>
      </w:divBdr>
    </w:div>
    <w:div w:id="1072581810">
      <w:bodyDiv w:val="1"/>
      <w:marLeft w:val="0"/>
      <w:marRight w:val="0"/>
      <w:marTop w:val="0"/>
      <w:marBottom w:val="0"/>
      <w:divBdr>
        <w:top w:val="none" w:sz="0" w:space="0" w:color="auto"/>
        <w:left w:val="none" w:sz="0" w:space="0" w:color="auto"/>
        <w:bottom w:val="none" w:sz="0" w:space="0" w:color="auto"/>
        <w:right w:val="none" w:sz="0" w:space="0" w:color="auto"/>
      </w:divBdr>
    </w:div>
    <w:div w:id="1363827955">
      <w:bodyDiv w:val="1"/>
      <w:marLeft w:val="0"/>
      <w:marRight w:val="0"/>
      <w:marTop w:val="0"/>
      <w:marBottom w:val="0"/>
      <w:divBdr>
        <w:top w:val="none" w:sz="0" w:space="0" w:color="auto"/>
        <w:left w:val="none" w:sz="0" w:space="0" w:color="auto"/>
        <w:bottom w:val="none" w:sz="0" w:space="0" w:color="auto"/>
        <w:right w:val="none" w:sz="0" w:space="0" w:color="auto"/>
      </w:divBdr>
    </w:div>
    <w:div w:id="1572734654">
      <w:bodyDiv w:val="1"/>
      <w:marLeft w:val="0"/>
      <w:marRight w:val="0"/>
      <w:marTop w:val="0"/>
      <w:marBottom w:val="0"/>
      <w:divBdr>
        <w:top w:val="none" w:sz="0" w:space="0" w:color="auto"/>
        <w:left w:val="none" w:sz="0" w:space="0" w:color="auto"/>
        <w:bottom w:val="none" w:sz="0" w:space="0" w:color="auto"/>
        <w:right w:val="none" w:sz="0" w:space="0" w:color="auto"/>
      </w:divBdr>
    </w:div>
    <w:div w:id="1606305274">
      <w:bodyDiv w:val="1"/>
      <w:marLeft w:val="0"/>
      <w:marRight w:val="0"/>
      <w:marTop w:val="0"/>
      <w:marBottom w:val="0"/>
      <w:divBdr>
        <w:top w:val="none" w:sz="0" w:space="0" w:color="auto"/>
        <w:left w:val="none" w:sz="0" w:space="0" w:color="auto"/>
        <w:bottom w:val="none" w:sz="0" w:space="0" w:color="auto"/>
        <w:right w:val="none" w:sz="0" w:space="0" w:color="auto"/>
      </w:divBdr>
    </w:div>
    <w:div w:id="16152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ja7b286ea63f475b932c9c96a68d9297 xmlns="a5a6ef74-ac32-4302-9e2a-d0fa0cb6d868">
      <Terms xmlns="http://schemas.microsoft.com/office/infopath/2007/PartnerControls"/>
    </ja7b286ea63f475b932c9c96a68d9297>
    <b49d2e8356f948c98454725ace239c3f xmlns="a5a6ef74-ac32-4302-9e2a-d0fa0cb6d868">
      <Terms xmlns="http://schemas.microsoft.com/office/infopath/2007/PartnerControls"/>
    </b49d2e8356f948c98454725ace239c3f>
    <i59b8720213844ca93b7519a889260eb xmlns="a5a6ef74-ac32-4302-9e2a-d0fa0cb6d868">
      <Terms xmlns="http://schemas.microsoft.com/office/infopath/2007/PartnerControls"/>
    </i59b8720213844ca93b7519a889260eb>
    <ge96fe4031874182af5074a367bb4923 xmlns="a5a6ef74-ac32-4302-9e2a-d0fa0cb6d868">
      <Terms xmlns="http://schemas.microsoft.com/office/infopath/2007/PartnerControls"/>
    </ge96fe4031874182af5074a367bb4923>
    <TaxCatchAll xmlns="872877ae-a410-445f-835b-653367d2e530"/>
  </documentManagement>
</p:properties>
</file>

<file path=customXml/item2.xml><?xml version="1.0" encoding="utf-8"?>
<ct:contentTypeSchema xmlns:ct="http://schemas.microsoft.com/office/2006/metadata/contentType" xmlns:ma="http://schemas.microsoft.com/office/2006/metadata/properties/metaAttributes" ct:_="" ma:_="" ma:contentTypeName="APAC Document" ma:contentTypeID="0x010100FD7AE33DD2FE704EADECA18B92FB710600FCAED60F12192245864602DD5058D918" ma:contentTypeVersion="16" ma:contentTypeDescription="" ma:contentTypeScope="" ma:versionID="3c1f92b992bdf149ce288af0508157f9">
  <xsd:schema xmlns:xsd="http://www.w3.org/2001/XMLSchema" xmlns:xs="http://www.w3.org/2001/XMLSchema" xmlns:p="http://schemas.microsoft.com/office/2006/metadata/properties" xmlns:ns2="a5a6ef74-ac32-4302-9e2a-d0fa0cb6d868" xmlns:ns3="872877ae-a410-445f-835b-653367d2e530" xmlns:ns4="631b1b13-eee8-4e56-b0f8-57271757ebb0" xmlns:ns5="96306b72-bc6f-4ba5-945e-16d527b4ffdf" targetNamespace="http://schemas.microsoft.com/office/2006/metadata/properties" ma:root="true" ma:fieldsID="4b0d9ab72c6fb48db747d998521bd2a1" ns2:_="" ns3:_="" ns4:_="" ns5:_="">
    <xsd:import namespace="a5a6ef74-ac32-4302-9e2a-d0fa0cb6d868"/>
    <xsd:import namespace="872877ae-a410-445f-835b-653367d2e530"/>
    <xsd:import namespace="631b1b13-eee8-4e56-b0f8-57271757ebb0"/>
    <xsd:import namespace="96306b72-bc6f-4ba5-945e-16d527b4ffdf"/>
    <xsd:element name="properties">
      <xsd:complexType>
        <xsd:sequence>
          <xsd:element name="documentManagement">
            <xsd:complexType>
              <xsd:all>
                <xsd:element ref="ns2:b49d2e8356f948c98454725ace239c3f" minOccurs="0"/>
                <xsd:element ref="ns3:TaxCatchAll" minOccurs="0"/>
                <xsd:element ref="ns3:TaxCatchAllLabel" minOccurs="0"/>
                <xsd:element ref="ns2:ge96fe4031874182af5074a367bb4923" minOccurs="0"/>
                <xsd:element ref="ns2:i59b8720213844ca93b7519a889260eb" minOccurs="0"/>
                <xsd:element ref="ns2:ja7b286ea63f475b932c9c96a68d9297" minOccurs="0"/>
                <xsd:element ref="ns4:MediaServiceMetadata" minOccurs="0"/>
                <xsd:element ref="ns4:MediaServiceFastMetadata" minOccurs="0"/>
                <xsd:element ref="ns4:MediaServiceDateTaken" minOccurs="0"/>
                <xsd:element ref="ns4:MediaServiceAutoTags" minOccurs="0"/>
                <xsd:element ref="ns4:MediaServiceOCR" minOccurs="0"/>
                <xsd:element ref="ns5:SharedWithDetail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6ef74-ac32-4302-9e2a-d0fa0cb6d868" elementFormDefault="qualified">
    <xsd:import namespace="http://schemas.microsoft.com/office/2006/documentManagement/types"/>
    <xsd:import namespace="http://schemas.microsoft.com/office/infopath/2007/PartnerControls"/>
    <xsd:element name="b49d2e8356f948c98454725ace239c3f" ma:index="8" nillable="true" ma:taxonomy="true" ma:internalName="b49d2e8356f948c98454725ace239c3f" ma:taxonomyFieldName="AGBrands" ma:displayName="AGBrands" ma:readOnly="false" ma:fieldId="{b49d2e83-56f9-48c9-8454-725ace239c3f}" ma:sspId="7a81d85d-ab9f-43c9-b467-086d0af365ff" ma:termSetId="6c44a557-bf74-47b0-a2a0-6c79a08973ea" ma:anchorId="00000000-0000-0000-0000-000000000000" ma:open="false" ma:isKeyword="false">
      <xsd:complexType>
        <xsd:sequence>
          <xsd:element ref="pc:Terms" minOccurs="0" maxOccurs="1"/>
        </xsd:sequence>
      </xsd:complexType>
    </xsd:element>
    <xsd:element name="ge96fe4031874182af5074a367bb4923" ma:index="12" nillable="true" ma:taxonomy="true" ma:internalName="ge96fe4031874182af5074a367bb4923" ma:taxonomyFieldName="AGCountry" ma:displayName="AGCountry" ma:readOnly="false" ma:default="" ma:fieldId="{0e96fe40-3187-4182-af50-74a367bb4923}" ma:sspId="7a81d85d-ab9f-43c9-b467-086d0af365ff" ma:termSetId="e464d1dd-3e1e-4c9e-867e-be9b0dbad709" ma:anchorId="1f8b0dca-73a7-4faf-b5e1-f037f6b4bdee" ma:open="true" ma:isKeyword="false">
      <xsd:complexType>
        <xsd:sequence>
          <xsd:element ref="pc:Terms" minOccurs="0" maxOccurs="1"/>
        </xsd:sequence>
      </xsd:complexType>
    </xsd:element>
    <xsd:element name="i59b8720213844ca93b7519a889260eb" ma:index="14" nillable="true" ma:taxonomy="true" ma:internalName="i59b8720213844ca93b7519a889260eb" ma:taxonomyFieldName="AGDocumentCategory" ma:displayName="AGDocumentCategory" ma:readOnly="false" ma:default="" ma:fieldId="{259b8720-2138-44ca-93b7-519a889260eb}" ma:sspId="7a81d85d-ab9f-43c9-b467-086d0af365ff" ma:termSetId="e464d1dd-3e1e-4c9e-867e-be9b0dbad709" ma:anchorId="3c650abf-a344-409a-a03c-304cb9bf93d4" ma:open="true" ma:isKeyword="false">
      <xsd:complexType>
        <xsd:sequence>
          <xsd:element ref="pc:Terms" minOccurs="0" maxOccurs="1"/>
        </xsd:sequence>
      </xsd:complexType>
    </xsd:element>
    <xsd:element name="ja7b286ea63f475b932c9c96a68d9297" ma:index="16" nillable="true" ma:taxonomy="true" ma:internalName="ja7b286ea63f475b932c9c96a68d9297" ma:taxonomyFieldName="APACDepartment" ma:displayName="APACDepartment" ma:default="" ma:fieldId="{3a7b286e-a63f-475b-932c-9c96a68d9297}" ma:sspId="7a81d85d-ab9f-43c9-b467-086d0af365ff" ma:termSetId="e464d1dd-3e1e-4c9e-867e-be9b0dbad709" ma:anchorId="a2db3d68-872a-47ef-84fc-74be630f6d1b"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0c207f54-f9a5-4875-a136-5cecd1e0cffd}" ma:internalName="TaxCatchAll" ma:showField="CatchAllData" ma:web="a5a6ef74-ac32-4302-9e2a-d0fa0cb6d86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c207f54-f9a5-4875-a136-5cecd1e0cffd}" ma:internalName="TaxCatchAllLabel" ma:readOnly="true" ma:showField="CatchAllDataLabel" ma:web="a5a6ef74-ac32-4302-9e2a-d0fa0cb6d86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1b1b13-eee8-4e56-b0f8-57271757ebb0"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06b72-bc6f-4ba5-945e-16d527b4ffdf" elementFormDefault="qualified">
    <xsd:import namespace="http://schemas.microsoft.com/office/2006/documentManagement/types"/>
    <xsd:import namespace="http://schemas.microsoft.com/office/infopath/2007/PartnerControls"/>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69F94B-8DB4-4F61-ACC4-9C42B8CB6FB5}">
  <ds:schemaRefs>
    <ds:schemaRef ds:uri="http://schemas.microsoft.com/office/2006/metadata/properties"/>
    <ds:schemaRef ds:uri="a5a6ef74-ac32-4302-9e2a-d0fa0cb6d868"/>
    <ds:schemaRef ds:uri="http://schemas.microsoft.com/office/infopath/2007/PartnerControls"/>
    <ds:schemaRef ds:uri="872877ae-a410-445f-835b-653367d2e530"/>
  </ds:schemaRefs>
</ds:datastoreItem>
</file>

<file path=customXml/itemProps2.xml><?xml version="1.0" encoding="utf-8"?>
<ds:datastoreItem xmlns:ds="http://schemas.openxmlformats.org/officeDocument/2006/customXml" ds:itemID="{396AF99D-1EAE-4C12-A087-7B592036A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6ef74-ac32-4302-9e2a-d0fa0cb6d868"/>
    <ds:schemaRef ds:uri="872877ae-a410-445f-835b-653367d2e530"/>
    <ds:schemaRef ds:uri="631b1b13-eee8-4e56-b0f8-57271757ebb0"/>
    <ds:schemaRef ds:uri="96306b72-bc6f-4ba5-945e-16d527b4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55BB0-C081-41CE-957B-FF2A358C1F19}">
  <ds:schemaRefs>
    <ds:schemaRef ds:uri="http://schemas.openxmlformats.org/officeDocument/2006/bibliography"/>
  </ds:schemaRefs>
</ds:datastoreItem>
</file>

<file path=customXml/itemProps4.xml><?xml version="1.0" encoding="utf-8"?>
<ds:datastoreItem xmlns:ds="http://schemas.openxmlformats.org/officeDocument/2006/customXml" ds:itemID="{9DD3B645-E138-4232-A5A4-7F27B3C14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Sturm</dc:creator>
  <cp:keywords/>
  <dc:description/>
  <cp:lastModifiedBy>昱桥 黄</cp:lastModifiedBy>
  <cp:revision>6</cp:revision>
  <cp:lastPrinted>2021-08-20T02:17:00Z</cp:lastPrinted>
  <dcterms:created xsi:type="dcterms:W3CDTF">2025-04-22T06:07:00Z</dcterms:created>
  <dcterms:modified xsi:type="dcterms:W3CDTF">2025-04-22T06:12:00Z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0x010100FD7AE33DD2FE704EADECA18B92FB710600FCAED60F12192245864602DD5058D918</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ies>
</file>