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F2C8B" w14:textId="77777777" w:rsidR="00CE0214" w:rsidRDefault="00392B19"/>
    <w:sectPr w:rsidR="00CE0214" w:rsidSect="00392B19"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9C"/>
    <w:rsid w:val="00392B19"/>
    <w:rsid w:val="0089069C"/>
    <w:rsid w:val="00A45D1E"/>
    <w:rsid w:val="00B6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7F12B"/>
  <w15:chartTrackingRefBased/>
  <w15:docId w15:val="{F76972F4-04E7-9048-B563-B2688104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Rios, Chris</dc:creator>
  <cp:keywords/>
  <dc:description/>
  <cp:lastModifiedBy>Martin Rios, Chris</cp:lastModifiedBy>
  <cp:revision>2</cp:revision>
  <dcterms:created xsi:type="dcterms:W3CDTF">2020-07-27T16:15:00Z</dcterms:created>
  <dcterms:modified xsi:type="dcterms:W3CDTF">2020-07-27T16:15:00Z</dcterms:modified>
</cp:coreProperties>
</file>