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EB" w:rsidRDefault="00D352EB">
      <w:r>
        <w:t xml:space="preserve">RF synthesizer default value: </w:t>
      </w:r>
      <w:r w:rsidRPr="00D352EB">
        <w:t>4596301446</w:t>
      </w:r>
      <w:r>
        <w:t xml:space="preserve"> Hz</w:t>
      </w:r>
    </w:p>
    <w:p w:rsidR="00D352EB" w:rsidRDefault="00D352EB">
      <w:r w:rsidRPr="00D352EB">
        <w:rPr>
          <w:noProof/>
        </w:rPr>
        <w:drawing>
          <wp:inline distT="0" distB="0" distL="0" distR="0" wp14:anchorId="7B6366AB" wp14:editId="76BB1F3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>
      <w:r>
        <w:t xml:space="preserve">Absorption at: 2.708 V </w:t>
      </w:r>
    </w:p>
    <w:p w:rsidR="00D352EB" w:rsidRDefault="00D352EB">
      <w:r>
        <w:t xml:space="preserve">Modification: </w:t>
      </w:r>
      <w:r w:rsidRPr="00D352EB">
        <w:t>45</w:t>
      </w:r>
      <w:r w:rsidRPr="00D352EB">
        <w:rPr>
          <w:highlight w:val="yellow"/>
        </w:rPr>
        <w:t>6</w:t>
      </w:r>
      <w:r w:rsidRPr="00D352EB">
        <w:t>6301446</w:t>
      </w:r>
      <w:r>
        <w:t xml:space="preserve"> Hz</w:t>
      </w:r>
    </w:p>
    <w:p w:rsidR="00D352EB" w:rsidRDefault="00D352EB">
      <w:r w:rsidRPr="00D352EB">
        <w:rPr>
          <w:noProof/>
        </w:rPr>
        <w:drawing>
          <wp:inline distT="0" distB="0" distL="0" distR="0" wp14:anchorId="768DFE4B" wp14:editId="42A9ABE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 w:rsidP="00D352EB">
      <w:r>
        <w:t xml:space="preserve">Absorption at: 2.51 V </w:t>
      </w:r>
    </w:p>
    <w:p w:rsidR="00D352EB" w:rsidRDefault="00D352EB" w:rsidP="00D352EB"/>
    <w:p w:rsidR="00D352EB" w:rsidRDefault="00D352EB" w:rsidP="00D352EB"/>
    <w:p w:rsidR="00D352EB" w:rsidRDefault="00D352EB" w:rsidP="00D352EB">
      <w:r>
        <w:lastRenderedPageBreak/>
        <w:t xml:space="preserve">Modification: </w:t>
      </w:r>
      <w:r w:rsidRPr="00D352EB">
        <w:t>45</w:t>
      </w:r>
      <w:r>
        <w:rPr>
          <w:highlight w:val="yellow"/>
        </w:rPr>
        <w:t>5</w:t>
      </w:r>
      <w:r w:rsidRPr="00D352EB">
        <w:t>6301446</w:t>
      </w:r>
      <w:r>
        <w:t xml:space="preserve"> Hz</w:t>
      </w:r>
    </w:p>
    <w:p w:rsidR="00D352EB" w:rsidRDefault="00D352EB">
      <w:r w:rsidRPr="00D352EB">
        <w:rPr>
          <w:noProof/>
        </w:rPr>
        <w:drawing>
          <wp:inline distT="0" distB="0" distL="0" distR="0" wp14:anchorId="09417AA6" wp14:editId="532DC56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 w:rsidP="00D352EB">
      <w:r>
        <w:t xml:space="preserve">Absorption at: 2.46 V </w:t>
      </w:r>
    </w:p>
    <w:p w:rsidR="00D352EB" w:rsidRDefault="00D352EB"/>
    <w:p w:rsidR="00591023" w:rsidRDefault="00591023">
      <w:r>
        <w:t xml:space="preserve">At </w:t>
      </w:r>
      <w:r w:rsidRPr="00591023">
        <w:t>4596376300</w:t>
      </w:r>
      <w:r>
        <w:t xml:space="preserve"> “0” is at 23000</w:t>
      </w:r>
    </w:p>
    <w:p w:rsidR="00ED0F33" w:rsidRDefault="00ED0F33"/>
    <w:p w:rsidR="00ED0F33" w:rsidRPr="00D352EB" w:rsidRDefault="00ED0F33">
      <w:r>
        <w:t>Conclusion: Changing the PLL frequency seems to increase the absorption but it is no longer possible to find a CPT signal when doing a quartz VCO scan. This was not a good solution and was not implemented in the final code.</w:t>
      </w:r>
      <w:bookmarkStart w:id="0" w:name="_GoBack"/>
      <w:bookmarkEnd w:id="0"/>
    </w:p>
    <w:sectPr w:rsidR="00ED0F33" w:rsidRPr="00D3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EB"/>
    <w:rsid w:val="00591023"/>
    <w:rsid w:val="00D352EB"/>
    <w:rsid w:val="00DD589E"/>
    <w:rsid w:val="00E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1C56"/>
  <w15:chartTrackingRefBased/>
  <w15:docId w15:val="{485F7985-84CA-4F49-965A-300D274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Rivera</dc:creator>
  <cp:keywords/>
  <dc:description/>
  <cp:lastModifiedBy>Carlos Rivera</cp:lastModifiedBy>
  <cp:revision>2</cp:revision>
  <dcterms:created xsi:type="dcterms:W3CDTF">2022-06-30T16:20:00Z</dcterms:created>
  <dcterms:modified xsi:type="dcterms:W3CDTF">2022-08-14T08:20:00Z</dcterms:modified>
</cp:coreProperties>
</file>