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0C" w:rsidRDefault="00720E0C" w:rsidP="00720E0C">
      <w:pPr>
        <w:rPr>
          <w:b/>
          <w:sz w:val="32"/>
          <w:szCs w:val="32"/>
        </w:rPr>
      </w:pPr>
      <w:r w:rsidRPr="00026959">
        <w:rPr>
          <w:b/>
          <w:sz w:val="32"/>
          <w:szCs w:val="32"/>
        </w:rPr>
        <w:t>Update Mapping Sub-Team Meeting</w:t>
      </w:r>
    </w:p>
    <w:p w:rsidR="00720E0C" w:rsidRPr="00486169" w:rsidRDefault="00050C4F" w:rsidP="00720E0C">
      <w:pPr>
        <w:rPr>
          <w:b/>
        </w:rPr>
      </w:pPr>
      <w:r>
        <w:rPr>
          <w:b/>
        </w:rPr>
        <w:t>01</w:t>
      </w:r>
      <w:r w:rsidR="00720E0C" w:rsidRPr="00486169">
        <w:rPr>
          <w:b/>
        </w:rPr>
        <w:t>/</w:t>
      </w:r>
      <w:r>
        <w:rPr>
          <w:b/>
        </w:rPr>
        <w:t>2</w:t>
      </w:r>
      <w:r w:rsidR="00E95CF0">
        <w:rPr>
          <w:b/>
        </w:rPr>
        <w:t>9</w:t>
      </w:r>
      <w:r w:rsidR="00720E0C" w:rsidRPr="00486169">
        <w:rPr>
          <w:b/>
        </w:rPr>
        <w:t>/201</w:t>
      </w:r>
      <w:r>
        <w:rPr>
          <w:b/>
        </w:rPr>
        <w:t>9</w:t>
      </w:r>
      <w:r w:rsidR="00720E0C" w:rsidRPr="00486169">
        <w:rPr>
          <w:b/>
        </w:rPr>
        <w:t xml:space="preserve"> – 11</w:t>
      </w:r>
      <w:r w:rsidR="00697160">
        <w:rPr>
          <w:b/>
        </w:rPr>
        <w:t>:00 AM</w:t>
      </w:r>
      <w:r>
        <w:rPr>
          <w:b/>
        </w:rPr>
        <w:t xml:space="preserve"> to 1</w:t>
      </w:r>
      <w:r w:rsidR="00697160">
        <w:rPr>
          <w:b/>
        </w:rPr>
        <w:t>:00 PM Central</w:t>
      </w:r>
    </w:p>
    <w:p w:rsidR="00720E0C" w:rsidRPr="00697160" w:rsidRDefault="00697160" w:rsidP="00720E0C">
      <w:r w:rsidRPr="00697160">
        <w:rPr>
          <w:b/>
        </w:rPr>
        <w:t>Month’s topic:</w:t>
      </w:r>
      <w:r>
        <w:t xml:space="preserve"> </w:t>
      </w:r>
      <w:r w:rsidR="00C64E4A" w:rsidRPr="00697160">
        <w:t>Implemented Sampling Design Local Approaches, Successes &amp; Lessons Learned</w:t>
      </w:r>
    </w:p>
    <w:p w:rsidR="00C64E4A" w:rsidRDefault="00C64E4A" w:rsidP="00720E0C">
      <w:pPr>
        <w:rPr>
          <w:b/>
        </w:rPr>
      </w:pPr>
    </w:p>
    <w:p w:rsidR="00720E0C" w:rsidRPr="00486169" w:rsidRDefault="00720E0C" w:rsidP="00720E0C">
      <w:pPr>
        <w:rPr>
          <w:b/>
        </w:rPr>
      </w:pPr>
      <w:r w:rsidRPr="00486169">
        <w:rPr>
          <w:b/>
        </w:rPr>
        <w:t>Roll Call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  <w:sectPr w:rsidR="00720E0C" w:rsidRPr="004861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Joe Brennan, St. Paul, MN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Dave White, Las Cruces, NM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Chance Robinson, Stephenville, TX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Jessica Phillipe, Saint Johnsbury, VT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proofErr w:type="spellStart"/>
      <w:r w:rsidRPr="00486169">
        <w:t>Jamin</w:t>
      </w:r>
      <w:proofErr w:type="spellEnd"/>
      <w:r w:rsidRPr="00486169">
        <w:t xml:space="preserve"> </w:t>
      </w:r>
      <w:proofErr w:type="spellStart"/>
      <w:r w:rsidRPr="00486169">
        <w:t>Johanson</w:t>
      </w:r>
      <w:proofErr w:type="spellEnd"/>
      <w:r w:rsidRPr="00486169">
        <w:t>, Dover-Foxcroft, ME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 xml:space="preserve">Stephen </w:t>
      </w:r>
      <w:proofErr w:type="spellStart"/>
      <w:r w:rsidRPr="00486169">
        <w:t>Roecker</w:t>
      </w:r>
      <w:proofErr w:type="spellEnd"/>
      <w:r w:rsidRPr="00486169">
        <w:t>, Indianapolis, IN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 xml:space="preserve">Betsy </w:t>
      </w:r>
      <w:proofErr w:type="spellStart"/>
      <w:r w:rsidRPr="00486169">
        <w:t>Schug</w:t>
      </w:r>
      <w:proofErr w:type="spellEnd"/>
      <w:r w:rsidRPr="00486169">
        <w:t>, Fergus Falls, MN</w:t>
      </w:r>
    </w:p>
    <w:p w:rsidR="00720E0C" w:rsidRDefault="00720E0C" w:rsidP="00720E0C">
      <w:pPr>
        <w:pStyle w:val="ListParagraph"/>
        <w:numPr>
          <w:ilvl w:val="0"/>
          <w:numId w:val="1"/>
        </w:numPr>
      </w:pPr>
      <w:r>
        <w:t>Kyle Thomson, Bismarck, ND</w:t>
      </w:r>
    </w:p>
    <w:p w:rsidR="00720E0C" w:rsidRDefault="00720E0C" w:rsidP="00720E0C">
      <w:pPr>
        <w:pStyle w:val="ListParagraph"/>
        <w:numPr>
          <w:ilvl w:val="0"/>
          <w:numId w:val="1"/>
        </w:numPr>
      </w:pPr>
      <w:r>
        <w:t>Brianna Wegner, Bismarck, ND</w:t>
      </w:r>
    </w:p>
    <w:p w:rsidR="00050C4F" w:rsidRPr="00050C4F" w:rsidRDefault="00050C4F" w:rsidP="00050C4F">
      <w:pPr>
        <w:pStyle w:val="ListParagraph"/>
        <w:numPr>
          <w:ilvl w:val="0"/>
          <w:numId w:val="1"/>
        </w:numPr>
      </w:pPr>
      <w:proofErr w:type="spellStart"/>
      <w:r w:rsidRPr="00050C4F">
        <w:t>Jordaan</w:t>
      </w:r>
      <w:proofErr w:type="spellEnd"/>
      <w:r w:rsidRPr="00050C4F">
        <w:t xml:space="preserve"> Thompson, Fargo, ND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Tyson Morley, Altus, OK</w:t>
      </w:r>
      <w:r w:rsidRPr="00486169">
        <w:tab/>
      </w:r>
    </w:p>
    <w:p w:rsidR="00DB2845" w:rsidRDefault="00DB2845" w:rsidP="00720E0C">
      <w:pPr>
        <w:pStyle w:val="ListParagraph"/>
        <w:numPr>
          <w:ilvl w:val="0"/>
          <w:numId w:val="1"/>
        </w:numPr>
      </w:pPr>
      <w:r>
        <w:t>Lynn Loomis, Marfa, TX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George Otto, Tuskegee, AL</w:t>
      </w:r>
    </w:p>
    <w:p w:rsidR="00050C4F" w:rsidRPr="00050C4F" w:rsidRDefault="00050C4F" w:rsidP="00050C4F">
      <w:pPr>
        <w:pStyle w:val="ListParagraph"/>
        <w:numPr>
          <w:ilvl w:val="0"/>
          <w:numId w:val="1"/>
        </w:numPr>
      </w:pPr>
      <w:r w:rsidRPr="00050C4F">
        <w:t>Tiffany Smith, Waynesville, NC</w:t>
      </w:r>
    </w:p>
    <w:p w:rsidR="00720E0C" w:rsidRPr="00E72715" w:rsidRDefault="00720E0C" w:rsidP="00720E0C">
      <w:pPr>
        <w:pStyle w:val="ListParagraph"/>
        <w:numPr>
          <w:ilvl w:val="0"/>
          <w:numId w:val="1"/>
        </w:numPr>
      </w:pPr>
      <w:r w:rsidRPr="00486169">
        <w:t>Matthew Duval, Raleigh, NC</w:t>
      </w:r>
    </w:p>
    <w:p w:rsidR="00050C4F" w:rsidRDefault="00050C4F" w:rsidP="00050C4F">
      <w:pPr>
        <w:pStyle w:val="ListParagraph"/>
        <w:numPr>
          <w:ilvl w:val="0"/>
          <w:numId w:val="1"/>
        </w:numPr>
      </w:pPr>
      <w:r>
        <w:t>Jedd Bodily, Price, UT</w:t>
      </w:r>
    </w:p>
    <w:p w:rsidR="00050C4F" w:rsidRPr="00050C4F" w:rsidRDefault="00050C4F" w:rsidP="00050C4F">
      <w:pPr>
        <w:pStyle w:val="ListParagraph"/>
        <w:numPr>
          <w:ilvl w:val="0"/>
          <w:numId w:val="1"/>
        </w:numPr>
      </w:pPr>
      <w:r w:rsidRPr="00050C4F">
        <w:t>Suzann Kienast-Brown, Bozeman, MT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Tom D’ Avello, Morgantown, WV</w:t>
      </w:r>
    </w:p>
    <w:p w:rsidR="00050C4F" w:rsidRDefault="00050C4F" w:rsidP="00720E0C">
      <w:pPr>
        <w:pStyle w:val="ListParagraph"/>
        <w:numPr>
          <w:ilvl w:val="0"/>
          <w:numId w:val="1"/>
        </w:numPr>
      </w:pPr>
      <w:r>
        <w:t>Chad Ferguson, Lincoln, NE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 xml:space="preserve">Linda </w:t>
      </w:r>
      <w:proofErr w:type="spellStart"/>
      <w:r w:rsidRPr="00486169">
        <w:t>Harring</w:t>
      </w:r>
      <w:proofErr w:type="spellEnd"/>
      <w:r w:rsidRPr="00486169">
        <w:t>, Madison, WI</w:t>
      </w:r>
    </w:p>
    <w:p w:rsidR="00720E0C" w:rsidRDefault="00720E0C" w:rsidP="00720E0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Wade </w:t>
      </w:r>
      <w:proofErr w:type="spellStart"/>
      <w:r>
        <w:rPr>
          <w:rFonts w:eastAsia="Times New Roman"/>
        </w:rPr>
        <w:t>Bott</w:t>
      </w:r>
      <w:proofErr w:type="spellEnd"/>
      <w:r>
        <w:rPr>
          <w:rFonts w:eastAsia="Times New Roman"/>
        </w:rPr>
        <w:t>, SSS, Bismarck, ND</w:t>
      </w:r>
    </w:p>
    <w:p w:rsidR="00050C4F" w:rsidRDefault="00050C4F" w:rsidP="00720E0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Jocelyn </w:t>
      </w:r>
      <w:proofErr w:type="spellStart"/>
      <w:r>
        <w:rPr>
          <w:rFonts w:eastAsia="Times New Roman"/>
        </w:rPr>
        <w:t>Wardrup</w:t>
      </w:r>
      <w:proofErr w:type="spellEnd"/>
      <w:r>
        <w:rPr>
          <w:rFonts w:eastAsia="Times New Roman"/>
        </w:rPr>
        <w:t>, Univ. of Delaware</w:t>
      </w:r>
    </w:p>
    <w:p w:rsidR="00050C4F" w:rsidRPr="00027F79" w:rsidRDefault="00050C4F" w:rsidP="00050C4F">
      <w:pPr>
        <w:rPr>
          <w:rFonts w:eastAsia="Times New Roman"/>
        </w:rPr>
        <w:sectPr w:rsidR="00050C4F" w:rsidRPr="00027F79" w:rsidSect="003775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6959" w:rsidRPr="00486169" w:rsidRDefault="00026959" w:rsidP="00026959">
      <w:pPr>
        <w:rPr>
          <w:b/>
        </w:rPr>
      </w:pPr>
    </w:p>
    <w:p w:rsidR="00100B88" w:rsidRPr="00486169" w:rsidRDefault="00050C4F" w:rsidP="00026959">
      <w:pPr>
        <w:rPr>
          <w:b/>
        </w:rPr>
      </w:pPr>
      <w:r>
        <w:rPr>
          <w:b/>
        </w:rPr>
        <w:t xml:space="preserve">Overview of Sampling Design and Considerations </w:t>
      </w:r>
      <w:r w:rsidRPr="00697160">
        <w:t>(Suzann</w:t>
      </w:r>
      <w:r w:rsidR="00697160">
        <w:t xml:space="preserve"> Kienast-Brown</w:t>
      </w:r>
      <w:r w:rsidRPr="00697160">
        <w:t>)</w:t>
      </w:r>
    </w:p>
    <w:p w:rsidR="00C64E4A" w:rsidRDefault="00C64E4A">
      <w:r>
        <w:t>Suzann provided overview of the month’s topic from Intro to DSM course</w:t>
      </w:r>
    </w:p>
    <w:p w:rsidR="0006076C" w:rsidRDefault="00050C4F" w:rsidP="00C64E4A">
      <w:pPr>
        <w:pStyle w:val="ListParagraph"/>
        <w:numPr>
          <w:ilvl w:val="0"/>
          <w:numId w:val="27"/>
        </w:numPr>
      </w:pPr>
      <w:r>
        <w:t>How do we address issues of modelling “small classes” with limited observations? (Stephen)</w:t>
      </w:r>
    </w:p>
    <w:p w:rsidR="00C64E4A" w:rsidRDefault="00C64E4A" w:rsidP="00C64E4A">
      <w:r>
        <w:t xml:space="preserve">Suzann shared the following </w:t>
      </w:r>
      <w:r w:rsidR="00697160">
        <w:t>link</w:t>
      </w:r>
      <w:r>
        <w:t xml:space="preserve"> which attempt to address class imbalance:</w:t>
      </w:r>
    </w:p>
    <w:p w:rsidR="00C64E4A" w:rsidRDefault="00477CB5" w:rsidP="00C64E4A">
      <w:pPr>
        <w:pStyle w:val="ListParagraph"/>
        <w:numPr>
          <w:ilvl w:val="0"/>
          <w:numId w:val="27"/>
        </w:numPr>
      </w:pPr>
      <w:hyperlink r:id="rId5" w:history="1">
        <w:r w:rsidR="00C64E4A" w:rsidRPr="00C64E4A">
          <w:rPr>
            <w:rStyle w:val="Hyperlink"/>
          </w:rPr>
          <w:t>A Collection of Oversampling Techniques for Class Imbalance Problem Based on SMOTE</w:t>
        </w:r>
      </w:hyperlink>
    </w:p>
    <w:p w:rsidR="00C64E4A" w:rsidRDefault="00477CB5" w:rsidP="00C64E4A">
      <w:pPr>
        <w:pStyle w:val="ListParagraph"/>
        <w:numPr>
          <w:ilvl w:val="0"/>
          <w:numId w:val="27"/>
        </w:numPr>
      </w:pPr>
      <w:hyperlink r:id="rId6" w:history="1">
        <w:proofErr w:type="spellStart"/>
        <w:r w:rsidR="00C64E4A" w:rsidRPr="00C64E4A">
          <w:rPr>
            <w:rStyle w:val="Hyperlink"/>
          </w:rPr>
          <w:t>smoteRegress</w:t>
        </w:r>
        <w:proofErr w:type="spellEnd"/>
        <w:r w:rsidR="00C64E4A" w:rsidRPr="00C64E4A">
          <w:rPr>
            <w:rStyle w:val="Hyperlink"/>
          </w:rPr>
          <w:t>: SMOTE algorithm for imbalanced regression problems</w:t>
        </w:r>
      </w:hyperlink>
    </w:p>
    <w:p w:rsidR="00C64E4A" w:rsidRDefault="00477CB5" w:rsidP="00C64E4A">
      <w:pPr>
        <w:pStyle w:val="ListParagraph"/>
        <w:numPr>
          <w:ilvl w:val="0"/>
          <w:numId w:val="27"/>
        </w:numPr>
      </w:pPr>
      <w:hyperlink r:id="rId7" w:history="1">
        <w:r w:rsidR="00C64E4A" w:rsidRPr="00C64E4A">
          <w:rPr>
            <w:rStyle w:val="Hyperlink"/>
          </w:rPr>
          <w:t>Classification of rare land cover types</w:t>
        </w:r>
      </w:hyperlink>
    </w:p>
    <w:p w:rsidR="00C64E4A" w:rsidRDefault="00477CB5" w:rsidP="00C64E4A">
      <w:pPr>
        <w:pStyle w:val="ListParagraph"/>
        <w:numPr>
          <w:ilvl w:val="0"/>
          <w:numId w:val="27"/>
        </w:numPr>
      </w:pPr>
      <w:hyperlink r:id="rId8" w:history="1">
        <w:r w:rsidR="00C64E4A" w:rsidRPr="00C64E4A">
          <w:rPr>
            <w:rStyle w:val="Hyperlink"/>
          </w:rPr>
          <w:t>To Combat Multi-Class Imbalanced Problems by Means of Over-Sampling Techniques</w:t>
        </w:r>
      </w:hyperlink>
    </w:p>
    <w:p w:rsidR="00C64E4A" w:rsidRDefault="00477CB5" w:rsidP="00C64E4A">
      <w:pPr>
        <w:pStyle w:val="ListParagraph"/>
        <w:numPr>
          <w:ilvl w:val="0"/>
          <w:numId w:val="27"/>
        </w:numPr>
      </w:pPr>
      <w:hyperlink r:id="rId9" w:history="1">
        <w:r w:rsidR="00C64E4A" w:rsidRPr="00C64E4A">
          <w:rPr>
            <w:rStyle w:val="Hyperlink"/>
          </w:rPr>
          <w:t>Neighborhood Size of Training Data Influences Soil Map Disaggregation</w:t>
        </w:r>
      </w:hyperlink>
    </w:p>
    <w:p w:rsidR="00C64E4A" w:rsidRDefault="00C64E4A"/>
    <w:p w:rsidR="00697160" w:rsidRPr="00697160" w:rsidRDefault="00697160">
      <w:pPr>
        <w:rPr>
          <w:b/>
          <w:u w:val="single"/>
        </w:rPr>
      </w:pPr>
      <w:r w:rsidRPr="00697160">
        <w:rPr>
          <w:b/>
          <w:u w:val="single"/>
        </w:rPr>
        <w:t>Initial Soil Survey Examples</w:t>
      </w:r>
    </w:p>
    <w:p w:rsidR="003775AD" w:rsidRPr="00486169" w:rsidRDefault="00697160">
      <w:pPr>
        <w:rPr>
          <w:b/>
        </w:rPr>
      </w:pPr>
      <w:r w:rsidRPr="00697160">
        <w:rPr>
          <w:b/>
        </w:rPr>
        <w:t>Boundary Waters Canoe Area Wilderness, Minnesota</w:t>
      </w:r>
      <w:r w:rsidR="004A14DD" w:rsidRPr="00486169">
        <w:rPr>
          <w:b/>
        </w:rPr>
        <w:t xml:space="preserve"> </w:t>
      </w:r>
      <w:r w:rsidR="004A14DD" w:rsidRPr="00486169">
        <w:t>(</w:t>
      </w:r>
      <w:r>
        <w:t>Tom D’ Avello</w:t>
      </w:r>
      <w:r w:rsidR="004A14DD" w:rsidRPr="00486169">
        <w:t>)</w:t>
      </w:r>
    </w:p>
    <w:p w:rsidR="00722AD6" w:rsidRDefault="00E95CF0" w:rsidP="00E514D6">
      <w:pPr>
        <w:pStyle w:val="ListParagraph"/>
        <w:numPr>
          <w:ilvl w:val="0"/>
          <w:numId w:val="25"/>
        </w:numPr>
      </w:pPr>
      <w:r w:rsidRPr="00E95CF0">
        <w:t>Training points selected using conditioned Latin hypercube sampling</w:t>
      </w:r>
    </w:p>
    <w:p w:rsidR="00E95CF0" w:rsidRDefault="00E95CF0" w:rsidP="00E514D6">
      <w:pPr>
        <w:pStyle w:val="ListParagraph"/>
        <w:numPr>
          <w:ilvl w:val="0"/>
          <w:numId w:val="25"/>
        </w:numPr>
      </w:pPr>
      <w:r w:rsidRPr="00E95CF0">
        <w:t>214 training points collected in 15 target classes</w:t>
      </w:r>
    </w:p>
    <w:p w:rsidR="00720E0C" w:rsidRDefault="00720E0C">
      <w:pPr>
        <w:rPr>
          <w:b/>
        </w:rPr>
      </w:pPr>
    </w:p>
    <w:p w:rsidR="004A14DD" w:rsidRPr="00486169" w:rsidRDefault="00697160">
      <w:pPr>
        <w:rPr>
          <w:b/>
        </w:rPr>
      </w:pPr>
      <w:r w:rsidRPr="00697160">
        <w:rPr>
          <w:b/>
        </w:rPr>
        <w:t xml:space="preserve">Bob Marshall Wilderness, Montana </w:t>
      </w:r>
      <w:r w:rsidR="004A14DD" w:rsidRPr="00486169">
        <w:t>(</w:t>
      </w:r>
      <w:r>
        <w:t>Suzann Kienast-Brown</w:t>
      </w:r>
      <w:r w:rsidR="004A14DD" w:rsidRPr="00486169">
        <w:t>)</w:t>
      </w:r>
    </w:p>
    <w:p w:rsidR="00720E0C" w:rsidRPr="00697160" w:rsidRDefault="00697160" w:rsidP="00697160">
      <w:pPr>
        <w:pStyle w:val="ListParagraph"/>
        <w:numPr>
          <w:ilvl w:val="0"/>
          <w:numId w:val="22"/>
        </w:numPr>
        <w:rPr>
          <w:b/>
        </w:rPr>
      </w:pPr>
      <w:r>
        <w:t>Extensive subsets by Parent Material</w:t>
      </w:r>
    </w:p>
    <w:p w:rsidR="00697160" w:rsidRPr="00697160" w:rsidRDefault="00697160" w:rsidP="00697160">
      <w:pPr>
        <w:pStyle w:val="ListParagraph"/>
        <w:numPr>
          <w:ilvl w:val="0"/>
          <w:numId w:val="22"/>
        </w:numPr>
      </w:pPr>
      <w:r w:rsidRPr="00697160">
        <w:t>Gower’s Similarity Index will be implemented</w:t>
      </w:r>
    </w:p>
    <w:p w:rsidR="0006076C" w:rsidRPr="00486169" w:rsidRDefault="0006076C" w:rsidP="00A56446">
      <w:pPr>
        <w:rPr>
          <w:b/>
        </w:rPr>
      </w:pPr>
    </w:p>
    <w:p w:rsidR="00121791" w:rsidRPr="00486169" w:rsidRDefault="00697160" w:rsidP="00121791">
      <w:r w:rsidRPr="00697160">
        <w:rPr>
          <w:b/>
        </w:rPr>
        <w:t>White Mountains National Forest, New Hampshire</w:t>
      </w:r>
      <w:r>
        <w:rPr>
          <w:b/>
        </w:rPr>
        <w:t xml:space="preserve"> </w:t>
      </w:r>
      <w:r w:rsidR="00121791" w:rsidRPr="00486169">
        <w:t>(</w:t>
      </w:r>
      <w:r>
        <w:t>Jessica Phillipe</w:t>
      </w:r>
      <w:r w:rsidR="00121791" w:rsidRPr="00486169">
        <w:t>)</w:t>
      </w:r>
    </w:p>
    <w:p w:rsidR="00697160" w:rsidRDefault="00697160" w:rsidP="00697160">
      <w:pPr>
        <w:pStyle w:val="ListParagraph"/>
        <w:numPr>
          <w:ilvl w:val="0"/>
          <w:numId w:val="22"/>
        </w:numPr>
      </w:pPr>
      <w:r>
        <w:t>Previous work in</w:t>
      </w:r>
      <w:r w:rsidR="00D66162">
        <w:t xml:space="preserve"> other projects</w:t>
      </w:r>
    </w:p>
    <w:p w:rsidR="00720E0C" w:rsidRDefault="00697160" w:rsidP="00697160">
      <w:pPr>
        <w:pStyle w:val="ListParagraph"/>
        <w:numPr>
          <w:ilvl w:val="0"/>
          <w:numId w:val="22"/>
        </w:numPr>
      </w:pPr>
      <w:r>
        <w:t>Stratified grid sampling</w:t>
      </w:r>
    </w:p>
    <w:p w:rsidR="00697160" w:rsidRDefault="00697160" w:rsidP="00697160">
      <w:pPr>
        <w:pStyle w:val="ListParagraph"/>
        <w:numPr>
          <w:ilvl w:val="0"/>
          <w:numId w:val="22"/>
        </w:numPr>
      </w:pPr>
      <w:r>
        <w:t>Random catena / stratified random</w:t>
      </w:r>
    </w:p>
    <w:p w:rsidR="00697160" w:rsidRDefault="00697160" w:rsidP="00697160">
      <w:pPr>
        <w:pStyle w:val="ListParagraph"/>
        <w:numPr>
          <w:ilvl w:val="0"/>
          <w:numId w:val="22"/>
        </w:numPr>
      </w:pPr>
      <w:r>
        <w:t>Stratified random</w:t>
      </w:r>
    </w:p>
    <w:p w:rsidR="00697160" w:rsidRDefault="00697160" w:rsidP="00697160">
      <w:pPr>
        <w:pStyle w:val="ListParagraph"/>
        <w:numPr>
          <w:ilvl w:val="0"/>
          <w:numId w:val="22"/>
        </w:numPr>
      </w:pPr>
      <w:r>
        <w:t>“edge data” made my modelling difficult</w:t>
      </w:r>
    </w:p>
    <w:p w:rsidR="00697160" w:rsidRDefault="00697160" w:rsidP="00697160">
      <w:pPr>
        <w:pStyle w:val="ListParagraph"/>
        <w:numPr>
          <w:ilvl w:val="0"/>
          <w:numId w:val="22"/>
        </w:numPr>
      </w:pPr>
      <w:proofErr w:type="spellStart"/>
      <w:r>
        <w:t>Jamin</w:t>
      </w:r>
      <w:proofErr w:type="spellEnd"/>
      <w:r>
        <w:t xml:space="preserve"> asked </w:t>
      </w:r>
      <w:r w:rsidR="00BB0E78">
        <w:t xml:space="preserve">for clarification of </w:t>
      </w:r>
      <w:r>
        <w:t>catena approach</w:t>
      </w:r>
    </w:p>
    <w:p w:rsidR="00697160" w:rsidRDefault="00697160" w:rsidP="00BB0E78">
      <w:pPr>
        <w:pStyle w:val="ListParagraph"/>
        <w:numPr>
          <w:ilvl w:val="1"/>
          <w:numId w:val="22"/>
        </w:numPr>
      </w:pPr>
      <w:r>
        <w:t>Each catena has its own Random Forest model in current approach.</w:t>
      </w:r>
    </w:p>
    <w:p w:rsidR="00D66162" w:rsidRPr="00720E0C" w:rsidRDefault="00D66162" w:rsidP="00D66162"/>
    <w:p w:rsidR="00D66162" w:rsidRDefault="00D6616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66162" w:rsidRPr="00697160" w:rsidRDefault="00D66162" w:rsidP="00D66162">
      <w:pPr>
        <w:rPr>
          <w:b/>
          <w:u w:val="single"/>
        </w:rPr>
      </w:pPr>
      <w:r>
        <w:rPr>
          <w:b/>
          <w:u w:val="single"/>
        </w:rPr>
        <w:lastRenderedPageBreak/>
        <w:t>Update</w:t>
      </w:r>
      <w:r w:rsidRPr="00697160">
        <w:rPr>
          <w:b/>
          <w:u w:val="single"/>
        </w:rPr>
        <w:t xml:space="preserve"> Soil Survey Examples</w:t>
      </w:r>
    </w:p>
    <w:p w:rsidR="00D66162" w:rsidRPr="00486169" w:rsidRDefault="00D66162" w:rsidP="00D66162">
      <w:pPr>
        <w:rPr>
          <w:b/>
        </w:rPr>
      </w:pPr>
      <w:r>
        <w:rPr>
          <w:b/>
        </w:rPr>
        <w:t xml:space="preserve">MLRA 84B – </w:t>
      </w:r>
      <w:proofErr w:type="spellStart"/>
      <w:r>
        <w:rPr>
          <w:b/>
        </w:rPr>
        <w:t>Paluxy</w:t>
      </w:r>
      <w:proofErr w:type="spellEnd"/>
      <w:r>
        <w:rPr>
          <w:b/>
        </w:rPr>
        <w:t xml:space="preserve"> Erosional Hillslopes, Central Part</w:t>
      </w:r>
      <w:r w:rsidRPr="00697160">
        <w:rPr>
          <w:b/>
        </w:rPr>
        <w:t xml:space="preserve">, </w:t>
      </w:r>
      <w:r>
        <w:rPr>
          <w:b/>
        </w:rPr>
        <w:t>Texas</w:t>
      </w:r>
      <w:r w:rsidRPr="00486169">
        <w:rPr>
          <w:b/>
        </w:rPr>
        <w:t xml:space="preserve"> </w:t>
      </w:r>
      <w:r w:rsidRPr="00486169">
        <w:t>(</w:t>
      </w:r>
      <w:r>
        <w:t>Chance Robinson</w:t>
      </w:r>
      <w:r w:rsidRPr="00486169">
        <w:t>)</w:t>
      </w:r>
    </w:p>
    <w:p w:rsidR="00D66162" w:rsidRDefault="00C43335" w:rsidP="00D66162">
      <w:pPr>
        <w:pStyle w:val="ListParagraph"/>
        <w:numPr>
          <w:ilvl w:val="0"/>
          <w:numId w:val="25"/>
        </w:numPr>
      </w:pPr>
      <w:r>
        <w:t xml:space="preserve">Implemented a manual method of selecting replacement </w:t>
      </w:r>
      <w:proofErr w:type="spellStart"/>
      <w:r>
        <w:t>cLHS</w:t>
      </w:r>
      <w:proofErr w:type="spellEnd"/>
      <w:r>
        <w:t xml:space="preserve"> points</w:t>
      </w:r>
    </w:p>
    <w:p w:rsidR="00BB0E78" w:rsidRDefault="00BB0E78" w:rsidP="00BB0E78">
      <w:pPr>
        <w:pStyle w:val="ListParagraph"/>
        <w:numPr>
          <w:ilvl w:val="1"/>
          <w:numId w:val="25"/>
        </w:numPr>
      </w:pPr>
      <w:r>
        <w:t>Plan to utilize Gower’s similarity index for future projects</w:t>
      </w:r>
    </w:p>
    <w:p w:rsidR="00C43335" w:rsidRDefault="00C43335" w:rsidP="00D66162">
      <w:pPr>
        <w:pStyle w:val="ListParagraph"/>
        <w:numPr>
          <w:ilvl w:val="0"/>
          <w:numId w:val="25"/>
        </w:numPr>
      </w:pPr>
      <w:r>
        <w:t xml:space="preserve">Testing for short-range field </w:t>
      </w:r>
      <w:r w:rsidR="00BB0E78">
        <w:t>variability</w:t>
      </w:r>
    </w:p>
    <w:p w:rsidR="00C43335" w:rsidRDefault="00C43335" w:rsidP="00C43335">
      <w:pPr>
        <w:pStyle w:val="ListParagraph"/>
        <w:numPr>
          <w:ilvl w:val="1"/>
          <w:numId w:val="25"/>
        </w:numPr>
      </w:pPr>
      <w:r>
        <w:t>Implemented RACA protocol and randomly selected subset of 10% of observations</w:t>
      </w:r>
    </w:p>
    <w:p w:rsidR="00C43335" w:rsidRDefault="00C43335" w:rsidP="00C43335">
      <w:pPr>
        <w:pStyle w:val="ListParagraph"/>
        <w:numPr>
          <w:ilvl w:val="1"/>
          <w:numId w:val="25"/>
        </w:numPr>
      </w:pPr>
      <w:r>
        <w:t>Due to nature of aggregated classes modeled in soil survey, plan to modify and reduce</w:t>
      </w:r>
      <w:r w:rsidR="00BB0E78">
        <w:t xml:space="preserve"> this dataset for future projects</w:t>
      </w:r>
      <w:r>
        <w:t xml:space="preserve"> </w:t>
      </w:r>
    </w:p>
    <w:p w:rsidR="00D66162" w:rsidRDefault="00D66162" w:rsidP="00D66162">
      <w:pPr>
        <w:rPr>
          <w:b/>
        </w:rPr>
      </w:pPr>
    </w:p>
    <w:p w:rsidR="00D66162" w:rsidRPr="00486169" w:rsidRDefault="00BB0E78" w:rsidP="00D66162">
      <w:pPr>
        <w:rPr>
          <w:b/>
        </w:rPr>
      </w:pPr>
      <w:r w:rsidRPr="00BB0E78">
        <w:rPr>
          <w:b/>
        </w:rPr>
        <w:t xml:space="preserve">MLRA 102A Fergus Falls </w:t>
      </w:r>
      <w:proofErr w:type="gramStart"/>
      <w:r w:rsidRPr="00BB0E78">
        <w:rPr>
          <w:b/>
        </w:rPr>
        <w:t>Till</w:t>
      </w:r>
      <w:proofErr w:type="gramEnd"/>
      <w:r w:rsidRPr="00BB0E78">
        <w:rPr>
          <w:b/>
        </w:rPr>
        <w:t xml:space="preserve"> Plain</w:t>
      </w:r>
      <w:r w:rsidR="00D66162" w:rsidRPr="00697160">
        <w:rPr>
          <w:b/>
        </w:rPr>
        <w:t xml:space="preserve"> </w:t>
      </w:r>
      <w:r w:rsidR="00D66162" w:rsidRPr="00486169">
        <w:t>(</w:t>
      </w:r>
      <w:proofErr w:type="spellStart"/>
      <w:r w:rsidRPr="00BB0E78">
        <w:t>Jordaan</w:t>
      </w:r>
      <w:proofErr w:type="spellEnd"/>
      <w:r w:rsidRPr="00BB0E78">
        <w:t xml:space="preserve"> Thompson</w:t>
      </w:r>
      <w:r w:rsidR="00D66162" w:rsidRPr="00486169">
        <w:t>)</w:t>
      </w:r>
    </w:p>
    <w:p w:rsidR="00D66162" w:rsidRPr="00BB0E78" w:rsidRDefault="00BB0E78" w:rsidP="00D66162">
      <w:pPr>
        <w:pStyle w:val="ListParagraph"/>
        <w:numPr>
          <w:ilvl w:val="0"/>
          <w:numId w:val="22"/>
        </w:numPr>
        <w:rPr>
          <w:b/>
        </w:rPr>
      </w:pPr>
      <w:r>
        <w:t xml:space="preserve">Testing the “offset plot radius” of the </w:t>
      </w:r>
      <w:proofErr w:type="spellStart"/>
      <w:r>
        <w:t>polypedon</w:t>
      </w:r>
      <w:proofErr w:type="spellEnd"/>
    </w:p>
    <w:p w:rsidR="00BB0E78" w:rsidRPr="00BB0E78" w:rsidRDefault="00BB0E78" w:rsidP="00D66162">
      <w:pPr>
        <w:pStyle w:val="ListParagraph"/>
        <w:numPr>
          <w:ilvl w:val="0"/>
          <w:numId w:val="22"/>
        </w:numPr>
      </w:pPr>
      <w:r w:rsidRPr="00BB0E78">
        <w:t>Collecting additional observation in next component</w:t>
      </w:r>
    </w:p>
    <w:p w:rsidR="00D66162" w:rsidRPr="00486169" w:rsidRDefault="00D66162" w:rsidP="00D66162">
      <w:pPr>
        <w:rPr>
          <w:b/>
        </w:rPr>
      </w:pPr>
    </w:p>
    <w:p w:rsidR="00D66162" w:rsidRPr="00486169" w:rsidRDefault="00BB0E78" w:rsidP="00D66162">
      <w:r w:rsidRPr="00BB0E78">
        <w:rPr>
          <w:b/>
        </w:rPr>
        <w:t xml:space="preserve">MLRA 42 - Update of the Animas Valley Playas and adjoining map units </w:t>
      </w:r>
      <w:r w:rsidR="00D66162" w:rsidRPr="00486169">
        <w:t>(</w:t>
      </w:r>
      <w:r>
        <w:t>Dave White</w:t>
      </w:r>
      <w:r w:rsidR="00D66162" w:rsidRPr="00486169">
        <w:t>)</w:t>
      </w:r>
    </w:p>
    <w:p w:rsidR="00BB0E78" w:rsidRPr="00E95CF0" w:rsidRDefault="00E95CF0" w:rsidP="00E95CF0">
      <w:pPr>
        <w:pStyle w:val="ListParagraph"/>
        <w:numPr>
          <w:ilvl w:val="0"/>
          <w:numId w:val="28"/>
        </w:numPr>
        <w:rPr>
          <w:b/>
        </w:rPr>
      </w:pPr>
      <w:r w:rsidRPr="00E95CF0">
        <w:t>Training points selected using conditioned Latin hypercube sampling</w:t>
      </w:r>
      <w:r>
        <w:t xml:space="preserve"> with cost</w:t>
      </w:r>
    </w:p>
    <w:p w:rsidR="00E95CF0" w:rsidRPr="00477CB5" w:rsidRDefault="00E95CF0" w:rsidP="00E95CF0">
      <w:pPr>
        <w:pStyle w:val="ListParagraph"/>
        <w:numPr>
          <w:ilvl w:val="1"/>
          <w:numId w:val="28"/>
        </w:numPr>
      </w:pPr>
      <w:bookmarkStart w:id="0" w:name="_GoBack"/>
      <w:r w:rsidRPr="00477CB5">
        <w:t>Land ownership access important in developing training dataset</w:t>
      </w:r>
    </w:p>
    <w:bookmarkEnd w:id="0"/>
    <w:p w:rsidR="00BB0E78" w:rsidRPr="00486169" w:rsidRDefault="00BB0E78" w:rsidP="00BB0E78">
      <w:r w:rsidRPr="00BB0E78">
        <w:rPr>
          <w:b/>
        </w:rPr>
        <w:t xml:space="preserve">MLRA 90A Mille Lacs Uplands </w:t>
      </w:r>
      <w:r w:rsidRPr="00486169">
        <w:t>(</w:t>
      </w:r>
      <w:r>
        <w:t xml:space="preserve">Betsy </w:t>
      </w:r>
      <w:proofErr w:type="spellStart"/>
      <w:r>
        <w:t>Schug</w:t>
      </w:r>
      <w:proofErr w:type="spellEnd"/>
      <w:r w:rsidRPr="00486169">
        <w:t>)</w:t>
      </w:r>
    </w:p>
    <w:p w:rsidR="00E95CF0" w:rsidRDefault="00E95CF0" w:rsidP="00E95CF0">
      <w:pPr>
        <w:pStyle w:val="ListParagraph"/>
        <w:numPr>
          <w:ilvl w:val="0"/>
          <w:numId w:val="22"/>
        </w:numPr>
      </w:pPr>
      <w:r w:rsidRPr="00E95CF0">
        <w:t>Utilize historical documentation reviewing locations closely</w:t>
      </w:r>
    </w:p>
    <w:p w:rsidR="00E95CF0" w:rsidRDefault="00E95CF0" w:rsidP="00E95CF0">
      <w:pPr>
        <w:pStyle w:val="ListParagraph"/>
        <w:numPr>
          <w:ilvl w:val="1"/>
          <w:numId w:val="22"/>
        </w:numPr>
      </w:pPr>
      <w:r w:rsidRPr="00E95CF0">
        <w:t>Progressive Soil Survey Documentation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Laboratory Analysis</w:t>
      </w:r>
    </w:p>
    <w:p w:rsidR="00E95CF0" w:rsidRPr="00E95CF0" w:rsidRDefault="00E95CF0" w:rsidP="00E95CF0">
      <w:pPr>
        <w:pStyle w:val="ListParagraph"/>
        <w:numPr>
          <w:ilvl w:val="0"/>
          <w:numId w:val="22"/>
        </w:numPr>
      </w:pPr>
      <w:r w:rsidRPr="00E95CF0">
        <w:t>Purposive Geomorphic Traverse Documentation in Initial Soil Survey Area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3-5 positions per site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Stratified by Surficial Geology Units &amp; Old (1941) Soil Survey data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 xml:space="preserve">Targeting voids in point distribution from geological survey documentation and existing soil survey </w:t>
      </w:r>
      <w:proofErr w:type="spellStart"/>
      <w:r w:rsidRPr="00E95CF0">
        <w:t>pedons</w:t>
      </w:r>
      <w:proofErr w:type="spellEnd"/>
    </w:p>
    <w:p w:rsidR="00E95CF0" w:rsidRPr="00E95CF0" w:rsidRDefault="00E95CF0" w:rsidP="00E95CF0">
      <w:pPr>
        <w:pStyle w:val="ListParagraph"/>
        <w:numPr>
          <w:ilvl w:val="0"/>
          <w:numId w:val="22"/>
        </w:numPr>
      </w:pPr>
      <w:r w:rsidRPr="00E95CF0">
        <w:t>Documentation Standards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Assure all documentation could be keyed out consistently for most important features of interest in the project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Aquic conditions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Mantle thickness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Organic soils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Document Plot Radius in Field</w:t>
      </w:r>
    </w:p>
    <w:p w:rsidR="00E95CF0" w:rsidRPr="00E95CF0" w:rsidRDefault="00E95CF0" w:rsidP="00E95CF0">
      <w:pPr>
        <w:pStyle w:val="ListParagraph"/>
        <w:numPr>
          <w:ilvl w:val="3"/>
          <w:numId w:val="22"/>
        </w:numPr>
      </w:pPr>
      <w:r w:rsidRPr="00E95CF0">
        <w:t>Radius with which the class concept is constant</w:t>
      </w:r>
    </w:p>
    <w:p w:rsidR="00E95CF0" w:rsidRPr="00E95CF0" w:rsidRDefault="00E95CF0" w:rsidP="00E95CF0">
      <w:pPr>
        <w:pStyle w:val="ListParagraph"/>
        <w:numPr>
          <w:ilvl w:val="0"/>
          <w:numId w:val="22"/>
        </w:numPr>
      </w:pPr>
      <w:r w:rsidRPr="00E95CF0">
        <w:t>Sampling Plan in Update Area (Targeting 100 descriptions)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Stratified by Land Cover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proofErr w:type="spellStart"/>
      <w:r w:rsidRPr="00E95CF0">
        <w:t>cLHS</w:t>
      </w:r>
      <w:proofErr w:type="spellEnd"/>
      <w:r w:rsidRPr="00E95CF0">
        <w:t xml:space="preserve"> applied to each </w:t>
      </w:r>
      <w:proofErr w:type="gramStart"/>
      <w:r w:rsidRPr="00E95CF0">
        <w:t>strata</w:t>
      </w:r>
      <w:proofErr w:type="gramEnd"/>
      <w:r w:rsidRPr="00E95CF0">
        <w:t xml:space="preserve"> for: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12 sites in Cropland Strata</w:t>
      </w:r>
    </w:p>
    <w:p w:rsidR="00E95CF0" w:rsidRPr="00E95CF0" w:rsidRDefault="00E95CF0" w:rsidP="00E95CF0">
      <w:pPr>
        <w:pStyle w:val="ListParagraph"/>
        <w:numPr>
          <w:ilvl w:val="2"/>
          <w:numId w:val="22"/>
        </w:numPr>
      </w:pPr>
      <w:r w:rsidRPr="00E95CF0">
        <w:t>28 sites in Forest Strata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r w:rsidRPr="00E95CF0">
        <w:t>Additional upslope and downslope offsets (one or two for site)</w:t>
      </w:r>
    </w:p>
    <w:p w:rsidR="00E95CF0" w:rsidRPr="00E95CF0" w:rsidRDefault="00E95CF0" w:rsidP="00E95CF0">
      <w:pPr>
        <w:pStyle w:val="ListParagraph"/>
        <w:numPr>
          <w:ilvl w:val="1"/>
          <w:numId w:val="22"/>
        </w:numPr>
      </w:pPr>
      <w:proofErr w:type="spellStart"/>
      <w:r w:rsidRPr="00E95CF0">
        <w:t>cLHS</w:t>
      </w:r>
      <w:proofErr w:type="spellEnd"/>
      <w:r w:rsidRPr="00E95CF0">
        <w:t xml:space="preserve"> used most significant predicting terrain covariates to properties from existing soil map</w:t>
      </w:r>
    </w:p>
    <w:p w:rsidR="00BB0E78" w:rsidRPr="00E95CF0" w:rsidRDefault="00E95CF0" w:rsidP="00E95CF0">
      <w:pPr>
        <w:pStyle w:val="ListParagraph"/>
        <w:numPr>
          <w:ilvl w:val="0"/>
          <w:numId w:val="22"/>
        </w:numPr>
      </w:pPr>
      <w:r w:rsidRPr="00E95CF0">
        <w:t>282 total training points</w:t>
      </w:r>
    </w:p>
    <w:p w:rsidR="00BB0E78" w:rsidRDefault="00BB0E78" w:rsidP="00720E0C">
      <w:pPr>
        <w:rPr>
          <w:b/>
        </w:rPr>
      </w:pPr>
    </w:p>
    <w:p w:rsidR="00BB0E78" w:rsidRDefault="00720E0C" w:rsidP="00720E0C">
      <w:pPr>
        <w:rPr>
          <w:b/>
        </w:rPr>
      </w:pPr>
      <w:r w:rsidRPr="00720E0C">
        <w:rPr>
          <w:b/>
        </w:rPr>
        <w:t xml:space="preserve">Closing Remarks – </w:t>
      </w:r>
      <w:r w:rsidR="00BB0E78">
        <w:rPr>
          <w:b/>
        </w:rPr>
        <w:t>Follow-up Discussion in February</w:t>
      </w:r>
      <w:r w:rsidRPr="00720E0C">
        <w:rPr>
          <w:b/>
        </w:rPr>
        <w:t>.</w:t>
      </w:r>
    </w:p>
    <w:p w:rsidR="00BB0E78" w:rsidRDefault="00BB0E78" w:rsidP="00720E0C">
      <w:pPr>
        <w:rPr>
          <w:b/>
        </w:rPr>
      </w:pPr>
      <w:r>
        <w:rPr>
          <w:b/>
        </w:rPr>
        <w:t>2-year MLRA Field Project Template and Raster Product Updates at next meeting.</w:t>
      </w:r>
    </w:p>
    <w:p w:rsidR="00A56446" w:rsidRPr="00486169" w:rsidRDefault="00720E0C" w:rsidP="00720E0C">
      <w:r w:rsidRPr="00720E0C">
        <w:rPr>
          <w:b/>
        </w:rPr>
        <w:t xml:space="preserve">Next meeting on </w:t>
      </w:r>
      <w:r w:rsidR="00BB0E78">
        <w:rPr>
          <w:b/>
        </w:rPr>
        <w:t>February</w:t>
      </w:r>
      <w:r w:rsidRPr="00720E0C">
        <w:rPr>
          <w:b/>
        </w:rPr>
        <w:t xml:space="preserve"> 2</w:t>
      </w:r>
      <w:r w:rsidR="00BB0E78">
        <w:rPr>
          <w:b/>
        </w:rPr>
        <w:t>6</w:t>
      </w:r>
      <w:r w:rsidRPr="00720E0C">
        <w:rPr>
          <w:b/>
        </w:rPr>
        <w:t>, 2019</w:t>
      </w:r>
    </w:p>
    <w:sectPr w:rsidR="00A56446" w:rsidRPr="00486169" w:rsidSect="003775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E7E"/>
    <w:multiLevelType w:val="hybridMultilevel"/>
    <w:tmpl w:val="623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DD8"/>
    <w:multiLevelType w:val="hybridMultilevel"/>
    <w:tmpl w:val="DB9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0215"/>
    <w:multiLevelType w:val="hybridMultilevel"/>
    <w:tmpl w:val="635C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E15D1"/>
    <w:multiLevelType w:val="hybridMultilevel"/>
    <w:tmpl w:val="3504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63FA"/>
    <w:multiLevelType w:val="multilevel"/>
    <w:tmpl w:val="11564FB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402C0"/>
    <w:multiLevelType w:val="hybridMultilevel"/>
    <w:tmpl w:val="4A06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808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A21BED"/>
    <w:multiLevelType w:val="hybridMultilevel"/>
    <w:tmpl w:val="36A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186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C5CDD"/>
    <w:multiLevelType w:val="hybridMultilevel"/>
    <w:tmpl w:val="8FD4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A62"/>
    <w:multiLevelType w:val="hybridMultilevel"/>
    <w:tmpl w:val="EC6813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B931E3"/>
    <w:multiLevelType w:val="hybridMultilevel"/>
    <w:tmpl w:val="CB7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14C5"/>
    <w:multiLevelType w:val="hybridMultilevel"/>
    <w:tmpl w:val="1F3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63934"/>
    <w:multiLevelType w:val="hybridMultilevel"/>
    <w:tmpl w:val="A48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16BF"/>
    <w:multiLevelType w:val="hybridMultilevel"/>
    <w:tmpl w:val="ABD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20A"/>
    <w:multiLevelType w:val="hybridMultilevel"/>
    <w:tmpl w:val="3B9E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04435"/>
    <w:multiLevelType w:val="hybridMultilevel"/>
    <w:tmpl w:val="BBAE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530F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03D74"/>
    <w:multiLevelType w:val="hybridMultilevel"/>
    <w:tmpl w:val="B8A6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E420F"/>
    <w:multiLevelType w:val="hybridMultilevel"/>
    <w:tmpl w:val="D288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279AD"/>
    <w:multiLevelType w:val="hybridMultilevel"/>
    <w:tmpl w:val="7286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068AA"/>
    <w:multiLevelType w:val="hybridMultilevel"/>
    <w:tmpl w:val="FE3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B2793"/>
    <w:multiLevelType w:val="hybridMultilevel"/>
    <w:tmpl w:val="F9D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56D7F"/>
    <w:multiLevelType w:val="hybridMultilevel"/>
    <w:tmpl w:val="C13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1634"/>
    <w:multiLevelType w:val="hybridMultilevel"/>
    <w:tmpl w:val="F6C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F1D34"/>
    <w:multiLevelType w:val="hybridMultilevel"/>
    <w:tmpl w:val="1AC8D2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4D6152"/>
    <w:multiLevelType w:val="hybridMultilevel"/>
    <w:tmpl w:val="B6A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14"/>
  </w:num>
  <w:num w:numId="5">
    <w:abstractNumId w:val="21"/>
  </w:num>
  <w:num w:numId="6">
    <w:abstractNumId w:val="13"/>
  </w:num>
  <w:num w:numId="7">
    <w:abstractNumId w:val="25"/>
  </w:num>
  <w:num w:numId="8">
    <w:abstractNumId w:val="12"/>
  </w:num>
  <w:num w:numId="9">
    <w:abstractNumId w:val="22"/>
  </w:num>
  <w:num w:numId="10">
    <w:abstractNumId w:val="11"/>
  </w:num>
  <w:num w:numId="11">
    <w:abstractNumId w:val="10"/>
  </w:num>
  <w:num w:numId="12">
    <w:abstractNumId w:val="0"/>
  </w:num>
  <w:num w:numId="13">
    <w:abstractNumId w:val="23"/>
  </w:num>
  <w:num w:numId="14">
    <w:abstractNumId w:val="9"/>
  </w:num>
  <w:num w:numId="15">
    <w:abstractNumId w:val="19"/>
  </w:num>
  <w:num w:numId="16">
    <w:abstractNumId w:val="20"/>
  </w:num>
  <w:num w:numId="17">
    <w:abstractNumId w:val="26"/>
  </w:num>
  <w:num w:numId="18">
    <w:abstractNumId w:val="17"/>
  </w:num>
  <w:num w:numId="19">
    <w:abstractNumId w:val="8"/>
  </w:num>
  <w:num w:numId="20">
    <w:abstractNumId w:val="3"/>
  </w:num>
  <w:num w:numId="21">
    <w:abstractNumId w:val="15"/>
  </w:num>
  <w:num w:numId="22">
    <w:abstractNumId w:val="1"/>
  </w:num>
  <w:num w:numId="23">
    <w:abstractNumId w:val="6"/>
  </w:num>
  <w:num w:numId="24">
    <w:abstractNumId w:val="4"/>
  </w:num>
  <w:num w:numId="25">
    <w:abstractNumId w:val="5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1F"/>
    <w:rsid w:val="00026959"/>
    <w:rsid w:val="00026F06"/>
    <w:rsid w:val="00027F79"/>
    <w:rsid w:val="00050C4F"/>
    <w:rsid w:val="0006076C"/>
    <w:rsid w:val="00097D54"/>
    <w:rsid w:val="000B0800"/>
    <w:rsid w:val="000E51C4"/>
    <w:rsid w:val="000F3381"/>
    <w:rsid w:val="00100B88"/>
    <w:rsid w:val="00121791"/>
    <w:rsid w:val="0016031F"/>
    <w:rsid w:val="001C05DC"/>
    <w:rsid w:val="00275F5E"/>
    <w:rsid w:val="002D5764"/>
    <w:rsid w:val="002F2F01"/>
    <w:rsid w:val="00371197"/>
    <w:rsid w:val="003775AD"/>
    <w:rsid w:val="003B281C"/>
    <w:rsid w:val="003D11E2"/>
    <w:rsid w:val="003F46EE"/>
    <w:rsid w:val="00402FEE"/>
    <w:rsid w:val="004125C9"/>
    <w:rsid w:val="00477CB5"/>
    <w:rsid w:val="00486169"/>
    <w:rsid w:val="004A14DD"/>
    <w:rsid w:val="004D52BF"/>
    <w:rsid w:val="004E2428"/>
    <w:rsid w:val="004E5ED1"/>
    <w:rsid w:val="004F5C58"/>
    <w:rsid w:val="00562103"/>
    <w:rsid w:val="00684928"/>
    <w:rsid w:val="00697160"/>
    <w:rsid w:val="00720E0C"/>
    <w:rsid w:val="00722AD6"/>
    <w:rsid w:val="0077072C"/>
    <w:rsid w:val="007A1551"/>
    <w:rsid w:val="007A54E4"/>
    <w:rsid w:val="007A7FA4"/>
    <w:rsid w:val="007B2618"/>
    <w:rsid w:val="007C6367"/>
    <w:rsid w:val="007E160D"/>
    <w:rsid w:val="007F7618"/>
    <w:rsid w:val="008236D3"/>
    <w:rsid w:val="00882C79"/>
    <w:rsid w:val="00914D09"/>
    <w:rsid w:val="00917060"/>
    <w:rsid w:val="009226DF"/>
    <w:rsid w:val="00932406"/>
    <w:rsid w:val="009428B5"/>
    <w:rsid w:val="009479A3"/>
    <w:rsid w:val="00985719"/>
    <w:rsid w:val="009A2845"/>
    <w:rsid w:val="009A6A24"/>
    <w:rsid w:val="00A21E80"/>
    <w:rsid w:val="00A56446"/>
    <w:rsid w:val="00A573B2"/>
    <w:rsid w:val="00A92B2B"/>
    <w:rsid w:val="00AA0CD9"/>
    <w:rsid w:val="00B02C25"/>
    <w:rsid w:val="00B23C2B"/>
    <w:rsid w:val="00B33868"/>
    <w:rsid w:val="00B763A8"/>
    <w:rsid w:val="00BA245E"/>
    <w:rsid w:val="00BB0E78"/>
    <w:rsid w:val="00C43335"/>
    <w:rsid w:val="00C608E0"/>
    <w:rsid w:val="00C64E4A"/>
    <w:rsid w:val="00C976C4"/>
    <w:rsid w:val="00CC1DE7"/>
    <w:rsid w:val="00CC5309"/>
    <w:rsid w:val="00D66162"/>
    <w:rsid w:val="00DB2845"/>
    <w:rsid w:val="00E0213D"/>
    <w:rsid w:val="00E21E94"/>
    <w:rsid w:val="00E42320"/>
    <w:rsid w:val="00E42BCF"/>
    <w:rsid w:val="00E514D6"/>
    <w:rsid w:val="00E75203"/>
    <w:rsid w:val="00E95CF0"/>
    <w:rsid w:val="00EC125C"/>
    <w:rsid w:val="00ED21AE"/>
    <w:rsid w:val="00ED311A"/>
    <w:rsid w:val="00EE1BC4"/>
    <w:rsid w:val="00EF5681"/>
    <w:rsid w:val="00F04010"/>
    <w:rsid w:val="00F84311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537E"/>
  <w15:chartTrackingRefBased/>
  <w15:docId w15:val="{0736C03D-8755-47A2-B97A-817430F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.org/csdl/trans/tk/2016/01/07163639-a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7849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UBL/man/smoteRegre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web/packages/smotefamily/smotefamily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tlevi.com/uploads/5/1/0/1/51012121/levi_2017_neighborhoodsizetrainingdatasoilmapdisaggregation_sssa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Chance - NRCS-SSO, Stephenville, TX</dc:creator>
  <cp:keywords/>
  <dc:description/>
  <cp:lastModifiedBy>Robinson, Chance - NRCS-SSO, Stephenville, TX</cp:lastModifiedBy>
  <cp:revision>4</cp:revision>
  <dcterms:created xsi:type="dcterms:W3CDTF">2019-02-05T13:55:00Z</dcterms:created>
  <dcterms:modified xsi:type="dcterms:W3CDTF">2019-02-11T20:00:00Z</dcterms:modified>
</cp:coreProperties>
</file>