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(Extract from Reiner 2005: Babylonian Planetary Omens, p. 40-41.)</w:t>
      </w:r>
    </w:p>
    <w:p w:rsid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:rsidR="0080141B" w:rsidRDefault="0080141B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:rsid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2C2AA5">
        <w:rPr>
          <w:rFonts w:ascii="Times New Roman" w:hAnsi="Times New Roman" w:cs="Times New Roman"/>
        </w:rPr>
        <w:t>BM 35045 + 46236</w:t>
      </w:r>
    </w:p>
    <w:p w:rsidR="002C2AA5" w:rsidRP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SAG.ME.GAR ina sˇe-er-ti ik-tu-un] LUGAL .MES</w:t>
      </w:r>
      <w:r w:rsidRPr="002C2AA5">
        <w:rPr>
          <w:position w:val="4"/>
        </w:rPr>
        <w:t xml:space="preserve">ˇ </w:t>
      </w:r>
      <w:r w:rsidRPr="002C2AA5">
        <w:t>KÚR.MES</w:t>
      </w:r>
      <w:r w:rsidRPr="002C2AA5">
        <w:rPr>
          <w:position w:val="4"/>
        </w:rPr>
        <w:t xml:space="preserve">ˇ </w:t>
      </w:r>
      <w:r w:rsidRPr="002C2AA5">
        <w:t>SILIM.MES</w:t>
      </w:r>
      <w:r w:rsidRPr="002C2AA5">
        <w:rPr>
          <w:position w:val="4"/>
        </w:rPr>
        <w:t xml:space="preserve">ˇ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SAG.ME.GAR ina SAG MUL Dil-bat DIB-iq KUR UR]I.KI ina GIS</w:t>
      </w:r>
      <w:r w:rsidRPr="002C2AA5">
        <w:rPr>
          <w:position w:val="4"/>
        </w:rPr>
        <w:t>ˇ</w:t>
      </w:r>
      <w:r w:rsidRPr="002C2AA5">
        <w:t xml:space="preserve">.TUKUL KALA.GA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[</w:t>
      </w:r>
      <w:r w:rsidRPr="002C2AA5">
        <w:t>¶ MUL SAG.ME.GAR ina GIS</w:t>
      </w:r>
      <w:r w:rsidRPr="002C2AA5">
        <w:rPr>
          <w:position w:val="4"/>
        </w:rPr>
        <w:t xml:space="preserve">ˇ </w:t>
      </w:r>
      <w:r w:rsidRPr="002C2AA5">
        <w:t>.KUN MUL Dil-bat DIB-iq KUR NI]M.MA.KI ina GIS</w:t>
      </w:r>
      <w:r w:rsidRPr="002C2AA5">
        <w:rPr>
          <w:position w:val="4"/>
        </w:rPr>
        <w:t>ˇ</w:t>
      </w:r>
      <w:r w:rsidRPr="002C2AA5">
        <w:t xml:space="preserve">.TUKUL KALA.GA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ina ZAG MUL [Dil-bat DIB-iq KUR G]u-ti-i ina GIS</w:t>
      </w:r>
      <w:r w:rsidRPr="002C2AA5">
        <w:rPr>
          <w:position w:val="4"/>
        </w:rPr>
        <w:t>ˇ</w:t>
      </w:r>
      <w:r w:rsidRPr="002C2AA5">
        <w:t xml:space="preserve">.TUKUL KALA.GA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ina GÙB MUL Dil-bat DIB-[iq KUR MA]R.TU.KI ina GIS</w:t>
      </w:r>
      <w:r w:rsidRPr="002C2AA5">
        <w:rPr>
          <w:position w:val="4"/>
        </w:rPr>
        <w:t>ˇ</w:t>
      </w:r>
      <w:r w:rsidRPr="002C2AA5">
        <w:t xml:space="preserve">.TUKUL KALA.GA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ana MUL Dil-bat TE UN.M[ES</w:t>
      </w:r>
      <w:r w:rsidRPr="002C2AA5">
        <w:rPr>
          <w:position w:val="4"/>
        </w:rPr>
        <w:t xml:space="preserve">ˇ </w:t>
      </w:r>
      <w:r w:rsidRPr="002C2AA5">
        <w:t>SÙH.M]ES</w:t>
      </w:r>
      <w:r w:rsidRPr="002C2AA5">
        <w:rPr>
          <w:position w:val="4"/>
        </w:rPr>
        <w:t xml:space="preserve">ˇ </w:t>
      </w:r>
      <w:r w:rsidRPr="002C2AA5">
        <w:t>-ma</w:t>
      </w:r>
      <w:r w:rsidRPr="002C2AA5">
        <w:br/>
        <w:t>S</w:t>
      </w:r>
      <w:r w:rsidRPr="002C2AA5">
        <w:rPr>
          <w:position w:val="4"/>
        </w:rPr>
        <w:t xml:space="preserve">ˇ </w:t>
      </w:r>
      <w:r w:rsidRPr="002C2AA5">
        <w:t>E S</w:t>
      </w:r>
      <w:r w:rsidRPr="002C2AA5">
        <w:rPr>
          <w:position w:val="4"/>
        </w:rPr>
        <w:t xml:space="preserve">ˇ </w:t>
      </w:r>
      <w:r w:rsidRPr="002C2AA5">
        <w:t>S</w:t>
      </w:r>
      <w:r w:rsidRPr="002C2AA5">
        <w:rPr>
          <w:position w:val="4"/>
        </w:rPr>
        <w:t xml:space="preserve">ˇ </w:t>
      </w:r>
      <w:r w:rsidRPr="002C2AA5">
        <w:t>E S</w:t>
      </w:r>
      <w:r w:rsidRPr="002C2AA5">
        <w:rPr>
          <w:position w:val="4"/>
        </w:rPr>
        <w:t xml:space="preserve">ˇ </w:t>
      </w:r>
      <w:r w:rsidRPr="002C2AA5">
        <w:t xml:space="preserve">- sˇ ú K Ú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ana MUL Dil-bat 1 S</w:t>
      </w:r>
      <w:r w:rsidRPr="002C2AA5">
        <w:rPr>
          <w:position w:val="4"/>
        </w:rPr>
        <w:t xml:space="preserve">ˇ </w:t>
      </w:r>
      <w:r w:rsidRPr="002C2AA5">
        <w:t xml:space="preserve">U.SI NU TE iq-[r]ib ina MU.1.KAM SAG KUR URI.KI KÚR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ana MUL Dil-bat 2 S</w:t>
      </w:r>
      <w:r w:rsidRPr="002C2AA5">
        <w:rPr>
          <w:position w:val="4"/>
        </w:rPr>
        <w:t xml:space="preserve">ˇ </w:t>
      </w:r>
      <w:r w:rsidRPr="002C2AA5">
        <w:t>U.SI NU TE iq-[ri]b ina MU.2.KAM MURUB</w:t>
      </w:r>
      <w:r w:rsidRPr="002C2AA5">
        <w:rPr>
          <w:position w:val="-2"/>
        </w:rPr>
        <w:t xml:space="preserve">4 </w:t>
      </w:r>
      <w:r w:rsidRPr="002C2AA5">
        <w:t xml:space="preserve">KUR URI.KI KÚR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 MUL SAG.ME].GAR ana MUL Dil-bat 3 S</w:t>
      </w:r>
      <w:r w:rsidRPr="002C2AA5">
        <w:rPr>
          <w:position w:val="4"/>
        </w:rPr>
        <w:t xml:space="preserve">ˇ </w:t>
      </w:r>
      <w:r w:rsidRPr="002C2AA5">
        <w:t>U.SI NU TE iq-rib ina MU.3.KAM SUHUS</w:t>
      </w:r>
      <w:r w:rsidRPr="002C2AA5">
        <w:rPr>
          <w:position w:val="4"/>
        </w:rPr>
        <w:t xml:space="preserve">ˇ </w:t>
      </w:r>
      <w:r w:rsidRPr="002C2AA5">
        <w:t xml:space="preserve">KUR URI.KI KÚR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SAG.ME.GA]R u MUL Dil-bat it-tén-mi-du KUR ma-[l]a GÁL-ú LÚ LÚ KÚR: KUR-ád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SAG.ME.GA]R u MUL Dil-bat i-tak-lu-ma it-tén-[m]i-du BE BALA LUGAL MAR.TU.KI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SAG.ME.GAR] u MUL Dil-bat isˇ-tan-na-nu-ma [i]t-tén-[m]i-du BE BALA LUGAL MAR.TU.KI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SAG.ME.GAR] MUL Dil-bat ik-sˇu-dam-ma [it-tén]-tu-ú A.KAL DU-ma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[A.S</w:t>
      </w:r>
      <w:r w:rsidRPr="002C2AA5">
        <w:rPr>
          <w:position w:val="4"/>
        </w:rPr>
        <w:t>ˇ</w:t>
      </w:r>
      <w:r w:rsidRPr="002C2AA5">
        <w:t>À A].GÀR NU i-ma-qar</w:t>
      </w:r>
      <w:r w:rsidRPr="002C2AA5">
        <w:rPr>
          <w:position w:val="4"/>
        </w:rPr>
        <w:t xml:space="preserve">2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SAG.ME.GAR MU]L Dil-bat ik-sˇu-dam-ma i- ti -iq-sˇi A.KAL ana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>KUR LÁ.MES</w:t>
      </w:r>
      <w:r w:rsidRPr="002C2AA5">
        <w:rPr>
          <w:position w:val="4"/>
        </w:rPr>
        <w:t xml:space="preserve">ˇ </w:t>
      </w:r>
    </w:p>
    <w:p w:rsidR="002C2AA5" w:rsidRP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 xml:space="preserve">[¶ MUL SAG.ME.GAR ina EGI]R MUL Dil-bat DU-iz sˇá-ga-sˇá-a-tum ina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>KUR GÁL.MES</w:t>
      </w:r>
      <w:r w:rsidRPr="002C2AA5">
        <w:rPr>
          <w:position w:val="4"/>
        </w:rPr>
        <w:t xml:space="preserve">ˇ </w:t>
      </w:r>
    </w:p>
    <w:p w:rsidR="002C2AA5" w:rsidRDefault="002C2AA5" w:rsidP="002C2AA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2C2AA5">
        <w:t>[¶MULSAG.ME.GARanaS</w:t>
      </w:r>
      <w:r w:rsidRPr="002C2AA5">
        <w:rPr>
          <w:position w:val="4"/>
        </w:rPr>
        <w:t>ˇ</w:t>
      </w:r>
      <w:r w:rsidRPr="002C2AA5">
        <w:t xml:space="preserve">]ÀMU[LD]il-batTU-u[bu]n-ninKURana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  <w:rPr>
          <w:position w:val="4"/>
        </w:rPr>
      </w:pPr>
      <w:r w:rsidRPr="002C2AA5">
        <w:t>S</w:t>
      </w:r>
      <w:r w:rsidRPr="002C2AA5">
        <w:rPr>
          <w:position w:val="4"/>
        </w:rPr>
        <w:t>ˇ</w:t>
      </w:r>
      <w:r w:rsidRPr="002C2AA5">
        <w:t>À DINGIR.MES</w:t>
      </w:r>
      <w:r w:rsidRPr="002C2AA5">
        <w:rPr>
          <w:position w:val="4"/>
        </w:rPr>
        <w:t xml:space="preserve">ˇ </w:t>
      </w:r>
      <w:r w:rsidRPr="002C2AA5">
        <w:t>GÁL.MES</w:t>
      </w:r>
      <w:r w:rsidRPr="002C2AA5">
        <w:rPr>
          <w:position w:val="4"/>
        </w:rPr>
        <w:t xml:space="preserve">ˇ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rPr>
          <w:position w:val="4"/>
        </w:rPr>
      </w:pPr>
    </w:p>
    <w:p w:rsidR="002C2AA5" w:rsidRDefault="002C2AA5" w:rsidP="002C2AA5">
      <w:pPr>
        <w:pStyle w:val="NormalWeb"/>
        <w:spacing w:before="0" w:beforeAutospacing="0" w:after="0" w:afterAutospacing="0"/>
        <w:rPr>
          <w:position w:val="4"/>
        </w:rPr>
      </w:pPr>
    </w:p>
    <w:p w:rsidR="002C2AA5" w:rsidRDefault="002C2AA5">
      <w:pPr>
        <w:rPr>
          <w:rFonts w:ascii="Times New Roman" w:eastAsia="Times New Roman" w:hAnsi="Times New Roman" w:cs="Times New Roman"/>
          <w:kern w:val="0"/>
          <w:position w:val="4"/>
          <w14:ligatures w14:val="none"/>
        </w:rPr>
      </w:pPr>
      <w:r>
        <w:rPr>
          <w:position w:val="4"/>
        </w:rPr>
        <w:br w:type="page"/>
      </w:r>
    </w:p>
    <w:p w:rsidR="002C2AA5" w:rsidRPr="002C2AA5" w:rsidRDefault="002C2AA5" w:rsidP="002C2AA5">
      <w:pPr>
        <w:pStyle w:val="NormalWeb"/>
        <w:spacing w:before="0" w:beforeAutospacing="0" w:after="0" w:afterAutospacing="0"/>
        <w:rPr>
          <w:position w:val="4"/>
        </w:rPr>
      </w:pP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[If Jupiter becomes steady in the morning]: enemy kings will be reconciled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[If Jupiter passes at the head of Venus]: Akkad will be conquered with 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strong 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>[If Jupiter passes at the shoulder</w:t>
      </w:r>
      <w:r w:rsidRPr="002C2AA5">
        <w:rPr>
          <w:position w:val="4"/>
        </w:rPr>
        <w:t xml:space="preserve">? </w:t>
      </w:r>
      <w:r w:rsidRPr="002C2AA5">
        <w:t xml:space="preserve">of Venus]: Elam will be conquered with 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strong 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passes at the right of Venus: Guti will be conquered with a strong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passes at the left of Venus: Amurru will be conquered with a strong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comes close to Venus: people will be thrown into confusion and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[brother will eat brother]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one ‘finger’: in one year the enemy will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conquer the head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two ‘fingers’: in two years (or: in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second year?) the enemy will conquer the middle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three ‘fingers’: in three years (or: in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third year?) the enemy will conquer the base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stand against each other: the land, as much as there is,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the enemy will conquer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absorb (lit. eat) one another and stand against each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other: end of the dynasty of the king of Amurru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vie with one another and stand against each other: end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of the dynasty of Amurru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I</w:t>
      </w:r>
      <w:r w:rsidRPr="002C2AA5">
        <w:t xml:space="preserve">f Jupiter reaches Venus and they follow upon each other: the flood will come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but will not irrigate the field of the commons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reaches Venus and passes her: flood in the land will be scarce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stands in the rear of Venus: there will be massacre in the land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enters into Venus: the prayer of the land will be in the heart of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gods </w:t>
      </w:r>
    </w:p>
    <w:p w:rsidR="002C2AA5" w:rsidRPr="002C2AA5" w:rsidRDefault="002C2AA5" w:rsidP="002C2AA5">
      <w:pPr>
        <w:pStyle w:val="NormalWeb"/>
        <w:spacing w:before="0" w:beforeAutospacing="0" w:after="0" w:afterAutospacing="0"/>
      </w:pPr>
    </w:p>
    <w:p w:rsidR="009D3F82" w:rsidRPr="002C2AA5" w:rsidRDefault="009D3F82" w:rsidP="002C2AA5">
      <w:pPr>
        <w:rPr>
          <w:rFonts w:ascii="Times New Roman" w:hAnsi="Times New Roman" w:cs="Times New Roman"/>
        </w:rPr>
      </w:pPr>
    </w:p>
    <w:sectPr w:rsidR="009D3F82" w:rsidRPr="002C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713"/>
    <w:multiLevelType w:val="multilevel"/>
    <w:tmpl w:val="D02819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264DA"/>
    <w:multiLevelType w:val="multilevel"/>
    <w:tmpl w:val="7FB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43A4A"/>
    <w:multiLevelType w:val="multilevel"/>
    <w:tmpl w:val="C78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18491">
    <w:abstractNumId w:val="1"/>
  </w:num>
  <w:num w:numId="2" w16cid:durableId="1157575149">
    <w:abstractNumId w:val="2"/>
  </w:num>
  <w:num w:numId="3" w16cid:durableId="186937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A5"/>
    <w:rsid w:val="002C2AA5"/>
    <w:rsid w:val="0080141B"/>
    <w:rsid w:val="009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F4363"/>
  <w15:chartTrackingRefBased/>
  <w15:docId w15:val="{390EFA71-6E12-0A41-AEBD-2AD00DF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A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Roughan</dc:creator>
  <cp:keywords/>
  <dc:description/>
  <cp:lastModifiedBy>Christine Roughan</cp:lastModifiedBy>
  <cp:revision>2</cp:revision>
  <dcterms:created xsi:type="dcterms:W3CDTF">2024-02-01T02:00:00Z</dcterms:created>
  <dcterms:modified xsi:type="dcterms:W3CDTF">2024-02-01T02:42:00Z</dcterms:modified>
</cp:coreProperties>
</file>