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C57734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2F498E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86203B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05/10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2F498E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16:20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2F5E3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16:30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2F5E3F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4B7BD3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2F5E3F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</w:t>
            </w:r>
            <w:r w:rsidR="0086203B">
              <w:rPr>
                <w:rFonts w:ascii="Calibri" w:hAnsi="Calibri" w:cs="Calibri"/>
                <w:sz w:val="20"/>
                <w:szCs w:val="20"/>
                <w:lang w:val="es-ES"/>
              </w:rPr>
              <w:t>a Teresa mmm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2F498E" w:rsidTr="00584844">
        <w:trPr>
          <w:trHeight w:val="180"/>
        </w:trPr>
        <w:tc>
          <w:tcPr>
            <w:tcW w:w="2943" w:type="dxa"/>
          </w:tcPr>
          <w:p w:rsidR="00584844" w:rsidRPr="00B35614" w:rsidRDefault="002F5E3F" w:rsidP="004B7BD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Jefa del Área de Pastoral y Educación en Valores</w:t>
            </w:r>
          </w:p>
        </w:tc>
        <w:tc>
          <w:tcPr>
            <w:tcW w:w="4395" w:type="dxa"/>
          </w:tcPr>
          <w:p w:rsidR="00584844" w:rsidRPr="00B35614" w:rsidRDefault="002F5E3F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María Teresa mmm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4395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4B7BD3" w:rsidRPr="004B7BD3" w:rsidTr="00584844">
        <w:trPr>
          <w:trHeight w:val="282"/>
        </w:trPr>
        <w:tc>
          <w:tcPr>
            <w:tcW w:w="2943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del Proyecto ANOCFAP</w:t>
            </w:r>
          </w:p>
        </w:tc>
        <w:tc>
          <w:tcPr>
            <w:tcW w:w="4395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2139" w:type="dxa"/>
          </w:tcPr>
          <w:p w:rsidR="004B7BD3" w:rsidRPr="00B35614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2F498E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2F5E3F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</w:t>
            </w:r>
            <w:r w:rsid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integración de los procesos del Área de Pastoral y Educación en Valores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  <w:r w:rsidR="007D17C4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047FE1" w:rsidTr="002074A6">
        <w:trPr>
          <w:trHeight w:val="1301"/>
        </w:trPr>
        <w:tc>
          <w:tcPr>
            <w:tcW w:w="9464" w:type="dxa"/>
          </w:tcPr>
          <w:p w:rsid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2F5E3F" w:rsidRPr="002F5E3F" w:rsidRDefault="002F5E3F" w:rsidP="002F5E3F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Cuando el personal del Área de Pastoral y Educación en Valores va a viajar por motivo de taller, acompañamiento o monitoreo, le informa al Dpto. de Administración y les solicita que llenen una hoja de Requerimientos para Viajes, donde se especifica el monto de la bolsa de viaje, el motivo del viaje y la cantidad de días fuera de la Oficina Central. 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El Dpto. de 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Adm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nistración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ver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fica si el viaje </w:t>
            </w:r>
            <w:r w:rsidR="00047FE1" w:rsidRPr="002F5E3F">
              <w:rPr>
                <w:rFonts w:ascii="Calibri" w:hAnsi="Calibri" w:cs="Calibri"/>
                <w:sz w:val="20"/>
                <w:szCs w:val="20"/>
                <w:lang w:val="es-ES"/>
              </w:rPr>
              <w:t>está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contemplado en el Plan Operativo Anual y procede a girar el cheque.</w:t>
            </w:r>
          </w:p>
          <w:p w:rsidR="002F5E3F" w:rsidRPr="00047FE1" w:rsidRDefault="002F5E3F" w:rsidP="00047FE1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El Área de Pastoral y Educación en Valores solicita materiales a la secretaria de Departamento de Formación y ésta los solicita al Departamento de Administración mediante el Cuestionario de Necesidades que se elabora cada tres meses.</w:t>
            </w:r>
          </w:p>
          <w:p w:rsidR="00047FE1" w:rsidRDefault="002F5E3F" w:rsidP="00047FE1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Además, la Jefa del Área de Pastoral y Educación en Valores realiza visitas internas en Lima con el fin de realizar un monitoreo a los colegios, brindarles talleres o para hacer el trabajo pastoral en la casa de retiro; para lo cual finalizada la labor rinde los gastos al Dpt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o. de Ad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m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nistración.</w:t>
            </w:r>
          </w:p>
          <w:p w:rsid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  <w:p w:rsidR="00047FE1" w:rsidRP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lastRenderedPageBreak/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4B7BD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4B7BD3" w:rsidP="0059011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46203777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2F5E3F" w:rsidP="004B7BD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María Teresa mmm</w:t>
            </w:r>
          </w:p>
        </w:tc>
      </w:tr>
      <w:tr w:rsidR="00F97DE9" w:rsidRPr="002F498E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4B7BD3" w:rsidP="002F5E3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Jefa </w:t>
            </w:r>
            <w:r w:rsidR="002F5E3F">
              <w:rPr>
                <w:rFonts w:ascii="Calibri" w:hAnsi="Calibri" w:cs="Calibri"/>
                <w:sz w:val="20"/>
                <w:szCs w:val="20"/>
                <w:lang w:val="es-ES"/>
              </w:rPr>
              <w:t>del Área de Pastoral y Educación en Valores</w:t>
            </w:r>
          </w:p>
        </w:tc>
        <w:tc>
          <w:tcPr>
            <w:tcW w:w="2977" w:type="dxa"/>
            <w:vAlign w:val="center"/>
          </w:tcPr>
          <w:p w:rsidR="008D460E" w:rsidRPr="00B35614" w:rsidRDefault="002F5E3F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María Teresa mmm</w:t>
            </w:r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2977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4B7BD3" w:rsidRPr="004B7BD3" w:rsidTr="00BB183A">
        <w:trPr>
          <w:trHeight w:val="977"/>
        </w:trPr>
        <w:tc>
          <w:tcPr>
            <w:tcW w:w="2518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4B7BD3" w:rsidRPr="00B35614" w:rsidRDefault="004B7BD3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734" w:rsidRDefault="00C57734">
      <w:r>
        <w:separator/>
      </w:r>
    </w:p>
  </w:endnote>
  <w:endnote w:type="continuationSeparator" w:id="0">
    <w:p w:rsidR="00C57734" w:rsidRDefault="00C5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734" w:rsidRDefault="00C57734">
      <w:r>
        <w:separator/>
      </w:r>
    </w:p>
  </w:footnote>
  <w:footnote w:type="continuationSeparator" w:id="0">
    <w:p w:rsidR="00C57734" w:rsidRDefault="00C57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90114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47625" b="666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3FBE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BE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2009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58A24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E5B89"/>
    <w:multiLevelType w:val="hybridMultilevel"/>
    <w:tmpl w:val="C6FE8A38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837BD"/>
    <w:multiLevelType w:val="hybridMultilevel"/>
    <w:tmpl w:val="08CCC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14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47FE1"/>
    <w:rsid w:val="000E27AD"/>
    <w:rsid w:val="000F3857"/>
    <w:rsid w:val="00143359"/>
    <w:rsid w:val="001B1864"/>
    <w:rsid w:val="001D6548"/>
    <w:rsid w:val="001F1863"/>
    <w:rsid w:val="002074A6"/>
    <w:rsid w:val="00290A62"/>
    <w:rsid w:val="002D3988"/>
    <w:rsid w:val="002E40DB"/>
    <w:rsid w:val="002F498E"/>
    <w:rsid w:val="002F5E3F"/>
    <w:rsid w:val="003135DD"/>
    <w:rsid w:val="00382A2D"/>
    <w:rsid w:val="00386A24"/>
    <w:rsid w:val="003D43AE"/>
    <w:rsid w:val="003F2B0B"/>
    <w:rsid w:val="00413C7B"/>
    <w:rsid w:val="00427CA3"/>
    <w:rsid w:val="0045702E"/>
    <w:rsid w:val="004B5725"/>
    <w:rsid w:val="004B7BD3"/>
    <w:rsid w:val="004F4D4E"/>
    <w:rsid w:val="00524688"/>
    <w:rsid w:val="0053628A"/>
    <w:rsid w:val="005633B9"/>
    <w:rsid w:val="00575ED1"/>
    <w:rsid w:val="00584844"/>
    <w:rsid w:val="00590114"/>
    <w:rsid w:val="005A54E7"/>
    <w:rsid w:val="005C4A7A"/>
    <w:rsid w:val="005E7672"/>
    <w:rsid w:val="00650DC2"/>
    <w:rsid w:val="00667753"/>
    <w:rsid w:val="00673E5F"/>
    <w:rsid w:val="006773E0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D17C4"/>
    <w:rsid w:val="007E2A55"/>
    <w:rsid w:val="007F2516"/>
    <w:rsid w:val="008040AF"/>
    <w:rsid w:val="00810491"/>
    <w:rsid w:val="00814B76"/>
    <w:rsid w:val="0083536D"/>
    <w:rsid w:val="00847B30"/>
    <w:rsid w:val="0086203B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56529"/>
    <w:rsid w:val="009737FC"/>
    <w:rsid w:val="009A6560"/>
    <w:rsid w:val="009B005F"/>
    <w:rsid w:val="009D51F7"/>
    <w:rsid w:val="009D6A23"/>
    <w:rsid w:val="009E6A86"/>
    <w:rsid w:val="00A11138"/>
    <w:rsid w:val="00A17A12"/>
    <w:rsid w:val="00A34B68"/>
    <w:rsid w:val="00AB7F6E"/>
    <w:rsid w:val="00AE6D65"/>
    <w:rsid w:val="00AF2C97"/>
    <w:rsid w:val="00B35614"/>
    <w:rsid w:val="00B5637D"/>
    <w:rsid w:val="00B56D24"/>
    <w:rsid w:val="00B75EFA"/>
    <w:rsid w:val="00BB183A"/>
    <w:rsid w:val="00BB1B70"/>
    <w:rsid w:val="00C37645"/>
    <w:rsid w:val="00C57734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1C4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E729499-4947-4CAB-B536-86FD2290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40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Susan</cp:lastModifiedBy>
  <cp:revision>3</cp:revision>
  <cp:lastPrinted>2011-09-14T04:27:00Z</cp:lastPrinted>
  <dcterms:created xsi:type="dcterms:W3CDTF">2011-10-16T15:58:00Z</dcterms:created>
  <dcterms:modified xsi:type="dcterms:W3CDTF">2011-10-16T16:43:00Z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