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Administración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Departamento encargado de la coordinación de la actividad financiera y administrativa de la Institución FyA y llevar los procesos de la Oficina Central en las siguientes áreas: Asistencia Técnico-Administrativa; Presupuesto y Contabilidad; Compras, Suministros, Servicios y Logística; y Recursos Humanos.</w:t>
      </w:r>
    </w:p>
    <w:p w:rsidR="00F361A0" w:rsidRPr="00065518" w:rsidRDefault="00FD0981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98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Empresa </w:t>
      </w:r>
      <w:r w:rsidR="00F361A0" w:rsidRPr="00945869">
        <w:rPr>
          <w:rFonts w:ascii="Times New Roman" w:hAnsi="Times New Roman" w:cs="Times New Roman"/>
          <w:b/>
          <w:sz w:val="24"/>
          <w:szCs w:val="24"/>
        </w:rPr>
        <w:t>Constructora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 xml:space="preserve">Entidad encargada de la realización de </w:t>
      </w:r>
      <w:r w:rsidR="00895660">
        <w:rPr>
          <w:rFonts w:ascii="Times New Roman" w:hAnsi="Times New Roman" w:cs="Times New Roman"/>
          <w:sz w:val="24"/>
          <w:szCs w:val="24"/>
        </w:rPr>
        <w:t>remodelaciones</w:t>
      </w:r>
      <w:r w:rsidR="00065518">
        <w:rPr>
          <w:rFonts w:ascii="Times New Roman" w:hAnsi="Times New Roman" w:cs="Times New Roman"/>
          <w:sz w:val="24"/>
          <w:szCs w:val="24"/>
        </w:rPr>
        <w:t xml:space="preserve"> o nuevas construcciones, encargadas por la Oficina Central de Fe y Alegría Perú.</w:t>
      </w:r>
    </w:p>
    <w:p w:rsidR="00F361A0" w:rsidRPr="00F5681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810">
        <w:rPr>
          <w:rFonts w:ascii="Times New Roman" w:hAnsi="Times New Roman" w:cs="Times New Roman"/>
          <w:b/>
          <w:sz w:val="24"/>
          <w:szCs w:val="24"/>
        </w:rPr>
        <w:t>Consejo Directivo</w:t>
      </w:r>
      <w:r w:rsidR="00945869" w:rsidRPr="00F5681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 w:rsidRPr="00F56810">
        <w:rPr>
          <w:rFonts w:ascii="Times New Roman" w:hAnsi="Times New Roman" w:cs="Times New Roman"/>
          <w:sz w:val="24"/>
          <w:szCs w:val="24"/>
        </w:rPr>
        <w:t>Entidad formada por Directivos de la Oficina Central Fe y Alegría, los cuales se reúnen cada trimestre para evaluar la marcha del Movimiento Fe y Alegría Perú.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 de Proyectos:</w:t>
      </w:r>
      <w:r w:rsidRPr="00945869">
        <w:rPr>
          <w:rFonts w:ascii="Times New Roman" w:hAnsi="Times New Roman" w:cs="Times New Roman"/>
          <w:sz w:val="24"/>
          <w:szCs w:val="24"/>
        </w:rPr>
        <w:t xml:space="preserve"> Persona contratada por la Oficina Central de Fe y Alegría Perú, encargada de la obtención de fuentes de financiamiento y la elaboración del Plan Operativo Anual del Departamento de Proyectos.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945869" w:rsidRPr="00F56810">
        <w:rPr>
          <w:rFonts w:ascii="Times New Roman" w:hAnsi="Times New Roman" w:cs="Times New Roman"/>
          <w:sz w:val="24"/>
          <w:szCs w:val="24"/>
        </w:rPr>
        <w:t>Religioso de la orden Jesuita, encargado de llevar la dirección general de la Oficina Central de Fe y Alegría Perú, bajo los lineamientos del Movimiento Fe y Alegría.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Administrador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</w:t>
      </w:r>
      <w:r w:rsidR="005E14F9">
        <w:rPr>
          <w:rFonts w:ascii="Times New Roman" w:hAnsi="Times New Roman" w:cs="Times New Roman"/>
          <w:sz w:val="24"/>
          <w:szCs w:val="24"/>
        </w:rPr>
        <w:t>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Secretario General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>
        <w:rPr>
          <w:rFonts w:ascii="Times New Roman" w:hAnsi="Times New Roman" w:cs="Times New Roman"/>
          <w:sz w:val="24"/>
          <w:szCs w:val="24"/>
        </w:rPr>
        <w:t>Persona encargada de prestar asistencia técnica y de secretaría a las instancias directiv</w:t>
      </w:r>
      <w:r w:rsidR="005E14F9">
        <w:rPr>
          <w:rFonts w:ascii="Times New Roman" w:hAnsi="Times New Roman" w:cs="Times New Roman"/>
          <w:sz w:val="24"/>
          <w:szCs w:val="24"/>
        </w:rPr>
        <w:t>as de la institución y llevar los procesos técnicos de la Oficina en las siguientes áreas: documentación, estadísticas y publicaciones, relaciones interinstitucionales, imagen y comunicación.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Director</w:t>
      </w:r>
      <w:r w:rsidR="00FD09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981" w:rsidRPr="00FD0981">
        <w:rPr>
          <w:rFonts w:ascii="Times New Roman" w:hAnsi="Times New Roman" w:cs="Times New Roman"/>
          <w:b/>
          <w:color w:val="FF0000"/>
          <w:sz w:val="24"/>
          <w:szCs w:val="24"/>
        </w:rPr>
        <w:t>del Programa Educativo Rural</w:t>
      </w:r>
      <w:r w:rsidR="005E14F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Persona encargada de la dirección de un Programa Rural o Institución Educativa.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Educación Técnica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45869" w:rsidRPr="00945869">
        <w:rPr>
          <w:rFonts w:ascii="Times New Roman" w:hAnsi="Times New Roman" w:cs="Times New Roman"/>
          <w:sz w:val="24"/>
          <w:szCs w:val="24"/>
        </w:rPr>
        <w:t>Departamento encargado de la generación y seguimientos de Talleres técnicos en los Centros educativos Fe y Alegría Perú y la elaboración del Plan operativo anual del área de Educación Técnica.</w:t>
      </w:r>
    </w:p>
    <w:p w:rsidR="00F361A0" w:rsidRPr="0094586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Departamento de Planificación</w:t>
      </w:r>
      <w:r w:rsidR="00945869" w:rsidRPr="00945869">
        <w:rPr>
          <w:rFonts w:ascii="Times New Roman" w:hAnsi="Times New Roman" w:cs="Times New Roman"/>
          <w:b/>
          <w:sz w:val="24"/>
          <w:szCs w:val="24"/>
        </w:rPr>
        <w:t>:</w:t>
      </w:r>
      <w:r w:rsidR="00945869" w:rsidRPr="00945869">
        <w:rPr>
          <w:rFonts w:ascii="Times New Roman" w:hAnsi="Times New Roman" w:cs="Times New Roman"/>
          <w:sz w:val="24"/>
          <w:szCs w:val="24"/>
        </w:rPr>
        <w:t xml:space="preserve"> Departamento encargado de elaborar el plan operativo anual institucional y el presupuesto institucional.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Proveedor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Entidad que brinda bienes o servicios a la Oficina Central de Fe y Alegría Perú.</w:t>
      </w:r>
    </w:p>
    <w:p w:rsidR="00F361A0" w:rsidRPr="00065518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Jefe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65518">
        <w:rPr>
          <w:rFonts w:ascii="Times New Roman" w:hAnsi="Times New Roman" w:cs="Times New Roman"/>
          <w:sz w:val="24"/>
          <w:szCs w:val="24"/>
        </w:rPr>
        <w:t>Persona encargada de la administración de un depart</w:t>
      </w:r>
      <w:r w:rsidR="000F5B41">
        <w:rPr>
          <w:rFonts w:ascii="Times New Roman" w:hAnsi="Times New Roman" w:cs="Times New Roman"/>
          <w:sz w:val="24"/>
          <w:szCs w:val="24"/>
        </w:rPr>
        <w:t>amento específico dentro de la Oficina Central de Fe y Alegría Perú, por ejemplo: Departamento de Planificación, Departamento de Administración, Departamento de Educación Técnica, entre otros.</w:t>
      </w:r>
    </w:p>
    <w:p w:rsidR="00F361A0" w:rsidRPr="000F5B41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Empleado del Departamento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5B41">
        <w:rPr>
          <w:rFonts w:ascii="Times New Roman" w:hAnsi="Times New Roman" w:cs="Times New Roman"/>
          <w:sz w:val="24"/>
          <w:szCs w:val="24"/>
        </w:rPr>
        <w:t>Persona que desempeña sus labores bajo un departamento específico, dentro de la Oficina Central de Fe y Alegría Perú.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lastRenderedPageBreak/>
        <w:t>Comité de Adquisiciones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Comité formado por el Administrador y los diferentes Jefes de Departamento para la evaluación, selección y aprobación de los proveedores para la adquisición de bienes o servicios.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Contador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encargada de verificar que los recursos financieros sean suficientes para cubrir el plan de pagos, revisar la documentación para realizar pagos, revisar conciliaciones bancarias</w:t>
      </w:r>
      <w:r w:rsidR="00065518">
        <w:rPr>
          <w:rFonts w:ascii="Times New Roman" w:hAnsi="Times New Roman" w:cs="Times New Roman"/>
          <w:sz w:val="24"/>
          <w:szCs w:val="24"/>
        </w:rPr>
        <w:t>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Banco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Entidad encargada de la prestación de servicios financieros, captación de recursos como depósitos y prestación de dinero.</w:t>
      </w:r>
    </w:p>
    <w:p w:rsidR="00F361A0" w:rsidRPr="005E14F9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Encargada de Caja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E14F9">
        <w:rPr>
          <w:rFonts w:ascii="Times New Roman" w:hAnsi="Times New Roman" w:cs="Times New Roman"/>
          <w:sz w:val="24"/>
          <w:szCs w:val="24"/>
        </w:rPr>
        <w:t>Persona responsable del manejo y control de los recursos financieros de la institución.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Secretaria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 xml:space="preserve">Persona encargada de </w:t>
      </w:r>
      <w:r w:rsidR="000F5B41">
        <w:rPr>
          <w:rFonts w:ascii="Times New Roman" w:hAnsi="Times New Roman" w:cs="Times New Roman"/>
          <w:sz w:val="24"/>
          <w:szCs w:val="24"/>
        </w:rPr>
        <w:t>actividades de auxiliar administrativa, como recepción y entrega de documentos, atención de llamadas telefónicas, archivado de documentos, entre otros.</w:t>
      </w:r>
    </w:p>
    <w:p w:rsidR="00F361A0" w:rsidRPr="006759AA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Miembro del Consejo Directivo</w:t>
      </w:r>
      <w:r w:rsidR="009458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759AA">
        <w:rPr>
          <w:rFonts w:ascii="Times New Roman" w:hAnsi="Times New Roman" w:cs="Times New Roman"/>
          <w:sz w:val="24"/>
          <w:szCs w:val="24"/>
        </w:rPr>
        <w:t>Directivo que forma parte del Consejo Directivo y lo representa en diversas actividades.</w:t>
      </w:r>
    </w:p>
    <w:p w:rsidR="00F361A0" w:rsidRDefault="00F361A0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869">
        <w:rPr>
          <w:rFonts w:ascii="Times New Roman" w:hAnsi="Times New Roman" w:cs="Times New Roman"/>
          <w:b/>
          <w:sz w:val="24"/>
          <w:szCs w:val="24"/>
        </w:rPr>
        <w:t>Empresa Financiadora</w:t>
      </w:r>
      <w:r w:rsidR="00945869">
        <w:rPr>
          <w:rFonts w:ascii="Times New Roman" w:hAnsi="Times New Roman" w:cs="Times New Roman"/>
          <w:b/>
          <w:sz w:val="24"/>
          <w:szCs w:val="24"/>
        </w:rPr>
        <w:t>:</w:t>
      </w:r>
      <w:r w:rsidR="00065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8">
        <w:rPr>
          <w:rFonts w:ascii="Times New Roman" w:hAnsi="Times New Roman" w:cs="Times New Roman"/>
          <w:sz w:val="24"/>
          <w:szCs w:val="24"/>
        </w:rPr>
        <w:t>Empresa que brinda apoyo financiero a la Oficina Central de Fe y Alegría Perú, para la ejecución de proyectos, actividades y demás.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Departamento:</w:t>
      </w:r>
      <w:r w:rsidRPr="008B4CC5">
        <w:rPr>
          <w:rFonts w:ascii="Times New Roman" w:hAnsi="Times New Roman" w:cs="Times New Roman"/>
          <w:sz w:val="24"/>
          <w:szCs w:val="24"/>
        </w:rPr>
        <w:t xml:space="preserve"> Cualquier departamento que se encuentre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Universidad:</w:t>
      </w:r>
      <w:r>
        <w:rPr>
          <w:rFonts w:ascii="Times New Roman" w:hAnsi="Times New Roman" w:cs="Times New Roman"/>
          <w:sz w:val="24"/>
          <w:szCs w:val="24"/>
        </w:rPr>
        <w:t xml:space="preserve"> Entidad que mantiene una relación cercana con la Oficina Central de Fe y Alegría, principalmente, para el reclutamiento de nuevo personal.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Otras Instituciones Relacionadas:</w:t>
      </w:r>
      <w:r>
        <w:rPr>
          <w:rFonts w:ascii="Times New Roman" w:hAnsi="Times New Roman" w:cs="Times New Roman"/>
          <w:sz w:val="24"/>
          <w:szCs w:val="24"/>
        </w:rPr>
        <w:t xml:space="preserve"> Conjunto de instituciones cuyo objetivo es similar al de la Oficina Central de Fe y Alegría; es decir, el apoyo en la educación a los sectores más desafortunados.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 xml:space="preserve">Postulante: </w:t>
      </w:r>
      <w:r>
        <w:rPr>
          <w:rFonts w:ascii="Times New Roman" w:hAnsi="Times New Roman" w:cs="Times New Roman"/>
          <w:sz w:val="24"/>
          <w:szCs w:val="24"/>
        </w:rPr>
        <w:t>Persona interesada en laborar dentro de la Oficina Central de Fe y Alegría Perú.</w:t>
      </w:r>
    </w:p>
    <w:p w:rsidR="008B4CC5" w:rsidRDefault="008B4CC5" w:rsidP="008B4C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Postulante elegido</w:t>
      </w:r>
      <w:r>
        <w:rPr>
          <w:rFonts w:ascii="Times New Roman" w:hAnsi="Times New Roman" w:cs="Times New Roman"/>
          <w:sz w:val="24"/>
          <w:szCs w:val="24"/>
        </w:rPr>
        <w:t>: Persona interesada y elegida para laborar dentro de la Oficina Central de Fe y Alegría Perú.</w:t>
      </w:r>
    </w:p>
    <w:p w:rsidR="008B4CC5" w:rsidRDefault="008B4CC5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4CC5">
        <w:rPr>
          <w:rFonts w:ascii="Times New Roman" w:hAnsi="Times New Roman" w:cs="Times New Roman"/>
          <w:b/>
          <w:sz w:val="24"/>
          <w:szCs w:val="24"/>
        </w:rPr>
        <w:t>Grupo Pastoral</w:t>
      </w:r>
      <w:r>
        <w:rPr>
          <w:rFonts w:ascii="Times New Roman" w:hAnsi="Times New Roman" w:cs="Times New Roman"/>
          <w:sz w:val="24"/>
          <w:szCs w:val="24"/>
        </w:rPr>
        <w:t>: Grupo de personas encargadas de brindar inducciones en valores e identidad en la oficina, tanto a los empleados nuevos como a los existentes.</w:t>
      </w:r>
    </w:p>
    <w:p w:rsidR="008B4CC5" w:rsidRDefault="008B4CC5" w:rsidP="006759AA">
      <w:pPr>
        <w:spacing w:line="240" w:lineRule="auto"/>
        <w:jc w:val="both"/>
      </w:pPr>
      <w:r w:rsidRPr="008B4CC5">
        <w:rPr>
          <w:rFonts w:ascii="Times New Roman" w:hAnsi="Times New Roman" w:cs="Times New Roman"/>
          <w:b/>
          <w:sz w:val="24"/>
          <w:szCs w:val="24"/>
        </w:rPr>
        <w:t>Jefe del Área:</w:t>
      </w:r>
      <w:r>
        <w:rPr>
          <w:rFonts w:ascii="Times New Roman" w:hAnsi="Times New Roman" w:cs="Times New Roman"/>
          <w:sz w:val="24"/>
          <w:szCs w:val="24"/>
        </w:rPr>
        <w:t xml:space="preserve"> Persona encargada de la administración de un </w:t>
      </w:r>
      <w:r>
        <w:t>área</w:t>
      </w:r>
      <w:r>
        <w:rPr>
          <w:rFonts w:ascii="Times New Roman" w:hAnsi="Times New Roman" w:cs="Times New Roman"/>
          <w:sz w:val="24"/>
          <w:szCs w:val="24"/>
        </w:rPr>
        <w:t xml:space="preserve"> específic</w:t>
      </w:r>
      <w:r>
        <w:t xml:space="preserve">a dentro de un departamento de </w:t>
      </w:r>
      <w:r>
        <w:rPr>
          <w:rFonts w:ascii="Times New Roman" w:hAnsi="Times New Roman" w:cs="Times New Roman"/>
          <w:sz w:val="24"/>
          <w:szCs w:val="24"/>
        </w:rPr>
        <w:t>la Oficina Central de Fe y Alegría Perú</w:t>
      </w:r>
      <w:r>
        <w:t>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>Oficina de Coordinación de Programas Educativos Rurales</w:t>
      </w:r>
      <w:r w:rsidRPr="00073A89">
        <w:rPr>
          <w:rFonts w:ascii="Times New Roman" w:hAnsi="Times New Roman" w:cs="Times New Roman"/>
          <w:sz w:val="24"/>
          <w:szCs w:val="24"/>
        </w:rPr>
        <w:t>: Oficina encargada de la asesoría y monitoreo a la propuesta de Educación Rural, del apoyo a los procesos de planificación y evaluación de los programas rurales; y consolidación de informes y ejecución del plan.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lastRenderedPageBreak/>
        <w:t>Instituciones Educativas Rurales</w:t>
      </w:r>
      <w:r w:rsidRPr="00073A89">
        <w:rPr>
          <w:rFonts w:ascii="Times New Roman" w:hAnsi="Times New Roman" w:cs="Times New Roman"/>
          <w:sz w:val="24"/>
          <w:szCs w:val="24"/>
        </w:rPr>
        <w:t>: Instituciones que brindan educación en zonas rurales del país.</w:t>
      </w:r>
    </w:p>
    <w:p w:rsidR="00073A89" w:rsidRP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Coordinador de los Programas Educativos Rurales: </w:t>
      </w:r>
      <w:r w:rsidRPr="00073A89">
        <w:rPr>
          <w:rFonts w:ascii="Times New Roman" w:hAnsi="Times New Roman" w:cs="Times New Roman"/>
          <w:sz w:val="24"/>
          <w:szCs w:val="24"/>
        </w:rPr>
        <w:t>Persona encargada de planifica</w:t>
      </w:r>
      <w:r w:rsidR="00EA15C4">
        <w:rPr>
          <w:rFonts w:ascii="Times New Roman" w:hAnsi="Times New Roman" w:cs="Times New Roman"/>
          <w:sz w:val="24"/>
          <w:szCs w:val="24"/>
        </w:rPr>
        <w:t>r</w:t>
      </w:r>
      <w:r w:rsidRPr="00073A89">
        <w:rPr>
          <w:rFonts w:ascii="Times New Roman" w:hAnsi="Times New Roman" w:cs="Times New Roman"/>
          <w:sz w:val="24"/>
          <w:szCs w:val="24"/>
        </w:rPr>
        <w:t>, asesorar y monitorear cada uno de los Programas Educativos Rurales.</w:t>
      </w:r>
    </w:p>
    <w:p w:rsidR="00073A89" w:rsidRDefault="00073A89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A89">
        <w:rPr>
          <w:rFonts w:ascii="Times New Roman" w:hAnsi="Times New Roman" w:cs="Times New Roman"/>
          <w:b/>
          <w:sz w:val="24"/>
          <w:szCs w:val="24"/>
        </w:rPr>
        <w:t xml:space="preserve">Equipo Rural: </w:t>
      </w:r>
      <w:r w:rsidRPr="00073A89">
        <w:rPr>
          <w:rFonts w:ascii="Times New Roman" w:hAnsi="Times New Roman" w:cs="Times New Roman"/>
          <w:sz w:val="24"/>
          <w:szCs w:val="24"/>
        </w:rPr>
        <w:t>Conjunto de personas encargadas de brindar apoyo al director del Programa Educativo Rural.</w:t>
      </w:r>
    </w:p>
    <w:p w:rsidR="00073A89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Jefe del Departamento de Planificación</w:t>
      </w:r>
      <w:r w:rsidRPr="00EA15C4">
        <w:rPr>
          <w:rFonts w:ascii="Times New Roman" w:hAnsi="Times New Roman" w:cs="Times New Roman"/>
          <w:sz w:val="24"/>
          <w:szCs w:val="24"/>
        </w:rPr>
        <w:t>: Persona encargada de asistir y prestar apoyo técnico al Director en el cumplimiento de sus funciones.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Director del 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Persona encargada de la dirección de un Programa Educativo Rural.</w:t>
      </w:r>
    </w:p>
    <w:p w:rsidR="00EA15C4" w:rsidRDefault="00EA15C4" w:rsidP="006759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b/>
          <w:sz w:val="24"/>
          <w:szCs w:val="24"/>
        </w:rPr>
        <w:t>Programa Educativo Rural:</w:t>
      </w:r>
      <w:r w:rsidRPr="00EA15C4">
        <w:rPr>
          <w:rFonts w:ascii="Times New Roman" w:hAnsi="Times New Roman" w:cs="Times New Roman"/>
          <w:sz w:val="24"/>
          <w:szCs w:val="24"/>
        </w:rPr>
        <w:t xml:space="preserve"> Entidad encargada de contribuir con la administración a un conjunto de colegios ubicados en zonas rurales.</w:t>
      </w:r>
    </w:p>
    <w:p w:rsidR="00C41029" w:rsidRDefault="00C41029" w:rsidP="006759AA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E8F" w:rsidRPr="00294E8F" w:rsidRDefault="00294E8F" w:rsidP="00294E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14C">
        <w:rPr>
          <w:rFonts w:ascii="Times New Roman" w:hAnsi="Times New Roman" w:cs="Times New Roman"/>
          <w:b/>
          <w:sz w:val="24"/>
          <w:szCs w:val="24"/>
        </w:rPr>
        <w:t>Departamento de Formación</w:t>
      </w:r>
      <w:r w:rsidRPr="0051314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Departamento encargado de tomar las decisiones</w:t>
      </w:r>
      <w:r w:rsidR="00056FA0">
        <w:rPr>
          <w:rFonts w:ascii="Times New Roman" w:hAnsi="Times New Roman" w:cs="Times New Roman"/>
          <w:sz w:val="24"/>
          <w:szCs w:val="24"/>
        </w:rPr>
        <w:t xml:space="preserve"> y realizar coordinaciones</w:t>
      </w:r>
      <w:r>
        <w:rPr>
          <w:rFonts w:ascii="Times New Roman" w:hAnsi="Times New Roman" w:cs="Times New Roman"/>
          <w:sz w:val="24"/>
          <w:szCs w:val="24"/>
        </w:rPr>
        <w:t xml:space="preserve"> con respecto a la </w:t>
      </w:r>
      <w:r w:rsidR="00056FA0">
        <w:rPr>
          <w:rFonts w:ascii="Times New Roman" w:hAnsi="Times New Roman" w:cs="Times New Roman"/>
          <w:sz w:val="24"/>
          <w:szCs w:val="24"/>
        </w:rPr>
        <w:t xml:space="preserve">formación </w:t>
      </w:r>
      <w:r>
        <w:rPr>
          <w:rFonts w:ascii="Times New Roman" w:hAnsi="Times New Roman" w:cs="Times New Roman"/>
          <w:sz w:val="24"/>
          <w:szCs w:val="24"/>
        </w:rPr>
        <w:t xml:space="preserve">pedagógica, espiritual y técnica impartida en los Centros Educativos y Programas Educativos Rurales de Fe y </w:t>
      </w:r>
      <w:r w:rsidR="00056FA0">
        <w:rPr>
          <w:rFonts w:ascii="Times New Roman" w:hAnsi="Times New Roman" w:cs="Times New Roman"/>
          <w:sz w:val="24"/>
          <w:szCs w:val="24"/>
        </w:rPr>
        <w:t>Alegría.</w:t>
      </w:r>
    </w:p>
    <w:p w:rsidR="00294E8F" w:rsidRPr="00294E8F" w:rsidRDefault="00294E8F" w:rsidP="00294E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14C">
        <w:rPr>
          <w:rFonts w:ascii="Times New Roman" w:hAnsi="Times New Roman" w:cs="Times New Roman"/>
          <w:b/>
          <w:sz w:val="24"/>
          <w:szCs w:val="24"/>
        </w:rPr>
        <w:t>Departamento de Proyectos</w:t>
      </w:r>
      <w:r w:rsidR="00056FA0" w:rsidRPr="0051314C">
        <w:rPr>
          <w:rFonts w:ascii="Times New Roman" w:hAnsi="Times New Roman" w:cs="Times New Roman"/>
          <w:b/>
          <w:sz w:val="24"/>
          <w:szCs w:val="24"/>
        </w:rPr>
        <w:t>:</w:t>
      </w:r>
      <w:r w:rsidR="00056FA0">
        <w:rPr>
          <w:rFonts w:ascii="Times New Roman" w:hAnsi="Times New Roman" w:cs="Times New Roman"/>
          <w:sz w:val="24"/>
          <w:szCs w:val="24"/>
        </w:rPr>
        <w:t xml:space="preserve"> Departamento encargada de </w:t>
      </w:r>
      <w:r w:rsidR="00352E6F">
        <w:rPr>
          <w:rFonts w:ascii="Times New Roman" w:hAnsi="Times New Roman" w:cs="Times New Roman"/>
          <w:sz w:val="24"/>
          <w:szCs w:val="24"/>
        </w:rPr>
        <w:t>gestionar los proyectos en la Oficina Central de Fe y Alegría Perú. Además, integra los procesos de la Oficina Central  en las siguientes áreas: Gestión de Proyec</w:t>
      </w:r>
      <w:bookmarkStart w:id="0" w:name="_GoBack"/>
      <w:bookmarkEnd w:id="0"/>
      <w:r w:rsidR="00352E6F">
        <w:rPr>
          <w:rFonts w:ascii="Times New Roman" w:hAnsi="Times New Roman" w:cs="Times New Roman"/>
          <w:sz w:val="24"/>
          <w:szCs w:val="24"/>
        </w:rPr>
        <w:t>tos y Captación de Recursos de Cooperación Internacional.</w:t>
      </w:r>
    </w:p>
    <w:p w:rsidR="00294E8F" w:rsidRPr="00294E8F" w:rsidRDefault="00294E8F" w:rsidP="00294E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14C">
        <w:rPr>
          <w:rFonts w:ascii="Times New Roman" w:hAnsi="Times New Roman" w:cs="Times New Roman"/>
          <w:b/>
          <w:sz w:val="24"/>
          <w:szCs w:val="24"/>
        </w:rPr>
        <w:t>Departamento de Imagen Institucional</w:t>
      </w:r>
      <w:r w:rsidR="00352E6F" w:rsidRPr="0051314C">
        <w:rPr>
          <w:rFonts w:ascii="Times New Roman" w:hAnsi="Times New Roman" w:cs="Times New Roman"/>
          <w:b/>
          <w:sz w:val="24"/>
          <w:szCs w:val="24"/>
        </w:rPr>
        <w:t>:</w:t>
      </w:r>
      <w:r w:rsidR="00352E6F">
        <w:rPr>
          <w:rFonts w:ascii="Times New Roman" w:hAnsi="Times New Roman" w:cs="Times New Roman"/>
          <w:sz w:val="24"/>
          <w:szCs w:val="24"/>
        </w:rPr>
        <w:t xml:space="preserve"> Departamento encargado de mantener y mejorar la imagen y comunicación de la Oficina Central de Fe y Alegría Perú. </w:t>
      </w:r>
    </w:p>
    <w:p w:rsidR="00294E8F" w:rsidRPr="00294E8F" w:rsidRDefault="00294E8F" w:rsidP="00294E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14C">
        <w:rPr>
          <w:rFonts w:ascii="Times New Roman" w:hAnsi="Times New Roman" w:cs="Times New Roman"/>
          <w:b/>
          <w:sz w:val="24"/>
          <w:szCs w:val="24"/>
        </w:rPr>
        <w:t>Área de Pastoral y Educación en Valores</w:t>
      </w:r>
      <w:r w:rsidR="00352E6F" w:rsidRPr="0051314C">
        <w:rPr>
          <w:rFonts w:ascii="Times New Roman" w:hAnsi="Times New Roman" w:cs="Times New Roman"/>
          <w:b/>
          <w:sz w:val="24"/>
          <w:szCs w:val="24"/>
        </w:rPr>
        <w:t>:</w:t>
      </w:r>
      <w:r w:rsidR="00352E6F">
        <w:rPr>
          <w:rFonts w:ascii="Times New Roman" w:hAnsi="Times New Roman" w:cs="Times New Roman"/>
          <w:sz w:val="24"/>
          <w:szCs w:val="24"/>
        </w:rPr>
        <w:t xml:space="preserve"> </w:t>
      </w:r>
      <w:r w:rsidR="0051314C">
        <w:rPr>
          <w:rFonts w:ascii="Times New Roman" w:hAnsi="Times New Roman" w:cs="Times New Roman"/>
          <w:sz w:val="24"/>
          <w:szCs w:val="24"/>
        </w:rPr>
        <w:t>Área encargada de</w:t>
      </w:r>
      <w:r w:rsidR="00352E6F">
        <w:rPr>
          <w:rFonts w:ascii="Times New Roman" w:hAnsi="Times New Roman" w:cs="Times New Roman"/>
          <w:sz w:val="24"/>
          <w:szCs w:val="24"/>
        </w:rPr>
        <w:t xml:space="preserve"> toma</w:t>
      </w:r>
      <w:r w:rsidR="0051314C">
        <w:rPr>
          <w:rFonts w:ascii="Times New Roman" w:hAnsi="Times New Roman" w:cs="Times New Roman"/>
          <w:sz w:val="24"/>
          <w:szCs w:val="24"/>
        </w:rPr>
        <w:t>r</w:t>
      </w:r>
      <w:r w:rsidR="00352E6F">
        <w:rPr>
          <w:rFonts w:ascii="Times New Roman" w:hAnsi="Times New Roman" w:cs="Times New Roman"/>
          <w:sz w:val="24"/>
          <w:szCs w:val="24"/>
        </w:rPr>
        <w:t xml:space="preserve"> de decisiones </w:t>
      </w:r>
      <w:r w:rsidR="0051314C">
        <w:rPr>
          <w:rFonts w:ascii="Times New Roman" w:hAnsi="Times New Roman" w:cs="Times New Roman"/>
          <w:sz w:val="24"/>
          <w:szCs w:val="24"/>
        </w:rPr>
        <w:t xml:space="preserve">y realizar coordinaciones </w:t>
      </w:r>
      <w:r w:rsidR="00352E6F">
        <w:rPr>
          <w:rFonts w:ascii="Times New Roman" w:hAnsi="Times New Roman" w:cs="Times New Roman"/>
          <w:sz w:val="24"/>
          <w:szCs w:val="24"/>
        </w:rPr>
        <w:t>con respecto</w:t>
      </w:r>
      <w:r w:rsidR="0051314C">
        <w:rPr>
          <w:rFonts w:ascii="Times New Roman" w:hAnsi="Times New Roman" w:cs="Times New Roman"/>
          <w:sz w:val="24"/>
          <w:szCs w:val="24"/>
        </w:rPr>
        <w:t xml:space="preserve"> a la formación espiritual impartida en los Centros Educativos y Programas Educativos Rurales de Fe y Alegría. Esta área está bajo la dirección del Departamento de Formación.</w:t>
      </w:r>
    </w:p>
    <w:p w:rsidR="00352E6F" w:rsidRPr="00FD0981" w:rsidRDefault="00294E8F" w:rsidP="00294E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14C">
        <w:rPr>
          <w:rFonts w:ascii="Times New Roman" w:hAnsi="Times New Roman" w:cs="Times New Roman"/>
          <w:b/>
          <w:sz w:val="24"/>
          <w:szCs w:val="24"/>
        </w:rPr>
        <w:t>Departamento de Donaciones</w:t>
      </w:r>
      <w:r w:rsidR="00352E6F" w:rsidRPr="0051314C">
        <w:rPr>
          <w:rFonts w:ascii="Times New Roman" w:hAnsi="Times New Roman" w:cs="Times New Roman"/>
          <w:b/>
          <w:sz w:val="24"/>
          <w:szCs w:val="24"/>
        </w:rPr>
        <w:t>:</w:t>
      </w:r>
      <w:r w:rsidR="00352E6F">
        <w:rPr>
          <w:rFonts w:ascii="Times New Roman" w:hAnsi="Times New Roman" w:cs="Times New Roman"/>
          <w:sz w:val="24"/>
          <w:szCs w:val="24"/>
        </w:rPr>
        <w:t xml:space="preserve"> Departamento encargado de la captación y fortalecimiento de los recursos de la sociedad civil y de organizaciones e instituciones públicas y privadas.</w:t>
      </w:r>
    </w:p>
    <w:sectPr w:rsidR="00352E6F" w:rsidRPr="00FD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A0"/>
    <w:rsid w:val="00056FA0"/>
    <w:rsid w:val="00065518"/>
    <w:rsid w:val="00073A89"/>
    <w:rsid w:val="000F5B41"/>
    <w:rsid w:val="00294E8F"/>
    <w:rsid w:val="00352E6F"/>
    <w:rsid w:val="00510FA3"/>
    <w:rsid w:val="0051314C"/>
    <w:rsid w:val="00572AA5"/>
    <w:rsid w:val="00575A0D"/>
    <w:rsid w:val="005E14F9"/>
    <w:rsid w:val="006759AA"/>
    <w:rsid w:val="00895660"/>
    <w:rsid w:val="008B4CC5"/>
    <w:rsid w:val="008D5EE1"/>
    <w:rsid w:val="00945869"/>
    <w:rsid w:val="00C41029"/>
    <w:rsid w:val="00EA15C4"/>
    <w:rsid w:val="00F361A0"/>
    <w:rsid w:val="00F56810"/>
    <w:rsid w:val="00FA5518"/>
    <w:rsid w:val="00FD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5D398-B40B-45AA-ADA0-C3A4604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dcterms:created xsi:type="dcterms:W3CDTF">2011-11-23T04:30:00Z</dcterms:created>
  <dcterms:modified xsi:type="dcterms:W3CDTF">2011-11-23T11:40:00Z</dcterms:modified>
</cp:coreProperties>
</file>