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F66" w:rsidRPr="000A7F66" w:rsidRDefault="000A7F66" w:rsidP="000A7F66">
      <w:pPr>
        <w:jc w:val="center"/>
        <w:rPr>
          <w:b/>
        </w:rPr>
      </w:pPr>
      <w:r w:rsidRPr="000A7F66">
        <w:rPr>
          <w:b/>
        </w:rPr>
        <w:t>PROCESO: Autorizar Compra</w:t>
      </w:r>
    </w:p>
    <w:p w:rsidR="000A7F66" w:rsidRDefault="000A7F66" w:rsidP="000A7F66">
      <w:pPr>
        <w:jc w:val="both"/>
      </w:pPr>
      <w:r w:rsidRPr="000A7F66">
        <w:t>El presente proceso describe las labores realizadas por el Departamento de Administración, el Comité de Adquisiciones y el Director General de la Oficina Central de Fe y Alegría Perú para evaluar las solicitudes de adquisiciones de bienes o servicios que los empleados de los departamentos han realizado en los Cuadros de Necesidades elaborados.</w:t>
      </w:r>
    </w:p>
    <w:p w:rsidR="000A7F66" w:rsidRPr="000A7F66" w:rsidRDefault="000A7F66" w:rsidP="000A7F66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0A7F66" w:rsidRPr="000A7F66" w:rsidTr="002109A2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0A7F66" w:rsidRPr="000A7F66" w:rsidRDefault="000A7F66" w:rsidP="000A7F66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0A7F66">
              <w:rPr>
                <w:b/>
                <w:color w:val="FFFFFF"/>
              </w:rPr>
              <w:t>MACROPROCESO: GESTIÓN DE ABASTECIMIENTO</w:t>
            </w:r>
          </w:p>
          <w:p w:rsidR="000A7F66" w:rsidRPr="000A7F66" w:rsidRDefault="000A7F66" w:rsidP="000A7F6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0A7F66">
              <w:rPr>
                <w:b/>
                <w:color w:val="FFFFFF"/>
              </w:rPr>
              <w:t>Proceso “Autorizar Compra”</w:t>
            </w:r>
          </w:p>
        </w:tc>
      </w:tr>
      <w:tr w:rsidR="000A7F66" w:rsidRPr="000A7F66" w:rsidTr="002109A2">
        <w:tc>
          <w:tcPr>
            <w:tcW w:w="2323" w:type="dxa"/>
            <w:shd w:val="clear" w:color="auto" w:fill="BFBFBF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</w:rPr>
            </w:pPr>
            <w:r w:rsidRPr="000A7F66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0A7F66" w:rsidRPr="000A7F66" w:rsidRDefault="000A7F66" w:rsidP="000A7F66">
            <w:pPr>
              <w:jc w:val="both"/>
            </w:pPr>
            <w:r w:rsidRPr="000A7F66">
              <w:t>El presente proceso tiene como propósito el cumplimiento del siguiente objetivo:</w:t>
            </w:r>
          </w:p>
          <w:p w:rsidR="000A7F66" w:rsidRPr="000A7F66" w:rsidRDefault="000A7F66" w:rsidP="000A7F66">
            <w:pPr>
              <w:jc w:val="both"/>
            </w:pPr>
            <w:r w:rsidRPr="000A7F66">
              <w:rPr>
                <w:b/>
              </w:rPr>
              <w:t xml:space="preserve">OSE 3: </w:t>
            </w:r>
            <w:r w:rsidRPr="000A7F66">
              <w:t>Lograr una educación técnica cualificada acorde con las necesidades del mercado laboral, conducente al desarrollo local, regional y nacional.</w:t>
            </w:r>
          </w:p>
          <w:p w:rsidR="000A7F66" w:rsidRPr="000A7F66" w:rsidRDefault="000A7F66" w:rsidP="000A7F66">
            <w:pPr>
              <w:jc w:val="both"/>
            </w:pPr>
            <w:r w:rsidRPr="000A7F66">
              <w:rPr>
                <w:b/>
                <w:bCs/>
              </w:rPr>
              <w:t xml:space="preserve">OSE 5: </w:t>
            </w:r>
            <w:r w:rsidRPr="000A7F66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0A7F66" w:rsidRPr="000A7F66" w:rsidTr="002109A2">
        <w:tc>
          <w:tcPr>
            <w:tcW w:w="2323" w:type="dxa"/>
            <w:shd w:val="clear" w:color="auto" w:fill="BFBFBF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</w:rPr>
            </w:pPr>
            <w:r w:rsidRPr="000A7F66">
              <w:rPr>
                <w:b/>
              </w:rPr>
              <w:t>RESPONSABLE</w:t>
            </w:r>
          </w:p>
        </w:tc>
        <w:tc>
          <w:tcPr>
            <w:tcW w:w="2175" w:type="dxa"/>
          </w:tcPr>
          <w:p w:rsidR="000A7F66" w:rsidRPr="000A7F66" w:rsidRDefault="000A7F66" w:rsidP="000A7F66">
            <w:pPr>
              <w:jc w:val="both"/>
            </w:pPr>
            <w:r w:rsidRPr="000A7F66"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0A7F66" w:rsidRPr="000A7F66" w:rsidRDefault="000A7F66" w:rsidP="000A7F66">
            <w:pPr>
              <w:jc w:val="both"/>
              <w:rPr>
                <w:b/>
              </w:rPr>
            </w:pPr>
            <w:r w:rsidRPr="000A7F66">
              <w:rPr>
                <w:b/>
              </w:rPr>
              <w:t>BASE LEGAL</w:t>
            </w:r>
          </w:p>
        </w:tc>
        <w:tc>
          <w:tcPr>
            <w:tcW w:w="2092" w:type="dxa"/>
          </w:tcPr>
          <w:p w:rsidR="000A7F66" w:rsidRPr="000A7F66" w:rsidRDefault="000A7F66" w:rsidP="000A7F66">
            <w:pPr>
              <w:jc w:val="both"/>
            </w:pPr>
            <w:r w:rsidRPr="000A7F66">
              <w:t>No Aplica</w:t>
            </w:r>
          </w:p>
        </w:tc>
      </w:tr>
      <w:tr w:rsidR="000A7F66" w:rsidRPr="000A7F66" w:rsidTr="002109A2">
        <w:tc>
          <w:tcPr>
            <w:tcW w:w="2323" w:type="dxa"/>
            <w:shd w:val="clear" w:color="auto" w:fill="BFBFBF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</w:rPr>
            </w:pPr>
            <w:r w:rsidRPr="000A7F66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0A7F66" w:rsidRPr="000A7F66" w:rsidRDefault="000A7F66" w:rsidP="000A7F66">
            <w:pPr>
              <w:jc w:val="both"/>
            </w:pPr>
            <w:r w:rsidRPr="000A7F66">
              <w:rPr>
                <w:bCs/>
                <w:u w:val="single"/>
              </w:rPr>
              <w:t>Empleado del Departamento</w:t>
            </w:r>
            <w:r w:rsidRPr="000A7F66">
              <w:rPr>
                <w:bCs/>
              </w:rPr>
              <w:t>:</w:t>
            </w:r>
            <w:r w:rsidRPr="000A7F66">
              <w:t xml:space="preserve"> Persona que desempeña sus labores bajo un departamento específico, dentro de la Oficina Central de Fe y Alegría Perú.</w:t>
            </w:r>
          </w:p>
          <w:p w:rsidR="000A7F66" w:rsidRPr="000A7F66" w:rsidRDefault="000A7F66" w:rsidP="000A7F66">
            <w:pPr>
              <w:jc w:val="both"/>
              <w:rPr>
                <w:bCs/>
              </w:rPr>
            </w:pPr>
          </w:p>
          <w:p w:rsidR="000A7F66" w:rsidRPr="000A7F66" w:rsidRDefault="000A7F66" w:rsidP="000A7F66">
            <w:pPr>
              <w:jc w:val="both"/>
            </w:pPr>
            <w:r w:rsidRPr="000A7F66">
              <w:rPr>
                <w:bCs/>
                <w:u w:val="single"/>
              </w:rPr>
              <w:t>Administrador</w:t>
            </w:r>
            <w:r w:rsidRPr="000A7F66">
              <w:rPr>
                <w:bCs/>
              </w:rPr>
              <w:t>:</w:t>
            </w:r>
            <w:r w:rsidRPr="000A7F66"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0A7F66" w:rsidRPr="000A7F66" w:rsidRDefault="000A7F66" w:rsidP="000A7F66">
            <w:pPr>
              <w:jc w:val="both"/>
              <w:rPr>
                <w:bCs/>
              </w:rPr>
            </w:pPr>
          </w:p>
          <w:p w:rsidR="000A7F66" w:rsidRPr="000A7F66" w:rsidRDefault="000A7F66" w:rsidP="000A7F66">
            <w:pPr>
              <w:jc w:val="both"/>
            </w:pPr>
            <w:r w:rsidRPr="000A7F66">
              <w:rPr>
                <w:bCs/>
                <w:u w:val="single"/>
              </w:rPr>
              <w:t>Comité de Adquisiciones</w:t>
            </w:r>
            <w:r w:rsidRPr="000A7F66">
              <w:rPr>
                <w:bCs/>
              </w:rPr>
              <w:t>:</w:t>
            </w:r>
            <w:r w:rsidRPr="000A7F66">
              <w:t xml:space="preserve"> Comité formado por el Administrador y los diferentes Jefes de Departamento para la evaluación, selección y aprobación de los proveedores para la adquisición de bienes o servicios.</w:t>
            </w:r>
          </w:p>
          <w:p w:rsidR="000A7F66" w:rsidRPr="000A7F66" w:rsidRDefault="000A7F66" w:rsidP="000A7F66">
            <w:pPr>
              <w:jc w:val="both"/>
              <w:rPr>
                <w:bCs/>
              </w:rPr>
            </w:pPr>
          </w:p>
          <w:p w:rsidR="000A7F66" w:rsidRPr="000A7F66" w:rsidRDefault="000A7F66" w:rsidP="000A7F66">
            <w:pPr>
              <w:jc w:val="both"/>
            </w:pPr>
            <w:r w:rsidRPr="000A7F66">
              <w:rPr>
                <w:bCs/>
                <w:u w:val="single"/>
              </w:rPr>
              <w:t>Director General</w:t>
            </w:r>
            <w:r w:rsidRPr="000A7F66">
              <w:rPr>
                <w:bCs/>
              </w:rPr>
              <w:t>:</w:t>
            </w:r>
            <w:r w:rsidRPr="000A7F66">
              <w:t xml:space="preserve"> Religioso de la orden Jesuita, encargado de llevar la dirección general de la Oficina Central de Fe y Alegría Perú, bajo los lineamientos del Movimiento Fe y Alegría.</w:t>
            </w:r>
          </w:p>
        </w:tc>
      </w:tr>
      <w:tr w:rsidR="000A7F66" w:rsidRPr="000A7F66" w:rsidTr="002109A2">
        <w:tc>
          <w:tcPr>
            <w:tcW w:w="2323" w:type="dxa"/>
            <w:shd w:val="clear" w:color="auto" w:fill="BFBFBF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</w:rPr>
            </w:pPr>
            <w:r w:rsidRPr="000A7F66">
              <w:rPr>
                <w:b/>
              </w:rPr>
              <w:t>CLIENTES INTERNOS</w:t>
            </w:r>
          </w:p>
        </w:tc>
        <w:tc>
          <w:tcPr>
            <w:tcW w:w="2175" w:type="dxa"/>
          </w:tcPr>
          <w:p w:rsidR="000A7F66" w:rsidRPr="000A7F66" w:rsidRDefault="000A7F66" w:rsidP="000A7F66">
            <w:pPr>
              <w:jc w:val="both"/>
              <w:rPr>
                <w:bCs/>
                <w:lang w:val="es-PE"/>
              </w:rPr>
            </w:pPr>
            <w:r w:rsidRPr="000A7F66">
              <w:rPr>
                <w:bCs/>
                <w:lang w:val="es-PE"/>
              </w:rPr>
              <w:t>Empleado del Departamento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0A7F66" w:rsidRPr="000A7F66" w:rsidRDefault="000A7F66" w:rsidP="000A7F66">
            <w:pPr>
              <w:jc w:val="both"/>
              <w:rPr>
                <w:b/>
                <w:bCs/>
              </w:rPr>
            </w:pPr>
            <w:r w:rsidRPr="000A7F66">
              <w:rPr>
                <w:b/>
                <w:bCs/>
              </w:rPr>
              <w:t>CLIENTE EXTERNO</w:t>
            </w:r>
          </w:p>
        </w:tc>
        <w:tc>
          <w:tcPr>
            <w:tcW w:w="2092" w:type="dxa"/>
          </w:tcPr>
          <w:p w:rsidR="000A7F66" w:rsidRPr="000A7F66" w:rsidRDefault="000A7F66" w:rsidP="000A7F66">
            <w:pPr>
              <w:jc w:val="both"/>
              <w:rPr>
                <w:bCs/>
              </w:rPr>
            </w:pPr>
            <w:r w:rsidRPr="000A7F66">
              <w:rPr>
                <w:bCs/>
              </w:rPr>
              <w:t>No Aplica</w:t>
            </w:r>
          </w:p>
        </w:tc>
      </w:tr>
      <w:tr w:rsidR="000A7F66" w:rsidRPr="000A7F66" w:rsidTr="002109A2">
        <w:tc>
          <w:tcPr>
            <w:tcW w:w="2323" w:type="dxa"/>
            <w:shd w:val="clear" w:color="auto" w:fill="BFBFBF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</w:rPr>
            </w:pPr>
            <w:r w:rsidRPr="000A7F66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0A7F66" w:rsidRPr="000A7F66" w:rsidRDefault="000A7F66" w:rsidP="000A7F66">
            <w:pPr>
              <w:jc w:val="both"/>
            </w:pPr>
            <w:r w:rsidRPr="000A7F66">
              <w:t>El alcance del presente proceso se encuentra en torno al esfuerzo realizado por el Departamento de Administración, el Comité de Adquisiciones y el Director General para evaluar la solicitud de bien o servicio realizada por algún Empleado de un Departamento.</w:t>
            </w:r>
          </w:p>
        </w:tc>
      </w:tr>
      <w:tr w:rsidR="000A7F66" w:rsidRPr="000A7F66" w:rsidTr="002109A2">
        <w:tc>
          <w:tcPr>
            <w:tcW w:w="2323" w:type="dxa"/>
            <w:shd w:val="clear" w:color="auto" w:fill="BFBFBF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</w:rPr>
            </w:pPr>
            <w:r w:rsidRPr="000A7F66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0A7F66" w:rsidRPr="000A7F66" w:rsidRDefault="000A7F66" w:rsidP="000A7F66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0A7F66">
              <w:rPr>
                <w:bCs/>
              </w:rPr>
              <w:t>El empleado del Departamento solicita la adquisición de un bien o servicio.</w:t>
            </w:r>
          </w:p>
          <w:p w:rsidR="000A7F66" w:rsidRPr="000A7F66" w:rsidRDefault="000A7F66" w:rsidP="000A7F66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0A7F66">
              <w:rPr>
                <w:bCs/>
              </w:rPr>
              <w:t xml:space="preserve">Dependiendo del valor del bien o servicio, se realizará la </w:t>
            </w:r>
            <w:r w:rsidRPr="000A7F66">
              <w:rPr>
                <w:bCs/>
              </w:rPr>
              <w:lastRenderedPageBreak/>
              <w:t>evaluación correspondiente.</w:t>
            </w:r>
          </w:p>
          <w:p w:rsidR="000A7F66" w:rsidRPr="000A7F66" w:rsidRDefault="000A7F66" w:rsidP="000A7F66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1034" w:hanging="284"/>
              <w:jc w:val="both"/>
              <w:rPr>
                <w:bCs/>
              </w:rPr>
            </w:pPr>
            <w:r w:rsidRPr="000A7F66">
              <w:rPr>
                <w:bCs/>
              </w:rPr>
              <w:t>En caso el valor del bien o servicio sea menor o igual a 15 UIT, la solicitud será evaluada por el Administrador.</w:t>
            </w:r>
          </w:p>
          <w:p w:rsidR="000A7F66" w:rsidRPr="000A7F66" w:rsidRDefault="000A7F66" w:rsidP="000A7F66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1034" w:hanging="284"/>
              <w:jc w:val="both"/>
              <w:rPr>
                <w:bCs/>
              </w:rPr>
            </w:pPr>
            <w:r w:rsidRPr="000A7F66">
              <w:rPr>
                <w:bCs/>
              </w:rPr>
              <w:t>En caso el valor del bien o servicio sea mayor a 30 UIT, la solicitud será evaluada por el Comité de Adquisiciones.</w:t>
            </w:r>
          </w:p>
          <w:p w:rsidR="000A7F66" w:rsidRPr="000A7F66" w:rsidRDefault="000A7F66" w:rsidP="000A7F66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0A7F66">
              <w:rPr>
                <w:bCs/>
              </w:rPr>
              <w:t>En caso la solicitud  necesite ser evaluada por el Administrador, éste la evaluará y autorizará la adquisición del bien o servicio; o la rechazará.</w:t>
            </w:r>
          </w:p>
          <w:p w:rsidR="000A7F66" w:rsidRPr="000A7F66" w:rsidRDefault="000A7F66" w:rsidP="000A7F66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0A7F66">
              <w:rPr>
                <w:bCs/>
              </w:rPr>
              <w:t>En caso la solicitud necesite ser evaluada por el Comité de Adquisiciones, éste la evaluará y autorizará la adquisición del bien o servicio; o la rechazará.</w:t>
            </w:r>
          </w:p>
          <w:p w:rsidR="000A7F66" w:rsidRPr="000A7F66" w:rsidRDefault="000A7F66" w:rsidP="000A7F66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0A7F66">
              <w:rPr>
                <w:bCs/>
              </w:rPr>
              <w:t>Asimismo, en caso el Comité de Adquisiciones autorice la adquisición del bien o servicio, se necesitará evaluar el valor del bien o servicio, y dependiendo de ello, se necesitará otra autorización o no.</w:t>
            </w:r>
          </w:p>
          <w:p w:rsidR="000A7F66" w:rsidRPr="000A7F66" w:rsidRDefault="000A7F66" w:rsidP="000A7F66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034" w:hanging="284"/>
              <w:jc w:val="both"/>
              <w:rPr>
                <w:bCs/>
              </w:rPr>
            </w:pPr>
            <w:r w:rsidRPr="000A7F66">
              <w:rPr>
                <w:bCs/>
              </w:rPr>
              <w:t>En caso el valor del bien o servicio sea mayor a 15 UIT y menor o igual a 30 UIT, no se requerirá de otra evaluación.</w:t>
            </w:r>
          </w:p>
          <w:p w:rsidR="000A7F66" w:rsidRPr="000A7F66" w:rsidRDefault="000A7F66" w:rsidP="000A7F66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034" w:hanging="284"/>
              <w:jc w:val="both"/>
              <w:rPr>
                <w:bCs/>
              </w:rPr>
            </w:pPr>
            <w:r w:rsidRPr="000A7F66">
              <w:rPr>
                <w:bCs/>
              </w:rPr>
              <w:t>En caso el valor del bien o servicio sea mayor a 30 UIT, la solicitud deberá ser evaluada también por el Director General.</w:t>
            </w:r>
          </w:p>
          <w:p w:rsidR="000A7F66" w:rsidRPr="000A7F66" w:rsidRDefault="000A7F66" w:rsidP="000A7F66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0A7F66">
              <w:rPr>
                <w:bCs/>
              </w:rPr>
              <w:t>En caso la solicitud necesite la evaluación del Director General, éste lo evaluará y autorizará la adquisición del bien o servicio; o la rechazará.</w:t>
            </w:r>
          </w:p>
        </w:tc>
      </w:tr>
      <w:tr w:rsidR="000A7F66" w:rsidRPr="000A7F66" w:rsidTr="002109A2">
        <w:tc>
          <w:tcPr>
            <w:tcW w:w="2323" w:type="dxa"/>
            <w:shd w:val="clear" w:color="auto" w:fill="BFBFBF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</w:rPr>
            </w:pPr>
            <w:r w:rsidRPr="000A7F66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0A7F66" w:rsidRPr="000A7F66" w:rsidRDefault="000A7F66" w:rsidP="000A7F66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0A7F66">
              <w:rPr>
                <w:bCs/>
              </w:rPr>
              <w:t>No Aplica</w:t>
            </w:r>
          </w:p>
        </w:tc>
      </w:tr>
    </w:tbl>
    <w:p w:rsidR="000A7F66" w:rsidRPr="000A7F66" w:rsidRDefault="000A7F66" w:rsidP="000A7F66">
      <w:pPr>
        <w:jc w:val="center"/>
      </w:pPr>
    </w:p>
    <w:p w:rsidR="000A7F66" w:rsidRPr="000A7F66" w:rsidRDefault="000A7F66" w:rsidP="000A7F66">
      <w:pPr>
        <w:jc w:val="center"/>
      </w:pPr>
    </w:p>
    <w:p w:rsidR="000A7F66" w:rsidRPr="000A7F66" w:rsidRDefault="000A7F66" w:rsidP="000A7F66">
      <w:pPr>
        <w:jc w:val="center"/>
      </w:pPr>
    </w:p>
    <w:p w:rsidR="000A7F66" w:rsidRPr="000A7F66" w:rsidRDefault="000A7F66" w:rsidP="000A7F66">
      <w:pPr>
        <w:jc w:val="center"/>
      </w:pPr>
    </w:p>
    <w:p w:rsidR="000A7F66" w:rsidRPr="000A7F66" w:rsidRDefault="000A7F66" w:rsidP="000A7F66">
      <w:pPr>
        <w:jc w:val="center"/>
      </w:pPr>
    </w:p>
    <w:p w:rsidR="000A7F66" w:rsidRPr="000A7F66" w:rsidRDefault="000A7F66" w:rsidP="000A7F66">
      <w:pPr>
        <w:jc w:val="center"/>
      </w:pPr>
    </w:p>
    <w:p w:rsidR="000A7F66" w:rsidRPr="000A7F66" w:rsidRDefault="000A7F66" w:rsidP="000A7F66">
      <w:pPr>
        <w:jc w:val="center"/>
      </w:pPr>
    </w:p>
    <w:p w:rsidR="000A7F66" w:rsidRPr="000A7F66" w:rsidRDefault="000A7F66" w:rsidP="000A7F66">
      <w:pPr>
        <w:jc w:val="center"/>
        <w:sectPr w:rsidR="000A7F66" w:rsidRPr="000A7F66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0A7F66" w:rsidRPr="000A7F66" w:rsidRDefault="000A7F66" w:rsidP="000A7F66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631859" cy="5362575"/>
            <wp:effectExtent l="0" t="0" r="0" b="0"/>
            <wp:docPr id="2" name="Imagen 2" descr="D:\Proyecto Fe y Alegría\Procesos Ultimo 2011-2\Gestión de Abastecimiento\PROCESO 16 - Autorizar 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Abastecimiento\PROCESO 16 - Autorizar Comp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76" cy="536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F66" w:rsidRDefault="000A7F66" w:rsidP="000A7F66">
      <w:pPr>
        <w:jc w:val="center"/>
      </w:pPr>
    </w:p>
    <w:p w:rsidR="000A7F66" w:rsidRPr="000A7F66" w:rsidRDefault="000A7F66" w:rsidP="000A7F66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"/>
        <w:gridCol w:w="1598"/>
        <w:gridCol w:w="1615"/>
        <w:gridCol w:w="1598"/>
        <w:gridCol w:w="2991"/>
        <w:gridCol w:w="1985"/>
        <w:gridCol w:w="1615"/>
        <w:gridCol w:w="2312"/>
      </w:tblGrid>
      <w:tr w:rsidR="000A7F66" w:rsidRPr="000A7F66" w:rsidTr="002109A2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0A7F66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0A7F66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0A7F66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0A7F66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52" w:type="pct"/>
            <w:shd w:val="clear" w:color="auto" w:fill="00000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0A7F66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0A7F66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0A7F66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3" w:type="pct"/>
            <w:shd w:val="clear" w:color="auto" w:fill="00000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0A7F66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0A7F66" w:rsidRPr="000A7F66" w:rsidTr="002109A2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Cuadro de Necesidades de Bienes o Servicios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Necesidad de Bien o Servicio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1052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A partir del Cuadro de Necesidades de Bienes o Servicios, es necesario que alguno de los  requerimientos de Bien o Servicio se satisfaga para que el empleado pueda desarrollar sus labores con completa normalidad.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48"/>
        </w:trPr>
        <w:tc>
          <w:tcPr>
            <w:tcW w:w="177" w:type="pct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2" w:type="pct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568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Solicitar la Adquisición del Bien o Servicio</w:t>
            </w:r>
          </w:p>
        </w:tc>
        <w:tc>
          <w:tcPr>
            <w:tcW w:w="562" w:type="pct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1052" w:type="pct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empleado necesita que se cumpla el requerimiento de bien o servicio.</w:t>
            </w:r>
          </w:p>
        </w:tc>
        <w:tc>
          <w:tcPr>
            <w:tcW w:w="698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Valor del bien o servicio menor o igual a 15 UIT</w:t>
            </w:r>
          </w:p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1052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empleado debe evaluar a quién deberá solicitar la adquisición del bien o servicio. Si el valor del bien o servicio es menor o igual a 15 UIT, la adquisición del mismo deberá ser autorizada por el Administrador; mientras que si el bien o servicio posee un valor mayor a 15 UIT, deberá ser autorizado por el Comité de Adquisiciones.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402"/>
        </w:trPr>
        <w:tc>
          <w:tcPr>
            <w:tcW w:w="177" w:type="pct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2" w:type="pct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Valor del bien o servicio menor o igual a 15 UIT</w:t>
            </w:r>
          </w:p>
        </w:tc>
        <w:tc>
          <w:tcPr>
            <w:tcW w:w="568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Evaluar Solicitud por Adm.</w:t>
            </w:r>
          </w:p>
        </w:tc>
        <w:tc>
          <w:tcPr>
            <w:tcW w:w="562" w:type="pct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Aceptada por el Administrador</w:t>
            </w:r>
          </w:p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rechazada por el Administrador</w:t>
            </w:r>
          </w:p>
        </w:tc>
        <w:tc>
          <w:tcPr>
            <w:tcW w:w="1052" w:type="pct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Administrador evalúa si aceptar o rechazar la solicitud realizada por el Empleado del Departamento.</w:t>
            </w:r>
          </w:p>
        </w:tc>
        <w:tc>
          <w:tcPr>
            <w:tcW w:w="698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Aceptada por el 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Autorizar Compra por Adm.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Compra Autorizada por el Administrador</w:t>
            </w:r>
          </w:p>
        </w:tc>
        <w:tc>
          <w:tcPr>
            <w:tcW w:w="1052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Administrador autoriza la adquisición del bien o servicio solicitado por el Empleado del Departamento.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37"/>
        </w:trPr>
        <w:tc>
          <w:tcPr>
            <w:tcW w:w="177" w:type="pct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2" w:type="pct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Compra Autorizada por el Administrador</w:t>
            </w:r>
          </w:p>
        </w:tc>
        <w:tc>
          <w:tcPr>
            <w:tcW w:w="568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Comprar por Adm.</w:t>
            </w:r>
          </w:p>
        </w:tc>
        <w:tc>
          <w:tcPr>
            <w:tcW w:w="562" w:type="pct"/>
            <w:vAlign w:val="center"/>
          </w:tcPr>
          <w:p w:rsidR="000A7F66" w:rsidRPr="000A7F66" w:rsidRDefault="000A7F66" w:rsidP="000A7F66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52" w:type="pct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Administrador inicia el proceso de Compra.</w:t>
            </w:r>
          </w:p>
        </w:tc>
        <w:tc>
          <w:tcPr>
            <w:tcW w:w="698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Rechazada por el 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Rechazar Solicitud por Adm.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Administrador rechaza la adquisición del bien o servicio solicitado por el Empleado del Departamento.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Evaluar Solicitud por Comité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Aceptada por el Comité de Adquisiciones</w:t>
            </w:r>
          </w:p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Comité de Adquisiciones evalúa si aceptar o rechazar la adquisición del bien o servicio solicitado por el Empleado del Departamento.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Aceptada por el 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Autorizar Compra por Comité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Comité de Adquisiciones autoriza la adquisición del bien o servicio solicitado por el Empleado del Departamento.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Rechazar Solicitud por Comité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pStyle w:val="Prrafodelista"/>
              <w:ind w:left="160" w:hanging="160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Comité de Adquisiciones rechaza la adquisición del bien o servicio solicitado por el Empleado del Departamento.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 xml:space="preserve">Valor del bien o servicio mayor a 15 UIT y menor o igual a 30 UIT </w:t>
            </w:r>
          </w:p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Comité de Adquisiciones evalúa si el bien o servicio solicitado posee un valor mayor a 30 UIT. En caso posea dicho valor, es necesario que la adquisición sea aprobada por el Director General. En caso contrario, la adquisición sólo necesita la autorización del Comité de Adquisiciones.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 xml:space="preserve">Valor del bien o servicio mayor a 15 UIT y menor o igual a 30 UIT </w:t>
            </w:r>
          </w:p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Comprar por Comité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Debido a que el bien o servicio es mayor a 15 UIT y menor o igual a 30 UIT o, de lo contrario, previa autorización del Director General, el Comité de Adquisiciones  inicia el proceso de Compra.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66" w:rsidRPr="000A7F66" w:rsidRDefault="000A7F66" w:rsidP="000A7F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aceptada por el Director General</w:t>
            </w:r>
          </w:p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rechazada por el Director General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Director General evalúa la adquisición del bien o servicio solicitado por el Empleado del Departamento.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aceptada por el Director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77" w:hanging="177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Director General autoriza la adquisición del bien o servicio solicitado por el Empleado del Departamento.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66" w:rsidRPr="000A7F66" w:rsidRDefault="000A7F66" w:rsidP="000A7F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0A7F66" w:rsidRPr="000A7F66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0A7F66">
              <w:rPr>
                <w:b/>
                <w:bCs/>
                <w:sz w:val="18"/>
                <w:szCs w:val="18"/>
                <w:lang w:val="es-PE" w:eastAsia="es-PE"/>
              </w:rPr>
              <w:t>15.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Solicitud rechazada por el Director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El Director General rechaza la adquisición del bien o servicio solicitado por el Empleado del Departamento.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A7F66" w:rsidRPr="000A7F66" w:rsidRDefault="000A7F66" w:rsidP="000A7F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0A7F66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0A7F66" w:rsidRDefault="006C04E3" w:rsidP="000A7F66"/>
    <w:sectPr w:rsidR="006C04E3" w:rsidRPr="000A7F66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C2C" w:rsidRDefault="00B44C2C" w:rsidP="007E018E">
      <w:r>
        <w:separator/>
      </w:r>
    </w:p>
  </w:endnote>
  <w:endnote w:type="continuationSeparator" w:id="0">
    <w:p w:rsidR="00B44C2C" w:rsidRDefault="00B44C2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C2C" w:rsidRDefault="00B44C2C" w:rsidP="007E018E">
      <w:r>
        <w:separator/>
      </w:r>
    </w:p>
  </w:footnote>
  <w:footnote w:type="continuationSeparator" w:id="0">
    <w:p w:rsidR="00B44C2C" w:rsidRDefault="00B44C2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87958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A7F66"/>
    <w:rsid w:val="000E43E5"/>
    <w:rsid w:val="000E48BE"/>
    <w:rsid w:val="000F6B07"/>
    <w:rsid w:val="00142366"/>
    <w:rsid w:val="001B7FAC"/>
    <w:rsid w:val="001D1062"/>
    <w:rsid w:val="002653DE"/>
    <w:rsid w:val="00311180"/>
    <w:rsid w:val="003831EF"/>
    <w:rsid w:val="00394DBC"/>
    <w:rsid w:val="003A222D"/>
    <w:rsid w:val="003D4F8B"/>
    <w:rsid w:val="003E6E64"/>
    <w:rsid w:val="00404942"/>
    <w:rsid w:val="00423FED"/>
    <w:rsid w:val="00437464"/>
    <w:rsid w:val="004936FA"/>
    <w:rsid w:val="004D14FF"/>
    <w:rsid w:val="004D4C91"/>
    <w:rsid w:val="00526675"/>
    <w:rsid w:val="00563501"/>
    <w:rsid w:val="00566D12"/>
    <w:rsid w:val="005D7519"/>
    <w:rsid w:val="006023C9"/>
    <w:rsid w:val="006030CC"/>
    <w:rsid w:val="0061497E"/>
    <w:rsid w:val="006701BA"/>
    <w:rsid w:val="006917E6"/>
    <w:rsid w:val="0069290E"/>
    <w:rsid w:val="006A5866"/>
    <w:rsid w:val="006C04E3"/>
    <w:rsid w:val="006C0DDD"/>
    <w:rsid w:val="006C797B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41AC4"/>
    <w:rsid w:val="008654F4"/>
    <w:rsid w:val="00913A47"/>
    <w:rsid w:val="009421C1"/>
    <w:rsid w:val="0094361F"/>
    <w:rsid w:val="009451C8"/>
    <w:rsid w:val="00956C0B"/>
    <w:rsid w:val="009916A0"/>
    <w:rsid w:val="009A56B5"/>
    <w:rsid w:val="00A44A86"/>
    <w:rsid w:val="00A51C85"/>
    <w:rsid w:val="00A72605"/>
    <w:rsid w:val="00AB0248"/>
    <w:rsid w:val="00AB03AC"/>
    <w:rsid w:val="00AD42EE"/>
    <w:rsid w:val="00B07795"/>
    <w:rsid w:val="00B44C2C"/>
    <w:rsid w:val="00B579A7"/>
    <w:rsid w:val="00CA3EFC"/>
    <w:rsid w:val="00CB45B7"/>
    <w:rsid w:val="00CF2A89"/>
    <w:rsid w:val="00D3706B"/>
    <w:rsid w:val="00D41C14"/>
    <w:rsid w:val="00D4421A"/>
    <w:rsid w:val="00D874FB"/>
    <w:rsid w:val="00D93DE7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0A7F66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0A7F66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0A7F66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0A7F6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1291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16</cp:revision>
  <dcterms:created xsi:type="dcterms:W3CDTF">2011-05-01T23:29:00Z</dcterms:created>
  <dcterms:modified xsi:type="dcterms:W3CDTF">2011-11-04T03:14:00Z</dcterms:modified>
</cp:coreProperties>
</file>