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w:t>
            </w:r>
            <w:r w:rsidR="007E5991">
              <w:rPr>
                <w:rFonts w:ascii="Times" w:hAnsi="Times" w:cs="Arial"/>
                <w:bCs/>
                <w:sz w:val="24"/>
                <w:szCs w:val="24"/>
              </w:rPr>
              <w:t>rar Campaña Publicitaria</w:t>
            </w:r>
            <w:r>
              <w:rPr>
                <w:rFonts w:ascii="Times" w:hAnsi="Times" w:cs="Arial"/>
                <w:bCs/>
                <w:sz w:val="24"/>
                <w:szCs w:val="24"/>
              </w:rPr>
              <w:t>,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w:t>
            </w:r>
            <w:r w:rsidR="007E5991">
              <w:rPr>
                <w:rFonts w:ascii="Times" w:hAnsi="Times" w:cs="Arial"/>
                <w:bCs/>
                <w:sz w:val="24"/>
                <w:szCs w:val="24"/>
              </w:rPr>
              <w:t xml:space="preserve">r </w:t>
            </w:r>
            <w:r w:rsidRPr="00F5442A">
              <w:rPr>
                <w:rFonts w:ascii="Times" w:hAnsi="Times" w:cs="Arial"/>
                <w:bCs/>
                <w:sz w:val="24"/>
                <w:szCs w:val="24"/>
              </w:rPr>
              <w:t xml:space="preserve"> </w:t>
            </w:r>
            <w:r w:rsidR="007E5991">
              <w:rPr>
                <w:rFonts w:ascii="Times" w:hAnsi="Times" w:cs="Arial"/>
                <w:bCs/>
                <w:sz w:val="24"/>
                <w:szCs w:val="24"/>
              </w:rPr>
              <w:t>Campaña  Periodística</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Elaborar </w:t>
            </w:r>
            <w:r w:rsidR="00F17E2D" w:rsidRPr="00F5442A">
              <w:rPr>
                <w:rFonts w:ascii="Times" w:hAnsi="Times" w:cs="Arial"/>
                <w:bCs/>
                <w:sz w:val="24"/>
                <w:szCs w:val="24"/>
              </w:rPr>
              <w:t>Co</w:t>
            </w:r>
            <w:r>
              <w:rPr>
                <w:rFonts w:ascii="Times" w:hAnsi="Times" w:cs="Arial"/>
                <w:bCs/>
                <w:sz w:val="24"/>
                <w:szCs w:val="24"/>
              </w:rPr>
              <w:t>municación Interna</w:t>
            </w:r>
            <w:r w:rsidR="00F17E2D"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w:t>
            </w:r>
            <w:r w:rsidR="007E5991">
              <w:rPr>
                <w:rFonts w:ascii="Times" w:hAnsi="Times" w:cs="Arial"/>
                <w:bCs/>
                <w:sz w:val="24"/>
                <w:szCs w:val="24"/>
              </w:rPr>
              <w:t>r</w:t>
            </w:r>
            <w:r>
              <w:rPr>
                <w:rFonts w:ascii="Times" w:hAnsi="Times" w:cs="Arial"/>
                <w:bCs/>
                <w:sz w:val="24"/>
                <w:szCs w:val="24"/>
              </w:rPr>
              <w:t xml:space="preserve"> donaciones,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w:t>
            </w:r>
            <w:r w:rsidR="007E5991">
              <w:rPr>
                <w:rFonts w:ascii="Times" w:hAnsi="Times" w:cs="Arial"/>
                <w:bCs/>
                <w:sz w:val="24"/>
                <w:szCs w:val="24"/>
              </w:rPr>
              <w:t xml:space="preserve">tir </w:t>
            </w:r>
            <w:r>
              <w:rPr>
                <w:rFonts w:ascii="Times" w:hAnsi="Times" w:cs="Arial"/>
                <w:bCs/>
                <w:sz w:val="24"/>
                <w:szCs w:val="24"/>
              </w:rPr>
              <w:t xml:space="preserv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w:t>
            </w:r>
            <w:r w:rsidR="007E5991">
              <w:rPr>
                <w:rFonts w:ascii="Times" w:hAnsi="Times" w:cs="Arial"/>
                <w:bCs/>
                <w:sz w:val="24"/>
                <w:szCs w:val="24"/>
              </w:rPr>
              <w:t>ibir</w:t>
            </w:r>
            <w:r>
              <w:rPr>
                <w:rFonts w:ascii="Times" w:hAnsi="Times" w:cs="Arial"/>
                <w:bCs/>
                <w:sz w:val="24"/>
                <w:szCs w:val="24"/>
              </w:rPr>
              <w:t xml:space="preserve"> Donaciones en el cual se hace efectiva la donación, una vez contactado el donante con la Institución.</w:t>
            </w:r>
          </w:p>
          <w:p w:rsidR="00F17E2D" w:rsidRDefault="007E5991"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Emitir y Declarar</w:t>
            </w:r>
            <w:r w:rsidR="00F17E2D">
              <w:rPr>
                <w:rFonts w:ascii="Times" w:hAnsi="Times" w:cs="Arial"/>
                <w:bCs/>
                <w:sz w:val="24"/>
                <w:szCs w:val="24"/>
              </w:rPr>
              <w:t xml:space="preserve"> Certificados de Donación en la cual </w:t>
            </w:r>
            <w:r w:rsidR="00F17E2D" w:rsidRPr="00DC12CB">
              <w:rPr>
                <w:rFonts w:ascii="Times" w:hAnsi="Times" w:cs="Arial"/>
                <w:bCs/>
                <w:sz w:val="24"/>
                <w:szCs w:val="24"/>
              </w:rPr>
              <w:t xml:space="preserve"> la Encargada de Donaciones emite y declara 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Reco</w:t>
            </w:r>
            <w:r w:rsidR="007E5991">
              <w:rPr>
                <w:rFonts w:ascii="Times New Roman" w:hAnsi="Times New Roman" w:cs="Times New Roman"/>
                <w:bCs/>
                <w:sz w:val="24"/>
                <w:szCs w:val="24"/>
              </w:rPr>
              <w:t>pilar</w:t>
            </w:r>
            <w:r>
              <w:rPr>
                <w:rFonts w:ascii="Times New Roman" w:hAnsi="Times New Roman" w:cs="Times New Roman"/>
                <w:bCs/>
                <w:sz w:val="24"/>
                <w:szCs w:val="24"/>
              </w:rPr>
              <w:t xml:space="preserve"> Requerimientos Institucionales</w:t>
            </w:r>
          </w:p>
          <w:p w:rsidR="007E5991" w:rsidRDefault="007E5991"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E5991">
              <w:rPr>
                <w:rFonts w:ascii="Times New Roman" w:hAnsi="Times New Roman" w:cs="Times New Roman"/>
                <w:bCs/>
                <w:sz w:val="24"/>
                <w:szCs w:val="24"/>
              </w:rPr>
              <w:lastRenderedPageBreak/>
              <w:t>Planificar Actividades del Departamento de Proyectos</w:t>
            </w:r>
          </w:p>
          <w:p w:rsidR="00F17E2D" w:rsidRPr="00D503C6" w:rsidRDefault="00F17E2D" w:rsidP="007E5991">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w:t>
            </w:r>
            <w:r w:rsidR="007E5991">
              <w:rPr>
                <w:rFonts w:ascii="Times New Roman" w:hAnsi="Times New Roman" w:cs="Times New Roman"/>
                <w:bCs/>
                <w:sz w:val="24"/>
                <w:szCs w:val="24"/>
              </w:rPr>
              <w:t>tar</w:t>
            </w:r>
            <w:r>
              <w:rPr>
                <w:rFonts w:ascii="Times New Roman" w:hAnsi="Times New Roman" w:cs="Times New Roman"/>
                <w:bCs/>
                <w:sz w:val="24"/>
                <w:szCs w:val="24"/>
              </w:rPr>
              <w:t xml:space="preserve"> Proyectos </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7E5991"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extent cx="5400675" cy="8857486"/>
            <wp:effectExtent l="0" t="0" r="0" b="1270"/>
            <wp:docPr id="1" name="Imagen 1" descr="C:\Users\Susan\Desktop\upc\PROYECTO Fe y Alegri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857486"/>
                    </a:xfrm>
                    <a:prstGeom prst="rect">
                      <a:avLst/>
                    </a:prstGeom>
                    <a:noFill/>
                    <a:ln>
                      <a:noFill/>
                    </a:ln>
                  </pic:spPr>
                </pic:pic>
              </a:graphicData>
            </a:graphic>
          </wp:inline>
        </w:drawing>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Luego de que el plan operativo anual de departamento de Donaciones e Imagen Institucional se encuentra concluido, dado que no faltan actividades que agregar o esta se vienen realizando, se procede a repartir la información entrante entre los procesos de: </w:t>
            </w:r>
            <w:r w:rsidR="0069072D">
              <w:rPr>
                <w:rFonts w:ascii="Times New Roman" w:hAnsi="Times New Roman" w:cs="Times New Roman"/>
                <w:sz w:val="18"/>
                <w:szCs w:val="18"/>
                <w:lang w:val="es-PE" w:eastAsia="es-PE"/>
              </w:rPr>
              <w:t>Elaborar Campaña Publicitaria</w:t>
            </w:r>
            <w:r w:rsidRPr="007725C1">
              <w:rPr>
                <w:rFonts w:ascii="Times New Roman" w:hAnsi="Times New Roman" w:cs="Times New Roman"/>
                <w:sz w:val="18"/>
                <w:szCs w:val="18"/>
                <w:lang w:val="es-PE" w:eastAsia="es-PE"/>
              </w:rPr>
              <w:t xml:space="preserve">, </w:t>
            </w:r>
            <w:r w:rsidR="0069072D">
              <w:rPr>
                <w:rFonts w:ascii="Times New Roman" w:hAnsi="Times New Roman" w:cs="Times New Roman"/>
                <w:sz w:val="18"/>
                <w:szCs w:val="18"/>
                <w:lang w:val="es-PE" w:eastAsia="es-PE"/>
              </w:rPr>
              <w:t>Elaborar campaña periodística,</w:t>
            </w:r>
            <w:r w:rsidRPr="007725C1">
              <w:rPr>
                <w:rFonts w:ascii="Times New Roman" w:hAnsi="Times New Roman" w:cs="Times New Roman"/>
                <w:sz w:val="18"/>
                <w:szCs w:val="18"/>
                <w:lang w:val="es-PE" w:eastAsia="es-PE"/>
              </w:rPr>
              <w:t xml:space="preserve">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w:t>
            </w:r>
            <w:r w:rsidR="0069072D">
              <w:rPr>
                <w:rFonts w:ascii="Times New Roman" w:hAnsi="Times New Roman" w:cs="Times New Roman"/>
                <w:sz w:val="18"/>
                <w:szCs w:val="18"/>
                <w:lang w:val="es-PE" w:eastAsia="es-PE"/>
              </w:rPr>
              <w:t>ar Donaciones.</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Campaña Publicitaria</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w:t>
            </w:r>
            <w:r w:rsidR="0069072D">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Publicidad se envían los requerimientos de publicidad y nos responden con la publicidad. Asimismo, se cuenta con el proceso que provee de los recursos necesarios para llevar a cabo la </w:t>
            </w:r>
            <w:r w:rsidRPr="007725C1">
              <w:rPr>
                <w:rFonts w:ascii="Times New Roman" w:hAnsi="Times New Roman" w:cs="Times New Roman"/>
                <w:sz w:val="18"/>
                <w:szCs w:val="18"/>
                <w:lang w:val="es-PE" w:eastAsia="es-PE"/>
              </w:rPr>
              <w:lastRenderedPageBreak/>
              <w:t xml:space="preserve">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w:t>
            </w:r>
            <w:r w:rsidR="007E5991">
              <w:rPr>
                <w:rFonts w:ascii="Times New Roman" w:hAnsi="Times New Roman" w:cs="Times New Roman"/>
                <w:sz w:val="18"/>
                <w:szCs w:val="18"/>
                <w:lang w:val="es-PE" w:eastAsia="es-PE"/>
              </w:rPr>
              <w:t>lar</w:t>
            </w:r>
            <w:r w:rsidRPr="007725C1">
              <w:rPr>
                <w:rFonts w:ascii="Times New Roman" w:hAnsi="Times New Roman" w:cs="Times New Roman"/>
                <w:sz w:val="18"/>
                <w:szCs w:val="18"/>
                <w:lang w:val="es-PE" w:eastAsia="es-PE"/>
              </w:rPr>
              <w:t xml:space="preserv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sidRPr="007E5991">
              <w:rPr>
                <w:rFonts w:ascii="Times New Roman" w:hAnsi="Times New Roman" w:cs="Times New Roman"/>
                <w:sz w:val="18"/>
                <w:szCs w:val="18"/>
                <w:lang w:val="es-PE" w:eastAsia="es-PE"/>
              </w:rPr>
              <w:t>Planificar Actividades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w:t>
            </w:r>
            <w:r w:rsidR="007E5991">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7E5991" w:rsidP="0074488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w:t>
            </w:r>
            <w:r w:rsidR="0069072D">
              <w:rPr>
                <w:rFonts w:ascii="Times New Roman" w:hAnsi="Times New Roman" w:cs="Times New Roman"/>
                <w:sz w:val="18"/>
                <w:szCs w:val="18"/>
                <w:lang w:val="es-PE" w:eastAsia="es-PE"/>
              </w:rPr>
              <w:t>l proceso</w:t>
            </w:r>
            <w:r w:rsidRPr="007725C1">
              <w:rPr>
                <w:rFonts w:ascii="Times New Roman" w:hAnsi="Times New Roman" w:cs="Times New Roman"/>
                <w:sz w:val="18"/>
                <w:szCs w:val="18"/>
                <w:lang w:val="es-PE" w:eastAsia="es-PE"/>
              </w:rPr>
              <w:t xml:space="preserve"> Ejec</w:t>
            </w:r>
            <w:r w:rsidR="0069072D">
              <w:rPr>
                <w:rFonts w:ascii="Times New Roman" w:hAnsi="Times New Roman" w:cs="Times New Roman"/>
                <w:sz w:val="18"/>
                <w:szCs w:val="18"/>
                <w:lang w:val="es-PE" w:eastAsia="es-PE"/>
              </w:rPr>
              <w:t xml:space="preserve">utar </w:t>
            </w:r>
            <w:r w:rsidRPr="007725C1">
              <w:rPr>
                <w:rFonts w:ascii="Times New Roman" w:hAnsi="Times New Roman" w:cs="Times New Roman"/>
                <w:sz w:val="18"/>
                <w:szCs w:val="18"/>
                <w:lang w:val="es-PE" w:eastAsia="es-PE"/>
              </w:rPr>
              <w:t xml:space="preserve">Proyectos del Departamento de Proyectos para ser ejecutado. </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proyecto a ejecutar venga de una donación, el Plan de Ejecución elaborado en el proceso Canaliz</w:t>
            </w:r>
            <w:r w:rsidR="0069072D">
              <w:rPr>
                <w:rFonts w:ascii="Times New Roman" w:hAnsi="Times New Roman" w:cs="Times New Roman"/>
                <w:sz w:val="18"/>
                <w:szCs w:val="18"/>
                <w:lang w:val="es-PE" w:eastAsia="es-PE"/>
              </w:rPr>
              <w:t xml:space="preserve">ar </w:t>
            </w:r>
            <w:r w:rsidRPr="007725C1">
              <w:rPr>
                <w:rFonts w:ascii="Times New Roman" w:hAnsi="Times New Roman" w:cs="Times New Roman"/>
                <w:sz w:val="18"/>
                <w:szCs w:val="18"/>
                <w:lang w:val="es-PE" w:eastAsia="es-PE"/>
              </w:rPr>
              <w:t xml:space="preserve">Donaciones, procede a ser modificado y utilizado como base de la ejecución del </w:t>
            </w:r>
            <w:r w:rsidRPr="007725C1">
              <w:rPr>
                <w:rFonts w:ascii="Times New Roman" w:hAnsi="Times New Roman" w:cs="Times New Roman"/>
                <w:sz w:val="18"/>
                <w:szCs w:val="18"/>
                <w:lang w:val="es-PE" w:eastAsia="es-PE"/>
              </w:rPr>
              <w:lastRenderedPageBreak/>
              <w:t xml:space="preserve">proyecto. </w:t>
            </w:r>
          </w:p>
          <w:p w:rsidR="004151A6" w:rsidRPr="007725C1" w:rsidRDefault="004151A6"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4151A6" w:rsidRPr="007725C1">
              <w:rPr>
                <w:rFonts w:ascii="Times New Roman" w:hAnsi="Times New Roman" w:cs="Times New Roman"/>
                <w:sz w:val="18"/>
                <w:szCs w:val="18"/>
                <w:lang w:val="es-PE" w:eastAsia="es-PE"/>
              </w:rPr>
              <w:t xml:space="preserve">Voluntariado </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w:t>
            </w:r>
            <w:r w:rsidR="007E5991">
              <w:rPr>
                <w:rFonts w:ascii="Times New Roman" w:hAnsi="Times New Roman" w:cs="Times New Roman"/>
                <w:sz w:val="18"/>
                <w:szCs w:val="18"/>
                <w:lang w:val="es-PE" w:eastAsia="es-PE"/>
              </w:rPr>
              <w:t>orar</w:t>
            </w:r>
            <w:r w:rsidRPr="007725C1">
              <w:rPr>
                <w:rFonts w:ascii="Times New Roman" w:hAnsi="Times New Roman" w:cs="Times New Roman"/>
                <w:sz w:val="18"/>
                <w:szCs w:val="18"/>
                <w:lang w:val="es-PE" w:eastAsia="es-PE"/>
              </w:rPr>
              <w:t xml:space="preserve"> </w:t>
            </w:r>
            <w:r w:rsidR="007E5991" w:rsidRPr="007725C1">
              <w:rPr>
                <w:rFonts w:ascii="Times New Roman" w:hAnsi="Times New Roman" w:cs="Times New Roman"/>
                <w:sz w:val="18"/>
                <w:szCs w:val="18"/>
                <w:lang w:val="es-PE" w:eastAsia="es-PE"/>
              </w:rPr>
              <w:t xml:space="preserve">Campaña Periodística </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w:t>
            </w:r>
            <w:r w:rsidR="007E5991">
              <w:rPr>
                <w:rFonts w:ascii="Times New Roman" w:hAnsi="Times New Roman" w:cs="Times New Roman"/>
                <w:sz w:val="18"/>
                <w:szCs w:val="18"/>
                <w:lang w:val="es-PE" w:eastAsia="es-PE"/>
              </w:rPr>
              <w:t>tir</w:t>
            </w:r>
            <w:r w:rsidRPr="007725C1">
              <w:rPr>
                <w:rFonts w:ascii="Times New Roman" w:hAnsi="Times New Roman" w:cs="Times New Roman"/>
                <w:sz w:val="18"/>
                <w:szCs w:val="18"/>
                <w:lang w:val="es-PE" w:eastAsia="es-PE"/>
              </w:rPr>
              <w:t xml:space="preserve">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E5991">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w:t>
            </w:r>
            <w:r w:rsidR="007E5991">
              <w:rPr>
                <w:rFonts w:ascii="Times New Roman" w:hAnsi="Times New Roman" w:cs="Times New Roman"/>
                <w:sz w:val="18"/>
                <w:szCs w:val="18"/>
                <w:lang w:val="es-PE" w:eastAsia="es-PE"/>
              </w:rPr>
              <w:t xml:space="preserve">ibir </w:t>
            </w:r>
            <w:r w:rsidRPr="007725C1">
              <w:rPr>
                <w:rFonts w:ascii="Times New Roman" w:hAnsi="Times New Roman" w:cs="Times New Roman"/>
                <w:sz w:val="18"/>
                <w:szCs w:val="18"/>
                <w:lang w:val="es-PE" w:eastAsia="es-PE"/>
              </w:rPr>
              <w:t>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Boleta o Factura </w:t>
            </w:r>
            <w:r w:rsidRPr="007725C1">
              <w:rPr>
                <w:rFonts w:ascii="Times New Roman" w:hAnsi="Times New Roman" w:cs="Times New Roman"/>
                <w:sz w:val="18"/>
                <w:szCs w:val="18"/>
                <w:lang w:val="es-PE" w:eastAsia="es-PE"/>
              </w:rPr>
              <w:lastRenderedPageBreak/>
              <w:t>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w:t>
            </w:r>
            <w:r w:rsidRPr="007725C1">
              <w:rPr>
                <w:rFonts w:ascii="Times New Roman" w:hAnsi="Times New Roman" w:cs="Times New Roman"/>
                <w:sz w:val="18"/>
                <w:szCs w:val="18"/>
                <w:lang w:eastAsia="es-PE"/>
              </w:rPr>
              <w:lastRenderedPageBreak/>
              <w:t xml:space="preserve">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2451EE" w:rsidRPr="007725C1">
              <w:rPr>
                <w:rFonts w:ascii="Times New Roman" w:hAnsi="Times New Roman" w:cs="Times New Roman"/>
                <w:sz w:val="18"/>
                <w:szCs w:val="18"/>
                <w:lang w:val="es-PE" w:eastAsia="es-PE"/>
              </w:rPr>
              <w:t xml:space="preserve"> y Decla</w:t>
            </w:r>
            <w:r>
              <w:rPr>
                <w:rFonts w:ascii="Times New Roman" w:hAnsi="Times New Roman" w:cs="Times New Roman"/>
                <w:sz w:val="18"/>
                <w:szCs w:val="18"/>
                <w:lang w:val="es-PE" w:eastAsia="es-PE"/>
              </w:rPr>
              <w:t xml:space="preserve">rar </w:t>
            </w:r>
            <w:r w:rsidR="002451EE" w:rsidRPr="007725C1">
              <w:rPr>
                <w:rFonts w:ascii="Times New Roman" w:hAnsi="Times New Roman" w:cs="Times New Roman"/>
                <w:sz w:val="18"/>
                <w:szCs w:val="18"/>
                <w:lang w:val="es-PE" w:eastAsia="es-PE"/>
              </w:rPr>
              <w:t>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7E5991" w:rsidP="007E599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2451EE" w:rsidRPr="007725C1">
              <w:rPr>
                <w:rFonts w:ascii="Times New Roman" w:hAnsi="Times New Roman" w:cs="Times New Roman"/>
                <w:sz w:val="18"/>
                <w:szCs w:val="18"/>
                <w:lang w:val="es-PE" w:eastAsia="es-PE"/>
              </w:rPr>
              <w:t xml:space="preserve"> </w:t>
            </w:r>
            <w:r w:rsidRPr="007725C1">
              <w:rPr>
                <w:rFonts w:ascii="Times New Roman" w:hAnsi="Times New Roman" w:cs="Times New Roman"/>
                <w:sz w:val="18"/>
                <w:szCs w:val="18"/>
                <w:lang w:val="es-PE" w:eastAsia="es-PE"/>
              </w:rPr>
              <w:t xml:space="preserve">Comunicación </w:t>
            </w:r>
            <w:r>
              <w:rPr>
                <w:rFonts w:ascii="Times New Roman" w:hAnsi="Times New Roman" w:cs="Times New Roman"/>
                <w:sz w:val="18"/>
                <w:szCs w:val="18"/>
                <w:lang w:val="es-PE" w:eastAsia="es-PE"/>
              </w:rPr>
              <w:t>Interna</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69072D">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w:t>
            </w:r>
            <w:r w:rsidR="0069072D">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campaña periodística, Elabora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comunicación interna y Canaliza</w:t>
            </w:r>
            <w:r w:rsidR="0069072D">
              <w:rPr>
                <w:rFonts w:ascii="Times New Roman" w:hAnsi="Times New Roman" w:cs="Times New Roman"/>
                <w:sz w:val="18"/>
                <w:szCs w:val="18"/>
                <w:lang w:val="es-PE" w:eastAsia="es-PE"/>
              </w:rPr>
              <w:t xml:space="preserve">r </w:t>
            </w:r>
            <w:r w:rsidRPr="007725C1">
              <w:rPr>
                <w:rFonts w:ascii="Times New Roman" w:hAnsi="Times New Roman" w:cs="Times New Roman"/>
                <w:sz w:val="18"/>
                <w:szCs w:val="18"/>
                <w:lang w:val="es-PE" w:eastAsia="es-PE"/>
              </w:rPr>
              <w:t>donac</w:t>
            </w:r>
            <w:r w:rsidR="0069072D">
              <w:rPr>
                <w:rFonts w:ascii="Times New Roman" w:hAnsi="Times New Roman" w:cs="Times New Roman"/>
                <w:sz w:val="18"/>
                <w:szCs w:val="18"/>
                <w:lang w:val="es-PE" w:eastAsia="es-PE"/>
              </w:rPr>
              <w:t>iones</w:t>
            </w:r>
            <w:r w:rsidRPr="007725C1">
              <w:rPr>
                <w:rFonts w:ascii="Times New Roman" w:hAnsi="Times New Roman" w:cs="Times New Roman"/>
                <w:sz w:val="18"/>
                <w:szCs w:val="18"/>
                <w:lang w:val="es-PE" w:eastAsia="es-PE"/>
              </w:rPr>
              <w:t>,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bookmarkStart w:id="1" w:name="_GoBack"/>
            <w:bookmarkEnd w:id="1"/>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B3E" w:rsidRDefault="00DF2B3E" w:rsidP="00345B20">
      <w:pPr>
        <w:spacing w:after="0" w:line="240" w:lineRule="auto"/>
      </w:pPr>
      <w:r>
        <w:separator/>
      </w:r>
    </w:p>
  </w:endnote>
  <w:endnote w:type="continuationSeparator" w:id="0">
    <w:p w:rsidR="00DF2B3E" w:rsidRDefault="00DF2B3E"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B3E" w:rsidRDefault="00DF2B3E" w:rsidP="00345B20">
      <w:pPr>
        <w:spacing w:after="0" w:line="240" w:lineRule="auto"/>
      </w:pPr>
      <w:r>
        <w:separator/>
      </w:r>
    </w:p>
  </w:footnote>
  <w:footnote w:type="continuationSeparator" w:id="0">
    <w:p w:rsidR="00DF2B3E" w:rsidRDefault="00DF2B3E"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96C86"/>
    <w:rsid w:val="001A2AF8"/>
    <w:rsid w:val="001C13F5"/>
    <w:rsid w:val="001F031A"/>
    <w:rsid w:val="002451EE"/>
    <w:rsid w:val="00295855"/>
    <w:rsid w:val="002C244A"/>
    <w:rsid w:val="00345B20"/>
    <w:rsid w:val="003B1EDC"/>
    <w:rsid w:val="003E0B8C"/>
    <w:rsid w:val="003F680F"/>
    <w:rsid w:val="00400752"/>
    <w:rsid w:val="004151A6"/>
    <w:rsid w:val="004C0032"/>
    <w:rsid w:val="00624CC1"/>
    <w:rsid w:val="00625CF8"/>
    <w:rsid w:val="0069072D"/>
    <w:rsid w:val="006A5B37"/>
    <w:rsid w:val="0074488A"/>
    <w:rsid w:val="007725C1"/>
    <w:rsid w:val="00781165"/>
    <w:rsid w:val="007C7F5A"/>
    <w:rsid w:val="007E5991"/>
    <w:rsid w:val="007F1025"/>
    <w:rsid w:val="0081447C"/>
    <w:rsid w:val="008B7765"/>
    <w:rsid w:val="00911DDC"/>
    <w:rsid w:val="00980361"/>
    <w:rsid w:val="009E3CD2"/>
    <w:rsid w:val="009E65FD"/>
    <w:rsid w:val="009F3AD8"/>
    <w:rsid w:val="00A616E7"/>
    <w:rsid w:val="00AE2441"/>
    <w:rsid w:val="00B812F3"/>
    <w:rsid w:val="00BE2F63"/>
    <w:rsid w:val="00C22249"/>
    <w:rsid w:val="00C258F4"/>
    <w:rsid w:val="00C41BD5"/>
    <w:rsid w:val="00D00F6C"/>
    <w:rsid w:val="00D503C6"/>
    <w:rsid w:val="00DF2B3E"/>
    <w:rsid w:val="00E26826"/>
    <w:rsid w:val="00E97FB2"/>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2900</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9</cp:revision>
  <dcterms:created xsi:type="dcterms:W3CDTF">2011-10-14T18:57:00Z</dcterms:created>
  <dcterms:modified xsi:type="dcterms:W3CDTF">2011-10-26T19:39:00Z</dcterms:modified>
</cp:coreProperties>
</file>