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E221B7">
        <w:rPr>
          <w:rFonts w:ascii="Times New Roman" w:hAnsi="Times New Roman"/>
          <w:b/>
          <w:i w:val="0"/>
          <w:sz w:val="24"/>
          <w:szCs w:val="24"/>
        </w:rPr>
        <w:t>SOLICITUD DE 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221B7" w:rsidRPr="00E221B7">
              <w:rPr>
                <w:b/>
                <w:color w:val="FFFFFF"/>
              </w:rPr>
              <w:t>Solicitud de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087317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694788"/>
            <wp:effectExtent l="0" t="0" r="3810" b="1270"/>
            <wp:docPr id="2" name="Imagen 2" descr="D:\Documents and Settings\Jose\Escritorio\Proyecto Fe y Alegri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69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  <w:p w:rsidR="00A73D75" w:rsidRPr="00A73D75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exista el puesto, el Jefe del Departamento sólo envía el Perfil Ocupacional existente</w:t>
            </w:r>
            <w:r w:rsidR="007E6B1F">
              <w:rPr>
                <w:sz w:val="18"/>
                <w:szCs w:val="18"/>
                <w:lang w:val="es-PE" w:eastAsia="es-PE"/>
              </w:rPr>
              <w:t xml:space="preserve"> al Departamento de Administración.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402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A73D75" w:rsidRPr="00123395" w:rsidRDefault="00A73D75" w:rsidP="0029001D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9001D">
              <w:rPr>
                <w:sz w:val="18"/>
                <w:szCs w:val="18"/>
                <w:lang w:val="es-PE" w:eastAsia="es-PE"/>
              </w:rPr>
              <w:t>con observaciones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</w:t>
            </w:r>
            <w:r w:rsidR="001D4B63">
              <w:rPr>
                <w:sz w:val="18"/>
                <w:szCs w:val="18"/>
                <w:lang w:val="es-PE" w:eastAsia="es-PE"/>
              </w:rPr>
              <w:t>l Director General</w:t>
            </w:r>
          </w:p>
        </w:tc>
        <w:tc>
          <w:tcPr>
            <w:tcW w:w="543" w:type="pct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9001D" w:rsidRDefault="0029001D" w:rsidP="0029001D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29001D" w:rsidRPr="0029001D" w:rsidRDefault="0029001D" w:rsidP="002179E8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 w:rsidR="002179E8">
              <w:rPr>
                <w:sz w:val="18"/>
                <w:szCs w:val="18"/>
                <w:lang w:val="es-PE" w:eastAsia="es-PE"/>
              </w:rPr>
              <w:lastRenderedPageBreak/>
              <w:t>aprobado por 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evalúa el Perfil Ocupacional elaborado por el Jefe del Departamento. En caso encuentre errores, le devolverá el documento con las observaciones correspondientes. En caso contrario,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procederá a dar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aprobado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D4B6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29001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BDE" w:rsidRPr="00123395" w:rsidRDefault="00C71BDE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9E8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29001D" w:rsidRDefault="002179E8" w:rsidP="0029001D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Director General le da el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Default="002179E8" w:rsidP="00C71BDE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9E8" w:rsidRPr="00123395" w:rsidRDefault="002179E8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CDC" w:rsidRDefault="009D3CDC" w:rsidP="007E018E">
      <w:r>
        <w:separator/>
      </w:r>
    </w:p>
  </w:endnote>
  <w:endnote w:type="continuationSeparator" w:id="0">
    <w:p w:rsidR="009D3CDC" w:rsidRDefault="009D3CD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CDC" w:rsidRDefault="009D3CDC" w:rsidP="007E018E">
      <w:r>
        <w:separator/>
      </w:r>
    </w:p>
  </w:footnote>
  <w:footnote w:type="continuationSeparator" w:id="0">
    <w:p w:rsidR="009D3CDC" w:rsidRDefault="009D3CD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87317"/>
    <w:rsid w:val="000E50DD"/>
    <w:rsid w:val="00123395"/>
    <w:rsid w:val="001B7FAC"/>
    <w:rsid w:val="001D4B63"/>
    <w:rsid w:val="002179E8"/>
    <w:rsid w:val="0029001D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9D3CDC"/>
    <w:rsid w:val="00A025AA"/>
    <w:rsid w:val="00A72605"/>
    <w:rsid w:val="00A73D75"/>
    <w:rsid w:val="00AD02AE"/>
    <w:rsid w:val="00B375DC"/>
    <w:rsid w:val="00B7782B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694</Words>
  <Characters>3821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9</cp:revision>
  <dcterms:created xsi:type="dcterms:W3CDTF">2011-08-27T04:37:00Z</dcterms:created>
  <dcterms:modified xsi:type="dcterms:W3CDTF">2011-09-07T23:48:00Z</dcterms:modified>
</cp:coreProperties>
</file>