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0010B4" w:rsidP="00123395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123395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  <w:bookmarkStart w:id="1" w:name="_GoBack"/>
            <w:bookmarkEnd w:id="1"/>
          </w:p>
          <w:p w:rsidR="00FE392B" w:rsidRPr="000010B4" w:rsidRDefault="00FE392B" w:rsidP="00FE392B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0010B4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123395" w:rsidP="00123395">
      <w:pPr>
        <w:jc w:val="center"/>
      </w:pPr>
      <w:r w:rsidRPr="00123395">
        <w:rPr>
          <w:noProof/>
          <w:lang w:val="es-PE" w:eastAsia="es-PE"/>
        </w:rPr>
        <w:drawing>
          <wp:inline distT="0" distB="0" distL="0" distR="0" wp14:anchorId="1B577EC3" wp14:editId="06A6C9EC">
            <wp:extent cx="8181975" cy="5222866"/>
            <wp:effectExtent l="0" t="0" r="0" b="0"/>
            <wp:docPr id="1" name="Imagen 1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322" cy="52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827B56" w:rsidP="00827B5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enviar con 15 días de anticipación.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El Administrador revisa la solicitud para darle su VoBo. En caso se rechace, la solicitud es enviada de vuelta al Jefe del Departamento, para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827B56" w:rsidRDefault="00FE392B" w:rsidP="00827B56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8FC" w:rsidRDefault="00DC58FC" w:rsidP="007E018E">
      <w:r>
        <w:separator/>
      </w:r>
    </w:p>
  </w:endnote>
  <w:endnote w:type="continuationSeparator" w:id="0">
    <w:p w:rsidR="00DC58FC" w:rsidRDefault="00DC58F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8FC" w:rsidRDefault="00DC58FC" w:rsidP="007E018E">
      <w:r>
        <w:separator/>
      </w:r>
    </w:p>
  </w:footnote>
  <w:footnote w:type="continuationSeparator" w:id="0">
    <w:p w:rsidR="00DC58FC" w:rsidRDefault="00DC58F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C5747"/>
    <w:rsid w:val="00123395"/>
    <w:rsid w:val="001B7FAC"/>
    <w:rsid w:val="00311180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C04E3"/>
    <w:rsid w:val="007E018E"/>
    <w:rsid w:val="0080590E"/>
    <w:rsid w:val="00827B56"/>
    <w:rsid w:val="00834709"/>
    <w:rsid w:val="008654F4"/>
    <w:rsid w:val="009421C1"/>
    <w:rsid w:val="009A56B5"/>
    <w:rsid w:val="00A72605"/>
    <w:rsid w:val="00AD02AE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14</cp:revision>
  <dcterms:created xsi:type="dcterms:W3CDTF">2011-04-22T22:35:00Z</dcterms:created>
  <dcterms:modified xsi:type="dcterms:W3CDTF">2011-08-29T06:37:00Z</dcterms:modified>
</cp:coreProperties>
</file>