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516" w:rsidRPr="009B005F" w:rsidRDefault="00CF6B29" w:rsidP="009B005F">
      <w:pPr>
        <w:jc w:val="both"/>
        <w:rPr>
          <w:rFonts w:ascii="Calibri" w:hAnsi="Calibri"/>
          <w:sz w:val="20"/>
          <w:szCs w:val="20"/>
          <w:lang w:val="es-ES"/>
        </w:rPr>
      </w:pPr>
      <w:r>
        <w:rPr>
          <w:noProof/>
          <w:sz w:val="20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9" type="#_x0000_t136" style="position:absolute;left:0;text-align:left;margin-left:106.5pt;margin-top:-18pt;width:227.25pt;height:18.2pt;z-index:251660288" fillcolor="black [3213]" stroked="f">
            <v:shadow on="t" color="#b2b2b2" opacity="52429f" offset="3pt"/>
            <v:textpath style="font-family:&quot;Calibri&quot;;font-size:24pt;font-weight:bold;v-text-kern:t" trim="t" fitpath="t" string="ACTA DE REUNIÓN&#10;"/>
            <w10:wrap type="square" side="right"/>
          </v:shape>
        </w:pict>
      </w:r>
      <w:r w:rsidR="007F2516" w:rsidRPr="009B005F">
        <w:rPr>
          <w:sz w:val="20"/>
          <w:szCs w:val="20"/>
          <w:lang w:val="es-ES"/>
        </w:rPr>
        <w:br w:type="textWrapping" w:clear="all"/>
      </w:r>
      <w:r w:rsidR="007F2516" w:rsidRPr="009B005F">
        <w:rPr>
          <w:rFonts w:ascii="Calibri" w:hAnsi="Calibri"/>
          <w:b/>
          <w:sz w:val="20"/>
          <w:szCs w:val="20"/>
          <w:lang w:val="es-ES"/>
        </w:rPr>
        <w:t>Objetivo</w:t>
      </w:r>
      <w:r w:rsidR="007F2516" w:rsidRPr="009B005F">
        <w:rPr>
          <w:rFonts w:ascii="Calibri" w:hAnsi="Calibri"/>
          <w:sz w:val="20"/>
          <w:szCs w:val="20"/>
          <w:lang w:val="es-ES"/>
        </w:rPr>
        <w:t>: Formalizar  puntos acordados en la reunión y</w:t>
      </w:r>
      <w:r w:rsidR="005D21A9">
        <w:rPr>
          <w:rFonts w:ascii="Calibri" w:hAnsi="Calibri"/>
          <w:sz w:val="20"/>
          <w:szCs w:val="20"/>
          <w:lang w:val="es-ES"/>
        </w:rPr>
        <w:t xml:space="preserve"> establecer</w:t>
      </w:r>
      <w:r w:rsidR="007F2516" w:rsidRPr="009B005F">
        <w:rPr>
          <w:rFonts w:ascii="Calibri" w:hAnsi="Calibri"/>
          <w:sz w:val="20"/>
          <w:szCs w:val="20"/>
          <w:lang w:val="es-ES"/>
        </w:rPr>
        <w:t xml:space="preserve"> conformidad de los mis</w:t>
      </w:r>
      <w:r w:rsidR="005D21A9">
        <w:rPr>
          <w:rFonts w:ascii="Calibri" w:hAnsi="Calibri"/>
          <w:sz w:val="20"/>
          <w:szCs w:val="20"/>
          <w:lang w:val="es-ES"/>
        </w:rPr>
        <w:t xml:space="preserve">mos mediante las validaciones </w:t>
      </w:r>
      <w:r w:rsidR="007F2516" w:rsidRPr="009B005F">
        <w:rPr>
          <w:rFonts w:ascii="Calibri" w:hAnsi="Calibri"/>
          <w:sz w:val="20"/>
          <w:szCs w:val="20"/>
          <w:lang w:val="es-ES"/>
        </w:rPr>
        <w:t>tanto de</w:t>
      </w:r>
      <w:r w:rsidR="00FF71FF">
        <w:rPr>
          <w:rFonts w:ascii="Calibri" w:hAnsi="Calibri"/>
          <w:sz w:val="20"/>
          <w:szCs w:val="20"/>
          <w:lang w:val="es-ES"/>
        </w:rPr>
        <w:t xml:space="preserve"> </w:t>
      </w:r>
      <w:r w:rsidR="007F2516" w:rsidRPr="009B005F">
        <w:rPr>
          <w:rFonts w:ascii="Calibri" w:hAnsi="Calibri"/>
          <w:sz w:val="20"/>
          <w:szCs w:val="20"/>
          <w:lang w:val="es-ES"/>
        </w:rPr>
        <w:t>l</w:t>
      </w:r>
      <w:r w:rsidR="00FF71FF">
        <w:rPr>
          <w:rFonts w:ascii="Calibri" w:hAnsi="Calibri"/>
          <w:sz w:val="20"/>
          <w:szCs w:val="20"/>
          <w:lang w:val="es-ES"/>
        </w:rPr>
        <w:t>a</w:t>
      </w:r>
      <w:r w:rsidR="007F2516" w:rsidRPr="009B005F">
        <w:rPr>
          <w:rFonts w:ascii="Calibri" w:hAnsi="Calibri"/>
          <w:sz w:val="20"/>
          <w:szCs w:val="20"/>
          <w:lang w:val="es-ES"/>
        </w:rPr>
        <w:t xml:space="preserve"> </w:t>
      </w:r>
      <w:r w:rsidR="00FF71FF">
        <w:rPr>
          <w:rFonts w:ascii="Calibri" w:hAnsi="Calibri"/>
          <w:sz w:val="20"/>
          <w:szCs w:val="20"/>
          <w:lang w:val="es-ES"/>
        </w:rPr>
        <w:t>Empresa SSIA.EDUCAT</w:t>
      </w:r>
      <w:r w:rsidR="007F2516" w:rsidRPr="009B005F">
        <w:rPr>
          <w:rFonts w:ascii="Calibri" w:hAnsi="Calibri"/>
          <w:sz w:val="20"/>
          <w:szCs w:val="20"/>
          <w:lang w:val="es-ES"/>
        </w:rPr>
        <w:t xml:space="preserve"> como de los </w:t>
      </w:r>
      <w:r w:rsidR="00FF71FF">
        <w:rPr>
          <w:rFonts w:ascii="Calibri" w:hAnsi="Calibri"/>
          <w:sz w:val="20"/>
          <w:szCs w:val="20"/>
          <w:lang w:val="es-ES"/>
        </w:rPr>
        <w:t>presentes</w:t>
      </w:r>
      <w:r w:rsidR="007F2516" w:rsidRPr="009B005F">
        <w:rPr>
          <w:rFonts w:ascii="Calibri" w:hAnsi="Calibri"/>
          <w:sz w:val="20"/>
          <w:szCs w:val="20"/>
          <w:lang w:val="es-ES"/>
        </w:rPr>
        <w:t>.</w:t>
      </w:r>
    </w:p>
    <w:p w:rsidR="007F2516" w:rsidRPr="009B005F" w:rsidRDefault="007F2516">
      <w:pPr>
        <w:rPr>
          <w:sz w:val="20"/>
          <w:szCs w:val="20"/>
          <w:lang w:val="es-ES"/>
        </w:rPr>
      </w:pPr>
    </w:p>
    <w:p w:rsidR="00524688" w:rsidRPr="009B005F" w:rsidRDefault="00524688" w:rsidP="009B005F">
      <w:pPr>
        <w:pStyle w:val="Prrafodelista"/>
        <w:numPr>
          <w:ilvl w:val="0"/>
          <w:numId w:val="6"/>
        </w:numPr>
        <w:ind w:left="284" w:hanging="284"/>
        <w:rPr>
          <w:rFonts w:ascii="Calibri" w:hAnsi="Calibri"/>
          <w:b/>
          <w:sz w:val="20"/>
          <w:szCs w:val="20"/>
          <w:lang w:val="es-ES"/>
        </w:rPr>
      </w:pPr>
      <w:r w:rsidRPr="009B005F">
        <w:rPr>
          <w:rFonts w:ascii="Calibri" w:hAnsi="Calibri"/>
          <w:b/>
          <w:sz w:val="20"/>
          <w:szCs w:val="20"/>
          <w:lang w:val="es-ES"/>
        </w:rPr>
        <w:t xml:space="preserve">CONTROL DE VERSIONES </w:t>
      </w:r>
    </w:p>
    <w:tbl>
      <w:tblPr>
        <w:tblStyle w:val="Tablaconcuadrcula"/>
        <w:tblW w:w="9356" w:type="dxa"/>
        <w:tblInd w:w="108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1726"/>
        <w:gridCol w:w="2810"/>
        <w:gridCol w:w="1276"/>
        <w:gridCol w:w="284"/>
        <w:gridCol w:w="1030"/>
        <w:gridCol w:w="2230"/>
      </w:tblGrid>
      <w:tr w:rsidR="009B005F" w:rsidRPr="009B005F" w:rsidTr="002074A6">
        <w:trPr>
          <w:trHeight w:val="233"/>
        </w:trPr>
        <w:tc>
          <w:tcPr>
            <w:tcW w:w="1726" w:type="dxa"/>
            <w:vAlign w:val="center"/>
          </w:tcPr>
          <w:p w:rsidR="009B005F" w:rsidRPr="009B005F" w:rsidRDefault="00C37645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s-ES"/>
              </w:rPr>
              <w:t>Pr</w:t>
            </w:r>
            <w:r w:rsidR="009B005F"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oyecto</w:t>
            </w:r>
          </w:p>
        </w:tc>
        <w:tc>
          <w:tcPr>
            <w:tcW w:w="4370" w:type="dxa"/>
            <w:gridSpan w:val="3"/>
            <w:vAlign w:val="center"/>
          </w:tcPr>
          <w:p w:rsidR="009B005F" w:rsidRPr="006D6908" w:rsidRDefault="006D6908" w:rsidP="00A34B68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Arquitectura de Negocios de la Oficina Central de Fe y Alegría Perú</w:t>
            </w:r>
          </w:p>
        </w:tc>
        <w:tc>
          <w:tcPr>
            <w:tcW w:w="1030" w:type="dxa"/>
            <w:vAlign w:val="center"/>
          </w:tcPr>
          <w:p w:rsidR="009B005F" w:rsidRPr="009B005F" w:rsidRDefault="009B005F" w:rsidP="009B005F">
            <w:pPr>
              <w:ind w:hanging="3"/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Versión</w:t>
            </w:r>
          </w:p>
        </w:tc>
        <w:tc>
          <w:tcPr>
            <w:tcW w:w="2230" w:type="dxa"/>
            <w:vAlign w:val="center"/>
          </w:tcPr>
          <w:p w:rsidR="009B005F" w:rsidRPr="009B005F" w:rsidRDefault="006D6908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1.0</w:t>
            </w:r>
          </w:p>
        </w:tc>
      </w:tr>
      <w:tr w:rsidR="009B005F" w:rsidRPr="005D21A9" w:rsidTr="002074A6">
        <w:trPr>
          <w:trHeight w:val="251"/>
        </w:trPr>
        <w:tc>
          <w:tcPr>
            <w:tcW w:w="172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Lugar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9B005F" w:rsidRDefault="006D6908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Oficina Central de Fe y Alegría Perú</w:t>
            </w:r>
          </w:p>
        </w:tc>
      </w:tr>
      <w:tr w:rsidR="009B005F" w:rsidRPr="00A34B68" w:rsidTr="002074A6">
        <w:trPr>
          <w:trHeight w:val="331"/>
        </w:trPr>
        <w:tc>
          <w:tcPr>
            <w:tcW w:w="1726" w:type="dxa"/>
            <w:vMerge w:val="restart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Fecha</w:t>
            </w:r>
          </w:p>
        </w:tc>
        <w:tc>
          <w:tcPr>
            <w:tcW w:w="2810" w:type="dxa"/>
            <w:vMerge w:val="restart"/>
            <w:vAlign w:val="center"/>
          </w:tcPr>
          <w:p w:rsidR="009B005F" w:rsidRPr="009B005F" w:rsidRDefault="006D6908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24/08/2011</w:t>
            </w:r>
          </w:p>
        </w:tc>
        <w:tc>
          <w:tcPr>
            <w:tcW w:w="127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Hora Inicio</w:t>
            </w:r>
          </w:p>
        </w:tc>
        <w:tc>
          <w:tcPr>
            <w:tcW w:w="3544" w:type="dxa"/>
            <w:gridSpan w:val="3"/>
            <w:vAlign w:val="center"/>
          </w:tcPr>
          <w:p w:rsidR="009B005F" w:rsidRPr="009B005F" w:rsidRDefault="006D6908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16:00</w:t>
            </w:r>
          </w:p>
        </w:tc>
      </w:tr>
      <w:tr w:rsidR="009B005F" w:rsidRPr="00A34B68" w:rsidTr="002074A6">
        <w:trPr>
          <w:trHeight w:val="252"/>
        </w:trPr>
        <w:tc>
          <w:tcPr>
            <w:tcW w:w="1726" w:type="dxa"/>
            <w:vMerge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</w:tc>
        <w:tc>
          <w:tcPr>
            <w:tcW w:w="2810" w:type="dxa"/>
            <w:vMerge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Hora Fin</w:t>
            </w:r>
          </w:p>
        </w:tc>
        <w:tc>
          <w:tcPr>
            <w:tcW w:w="3544" w:type="dxa"/>
            <w:gridSpan w:val="3"/>
            <w:vAlign w:val="center"/>
          </w:tcPr>
          <w:p w:rsidR="009B005F" w:rsidRPr="009B005F" w:rsidRDefault="006D6908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17:00</w:t>
            </w:r>
          </w:p>
        </w:tc>
      </w:tr>
      <w:tr w:rsidR="009B005F" w:rsidRPr="00A34B68" w:rsidTr="002074A6">
        <w:trPr>
          <w:trHeight w:val="207"/>
        </w:trPr>
        <w:tc>
          <w:tcPr>
            <w:tcW w:w="172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Realizado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9B005F" w:rsidRDefault="006D6908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José Fernando Ramos Ramírez</w:t>
            </w:r>
          </w:p>
        </w:tc>
      </w:tr>
      <w:tr w:rsidR="009B005F" w:rsidRPr="00A34B68" w:rsidTr="002074A6">
        <w:trPr>
          <w:trHeight w:val="255"/>
        </w:trPr>
        <w:tc>
          <w:tcPr>
            <w:tcW w:w="172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Revisado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9B005F" w:rsidRDefault="00BB5E93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José Fernando Ramos Ramírez</w:t>
            </w:r>
          </w:p>
        </w:tc>
      </w:tr>
      <w:tr w:rsidR="009B005F" w:rsidRPr="00FF71FF" w:rsidTr="002074A6">
        <w:trPr>
          <w:trHeight w:val="274"/>
        </w:trPr>
        <w:tc>
          <w:tcPr>
            <w:tcW w:w="172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Aprobado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8C2815" w:rsidRDefault="008C2815" w:rsidP="00FC235B">
            <w:pPr>
              <w:rPr>
                <w:rFonts w:ascii="Calibri" w:hAnsi="Calibri"/>
                <w:sz w:val="20"/>
                <w:szCs w:val="20"/>
                <w:lang w:val="es-PE"/>
              </w:rPr>
            </w:pPr>
            <w:r>
              <w:rPr>
                <w:rFonts w:ascii="Calibri" w:hAnsi="Calibri"/>
                <w:sz w:val="20"/>
                <w:szCs w:val="20"/>
                <w:lang w:val="es-PE"/>
              </w:rPr>
              <w:t>César Domínguez</w:t>
            </w:r>
          </w:p>
        </w:tc>
      </w:tr>
    </w:tbl>
    <w:p w:rsidR="00FB6D3D" w:rsidRPr="009B005F" w:rsidRDefault="00FB6D3D">
      <w:pPr>
        <w:rPr>
          <w:sz w:val="20"/>
          <w:szCs w:val="20"/>
          <w:lang w:val="es-ES"/>
        </w:rPr>
      </w:pPr>
    </w:p>
    <w:p w:rsidR="00FB6D3D" w:rsidRPr="009B005F" w:rsidRDefault="009B005F" w:rsidP="009B005F">
      <w:pPr>
        <w:pStyle w:val="Prrafodelista"/>
        <w:numPr>
          <w:ilvl w:val="0"/>
          <w:numId w:val="5"/>
        </w:numPr>
        <w:ind w:left="284" w:hanging="284"/>
        <w:rPr>
          <w:rFonts w:ascii="Calibri" w:hAnsi="Calibri"/>
          <w:b/>
          <w:sz w:val="20"/>
          <w:szCs w:val="20"/>
          <w:lang w:val="es-ES"/>
        </w:rPr>
      </w:pPr>
      <w:r w:rsidRPr="009B005F">
        <w:rPr>
          <w:rFonts w:ascii="Calibri" w:hAnsi="Calibri"/>
          <w:b/>
          <w:sz w:val="20"/>
          <w:szCs w:val="20"/>
          <w:lang w:val="es-ES"/>
        </w:rPr>
        <w:t>ASISTENTES</w:t>
      </w:r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2660"/>
        <w:gridCol w:w="3435"/>
        <w:gridCol w:w="3369"/>
      </w:tblGrid>
      <w:tr w:rsidR="00FC1987" w:rsidRPr="009B005F" w:rsidTr="00FC1987">
        <w:tc>
          <w:tcPr>
            <w:tcW w:w="2660" w:type="dxa"/>
          </w:tcPr>
          <w:p w:rsidR="00FC1987" w:rsidRPr="009B005F" w:rsidRDefault="00FC1987" w:rsidP="009B005F">
            <w:pPr>
              <w:jc w:val="center"/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Cargo</w:t>
            </w:r>
          </w:p>
        </w:tc>
        <w:tc>
          <w:tcPr>
            <w:tcW w:w="3435" w:type="dxa"/>
          </w:tcPr>
          <w:p w:rsidR="00FC1987" w:rsidRPr="009B005F" w:rsidRDefault="00FC1987" w:rsidP="009B005F">
            <w:pPr>
              <w:jc w:val="center"/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Nombres  y apellidos</w:t>
            </w:r>
          </w:p>
        </w:tc>
        <w:tc>
          <w:tcPr>
            <w:tcW w:w="3369" w:type="dxa"/>
          </w:tcPr>
          <w:p w:rsidR="00FC1987" w:rsidRPr="009B005F" w:rsidRDefault="00FC1987" w:rsidP="009B005F">
            <w:pPr>
              <w:jc w:val="center"/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Empresa</w:t>
            </w:r>
          </w:p>
        </w:tc>
      </w:tr>
      <w:tr w:rsidR="00FC1987" w:rsidRPr="009B005F" w:rsidTr="00FC1987">
        <w:trPr>
          <w:trHeight w:val="173"/>
        </w:trPr>
        <w:tc>
          <w:tcPr>
            <w:tcW w:w="2660" w:type="dxa"/>
          </w:tcPr>
          <w:p w:rsidR="00FC1987" w:rsidRPr="00A34B68" w:rsidRDefault="00BB5E93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Jefe de Proyecto ANOCFAP</w:t>
            </w:r>
          </w:p>
        </w:tc>
        <w:tc>
          <w:tcPr>
            <w:tcW w:w="3435" w:type="dxa"/>
          </w:tcPr>
          <w:p w:rsidR="00FC1987" w:rsidRPr="00927E05" w:rsidRDefault="00BB5E93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José Fernando Ramos Ramírez</w:t>
            </w:r>
          </w:p>
        </w:tc>
        <w:tc>
          <w:tcPr>
            <w:tcW w:w="3369" w:type="dxa"/>
          </w:tcPr>
          <w:p w:rsidR="00FC1987" w:rsidRPr="00A34B68" w:rsidRDefault="005D21A9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SSIA.EDUCAT</w:t>
            </w:r>
          </w:p>
        </w:tc>
      </w:tr>
      <w:tr w:rsidR="00BB5E93" w:rsidRPr="009B005F" w:rsidTr="00FC1987">
        <w:trPr>
          <w:trHeight w:val="265"/>
        </w:trPr>
        <w:tc>
          <w:tcPr>
            <w:tcW w:w="2660" w:type="dxa"/>
          </w:tcPr>
          <w:p w:rsidR="00BB5E93" w:rsidRPr="00A34B68" w:rsidRDefault="00BB5E93" w:rsidP="00CE6EE4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Ingeniería de Procesos</w:t>
            </w:r>
          </w:p>
        </w:tc>
        <w:tc>
          <w:tcPr>
            <w:tcW w:w="3435" w:type="dxa"/>
          </w:tcPr>
          <w:p w:rsidR="00BB5E93" w:rsidRPr="00927E05" w:rsidRDefault="00BB5E93" w:rsidP="00CE6EE4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Susan Pamela Rios Sarmiento</w:t>
            </w:r>
          </w:p>
        </w:tc>
        <w:tc>
          <w:tcPr>
            <w:tcW w:w="3369" w:type="dxa"/>
          </w:tcPr>
          <w:p w:rsidR="00BB5E93" w:rsidRPr="00A34B68" w:rsidRDefault="005D21A9" w:rsidP="00CE6EE4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SSIA.EDUCAT</w:t>
            </w:r>
          </w:p>
        </w:tc>
      </w:tr>
      <w:tr w:rsidR="00BB5E93" w:rsidRPr="005D21A9" w:rsidTr="00FC1987">
        <w:trPr>
          <w:trHeight w:val="267"/>
        </w:trPr>
        <w:tc>
          <w:tcPr>
            <w:tcW w:w="2660" w:type="dxa"/>
          </w:tcPr>
          <w:p w:rsidR="00BB5E93" w:rsidRPr="00A34B68" w:rsidRDefault="00BB5E93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Administrador</w:t>
            </w:r>
          </w:p>
        </w:tc>
        <w:tc>
          <w:tcPr>
            <w:tcW w:w="3435" w:type="dxa"/>
          </w:tcPr>
          <w:p w:rsidR="00BB5E93" w:rsidRPr="00A34B68" w:rsidRDefault="00BB5E93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César Domínguez</w:t>
            </w:r>
          </w:p>
        </w:tc>
        <w:tc>
          <w:tcPr>
            <w:tcW w:w="3369" w:type="dxa"/>
          </w:tcPr>
          <w:p w:rsidR="00BB5E93" w:rsidRPr="00A34B68" w:rsidRDefault="00BB5E93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Oficina Central de Fe y Alegría Perú</w:t>
            </w:r>
          </w:p>
        </w:tc>
      </w:tr>
    </w:tbl>
    <w:p w:rsidR="00FB6D3D" w:rsidRPr="009B005F" w:rsidRDefault="00FB6D3D">
      <w:pPr>
        <w:rPr>
          <w:sz w:val="20"/>
          <w:szCs w:val="20"/>
          <w:lang w:val="es-ES"/>
        </w:rPr>
      </w:pPr>
    </w:p>
    <w:p w:rsidR="00FB6D3D" w:rsidRPr="009B005F" w:rsidRDefault="009B005F" w:rsidP="009B005F">
      <w:pPr>
        <w:pStyle w:val="Prrafodelista"/>
        <w:numPr>
          <w:ilvl w:val="0"/>
          <w:numId w:val="5"/>
        </w:numPr>
        <w:tabs>
          <w:tab w:val="left" w:pos="567"/>
        </w:tabs>
        <w:ind w:left="284" w:hanging="284"/>
        <w:rPr>
          <w:rFonts w:ascii="Calibri" w:hAnsi="Calibri"/>
          <w:b/>
          <w:sz w:val="20"/>
          <w:szCs w:val="20"/>
          <w:lang w:val="es-ES"/>
        </w:rPr>
      </w:pPr>
      <w:r>
        <w:rPr>
          <w:rFonts w:ascii="Calibri" w:hAnsi="Calibri"/>
          <w:b/>
          <w:sz w:val="20"/>
          <w:szCs w:val="20"/>
          <w:lang w:val="es-ES"/>
        </w:rPr>
        <w:t>AGENDA</w:t>
      </w:r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9464"/>
      </w:tblGrid>
      <w:tr w:rsidR="00F94A3E" w:rsidRPr="005D21A9" w:rsidTr="008C2815">
        <w:trPr>
          <w:trHeight w:val="381"/>
        </w:trPr>
        <w:tc>
          <w:tcPr>
            <w:tcW w:w="9464" w:type="dxa"/>
          </w:tcPr>
          <w:p w:rsidR="001B1864" w:rsidRPr="00927E05" w:rsidRDefault="00AB7586" w:rsidP="007906AD">
            <w:pPr>
              <w:pStyle w:val="Prrafodelista"/>
              <w:numPr>
                <w:ilvl w:val="0"/>
                <w:numId w:val="7"/>
              </w:numPr>
              <w:tabs>
                <w:tab w:val="left" w:pos="567"/>
              </w:tabs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Revisar los diagramas de los procesos de Recursos Humanos.</w:t>
            </w:r>
          </w:p>
        </w:tc>
      </w:tr>
    </w:tbl>
    <w:p w:rsidR="009B005F" w:rsidRPr="009B005F" w:rsidRDefault="009B005F" w:rsidP="009B005F">
      <w:pPr>
        <w:tabs>
          <w:tab w:val="left" w:pos="567"/>
        </w:tabs>
        <w:rPr>
          <w:rFonts w:ascii="Calibri" w:hAnsi="Calibri"/>
          <w:b/>
          <w:sz w:val="20"/>
          <w:szCs w:val="20"/>
          <w:lang w:val="es-ES"/>
        </w:rPr>
      </w:pPr>
    </w:p>
    <w:p w:rsidR="00FB6D3D" w:rsidRPr="009B005F" w:rsidRDefault="009B005F" w:rsidP="009B005F">
      <w:pPr>
        <w:pStyle w:val="Prrafodelista"/>
        <w:numPr>
          <w:ilvl w:val="0"/>
          <w:numId w:val="5"/>
        </w:numPr>
        <w:tabs>
          <w:tab w:val="left" w:pos="567"/>
        </w:tabs>
        <w:ind w:left="284" w:hanging="284"/>
        <w:rPr>
          <w:rFonts w:ascii="Calibri" w:hAnsi="Calibri"/>
          <w:b/>
          <w:sz w:val="20"/>
          <w:szCs w:val="20"/>
          <w:lang w:val="es-ES"/>
        </w:rPr>
      </w:pPr>
      <w:r>
        <w:rPr>
          <w:rFonts w:ascii="Calibri" w:hAnsi="Calibri"/>
          <w:b/>
          <w:sz w:val="20"/>
          <w:szCs w:val="20"/>
          <w:lang w:val="es-ES"/>
        </w:rPr>
        <w:t>CONCLUSIONES</w:t>
      </w:r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9464"/>
      </w:tblGrid>
      <w:tr w:rsidR="00F94A3E" w:rsidRPr="005D21A9" w:rsidTr="002074A6">
        <w:trPr>
          <w:trHeight w:val="1301"/>
        </w:trPr>
        <w:tc>
          <w:tcPr>
            <w:tcW w:w="9464" w:type="dxa"/>
          </w:tcPr>
          <w:p w:rsidR="008C2815" w:rsidRPr="008C2815" w:rsidRDefault="008C2815" w:rsidP="008C2815">
            <w:pPr>
              <w:pStyle w:val="Prrafodelista"/>
              <w:tabs>
                <w:tab w:val="left" w:pos="567"/>
              </w:tabs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8C2815">
              <w:rPr>
                <w:rFonts w:ascii="Calibri" w:hAnsi="Calibri"/>
                <w:b/>
                <w:sz w:val="20"/>
                <w:szCs w:val="20"/>
                <w:lang w:val="es-ES"/>
              </w:rPr>
              <w:t xml:space="preserve">Proceso "Solicitud de Personal" </w:t>
            </w:r>
          </w:p>
          <w:p w:rsidR="008C2815" w:rsidRPr="008C2815" w:rsidRDefault="008C2815" w:rsidP="008C2815">
            <w:pPr>
              <w:pStyle w:val="Prrafodelista"/>
              <w:tabs>
                <w:tab w:val="left" w:pos="567"/>
              </w:tabs>
              <w:rPr>
                <w:rFonts w:ascii="Calibri" w:hAnsi="Calibri"/>
                <w:sz w:val="20"/>
                <w:szCs w:val="20"/>
                <w:lang w:val="es-ES"/>
              </w:rPr>
            </w:pPr>
            <w:r w:rsidRPr="008C2815">
              <w:rPr>
                <w:rFonts w:ascii="Calibri" w:hAnsi="Calibri"/>
                <w:sz w:val="20"/>
                <w:szCs w:val="20"/>
                <w:lang w:val="es-ES"/>
              </w:rPr>
              <w:t>- El proceso está correcto.</w:t>
            </w:r>
          </w:p>
          <w:p w:rsidR="008C2815" w:rsidRPr="008C2815" w:rsidRDefault="008C2815" w:rsidP="008C2815">
            <w:pPr>
              <w:pStyle w:val="Prrafodelista"/>
              <w:tabs>
                <w:tab w:val="left" w:pos="567"/>
              </w:tabs>
              <w:rPr>
                <w:rFonts w:ascii="Calibri" w:hAnsi="Calibri"/>
                <w:sz w:val="20"/>
                <w:szCs w:val="20"/>
                <w:lang w:val="es-ES"/>
              </w:rPr>
            </w:pPr>
          </w:p>
          <w:p w:rsidR="008C2815" w:rsidRPr="008C2815" w:rsidRDefault="008C2815" w:rsidP="008C2815">
            <w:pPr>
              <w:pStyle w:val="Prrafodelista"/>
              <w:tabs>
                <w:tab w:val="left" w:pos="567"/>
              </w:tabs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8C2815">
              <w:rPr>
                <w:rFonts w:ascii="Calibri" w:hAnsi="Calibri"/>
                <w:b/>
                <w:sz w:val="20"/>
                <w:szCs w:val="20"/>
                <w:lang w:val="es-ES"/>
              </w:rPr>
              <w:t>Proceso "Reclutamiento de Personal"</w:t>
            </w:r>
          </w:p>
          <w:p w:rsidR="008C2815" w:rsidRPr="008C2815" w:rsidRDefault="008C2815" w:rsidP="008C2815">
            <w:pPr>
              <w:pStyle w:val="Prrafodelista"/>
              <w:tabs>
                <w:tab w:val="left" w:pos="567"/>
              </w:tabs>
              <w:rPr>
                <w:rFonts w:ascii="Calibri" w:hAnsi="Calibri"/>
                <w:sz w:val="20"/>
                <w:szCs w:val="20"/>
                <w:lang w:val="es-ES"/>
              </w:rPr>
            </w:pPr>
            <w:r w:rsidRPr="008C2815">
              <w:rPr>
                <w:rFonts w:ascii="Calibri" w:hAnsi="Calibri"/>
                <w:sz w:val="20"/>
                <w:szCs w:val="20"/>
                <w:lang w:val="es-ES"/>
              </w:rPr>
              <w:t>- En vez de colegios, se invita o solicita referencias a otras Instituciones relacionadas.</w:t>
            </w:r>
          </w:p>
          <w:p w:rsidR="008C2815" w:rsidRPr="008C2815" w:rsidRDefault="008C2815" w:rsidP="008C2815">
            <w:pPr>
              <w:pStyle w:val="Prrafodelista"/>
              <w:tabs>
                <w:tab w:val="left" w:pos="567"/>
              </w:tabs>
              <w:rPr>
                <w:rFonts w:ascii="Calibri" w:hAnsi="Calibri"/>
                <w:sz w:val="20"/>
                <w:szCs w:val="20"/>
                <w:lang w:val="es-ES"/>
              </w:rPr>
            </w:pPr>
          </w:p>
          <w:p w:rsidR="008C2815" w:rsidRPr="008C2815" w:rsidRDefault="008C2815" w:rsidP="008C2815">
            <w:pPr>
              <w:pStyle w:val="Prrafodelista"/>
              <w:tabs>
                <w:tab w:val="left" w:pos="567"/>
              </w:tabs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8C2815">
              <w:rPr>
                <w:rFonts w:ascii="Calibri" w:hAnsi="Calibri"/>
                <w:b/>
                <w:sz w:val="20"/>
                <w:szCs w:val="20"/>
                <w:lang w:val="es-ES"/>
              </w:rPr>
              <w:t>Proceso "Evaluación de Postulantes"</w:t>
            </w:r>
          </w:p>
          <w:p w:rsidR="008C2815" w:rsidRPr="008C2815" w:rsidRDefault="008C2815" w:rsidP="008C2815">
            <w:pPr>
              <w:pStyle w:val="Prrafodelista"/>
              <w:tabs>
                <w:tab w:val="left" w:pos="567"/>
              </w:tabs>
              <w:rPr>
                <w:rFonts w:ascii="Calibri" w:hAnsi="Calibri"/>
                <w:sz w:val="20"/>
                <w:szCs w:val="20"/>
                <w:lang w:val="es-ES"/>
              </w:rPr>
            </w:pPr>
            <w:r w:rsidRPr="008C2815">
              <w:rPr>
                <w:rFonts w:ascii="Calibri" w:hAnsi="Calibri"/>
                <w:sz w:val="20"/>
                <w:szCs w:val="20"/>
                <w:lang w:val="es-ES"/>
              </w:rPr>
              <w:t>- El proceso está correcto.</w:t>
            </w:r>
          </w:p>
          <w:p w:rsidR="008C2815" w:rsidRPr="008C2815" w:rsidRDefault="008C2815" w:rsidP="008C2815">
            <w:pPr>
              <w:pStyle w:val="Prrafodelista"/>
              <w:tabs>
                <w:tab w:val="left" w:pos="567"/>
              </w:tabs>
              <w:rPr>
                <w:rFonts w:ascii="Calibri" w:hAnsi="Calibri"/>
                <w:sz w:val="20"/>
                <w:szCs w:val="20"/>
                <w:lang w:val="es-ES"/>
              </w:rPr>
            </w:pPr>
          </w:p>
          <w:p w:rsidR="008C2815" w:rsidRPr="008C2815" w:rsidRDefault="008C2815" w:rsidP="008C2815">
            <w:pPr>
              <w:pStyle w:val="Prrafodelista"/>
              <w:tabs>
                <w:tab w:val="left" w:pos="567"/>
              </w:tabs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8C2815">
              <w:rPr>
                <w:rFonts w:ascii="Calibri" w:hAnsi="Calibri"/>
                <w:b/>
                <w:sz w:val="20"/>
                <w:szCs w:val="20"/>
                <w:lang w:val="es-ES"/>
              </w:rPr>
              <w:t>Proceso "Seguimiento de Personal"</w:t>
            </w:r>
          </w:p>
          <w:p w:rsidR="008C2815" w:rsidRPr="008C2815" w:rsidRDefault="008C2815" w:rsidP="008C2815">
            <w:pPr>
              <w:pStyle w:val="Prrafodelista"/>
              <w:tabs>
                <w:tab w:val="left" w:pos="567"/>
              </w:tabs>
              <w:rPr>
                <w:rFonts w:ascii="Calibri" w:hAnsi="Calibri"/>
                <w:sz w:val="20"/>
                <w:szCs w:val="20"/>
                <w:lang w:val="es-ES"/>
              </w:rPr>
            </w:pPr>
            <w:r w:rsidRPr="008C2815">
              <w:rPr>
                <w:rFonts w:ascii="Calibri" w:hAnsi="Calibri"/>
                <w:sz w:val="20"/>
                <w:szCs w:val="20"/>
                <w:lang w:val="es-ES"/>
              </w:rPr>
              <w:t>- El proceso está correcto.</w:t>
            </w:r>
          </w:p>
          <w:p w:rsidR="008C2815" w:rsidRPr="008C2815" w:rsidRDefault="008C2815" w:rsidP="008C2815">
            <w:pPr>
              <w:pStyle w:val="Prrafodelista"/>
              <w:tabs>
                <w:tab w:val="left" w:pos="567"/>
              </w:tabs>
              <w:rPr>
                <w:rFonts w:ascii="Calibri" w:hAnsi="Calibri"/>
                <w:sz w:val="20"/>
                <w:szCs w:val="20"/>
                <w:lang w:val="es-ES"/>
              </w:rPr>
            </w:pPr>
          </w:p>
          <w:p w:rsidR="008C2815" w:rsidRPr="008C2815" w:rsidRDefault="008C2815" w:rsidP="008C2815">
            <w:pPr>
              <w:pStyle w:val="Prrafodelista"/>
              <w:tabs>
                <w:tab w:val="left" w:pos="567"/>
              </w:tabs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8C2815">
              <w:rPr>
                <w:rFonts w:ascii="Calibri" w:hAnsi="Calibri"/>
                <w:b/>
                <w:sz w:val="20"/>
                <w:szCs w:val="20"/>
                <w:lang w:val="es-ES"/>
              </w:rPr>
              <w:t>Proceso "Capacitación de Personal"</w:t>
            </w:r>
          </w:p>
          <w:p w:rsidR="008C2815" w:rsidRPr="008C2815" w:rsidRDefault="008C2815" w:rsidP="008C2815">
            <w:pPr>
              <w:pStyle w:val="Prrafodelista"/>
              <w:tabs>
                <w:tab w:val="left" w:pos="567"/>
              </w:tabs>
              <w:rPr>
                <w:rFonts w:ascii="Calibri" w:hAnsi="Calibri"/>
                <w:sz w:val="20"/>
                <w:szCs w:val="20"/>
                <w:lang w:val="es-ES"/>
              </w:rPr>
            </w:pPr>
            <w:r w:rsidRPr="008C2815">
              <w:rPr>
                <w:rFonts w:ascii="Calibri" w:hAnsi="Calibri"/>
                <w:sz w:val="20"/>
                <w:szCs w:val="20"/>
                <w:lang w:val="es-ES"/>
              </w:rPr>
              <w:t>- El proceso está correcto.</w:t>
            </w:r>
          </w:p>
          <w:p w:rsidR="008C2815" w:rsidRPr="008C2815" w:rsidRDefault="008C2815" w:rsidP="008C2815">
            <w:pPr>
              <w:pStyle w:val="Prrafodelista"/>
              <w:tabs>
                <w:tab w:val="left" w:pos="567"/>
              </w:tabs>
              <w:rPr>
                <w:rFonts w:ascii="Calibri" w:hAnsi="Calibri"/>
                <w:sz w:val="20"/>
                <w:szCs w:val="20"/>
                <w:lang w:val="es-ES"/>
              </w:rPr>
            </w:pPr>
          </w:p>
          <w:p w:rsidR="008C2815" w:rsidRPr="008C2815" w:rsidRDefault="008C2815" w:rsidP="008C2815">
            <w:pPr>
              <w:pStyle w:val="Prrafodelista"/>
              <w:tabs>
                <w:tab w:val="left" w:pos="567"/>
              </w:tabs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8C2815">
              <w:rPr>
                <w:rFonts w:ascii="Calibri" w:hAnsi="Calibri"/>
                <w:b/>
                <w:sz w:val="20"/>
                <w:szCs w:val="20"/>
                <w:lang w:val="es-ES"/>
              </w:rPr>
              <w:t>Proceso "Despido o Retiro de Personal"</w:t>
            </w:r>
          </w:p>
          <w:p w:rsidR="008C2815" w:rsidRPr="008C2815" w:rsidRDefault="008C2815" w:rsidP="008C2815">
            <w:pPr>
              <w:pStyle w:val="Prrafodelista"/>
              <w:tabs>
                <w:tab w:val="left" w:pos="567"/>
              </w:tabs>
              <w:rPr>
                <w:rFonts w:ascii="Calibri" w:hAnsi="Calibri"/>
                <w:sz w:val="20"/>
                <w:szCs w:val="20"/>
                <w:lang w:val="es-ES"/>
              </w:rPr>
            </w:pPr>
            <w:r w:rsidRPr="008C2815">
              <w:rPr>
                <w:rFonts w:ascii="Calibri" w:hAnsi="Calibri"/>
                <w:sz w:val="20"/>
                <w:szCs w:val="20"/>
                <w:lang w:val="es-ES"/>
              </w:rPr>
              <w:t xml:space="preserve">- El proceso revisado no era la última versión. </w:t>
            </w:r>
          </w:p>
          <w:p w:rsidR="008C2815" w:rsidRPr="008C2815" w:rsidRDefault="008C2815" w:rsidP="008C2815">
            <w:pPr>
              <w:pStyle w:val="Prrafodelista"/>
              <w:tabs>
                <w:tab w:val="left" w:pos="567"/>
              </w:tabs>
              <w:rPr>
                <w:rFonts w:ascii="Calibri" w:hAnsi="Calibri"/>
                <w:sz w:val="20"/>
                <w:szCs w:val="20"/>
                <w:lang w:val="es-ES"/>
              </w:rPr>
            </w:pPr>
          </w:p>
          <w:p w:rsidR="008C2815" w:rsidRPr="008C2815" w:rsidRDefault="008C2815" w:rsidP="008C2815">
            <w:pPr>
              <w:pStyle w:val="Prrafodelista"/>
              <w:tabs>
                <w:tab w:val="left" w:pos="567"/>
              </w:tabs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8C2815">
              <w:rPr>
                <w:rFonts w:ascii="Calibri" w:hAnsi="Calibri"/>
                <w:b/>
                <w:sz w:val="20"/>
                <w:szCs w:val="20"/>
                <w:lang w:val="es-ES"/>
              </w:rPr>
              <w:t>Proceso "Solicitud de Fondos de Viaje"</w:t>
            </w:r>
          </w:p>
          <w:p w:rsidR="008C2815" w:rsidRPr="008C2815" w:rsidRDefault="008C2815" w:rsidP="008C2815">
            <w:pPr>
              <w:pStyle w:val="Prrafodelista"/>
              <w:tabs>
                <w:tab w:val="left" w:pos="567"/>
              </w:tabs>
              <w:rPr>
                <w:rFonts w:ascii="Calibri" w:hAnsi="Calibri"/>
                <w:sz w:val="20"/>
                <w:szCs w:val="20"/>
                <w:lang w:val="es-ES"/>
              </w:rPr>
            </w:pPr>
            <w:r w:rsidRPr="008C2815">
              <w:rPr>
                <w:rFonts w:ascii="Calibri" w:hAnsi="Calibri"/>
                <w:sz w:val="20"/>
                <w:szCs w:val="20"/>
                <w:lang w:val="es-ES"/>
              </w:rPr>
              <w:t>- El proceso está correcto.</w:t>
            </w:r>
          </w:p>
          <w:p w:rsidR="008C2815" w:rsidRPr="008C2815" w:rsidRDefault="008C2815" w:rsidP="008C2815">
            <w:pPr>
              <w:pStyle w:val="Prrafodelista"/>
              <w:tabs>
                <w:tab w:val="left" w:pos="567"/>
              </w:tabs>
              <w:rPr>
                <w:rFonts w:ascii="Calibri" w:hAnsi="Calibri"/>
                <w:sz w:val="20"/>
                <w:szCs w:val="20"/>
                <w:lang w:val="es-ES"/>
              </w:rPr>
            </w:pPr>
          </w:p>
          <w:p w:rsidR="008C2815" w:rsidRPr="008C2815" w:rsidRDefault="008C2815" w:rsidP="008C2815">
            <w:pPr>
              <w:pStyle w:val="Prrafodelista"/>
              <w:tabs>
                <w:tab w:val="left" w:pos="567"/>
              </w:tabs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8C2815">
              <w:rPr>
                <w:rFonts w:ascii="Calibri" w:hAnsi="Calibri"/>
                <w:b/>
                <w:sz w:val="20"/>
                <w:szCs w:val="20"/>
                <w:lang w:val="es-ES"/>
              </w:rPr>
              <w:t>Proceso "Rendición de Gastos de Viaje"</w:t>
            </w:r>
          </w:p>
          <w:p w:rsidR="008C2815" w:rsidRPr="008C2815" w:rsidRDefault="008C2815" w:rsidP="008C2815">
            <w:pPr>
              <w:pStyle w:val="Prrafodelista"/>
              <w:tabs>
                <w:tab w:val="left" w:pos="567"/>
              </w:tabs>
              <w:rPr>
                <w:rFonts w:ascii="Calibri" w:hAnsi="Calibri"/>
                <w:sz w:val="20"/>
                <w:szCs w:val="20"/>
                <w:lang w:val="es-ES"/>
              </w:rPr>
            </w:pPr>
            <w:r w:rsidRPr="008C2815">
              <w:rPr>
                <w:rFonts w:ascii="Calibri" w:hAnsi="Calibri"/>
                <w:sz w:val="20"/>
                <w:szCs w:val="20"/>
                <w:lang w:val="es-ES"/>
              </w:rPr>
              <w:t>- La rendición se realiza hasta 8 días después de realizado el viaje.</w:t>
            </w:r>
          </w:p>
          <w:p w:rsidR="003D43AE" w:rsidRPr="008C2815" w:rsidRDefault="008C2815" w:rsidP="008C2815">
            <w:pPr>
              <w:pStyle w:val="Prrafodelista"/>
              <w:tabs>
                <w:tab w:val="left" w:pos="567"/>
              </w:tabs>
              <w:rPr>
                <w:rFonts w:ascii="Calibri" w:hAnsi="Calibri"/>
                <w:sz w:val="20"/>
                <w:szCs w:val="20"/>
                <w:lang w:val="es-ES"/>
              </w:rPr>
            </w:pPr>
            <w:r w:rsidRPr="008C2815">
              <w:rPr>
                <w:rFonts w:ascii="Calibri" w:hAnsi="Calibri"/>
                <w:sz w:val="20"/>
                <w:szCs w:val="20"/>
                <w:lang w:val="es-ES"/>
              </w:rPr>
              <w:t>- La declaración jurada es por los gastos realizados sin justificantes.</w:t>
            </w:r>
          </w:p>
          <w:p w:rsidR="00907383" w:rsidRDefault="00907383" w:rsidP="00907383">
            <w:pPr>
              <w:pStyle w:val="Prrafodelista"/>
              <w:tabs>
                <w:tab w:val="left" w:pos="567"/>
                <w:tab w:val="left" w:pos="851"/>
              </w:tabs>
              <w:ind w:left="993"/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  <w:p w:rsidR="00F94A3E" w:rsidRDefault="00F94A3E" w:rsidP="009D51F7">
            <w:pPr>
              <w:tabs>
                <w:tab w:val="left" w:pos="567"/>
              </w:tabs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</w:tc>
      </w:tr>
    </w:tbl>
    <w:p w:rsidR="00143359" w:rsidRDefault="00143359">
      <w:pPr>
        <w:rPr>
          <w:sz w:val="20"/>
          <w:szCs w:val="20"/>
          <w:lang w:val="es-ES"/>
        </w:rPr>
        <w:sectPr w:rsidR="00143359" w:rsidSect="00D10C74">
          <w:headerReference w:type="default" r:id="rId13"/>
          <w:type w:val="continuous"/>
          <w:pgSz w:w="11907" w:h="16839" w:code="9"/>
          <w:pgMar w:top="84" w:right="1183" w:bottom="426" w:left="1800" w:header="426" w:footer="720" w:gutter="0"/>
          <w:pgNumType w:start="1"/>
          <w:cols w:space="720"/>
          <w:docGrid w:linePitch="360"/>
        </w:sectPr>
      </w:pPr>
    </w:p>
    <w:p w:rsidR="00143359" w:rsidRDefault="00143359" w:rsidP="00143359">
      <w:pPr>
        <w:rPr>
          <w:rFonts w:ascii="Calibri" w:hAnsi="Calibri"/>
          <w:sz w:val="20"/>
          <w:szCs w:val="20"/>
          <w:lang w:val="es-ES"/>
        </w:rPr>
      </w:pPr>
    </w:p>
    <w:p w:rsidR="008C2815" w:rsidRDefault="008C2815" w:rsidP="00143359">
      <w:pPr>
        <w:rPr>
          <w:rFonts w:ascii="Calibri" w:hAnsi="Calibri"/>
          <w:sz w:val="20"/>
          <w:szCs w:val="20"/>
          <w:lang w:val="es-ES"/>
        </w:rPr>
      </w:pPr>
    </w:p>
    <w:p w:rsidR="00D10C74" w:rsidRDefault="00D10C74" w:rsidP="00143359">
      <w:pPr>
        <w:rPr>
          <w:rFonts w:ascii="Calibri" w:hAnsi="Calibri"/>
          <w:sz w:val="20"/>
          <w:szCs w:val="20"/>
          <w:lang w:val="es-ES"/>
        </w:rPr>
      </w:pPr>
    </w:p>
    <w:p w:rsidR="00D10C74" w:rsidRDefault="00D10C74" w:rsidP="00143359">
      <w:pPr>
        <w:rPr>
          <w:rFonts w:ascii="Calibri" w:hAnsi="Calibri"/>
          <w:sz w:val="20"/>
          <w:szCs w:val="20"/>
          <w:lang w:val="es-ES"/>
        </w:rPr>
      </w:pPr>
    </w:p>
    <w:p w:rsidR="00D10C74" w:rsidRDefault="00D10C74" w:rsidP="00143359">
      <w:pPr>
        <w:rPr>
          <w:rFonts w:ascii="Calibri" w:hAnsi="Calibri"/>
          <w:sz w:val="20"/>
          <w:szCs w:val="20"/>
          <w:lang w:val="es-ES"/>
        </w:rPr>
      </w:pPr>
    </w:p>
    <w:p w:rsidR="00D10C74" w:rsidRDefault="00D10C74" w:rsidP="00143359">
      <w:pPr>
        <w:rPr>
          <w:rFonts w:ascii="Calibri" w:hAnsi="Calibri"/>
          <w:sz w:val="20"/>
          <w:szCs w:val="20"/>
          <w:lang w:val="es-ES"/>
        </w:rPr>
      </w:pPr>
      <w:bookmarkStart w:id="0" w:name="_GoBack"/>
      <w:bookmarkEnd w:id="0"/>
    </w:p>
    <w:p w:rsidR="008C2815" w:rsidRPr="002D3988" w:rsidRDefault="008C2815" w:rsidP="00143359">
      <w:pPr>
        <w:rPr>
          <w:rFonts w:ascii="Calibri" w:hAnsi="Calibri"/>
          <w:sz w:val="20"/>
          <w:szCs w:val="20"/>
          <w:lang w:val="es-ES"/>
        </w:rPr>
      </w:pPr>
    </w:p>
    <w:tbl>
      <w:tblPr>
        <w:tblStyle w:val="Tablaconcuadrcula"/>
        <w:tblpPr w:leftFromText="141" w:rightFromText="141" w:vertAnchor="text" w:horzAnchor="margin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3110"/>
      </w:tblGrid>
      <w:tr w:rsidR="00F97DE9" w:rsidRPr="00907383" w:rsidTr="00F97DE9">
        <w:tc>
          <w:tcPr>
            <w:tcW w:w="4361" w:type="dxa"/>
            <w:gridSpan w:val="2"/>
            <w:shd w:val="clear" w:color="auto" w:fill="943634" w:themeFill="accent2" w:themeFillShade="BF"/>
          </w:tcPr>
          <w:p w:rsidR="00F97DE9" w:rsidRPr="00F97DE9" w:rsidRDefault="00F97DE9" w:rsidP="00F97DE9">
            <w:pPr>
              <w:jc w:val="center"/>
              <w:rPr>
                <w:rFonts w:ascii="Calibri" w:hAnsi="Calibri"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  <w:lastRenderedPageBreak/>
              <w:t>RESPONSABLE</w:t>
            </w:r>
          </w:p>
        </w:tc>
      </w:tr>
      <w:tr w:rsidR="00F97DE9" w:rsidRPr="00907383" w:rsidTr="00F97DE9">
        <w:tc>
          <w:tcPr>
            <w:tcW w:w="1251" w:type="dxa"/>
          </w:tcPr>
          <w:p w:rsidR="00F97DE9" w:rsidRPr="002D3988" w:rsidRDefault="00F97DE9" w:rsidP="00A34B68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Nombres:</w:t>
            </w:r>
            <w:r w:rsidR="00A34B68">
              <w:rPr>
                <w:rFonts w:ascii="Calibri" w:hAnsi="Calibri"/>
                <w:b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110" w:type="dxa"/>
          </w:tcPr>
          <w:p w:rsidR="00F97DE9" w:rsidRPr="00143359" w:rsidRDefault="00BB5E93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José Fernando Ramos Ramírez</w:t>
            </w:r>
          </w:p>
        </w:tc>
      </w:tr>
      <w:tr w:rsidR="00F97DE9" w:rsidRPr="00907383" w:rsidTr="00F97DE9">
        <w:tc>
          <w:tcPr>
            <w:tcW w:w="1251" w:type="dxa"/>
          </w:tcPr>
          <w:p w:rsidR="00F97DE9" w:rsidRPr="002D3988" w:rsidRDefault="00A34B68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s-ES"/>
              </w:rPr>
              <w:t>Empresa</w:t>
            </w:r>
            <w:r w:rsidR="00F97DE9"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3110" w:type="dxa"/>
          </w:tcPr>
          <w:p w:rsidR="00F97DE9" w:rsidRPr="006E04C8" w:rsidRDefault="005D21A9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SSIA.EDUCAT</w:t>
            </w:r>
          </w:p>
        </w:tc>
      </w:tr>
      <w:tr w:rsidR="00F97DE9" w:rsidRPr="00907383" w:rsidTr="00F97DE9">
        <w:tc>
          <w:tcPr>
            <w:tcW w:w="1251" w:type="dxa"/>
          </w:tcPr>
          <w:p w:rsidR="00F97DE9" w:rsidRPr="002D3988" w:rsidRDefault="00F97DE9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DNI:</w:t>
            </w:r>
          </w:p>
        </w:tc>
        <w:tc>
          <w:tcPr>
            <w:tcW w:w="3110" w:type="dxa"/>
          </w:tcPr>
          <w:p w:rsidR="00F97DE9" w:rsidRPr="00143359" w:rsidRDefault="00BB5E93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46203777</w:t>
            </w:r>
          </w:p>
        </w:tc>
      </w:tr>
      <w:tr w:rsidR="00F97DE9" w:rsidRPr="00907383" w:rsidTr="00F97DE9">
        <w:trPr>
          <w:trHeight w:val="629"/>
        </w:trPr>
        <w:tc>
          <w:tcPr>
            <w:tcW w:w="1251" w:type="dxa"/>
          </w:tcPr>
          <w:p w:rsidR="00F97DE9" w:rsidRPr="002D3988" w:rsidRDefault="00F97DE9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Firma:</w:t>
            </w:r>
          </w:p>
        </w:tc>
        <w:tc>
          <w:tcPr>
            <w:tcW w:w="3110" w:type="dxa"/>
          </w:tcPr>
          <w:p w:rsidR="00F97DE9" w:rsidRPr="00143359" w:rsidRDefault="00F97DE9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  <w:p w:rsidR="00F97DE9" w:rsidRPr="00143359" w:rsidRDefault="00F97DE9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658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3393"/>
      </w:tblGrid>
      <w:tr w:rsidR="00F97DE9" w:rsidRPr="00907383" w:rsidTr="00FC1987">
        <w:tc>
          <w:tcPr>
            <w:tcW w:w="4644" w:type="dxa"/>
            <w:gridSpan w:val="2"/>
            <w:shd w:val="clear" w:color="auto" w:fill="943634" w:themeFill="accent2" w:themeFillShade="BF"/>
          </w:tcPr>
          <w:p w:rsidR="00F97DE9" w:rsidRPr="00F97DE9" w:rsidRDefault="00F97DE9" w:rsidP="00F97DE9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F97DE9"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  <w:t>APROBADO POR</w:t>
            </w:r>
          </w:p>
        </w:tc>
      </w:tr>
      <w:tr w:rsidR="00F97DE9" w:rsidRPr="00907383" w:rsidTr="00FC1987">
        <w:tc>
          <w:tcPr>
            <w:tcW w:w="1251" w:type="dxa"/>
          </w:tcPr>
          <w:p w:rsidR="00F97DE9" w:rsidRPr="002D3988" w:rsidRDefault="00F97DE9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Nombres:</w:t>
            </w:r>
          </w:p>
        </w:tc>
        <w:tc>
          <w:tcPr>
            <w:tcW w:w="3393" w:type="dxa"/>
          </w:tcPr>
          <w:p w:rsidR="00F97DE9" w:rsidRPr="00143359" w:rsidRDefault="00BB5E93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César Domínguez</w:t>
            </w:r>
          </w:p>
        </w:tc>
      </w:tr>
      <w:tr w:rsidR="00F97DE9" w:rsidRPr="005D21A9" w:rsidTr="00FC1987">
        <w:tc>
          <w:tcPr>
            <w:tcW w:w="1251" w:type="dxa"/>
          </w:tcPr>
          <w:p w:rsidR="00F97DE9" w:rsidRPr="002D3988" w:rsidRDefault="00FC1987" w:rsidP="00FC1987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s-ES"/>
              </w:rPr>
              <w:t>Empresa</w:t>
            </w:r>
            <w:r w:rsidR="00F97DE9"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3393" w:type="dxa"/>
          </w:tcPr>
          <w:p w:rsidR="00F97DE9" w:rsidRPr="00143359" w:rsidRDefault="00BB5E93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Oficina Central de Fe y Alegría Perú</w:t>
            </w:r>
          </w:p>
        </w:tc>
      </w:tr>
      <w:tr w:rsidR="00F97DE9" w:rsidRPr="00143359" w:rsidTr="00FC1987">
        <w:tc>
          <w:tcPr>
            <w:tcW w:w="1251" w:type="dxa"/>
          </w:tcPr>
          <w:p w:rsidR="00F97DE9" w:rsidRPr="002D3988" w:rsidRDefault="00F97DE9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DNI:</w:t>
            </w:r>
          </w:p>
        </w:tc>
        <w:tc>
          <w:tcPr>
            <w:tcW w:w="3393" w:type="dxa"/>
          </w:tcPr>
          <w:p w:rsidR="00F97DE9" w:rsidRPr="00143359" w:rsidRDefault="00BB5E93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-</w:t>
            </w:r>
          </w:p>
        </w:tc>
      </w:tr>
      <w:tr w:rsidR="00F97DE9" w:rsidRPr="00143359" w:rsidTr="00FC1987">
        <w:trPr>
          <w:trHeight w:val="629"/>
        </w:trPr>
        <w:tc>
          <w:tcPr>
            <w:tcW w:w="1251" w:type="dxa"/>
          </w:tcPr>
          <w:p w:rsidR="00F97DE9" w:rsidRPr="002D3988" w:rsidRDefault="00F97DE9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Firma:</w:t>
            </w:r>
          </w:p>
        </w:tc>
        <w:tc>
          <w:tcPr>
            <w:tcW w:w="3393" w:type="dxa"/>
          </w:tcPr>
          <w:p w:rsidR="00F97DE9" w:rsidRPr="00143359" w:rsidRDefault="00F97DE9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  <w:p w:rsidR="00F97DE9" w:rsidRPr="00143359" w:rsidRDefault="00F97DE9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</w:tbl>
    <w:p w:rsidR="00143359" w:rsidRDefault="00143359">
      <w:pPr>
        <w:rPr>
          <w:sz w:val="20"/>
          <w:szCs w:val="20"/>
          <w:lang w:val="es-ES"/>
        </w:rPr>
      </w:pPr>
      <w:r w:rsidRPr="002D3988">
        <w:rPr>
          <w:rFonts w:ascii="Calibri" w:hAnsi="Calibri"/>
          <w:sz w:val="20"/>
          <w:szCs w:val="20"/>
          <w:lang w:val="es-ES"/>
        </w:rPr>
        <w:t xml:space="preserve">                   </w:t>
      </w:r>
      <w:r w:rsidR="002D3988" w:rsidRPr="002D3988">
        <w:rPr>
          <w:rFonts w:ascii="Calibri" w:hAnsi="Calibri"/>
          <w:sz w:val="20"/>
          <w:szCs w:val="20"/>
          <w:lang w:val="es-ES"/>
        </w:rPr>
        <w:t xml:space="preserve">  </w:t>
      </w:r>
      <w:r w:rsidRPr="002D3988">
        <w:rPr>
          <w:rFonts w:ascii="Calibri" w:hAnsi="Calibri"/>
          <w:sz w:val="20"/>
          <w:szCs w:val="20"/>
          <w:lang w:val="es-ES"/>
        </w:rPr>
        <w:t xml:space="preserve">  </w:t>
      </w:r>
      <w:r w:rsidR="002D3988">
        <w:rPr>
          <w:sz w:val="20"/>
          <w:szCs w:val="20"/>
          <w:lang w:val="es-ES"/>
        </w:rPr>
        <w:t xml:space="preserve">                               </w:t>
      </w:r>
    </w:p>
    <w:p w:rsidR="00F94A3E" w:rsidRDefault="00F94A3E" w:rsidP="00F94A3E">
      <w:pPr>
        <w:rPr>
          <w:rFonts w:ascii="Calibri" w:hAnsi="Calibri"/>
          <w:b/>
          <w:sz w:val="20"/>
          <w:szCs w:val="20"/>
          <w:lang w:val="es-ES"/>
        </w:rPr>
      </w:pPr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2518"/>
        <w:gridCol w:w="2977"/>
        <w:gridCol w:w="3969"/>
      </w:tblGrid>
      <w:tr w:rsidR="00D57BA4" w:rsidRPr="009B005F" w:rsidTr="00BB5E93">
        <w:tc>
          <w:tcPr>
            <w:tcW w:w="2518" w:type="dxa"/>
            <w:shd w:val="clear" w:color="auto" w:fill="943634" w:themeFill="accent2" w:themeFillShade="BF"/>
            <w:vAlign w:val="center"/>
          </w:tcPr>
          <w:p w:rsidR="00D57BA4" w:rsidRPr="00D57BA4" w:rsidRDefault="00D57BA4" w:rsidP="00BB5E93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  <w:t>CARGO</w:t>
            </w:r>
          </w:p>
        </w:tc>
        <w:tc>
          <w:tcPr>
            <w:tcW w:w="2977" w:type="dxa"/>
            <w:shd w:val="clear" w:color="auto" w:fill="943634" w:themeFill="accent2" w:themeFillShade="BF"/>
            <w:vAlign w:val="center"/>
          </w:tcPr>
          <w:p w:rsidR="00D57BA4" w:rsidRPr="00D57BA4" w:rsidRDefault="00D57BA4" w:rsidP="00BB5E93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  <w:t>PARTICIPANTES</w:t>
            </w:r>
          </w:p>
        </w:tc>
        <w:tc>
          <w:tcPr>
            <w:tcW w:w="3969" w:type="dxa"/>
            <w:shd w:val="clear" w:color="auto" w:fill="943634" w:themeFill="accent2" w:themeFillShade="BF"/>
          </w:tcPr>
          <w:p w:rsidR="00D57BA4" w:rsidRPr="00D57BA4" w:rsidRDefault="00D57BA4" w:rsidP="00F127E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  <w:t>FIRMAS</w:t>
            </w:r>
          </w:p>
        </w:tc>
      </w:tr>
      <w:tr w:rsidR="00BB5E93" w:rsidRPr="00A34B68" w:rsidTr="00BB5E93">
        <w:trPr>
          <w:trHeight w:val="267"/>
        </w:trPr>
        <w:tc>
          <w:tcPr>
            <w:tcW w:w="2518" w:type="dxa"/>
            <w:vAlign w:val="center"/>
          </w:tcPr>
          <w:p w:rsidR="00BB5E93" w:rsidRPr="00A34B68" w:rsidRDefault="00BB5E93" w:rsidP="00BB5E93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Jefe de Proyecto ANOCFAP</w:t>
            </w:r>
          </w:p>
        </w:tc>
        <w:tc>
          <w:tcPr>
            <w:tcW w:w="2977" w:type="dxa"/>
            <w:vAlign w:val="center"/>
          </w:tcPr>
          <w:p w:rsidR="00BB5E93" w:rsidRPr="00927E05" w:rsidRDefault="00BB5E93" w:rsidP="00BB5E93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José Fernando Ramos Ramírez</w:t>
            </w:r>
          </w:p>
        </w:tc>
        <w:tc>
          <w:tcPr>
            <w:tcW w:w="3969" w:type="dxa"/>
          </w:tcPr>
          <w:p w:rsidR="00BB5E93" w:rsidRDefault="00BB5E93" w:rsidP="00F127EA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  <w:p w:rsidR="00BB5E93" w:rsidRDefault="00BB5E93" w:rsidP="00F127EA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  <w:p w:rsidR="00BB5E93" w:rsidRPr="00A34B68" w:rsidRDefault="00BB5E93" w:rsidP="00F127EA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  <w:tr w:rsidR="00BB5E93" w:rsidRPr="009B005F" w:rsidTr="00BB5E93">
        <w:trPr>
          <w:trHeight w:val="508"/>
        </w:trPr>
        <w:tc>
          <w:tcPr>
            <w:tcW w:w="2518" w:type="dxa"/>
            <w:vAlign w:val="center"/>
          </w:tcPr>
          <w:p w:rsidR="00BB5E93" w:rsidRPr="00A34B68" w:rsidRDefault="00BB5E93" w:rsidP="00BB5E93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Ingeniería de Procesos</w:t>
            </w:r>
          </w:p>
        </w:tc>
        <w:tc>
          <w:tcPr>
            <w:tcW w:w="2977" w:type="dxa"/>
            <w:vAlign w:val="center"/>
          </w:tcPr>
          <w:p w:rsidR="00BB5E93" w:rsidRPr="00927E05" w:rsidRDefault="00BB5E93" w:rsidP="00BB5E93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Susan Pamela Rios Sarmiento</w:t>
            </w:r>
          </w:p>
        </w:tc>
        <w:tc>
          <w:tcPr>
            <w:tcW w:w="3969" w:type="dxa"/>
          </w:tcPr>
          <w:p w:rsidR="00BB5E93" w:rsidRDefault="00BB5E93" w:rsidP="00F127EA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  <w:p w:rsidR="00BB5E93" w:rsidRDefault="00BB5E93" w:rsidP="00F127EA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  <w:p w:rsidR="00BB5E93" w:rsidRPr="009B005F" w:rsidRDefault="00BB5E93" w:rsidP="00F127EA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</w:tc>
      </w:tr>
      <w:tr w:rsidR="00BB5E93" w:rsidRPr="009B005F" w:rsidTr="00BB5E93">
        <w:trPr>
          <w:trHeight w:val="60"/>
        </w:trPr>
        <w:tc>
          <w:tcPr>
            <w:tcW w:w="2518" w:type="dxa"/>
            <w:vAlign w:val="center"/>
          </w:tcPr>
          <w:p w:rsidR="00BB5E93" w:rsidRPr="00A34B68" w:rsidRDefault="00BB5E93" w:rsidP="00BB5E93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Administrador</w:t>
            </w:r>
          </w:p>
        </w:tc>
        <w:tc>
          <w:tcPr>
            <w:tcW w:w="2977" w:type="dxa"/>
            <w:vAlign w:val="center"/>
          </w:tcPr>
          <w:p w:rsidR="00BB5E93" w:rsidRPr="00A34B68" w:rsidRDefault="00BB5E93" w:rsidP="00BB5E93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César Domínguez</w:t>
            </w:r>
          </w:p>
        </w:tc>
        <w:tc>
          <w:tcPr>
            <w:tcW w:w="3969" w:type="dxa"/>
          </w:tcPr>
          <w:p w:rsidR="00BB5E93" w:rsidRDefault="00BB5E93" w:rsidP="00F127EA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  <w:p w:rsidR="008C2815" w:rsidRDefault="008C2815" w:rsidP="00F127EA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  <w:p w:rsidR="008C2815" w:rsidRDefault="008C2815" w:rsidP="00F127EA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</w:tc>
      </w:tr>
    </w:tbl>
    <w:p w:rsidR="00D57BA4" w:rsidRPr="00F94A3E" w:rsidRDefault="00D57BA4" w:rsidP="00F94A3E">
      <w:pPr>
        <w:rPr>
          <w:rFonts w:ascii="Calibri" w:hAnsi="Calibri"/>
          <w:b/>
          <w:sz w:val="20"/>
          <w:szCs w:val="20"/>
          <w:lang w:val="es-ES"/>
        </w:rPr>
      </w:pPr>
    </w:p>
    <w:sectPr w:rsidR="00D57BA4" w:rsidRPr="00F94A3E" w:rsidSect="00D10C74">
      <w:type w:val="continuous"/>
      <w:pgSz w:w="11907" w:h="16839" w:code="9"/>
      <w:pgMar w:top="84" w:right="1183" w:bottom="426" w:left="1800" w:header="42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B29" w:rsidRDefault="00CF6B29">
      <w:r>
        <w:separator/>
      </w:r>
    </w:p>
  </w:endnote>
  <w:endnote w:type="continuationSeparator" w:id="0">
    <w:p w:rsidR="00CF6B29" w:rsidRDefault="00CF6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B29" w:rsidRDefault="00CF6B29">
      <w:r>
        <w:separator/>
      </w:r>
    </w:p>
  </w:footnote>
  <w:footnote w:type="continuationSeparator" w:id="0">
    <w:p w:rsidR="00CF6B29" w:rsidRDefault="00CF6B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1F7" w:rsidRDefault="006D6908" w:rsidP="009B005F">
    <w:pPr>
      <w:pStyle w:val="Ttulodelasactasdelareunin"/>
      <w:tabs>
        <w:tab w:val="left" w:pos="4111"/>
      </w:tabs>
      <w:jc w:val="right"/>
      <w:rPr>
        <w:noProof/>
        <w:lang w:val="es-PE" w:eastAsia="es-PE"/>
      </w:rPr>
    </w:pPr>
    <w:r>
      <w:rPr>
        <w:b/>
        <w:noProof/>
        <w:sz w:val="28"/>
        <w:lang w:val="es-PE" w:eastAsia="es-PE"/>
      </w:rPr>
      <w:drawing>
        <wp:anchor distT="0" distB="0" distL="114300" distR="114300" simplePos="0" relativeHeight="251659264" behindDoc="1" locked="0" layoutInCell="1" allowOverlap="1" wp14:anchorId="3F873B17" wp14:editId="41F2B4D3">
          <wp:simplePos x="0" y="0"/>
          <wp:positionH relativeFrom="column">
            <wp:posOffset>3638550</wp:posOffset>
          </wp:positionH>
          <wp:positionV relativeFrom="paragraph">
            <wp:posOffset>-108585</wp:posOffset>
          </wp:positionV>
          <wp:extent cx="2219325" cy="752475"/>
          <wp:effectExtent l="0" t="0" r="9525" b="9525"/>
          <wp:wrapThrough wrapText="bothSides">
            <wp:wrapPolygon edited="0">
              <wp:start x="0" y="0"/>
              <wp:lineTo x="0" y="21327"/>
              <wp:lineTo x="21507" y="21327"/>
              <wp:lineTo x="21507" y="0"/>
              <wp:lineTo x="0" y="0"/>
            </wp:wrapPolygon>
          </wp:wrapThrough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ooooo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232" b="30376"/>
                  <a:stretch/>
                </pic:blipFill>
                <pic:spPr bwMode="auto">
                  <a:xfrm>
                    <a:off x="0" y="0"/>
                    <a:ext cx="2219325" cy="7524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F71FF">
      <w:rPr>
        <w:noProof/>
        <w:sz w:val="90"/>
        <w:lang w:val="es-PE" w:eastAsia="es-PE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70FE9D5" wp14:editId="588A486D">
              <wp:simplePos x="0" y="0"/>
              <wp:positionH relativeFrom="column">
                <wp:posOffset>-152400</wp:posOffset>
              </wp:positionH>
              <wp:positionV relativeFrom="paragraph">
                <wp:posOffset>-32385</wp:posOffset>
              </wp:positionV>
              <wp:extent cx="276225" cy="600075"/>
              <wp:effectExtent l="19050" t="19050" r="47625" b="6667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6225" cy="60007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38100" cmpd="sng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prstDash val="solid"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txbx>
                      <w:txbxContent>
                        <w:p w:rsidR="009D51F7" w:rsidRPr="006D6908" w:rsidRDefault="009D51F7" w:rsidP="007F2516">
                          <w:pPr>
                            <w:jc w:val="center"/>
                            <w:rPr>
                              <w:rFonts w:ascii="Calibri" w:hAnsi="Calibri"/>
                              <w:b/>
                              <w:color w:val="FFFFFF" w:themeColor="background1"/>
                              <w:sz w:val="20"/>
                              <w:szCs w:val="20"/>
                              <w:lang w:val="es-ES"/>
                            </w:rPr>
                          </w:pPr>
                          <w:r w:rsidRPr="006D6908">
                            <w:rPr>
                              <w:rFonts w:ascii="Calibri" w:hAnsi="Calibri"/>
                              <w:b/>
                              <w:color w:val="FFFFFF" w:themeColor="background1"/>
                              <w:sz w:val="20"/>
                              <w:szCs w:val="20"/>
                              <w:lang w:val="es-ES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left:0;text-align:left;margin-left:-12pt;margin-top:-2.55pt;width:21.75pt;height:47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" fillcolor="#c0504d [3205]" strokecolor="#f2f2f2 [3041]" strokeweight="3pt">
              <v:shadow on="t" color="#622423 [1605]" opacity=".5" offset="1pt"/>
              <v:textbox>
                <w:txbxContent>
                  <w:p w:rsidR="009D51F7" w:rsidRPr="006D6908" w:rsidRDefault="009D51F7" w:rsidP="007F2516">
                    <w:pPr>
                      <w:jc w:val="center"/>
                      <w:rPr>
                        <w:rFonts w:ascii="Calibri" w:hAnsi="Calibri"/>
                        <w:b/>
                        <w:color w:val="FFFFFF" w:themeColor="background1"/>
                        <w:sz w:val="20"/>
                        <w:szCs w:val="20"/>
                        <w:lang w:val="es-ES"/>
                      </w:rPr>
                    </w:pPr>
                    <w:r w:rsidRPr="006D6908">
                      <w:rPr>
                        <w:rFonts w:ascii="Calibri" w:hAnsi="Calibri"/>
                        <w:b/>
                        <w:color w:val="FFFFFF" w:themeColor="background1"/>
                        <w:sz w:val="20"/>
                        <w:szCs w:val="20"/>
                        <w:lang w:val="es-ES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 w:rsidR="009D51F7">
      <w:rPr>
        <w:sz w:val="90"/>
        <w:lang w:val="es-ES"/>
      </w:rPr>
      <w:tab/>
    </w:r>
    <w:r w:rsidR="009D51F7">
      <w:rPr>
        <w:sz w:val="90"/>
        <w:lang w:val="es-ES"/>
      </w:rPr>
      <w:tab/>
    </w:r>
    <w:r w:rsidR="009D51F7">
      <w:rPr>
        <w:sz w:val="90"/>
        <w:lang w:val="es-ES"/>
      </w:rPr>
      <w:tab/>
    </w:r>
    <w:r w:rsidR="009D51F7">
      <w:rPr>
        <w:sz w:val="90"/>
        <w:lang w:val="es-ES"/>
      </w:rPr>
      <w:tab/>
    </w:r>
    <w:r w:rsidR="009D51F7" w:rsidRPr="007F2516">
      <w:rPr>
        <w:sz w:val="90"/>
        <w:lang w:val="es-E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2D"/>
      </v:shape>
    </w:pict>
  </w:numPicBullet>
  <w:abstractNum w:abstractNumId="0">
    <w:nsid w:val="FFFFFF7F"/>
    <w:multiLevelType w:val="singleLevel"/>
    <w:tmpl w:val="2F52A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4D84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C658AD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9BD4AA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74933A5"/>
    <w:multiLevelType w:val="hybridMultilevel"/>
    <w:tmpl w:val="E794D97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8C3D82"/>
    <w:multiLevelType w:val="hybridMultilevel"/>
    <w:tmpl w:val="187A780C"/>
    <w:lvl w:ilvl="0" w:tplc="0C0A0007">
      <w:start w:val="1"/>
      <w:numFmt w:val="bullet"/>
      <w:lvlText w:val=""/>
      <w:lvlPicBulletId w:val="0"/>
      <w:lvlJc w:val="left"/>
      <w:pPr>
        <w:ind w:left="128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6">
    <w:nsid w:val="4EF54847"/>
    <w:multiLevelType w:val="hybridMultilevel"/>
    <w:tmpl w:val="38184BF0"/>
    <w:lvl w:ilvl="0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B3B2880"/>
    <w:multiLevelType w:val="hybridMultilevel"/>
    <w:tmpl w:val="137A8F38"/>
    <w:lvl w:ilvl="0" w:tplc="0C0A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68111B49"/>
    <w:multiLevelType w:val="hybridMultilevel"/>
    <w:tmpl w:val="9E5E0B3A"/>
    <w:lvl w:ilvl="0" w:tplc="4948D17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7C5C3F"/>
    <w:multiLevelType w:val="hybridMultilevel"/>
    <w:tmpl w:val="54768FC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9"/>
  </w:num>
  <w:num w:numId="7">
    <w:abstractNumId w:val="8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672"/>
    <w:rsid w:val="000019B6"/>
    <w:rsid w:val="0000638C"/>
    <w:rsid w:val="00012ED7"/>
    <w:rsid w:val="00016991"/>
    <w:rsid w:val="000221B6"/>
    <w:rsid w:val="000E27AD"/>
    <w:rsid w:val="00143359"/>
    <w:rsid w:val="001B1864"/>
    <w:rsid w:val="001D6548"/>
    <w:rsid w:val="002074A6"/>
    <w:rsid w:val="00290A62"/>
    <w:rsid w:val="002D3988"/>
    <w:rsid w:val="003135DD"/>
    <w:rsid w:val="00386A24"/>
    <w:rsid w:val="003D43AE"/>
    <w:rsid w:val="00413C7B"/>
    <w:rsid w:val="00427CA3"/>
    <w:rsid w:val="0045702E"/>
    <w:rsid w:val="004B5725"/>
    <w:rsid w:val="004F4D4E"/>
    <w:rsid w:val="00524688"/>
    <w:rsid w:val="005479E5"/>
    <w:rsid w:val="005633B9"/>
    <w:rsid w:val="00575ED1"/>
    <w:rsid w:val="005D21A9"/>
    <w:rsid w:val="005E7672"/>
    <w:rsid w:val="00667753"/>
    <w:rsid w:val="006A5FFA"/>
    <w:rsid w:val="006B092A"/>
    <w:rsid w:val="006B151C"/>
    <w:rsid w:val="006B2B4B"/>
    <w:rsid w:val="006D5DE9"/>
    <w:rsid w:val="006D6908"/>
    <w:rsid w:val="006E04C8"/>
    <w:rsid w:val="00724067"/>
    <w:rsid w:val="007242AB"/>
    <w:rsid w:val="00735277"/>
    <w:rsid w:val="00751F42"/>
    <w:rsid w:val="00775D82"/>
    <w:rsid w:val="007906AD"/>
    <w:rsid w:val="007A2A7B"/>
    <w:rsid w:val="007F2516"/>
    <w:rsid w:val="008040AF"/>
    <w:rsid w:val="00810491"/>
    <w:rsid w:val="00814B76"/>
    <w:rsid w:val="008C2815"/>
    <w:rsid w:val="008C6191"/>
    <w:rsid w:val="008E0548"/>
    <w:rsid w:val="008E6988"/>
    <w:rsid w:val="00904B17"/>
    <w:rsid w:val="00907383"/>
    <w:rsid w:val="00927E05"/>
    <w:rsid w:val="00936EED"/>
    <w:rsid w:val="00940A5A"/>
    <w:rsid w:val="009737FC"/>
    <w:rsid w:val="009B005F"/>
    <w:rsid w:val="009B117E"/>
    <w:rsid w:val="009D51F7"/>
    <w:rsid w:val="00A11138"/>
    <w:rsid w:val="00A17A12"/>
    <w:rsid w:val="00A34B68"/>
    <w:rsid w:val="00AB7586"/>
    <w:rsid w:val="00AB7F6E"/>
    <w:rsid w:val="00AE6D65"/>
    <w:rsid w:val="00B5637D"/>
    <w:rsid w:val="00B56D24"/>
    <w:rsid w:val="00B75EFA"/>
    <w:rsid w:val="00BB5E93"/>
    <w:rsid w:val="00C22873"/>
    <w:rsid w:val="00C37645"/>
    <w:rsid w:val="00C77DE7"/>
    <w:rsid w:val="00CF6B29"/>
    <w:rsid w:val="00D10C74"/>
    <w:rsid w:val="00D57BA4"/>
    <w:rsid w:val="00D85801"/>
    <w:rsid w:val="00DE482D"/>
    <w:rsid w:val="00E134EE"/>
    <w:rsid w:val="00F03931"/>
    <w:rsid w:val="00F55AB6"/>
    <w:rsid w:val="00F774E8"/>
    <w:rsid w:val="00F94A3E"/>
    <w:rsid w:val="00F97DE9"/>
    <w:rsid w:val="00FB6D3D"/>
    <w:rsid w:val="00FC02DB"/>
    <w:rsid w:val="00FC1987"/>
    <w:rsid w:val="00FC235B"/>
    <w:rsid w:val="00FF490F"/>
    <w:rsid w:val="00FF6C95"/>
    <w:rsid w:val="00FF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paragraph" w:styleId="Prrafodelista">
    <w:name w:val="List Paragraph"/>
    <w:basedOn w:val="Normal"/>
    <w:uiPriority w:val="34"/>
    <w:qFormat/>
    <w:rsid w:val="009B00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paragraph" w:styleId="Prrafodelista">
    <w:name w:val="List Paragraph"/>
    <w:basedOn w:val="Normal"/>
    <w:uiPriority w:val="34"/>
    <w:qFormat/>
    <w:rsid w:val="009B0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alista\Datos%20de%20programa\Microsoft\Plantillas\MeetingMinutes.dotx" TargetMode="External"/></Relationship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2011-07-15T00:00:00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28" ma:contentTypeDescription="Create a new document." ma:contentTypeScope="" ma:versionID="5eea76452d7eb073b41e4ecbec7235c0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CC9066-8573-4A38-A7BE-CEA716F1DF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D83CE3-BD03-4583-9D64-4EA3756F2569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79780C23-8B22-474E-A104-CB1EC42B16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BC3C776-EA5F-43F6-BD3F-356149C36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MeetingMinutes.dotx</Template>
  <TotalTime>6</TotalTime>
  <Pages>1</Pages>
  <Words>306</Words>
  <Characters>1689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UPC</Company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Analista</dc:creator>
  <cp:lastModifiedBy>doc</cp:lastModifiedBy>
  <cp:revision>7</cp:revision>
  <cp:lastPrinted>2011-09-05T04:57:00Z</cp:lastPrinted>
  <dcterms:created xsi:type="dcterms:W3CDTF">2011-09-04T17:16:00Z</dcterms:created>
  <dcterms:modified xsi:type="dcterms:W3CDTF">2011-09-05T04:58:00Z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