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516" w:rsidRPr="00B35614" w:rsidRDefault="00382A2D" w:rsidP="009B005F">
      <w:pPr>
        <w:jc w:val="both"/>
        <w:rPr>
          <w:rFonts w:ascii="Calibri" w:hAnsi="Calibri" w:cs="Calibri"/>
          <w:sz w:val="20"/>
          <w:szCs w:val="20"/>
          <w:lang w:val="es-ES"/>
        </w:rPr>
      </w:pPr>
      <w:r>
        <w:rPr>
          <w:rFonts w:ascii="Calibri" w:hAnsi="Calibri" w:cs="Calibri"/>
          <w:noProof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9" type="#_x0000_t136" style="position:absolute;left:0;text-align:left;margin-left:106.5pt;margin-top:-18pt;width:227.25pt;height:18.2pt;z-index:251660288" fillcolor="black [3213]" stroked="f">
            <v:shadow on="t" color="#b2b2b2" opacity="52429f" offset="3pt"/>
            <v:textpath style="font-family:&quot;Calibri&quot;;font-size:24pt;font-weight:bold;v-text-kern:t" trim="t" fitpath="t" string="ACTA DE REUNIÓN&#10;"/>
            <w10:wrap type="square" side="right"/>
          </v:shape>
        </w:pict>
      </w:r>
      <w:r w:rsidR="007F2516" w:rsidRPr="00B35614">
        <w:rPr>
          <w:rFonts w:ascii="Calibri" w:hAnsi="Calibri" w:cs="Calibri"/>
          <w:sz w:val="20"/>
          <w:szCs w:val="20"/>
          <w:lang w:val="es-ES"/>
        </w:rPr>
        <w:br w:type="textWrapping" w:clear="all"/>
      </w:r>
      <w:r w:rsidR="007F2516" w:rsidRPr="00B35614">
        <w:rPr>
          <w:rFonts w:ascii="Calibri" w:hAnsi="Calibri" w:cs="Calibri"/>
          <w:b/>
          <w:sz w:val="20"/>
          <w:szCs w:val="20"/>
          <w:lang w:val="es-ES"/>
        </w:rPr>
        <w:t>Objetivo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: Formalizar  puntos acor</w:t>
      </w:r>
      <w:r w:rsidR="008D460E" w:rsidRPr="00B35614">
        <w:rPr>
          <w:rFonts w:ascii="Calibri" w:hAnsi="Calibri" w:cs="Calibri"/>
          <w:sz w:val="20"/>
          <w:szCs w:val="20"/>
          <w:lang w:val="es-ES"/>
        </w:rPr>
        <w:t xml:space="preserve">dados en la reunión y establecer 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conformidad de los mis</w:t>
      </w:r>
      <w:r w:rsidR="008D460E" w:rsidRPr="00B35614">
        <w:rPr>
          <w:rFonts w:ascii="Calibri" w:hAnsi="Calibri" w:cs="Calibri"/>
          <w:sz w:val="20"/>
          <w:szCs w:val="20"/>
          <w:lang w:val="es-ES"/>
        </w:rPr>
        <w:t>mos mediante las validaciones</w:t>
      </w:r>
      <w:r w:rsidR="000221B6" w:rsidRPr="00B35614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tanto de</w:t>
      </w:r>
      <w:r w:rsidR="00FF71FF" w:rsidRPr="00B35614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l</w:t>
      </w:r>
      <w:r w:rsidR="00FF71FF" w:rsidRPr="00B35614">
        <w:rPr>
          <w:rFonts w:ascii="Calibri" w:hAnsi="Calibri" w:cs="Calibri"/>
          <w:sz w:val="20"/>
          <w:szCs w:val="20"/>
          <w:lang w:val="es-ES"/>
        </w:rPr>
        <w:t>a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 xml:space="preserve"> </w:t>
      </w:r>
      <w:r w:rsidR="00FF71FF" w:rsidRPr="00B35614">
        <w:rPr>
          <w:rFonts w:ascii="Calibri" w:hAnsi="Calibri" w:cs="Calibri"/>
          <w:sz w:val="20"/>
          <w:szCs w:val="20"/>
          <w:lang w:val="es-ES"/>
        </w:rPr>
        <w:t>Empresa SSIA.EDUCAT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 xml:space="preserve"> como de los </w:t>
      </w:r>
      <w:r w:rsidR="00FF71FF" w:rsidRPr="00B35614">
        <w:rPr>
          <w:rFonts w:ascii="Calibri" w:hAnsi="Calibri" w:cs="Calibri"/>
          <w:sz w:val="20"/>
          <w:szCs w:val="20"/>
          <w:lang w:val="es-ES"/>
        </w:rPr>
        <w:t>presentes</w:t>
      </w:r>
      <w:r w:rsidR="007F2516" w:rsidRPr="00B35614">
        <w:rPr>
          <w:rFonts w:ascii="Calibri" w:hAnsi="Calibri" w:cs="Calibri"/>
          <w:sz w:val="20"/>
          <w:szCs w:val="20"/>
          <w:lang w:val="es-ES"/>
        </w:rPr>
        <w:t>.</w:t>
      </w:r>
    </w:p>
    <w:p w:rsidR="007F2516" w:rsidRPr="00B35614" w:rsidRDefault="007F2516">
      <w:pPr>
        <w:rPr>
          <w:rFonts w:ascii="Calibri" w:hAnsi="Calibri" w:cs="Calibri"/>
          <w:sz w:val="20"/>
          <w:szCs w:val="20"/>
          <w:lang w:val="es-ES"/>
        </w:rPr>
      </w:pPr>
    </w:p>
    <w:p w:rsidR="00524688" w:rsidRPr="00B35614" w:rsidRDefault="00524688" w:rsidP="009B005F">
      <w:pPr>
        <w:pStyle w:val="Prrafodelista"/>
        <w:numPr>
          <w:ilvl w:val="0"/>
          <w:numId w:val="6"/>
        </w:numPr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B35614">
        <w:rPr>
          <w:rFonts w:ascii="Calibri" w:hAnsi="Calibri" w:cs="Calibri"/>
          <w:b/>
          <w:sz w:val="20"/>
          <w:szCs w:val="20"/>
          <w:lang w:val="es-ES"/>
        </w:rPr>
        <w:t xml:space="preserve">CONTROL DE VERSIONES </w:t>
      </w:r>
    </w:p>
    <w:tbl>
      <w:tblPr>
        <w:tblStyle w:val="Tablaconcuadrcula"/>
        <w:tblW w:w="9356" w:type="dxa"/>
        <w:tblInd w:w="108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1726"/>
        <w:gridCol w:w="2810"/>
        <w:gridCol w:w="1276"/>
        <w:gridCol w:w="284"/>
        <w:gridCol w:w="1030"/>
        <w:gridCol w:w="2230"/>
      </w:tblGrid>
      <w:tr w:rsidR="009B005F" w:rsidRPr="00B35614" w:rsidTr="002074A6">
        <w:trPr>
          <w:trHeight w:val="233"/>
        </w:trPr>
        <w:tc>
          <w:tcPr>
            <w:tcW w:w="1726" w:type="dxa"/>
            <w:vAlign w:val="center"/>
          </w:tcPr>
          <w:p w:rsidR="009B005F" w:rsidRPr="00B35614" w:rsidRDefault="00C37645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Pr</w:t>
            </w:r>
            <w:r w:rsidR="009B005F"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oyecto</w:t>
            </w:r>
          </w:p>
        </w:tc>
        <w:tc>
          <w:tcPr>
            <w:tcW w:w="4370" w:type="dxa"/>
            <w:gridSpan w:val="3"/>
            <w:vAlign w:val="center"/>
          </w:tcPr>
          <w:p w:rsidR="009B005F" w:rsidRPr="00B35614" w:rsidRDefault="009A6560" w:rsidP="00FC0176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Arquitectura de Negocios </w:t>
            </w:r>
            <w:r w:rsidR="00FC0176" w:rsidRPr="00B35614">
              <w:rPr>
                <w:rFonts w:ascii="Calibri" w:hAnsi="Calibri" w:cs="Calibri"/>
                <w:sz w:val="20"/>
                <w:szCs w:val="20"/>
                <w:lang w:val="es-ES"/>
              </w:rPr>
              <w:t>de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la Oficina Central de Fe y Alegría Perú</w:t>
            </w:r>
          </w:p>
        </w:tc>
        <w:tc>
          <w:tcPr>
            <w:tcW w:w="1030" w:type="dxa"/>
            <w:vAlign w:val="center"/>
          </w:tcPr>
          <w:p w:rsidR="009B005F" w:rsidRPr="00B35614" w:rsidRDefault="009B005F" w:rsidP="009B005F">
            <w:pPr>
              <w:ind w:hanging="3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Versión</w:t>
            </w:r>
          </w:p>
        </w:tc>
        <w:tc>
          <w:tcPr>
            <w:tcW w:w="2230" w:type="dxa"/>
            <w:vAlign w:val="center"/>
          </w:tcPr>
          <w:p w:rsidR="009B005F" w:rsidRPr="00B35614" w:rsidRDefault="009A6560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1.0</w:t>
            </w:r>
          </w:p>
        </w:tc>
      </w:tr>
      <w:tr w:rsidR="009B005F" w:rsidRPr="00590114" w:rsidTr="002074A6">
        <w:trPr>
          <w:trHeight w:val="251"/>
        </w:trPr>
        <w:tc>
          <w:tcPr>
            <w:tcW w:w="172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Lugar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B35614" w:rsidRDefault="009A6560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9B005F" w:rsidRPr="00B35614" w:rsidTr="002074A6">
        <w:trPr>
          <w:trHeight w:val="331"/>
        </w:trPr>
        <w:tc>
          <w:tcPr>
            <w:tcW w:w="1726" w:type="dxa"/>
            <w:vMerge w:val="restart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Fecha</w:t>
            </w:r>
          </w:p>
        </w:tc>
        <w:tc>
          <w:tcPr>
            <w:tcW w:w="2810" w:type="dxa"/>
            <w:vMerge w:val="restart"/>
            <w:vAlign w:val="center"/>
          </w:tcPr>
          <w:p w:rsidR="009B005F" w:rsidRPr="00B35614" w:rsidRDefault="00590114" w:rsidP="00650DC2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15</w:t>
            </w:r>
            <w:r w:rsidR="008D460E" w:rsidRPr="00B35614">
              <w:rPr>
                <w:rFonts w:ascii="Calibri" w:hAnsi="Calibri" w:cs="Calibri"/>
                <w:sz w:val="20"/>
                <w:szCs w:val="20"/>
                <w:lang w:val="es-ES"/>
              </w:rPr>
              <w:t>/09</w:t>
            </w:r>
            <w:r w:rsidR="009A6560" w:rsidRPr="00B35614">
              <w:rPr>
                <w:rFonts w:ascii="Calibri" w:hAnsi="Calibri" w:cs="Calibri"/>
                <w:sz w:val="20"/>
                <w:szCs w:val="20"/>
                <w:lang w:val="es-ES"/>
              </w:rPr>
              <w:t>/2011</w:t>
            </w:r>
          </w:p>
        </w:tc>
        <w:tc>
          <w:tcPr>
            <w:tcW w:w="127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Hora Inicio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B35614" w:rsidRDefault="009A6560" w:rsidP="00BB183A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1</w:t>
            </w:r>
            <w:r w:rsidR="00590114">
              <w:rPr>
                <w:rFonts w:ascii="Calibri" w:hAnsi="Calibri" w:cs="Calibri"/>
                <w:sz w:val="20"/>
                <w:szCs w:val="20"/>
                <w:lang w:val="es-ES"/>
              </w:rPr>
              <w:t>2:00</w:t>
            </w:r>
          </w:p>
        </w:tc>
      </w:tr>
      <w:tr w:rsidR="009B005F" w:rsidRPr="00B35614" w:rsidTr="002074A6">
        <w:trPr>
          <w:trHeight w:val="252"/>
        </w:trPr>
        <w:tc>
          <w:tcPr>
            <w:tcW w:w="1726" w:type="dxa"/>
            <w:vMerge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</w:p>
        </w:tc>
        <w:tc>
          <w:tcPr>
            <w:tcW w:w="2810" w:type="dxa"/>
            <w:vMerge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  <w:tc>
          <w:tcPr>
            <w:tcW w:w="127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Hora Fin</w:t>
            </w:r>
          </w:p>
        </w:tc>
        <w:tc>
          <w:tcPr>
            <w:tcW w:w="3544" w:type="dxa"/>
            <w:gridSpan w:val="3"/>
            <w:vAlign w:val="center"/>
          </w:tcPr>
          <w:p w:rsidR="009B005F" w:rsidRPr="00B35614" w:rsidRDefault="00590114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13:00</w:t>
            </w:r>
          </w:p>
        </w:tc>
      </w:tr>
      <w:tr w:rsidR="009B005F" w:rsidRPr="00B35614" w:rsidTr="002074A6">
        <w:trPr>
          <w:trHeight w:val="207"/>
        </w:trPr>
        <w:tc>
          <w:tcPr>
            <w:tcW w:w="172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Realizado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B35614" w:rsidRDefault="00590114" w:rsidP="00650DC2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Susan Pamela Rios Sarmiento</w:t>
            </w:r>
          </w:p>
        </w:tc>
      </w:tr>
      <w:tr w:rsidR="009B005F" w:rsidRPr="00B35614" w:rsidTr="002074A6">
        <w:trPr>
          <w:trHeight w:val="255"/>
        </w:trPr>
        <w:tc>
          <w:tcPr>
            <w:tcW w:w="172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Revisado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B35614" w:rsidRDefault="00590114" w:rsidP="009B005F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Susan Pamela Rios Sarmiento</w:t>
            </w:r>
          </w:p>
        </w:tc>
      </w:tr>
      <w:tr w:rsidR="009B005F" w:rsidRPr="00B35614" w:rsidTr="002074A6">
        <w:trPr>
          <w:trHeight w:val="274"/>
        </w:trPr>
        <w:tc>
          <w:tcPr>
            <w:tcW w:w="1726" w:type="dxa"/>
            <w:vAlign w:val="center"/>
          </w:tcPr>
          <w:p w:rsidR="009B005F" w:rsidRPr="00B35614" w:rsidRDefault="009B005F" w:rsidP="009B005F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Aprobado por</w:t>
            </w:r>
          </w:p>
        </w:tc>
        <w:tc>
          <w:tcPr>
            <w:tcW w:w="7630" w:type="dxa"/>
            <w:gridSpan w:val="5"/>
            <w:vAlign w:val="center"/>
          </w:tcPr>
          <w:p w:rsidR="009B005F" w:rsidRPr="00B35614" w:rsidRDefault="00590114" w:rsidP="00FC235B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Leonor Romero</w:t>
            </w:r>
          </w:p>
        </w:tc>
      </w:tr>
    </w:tbl>
    <w:p w:rsidR="00FB6D3D" w:rsidRPr="00B35614" w:rsidRDefault="00FB6D3D">
      <w:pPr>
        <w:rPr>
          <w:rFonts w:ascii="Calibri" w:hAnsi="Calibri" w:cs="Calibri"/>
          <w:sz w:val="20"/>
          <w:szCs w:val="20"/>
          <w:lang w:val="es-ES"/>
        </w:rPr>
      </w:pPr>
    </w:p>
    <w:p w:rsidR="00FB6D3D" w:rsidRPr="00B35614" w:rsidRDefault="009B005F" w:rsidP="009B005F">
      <w:pPr>
        <w:pStyle w:val="Prrafodelista"/>
        <w:numPr>
          <w:ilvl w:val="0"/>
          <w:numId w:val="5"/>
        </w:numPr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B35614">
        <w:rPr>
          <w:rFonts w:ascii="Calibri" w:hAnsi="Calibri" w:cs="Calibri"/>
          <w:b/>
          <w:sz w:val="20"/>
          <w:szCs w:val="20"/>
          <w:lang w:val="es-ES"/>
        </w:rPr>
        <w:t>ASISTENTES</w:t>
      </w:r>
    </w:p>
    <w:tbl>
      <w:tblPr>
        <w:tblStyle w:val="Tablaconcuadrcula"/>
        <w:tblW w:w="9477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943"/>
        <w:gridCol w:w="4395"/>
        <w:gridCol w:w="2139"/>
      </w:tblGrid>
      <w:tr w:rsidR="00584844" w:rsidRPr="00B35614" w:rsidTr="00584844">
        <w:trPr>
          <w:trHeight w:val="249"/>
        </w:trPr>
        <w:tc>
          <w:tcPr>
            <w:tcW w:w="2943" w:type="dxa"/>
          </w:tcPr>
          <w:p w:rsidR="00584844" w:rsidRPr="00B35614" w:rsidRDefault="00584844" w:rsidP="009B005F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Cargo</w:t>
            </w:r>
          </w:p>
        </w:tc>
        <w:tc>
          <w:tcPr>
            <w:tcW w:w="4395" w:type="dxa"/>
          </w:tcPr>
          <w:p w:rsidR="00584844" w:rsidRPr="00B35614" w:rsidRDefault="00584844" w:rsidP="009B005F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Nombres  y apellidos</w:t>
            </w:r>
          </w:p>
        </w:tc>
        <w:tc>
          <w:tcPr>
            <w:tcW w:w="2139" w:type="dxa"/>
          </w:tcPr>
          <w:p w:rsidR="00584844" w:rsidRPr="00B35614" w:rsidRDefault="00584844" w:rsidP="009B005F">
            <w:pPr>
              <w:jc w:val="center"/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Empresa</w:t>
            </w:r>
          </w:p>
        </w:tc>
      </w:tr>
      <w:tr w:rsidR="00584844" w:rsidRPr="00590114" w:rsidTr="00584844">
        <w:trPr>
          <w:trHeight w:val="180"/>
        </w:trPr>
        <w:tc>
          <w:tcPr>
            <w:tcW w:w="2943" w:type="dxa"/>
          </w:tcPr>
          <w:p w:rsidR="00584844" w:rsidRPr="00B35614" w:rsidRDefault="00590114" w:rsidP="00590114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Jefa</w:t>
            </w:r>
            <w:r w:rsidR="00650DC2"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de</w:t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t>l</w:t>
            </w:r>
            <w:r w:rsidR="00650DC2"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t>Departamento de Formación</w:t>
            </w:r>
          </w:p>
        </w:tc>
        <w:tc>
          <w:tcPr>
            <w:tcW w:w="4395" w:type="dxa"/>
          </w:tcPr>
          <w:p w:rsidR="00584844" w:rsidRPr="00B35614" w:rsidRDefault="00590114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Leonor Romero</w:t>
            </w:r>
          </w:p>
        </w:tc>
        <w:tc>
          <w:tcPr>
            <w:tcW w:w="2139" w:type="dxa"/>
          </w:tcPr>
          <w:p w:rsidR="00584844" w:rsidRPr="00B35614" w:rsidRDefault="009A6560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9A6560" w:rsidRPr="00B35614" w:rsidTr="00584844">
        <w:trPr>
          <w:trHeight w:val="282"/>
        </w:trPr>
        <w:tc>
          <w:tcPr>
            <w:tcW w:w="2943" w:type="dxa"/>
          </w:tcPr>
          <w:p w:rsidR="009A6560" w:rsidRPr="00B35614" w:rsidRDefault="00590114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Ingeniera de Procesos </w:t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t>de Proyecto ANOCFAP</w:t>
            </w:r>
          </w:p>
        </w:tc>
        <w:tc>
          <w:tcPr>
            <w:tcW w:w="4395" w:type="dxa"/>
          </w:tcPr>
          <w:p w:rsidR="009A6560" w:rsidRPr="00B35614" w:rsidRDefault="00590114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Susan Pamela Rios Sarmiento</w:t>
            </w:r>
          </w:p>
        </w:tc>
        <w:tc>
          <w:tcPr>
            <w:tcW w:w="2139" w:type="dxa"/>
          </w:tcPr>
          <w:p w:rsidR="009A6560" w:rsidRPr="00B35614" w:rsidRDefault="00CB6173" w:rsidP="00CB6173">
            <w:p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SSIA.EDUCAT</w:t>
            </w:r>
          </w:p>
        </w:tc>
      </w:tr>
    </w:tbl>
    <w:p w:rsidR="00FB6D3D" w:rsidRPr="00B35614" w:rsidRDefault="00FB6D3D">
      <w:pPr>
        <w:rPr>
          <w:rFonts w:ascii="Calibri" w:hAnsi="Calibri" w:cs="Calibri"/>
          <w:sz w:val="20"/>
          <w:szCs w:val="20"/>
          <w:lang w:val="es-ES"/>
        </w:rPr>
      </w:pPr>
    </w:p>
    <w:p w:rsidR="00FB6D3D" w:rsidRPr="00B35614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B35614">
        <w:rPr>
          <w:rFonts w:ascii="Calibri" w:hAnsi="Calibri" w:cs="Calibri"/>
          <w:b/>
          <w:sz w:val="20"/>
          <w:szCs w:val="20"/>
          <w:lang w:val="es-ES"/>
        </w:rPr>
        <w:t>AGENDA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590114" w:rsidTr="00290A62">
        <w:trPr>
          <w:trHeight w:val="781"/>
        </w:trPr>
        <w:tc>
          <w:tcPr>
            <w:tcW w:w="9464" w:type="dxa"/>
          </w:tcPr>
          <w:p w:rsidR="001B1864" w:rsidRPr="00B35614" w:rsidRDefault="009A6560" w:rsidP="00590114">
            <w:pPr>
              <w:tabs>
                <w:tab w:val="left" w:pos="567"/>
              </w:tabs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Analizar la integración de los procesos del Departamento de </w:t>
            </w:r>
            <w:r w:rsidR="005901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Formación 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con los del </w:t>
            </w:r>
            <w:r w:rsidR="00D41315" w:rsidRPr="00B35614">
              <w:rPr>
                <w:rFonts w:ascii="Calibri" w:hAnsi="Calibri" w:cs="Calibri"/>
                <w:sz w:val="20"/>
                <w:szCs w:val="20"/>
                <w:lang w:val="es-ES"/>
              </w:rPr>
              <w:t>Departamento</w:t>
            </w: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de Administración</w:t>
            </w:r>
            <w:r w:rsidR="007D17C4">
              <w:rPr>
                <w:rFonts w:ascii="Calibri" w:hAnsi="Calibri" w:cs="Calibri"/>
                <w:sz w:val="20"/>
                <w:szCs w:val="20"/>
                <w:lang w:val="es-ES"/>
              </w:rPr>
              <w:t>.</w:t>
            </w:r>
            <w:bookmarkStart w:id="0" w:name="_GoBack"/>
            <w:bookmarkEnd w:id="0"/>
          </w:p>
        </w:tc>
      </w:tr>
    </w:tbl>
    <w:p w:rsidR="009B005F" w:rsidRPr="00B35614" w:rsidRDefault="009B005F" w:rsidP="009B005F">
      <w:pPr>
        <w:tabs>
          <w:tab w:val="left" w:pos="567"/>
        </w:tabs>
        <w:rPr>
          <w:rFonts w:ascii="Calibri" w:hAnsi="Calibri" w:cs="Calibri"/>
          <w:b/>
          <w:sz w:val="20"/>
          <w:szCs w:val="20"/>
          <w:lang w:val="es-ES"/>
        </w:rPr>
      </w:pPr>
    </w:p>
    <w:p w:rsidR="00FB6D3D" w:rsidRPr="00B35614" w:rsidRDefault="009B005F" w:rsidP="009B005F">
      <w:pPr>
        <w:pStyle w:val="Prrafodelista"/>
        <w:numPr>
          <w:ilvl w:val="0"/>
          <w:numId w:val="5"/>
        </w:numPr>
        <w:tabs>
          <w:tab w:val="left" w:pos="567"/>
        </w:tabs>
        <w:ind w:left="284" w:hanging="284"/>
        <w:rPr>
          <w:rFonts w:ascii="Calibri" w:hAnsi="Calibri" w:cs="Calibri"/>
          <w:b/>
          <w:sz w:val="20"/>
          <w:szCs w:val="20"/>
          <w:lang w:val="es-ES"/>
        </w:rPr>
      </w:pPr>
      <w:r w:rsidRPr="00B35614">
        <w:rPr>
          <w:rFonts w:ascii="Calibri" w:hAnsi="Calibri" w:cs="Calibri"/>
          <w:b/>
          <w:sz w:val="20"/>
          <w:szCs w:val="20"/>
          <w:lang w:val="es-ES"/>
        </w:rPr>
        <w:t>CONCLUSIONES</w:t>
      </w: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9464"/>
      </w:tblGrid>
      <w:tr w:rsidR="00F94A3E" w:rsidRPr="00590114" w:rsidTr="002074A6">
        <w:trPr>
          <w:trHeight w:val="1301"/>
        </w:trPr>
        <w:tc>
          <w:tcPr>
            <w:tcW w:w="9464" w:type="dxa"/>
          </w:tcPr>
          <w:p w:rsidR="00650DC2" w:rsidRPr="007D17C4" w:rsidRDefault="003F2B0B" w:rsidP="003F2B0B">
            <w:p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D17C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     Relación con el Departamento de Administración:</w:t>
            </w:r>
          </w:p>
          <w:p w:rsidR="003F2B0B" w:rsidRPr="007D17C4" w:rsidRDefault="003F2B0B" w:rsidP="003F2B0B">
            <w:pPr>
              <w:pStyle w:val="Prrafodelista"/>
              <w:numPr>
                <w:ilvl w:val="0"/>
                <w:numId w:val="16"/>
              </w:numPr>
              <w:spacing w:after="200" w:line="276" w:lineRule="auto"/>
              <w:rPr>
                <w:rFonts w:ascii="Calibri" w:hAnsi="Calibri" w:cs="Calibri"/>
                <w:sz w:val="20"/>
                <w:szCs w:val="20"/>
                <w:lang w:val="es-PE"/>
              </w:rPr>
            </w:pPr>
            <w:r w:rsidRPr="007D17C4">
              <w:rPr>
                <w:rFonts w:ascii="Calibri" w:hAnsi="Calibri" w:cs="Calibri"/>
                <w:sz w:val="20"/>
                <w:szCs w:val="20"/>
                <w:lang w:val="es-PE"/>
              </w:rPr>
              <w:t>El Departamento de Formación se relaciona principalmente con Administración para solicitar recursos materiales que se necesiten.</w:t>
            </w:r>
          </w:p>
          <w:p w:rsidR="003F2B0B" w:rsidRPr="007D17C4" w:rsidRDefault="003F2B0B" w:rsidP="003F2B0B">
            <w:pPr>
              <w:pStyle w:val="Prrafodelista"/>
              <w:numPr>
                <w:ilvl w:val="0"/>
                <w:numId w:val="16"/>
              </w:numPr>
              <w:spacing w:after="200" w:line="276" w:lineRule="auto"/>
              <w:rPr>
                <w:rFonts w:ascii="Calibri" w:hAnsi="Calibri" w:cs="Calibri"/>
                <w:sz w:val="20"/>
                <w:szCs w:val="20"/>
                <w:lang w:val="es-PE"/>
              </w:rPr>
            </w:pPr>
            <w:r w:rsidRPr="007D17C4">
              <w:rPr>
                <w:rFonts w:ascii="Calibri" w:hAnsi="Calibri" w:cs="Calibri"/>
                <w:sz w:val="20"/>
                <w:szCs w:val="20"/>
                <w:lang w:val="es-PE"/>
              </w:rPr>
              <w:t>Asimismo, para informar sobre dificultades o asuntos relacionados con el personal.</w:t>
            </w:r>
          </w:p>
          <w:p w:rsidR="003F2B0B" w:rsidRPr="007D17C4" w:rsidRDefault="003F2B0B" w:rsidP="003F2B0B">
            <w:pPr>
              <w:pStyle w:val="Prrafodelista"/>
              <w:numPr>
                <w:ilvl w:val="0"/>
                <w:numId w:val="16"/>
              </w:numPr>
              <w:spacing w:after="200" w:line="276" w:lineRule="auto"/>
              <w:rPr>
                <w:rFonts w:ascii="Calibri" w:hAnsi="Calibri" w:cs="Calibri"/>
                <w:sz w:val="20"/>
                <w:szCs w:val="20"/>
                <w:lang w:val="es-PE"/>
              </w:rPr>
            </w:pPr>
            <w:r w:rsidRPr="007D17C4">
              <w:rPr>
                <w:rFonts w:ascii="Calibri" w:hAnsi="Calibri" w:cs="Calibri"/>
                <w:sz w:val="20"/>
                <w:szCs w:val="20"/>
                <w:lang w:val="es-PE"/>
              </w:rPr>
              <w:t>Para solicitar algún recurso, se llena el formato elaborado por Administración.</w:t>
            </w:r>
          </w:p>
          <w:p w:rsidR="003F2B0B" w:rsidRPr="007D17C4" w:rsidRDefault="003F2B0B" w:rsidP="003F2B0B">
            <w:pPr>
              <w:pStyle w:val="Prrafodelista"/>
              <w:numPr>
                <w:ilvl w:val="0"/>
                <w:numId w:val="16"/>
              </w:numPr>
              <w:spacing w:after="200" w:line="276" w:lineRule="auto"/>
              <w:rPr>
                <w:rFonts w:ascii="Calibri" w:hAnsi="Calibri" w:cs="Calibri"/>
                <w:sz w:val="20"/>
                <w:szCs w:val="20"/>
                <w:lang w:val="es-PE"/>
              </w:rPr>
            </w:pPr>
            <w:r w:rsidRPr="007D17C4">
              <w:rPr>
                <w:rFonts w:ascii="Calibri" w:hAnsi="Calibri" w:cs="Calibri"/>
                <w:sz w:val="20"/>
                <w:szCs w:val="20"/>
                <w:lang w:val="es-PE"/>
              </w:rPr>
              <w:t>Se le informa sobre qué cursos se van a dar, quienes van a dictarlos y cuánto es necesario pagar por estos.</w:t>
            </w:r>
          </w:p>
          <w:p w:rsidR="003F2B0B" w:rsidRPr="007D17C4" w:rsidRDefault="003F2B0B" w:rsidP="003F2B0B">
            <w:pPr>
              <w:pStyle w:val="Prrafodelista"/>
              <w:numPr>
                <w:ilvl w:val="0"/>
                <w:numId w:val="16"/>
              </w:numPr>
              <w:spacing w:after="200" w:line="276" w:lineRule="auto"/>
              <w:rPr>
                <w:rFonts w:ascii="Calibri" w:hAnsi="Calibri" w:cs="Calibri"/>
                <w:sz w:val="20"/>
                <w:szCs w:val="20"/>
                <w:lang w:val="es-PE"/>
              </w:rPr>
            </w:pPr>
            <w:r w:rsidRPr="007D17C4">
              <w:rPr>
                <w:rFonts w:ascii="Calibri" w:hAnsi="Calibri" w:cs="Calibri"/>
                <w:sz w:val="20"/>
                <w:szCs w:val="20"/>
                <w:lang w:val="es-PE"/>
              </w:rPr>
              <w:t>El Departamento de Formación no posee caja chica.</w:t>
            </w:r>
          </w:p>
          <w:p w:rsidR="003F2B0B" w:rsidRPr="007D17C4" w:rsidRDefault="003F2B0B" w:rsidP="003F2B0B">
            <w:pPr>
              <w:pStyle w:val="Prrafodelista"/>
              <w:numPr>
                <w:ilvl w:val="0"/>
                <w:numId w:val="16"/>
              </w:numPr>
              <w:spacing w:after="200" w:line="276" w:lineRule="auto"/>
              <w:rPr>
                <w:rFonts w:ascii="Calibri" w:hAnsi="Calibri" w:cs="Calibri"/>
                <w:sz w:val="20"/>
                <w:szCs w:val="20"/>
                <w:lang w:val="es-PE"/>
              </w:rPr>
            </w:pPr>
            <w:r w:rsidRPr="007D17C4">
              <w:rPr>
                <w:rFonts w:ascii="Calibri" w:hAnsi="Calibri" w:cs="Calibri"/>
                <w:sz w:val="20"/>
                <w:szCs w:val="20"/>
                <w:lang w:val="es-PE"/>
              </w:rPr>
              <w:t xml:space="preserve">Se contratan profesores para brindar capacitaciones específicas que se necesitan para </w:t>
            </w:r>
            <w:r w:rsidRPr="007D17C4">
              <w:rPr>
                <w:rFonts w:ascii="Calibri" w:hAnsi="Calibri" w:cs="Calibri"/>
                <w:sz w:val="20"/>
                <w:szCs w:val="20"/>
                <w:lang w:val="es-PE"/>
              </w:rPr>
              <w:t xml:space="preserve">los profesores o directivos de </w:t>
            </w:r>
            <w:r w:rsidRPr="007D17C4">
              <w:rPr>
                <w:rFonts w:ascii="Calibri" w:hAnsi="Calibri" w:cs="Calibri"/>
                <w:sz w:val="20"/>
                <w:szCs w:val="20"/>
                <w:lang w:val="es-PE"/>
              </w:rPr>
              <w:t>u</w:t>
            </w:r>
            <w:r w:rsidRPr="007D17C4">
              <w:rPr>
                <w:rFonts w:ascii="Calibri" w:hAnsi="Calibri" w:cs="Calibri"/>
                <w:sz w:val="20"/>
                <w:szCs w:val="20"/>
                <w:lang w:val="es-PE"/>
              </w:rPr>
              <w:t>n colegio o una red de colegios y el Departamento de Administración se encarga de pagar lo presupuestado.</w:t>
            </w:r>
          </w:p>
          <w:p w:rsidR="003F2B0B" w:rsidRPr="007D17C4" w:rsidRDefault="003F2B0B" w:rsidP="003F2B0B">
            <w:pPr>
              <w:pStyle w:val="Prrafodelista"/>
              <w:numPr>
                <w:ilvl w:val="0"/>
                <w:numId w:val="16"/>
              </w:numPr>
              <w:spacing w:after="200" w:line="276" w:lineRule="auto"/>
              <w:rPr>
                <w:rFonts w:ascii="Calibri" w:hAnsi="Calibri" w:cs="Calibri"/>
                <w:sz w:val="20"/>
                <w:szCs w:val="20"/>
                <w:lang w:val="es-PE"/>
              </w:rPr>
            </w:pPr>
            <w:r w:rsidRPr="007D17C4">
              <w:rPr>
                <w:rFonts w:ascii="Calibri" w:hAnsi="Calibri" w:cs="Calibri"/>
                <w:sz w:val="20"/>
                <w:szCs w:val="20"/>
                <w:lang w:val="es-PE"/>
              </w:rPr>
              <w:t>Los cuadros de necesidades se llenan, en promedio, 3 o 4 veces al año.</w:t>
            </w:r>
          </w:p>
          <w:p w:rsidR="003F2B0B" w:rsidRPr="007D17C4" w:rsidRDefault="003F2B0B" w:rsidP="003F2B0B">
            <w:pPr>
              <w:pStyle w:val="Prrafodelista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D17C4">
              <w:rPr>
                <w:rFonts w:ascii="Calibri" w:hAnsi="Calibri" w:cs="Calibri"/>
                <w:sz w:val="20"/>
                <w:szCs w:val="20"/>
                <w:lang w:val="es-ES"/>
              </w:rPr>
              <w:t>Para solicitar la Casa de Retiro mediante una Carta de Solicitud.</w:t>
            </w:r>
          </w:p>
          <w:p w:rsidR="003F2B0B" w:rsidRDefault="00FC01C4" w:rsidP="003F2B0B">
            <w:pPr>
              <w:pStyle w:val="Prrafodelista"/>
              <w:numPr>
                <w:ilvl w:val="0"/>
                <w:numId w:val="16"/>
              </w:numPr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7D17C4">
              <w:rPr>
                <w:rFonts w:ascii="Calibri" w:hAnsi="Calibri" w:cs="Calibri"/>
                <w:sz w:val="20"/>
                <w:szCs w:val="20"/>
                <w:lang w:val="es-ES"/>
              </w:rPr>
              <w:t>Cada vez que existen daños en la infraestructura de la Oficina Central</w:t>
            </w:r>
            <w:r w:rsidR="007D17C4" w:rsidRPr="007D17C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o un equipo está dañado</w:t>
            </w:r>
            <w:r w:rsidRPr="007D17C4">
              <w:rPr>
                <w:rFonts w:ascii="Calibri" w:hAnsi="Calibri" w:cs="Calibri"/>
                <w:sz w:val="20"/>
                <w:szCs w:val="20"/>
                <w:lang w:val="es-ES"/>
              </w:rPr>
              <w:t xml:space="preserve"> se le avisa al Departamento de Administración.</w:t>
            </w:r>
          </w:p>
          <w:p w:rsidR="008A0D6F" w:rsidRPr="003F2B0B" w:rsidRDefault="008A0D6F" w:rsidP="007D17C4">
            <w:pPr>
              <w:pStyle w:val="Prrafodelista"/>
              <w:spacing w:after="200" w:line="276" w:lineRule="auto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p w:rsidR="00143359" w:rsidRPr="00B35614" w:rsidRDefault="00143359">
      <w:pPr>
        <w:rPr>
          <w:rFonts w:ascii="Calibri" w:hAnsi="Calibri" w:cs="Calibri"/>
          <w:sz w:val="20"/>
          <w:szCs w:val="20"/>
          <w:lang w:val="es-ES"/>
        </w:rPr>
        <w:sectPr w:rsidR="00143359" w:rsidRPr="00B35614" w:rsidSect="00B35614">
          <w:headerReference w:type="default" r:id="rId13"/>
          <w:pgSz w:w="12240" w:h="15840"/>
          <w:pgMar w:top="1417" w:right="1701" w:bottom="1417" w:left="1701" w:header="426" w:footer="720" w:gutter="0"/>
          <w:pgNumType w:start="1"/>
          <w:cols w:space="720"/>
          <w:docGrid w:linePitch="360"/>
        </w:sectPr>
      </w:pPr>
    </w:p>
    <w:p w:rsidR="00143359" w:rsidRPr="00B35614" w:rsidRDefault="00143359" w:rsidP="00143359">
      <w:pPr>
        <w:rPr>
          <w:rFonts w:ascii="Calibri" w:hAnsi="Calibri" w:cs="Calibri"/>
          <w:sz w:val="20"/>
          <w:szCs w:val="20"/>
          <w:lang w:val="es-ES"/>
        </w:rPr>
      </w:pPr>
    </w:p>
    <w:p w:rsidR="007E2A55" w:rsidRPr="00B35614" w:rsidRDefault="007E2A55" w:rsidP="00143359">
      <w:pPr>
        <w:rPr>
          <w:rFonts w:ascii="Calibri" w:hAnsi="Calibri" w:cs="Calibri"/>
          <w:sz w:val="20"/>
          <w:szCs w:val="20"/>
          <w:lang w:val="es-ES"/>
        </w:rPr>
      </w:pPr>
    </w:p>
    <w:tbl>
      <w:tblPr>
        <w:tblStyle w:val="Tablaconcuadrcula"/>
        <w:tblpPr w:leftFromText="141" w:rightFromText="141" w:vertAnchor="text" w:horzAnchor="margin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110"/>
      </w:tblGrid>
      <w:tr w:rsidR="00F97DE9" w:rsidRPr="00B35614" w:rsidTr="00F97DE9">
        <w:tc>
          <w:tcPr>
            <w:tcW w:w="4361" w:type="dxa"/>
            <w:gridSpan w:val="2"/>
            <w:shd w:val="clear" w:color="auto" w:fill="943634" w:themeFill="accent2" w:themeFillShade="BF"/>
          </w:tcPr>
          <w:p w:rsidR="00F97DE9" w:rsidRPr="00B35614" w:rsidRDefault="00F97DE9" w:rsidP="00F97DE9">
            <w:pPr>
              <w:jc w:val="center"/>
              <w:rPr>
                <w:rFonts w:ascii="Calibri" w:hAnsi="Calibri" w:cs="Calibri"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lastRenderedPageBreak/>
              <w:t>RESPONSABLE</w:t>
            </w:r>
          </w:p>
        </w:tc>
      </w:tr>
      <w:tr w:rsidR="00F97DE9" w:rsidRPr="00B35614" w:rsidTr="00F97DE9">
        <w:tc>
          <w:tcPr>
            <w:tcW w:w="1251" w:type="dxa"/>
          </w:tcPr>
          <w:p w:rsidR="00F97DE9" w:rsidRPr="00B35614" w:rsidRDefault="00F97DE9" w:rsidP="00A34B68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Nombres:</w:t>
            </w:r>
            <w:r w:rsidR="00A34B68"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3110" w:type="dxa"/>
          </w:tcPr>
          <w:p w:rsidR="00F97DE9" w:rsidRPr="00B35614" w:rsidRDefault="00590114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Susan Pamela Rios Sarmiento</w:t>
            </w:r>
          </w:p>
        </w:tc>
      </w:tr>
      <w:tr w:rsidR="00F97DE9" w:rsidRPr="00B35614" w:rsidTr="00F97DE9">
        <w:tc>
          <w:tcPr>
            <w:tcW w:w="1251" w:type="dxa"/>
          </w:tcPr>
          <w:p w:rsidR="00F97DE9" w:rsidRPr="00B35614" w:rsidRDefault="00A34B68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Empresa</w:t>
            </w:r>
            <w:r w:rsidR="00F97DE9"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110" w:type="dxa"/>
          </w:tcPr>
          <w:p w:rsidR="00F97DE9" w:rsidRPr="00B35614" w:rsidRDefault="00CB6173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SSIA.EDUCAT</w:t>
            </w:r>
          </w:p>
        </w:tc>
      </w:tr>
      <w:tr w:rsidR="00F97DE9" w:rsidRPr="00B35614" w:rsidTr="00F97DE9"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110" w:type="dxa"/>
          </w:tcPr>
          <w:p w:rsidR="00F97DE9" w:rsidRPr="00B35614" w:rsidRDefault="009A6560" w:rsidP="00590114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46</w:t>
            </w:r>
            <w:r w:rsidR="00590114">
              <w:rPr>
                <w:rFonts w:ascii="Calibri" w:hAnsi="Calibri" w:cs="Calibri"/>
                <w:sz w:val="20"/>
                <w:szCs w:val="20"/>
                <w:lang w:val="es-ES"/>
              </w:rPr>
              <w:t>166962</w:t>
            </w:r>
          </w:p>
        </w:tc>
      </w:tr>
      <w:tr w:rsidR="00F97DE9" w:rsidRPr="00B35614" w:rsidTr="00B35614">
        <w:trPr>
          <w:trHeight w:val="858"/>
        </w:trPr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110" w:type="dxa"/>
          </w:tcPr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tbl>
      <w:tblPr>
        <w:tblStyle w:val="Tablaconcuadrcula"/>
        <w:tblpPr w:leftFromText="141" w:rightFromText="141" w:vertAnchor="text" w:horzAnchor="page" w:tblpX="6658" w:tblpY="6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1"/>
        <w:gridCol w:w="3252"/>
      </w:tblGrid>
      <w:tr w:rsidR="00F97DE9" w:rsidRPr="00B35614" w:rsidTr="00B35614">
        <w:tc>
          <w:tcPr>
            <w:tcW w:w="4503" w:type="dxa"/>
            <w:gridSpan w:val="2"/>
            <w:shd w:val="clear" w:color="auto" w:fill="943634" w:themeFill="accent2" w:themeFillShade="BF"/>
          </w:tcPr>
          <w:p w:rsidR="00F97DE9" w:rsidRPr="00B35614" w:rsidRDefault="00F97DE9" w:rsidP="00F97DE9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APROBADO POR</w:t>
            </w:r>
          </w:p>
        </w:tc>
      </w:tr>
      <w:tr w:rsidR="00F97DE9" w:rsidRPr="00B35614" w:rsidTr="00B35614"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Nombres:</w:t>
            </w:r>
          </w:p>
        </w:tc>
        <w:tc>
          <w:tcPr>
            <w:tcW w:w="3252" w:type="dxa"/>
          </w:tcPr>
          <w:p w:rsidR="00F97DE9" w:rsidRPr="00B35614" w:rsidRDefault="00590114" w:rsidP="009E6A86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Leonor Romero</w:t>
            </w:r>
          </w:p>
        </w:tc>
      </w:tr>
      <w:tr w:rsidR="00F97DE9" w:rsidRPr="00590114" w:rsidTr="00B35614">
        <w:tc>
          <w:tcPr>
            <w:tcW w:w="1251" w:type="dxa"/>
          </w:tcPr>
          <w:p w:rsidR="00F97DE9" w:rsidRPr="00B35614" w:rsidRDefault="00584844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Empresa</w:t>
            </w:r>
            <w:r w:rsidR="00F97DE9"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:</w:t>
            </w:r>
          </w:p>
        </w:tc>
        <w:tc>
          <w:tcPr>
            <w:tcW w:w="3252" w:type="dxa"/>
          </w:tcPr>
          <w:p w:rsidR="00F97DE9" w:rsidRPr="00B35614" w:rsidRDefault="009A6560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sz w:val="20"/>
                <w:szCs w:val="20"/>
                <w:lang w:val="es-ES"/>
              </w:rPr>
              <w:t>Oficina Central de Fe y Alegría Perú</w:t>
            </w:r>
          </w:p>
        </w:tc>
      </w:tr>
      <w:tr w:rsidR="00F97DE9" w:rsidRPr="00B35614" w:rsidTr="00B35614"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DNI:</w:t>
            </w:r>
          </w:p>
        </w:tc>
        <w:tc>
          <w:tcPr>
            <w:tcW w:w="3252" w:type="dxa"/>
          </w:tcPr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F97DE9" w:rsidRPr="00B35614" w:rsidTr="00B35614">
        <w:trPr>
          <w:trHeight w:val="629"/>
        </w:trPr>
        <w:tc>
          <w:tcPr>
            <w:tcW w:w="1251" w:type="dxa"/>
          </w:tcPr>
          <w:p w:rsidR="00F97DE9" w:rsidRPr="00B35614" w:rsidRDefault="00F97DE9" w:rsidP="00F97DE9">
            <w:pPr>
              <w:rPr>
                <w:rFonts w:ascii="Calibri" w:hAnsi="Calibri" w:cs="Calibri"/>
                <w:b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sz w:val="20"/>
                <w:szCs w:val="20"/>
                <w:lang w:val="es-ES"/>
              </w:rPr>
              <w:t>Firma:</w:t>
            </w:r>
          </w:p>
        </w:tc>
        <w:tc>
          <w:tcPr>
            <w:tcW w:w="3252" w:type="dxa"/>
          </w:tcPr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:rsidR="00F97DE9" w:rsidRPr="00B35614" w:rsidRDefault="00F97DE9" w:rsidP="00F97DE9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p w:rsidR="00584844" w:rsidRPr="00B35614" w:rsidRDefault="00143359">
      <w:pPr>
        <w:rPr>
          <w:rFonts w:ascii="Calibri" w:hAnsi="Calibri" w:cs="Calibri"/>
          <w:sz w:val="20"/>
          <w:szCs w:val="20"/>
          <w:lang w:val="es-ES"/>
        </w:rPr>
      </w:pPr>
      <w:r w:rsidRPr="00B35614">
        <w:rPr>
          <w:rFonts w:ascii="Calibri" w:hAnsi="Calibri" w:cs="Calibri"/>
          <w:sz w:val="20"/>
          <w:szCs w:val="20"/>
          <w:lang w:val="es-ES"/>
        </w:rPr>
        <w:t xml:space="preserve">                   </w:t>
      </w:r>
      <w:r w:rsidR="002D3988" w:rsidRPr="00B35614">
        <w:rPr>
          <w:rFonts w:ascii="Calibri" w:hAnsi="Calibri" w:cs="Calibri"/>
          <w:sz w:val="20"/>
          <w:szCs w:val="20"/>
          <w:lang w:val="es-ES"/>
        </w:rPr>
        <w:t xml:space="preserve">  </w:t>
      </w:r>
      <w:r w:rsidRPr="00B35614">
        <w:rPr>
          <w:rFonts w:ascii="Calibri" w:hAnsi="Calibri" w:cs="Calibri"/>
          <w:sz w:val="20"/>
          <w:szCs w:val="20"/>
          <w:lang w:val="es-ES"/>
        </w:rPr>
        <w:t xml:space="preserve">  </w:t>
      </w:r>
      <w:r w:rsidR="002D3988" w:rsidRPr="00B35614">
        <w:rPr>
          <w:rFonts w:ascii="Calibri" w:hAnsi="Calibri" w:cs="Calibri"/>
          <w:sz w:val="20"/>
          <w:szCs w:val="20"/>
          <w:lang w:val="es-ES"/>
        </w:rPr>
        <w:t xml:space="preserve">      </w:t>
      </w:r>
    </w:p>
    <w:p w:rsidR="00F94A3E" w:rsidRPr="00B35614" w:rsidRDefault="00F94A3E" w:rsidP="00F94A3E">
      <w:pPr>
        <w:rPr>
          <w:rFonts w:ascii="Calibri" w:hAnsi="Calibri" w:cs="Calibri"/>
          <w:b/>
          <w:sz w:val="20"/>
          <w:szCs w:val="20"/>
          <w:lang w:val="es-ES"/>
        </w:rPr>
      </w:pPr>
    </w:p>
    <w:p w:rsidR="00B35614" w:rsidRPr="00B35614" w:rsidRDefault="00B35614" w:rsidP="00F94A3E">
      <w:pPr>
        <w:rPr>
          <w:rFonts w:ascii="Calibri" w:hAnsi="Calibri" w:cs="Calibri"/>
          <w:b/>
          <w:sz w:val="20"/>
          <w:szCs w:val="20"/>
          <w:lang w:val="es-ES"/>
        </w:rPr>
      </w:pPr>
    </w:p>
    <w:p w:rsidR="00B35614" w:rsidRPr="00B35614" w:rsidRDefault="00B35614" w:rsidP="00F94A3E">
      <w:pPr>
        <w:rPr>
          <w:rFonts w:ascii="Calibri" w:hAnsi="Calibri" w:cs="Calibri"/>
          <w:b/>
          <w:sz w:val="20"/>
          <w:szCs w:val="20"/>
          <w:lang w:val="es-ES"/>
        </w:rPr>
      </w:pPr>
    </w:p>
    <w:p w:rsidR="00B35614" w:rsidRPr="00B35614" w:rsidRDefault="00B35614" w:rsidP="00F94A3E">
      <w:pPr>
        <w:rPr>
          <w:rFonts w:ascii="Calibri" w:hAnsi="Calibri" w:cs="Calibri"/>
          <w:b/>
          <w:sz w:val="20"/>
          <w:szCs w:val="20"/>
          <w:lang w:val="es-ES"/>
        </w:rPr>
      </w:pPr>
    </w:p>
    <w:tbl>
      <w:tblPr>
        <w:tblStyle w:val="Tablaconcuadrcula"/>
        <w:tblW w:w="9464" w:type="dxa"/>
        <w:tblBorders>
          <w:top w:val="single" w:sz="8" w:space="0" w:color="943634" w:themeColor="accent2" w:themeShade="BF"/>
          <w:left w:val="single" w:sz="8" w:space="0" w:color="943634" w:themeColor="accent2" w:themeShade="BF"/>
          <w:bottom w:val="single" w:sz="8" w:space="0" w:color="943634" w:themeColor="accent2" w:themeShade="BF"/>
          <w:right w:val="single" w:sz="8" w:space="0" w:color="943634" w:themeColor="accent2" w:themeShade="BF"/>
          <w:insideH w:val="single" w:sz="8" w:space="0" w:color="943634" w:themeColor="accent2" w:themeShade="BF"/>
          <w:insideV w:val="single" w:sz="8" w:space="0" w:color="943634" w:themeColor="accent2" w:themeShade="BF"/>
        </w:tblBorders>
        <w:tblLook w:val="04A0" w:firstRow="1" w:lastRow="0" w:firstColumn="1" w:lastColumn="0" w:noHBand="0" w:noVBand="1"/>
      </w:tblPr>
      <w:tblGrid>
        <w:gridCol w:w="2518"/>
        <w:gridCol w:w="2977"/>
        <w:gridCol w:w="3969"/>
      </w:tblGrid>
      <w:tr w:rsidR="00D57BA4" w:rsidRPr="00B35614" w:rsidTr="00D57BA4">
        <w:tc>
          <w:tcPr>
            <w:tcW w:w="2518" w:type="dxa"/>
            <w:shd w:val="clear" w:color="auto" w:fill="943634" w:themeFill="accent2" w:themeFillShade="BF"/>
          </w:tcPr>
          <w:p w:rsidR="00D57BA4" w:rsidRPr="00B35614" w:rsidRDefault="00D57BA4" w:rsidP="00D57BA4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CARGO</w:t>
            </w:r>
          </w:p>
        </w:tc>
        <w:tc>
          <w:tcPr>
            <w:tcW w:w="2977" w:type="dxa"/>
            <w:shd w:val="clear" w:color="auto" w:fill="943634" w:themeFill="accent2" w:themeFillShade="BF"/>
          </w:tcPr>
          <w:p w:rsidR="00D57BA4" w:rsidRPr="00B35614" w:rsidRDefault="00D57BA4" w:rsidP="00F127EA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PARTICIPANTES</w:t>
            </w:r>
          </w:p>
        </w:tc>
        <w:tc>
          <w:tcPr>
            <w:tcW w:w="3969" w:type="dxa"/>
            <w:shd w:val="clear" w:color="auto" w:fill="943634" w:themeFill="accent2" w:themeFillShade="BF"/>
          </w:tcPr>
          <w:p w:rsidR="00D57BA4" w:rsidRPr="00B35614" w:rsidRDefault="00D57BA4" w:rsidP="00F127EA">
            <w:pPr>
              <w:jc w:val="center"/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</w:pPr>
            <w:r w:rsidRPr="00B35614">
              <w:rPr>
                <w:rFonts w:ascii="Calibri" w:hAnsi="Calibri" w:cs="Calibri"/>
                <w:b/>
                <w:color w:val="FFFFFF" w:themeColor="background1"/>
                <w:sz w:val="20"/>
                <w:szCs w:val="20"/>
                <w:lang w:val="es-ES"/>
              </w:rPr>
              <w:t>FIRMAS</w:t>
            </w:r>
          </w:p>
        </w:tc>
      </w:tr>
      <w:tr w:rsidR="008D460E" w:rsidRPr="00B35614" w:rsidTr="00BB183A">
        <w:trPr>
          <w:trHeight w:val="977"/>
        </w:trPr>
        <w:tc>
          <w:tcPr>
            <w:tcW w:w="2518" w:type="dxa"/>
            <w:vAlign w:val="center"/>
          </w:tcPr>
          <w:p w:rsidR="008D460E" w:rsidRPr="00B35614" w:rsidRDefault="00590114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Jefa del Departamento de Formación</w:t>
            </w:r>
          </w:p>
        </w:tc>
        <w:tc>
          <w:tcPr>
            <w:tcW w:w="2977" w:type="dxa"/>
            <w:vAlign w:val="center"/>
          </w:tcPr>
          <w:p w:rsidR="008D460E" w:rsidRPr="00B35614" w:rsidRDefault="00590114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Leonor Romero</w:t>
            </w:r>
          </w:p>
        </w:tc>
        <w:tc>
          <w:tcPr>
            <w:tcW w:w="3969" w:type="dxa"/>
          </w:tcPr>
          <w:p w:rsidR="008D460E" w:rsidRPr="00B35614" w:rsidRDefault="008D460E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  <w:tr w:rsidR="007E2A55" w:rsidRPr="00B35614" w:rsidTr="00BB183A">
        <w:trPr>
          <w:trHeight w:val="977"/>
        </w:trPr>
        <w:tc>
          <w:tcPr>
            <w:tcW w:w="2518" w:type="dxa"/>
            <w:vAlign w:val="center"/>
          </w:tcPr>
          <w:p w:rsidR="007E2A55" w:rsidRPr="00B35614" w:rsidRDefault="00590114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Ingeniera de Procesos de Proyecto ANOCFAP</w:t>
            </w:r>
          </w:p>
        </w:tc>
        <w:tc>
          <w:tcPr>
            <w:tcW w:w="2977" w:type="dxa"/>
            <w:vAlign w:val="center"/>
          </w:tcPr>
          <w:p w:rsidR="007E2A55" w:rsidRPr="00B35614" w:rsidRDefault="00590114" w:rsidP="00BB183A">
            <w:pPr>
              <w:jc w:val="center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Susan Pamela Rios Sarmiento</w:t>
            </w:r>
          </w:p>
        </w:tc>
        <w:tc>
          <w:tcPr>
            <w:tcW w:w="3969" w:type="dxa"/>
          </w:tcPr>
          <w:p w:rsidR="007E2A55" w:rsidRPr="00B35614" w:rsidRDefault="007E2A55" w:rsidP="004F1753">
            <w:pPr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</w:tc>
      </w:tr>
    </w:tbl>
    <w:p w:rsidR="00D57BA4" w:rsidRPr="00B35614" w:rsidRDefault="00D57BA4" w:rsidP="00F94A3E">
      <w:pPr>
        <w:rPr>
          <w:rFonts w:ascii="Calibri" w:hAnsi="Calibri" w:cs="Calibri"/>
          <w:b/>
          <w:sz w:val="20"/>
          <w:szCs w:val="20"/>
          <w:lang w:val="es-ES"/>
        </w:rPr>
      </w:pPr>
    </w:p>
    <w:sectPr w:rsidR="00D57BA4" w:rsidRPr="00B35614" w:rsidSect="00B35614">
      <w:type w:val="continuous"/>
      <w:pgSz w:w="12240" w:h="15840"/>
      <w:pgMar w:top="1417" w:right="1701" w:bottom="1417" w:left="1701" w:header="42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A2D" w:rsidRDefault="00382A2D">
      <w:r>
        <w:separator/>
      </w:r>
    </w:p>
  </w:endnote>
  <w:endnote w:type="continuationSeparator" w:id="0">
    <w:p w:rsidR="00382A2D" w:rsidRDefault="00382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Condensed">
    <w:altName w:val="Franklin Gothic Medium Cond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A2D" w:rsidRDefault="00382A2D">
      <w:r>
        <w:separator/>
      </w:r>
    </w:p>
  </w:footnote>
  <w:footnote w:type="continuationSeparator" w:id="0">
    <w:p w:rsidR="00382A2D" w:rsidRDefault="00382A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1F7" w:rsidRDefault="009D6A23" w:rsidP="009B005F">
    <w:pPr>
      <w:pStyle w:val="Ttulodelasactasdelareunin"/>
      <w:tabs>
        <w:tab w:val="left" w:pos="4111"/>
      </w:tabs>
      <w:jc w:val="right"/>
      <w:rPr>
        <w:noProof/>
        <w:lang w:val="es-PE" w:eastAsia="es-PE"/>
      </w:rPr>
    </w:pPr>
    <w:r>
      <w:rPr>
        <w:noProof/>
        <w:sz w:val="90"/>
        <w:lang w:val="es-PE" w:eastAsia="es-PE"/>
      </w:rPr>
      <w:drawing>
        <wp:anchor distT="0" distB="0" distL="114300" distR="114300" simplePos="0" relativeHeight="251659264" behindDoc="0" locked="0" layoutInCell="1" allowOverlap="1" wp14:anchorId="0B55F935" wp14:editId="7C4611EF">
          <wp:simplePos x="0" y="0"/>
          <wp:positionH relativeFrom="column">
            <wp:posOffset>4114800</wp:posOffset>
          </wp:positionH>
          <wp:positionV relativeFrom="paragraph">
            <wp:posOffset>-32385</wp:posOffset>
          </wp:positionV>
          <wp:extent cx="1990725" cy="654685"/>
          <wp:effectExtent l="0" t="0" r="9525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ooooo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211" t="24573" b="32764"/>
                  <a:stretch/>
                </pic:blipFill>
                <pic:spPr bwMode="auto">
                  <a:xfrm>
                    <a:off x="0" y="0"/>
                    <a:ext cx="1990725" cy="6546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90114">
      <w:rPr>
        <w:noProof/>
        <w:sz w:val="90"/>
        <w:lang w:val="es-PE" w:eastAsia="es-P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-152400</wp:posOffset>
              </wp:positionH>
              <wp:positionV relativeFrom="paragraph">
                <wp:posOffset>-32385</wp:posOffset>
              </wp:positionV>
              <wp:extent cx="276225" cy="600075"/>
              <wp:effectExtent l="19050" t="19050" r="47625" b="66675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76225" cy="60007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100000"/>
                          <a:lumOff val="0"/>
                        </a:schemeClr>
                      </a:solidFill>
                      <a:ln w="38100" cmpd="sng">
                        <a:solidFill>
                          <a:schemeClr val="lt1">
                            <a:lumMod val="95000"/>
                            <a:lumOff val="0"/>
                          </a:schemeClr>
                        </a:solidFill>
                        <a:prstDash val="solid"/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txbx>
                      <w:txbxContent>
                        <w:p w:rsidR="009D51F7" w:rsidRPr="00A17A12" w:rsidRDefault="009D51F7" w:rsidP="007F2516">
                          <w:pPr>
                            <w:jc w:val="center"/>
                            <w:rPr>
                              <w:rFonts w:ascii="Calibri" w:hAnsi="Calibri"/>
                              <w:color w:val="FFFFFF" w:themeColor="background1"/>
                              <w:sz w:val="20"/>
                              <w:szCs w:val="20"/>
                              <w:lang w:val="es-ES"/>
                            </w:rPr>
                          </w:pPr>
                          <w:r w:rsidRPr="00A17A12">
                            <w:rPr>
                              <w:rFonts w:ascii="Calibri" w:hAnsi="Calibri"/>
                              <w:color w:val="FFFFFF" w:themeColor="background1"/>
                              <w:sz w:val="20"/>
                              <w:szCs w:val="20"/>
                              <w:lang w:val="es-ES"/>
                            </w:rPr>
                            <w:t>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left:0;text-align:left;margin-left:-12pt;margin-top:-2.55pt;width:21.75pt;height:47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" fillcolor="#c0504d [3205]" strokecolor="#f2f2f2 [3041]" strokeweight="3pt">
              <v:shadow on="t" color="#622423 [1605]" opacity=".5" offset="1pt"/>
              <v:textbox>
                <w:txbxContent>
                  <w:p w:rsidR="009D51F7" w:rsidRPr="00A17A12" w:rsidRDefault="009D51F7" w:rsidP="007F2516">
                    <w:pPr>
                      <w:jc w:val="center"/>
                      <w:rPr>
                        <w:rFonts w:ascii="Calibri" w:hAnsi="Calibri"/>
                        <w:color w:val="FFFFFF" w:themeColor="background1"/>
                        <w:sz w:val="20"/>
                        <w:szCs w:val="20"/>
                        <w:lang w:val="es-ES"/>
                      </w:rPr>
                    </w:pPr>
                    <w:r w:rsidRPr="00A17A12">
                      <w:rPr>
                        <w:rFonts w:ascii="Calibri" w:hAnsi="Calibri"/>
                        <w:color w:val="FFFFFF" w:themeColor="background1"/>
                        <w:sz w:val="20"/>
                        <w:szCs w:val="20"/>
                        <w:lang w:val="es-ES"/>
                      </w:rPr>
                      <w:t>1</w:t>
                    </w:r>
                  </w:p>
                </w:txbxContent>
              </v:textbox>
            </v:rect>
          </w:pict>
        </mc:Fallback>
      </mc:AlternateContent>
    </w:r>
    <w:r>
      <w:rPr>
        <w:sz w:val="90"/>
        <w:lang w:val="es-ES"/>
      </w:rPr>
      <w:tab/>
    </w:r>
    <w:r>
      <w:rPr>
        <w:sz w:val="90"/>
        <w:lang w:val="es-ES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2D"/>
      </v:shape>
    </w:pict>
  </w:numPicBullet>
  <w:abstractNum w:abstractNumId="0">
    <w:nsid w:val="FFFFFF7F"/>
    <w:multiLevelType w:val="singleLevel"/>
    <w:tmpl w:val="C8C49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54746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6C02F9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8B7A4F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4294F7C"/>
    <w:multiLevelType w:val="hybridMultilevel"/>
    <w:tmpl w:val="317E2C62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74933A5"/>
    <w:multiLevelType w:val="hybridMultilevel"/>
    <w:tmpl w:val="141E243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B432B91"/>
    <w:multiLevelType w:val="hybridMultilevel"/>
    <w:tmpl w:val="12A21CAC"/>
    <w:lvl w:ilvl="0" w:tplc="8376AE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8C3D82"/>
    <w:multiLevelType w:val="hybridMultilevel"/>
    <w:tmpl w:val="187A780C"/>
    <w:lvl w:ilvl="0" w:tplc="0C0A0007">
      <w:start w:val="1"/>
      <w:numFmt w:val="bullet"/>
      <w:lvlText w:val=""/>
      <w:lvlPicBulletId w:val="0"/>
      <w:lvlJc w:val="left"/>
      <w:pPr>
        <w:ind w:left="128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8">
    <w:nsid w:val="267A4760"/>
    <w:multiLevelType w:val="hybridMultilevel"/>
    <w:tmpl w:val="FC200F6A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E64B12"/>
    <w:multiLevelType w:val="hybridMultilevel"/>
    <w:tmpl w:val="8BCC893A"/>
    <w:lvl w:ilvl="0" w:tplc="1E446DC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DA5FD8"/>
    <w:multiLevelType w:val="hybridMultilevel"/>
    <w:tmpl w:val="4E322EC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8837BD"/>
    <w:multiLevelType w:val="hybridMultilevel"/>
    <w:tmpl w:val="08CCC6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F54847"/>
    <w:multiLevelType w:val="hybridMultilevel"/>
    <w:tmpl w:val="38184BF0"/>
    <w:lvl w:ilvl="0" w:tplc="0C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45A4C82"/>
    <w:multiLevelType w:val="hybridMultilevel"/>
    <w:tmpl w:val="D506C8B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3B2880"/>
    <w:multiLevelType w:val="hybridMultilevel"/>
    <w:tmpl w:val="137A8F38"/>
    <w:lvl w:ilvl="0" w:tplc="0C0A0015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>
    <w:nsid w:val="68111B49"/>
    <w:multiLevelType w:val="hybridMultilevel"/>
    <w:tmpl w:val="56AC6CB0"/>
    <w:lvl w:ilvl="0" w:tplc="4948D17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7C5C3F"/>
    <w:multiLevelType w:val="hybridMultilevel"/>
    <w:tmpl w:val="54768F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16"/>
  </w:num>
  <w:num w:numId="7">
    <w:abstractNumId w:val="15"/>
  </w:num>
  <w:num w:numId="8">
    <w:abstractNumId w:val="14"/>
  </w:num>
  <w:num w:numId="9">
    <w:abstractNumId w:val="7"/>
  </w:num>
  <w:num w:numId="10">
    <w:abstractNumId w:val="12"/>
  </w:num>
  <w:num w:numId="11">
    <w:abstractNumId w:val="6"/>
  </w:num>
  <w:num w:numId="12">
    <w:abstractNumId w:val="10"/>
  </w:num>
  <w:num w:numId="13">
    <w:abstractNumId w:val="13"/>
  </w:num>
  <w:num w:numId="14">
    <w:abstractNumId w:val="8"/>
  </w:num>
  <w:num w:numId="15">
    <w:abstractNumId w:val="4"/>
  </w:num>
  <w:num w:numId="16">
    <w:abstractNumId w:val="9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672"/>
    <w:rsid w:val="000019B6"/>
    <w:rsid w:val="0000638C"/>
    <w:rsid w:val="00012ED7"/>
    <w:rsid w:val="00016991"/>
    <w:rsid w:val="000221B6"/>
    <w:rsid w:val="000E27AD"/>
    <w:rsid w:val="000F3857"/>
    <w:rsid w:val="00143359"/>
    <w:rsid w:val="001B1864"/>
    <w:rsid w:val="001D6548"/>
    <w:rsid w:val="002074A6"/>
    <w:rsid w:val="00290A62"/>
    <w:rsid w:val="002D3988"/>
    <w:rsid w:val="002E40DB"/>
    <w:rsid w:val="003135DD"/>
    <w:rsid w:val="00382A2D"/>
    <w:rsid w:val="00386A24"/>
    <w:rsid w:val="003D43AE"/>
    <w:rsid w:val="003F2B0B"/>
    <w:rsid w:val="00413C7B"/>
    <w:rsid w:val="00427CA3"/>
    <w:rsid w:val="0045702E"/>
    <w:rsid w:val="004B5725"/>
    <w:rsid w:val="004F4D4E"/>
    <w:rsid w:val="00524688"/>
    <w:rsid w:val="0053628A"/>
    <w:rsid w:val="005633B9"/>
    <w:rsid w:val="00575ED1"/>
    <w:rsid w:val="00584844"/>
    <w:rsid w:val="00590114"/>
    <w:rsid w:val="005C4A7A"/>
    <w:rsid w:val="005E7672"/>
    <w:rsid w:val="00650DC2"/>
    <w:rsid w:val="00667753"/>
    <w:rsid w:val="006A5FFA"/>
    <w:rsid w:val="006B092A"/>
    <w:rsid w:val="006B151C"/>
    <w:rsid w:val="006B2B4B"/>
    <w:rsid w:val="006D5DE9"/>
    <w:rsid w:val="006E04C8"/>
    <w:rsid w:val="00724067"/>
    <w:rsid w:val="007242AB"/>
    <w:rsid w:val="00735277"/>
    <w:rsid w:val="00751F42"/>
    <w:rsid w:val="00775D82"/>
    <w:rsid w:val="007906AD"/>
    <w:rsid w:val="007A2A7B"/>
    <w:rsid w:val="007B7A12"/>
    <w:rsid w:val="007D17C4"/>
    <w:rsid w:val="007E2A55"/>
    <w:rsid w:val="007F2516"/>
    <w:rsid w:val="008040AF"/>
    <w:rsid w:val="00810491"/>
    <w:rsid w:val="00814B76"/>
    <w:rsid w:val="0083536D"/>
    <w:rsid w:val="00847B30"/>
    <w:rsid w:val="008734E5"/>
    <w:rsid w:val="008A0D6F"/>
    <w:rsid w:val="008C6191"/>
    <w:rsid w:val="008D460E"/>
    <w:rsid w:val="008E0548"/>
    <w:rsid w:val="00904B17"/>
    <w:rsid w:val="00907383"/>
    <w:rsid w:val="00927E05"/>
    <w:rsid w:val="00936EED"/>
    <w:rsid w:val="00940A5A"/>
    <w:rsid w:val="00956529"/>
    <w:rsid w:val="009737FC"/>
    <w:rsid w:val="009A6560"/>
    <w:rsid w:val="009B005F"/>
    <w:rsid w:val="009D51F7"/>
    <w:rsid w:val="009D6A23"/>
    <w:rsid w:val="009E6A86"/>
    <w:rsid w:val="00A11138"/>
    <w:rsid w:val="00A17A12"/>
    <w:rsid w:val="00A34B68"/>
    <w:rsid w:val="00AB7F6E"/>
    <w:rsid w:val="00AE6D65"/>
    <w:rsid w:val="00AF2C97"/>
    <w:rsid w:val="00B35614"/>
    <w:rsid w:val="00B5637D"/>
    <w:rsid w:val="00B56D24"/>
    <w:rsid w:val="00B75EFA"/>
    <w:rsid w:val="00BB183A"/>
    <w:rsid w:val="00BB1B70"/>
    <w:rsid w:val="00C37645"/>
    <w:rsid w:val="00C77DE7"/>
    <w:rsid w:val="00CB6173"/>
    <w:rsid w:val="00D41315"/>
    <w:rsid w:val="00D57BA4"/>
    <w:rsid w:val="00D85801"/>
    <w:rsid w:val="00DA6455"/>
    <w:rsid w:val="00DE433F"/>
    <w:rsid w:val="00DE482D"/>
    <w:rsid w:val="00E06BDA"/>
    <w:rsid w:val="00E134EE"/>
    <w:rsid w:val="00E672C6"/>
    <w:rsid w:val="00F03931"/>
    <w:rsid w:val="00F55AB6"/>
    <w:rsid w:val="00F774E8"/>
    <w:rsid w:val="00F94A3E"/>
    <w:rsid w:val="00F97DE9"/>
    <w:rsid w:val="00FB6D3D"/>
    <w:rsid w:val="00FC0176"/>
    <w:rsid w:val="00FC01C4"/>
    <w:rsid w:val="00FC02DB"/>
    <w:rsid w:val="00FC235B"/>
    <w:rsid w:val="00FF490F"/>
    <w:rsid w:val="00FF6C95"/>
    <w:rsid w:val="00FF7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B8CCE4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Prrafodelista">
    <w:name w:val="List Paragraph"/>
    <w:basedOn w:val="Normal"/>
    <w:uiPriority w:val="34"/>
    <w:qFormat/>
    <w:rsid w:val="009B0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nalista\Datos%20de%20programa\Microsoft\Plantillas\MeetingMinutes.dotx" TargetMode="External"/></Relationship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2011-07-15T00:00:00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83CE3-BD03-4583-9D64-4EA3756F256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780C23-8B22-474E-A104-CB1EC42B16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C6CD49AB-9848-4455-958F-F179CB0A9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MeetingMinutes.dotx</Template>
  <TotalTime>16</TotalTime>
  <Pages>2</Pages>
  <Words>346</Words>
  <Characters>1907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UPC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Analista</dc:creator>
  <cp:lastModifiedBy>Susan</cp:lastModifiedBy>
  <cp:revision>3</cp:revision>
  <cp:lastPrinted>2011-09-14T04:27:00Z</cp:lastPrinted>
  <dcterms:created xsi:type="dcterms:W3CDTF">2011-09-25T17:47:00Z</dcterms:created>
  <dcterms:modified xsi:type="dcterms:W3CDTF">2011-09-25T18:10:00Z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