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FA59AC"/>
    <w:p w:rsidR="003A2325" w:rsidRDefault="003A2325" w:rsidP="009C1FE8">
      <w:pPr>
        <w:spacing w:after="0" w:line="240" w:lineRule="auto"/>
        <w:jc w:val="both"/>
        <w:rPr>
          <w:rFonts w:ascii="Times New Roman" w:hAnsi="Times New Roman" w:cs="Times New Roman"/>
        </w:rPr>
      </w:pPr>
      <w:bookmarkStart w:id="1" w:name="_GoBack"/>
      <w:bookmarkEnd w:id="1"/>
      <w:r w:rsidRPr="003A2325">
        <w:rPr>
          <w:rFonts w:ascii="Times New Roman" w:hAnsi="Times New Roman" w:cs="Times New Roman"/>
        </w:rPr>
        <w:t xml:space="preserve">El presente diagrama muestra la interacción de todos los procesos identificados en la presente tesis. </w:t>
      </w:r>
    </w:p>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3A2325" w:rsidTr="003A2325">
        <w:trPr>
          <w:trHeight w:val="699"/>
          <w:tblHeader/>
        </w:trPr>
        <w:tc>
          <w:tcPr>
            <w:tcW w:w="8720" w:type="dxa"/>
            <w:gridSpan w:val="4"/>
            <w:shd w:val="clear" w:color="auto" w:fill="000000"/>
            <w:vAlign w:val="center"/>
          </w:tcPr>
          <w:p w:rsidR="003A2325" w:rsidRPr="003A2325" w:rsidRDefault="003A2325" w:rsidP="00AF7265">
            <w:pPr>
              <w:autoSpaceDE w:val="0"/>
              <w:autoSpaceDN w:val="0"/>
              <w:adjustRightInd w:val="0"/>
              <w:spacing w:after="0" w:line="240" w:lineRule="auto"/>
              <w:jc w:val="center"/>
              <w:rPr>
                <w:rFonts w:ascii="Times New Roman" w:hAnsi="Times New Roman" w:cs="Times New Roman"/>
                <w:b/>
                <w:bCs/>
                <w:color w:val="FFFFFF"/>
                <w:sz w:val="28"/>
                <w:szCs w:val="28"/>
              </w:rPr>
            </w:pPr>
            <w:r w:rsidRPr="003A2325">
              <w:rPr>
                <w:rFonts w:ascii="Times New Roman" w:hAnsi="Times New Roman" w:cs="Times New Roman"/>
                <w:b/>
                <w:color w:val="FFFFFF"/>
                <w:sz w:val="28"/>
                <w:szCs w:val="28"/>
              </w:rPr>
              <w:t>ARQUITECTURA DE PROCESOS</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PROPÓSITO</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El siguiente proceso tiene como propósito el cumplimiento del  siguiente objetivo:</w:t>
            </w:r>
          </w:p>
          <w:p w:rsidR="003A2325" w:rsidRPr="003A2325" w:rsidRDefault="003A2325" w:rsidP="00AF7265">
            <w:pPr>
              <w:spacing w:after="0" w:line="240" w:lineRule="auto"/>
              <w:jc w:val="both"/>
              <w:rPr>
                <w:rFonts w:ascii="Times New Roman" w:hAnsi="Times New Roman" w:cs="Times New Roman"/>
              </w:rPr>
            </w:pPr>
            <w:r w:rsidRPr="009C1FE8">
              <w:rPr>
                <w:rFonts w:ascii="Times New Roman" w:hAnsi="Times New Roman" w:cs="Times New Roman"/>
                <w:b/>
              </w:rPr>
              <w:t>OE</w:t>
            </w:r>
            <w:r w:rsidRPr="003A2325">
              <w:rPr>
                <w:rFonts w:ascii="Times New Roman" w:hAnsi="Times New Roman" w:cs="Times New Roman"/>
              </w:rPr>
              <w:t>: Promover la formación de hombres y mujeres nuevos, conscientes de sus potencialidades y de la realidad que los rodea, abiertos a la transcendencia, agentes de cambio y protagonistas de su propio desarrollo.</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RESPONSABLE</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BASE LEGAL</w:t>
            </w:r>
          </w:p>
        </w:tc>
        <w:tc>
          <w:tcPr>
            <w:tcW w:w="2141"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ACTORES DEL PROCESO</w:t>
            </w:r>
          </w:p>
        </w:tc>
        <w:tc>
          <w:tcPr>
            <w:tcW w:w="6475" w:type="dxa"/>
            <w:gridSpan w:val="3"/>
            <w:vAlign w:val="center"/>
          </w:tcPr>
          <w:p w:rsidR="003A2325" w:rsidRPr="003A2325" w:rsidRDefault="003A2325" w:rsidP="00AF7265">
            <w:pPr>
              <w:spacing w:after="0" w:line="240" w:lineRule="auto"/>
              <w:rPr>
                <w:rFonts w:ascii="Times New Roman" w:hAnsi="Times New Roman" w:cs="Times New Roman"/>
                <w:bCs/>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INTERNOS</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EXTERNOS</w:t>
            </w:r>
          </w:p>
        </w:tc>
        <w:tc>
          <w:tcPr>
            <w:tcW w:w="2141" w:type="dxa"/>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ALCANCE</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para apoyar el servicio educativo brindado a los centros educativos de Lima. </w:t>
            </w:r>
          </w:p>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No se considerará dentro del alcance de este, los procesos relacionados a la gestión de </w:t>
            </w:r>
            <w:smartTag w:uri="urn:schemas-microsoft-com:office:smarttags" w:element="PersonName">
              <w:smartTagPr>
                <w:attr w:name="ProductID" w:val="la Educaci￳n Rural."/>
              </w:smartTagPr>
              <w:r w:rsidRPr="003A2325">
                <w:rPr>
                  <w:rFonts w:ascii="Times New Roman" w:hAnsi="Times New Roman" w:cs="Times New Roman"/>
                </w:rPr>
                <w:t>la Educación Rural.</w:t>
              </w:r>
            </w:smartTag>
            <w:r w:rsidRPr="003A2325">
              <w:rPr>
                <w:rFonts w:ascii="Times New Roman" w:hAnsi="Times New Roman" w:cs="Times New Roman"/>
              </w:rPr>
              <w:t xml:space="preserve"> Tampoco se considerarán los procesos relacionados a los proyectos institucionales como IRFA o P1. Solo se considerarán los procesos ejecutados por las áreas funcionales de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w:t>
            </w:r>
          </w:p>
        </w:tc>
      </w:tr>
    </w:tbl>
    <w:p w:rsidR="003A2325" w:rsidRPr="003A2325" w:rsidRDefault="003A2325" w:rsidP="00AF7265">
      <w:pPr>
        <w:pStyle w:val="Epgrafe"/>
        <w:jc w:val="center"/>
        <w:rPr>
          <w:sz w:val="16"/>
          <w:szCs w:val="16"/>
        </w:rPr>
      </w:pPr>
      <w:bookmarkStart w:id="2" w:name="_Toc266031756"/>
      <w:r w:rsidRPr="003A2325">
        <w:rPr>
          <w:sz w:val="16"/>
          <w:szCs w:val="16"/>
        </w:rPr>
        <w:t>Definición de la Arquitectura de Procesos</w:t>
      </w:r>
      <w:bookmarkEnd w:id="2"/>
    </w:p>
    <w:p w:rsidR="003A2325" w:rsidRPr="003A2325" w:rsidRDefault="003A2325" w:rsidP="00AF7265">
      <w:pPr>
        <w:pStyle w:val="Epgrafe"/>
        <w:jc w:val="center"/>
        <w:rPr>
          <w:sz w:val="16"/>
          <w:szCs w:val="16"/>
        </w:rPr>
      </w:pPr>
    </w:p>
    <w:p w:rsidR="003A2325" w:rsidRPr="003A2325" w:rsidRDefault="003A2325" w:rsidP="00AF7265">
      <w:pPr>
        <w:spacing w:line="240" w:lineRule="auto"/>
        <w:rPr>
          <w:rFonts w:ascii="Times New Roman" w:eastAsia="Calibri" w:hAnsi="Times New Roman" w:cs="Times New Roman"/>
          <w:b/>
          <w:bCs/>
          <w:sz w:val="16"/>
          <w:szCs w:val="16"/>
          <w:lang w:val="es-PE" w:eastAsia="es-ES" w:bidi="ar-SA"/>
        </w:rPr>
      </w:pPr>
    </w:p>
    <w:p w:rsidR="003A2325" w:rsidRDefault="003A2325"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Pr="003A2325" w:rsidRDefault="009C1FE8" w:rsidP="00AF7265">
      <w:pPr>
        <w:spacing w:line="240" w:lineRule="auto"/>
        <w:rPr>
          <w:rFonts w:ascii="Times New Roman" w:eastAsia="Calibri" w:hAnsi="Times New Roman" w:cs="Times New Roman"/>
          <w:b/>
          <w:bCs/>
          <w:sz w:val="16"/>
          <w:szCs w:val="16"/>
          <w:lang w:val="es-PE" w:eastAsia="es-ES" w:bidi="ar-SA"/>
        </w:rPr>
        <w:sectPr w:rsidR="009C1FE8" w:rsidRPr="003A2325" w:rsidSect="003A2325">
          <w:pgSz w:w="11907" w:h="16839" w:code="9"/>
          <w:pgMar w:top="1417" w:right="1701" w:bottom="1417" w:left="1701" w:header="708" w:footer="708" w:gutter="0"/>
          <w:cols w:space="708"/>
          <w:docGrid w:linePitch="360"/>
        </w:sectPr>
      </w:pPr>
      <w:r>
        <w:rPr>
          <w:rFonts w:ascii="Times New Roman" w:eastAsia="Calibri" w:hAnsi="Times New Roman" w:cs="Times New Roman"/>
          <w:b/>
          <w:bCs/>
          <w:noProof/>
          <w:sz w:val="16"/>
          <w:szCs w:val="16"/>
          <w:lang w:val="es-PE" w:eastAsia="es-PE" w:bidi="ar-SA"/>
        </w:rPr>
        <w:drawing>
          <wp:inline distT="0" distB="0" distL="0" distR="0">
            <wp:extent cx="5400675" cy="8243230"/>
            <wp:effectExtent l="0" t="0" r="0" b="5715"/>
            <wp:docPr id="1" name="Imagen 1" descr="D:\Documents and Settings\Jose\Escritorio\Proyecto Fe y Alegria\Arquitectura de Procesos\Arquitectura de Procesos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Arquitectura de Procesos\Arquitectura de Procesos v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43230"/>
                    </a:xfrm>
                    <a:prstGeom prst="rect">
                      <a:avLst/>
                    </a:prstGeom>
                    <a:noFill/>
                    <a:ln>
                      <a:noFill/>
                    </a:ln>
                  </pic:spPr>
                </pic:pic>
              </a:graphicData>
            </a:graphic>
          </wp:inline>
        </w:drawing>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418"/>
        <w:gridCol w:w="1559"/>
        <w:gridCol w:w="1559"/>
        <w:gridCol w:w="2694"/>
        <w:gridCol w:w="1842"/>
        <w:gridCol w:w="1560"/>
        <w:gridCol w:w="2268"/>
      </w:tblGrid>
      <w:tr w:rsidR="003A2325" w:rsidRPr="003A2325" w:rsidTr="003431C0">
        <w:trPr>
          <w:trHeight w:val="513"/>
          <w:tblHeader/>
        </w:trPr>
        <w:tc>
          <w:tcPr>
            <w:tcW w:w="675" w:type="dxa"/>
            <w:shd w:val="clear" w:color="auto" w:fill="000000"/>
            <w:vAlign w:val="center"/>
          </w:tcPr>
          <w:p w:rsidR="003A2325" w:rsidRPr="004B1E60" w:rsidRDefault="003A2325" w:rsidP="00AF7265">
            <w:pPr>
              <w:spacing w:after="0" w:line="240" w:lineRule="auto"/>
              <w:jc w:val="center"/>
              <w:rPr>
                <w:rFonts w:ascii="Times New Roman" w:hAnsi="Times New Roman" w:cs="Times New Roman"/>
                <w:b/>
                <w:bCs/>
                <w:color w:val="FFFFFF"/>
                <w:lang w:val="es-PE" w:eastAsia="es-PE"/>
              </w:rPr>
            </w:pPr>
            <w:r w:rsidRPr="004B1E60">
              <w:rPr>
                <w:rFonts w:ascii="Times New Roman" w:hAnsi="Times New Roman" w:cs="Times New Roman"/>
                <w:b/>
                <w:color w:val="FFFFFF"/>
                <w:lang w:val="es-PE" w:eastAsia="es-PE"/>
              </w:rPr>
              <w:lastRenderedPageBreak/>
              <w:t>N°</w:t>
            </w:r>
          </w:p>
        </w:tc>
        <w:tc>
          <w:tcPr>
            <w:tcW w:w="1418"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ENTRADA</w:t>
            </w:r>
          </w:p>
        </w:tc>
        <w:tc>
          <w:tcPr>
            <w:tcW w:w="1559"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ACTIVIDAD</w:t>
            </w:r>
          </w:p>
        </w:tc>
        <w:tc>
          <w:tcPr>
            <w:tcW w:w="1559"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SALIDA</w:t>
            </w:r>
          </w:p>
        </w:tc>
        <w:tc>
          <w:tcPr>
            <w:tcW w:w="2694"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DESCRIPCIÓN</w:t>
            </w:r>
          </w:p>
        </w:tc>
        <w:tc>
          <w:tcPr>
            <w:tcW w:w="1842"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RESPONSABLE</w:t>
            </w:r>
          </w:p>
        </w:tc>
        <w:tc>
          <w:tcPr>
            <w:tcW w:w="1560"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TIPO ACTIVIDAD</w:t>
            </w:r>
          </w:p>
        </w:tc>
        <w:tc>
          <w:tcPr>
            <w:tcW w:w="2268"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MACROPROCESO</w:t>
            </w:r>
          </w:p>
        </w:tc>
      </w:tr>
      <w:tr w:rsidR="003A2325" w:rsidRPr="003A2325" w:rsidTr="003431C0">
        <w:trPr>
          <w:trHeight w:val="513"/>
        </w:trPr>
        <w:tc>
          <w:tcPr>
            <w:tcW w:w="675" w:type="dxa"/>
            <w:shd w:val="clear" w:color="auto" w:fill="C0C0C0"/>
          </w:tcPr>
          <w:p w:rsidR="003A2325" w:rsidRPr="004B1E60" w:rsidRDefault="004B1E60" w:rsidP="00AF7265">
            <w:pPr>
              <w:spacing w:after="0" w:line="240" w:lineRule="auto"/>
              <w:jc w:val="center"/>
              <w:rPr>
                <w:rFonts w:ascii="Times New Roman" w:hAnsi="Times New Roman" w:cs="Times New Roman"/>
                <w:b/>
                <w:bCs/>
                <w:sz w:val="18"/>
                <w:szCs w:val="18"/>
                <w:lang w:val="es-PE" w:eastAsia="es-PE"/>
              </w:rPr>
            </w:pPr>
            <w:r w:rsidRPr="004B1E60">
              <w:rPr>
                <w:rFonts w:ascii="Times New Roman" w:hAnsi="Times New Roman" w:cs="Times New Roman"/>
                <w:b/>
                <w:bCs/>
                <w:sz w:val="18"/>
                <w:szCs w:val="18"/>
                <w:lang w:val="es-PE" w:eastAsia="es-PE"/>
              </w:rPr>
              <w:t>P1</w:t>
            </w:r>
          </w:p>
        </w:tc>
        <w:tc>
          <w:tcPr>
            <w:tcW w:w="1418" w:type="dxa"/>
            <w:shd w:val="clear" w:color="auto" w:fill="C0C0C0"/>
          </w:tcPr>
          <w:p w:rsidR="003A2325" w:rsidRPr="003A2325" w:rsidRDefault="003A2325" w:rsidP="00AF7265">
            <w:pPr>
              <w:spacing w:after="0" w:line="240" w:lineRule="auto"/>
              <w:rPr>
                <w:rFonts w:ascii="Times New Roman" w:hAnsi="Times New Roman" w:cs="Times New Roman"/>
                <w:sz w:val="18"/>
                <w:szCs w:val="18"/>
                <w:lang w:val="es-PE" w:eastAsia="es-PE"/>
              </w:rPr>
            </w:pPr>
          </w:p>
        </w:tc>
        <w:tc>
          <w:tcPr>
            <w:tcW w:w="1559" w:type="dxa"/>
            <w:shd w:val="clear" w:color="auto" w:fill="C0C0C0"/>
          </w:tcPr>
          <w:p w:rsidR="003A2325" w:rsidRPr="003A2325" w:rsidRDefault="004B1E60"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1559" w:type="dxa"/>
            <w:shd w:val="clear" w:color="auto" w:fill="C0C0C0"/>
          </w:tcPr>
          <w:p w:rsidR="00E02C07" w:rsidRPr="008E4A1B"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E02C07"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3A2325" w:rsidRPr="00E02C07"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E02C07">
              <w:rPr>
                <w:rFonts w:ascii="Times New Roman" w:hAnsi="Times New Roman" w:cs="Times New Roman"/>
                <w:sz w:val="18"/>
                <w:szCs w:val="18"/>
                <w:lang w:val="es-PE" w:eastAsia="es-PE"/>
              </w:rPr>
              <w:t>Necesidad de elaboración de Plan Operativo Anual Institucional</w:t>
            </w:r>
          </w:p>
        </w:tc>
        <w:tc>
          <w:tcPr>
            <w:tcW w:w="2694" w:type="dxa"/>
            <w:shd w:val="clear" w:color="auto" w:fill="C0C0C0"/>
          </w:tcPr>
          <w:p w:rsidR="003A2325" w:rsidRPr="003A2325" w:rsidRDefault="003A2325"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EC217F">
        <w:trPr>
          <w:trHeight w:val="513"/>
        </w:trPr>
        <w:tc>
          <w:tcPr>
            <w:tcW w:w="675" w:type="dxa"/>
          </w:tcPr>
          <w:p w:rsidR="00BD64A7" w:rsidRPr="004B1E60" w:rsidRDefault="00BD64A7" w:rsidP="00AF7265">
            <w:pPr>
              <w:spacing w:after="0" w:line="240" w:lineRule="auto"/>
              <w:jc w:val="center"/>
              <w:rPr>
                <w:rFonts w:ascii="Times New Roman" w:hAnsi="Times New Roman" w:cs="Times New Roman"/>
                <w:b/>
                <w:sz w:val="18"/>
                <w:szCs w:val="18"/>
                <w:lang w:val="es-PE" w:eastAsia="es-PE"/>
              </w:rPr>
            </w:pPr>
            <w:r w:rsidRPr="004B1E60">
              <w:rPr>
                <w:rFonts w:ascii="Times New Roman" w:hAnsi="Times New Roman" w:cs="Times New Roman"/>
                <w:b/>
                <w:sz w:val="18"/>
                <w:szCs w:val="18"/>
                <w:lang w:val="es-PE" w:eastAsia="es-PE"/>
              </w:rPr>
              <w:t>P2</w:t>
            </w:r>
          </w:p>
        </w:tc>
        <w:tc>
          <w:tcPr>
            <w:tcW w:w="1418" w:type="dxa"/>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BD64A7" w:rsidRPr="003A2325"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559"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BD64A7" w:rsidRPr="003A2325"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2694" w:type="dxa"/>
            <w:vAlign w:val="center"/>
          </w:tcPr>
          <w:p w:rsidR="00BD64A7" w:rsidRPr="008E4A1B" w:rsidRDefault="00BD64A7"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w:t>
            </w:r>
          </w:p>
        </w:tc>
        <w:tc>
          <w:tcPr>
            <w:tcW w:w="1842"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E02C07">
        <w:trPr>
          <w:trHeight w:val="513"/>
        </w:trPr>
        <w:tc>
          <w:tcPr>
            <w:tcW w:w="675" w:type="dxa"/>
            <w:shd w:val="clear" w:color="auto" w:fill="BFBFBF"/>
          </w:tcPr>
          <w:p w:rsidR="00BD64A7" w:rsidRPr="004B1E60" w:rsidRDefault="00BD64A7" w:rsidP="00AF7265">
            <w:pPr>
              <w:spacing w:after="0" w:line="240" w:lineRule="auto"/>
              <w:jc w:val="center"/>
              <w:rPr>
                <w:rFonts w:ascii="Times New Roman" w:hAnsi="Times New Roman" w:cs="Times New Roman"/>
                <w:b/>
                <w:bCs/>
                <w:sz w:val="18"/>
                <w:szCs w:val="18"/>
                <w:lang w:val="es-PE" w:eastAsia="es-PE"/>
              </w:rPr>
            </w:pPr>
            <w:r w:rsidRPr="004B1E60">
              <w:rPr>
                <w:rFonts w:ascii="Times New Roman" w:hAnsi="Times New Roman" w:cs="Times New Roman"/>
                <w:b/>
                <w:bCs/>
                <w:sz w:val="18"/>
                <w:szCs w:val="18"/>
                <w:lang w:val="es-PE" w:eastAsia="es-PE"/>
              </w:rPr>
              <w:t>P3</w:t>
            </w:r>
          </w:p>
        </w:tc>
        <w:tc>
          <w:tcPr>
            <w:tcW w:w="1418" w:type="dxa"/>
            <w:shd w:val="clear" w:color="auto" w:fill="BFBFBF"/>
            <w:vAlign w:val="center"/>
          </w:tcPr>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Anual del </w:t>
            </w:r>
            <w:r>
              <w:rPr>
                <w:rFonts w:ascii="Times New Roman" w:hAnsi="Times New Roman" w:cs="Times New Roman"/>
                <w:sz w:val="18"/>
                <w:szCs w:val="18"/>
                <w:lang w:val="es-PE" w:eastAsia="es-PE"/>
              </w:rPr>
              <w:lastRenderedPageBreak/>
              <w:t>Departamento de Proyectos</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1559"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Elaboración del Plan Operativo Institucional</w:t>
            </w:r>
          </w:p>
        </w:tc>
        <w:tc>
          <w:tcPr>
            <w:tcW w:w="1559" w:type="dxa"/>
            <w:shd w:val="clear" w:color="auto" w:fill="BFBFBF"/>
            <w:vAlign w:val="center"/>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2694" w:type="dxa"/>
            <w:shd w:val="clear" w:color="auto" w:fill="BFBFBF"/>
            <w:vAlign w:val="center"/>
          </w:tcPr>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de Educación Técnica, Planificación del Departamento de Proyectos, Planificación del Departamento de Donaciones e Imagen Institucional y Planificación de Pastoral y Educación en Valores. </w:t>
            </w:r>
          </w:p>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1842"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1560"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3431C0">
        <w:trPr>
          <w:trHeight w:val="513"/>
        </w:trPr>
        <w:tc>
          <w:tcPr>
            <w:tcW w:w="675" w:type="dxa"/>
            <w:shd w:val="clear" w:color="auto" w:fill="auto"/>
          </w:tcPr>
          <w:p w:rsidR="00BD64A7" w:rsidRPr="004B1E60" w:rsidRDefault="00BD64A7"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P4</w:t>
            </w:r>
          </w:p>
        </w:tc>
        <w:tc>
          <w:tcPr>
            <w:tcW w:w="1418" w:type="dxa"/>
            <w:shd w:val="clear" w:color="auto" w:fill="auto"/>
          </w:tcPr>
          <w:p w:rsidR="00BD64A7" w:rsidRPr="003A2325" w:rsidRDefault="00BD64A7"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1559"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auto"/>
          </w:tcPr>
          <w:p w:rsidR="00BD64A7" w:rsidRPr="003A2325" w:rsidRDefault="00BD64A7"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2694" w:type="dxa"/>
            <w:shd w:val="clear" w:color="auto" w:fill="auto"/>
          </w:tcPr>
          <w:p w:rsidR="00BD64A7" w:rsidRPr="003A2325" w:rsidRDefault="00BD64A7"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7058DB">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P5</w:t>
            </w:r>
          </w:p>
        </w:tc>
        <w:tc>
          <w:tcPr>
            <w:tcW w:w="1418" w:type="dxa"/>
            <w:shd w:val="clear" w:color="auto" w:fill="BFBFBF"/>
          </w:tcPr>
          <w:p w:rsidR="007058DB" w:rsidRPr="003A2325" w:rsidRDefault="007058DB"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Institucional Anual</w:t>
            </w:r>
          </w:p>
        </w:tc>
        <w:tc>
          <w:tcPr>
            <w:tcW w:w="1559" w:type="dxa"/>
            <w:shd w:val="clear" w:color="auto" w:fill="BFBFBF"/>
          </w:tcPr>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Presupuesto institucional por rubro contable y financiamiento</w:t>
            </w:r>
          </w:p>
        </w:tc>
        <w:tc>
          <w:tcPr>
            <w:tcW w:w="2694" w:type="dxa"/>
            <w:shd w:val="clear" w:color="auto" w:fill="BFBFBF"/>
            <w:vAlign w:val="center"/>
          </w:tcPr>
          <w:p w:rsidR="007058DB" w:rsidRDefault="007058DB" w:rsidP="00EC217F">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P6</w:t>
            </w:r>
          </w:p>
        </w:tc>
        <w:tc>
          <w:tcPr>
            <w:tcW w:w="1418"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Mínimo 1 mes después</w:t>
            </w:r>
          </w:p>
        </w:tc>
        <w:tc>
          <w:tcPr>
            <w:tcW w:w="1559"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P7</w:t>
            </w:r>
          </w:p>
        </w:tc>
        <w:tc>
          <w:tcPr>
            <w:tcW w:w="1418"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EC217F">
        <w:trPr>
          <w:trHeight w:val="513"/>
        </w:trPr>
        <w:tc>
          <w:tcPr>
            <w:tcW w:w="675" w:type="dxa"/>
            <w:shd w:val="clear" w:color="auto" w:fill="auto"/>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P8</w:t>
            </w:r>
          </w:p>
        </w:tc>
        <w:tc>
          <w:tcPr>
            <w:tcW w:w="1418" w:type="dxa"/>
            <w:shd w:val="clear" w:color="auto" w:fill="auto"/>
          </w:tcPr>
          <w:p w:rsidR="007058DB" w:rsidRPr="003A2325" w:rsidRDefault="007058DB"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D64A7">
              <w:rPr>
                <w:rFonts w:ascii="Times New Roman" w:hAnsi="Times New Roman" w:cs="Times New Roman"/>
                <w:sz w:val="18"/>
                <w:szCs w:val="18"/>
                <w:lang w:val="es-PE" w:eastAsia="es-PE"/>
              </w:rPr>
              <w:t>Necesidad de realizar seguimiento presupuestal</w:t>
            </w:r>
          </w:p>
        </w:tc>
        <w:tc>
          <w:tcPr>
            <w:tcW w:w="1559"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Seguimiento Presupuestal</w:t>
            </w:r>
          </w:p>
        </w:tc>
        <w:tc>
          <w:tcPr>
            <w:tcW w:w="1559" w:type="dxa"/>
            <w:shd w:val="clear" w:color="auto" w:fill="auto"/>
          </w:tcPr>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No hay diferencia entre el presupuesto ejecutado y planificado</w:t>
            </w:r>
          </w:p>
          <w:p w:rsidR="007058DB" w:rsidRPr="003A2325"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Medidas a tomar</w:t>
            </w:r>
          </w:p>
        </w:tc>
        <w:tc>
          <w:tcPr>
            <w:tcW w:w="2694" w:type="dxa"/>
            <w:shd w:val="clear" w:color="auto" w:fill="auto"/>
            <w:vAlign w:val="center"/>
          </w:tcPr>
          <w:p w:rsidR="007058DB" w:rsidRPr="00552E0E" w:rsidRDefault="007058DB" w:rsidP="007058DB">
            <w:pPr>
              <w:spacing w:after="0" w:line="240" w:lineRule="auto"/>
              <w:jc w:val="both"/>
              <w:rPr>
                <w:sz w:val="18"/>
                <w:szCs w:val="18"/>
                <w:lang w:val="es-PE" w:eastAsia="es-PE"/>
              </w:rPr>
            </w:pPr>
            <w:r w:rsidRPr="007058DB">
              <w:rPr>
                <w:rFonts w:ascii="Times New Roman" w:hAnsi="Times New Roman" w:cs="Times New Roman"/>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P9</w:t>
            </w:r>
          </w:p>
        </w:tc>
        <w:tc>
          <w:tcPr>
            <w:tcW w:w="1418" w:type="dxa"/>
            <w:shd w:val="clear" w:color="auto" w:fill="BFBFBF"/>
          </w:tcPr>
          <w:p w:rsid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No hay diferencia entre el presupuesto ejecutado y planificado</w:t>
            </w:r>
          </w:p>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Medidas a tomar</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rPr>
              <w:t>P10</w:t>
            </w:r>
          </w:p>
        </w:tc>
        <w:tc>
          <w:tcPr>
            <w:tcW w:w="1418"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559"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I1</w:t>
            </w:r>
          </w:p>
        </w:tc>
        <w:tc>
          <w:tcPr>
            <w:tcW w:w="1418" w:type="dxa"/>
            <w:shd w:val="clear" w:color="auto" w:fill="BFBFBF"/>
          </w:tcPr>
          <w:p w:rsidR="007058DB" w:rsidRPr="003A2325" w:rsidRDefault="00F0089B" w:rsidP="00AF7265">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Solicitud de elaboración de POA</w:t>
            </w:r>
            <w:r w:rsidRPr="003A2325">
              <w:rPr>
                <w:rFonts w:ascii="Times New Roman" w:hAnsi="Times New Roman" w:cs="Times New Roman"/>
                <w:sz w:val="18"/>
                <w:szCs w:val="18"/>
                <w:lang w:val="es-PE" w:eastAsia="es-PE"/>
              </w:rPr>
              <w:t xml:space="preserve"> </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Donaciones e Imagen Institucional</w:t>
            </w:r>
          </w:p>
        </w:tc>
        <w:tc>
          <w:tcPr>
            <w:tcW w:w="1559" w:type="dxa"/>
            <w:shd w:val="clear" w:color="auto" w:fill="BFBFBF"/>
          </w:tcPr>
          <w:p w:rsidR="00D42D8A" w:rsidRPr="008E4A1B"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D42D8A"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7058DB" w:rsidRPr="00D42D8A"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D42D8A">
              <w:rPr>
                <w:rFonts w:ascii="Times New Roman" w:hAnsi="Times New Roman" w:cs="Times New Roman"/>
                <w:sz w:val="18"/>
                <w:szCs w:val="18"/>
                <w:lang w:val="es-PE" w:eastAsia="es-PE"/>
              </w:rPr>
              <w:t>Plan Operativo Anual del Departamento de Donaciones e Imagen Institucional</w:t>
            </w:r>
          </w:p>
        </w:tc>
        <w:tc>
          <w:tcPr>
            <w:tcW w:w="2694" w:type="dxa"/>
            <w:shd w:val="clear" w:color="auto" w:fill="BFBFBF"/>
          </w:tcPr>
          <w:p w:rsidR="00D42D8A" w:rsidRPr="008E4A1B"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del Departamento de Imagen Institucional, en conjunto con el de Donaciones,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w:t>
            </w:r>
            <w:r w:rsidRPr="008E4A1B">
              <w:rPr>
                <w:rFonts w:ascii="Times New Roman" w:hAnsi="Times New Roman" w:cs="Times New Roman"/>
                <w:sz w:val="18"/>
                <w:szCs w:val="18"/>
                <w:lang w:val="es-PE" w:eastAsia="es-PE"/>
              </w:rPr>
              <w:lastRenderedPageBreak/>
              <w:t>Imagen Institucional.</w:t>
            </w:r>
          </w:p>
          <w:p w:rsidR="00D42D8A" w:rsidRPr="008E4A1B"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Pr>
                <w:rFonts w:ascii="Times New Roman" w:hAnsi="Times New Roman" w:cs="Times New Roman"/>
                <w:sz w:val="18"/>
                <w:szCs w:val="18"/>
                <w:lang w:val="es-PE" w:eastAsia="es-PE"/>
              </w:rPr>
              <w:t>Imagen Institucional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7058DB" w:rsidRPr="003A2325"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776F5" w:rsidRPr="003A2325" w:rsidTr="00FA59AC">
        <w:trPr>
          <w:trHeight w:val="513"/>
        </w:trPr>
        <w:tc>
          <w:tcPr>
            <w:tcW w:w="675" w:type="dxa"/>
            <w:shd w:val="clear" w:color="auto" w:fill="auto"/>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I2</w:t>
            </w:r>
          </w:p>
        </w:tc>
        <w:tc>
          <w:tcPr>
            <w:tcW w:w="1418"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B776F5"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1559" w:type="dxa"/>
            <w:shd w:val="clear" w:color="auto" w:fill="auto"/>
            <w:vAlign w:val="center"/>
          </w:tcPr>
          <w:p w:rsidR="00B776F5" w:rsidRPr="007725C1" w:rsidRDefault="00B776F5"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Repartir</w:t>
            </w:r>
          </w:p>
        </w:tc>
        <w:tc>
          <w:tcPr>
            <w:tcW w:w="1559"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2694" w:type="dxa"/>
            <w:shd w:val="clear" w:color="auto" w:fill="auto"/>
          </w:tcPr>
          <w:p w:rsidR="00B776F5" w:rsidRPr="007725C1" w:rsidRDefault="00B776F5"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el plan operativo anual de departamento de Donaciones e Imagen Institucional se encuentra concluido, dado que no faltan actividades que agregar o esta se vienen realizando, se procede a repartir la información entrante entre los procesos de: Elaboración de campaña publicitaria del Departamento de Imagen Institucional, Elaboración de campaña periodística del Departamento de Imagen Institucional , Elaboración de comunicación interna del Departamento de Imagen Institucional y Canalización de Departamento de Imagen Institucional.</w:t>
            </w:r>
          </w:p>
        </w:tc>
        <w:tc>
          <w:tcPr>
            <w:tcW w:w="1842"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FA59AC">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I3</w:t>
            </w:r>
          </w:p>
        </w:tc>
        <w:tc>
          <w:tcPr>
            <w:tcW w:w="1418" w:type="dxa"/>
            <w:shd w:val="clear" w:color="auto" w:fill="BFBFBF"/>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Plan de Requerimientos </w:t>
            </w:r>
            <w:r w:rsidRPr="007725C1">
              <w:rPr>
                <w:rFonts w:ascii="Times New Roman" w:hAnsi="Times New Roman" w:cs="Times New Roman"/>
                <w:sz w:val="18"/>
                <w:szCs w:val="18"/>
                <w:lang w:val="es-PE" w:eastAsia="es-PE"/>
              </w:rPr>
              <w:lastRenderedPageBreak/>
              <w:t>Institucionales</w:t>
            </w:r>
          </w:p>
          <w:p w:rsidR="00D42D8A"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42D8A" w:rsidRPr="003A2325"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Canalización de Donaciones del Departamento de </w:t>
            </w:r>
            <w:r>
              <w:rPr>
                <w:rFonts w:ascii="Times New Roman" w:hAnsi="Times New Roman" w:cs="Times New Roman"/>
                <w:sz w:val="18"/>
                <w:szCs w:val="18"/>
                <w:lang w:val="es-PE" w:eastAsia="es-PE"/>
              </w:rPr>
              <w:lastRenderedPageBreak/>
              <w:t>Imagen Institucional</w:t>
            </w:r>
          </w:p>
        </w:tc>
        <w:tc>
          <w:tcPr>
            <w:tcW w:w="1559"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Plan de Ejecución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Resultado de </w:t>
            </w:r>
            <w:r w:rsidRPr="007725C1">
              <w:rPr>
                <w:rFonts w:ascii="Times New Roman" w:hAnsi="Times New Roman" w:cs="Times New Roman"/>
                <w:sz w:val="18"/>
                <w:szCs w:val="18"/>
                <w:lang w:val="es-PE" w:eastAsia="es-PE"/>
              </w:rPr>
              <w:lastRenderedPageBreak/>
              <w:t>donación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2694" w:type="dxa"/>
            <w:shd w:val="clear" w:color="auto" w:fill="BFBFBF"/>
          </w:tcPr>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 xml:space="preserve">El coordinador de donaciones recibe la solicitud de la empresa voluntaria para la llevar a cabo </w:t>
            </w:r>
            <w:r w:rsidRPr="007725C1">
              <w:rPr>
                <w:rFonts w:ascii="Times New Roman" w:hAnsi="Times New Roman" w:cs="Times New Roman"/>
                <w:sz w:val="18"/>
                <w:szCs w:val="18"/>
                <w:lang w:val="es-PE" w:eastAsia="es-PE"/>
              </w:rPr>
              <w:lastRenderedPageBreak/>
              <w:t>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FA59AC">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I4</w:t>
            </w:r>
          </w:p>
        </w:tc>
        <w:tc>
          <w:tcPr>
            <w:tcW w:w="1418" w:type="dxa"/>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1559" w:type="dxa"/>
            <w:vAlign w:val="center"/>
          </w:tcPr>
          <w:p w:rsidR="00D42D8A" w:rsidRPr="007725C1" w:rsidRDefault="00D42D8A"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publicitaria del Departamento de Imagen Institucional</w:t>
            </w:r>
          </w:p>
        </w:tc>
        <w:tc>
          <w:tcPr>
            <w:tcW w:w="1559" w:type="dxa"/>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tc>
        <w:tc>
          <w:tcPr>
            <w:tcW w:w="2694" w:type="dxa"/>
          </w:tcPr>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de campaña a realizar.</w:t>
            </w:r>
          </w:p>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Elaboración de Publicidad se envían los requerimientos de publicidad y </w:t>
            </w:r>
            <w:r w:rsidRPr="007725C1">
              <w:rPr>
                <w:rFonts w:ascii="Times New Roman" w:hAnsi="Times New Roman" w:cs="Times New Roman"/>
                <w:sz w:val="18"/>
                <w:szCs w:val="18"/>
                <w:lang w:val="es-PE" w:eastAsia="es-PE"/>
              </w:rPr>
              <w:lastRenderedPageBreak/>
              <w:t xml:space="preserve">nos responden con la publicidad. Asimismo, se cuenta con el proceso que provee de los recursos necesarios para llevar a cabo la campaña publicitaria. Es por ello que se le envía el Cuestionario de Necesidades.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FA59AC">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I5</w:t>
            </w:r>
          </w:p>
        </w:tc>
        <w:tc>
          <w:tcPr>
            <w:tcW w:w="1418"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559" w:type="dxa"/>
            <w:shd w:val="clear" w:color="auto" w:fill="BFBFBF"/>
            <w:vAlign w:val="center"/>
          </w:tcPr>
          <w:p w:rsidR="00D42D8A" w:rsidRPr="007725C1" w:rsidRDefault="00D42D8A"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periodística del Departamento de Imagen Institucional</w:t>
            </w:r>
          </w:p>
        </w:tc>
        <w:tc>
          <w:tcPr>
            <w:tcW w:w="1559"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2694" w:type="dxa"/>
            <w:shd w:val="clear" w:color="auto" w:fill="BFBFBF"/>
          </w:tcPr>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w:t>
            </w:r>
            <w:r>
              <w:rPr>
                <w:rFonts w:ascii="Times New Roman" w:hAnsi="Times New Roman" w:cs="Times New Roman"/>
                <w:sz w:val="18"/>
                <w:szCs w:val="18"/>
                <w:lang w:val="es-PE" w:eastAsia="es-PE"/>
              </w:rPr>
              <w:t>e campaña a la cual se realizará</w:t>
            </w:r>
            <w:r w:rsidRPr="007725C1">
              <w:rPr>
                <w:rFonts w:ascii="Times New Roman" w:hAnsi="Times New Roman" w:cs="Times New Roman"/>
                <w:sz w:val="18"/>
                <w:szCs w:val="18"/>
                <w:lang w:val="es-PE" w:eastAsia="es-PE"/>
              </w:rPr>
              <w:t xml:space="preserve"> la campaña periodística. El coordinador de Imagen institucional estará encargado de realizar las actividades necesarias para llevar a cabo la campaña periodística. </w:t>
            </w:r>
          </w:p>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w:t>
            </w:r>
            <w:r>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y le envía la confirmación de entrevista.</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776F5" w:rsidRPr="003A2325" w:rsidTr="00FA59AC">
        <w:trPr>
          <w:trHeight w:val="513"/>
        </w:trPr>
        <w:tc>
          <w:tcPr>
            <w:tcW w:w="675" w:type="dxa"/>
            <w:shd w:val="clear" w:color="auto" w:fill="auto"/>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I6</w:t>
            </w:r>
          </w:p>
        </w:tc>
        <w:tc>
          <w:tcPr>
            <w:tcW w:w="1418"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1559" w:type="dxa"/>
            <w:shd w:val="clear" w:color="auto" w:fill="auto"/>
            <w:vAlign w:val="center"/>
          </w:tcPr>
          <w:p w:rsidR="00B776F5" w:rsidRPr="007725C1" w:rsidRDefault="00B776F5"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59"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2694" w:type="dxa"/>
            <w:shd w:val="clear" w:color="auto" w:fill="auto"/>
          </w:tcPr>
          <w:p w:rsidR="00B776F5" w:rsidRPr="007725C1" w:rsidRDefault="00B776F5"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Una vez realizado la Elaboración de la Campaña Publicitaria y la elaboración de la Campaña Institucional del Departamento de Imagen Institucional, se procede a dar inicio a los procesos del Departamento de Donaciones.</w:t>
            </w: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776F5" w:rsidRPr="003A2325" w:rsidTr="00FA59AC">
        <w:trPr>
          <w:trHeight w:val="513"/>
        </w:trPr>
        <w:tc>
          <w:tcPr>
            <w:tcW w:w="675" w:type="dxa"/>
            <w:shd w:val="clear" w:color="auto" w:fill="BFBFBF"/>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I7</w:t>
            </w:r>
          </w:p>
        </w:tc>
        <w:tc>
          <w:tcPr>
            <w:tcW w:w="1418" w:type="dxa"/>
            <w:shd w:val="clear" w:color="auto" w:fill="BFBFBF"/>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559" w:type="dxa"/>
            <w:shd w:val="clear" w:color="auto" w:fill="BFBFBF"/>
            <w:vAlign w:val="center"/>
          </w:tcPr>
          <w:p w:rsidR="00B776F5" w:rsidRPr="007725C1" w:rsidRDefault="00B776F5"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comunicación interna del Departamento de Imagen Institucional</w:t>
            </w:r>
          </w:p>
        </w:tc>
        <w:tc>
          <w:tcPr>
            <w:tcW w:w="1559" w:type="dxa"/>
            <w:shd w:val="clear" w:color="auto" w:fill="BFBFBF"/>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2694" w:type="dxa"/>
            <w:shd w:val="clear" w:color="auto" w:fill="BFBFBF"/>
          </w:tcPr>
          <w:p w:rsidR="00B776F5" w:rsidRPr="007725C1" w:rsidRDefault="00B776F5"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3431C0">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D1</w:t>
            </w:r>
          </w:p>
        </w:tc>
        <w:tc>
          <w:tcPr>
            <w:tcW w:w="1418" w:type="dxa"/>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p w:rsidR="00D42D8A" w:rsidRPr="003A2325"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Conjunto de Cartas entregadas</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Emisión de Cartas</w:t>
            </w:r>
          </w:p>
        </w:tc>
        <w:tc>
          <w:tcPr>
            <w:tcW w:w="1559" w:type="dxa"/>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tcPr>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Donaciones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EC217F">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D2</w:t>
            </w:r>
          </w:p>
        </w:tc>
        <w:tc>
          <w:tcPr>
            <w:tcW w:w="1418" w:type="dxa"/>
            <w:shd w:val="clear" w:color="auto" w:fill="BFBFBF"/>
            <w:vAlign w:val="center"/>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D42D8A" w:rsidRPr="007058DB"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entregada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Donación recibida</w:t>
            </w:r>
          </w:p>
          <w:p w:rsidR="00D42D8A" w:rsidRPr="008B7765" w:rsidRDefault="00D42D8A" w:rsidP="00EC217F">
            <w:pPr>
              <w:spacing w:after="0" w:line="240" w:lineRule="auto"/>
              <w:rPr>
                <w:rFonts w:ascii="Times New Roman" w:hAnsi="Times New Roman" w:cs="Times New Roman"/>
                <w:sz w:val="18"/>
                <w:szCs w:val="18"/>
                <w:lang w:val="es-PE" w:eastAsia="es-PE"/>
              </w:rPr>
            </w:pP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Recepción de Donaciones</w:t>
            </w:r>
          </w:p>
        </w:tc>
        <w:tc>
          <w:tcPr>
            <w:tcW w:w="1559" w:type="dxa"/>
            <w:shd w:val="clear" w:color="auto" w:fill="BFBFBF"/>
            <w:vAlign w:val="center"/>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D42D8A" w:rsidRPr="007725C1" w:rsidRDefault="00D42D8A" w:rsidP="007058DB">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Boleta o Factura </w:t>
            </w:r>
            <w:r w:rsidRPr="007725C1">
              <w:rPr>
                <w:rFonts w:ascii="Times New Roman" w:hAnsi="Times New Roman" w:cs="Times New Roman"/>
                <w:sz w:val="18"/>
                <w:szCs w:val="18"/>
                <w:lang w:val="es-PE" w:eastAsia="es-PE"/>
              </w:rPr>
              <w:lastRenderedPageBreak/>
              <w:t>innecesaria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solicitada</w:t>
            </w:r>
          </w:p>
        </w:tc>
        <w:tc>
          <w:tcPr>
            <w:tcW w:w="2694" w:type="dxa"/>
            <w:shd w:val="clear" w:color="auto" w:fill="BFBFBF"/>
          </w:tcPr>
          <w:p w:rsidR="00D42D8A" w:rsidRPr="007725C1" w:rsidRDefault="00D42D8A" w:rsidP="00EC217F">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voucher escaneado, o la fecha y hora de recojo / recepción de la donación. En el caso de donación </w:t>
            </w:r>
            <w:r w:rsidRPr="007725C1">
              <w:rPr>
                <w:rFonts w:ascii="Times New Roman" w:hAnsi="Times New Roman" w:cs="Times New Roman"/>
                <w:sz w:val="18"/>
                <w:szCs w:val="18"/>
                <w:lang w:eastAsia="es-PE"/>
              </w:rPr>
              <w:lastRenderedPageBreak/>
              <w:t xml:space="preserve">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Donaciones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EC217F">
        <w:trPr>
          <w:trHeight w:val="513"/>
        </w:trPr>
        <w:tc>
          <w:tcPr>
            <w:tcW w:w="675" w:type="dxa"/>
            <w:shd w:val="clear" w:color="auto" w:fill="auto"/>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D3</w:t>
            </w:r>
          </w:p>
        </w:tc>
        <w:tc>
          <w:tcPr>
            <w:tcW w:w="1418" w:type="dxa"/>
            <w:shd w:val="clear" w:color="auto" w:fill="auto"/>
            <w:vAlign w:val="center"/>
          </w:tcPr>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Verificación </w:t>
            </w:r>
            <w:r w:rsidRPr="007725C1">
              <w:rPr>
                <w:rFonts w:ascii="Times New Roman" w:hAnsi="Times New Roman" w:cs="Times New Roman"/>
                <w:sz w:val="18"/>
                <w:szCs w:val="18"/>
                <w:lang w:val="es-PE" w:eastAsia="es-PE"/>
              </w:rPr>
              <w:lastRenderedPageBreak/>
              <w:t>realizada</w:t>
            </w:r>
          </w:p>
          <w:p w:rsidR="00D42D8A" w:rsidRPr="007725C1" w:rsidRDefault="00D42D8A" w:rsidP="00EC217F">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solicitada</w:t>
            </w:r>
          </w:p>
        </w:tc>
        <w:tc>
          <w:tcPr>
            <w:tcW w:w="1559"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Repartir</w:t>
            </w:r>
          </w:p>
        </w:tc>
        <w:tc>
          <w:tcPr>
            <w:tcW w:w="1559"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D42D8A" w:rsidRPr="003A2325" w:rsidRDefault="00D42D8A"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Donaciones</w:t>
            </w:r>
          </w:p>
        </w:tc>
        <w:tc>
          <w:tcPr>
            <w:tcW w:w="1560"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1A787E">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D4</w:t>
            </w:r>
          </w:p>
        </w:tc>
        <w:tc>
          <w:tcPr>
            <w:tcW w:w="1418" w:type="dxa"/>
            <w:shd w:val="clear" w:color="auto" w:fill="BFBFBF"/>
          </w:tcPr>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D42D8A" w:rsidRPr="007725C1" w:rsidRDefault="00D42D8A" w:rsidP="001A787E">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Emisión y Declaración de Certificados de Donación</w:t>
            </w:r>
          </w:p>
        </w:tc>
        <w:tc>
          <w:tcPr>
            <w:tcW w:w="1559" w:type="dxa"/>
            <w:shd w:val="clear" w:color="auto" w:fill="BFBFBF"/>
          </w:tcPr>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2694" w:type="dxa"/>
            <w:shd w:val="clear" w:color="auto" w:fill="BFBFBF"/>
          </w:tcPr>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Al final del año, la Encargada de Donaciones elabora una Declaración Jurada, la cual será </w:t>
            </w:r>
            <w:r w:rsidRPr="007725C1">
              <w:rPr>
                <w:rFonts w:ascii="Times New Roman" w:hAnsi="Times New Roman" w:cs="Times New Roman"/>
                <w:sz w:val="18"/>
                <w:szCs w:val="18"/>
                <w:lang w:val="es-PE" w:eastAsia="es-PE"/>
              </w:rPr>
              <w:lastRenderedPageBreak/>
              <w:t>entregada a la SUNAT, adjuntando todos los certificados de Donación y los respaldos respectivos.</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Donaciones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1A787E">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PY1</w:t>
            </w:r>
          </w:p>
        </w:tc>
        <w:tc>
          <w:tcPr>
            <w:tcW w:w="1418" w:type="dxa"/>
          </w:tcPr>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D42D8A" w:rsidRPr="008E4A1B"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1559" w:type="dxa"/>
          </w:tcPr>
          <w:p w:rsidR="00D42D8A" w:rsidRPr="008E4A1B"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D42D8A" w:rsidRPr="00F778D5"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2694" w:type="dxa"/>
            <w:vAlign w:val="center"/>
          </w:tcPr>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w:t>
            </w:r>
            <w:r>
              <w:rPr>
                <w:rFonts w:ascii="Times New Roman" w:hAnsi="Times New Roman" w:cs="Times New Roman"/>
                <w:sz w:val="18"/>
                <w:szCs w:val="18"/>
                <w:lang w:val="es-PE" w:eastAsia="es-PE"/>
              </w:rPr>
              <w:t>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D42D8A" w:rsidRPr="003A2325" w:rsidTr="003431C0">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PY2</w:t>
            </w:r>
          </w:p>
        </w:tc>
        <w:tc>
          <w:tcPr>
            <w:tcW w:w="1418"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Notificación enviada</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No faltan actividades</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lastRenderedPageBreak/>
              <w:t>Base de concurso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Plan de Requerimientos institucionales</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Participación en concurso del Departamento de Proyectos</w:t>
            </w:r>
          </w:p>
        </w:tc>
        <w:tc>
          <w:tcPr>
            <w:tcW w:w="1559"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Resumen</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Descripción de contexto</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Justificación</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lastRenderedPageBreak/>
              <w:t xml:space="preserve">Jerarquía </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Proyecto Participante</w:t>
            </w:r>
          </w:p>
        </w:tc>
        <w:tc>
          <w:tcPr>
            <w:tcW w:w="2694" w:type="dxa"/>
            <w:shd w:val="clear" w:color="auto" w:fill="BFBFBF"/>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 xml:space="preserve">Luego de la elaboración del Plan Operativo Anual del Departamento de Proyectos se encuentra concluido, dado que no </w:t>
            </w:r>
            <w:r w:rsidRPr="000D7473">
              <w:rPr>
                <w:rFonts w:ascii="Times New Roman" w:hAnsi="Times New Roman" w:cs="Times New Roman"/>
                <w:sz w:val="18"/>
                <w:szCs w:val="18"/>
                <w:lang w:val="es-PE" w:eastAsia="es-PE"/>
              </w:rPr>
              <w:lastRenderedPageBreak/>
              <w:t xml:space="preserve">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shd w:val="clear" w:color="auto" w:fill="auto"/>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PY3</w:t>
            </w:r>
          </w:p>
        </w:tc>
        <w:tc>
          <w:tcPr>
            <w:tcW w:w="1418"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1559"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D42D8A" w:rsidRPr="003A2325" w:rsidRDefault="00D42D8A"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PY4</w:t>
            </w:r>
          </w:p>
        </w:tc>
        <w:tc>
          <w:tcPr>
            <w:tcW w:w="1418"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Participante</w:t>
            </w:r>
          </w:p>
          <w:p w:rsidR="00D42D8A" w:rsidRPr="00E57010"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Plan de Ejecución</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Proyectos del Departamento de Proyectos</w:t>
            </w:r>
          </w:p>
        </w:tc>
        <w:tc>
          <w:tcPr>
            <w:tcW w:w="1559"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Ejecutado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Cuestionario  de Necesidades</w:t>
            </w:r>
          </w:p>
        </w:tc>
        <w:tc>
          <w:tcPr>
            <w:tcW w:w="2694" w:type="dxa"/>
            <w:shd w:val="clear" w:color="auto" w:fill="BFBFBF"/>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w:t>
            </w:r>
            <w:r w:rsidRPr="000D7473">
              <w:rPr>
                <w:rFonts w:ascii="Times New Roman" w:hAnsi="Times New Roman" w:cs="Times New Roman"/>
                <w:sz w:val="18"/>
                <w:szCs w:val="18"/>
                <w:lang w:val="es-PE" w:eastAsia="es-PE"/>
              </w:rPr>
              <w:lastRenderedPageBreak/>
              <w:t xml:space="preserve">de la donación para proceder a ejecutar el proyecto planeado.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Recopilación de Requerimientos Institucionales, tanto las necesidades de construcción como las de recursos.</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PY5</w:t>
            </w:r>
          </w:p>
        </w:tc>
        <w:tc>
          <w:tcPr>
            <w:tcW w:w="1418" w:type="dxa"/>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Ejecutado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Solicitud de realización de auditoría</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Auditoría de Departamento de Proyectos</w:t>
            </w:r>
          </w:p>
        </w:tc>
        <w:tc>
          <w:tcPr>
            <w:tcW w:w="1559" w:type="dxa"/>
          </w:tcPr>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Auditoria entregada a ONG Aliada</w:t>
            </w:r>
          </w:p>
        </w:tc>
        <w:tc>
          <w:tcPr>
            <w:tcW w:w="2694" w:type="dxa"/>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6B1C49" w:rsidRPr="003A2325" w:rsidTr="00FA59AC">
        <w:trPr>
          <w:trHeight w:val="513"/>
        </w:trPr>
        <w:tc>
          <w:tcPr>
            <w:tcW w:w="675" w:type="dxa"/>
            <w:shd w:val="clear" w:color="auto" w:fill="BFBFBF"/>
          </w:tcPr>
          <w:p w:rsidR="006B1C49" w:rsidRPr="004B1E60" w:rsidRDefault="006B1C49"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ET1</w:t>
            </w:r>
          </w:p>
        </w:tc>
        <w:tc>
          <w:tcPr>
            <w:tcW w:w="1418" w:type="dxa"/>
            <w:shd w:val="clear" w:color="auto" w:fill="BFBFBF"/>
            <w:vAlign w:val="center"/>
          </w:tcPr>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1559" w:type="dxa"/>
            <w:shd w:val="clear" w:color="auto" w:fill="BFBFBF"/>
            <w:vAlign w:val="center"/>
          </w:tcPr>
          <w:p w:rsidR="006B1C49" w:rsidRPr="008E4A1B" w:rsidRDefault="006B1C49" w:rsidP="00FA59A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Actividades de Educación Técnica</w:t>
            </w:r>
          </w:p>
        </w:tc>
        <w:tc>
          <w:tcPr>
            <w:tcW w:w="1559" w:type="dxa"/>
            <w:shd w:val="clear" w:color="auto" w:fill="BFBFBF"/>
            <w:vAlign w:val="center"/>
          </w:tcPr>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6B1C49"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 Operativo Anual de Educación Técnica</w:t>
            </w:r>
          </w:p>
        </w:tc>
        <w:tc>
          <w:tcPr>
            <w:tcW w:w="2694" w:type="dxa"/>
            <w:shd w:val="clear" w:color="auto" w:fill="BFBFBF"/>
            <w:vAlign w:val="center"/>
          </w:tcPr>
          <w:p w:rsidR="006B1C49" w:rsidRPr="008E4A1B" w:rsidRDefault="006B1C49"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 </w:t>
            </w:r>
            <w:r w:rsidRPr="008E4A1B">
              <w:rPr>
                <w:rFonts w:ascii="Times New Roman" w:hAnsi="Times New Roman" w:cs="Times New Roman"/>
                <w:sz w:val="18"/>
                <w:szCs w:val="18"/>
                <w:lang w:val="es-PE" w:eastAsia="es-PE"/>
              </w:rPr>
              <w:lastRenderedPageBreak/>
              <w:t>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6B1C49" w:rsidRPr="008E4A1B" w:rsidRDefault="006B1C49"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w:t>
            </w:r>
            <w:r>
              <w:rPr>
                <w:rFonts w:ascii="Times New Roman" w:hAnsi="Times New Roman" w:cs="Times New Roman"/>
                <w:sz w:val="18"/>
                <w:szCs w:val="18"/>
                <w:lang w:val="es-PE" w:eastAsia="es-PE"/>
              </w:rPr>
              <w:t xml:space="preserve">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6B1C49" w:rsidRPr="008E4A1B" w:rsidRDefault="006B1C49"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9E5604" w:rsidRPr="003A2325" w:rsidTr="00FA59AC">
        <w:trPr>
          <w:trHeight w:val="513"/>
        </w:trPr>
        <w:tc>
          <w:tcPr>
            <w:tcW w:w="675" w:type="dxa"/>
            <w:shd w:val="clear" w:color="auto" w:fill="auto"/>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ET2</w:t>
            </w:r>
          </w:p>
        </w:tc>
        <w:tc>
          <w:tcPr>
            <w:tcW w:w="1418" w:type="dxa"/>
            <w:shd w:val="clear" w:color="auto" w:fill="auto"/>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acompañamiento</w:t>
            </w:r>
          </w:p>
        </w:tc>
        <w:tc>
          <w:tcPr>
            <w:tcW w:w="1559" w:type="dxa"/>
            <w:shd w:val="clear" w:color="auto" w:fill="auto"/>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Repartir</w:t>
            </w:r>
          </w:p>
        </w:tc>
        <w:tc>
          <w:tcPr>
            <w:tcW w:w="1559" w:type="dxa"/>
            <w:shd w:val="clear" w:color="auto" w:fill="auto"/>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asegurar la calidad de enseñanza técnica</w:t>
            </w: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Currícula desactualizada</w:t>
            </w: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Fecha inicio de año</w:t>
            </w:r>
          </w:p>
        </w:tc>
        <w:tc>
          <w:tcPr>
            <w:tcW w:w="2694" w:type="dxa"/>
            <w:shd w:val="clear" w:color="auto" w:fill="auto"/>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Se procede a repartir en paralelo el desarrollo de los procesos: Acompañamiento del Departamento de formación, Acompañamiento de Educación Técnica y Actualización de currículas de educación técnica</w:t>
            </w:r>
          </w:p>
        </w:tc>
        <w:tc>
          <w:tcPr>
            <w:tcW w:w="1842"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FA59AC">
        <w:trPr>
          <w:trHeight w:val="513"/>
        </w:trPr>
        <w:tc>
          <w:tcPr>
            <w:tcW w:w="675" w:type="dxa"/>
            <w:shd w:val="clear" w:color="auto" w:fill="BFBFBF"/>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ET3</w:t>
            </w:r>
          </w:p>
        </w:tc>
        <w:tc>
          <w:tcPr>
            <w:tcW w:w="1418"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asegurar la calidad de enseñanza técnica</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Dudas sobre </w:t>
            </w:r>
            <w:r w:rsidRPr="00B140E0">
              <w:rPr>
                <w:rFonts w:ascii="Times New Roman" w:hAnsi="Times New Roman" w:cs="Times New Roman"/>
                <w:sz w:val="18"/>
                <w:szCs w:val="18"/>
                <w:lang w:val="es-PE" w:eastAsia="es-PE"/>
              </w:rPr>
              <w:lastRenderedPageBreak/>
              <w:t>pedagogía resueltas</w:t>
            </w:r>
          </w:p>
        </w:tc>
        <w:tc>
          <w:tcPr>
            <w:tcW w:w="1559" w:type="dxa"/>
            <w:shd w:val="clear" w:color="auto" w:fill="BFBFBF"/>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Acompañamiento de  Educación Técnica</w:t>
            </w:r>
          </w:p>
        </w:tc>
        <w:tc>
          <w:tcPr>
            <w:tcW w:w="1559"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Requerimientos urgentes</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Dudas sobre </w:t>
            </w:r>
            <w:r w:rsidRPr="00B140E0">
              <w:rPr>
                <w:rFonts w:ascii="Times New Roman" w:hAnsi="Times New Roman" w:cs="Times New Roman"/>
                <w:sz w:val="18"/>
                <w:szCs w:val="18"/>
                <w:lang w:val="es-PE" w:eastAsia="es-PE"/>
              </w:rPr>
              <w:lastRenderedPageBreak/>
              <w:t>pedagogía</w:t>
            </w:r>
          </w:p>
          <w:p w:rsidR="009E5604" w:rsidRPr="00B140E0" w:rsidRDefault="009E5604" w:rsidP="00FA59AC">
            <w:pPr>
              <w:spacing w:after="0" w:line="240" w:lineRule="auto"/>
              <w:rPr>
                <w:rFonts w:ascii="Times New Roman" w:hAnsi="Times New Roman" w:cs="Times New Roman"/>
                <w:sz w:val="18"/>
                <w:szCs w:val="18"/>
                <w:lang w:val="es-PE" w:eastAsia="es-PE"/>
              </w:rPr>
            </w:pPr>
          </w:p>
        </w:tc>
        <w:tc>
          <w:tcPr>
            <w:tcW w:w="2694" w:type="dxa"/>
            <w:shd w:val="clear" w:color="auto" w:fill="BFBFBF"/>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 xml:space="preserve">Surgida la necesidad de asegurar la calidad de enseñanza técnica, se procede a realizar un seguimiento a los centros educativos con respecto al uso de los talleres. Para ello, el proceso de Gestión Pedagógica del PIAE </w:t>
            </w:r>
            <w:r w:rsidRPr="00B140E0">
              <w:rPr>
                <w:rFonts w:ascii="Times New Roman" w:hAnsi="Times New Roman" w:cs="Times New Roman"/>
                <w:sz w:val="18"/>
                <w:szCs w:val="18"/>
                <w:lang w:val="es-PE" w:eastAsia="es-PE"/>
              </w:rPr>
              <w:lastRenderedPageBreak/>
              <w:t>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Inventariado de Talleres de Educación Técnica y se elabora el Formato de monitoreo e Informe.</w:t>
            </w:r>
          </w:p>
        </w:tc>
        <w:tc>
          <w:tcPr>
            <w:tcW w:w="1842"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FA59AC">
        <w:trPr>
          <w:trHeight w:val="513"/>
        </w:trPr>
        <w:tc>
          <w:tcPr>
            <w:tcW w:w="675" w:type="dxa"/>
          </w:tcPr>
          <w:p w:rsidR="009E5604" w:rsidRPr="004B1E60" w:rsidRDefault="009E5604"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ET4</w:t>
            </w:r>
          </w:p>
        </w:tc>
        <w:tc>
          <w:tcPr>
            <w:tcW w:w="1418" w:type="dxa"/>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1559" w:type="dxa"/>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Capacitaciones de Educación Técnica</w:t>
            </w:r>
          </w:p>
        </w:tc>
        <w:tc>
          <w:tcPr>
            <w:tcW w:w="1559" w:type="dxa"/>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Informe</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Capacitación</w:t>
            </w:r>
          </w:p>
          <w:p w:rsidR="009E5604" w:rsidRPr="00B140E0" w:rsidRDefault="009E5604" w:rsidP="00FA59AC">
            <w:pPr>
              <w:spacing w:after="0" w:line="240" w:lineRule="auto"/>
              <w:rPr>
                <w:rFonts w:ascii="Times New Roman" w:hAnsi="Times New Roman" w:cs="Times New Roman"/>
                <w:sz w:val="18"/>
                <w:szCs w:val="18"/>
                <w:lang w:val="es-PE" w:eastAsia="es-PE"/>
              </w:rPr>
            </w:pPr>
          </w:p>
        </w:tc>
        <w:tc>
          <w:tcPr>
            <w:tcW w:w="2694" w:type="dxa"/>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Aprovisionamiento de Recursos por medio del Cuestionario de Necesidades.</w:t>
            </w:r>
          </w:p>
          <w:p w:rsidR="009E5604" w:rsidRPr="00B140E0" w:rsidRDefault="009E5604" w:rsidP="00FA59AC">
            <w:pPr>
              <w:spacing w:after="0" w:line="240" w:lineRule="auto"/>
              <w:jc w:val="both"/>
              <w:rPr>
                <w:rFonts w:ascii="Times New Roman" w:hAnsi="Times New Roman" w:cs="Times New Roman"/>
                <w:sz w:val="18"/>
                <w:szCs w:val="18"/>
                <w:lang w:val="es-PE" w:eastAsia="es-PE"/>
              </w:rPr>
            </w:pPr>
          </w:p>
        </w:tc>
        <w:tc>
          <w:tcPr>
            <w:tcW w:w="1842"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FA59AC">
        <w:trPr>
          <w:trHeight w:val="513"/>
        </w:trPr>
        <w:tc>
          <w:tcPr>
            <w:tcW w:w="675" w:type="dxa"/>
            <w:shd w:val="clear" w:color="auto" w:fill="BFBFBF"/>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ET5</w:t>
            </w:r>
          </w:p>
        </w:tc>
        <w:tc>
          <w:tcPr>
            <w:tcW w:w="1418"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Currícula desactualizada</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Confirmación de Asistencia</w:t>
            </w:r>
          </w:p>
        </w:tc>
        <w:tc>
          <w:tcPr>
            <w:tcW w:w="1559" w:type="dxa"/>
            <w:shd w:val="clear" w:color="auto" w:fill="BFBFBF"/>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Actualización de currículas de Educación Técnica</w:t>
            </w:r>
          </w:p>
        </w:tc>
        <w:tc>
          <w:tcPr>
            <w:tcW w:w="1559"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Currícula técnica actualizada</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Reunión</w:t>
            </w:r>
          </w:p>
        </w:tc>
        <w:tc>
          <w:tcPr>
            <w:tcW w:w="2694" w:type="dxa"/>
            <w:shd w:val="clear" w:color="auto" w:fill="BFBFBF"/>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Detectado el estado de </w:t>
            </w:r>
            <w:proofErr w:type="spellStart"/>
            <w:r w:rsidRPr="00B140E0">
              <w:rPr>
                <w:rFonts w:ascii="Times New Roman" w:hAnsi="Times New Roman" w:cs="Times New Roman"/>
                <w:sz w:val="18"/>
                <w:szCs w:val="18"/>
                <w:lang w:val="es-PE" w:eastAsia="es-PE"/>
              </w:rPr>
              <w:t>curricula</w:t>
            </w:r>
            <w:proofErr w:type="spellEnd"/>
            <w:r w:rsidRPr="00B140E0">
              <w:rPr>
                <w:rFonts w:ascii="Times New Roman" w:hAnsi="Times New Roman" w:cs="Times New Roman"/>
                <w:sz w:val="18"/>
                <w:szCs w:val="18"/>
                <w:lang w:val="es-PE" w:eastAsia="es-PE"/>
              </w:rPr>
              <w:t xml:space="preserve"> desactualizada, se procede a realizar la actualización de las </w:t>
            </w:r>
            <w:proofErr w:type="spellStart"/>
            <w:r w:rsidRPr="00B140E0">
              <w:rPr>
                <w:rFonts w:ascii="Times New Roman" w:hAnsi="Times New Roman" w:cs="Times New Roman"/>
                <w:sz w:val="18"/>
                <w:szCs w:val="18"/>
                <w:lang w:val="es-PE" w:eastAsia="es-PE"/>
              </w:rPr>
              <w:t>curriculas</w:t>
            </w:r>
            <w:proofErr w:type="spellEnd"/>
            <w:r w:rsidRPr="00B140E0">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FA59AC">
        <w:trPr>
          <w:trHeight w:val="513"/>
        </w:trPr>
        <w:tc>
          <w:tcPr>
            <w:tcW w:w="675" w:type="dxa"/>
            <w:shd w:val="clear" w:color="auto" w:fill="auto"/>
          </w:tcPr>
          <w:p w:rsidR="00F70AAD" w:rsidRPr="004B1E60" w:rsidRDefault="00F70AAD"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ET6</w:t>
            </w:r>
          </w:p>
        </w:tc>
        <w:tc>
          <w:tcPr>
            <w:tcW w:w="1418" w:type="dxa"/>
            <w:shd w:val="clear" w:color="auto" w:fill="auto"/>
            <w:vAlign w:val="center"/>
          </w:tcPr>
          <w:p w:rsidR="00F70AAD" w:rsidRPr="00243F48" w:rsidRDefault="00F70AAD" w:rsidP="00F70AAD">
            <w:pPr>
              <w:pStyle w:val="Prrafodelista"/>
              <w:numPr>
                <w:ilvl w:val="0"/>
                <w:numId w:val="6"/>
              </w:numPr>
              <w:spacing w:after="0" w:line="240" w:lineRule="auto"/>
              <w:ind w:left="205" w:hanging="205"/>
              <w:jc w:val="both"/>
              <w:rPr>
                <w:sz w:val="18"/>
                <w:szCs w:val="18"/>
                <w:lang w:val="es-PE" w:eastAsia="es-PE"/>
              </w:rPr>
            </w:pPr>
            <w:r w:rsidRPr="00243F48">
              <w:rPr>
                <w:sz w:val="18"/>
                <w:szCs w:val="18"/>
                <w:lang w:val="es-PE" w:eastAsia="es-PE"/>
              </w:rPr>
              <w:t>Necesidad de Inventariado</w:t>
            </w:r>
          </w:p>
        </w:tc>
        <w:tc>
          <w:tcPr>
            <w:tcW w:w="1559" w:type="dxa"/>
            <w:shd w:val="clear" w:color="auto" w:fill="auto"/>
            <w:vAlign w:val="center"/>
          </w:tcPr>
          <w:p w:rsidR="00F70AAD" w:rsidRPr="00243F48" w:rsidRDefault="00F70AAD" w:rsidP="00FA59AC">
            <w:pPr>
              <w:jc w:val="center"/>
              <w:rPr>
                <w:sz w:val="18"/>
                <w:szCs w:val="18"/>
                <w:lang w:val="es-PE" w:eastAsia="es-PE"/>
              </w:rPr>
            </w:pPr>
            <w:r w:rsidRPr="00243F48">
              <w:rPr>
                <w:sz w:val="18"/>
                <w:szCs w:val="18"/>
                <w:lang w:val="es-PE" w:eastAsia="es-PE"/>
              </w:rPr>
              <w:t>Inventariado de Talleres de Educación Técnica</w:t>
            </w:r>
          </w:p>
        </w:tc>
        <w:tc>
          <w:tcPr>
            <w:tcW w:w="1559" w:type="dxa"/>
            <w:shd w:val="clear" w:color="auto" w:fill="auto"/>
            <w:vAlign w:val="center"/>
          </w:tcPr>
          <w:p w:rsidR="00F70AAD" w:rsidRPr="00243F48" w:rsidRDefault="00F70AAD" w:rsidP="00F70AAD">
            <w:pPr>
              <w:pStyle w:val="Prrafodelista"/>
              <w:numPr>
                <w:ilvl w:val="0"/>
                <w:numId w:val="6"/>
              </w:numPr>
              <w:spacing w:after="0" w:line="240" w:lineRule="auto"/>
              <w:ind w:left="180" w:hanging="180"/>
              <w:jc w:val="both"/>
              <w:rPr>
                <w:sz w:val="18"/>
                <w:szCs w:val="18"/>
                <w:lang w:val="es-PE" w:eastAsia="es-PE"/>
              </w:rPr>
            </w:pPr>
            <w:r w:rsidRPr="00243F48">
              <w:rPr>
                <w:sz w:val="18"/>
                <w:szCs w:val="18"/>
                <w:lang w:val="es-PE" w:eastAsia="es-PE"/>
              </w:rPr>
              <w:t>Cuestionario de Necesidades del Departamento de Educación Técnica</w:t>
            </w:r>
          </w:p>
        </w:tc>
        <w:tc>
          <w:tcPr>
            <w:tcW w:w="2694" w:type="dxa"/>
            <w:shd w:val="clear" w:color="auto" w:fill="auto"/>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w:t>
            </w:r>
            <w:r w:rsidRPr="00243F48">
              <w:rPr>
                <w:sz w:val="18"/>
                <w:szCs w:val="18"/>
                <w:lang w:val="es-PE" w:eastAsia="es-PE"/>
              </w:rPr>
              <w:lastRenderedPageBreak/>
              <w:t>equipamiento solicitado haya sido entregado y se haya efectuado la capacitación del mismo.</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vAlign w:val="center"/>
          </w:tcPr>
          <w:p w:rsidR="00F70AAD" w:rsidRPr="00243F48" w:rsidRDefault="00F70AAD" w:rsidP="00F70AAD">
            <w:pPr>
              <w:pStyle w:val="Prrafodelista"/>
              <w:numPr>
                <w:ilvl w:val="0"/>
                <w:numId w:val="6"/>
              </w:numPr>
              <w:spacing w:after="0" w:line="240" w:lineRule="auto"/>
              <w:ind w:left="180" w:hanging="180"/>
              <w:jc w:val="both"/>
              <w:rPr>
                <w:sz w:val="18"/>
                <w:szCs w:val="18"/>
                <w:lang w:val="es-PE" w:eastAsia="es-PE"/>
              </w:rPr>
            </w:pPr>
            <w:r>
              <w:rPr>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PE1</w:t>
            </w:r>
          </w:p>
        </w:tc>
        <w:tc>
          <w:tcPr>
            <w:tcW w:w="1418" w:type="dxa"/>
            <w:shd w:val="clear" w:color="auto" w:fill="BFBFBF"/>
          </w:tcPr>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Pastoral y Educación en Valores</w:t>
            </w:r>
          </w:p>
        </w:tc>
        <w:tc>
          <w:tcPr>
            <w:tcW w:w="1559" w:type="dxa"/>
            <w:shd w:val="clear" w:color="auto" w:fill="BFBFBF"/>
          </w:tcPr>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2694" w:type="dxa"/>
            <w:shd w:val="clear" w:color="auto" w:fill="BFBFBF"/>
            <w:vAlign w:val="center"/>
          </w:tcPr>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w:t>
            </w:r>
            <w:r w:rsidRPr="008E4A1B">
              <w:rPr>
                <w:rFonts w:ascii="Times New Roman" w:hAnsi="Times New Roman" w:cs="Times New Roman"/>
                <w:sz w:val="18"/>
                <w:szCs w:val="18"/>
                <w:lang w:val="es-PE" w:eastAsia="es-PE"/>
              </w:rPr>
              <w:lastRenderedPageBreak/>
              <w:t>fin de encontrar una solución.</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F70AAD" w:rsidRPr="003A2325" w:rsidTr="003431C0">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PE2</w:t>
            </w:r>
          </w:p>
        </w:tc>
        <w:tc>
          <w:tcPr>
            <w:tcW w:w="1418" w:type="dxa"/>
          </w:tcPr>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Fecha de visita</w:t>
            </w:r>
          </w:p>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Notificación enviada</w:t>
            </w:r>
          </w:p>
          <w:p w:rsidR="00F70AAD" w:rsidRPr="003A2325"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No faltan actividades</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 Pastoral y Educación en Valores</w:t>
            </w:r>
          </w:p>
        </w:tc>
        <w:tc>
          <w:tcPr>
            <w:tcW w:w="1559" w:type="dxa"/>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Informe anual de la marcha pastoral y necesidades de formación</w:t>
            </w:r>
          </w:p>
        </w:tc>
        <w:tc>
          <w:tcPr>
            <w:tcW w:w="2694" w:type="dxa"/>
          </w:tcPr>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Pastoral y Educación en Valores</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3431C0">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PE3</w:t>
            </w:r>
          </w:p>
        </w:tc>
        <w:tc>
          <w:tcPr>
            <w:tcW w:w="1418" w:type="dxa"/>
            <w:shd w:val="clear" w:color="auto" w:fill="BFBFBF"/>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Informe anual de la marcha pastoral y necesidades de formación</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Talleres de Pastoral y Educación en Valores</w:t>
            </w:r>
          </w:p>
        </w:tc>
        <w:tc>
          <w:tcPr>
            <w:tcW w:w="1559" w:type="dxa"/>
            <w:shd w:val="clear" w:color="auto" w:fill="BFBFBF"/>
          </w:tcPr>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Taller Pastoral ejecutado</w:t>
            </w:r>
          </w:p>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Cuestionario de Necesidades</w:t>
            </w:r>
          </w:p>
        </w:tc>
        <w:tc>
          <w:tcPr>
            <w:tcW w:w="2694" w:type="dxa"/>
            <w:shd w:val="clear" w:color="auto" w:fill="BFBFBF"/>
          </w:tcPr>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las mismas se trabaja con los coordinadores de pastoral. </w:t>
            </w:r>
            <w:r>
              <w:rPr>
                <w:rFonts w:ascii="Times New Roman" w:hAnsi="Times New Roman" w:cs="Times New Roman"/>
                <w:sz w:val="18"/>
                <w:szCs w:val="18"/>
                <w:lang w:val="es-PE" w:eastAsia="es-PE"/>
              </w:rPr>
              <w:t xml:space="preserve">Durante este proceso nacerá el cuestionario de necesidades para </w:t>
            </w:r>
            <w:r>
              <w:rPr>
                <w:rFonts w:ascii="Times New Roman" w:hAnsi="Times New Roman" w:cs="Times New Roman"/>
                <w:sz w:val="18"/>
                <w:szCs w:val="18"/>
                <w:lang w:val="es-PE" w:eastAsia="es-PE"/>
              </w:rPr>
              <w:lastRenderedPageBreak/>
              <w:t xml:space="preserve">que el Departamento de Administración, a través del proceso “Recopilación de Requerimientos Institucionales” adquiera los </w:t>
            </w:r>
            <w:r w:rsidRPr="003C0AF6">
              <w:rPr>
                <w:rFonts w:ascii="Times New Roman" w:hAnsi="Times New Roman" w:cs="Times New Roman"/>
                <w:sz w:val="18"/>
                <w:szCs w:val="18"/>
                <w:lang w:val="es-PE" w:eastAsia="es-PE"/>
              </w:rPr>
              <w:t>recursos para contar con los materiales necesarios para la ejecución de los talleres.</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PE4</w:t>
            </w:r>
          </w:p>
        </w:tc>
        <w:tc>
          <w:tcPr>
            <w:tcW w:w="1418" w:type="dxa"/>
            <w:shd w:val="clear" w:color="auto" w:fill="auto"/>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Taller Pastoral ejecutado</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Retiros de Pastoral y Educación en Valores</w:t>
            </w:r>
          </w:p>
        </w:tc>
        <w:tc>
          <w:tcPr>
            <w:tcW w:w="1559" w:type="dxa"/>
            <w:shd w:val="clear" w:color="auto" w:fill="auto"/>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Actividades desarrolladas</w:t>
            </w:r>
          </w:p>
        </w:tc>
        <w:tc>
          <w:tcPr>
            <w:tcW w:w="2694" w:type="dxa"/>
            <w:shd w:val="clear" w:color="auto" w:fill="auto"/>
          </w:tcPr>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Pastoral y Educación en Valores</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F1</w:t>
            </w:r>
          </w:p>
        </w:tc>
        <w:tc>
          <w:tcPr>
            <w:tcW w:w="1418" w:type="dxa"/>
            <w:shd w:val="clear" w:color="auto" w:fill="BFBFBF"/>
          </w:tcPr>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Formación</w:t>
            </w:r>
          </w:p>
        </w:tc>
        <w:tc>
          <w:tcPr>
            <w:tcW w:w="1559" w:type="dxa"/>
            <w:shd w:val="clear" w:color="auto" w:fill="BFBFBF"/>
          </w:tcPr>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2694" w:type="dxa"/>
            <w:shd w:val="clear" w:color="auto" w:fill="BFBFBF"/>
            <w:vAlign w:val="center"/>
          </w:tcPr>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 acorde a la necesidad de evaluación interna, el Director  del Departamento de Formación junto con su equipo pedagógico  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w:t>
            </w:r>
            <w:r w:rsidRPr="008E4A1B">
              <w:rPr>
                <w:rFonts w:ascii="Times New Roman" w:hAnsi="Times New Roman" w:cs="Times New Roman"/>
                <w:sz w:val="18"/>
                <w:szCs w:val="18"/>
                <w:lang w:val="es-PE" w:eastAsia="es-PE"/>
              </w:rPr>
              <w:lastRenderedPageBreak/>
              <w:t xml:space="preserve">cual se presentará en la Reunión de Diciembre para recibir una retroalimentación y mejorar así la matriz base o Plan Operativo Anual del Departamento de Formación.  </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F2</w:t>
            </w:r>
          </w:p>
        </w:tc>
        <w:tc>
          <w:tcPr>
            <w:tcW w:w="1418" w:type="dxa"/>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Fecha inicio de año</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y requerimientos urgentes</w:t>
            </w:r>
          </w:p>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del Departamento de Formación</w:t>
            </w:r>
          </w:p>
        </w:tc>
        <w:tc>
          <w:tcPr>
            <w:tcW w:w="1559" w:type="dxa"/>
            <w:vAlign w:val="center"/>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Necesidades Pedagógicas</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Retroalimentación</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Informe de Acompañamiento</w:t>
            </w:r>
          </w:p>
          <w:p w:rsidR="00F70AAD" w:rsidRPr="00B140E0" w:rsidRDefault="00F70AAD" w:rsidP="00FA59AC">
            <w:pPr>
              <w:spacing w:after="0" w:line="240" w:lineRule="auto"/>
              <w:rPr>
                <w:rFonts w:ascii="Times New Roman" w:hAnsi="Times New Roman" w:cs="Times New Roman"/>
                <w:sz w:val="18"/>
                <w:szCs w:val="18"/>
                <w:lang w:val="es-PE" w:eastAsia="es-PE"/>
              </w:rPr>
            </w:pPr>
          </w:p>
          <w:p w:rsidR="00F70AAD" w:rsidRPr="00B140E0" w:rsidRDefault="00F70AAD" w:rsidP="00FA59AC">
            <w:pPr>
              <w:spacing w:after="0" w:line="240" w:lineRule="auto"/>
              <w:rPr>
                <w:rFonts w:ascii="Times New Roman" w:hAnsi="Times New Roman" w:cs="Times New Roman"/>
                <w:sz w:val="18"/>
                <w:szCs w:val="18"/>
                <w:lang w:val="es-PE" w:eastAsia="es-PE"/>
              </w:rPr>
            </w:pPr>
          </w:p>
        </w:tc>
        <w:tc>
          <w:tcPr>
            <w:tcW w:w="2694" w:type="dxa"/>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Formación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F3</w:t>
            </w:r>
          </w:p>
        </w:tc>
        <w:tc>
          <w:tcPr>
            <w:tcW w:w="1418" w:type="dxa"/>
            <w:shd w:val="clear" w:color="auto" w:fill="BFBFBF"/>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Necesidades Pedagógicas</w:t>
            </w:r>
          </w:p>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Informe de Acompañamiento</w:t>
            </w:r>
          </w:p>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Lista de participantes</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Capacitaciones del Departamento de Formación</w:t>
            </w:r>
          </w:p>
        </w:tc>
        <w:tc>
          <w:tcPr>
            <w:tcW w:w="1559" w:type="dxa"/>
            <w:shd w:val="clear" w:color="auto" w:fill="BFBFBF"/>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Docentes capacitados</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tc>
        <w:tc>
          <w:tcPr>
            <w:tcW w:w="2694" w:type="dxa"/>
            <w:shd w:val="clear" w:color="auto" w:fill="BFBFBF"/>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Surgida la necesidad de capacitación se procede a identificar las necesidades de capacitación de acorde a las necesidades pedagógicas </w:t>
            </w:r>
            <w:r w:rsidRPr="00B140E0">
              <w:rPr>
                <w:rFonts w:ascii="Times New Roman" w:hAnsi="Times New Roman" w:cs="Times New Roman"/>
                <w:sz w:val="18"/>
                <w:szCs w:val="18"/>
                <w:lang w:val="es-PE" w:eastAsia="es-PE"/>
              </w:rPr>
              <w:lastRenderedPageBreak/>
              <w:t xml:space="preserve">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w:t>
            </w:r>
          </w:p>
        </w:tc>
        <w:tc>
          <w:tcPr>
            <w:tcW w:w="1418"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Necesidad de Elaborar Cuestionario  de Necesidades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Cuestionario Anual de Necesidades del Departamento de Educación Técnica</w:t>
            </w:r>
          </w:p>
        </w:tc>
        <w:tc>
          <w:tcPr>
            <w:tcW w:w="1559" w:type="dxa"/>
            <w:shd w:val="clear" w:color="auto" w:fill="auto"/>
            <w:vAlign w:val="center"/>
          </w:tcPr>
          <w:p w:rsidR="00F70AAD" w:rsidRPr="00243F48" w:rsidRDefault="00F70AAD" w:rsidP="00FA59AC">
            <w:pPr>
              <w:jc w:val="center"/>
              <w:rPr>
                <w:sz w:val="18"/>
                <w:szCs w:val="18"/>
                <w:highlight w:val="yellow"/>
                <w:lang w:val="es-PE" w:eastAsia="es-PE"/>
              </w:rPr>
            </w:pPr>
            <w:r w:rsidRPr="00243F48">
              <w:rPr>
                <w:sz w:val="18"/>
                <w:szCs w:val="18"/>
                <w:lang w:val="es-PE" w:eastAsia="es-PE"/>
              </w:rPr>
              <w:t>Recopilación de Requerimientos Institucionales</w:t>
            </w:r>
          </w:p>
        </w:tc>
        <w:tc>
          <w:tcPr>
            <w:tcW w:w="1559"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w:t>
            </w:r>
          </w:p>
        </w:tc>
        <w:tc>
          <w:tcPr>
            <w:tcW w:w="2694" w:type="dxa"/>
            <w:shd w:val="clear" w:color="auto" w:fill="auto"/>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w:t>
            </w:r>
            <w:r w:rsidRPr="00243F48">
              <w:rPr>
                <w:sz w:val="18"/>
                <w:szCs w:val="18"/>
                <w:lang w:val="es-PE" w:eastAsia="es-PE"/>
              </w:rPr>
              <w:lastRenderedPageBreak/>
              <w:t>consolidación en el Cuadro  de Necesidades.</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w:t>
            </w:r>
          </w:p>
        </w:tc>
        <w:tc>
          <w:tcPr>
            <w:tcW w:w="1418"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Necesidad de Atención</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Requerimiento a Atender</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w:t>
            </w:r>
          </w:p>
        </w:tc>
        <w:tc>
          <w:tcPr>
            <w:tcW w:w="1418" w:type="dxa"/>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Requerimiento a Atender</w:t>
            </w:r>
          </w:p>
        </w:tc>
        <w:tc>
          <w:tcPr>
            <w:tcW w:w="1559" w:type="dxa"/>
            <w:vAlign w:val="center"/>
          </w:tcPr>
          <w:p w:rsidR="00F70AAD" w:rsidRPr="00243F48" w:rsidRDefault="00F70AAD" w:rsidP="00FA59AC">
            <w:pPr>
              <w:jc w:val="center"/>
              <w:rPr>
                <w:sz w:val="18"/>
                <w:szCs w:val="18"/>
                <w:lang w:val="es-PE" w:eastAsia="es-PE"/>
              </w:rPr>
            </w:pPr>
            <w:r w:rsidRPr="00243F48">
              <w:rPr>
                <w:sz w:val="18"/>
                <w:szCs w:val="18"/>
                <w:lang w:val="es-PE" w:eastAsia="es-PE"/>
              </w:rPr>
              <w:t>Evaluar Requerimiento</w:t>
            </w:r>
          </w:p>
        </w:tc>
        <w:tc>
          <w:tcPr>
            <w:tcW w:w="1559" w:type="dxa"/>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Construcciones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Bienes o Servicios</w:t>
            </w:r>
          </w:p>
        </w:tc>
        <w:tc>
          <w:tcPr>
            <w:tcW w:w="2694" w:type="dxa"/>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A4</w:t>
            </w:r>
          </w:p>
        </w:tc>
        <w:tc>
          <w:tcPr>
            <w:tcW w:w="1418" w:type="dxa"/>
            <w:shd w:val="clear" w:color="auto" w:fill="BFBFBF"/>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Cuadro de Necesidades de Construcciones</w:t>
            </w:r>
          </w:p>
        </w:tc>
        <w:tc>
          <w:tcPr>
            <w:tcW w:w="1559" w:type="dxa"/>
            <w:shd w:val="clear" w:color="auto" w:fill="BFBFBF"/>
            <w:vAlign w:val="center"/>
          </w:tcPr>
          <w:p w:rsidR="00712391" w:rsidRPr="00FD749E" w:rsidRDefault="00712391" w:rsidP="00FA59AC">
            <w:pPr>
              <w:jc w:val="center"/>
              <w:rPr>
                <w:sz w:val="18"/>
                <w:szCs w:val="18"/>
                <w:lang w:val="es-PE" w:eastAsia="es-PE"/>
              </w:rPr>
            </w:pPr>
            <w:r w:rsidRPr="00FD749E">
              <w:rPr>
                <w:sz w:val="18"/>
                <w:szCs w:val="18"/>
                <w:lang w:val="es-PE" w:eastAsia="es-PE"/>
              </w:rPr>
              <w:t>Planificación y Priorización de Construcciones</w:t>
            </w:r>
          </w:p>
        </w:tc>
        <w:tc>
          <w:tcPr>
            <w:tcW w:w="1559" w:type="dxa"/>
            <w:shd w:val="clear" w:color="auto" w:fill="BFBFBF"/>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Especificaciones Técnicas de la Construcción</w:t>
            </w:r>
          </w:p>
        </w:tc>
        <w:tc>
          <w:tcPr>
            <w:tcW w:w="2694" w:type="dxa"/>
            <w:shd w:val="clear" w:color="auto" w:fill="BFBFBF"/>
            <w:vAlign w:val="center"/>
          </w:tcPr>
          <w:p w:rsidR="00712391" w:rsidRPr="00FD749E" w:rsidRDefault="00712391" w:rsidP="00FA59AC">
            <w:pPr>
              <w:jc w:val="both"/>
              <w:rPr>
                <w:sz w:val="18"/>
                <w:szCs w:val="18"/>
                <w:lang w:val="es-PE" w:eastAsia="es-PE"/>
              </w:rPr>
            </w:pPr>
            <w:r w:rsidRPr="00FD749E">
              <w:rPr>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712391" w:rsidRPr="003A2325" w:rsidTr="00FA59AC">
        <w:trPr>
          <w:trHeight w:val="513"/>
        </w:trPr>
        <w:tc>
          <w:tcPr>
            <w:tcW w:w="675" w:type="dxa"/>
            <w:shd w:val="clear" w:color="auto" w:fill="auto"/>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A5</w:t>
            </w:r>
          </w:p>
        </w:tc>
        <w:tc>
          <w:tcPr>
            <w:tcW w:w="1418" w:type="dxa"/>
            <w:shd w:val="clear" w:color="auto" w:fill="auto"/>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Especificaciones Técnicas de la Construcción</w:t>
            </w:r>
          </w:p>
        </w:tc>
        <w:tc>
          <w:tcPr>
            <w:tcW w:w="1559" w:type="dxa"/>
            <w:shd w:val="clear" w:color="auto" w:fill="auto"/>
            <w:vAlign w:val="center"/>
          </w:tcPr>
          <w:p w:rsidR="00712391" w:rsidRPr="00FD749E" w:rsidRDefault="00712391" w:rsidP="00FA59AC">
            <w:pPr>
              <w:jc w:val="center"/>
              <w:rPr>
                <w:sz w:val="18"/>
                <w:szCs w:val="18"/>
                <w:lang w:val="es-PE" w:eastAsia="es-PE"/>
              </w:rPr>
            </w:pPr>
            <w:r w:rsidRPr="00FD749E">
              <w:rPr>
                <w:sz w:val="18"/>
                <w:szCs w:val="18"/>
                <w:lang w:val="es-PE" w:eastAsia="es-PE"/>
              </w:rPr>
              <w:t>Selección de Constructora</w:t>
            </w:r>
          </w:p>
        </w:tc>
        <w:tc>
          <w:tcPr>
            <w:tcW w:w="1559" w:type="dxa"/>
            <w:shd w:val="clear" w:color="auto" w:fill="auto"/>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Presupuesto</w:t>
            </w:r>
          </w:p>
        </w:tc>
        <w:tc>
          <w:tcPr>
            <w:tcW w:w="2694" w:type="dxa"/>
            <w:shd w:val="clear" w:color="auto" w:fill="auto"/>
            <w:vAlign w:val="center"/>
          </w:tcPr>
          <w:p w:rsidR="00712391" w:rsidRPr="00FD749E" w:rsidRDefault="00712391" w:rsidP="00FA59AC">
            <w:pPr>
              <w:jc w:val="both"/>
              <w:rPr>
                <w:sz w:val="18"/>
                <w:szCs w:val="18"/>
                <w:lang w:val="es-PE" w:eastAsia="es-PE"/>
              </w:rPr>
            </w:pPr>
            <w:r w:rsidRPr="00FD749E">
              <w:rPr>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A6</w:t>
            </w:r>
          </w:p>
        </w:tc>
        <w:tc>
          <w:tcPr>
            <w:tcW w:w="1418" w:type="dxa"/>
            <w:shd w:val="clear" w:color="auto" w:fill="BFBFBF"/>
            <w:vAlign w:val="center"/>
          </w:tcPr>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Planos y Presupuesto</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lastRenderedPageBreak/>
              <w:t>Fotos del Avance de la Obra</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1559" w:type="dxa"/>
            <w:shd w:val="clear" w:color="auto" w:fill="BFBFBF"/>
            <w:vAlign w:val="center"/>
          </w:tcPr>
          <w:p w:rsidR="00E96383" w:rsidRPr="00AC183F" w:rsidRDefault="00E96383" w:rsidP="00FA59AC">
            <w:pPr>
              <w:jc w:val="center"/>
              <w:rPr>
                <w:sz w:val="18"/>
                <w:szCs w:val="18"/>
                <w:lang w:val="es-PE" w:eastAsia="es-PE"/>
              </w:rPr>
            </w:pPr>
            <w:r w:rsidRPr="00AC183F">
              <w:rPr>
                <w:sz w:val="18"/>
                <w:szCs w:val="18"/>
                <w:lang w:val="es-PE" w:eastAsia="es-PE"/>
              </w:rPr>
              <w:lastRenderedPageBreak/>
              <w:t xml:space="preserve">Pago del Presupuesto de </w:t>
            </w:r>
            <w:r w:rsidRPr="00AC183F">
              <w:rPr>
                <w:sz w:val="18"/>
                <w:szCs w:val="18"/>
                <w:lang w:val="es-PE" w:eastAsia="es-PE"/>
              </w:rPr>
              <w:lastRenderedPageBreak/>
              <w:t>Construcción</w:t>
            </w:r>
          </w:p>
        </w:tc>
        <w:tc>
          <w:tcPr>
            <w:tcW w:w="1559" w:type="dxa"/>
            <w:shd w:val="clear" w:color="auto" w:fill="BFBFBF"/>
            <w:vAlign w:val="center"/>
          </w:tcPr>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lastRenderedPageBreak/>
              <w:t xml:space="preserve">Cheque con VoBo del Administrador </w:t>
            </w:r>
            <w:r w:rsidRPr="00AC183F">
              <w:rPr>
                <w:sz w:val="18"/>
                <w:szCs w:val="18"/>
                <w:lang w:val="es-PE" w:eastAsia="es-PE"/>
              </w:rPr>
              <w:lastRenderedPageBreak/>
              <w:t xml:space="preserve">y del </w:t>
            </w:r>
            <w:r>
              <w:rPr>
                <w:sz w:val="18"/>
                <w:szCs w:val="18"/>
                <w:lang w:val="es-PE" w:eastAsia="es-PE"/>
              </w:rPr>
              <w:t>Consejo Directivo</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de Pago Parcial</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Final de la Obra</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de Adelanto</w:t>
            </w:r>
          </w:p>
        </w:tc>
        <w:tc>
          <w:tcPr>
            <w:tcW w:w="2694" w:type="dxa"/>
            <w:shd w:val="clear" w:color="auto" w:fill="BFBFBF"/>
            <w:vAlign w:val="center"/>
          </w:tcPr>
          <w:p w:rsidR="00E96383" w:rsidRPr="00AC183F" w:rsidRDefault="00E96383" w:rsidP="00FA59AC">
            <w:pPr>
              <w:jc w:val="both"/>
              <w:rPr>
                <w:sz w:val="18"/>
                <w:szCs w:val="18"/>
                <w:lang w:val="es-PE" w:eastAsia="es-PE"/>
              </w:rPr>
            </w:pPr>
            <w:r w:rsidRPr="00AC183F">
              <w:rPr>
                <w:sz w:val="18"/>
                <w:szCs w:val="18"/>
                <w:lang w:val="es-PE" w:eastAsia="es-PE"/>
              </w:rPr>
              <w:lastRenderedPageBreak/>
              <w:t xml:space="preserve">El Departamento de Administración realiza los </w:t>
            </w:r>
            <w:r w:rsidRPr="00AC183F">
              <w:rPr>
                <w:sz w:val="18"/>
                <w:szCs w:val="18"/>
                <w:lang w:val="es-PE" w:eastAsia="es-PE"/>
              </w:rPr>
              <w:lastRenderedPageBreak/>
              <w:t>pagos correspondientes a  la Constructora  por la construcción de obras,</w:t>
            </w:r>
            <w:r w:rsidRPr="00AC183F">
              <w:t xml:space="preserve"> </w:t>
            </w:r>
            <w:r w:rsidRPr="00AC183F">
              <w:rPr>
                <w:sz w:val="18"/>
                <w:szCs w:val="18"/>
                <w:lang w:val="es-PE" w:eastAsia="es-PE"/>
              </w:rPr>
              <w:t>ya sea en su etapa inicial, en proceso o en la final.</w:t>
            </w:r>
          </w:p>
          <w:p w:rsidR="00E96383" w:rsidRPr="00AC183F" w:rsidRDefault="00E96383" w:rsidP="00FA59AC">
            <w:pPr>
              <w:jc w:val="both"/>
              <w:rPr>
                <w:sz w:val="18"/>
                <w:szCs w:val="18"/>
                <w:lang w:val="es-PE" w:eastAsia="es-PE"/>
              </w:rPr>
            </w:pPr>
            <w:r w:rsidRPr="00AC183F">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A7</w:t>
            </w:r>
          </w:p>
        </w:tc>
        <w:tc>
          <w:tcPr>
            <w:tcW w:w="1418" w:type="dxa"/>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Obra Parcialmente construida</w:t>
            </w:r>
          </w:p>
        </w:tc>
        <w:tc>
          <w:tcPr>
            <w:tcW w:w="1559" w:type="dxa"/>
            <w:vAlign w:val="center"/>
          </w:tcPr>
          <w:p w:rsidR="00712391" w:rsidRPr="00FD749E" w:rsidRDefault="00712391" w:rsidP="00FA59AC">
            <w:pPr>
              <w:jc w:val="center"/>
              <w:rPr>
                <w:sz w:val="18"/>
                <w:szCs w:val="18"/>
                <w:lang w:val="es-PE" w:eastAsia="es-PE"/>
              </w:rPr>
            </w:pPr>
            <w:r w:rsidRPr="00FD749E">
              <w:rPr>
                <w:sz w:val="18"/>
                <w:szCs w:val="18"/>
                <w:lang w:val="es-PE" w:eastAsia="es-PE"/>
              </w:rPr>
              <w:t>Seguimiento y Entrega de la Obra</w:t>
            </w:r>
          </w:p>
        </w:tc>
        <w:tc>
          <w:tcPr>
            <w:tcW w:w="1559" w:type="dxa"/>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Acta de Recepción y Conformidad de Obra aprobada por el Administrador</w:t>
            </w:r>
          </w:p>
        </w:tc>
        <w:tc>
          <w:tcPr>
            <w:tcW w:w="2694" w:type="dxa"/>
            <w:vAlign w:val="center"/>
          </w:tcPr>
          <w:p w:rsidR="00712391" w:rsidRPr="00FD749E" w:rsidRDefault="00712391" w:rsidP="00FA59AC">
            <w:pPr>
              <w:jc w:val="both"/>
              <w:rPr>
                <w:sz w:val="18"/>
                <w:szCs w:val="18"/>
                <w:lang w:val="es-PE" w:eastAsia="es-PE"/>
              </w:rPr>
            </w:pPr>
            <w:r w:rsidRPr="00FD749E">
              <w:rPr>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A8</w:t>
            </w:r>
          </w:p>
        </w:tc>
        <w:tc>
          <w:tcPr>
            <w:tcW w:w="1418"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Bienes o Servicios</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Autorizar Compra</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 xml:space="preserve">Compra autorizada por </w:t>
            </w:r>
            <w:r w:rsidRPr="00243F48">
              <w:rPr>
                <w:sz w:val="18"/>
                <w:szCs w:val="18"/>
                <w:lang w:val="es-PE" w:eastAsia="es-PE"/>
              </w:rPr>
              <w:lastRenderedPageBreak/>
              <w:t>el Comité de Adquisiciones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lastRenderedPageBreak/>
              <w:t xml:space="preserve">Luego de que el Empleado, a partir del Cuadro de Necesidades de Bienes o Servicios, solicita que alguno de los requerimientos sea atendido </w:t>
            </w:r>
            <w:r w:rsidRPr="00243F48">
              <w:rPr>
                <w:sz w:val="18"/>
                <w:szCs w:val="18"/>
                <w:lang w:val="es-PE" w:eastAsia="es-PE"/>
              </w:rPr>
              <w:lastRenderedPageBreak/>
              <w:t>a través de la adquisición del Bien o Servicio. Para ello es necesario que el Administrador, el Comité de Adquisiciones o el Director General autoricen la compra del Bien o Servicio.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A9</w:t>
            </w:r>
          </w:p>
        </w:tc>
        <w:tc>
          <w:tcPr>
            <w:tcW w:w="1418"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1559" w:type="dxa"/>
            <w:shd w:val="clear" w:color="auto" w:fill="auto"/>
            <w:vAlign w:val="center"/>
          </w:tcPr>
          <w:p w:rsidR="00F70AAD" w:rsidRPr="00243F48" w:rsidRDefault="00F70AAD" w:rsidP="00FA59AC">
            <w:pPr>
              <w:jc w:val="center"/>
              <w:rPr>
                <w:sz w:val="18"/>
                <w:szCs w:val="18"/>
                <w:lang w:val="es-PE" w:eastAsia="es-PE"/>
              </w:rPr>
            </w:pPr>
            <w:r w:rsidRPr="00243F48">
              <w:rPr>
                <w:sz w:val="18"/>
                <w:szCs w:val="18"/>
                <w:lang w:val="es-PE" w:eastAsia="es-PE"/>
              </w:rPr>
              <w:t>Evaluar Valor de Compra</w:t>
            </w:r>
          </w:p>
        </w:tc>
        <w:tc>
          <w:tcPr>
            <w:tcW w:w="1559"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2694" w:type="dxa"/>
            <w:shd w:val="clear" w:color="auto" w:fill="auto"/>
            <w:vAlign w:val="center"/>
          </w:tcPr>
          <w:p w:rsidR="00F70AAD" w:rsidRPr="00243F48" w:rsidRDefault="00F70AAD" w:rsidP="00FA59AC">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A10</w:t>
            </w:r>
          </w:p>
        </w:tc>
        <w:tc>
          <w:tcPr>
            <w:tcW w:w="1418"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Realizar Cotización</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Cotización</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w:t>
            </w:r>
            <w:r w:rsidRPr="00243F48">
              <w:rPr>
                <w:sz w:val="18"/>
                <w:szCs w:val="18"/>
                <w:lang w:val="es-PE" w:eastAsia="es-PE"/>
              </w:rPr>
              <w:lastRenderedPageBreak/>
              <w:t>evaluará el Cuadro y realizará la elección. Finalmente se solicitará el VoBo del Director General para dar paso a la realización de la Compra del Bien</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A11</w:t>
            </w:r>
          </w:p>
        </w:tc>
        <w:tc>
          <w:tcPr>
            <w:tcW w:w="1418" w:type="dxa"/>
            <w:vAlign w:val="center"/>
          </w:tcPr>
          <w:p w:rsidR="00F70AAD" w:rsidRPr="00243F48"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Compra autorizada por el Director General</w:t>
            </w:r>
          </w:p>
        </w:tc>
        <w:tc>
          <w:tcPr>
            <w:tcW w:w="1559" w:type="dxa"/>
            <w:vAlign w:val="center"/>
          </w:tcPr>
          <w:p w:rsidR="00F70AAD" w:rsidRPr="00243F48" w:rsidRDefault="00F70AAD" w:rsidP="00FA59AC">
            <w:pPr>
              <w:jc w:val="center"/>
              <w:rPr>
                <w:sz w:val="18"/>
                <w:szCs w:val="18"/>
                <w:lang w:val="es-PE" w:eastAsia="es-PE"/>
              </w:rPr>
            </w:pPr>
            <w:r w:rsidRPr="00243F48">
              <w:rPr>
                <w:sz w:val="18"/>
                <w:szCs w:val="18"/>
                <w:lang w:val="es-PE" w:eastAsia="es-PE"/>
              </w:rPr>
              <w:t>Concurso de Precios</w:t>
            </w:r>
          </w:p>
        </w:tc>
        <w:tc>
          <w:tcPr>
            <w:tcW w:w="1559" w:type="dxa"/>
            <w:vAlign w:val="center"/>
          </w:tcPr>
          <w:p w:rsidR="00F70AAD" w:rsidRPr="00243F48"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 xml:space="preserve">Cotización </w:t>
            </w:r>
          </w:p>
        </w:tc>
        <w:tc>
          <w:tcPr>
            <w:tcW w:w="2694" w:type="dxa"/>
            <w:vAlign w:val="center"/>
          </w:tcPr>
          <w:p w:rsidR="00F70AAD" w:rsidRPr="00243F48" w:rsidRDefault="00F70AAD" w:rsidP="00FA59AC">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A12</w:t>
            </w:r>
          </w:p>
        </w:tc>
        <w:tc>
          <w:tcPr>
            <w:tcW w:w="1418" w:type="dxa"/>
            <w:shd w:val="clear" w:color="auto" w:fill="BFBFBF"/>
            <w:vAlign w:val="center"/>
          </w:tcPr>
          <w:p w:rsidR="00F70AAD"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Cotización</w:t>
            </w:r>
          </w:p>
          <w:p w:rsidR="00F70AAD" w:rsidRDefault="00F70AAD" w:rsidP="00FA59AC">
            <w:pPr>
              <w:pStyle w:val="Prrafodelista"/>
              <w:numPr>
                <w:ilvl w:val="0"/>
                <w:numId w:val="4"/>
              </w:numPr>
              <w:spacing w:after="0" w:line="240" w:lineRule="auto"/>
              <w:ind w:left="187" w:hanging="187"/>
              <w:jc w:val="both"/>
              <w:rPr>
                <w:sz w:val="18"/>
                <w:szCs w:val="18"/>
                <w:lang w:val="es-PE" w:eastAsia="es-PE"/>
              </w:rPr>
            </w:pPr>
            <w:r w:rsidRPr="00174CDA">
              <w:rPr>
                <w:sz w:val="18"/>
                <w:szCs w:val="18"/>
                <w:lang w:val="es-PE" w:eastAsia="es-PE"/>
              </w:rPr>
              <w:t>Bienes de Orden de Compra</w:t>
            </w:r>
          </w:p>
          <w:p w:rsidR="00F70AAD" w:rsidRPr="00174CDA" w:rsidRDefault="00F70AAD" w:rsidP="00FA59AC">
            <w:pPr>
              <w:pStyle w:val="Prrafodelista"/>
              <w:numPr>
                <w:ilvl w:val="0"/>
                <w:numId w:val="4"/>
              </w:numPr>
              <w:spacing w:after="0" w:line="240" w:lineRule="auto"/>
              <w:ind w:left="187" w:hanging="187"/>
              <w:jc w:val="both"/>
              <w:rPr>
                <w:sz w:val="18"/>
                <w:szCs w:val="18"/>
                <w:lang w:val="es-PE" w:eastAsia="es-PE"/>
              </w:rPr>
            </w:pPr>
            <w:r>
              <w:rPr>
                <w:bCs/>
                <w:sz w:val="18"/>
                <w:szCs w:val="18"/>
                <w:lang w:val="es-PE" w:eastAsia="es-PE"/>
              </w:rPr>
              <w:t>Equipamiento realizado</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Compra de Bienes</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Equipamiento necesario</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Copia de Orden Compra archivada</w:t>
            </w:r>
          </w:p>
          <w:p w:rsidR="00F70AAD"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F70AAD"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Orden de Compra</w:t>
            </w:r>
          </w:p>
          <w:p w:rsidR="00F70AAD" w:rsidRPr="00234438" w:rsidRDefault="00F70AAD" w:rsidP="00FA59AC">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Equipamiento realizado</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3431C0">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A13</w:t>
            </w:r>
          </w:p>
        </w:tc>
        <w:tc>
          <w:tcPr>
            <w:tcW w:w="1418" w:type="dxa"/>
            <w:shd w:val="clear" w:color="auto" w:fill="auto"/>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Forma de Pago</w:t>
            </w:r>
          </w:p>
        </w:tc>
        <w:tc>
          <w:tcPr>
            <w:tcW w:w="1559" w:type="dxa"/>
            <w:shd w:val="clear" w:color="auto" w:fill="auto"/>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2694" w:type="dxa"/>
            <w:shd w:val="clear" w:color="auto" w:fill="auto"/>
          </w:tcPr>
          <w:p w:rsidR="00F70AAD" w:rsidRPr="003A2325" w:rsidRDefault="00F70AAD" w:rsidP="00FA59AC">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A14</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 de Pago</w:t>
            </w:r>
          </w:p>
        </w:tc>
        <w:tc>
          <w:tcPr>
            <w:tcW w:w="1559" w:type="dxa"/>
            <w:shd w:val="clear" w:color="auto" w:fill="BFBFBF"/>
            <w:vAlign w:val="center"/>
          </w:tcPr>
          <w:p w:rsidR="00712391" w:rsidRPr="00AC183F" w:rsidRDefault="00712391" w:rsidP="00FA59AC">
            <w:pPr>
              <w:jc w:val="center"/>
              <w:rPr>
                <w:sz w:val="18"/>
                <w:szCs w:val="18"/>
                <w:lang w:val="es-PE" w:eastAsia="es-PE"/>
              </w:rPr>
            </w:pPr>
            <w:r w:rsidRPr="00AC183F">
              <w:rPr>
                <w:sz w:val="18"/>
                <w:szCs w:val="18"/>
                <w:lang w:val="es-PE" w:eastAsia="es-PE"/>
              </w:rPr>
              <w:t>Pagos y Reposición de Caja Chica</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codificado</w:t>
            </w:r>
          </w:p>
        </w:tc>
        <w:tc>
          <w:tcPr>
            <w:tcW w:w="2694" w:type="dxa"/>
            <w:shd w:val="clear" w:color="auto" w:fill="BFBFBF"/>
            <w:vAlign w:val="center"/>
          </w:tcPr>
          <w:p w:rsidR="00712391" w:rsidRPr="00AC183F" w:rsidRDefault="00712391" w:rsidP="00FA59AC">
            <w:pPr>
              <w:jc w:val="both"/>
              <w:rPr>
                <w:sz w:val="18"/>
                <w:szCs w:val="18"/>
                <w:lang w:val="es-PE" w:eastAsia="es-PE"/>
              </w:rPr>
            </w:pPr>
            <w:r w:rsidRPr="00AC183F">
              <w:rPr>
                <w:sz w:val="18"/>
                <w:szCs w:val="18"/>
                <w:lang w:val="es-PE" w:eastAsia="es-PE"/>
              </w:rPr>
              <w:t xml:space="preserve">Cada vez que ingresa un comprobante de pago con fondos de la Caja Chica, el Departamento de Administración evalúa si el </w:t>
            </w:r>
            <w:r w:rsidRPr="00AC183F">
              <w:rPr>
                <w:sz w:val="18"/>
                <w:szCs w:val="18"/>
                <w:lang w:val="es-PE" w:eastAsia="es-PE"/>
              </w:rPr>
              <w:lastRenderedPageBreak/>
              <w:t>gasto a realizar llega al 80% del monto trazado para Caja Chica, en caso sea así, realiza las actividades correspondientes para la reposición de efectivo en Caja Chica.</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A15</w:t>
            </w:r>
          </w:p>
        </w:tc>
        <w:tc>
          <w:tcPr>
            <w:tcW w:w="1418" w:type="dxa"/>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Necesidad de Arqueo de Caja</w:t>
            </w:r>
          </w:p>
        </w:tc>
        <w:tc>
          <w:tcPr>
            <w:tcW w:w="1559" w:type="dxa"/>
            <w:vAlign w:val="center"/>
          </w:tcPr>
          <w:p w:rsidR="00712391" w:rsidRPr="00AC183F" w:rsidRDefault="00712391" w:rsidP="00FA59AC">
            <w:pPr>
              <w:jc w:val="center"/>
              <w:rPr>
                <w:sz w:val="18"/>
                <w:szCs w:val="18"/>
                <w:lang w:val="es-PE" w:eastAsia="es-PE"/>
              </w:rPr>
            </w:pPr>
            <w:r w:rsidRPr="00AC183F">
              <w:rPr>
                <w:sz w:val="18"/>
                <w:szCs w:val="18"/>
                <w:lang w:val="es-PE" w:eastAsia="es-PE"/>
              </w:rPr>
              <w:t>Arqueo de Caja</w:t>
            </w:r>
          </w:p>
        </w:tc>
        <w:tc>
          <w:tcPr>
            <w:tcW w:w="1559" w:type="dxa"/>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del Arqueo de Caja</w:t>
            </w:r>
          </w:p>
        </w:tc>
        <w:tc>
          <w:tcPr>
            <w:tcW w:w="2694" w:type="dxa"/>
            <w:vAlign w:val="center"/>
          </w:tcPr>
          <w:p w:rsidR="00712391" w:rsidRPr="00AC183F" w:rsidRDefault="00712391" w:rsidP="00FA59AC">
            <w:pPr>
              <w:jc w:val="both"/>
              <w:rPr>
                <w:sz w:val="18"/>
                <w:szCs w:val="18"/>
                <w:lang w:val="es-PE" w:eastAsia="es-PE"/>
              </w:rPr>
            </w:pPr>
            <w:r w:rsidRPr="00AC183F">
              <w:rPr>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A16</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Comprobantes</w:t>
            </w:r>
          </w:p>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Orden Compra archivada</w:t>
            </w:r>
          </w:p>
        </w:tc>
        <w:tc>
          <w:tcPr>
            <w:tcW w:w="1559" w:type="dxa"/>
            <w:shd w:val="clear" w:color="auto" w:fill="BFBFBF"/>
            <w:vAlign w:val="center"/>
          </w:tcPr>
          <w:p w:rsidR="00712391" w:rsidRPr="00AC183F" w:rsidRDefault="00712391" w:rsidP="00FA59AC">
            <w:pPr>
              <w:jc w:val="center"/>
              <w:rPr>
                <w:sz w:val="18"/>
                <w:szCs w:val="18"/>
                <w:lang w:val="es-PE" w:eastAsia="es-PE"/>
              </w:rPr>
            </w:pPr>
            <w:r w:rsidRPr="00AC183F">
              <w:rPr>
                <w:sz w:val="18"/>
                <w:szCs w:val="18"/>
                <w:lang w:val="es-PE" w:eastAsia="es-PE"/>
              </w:rPr>
              <w:t>Recepción y pago de comprobantes de proveedores</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Cheque registrado en el Libro auxiliar de bancos</w:t>
            </w:r>
          </w:p>
        </w:tc>
        <w:tc>
          <w:tcPr>
            <w:tcW w:w="2694" w:type="dxa"/>
            <w:shd w:val="clear" w:color="auto" w:fill="BFBFBF"/>
            <w:vAlign w:val="center"/>
          </w:tcPr>
          <w:p w:rsidR="00712391" w:rsidRPr="00AC183F" w:rsidRDefault="00712391" w:rsidP="00FA59AC">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shd w:val="clear" w:color="auto" w:fill="auto"/>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A17</w:t>
            </w:r>
          </w:p>
        </w:tc>
        <w:tc>
          <w:tcPr>
            <w:tcW w:w="1418" w:type="dxa"/>
            <w:shd w:val="clear" w:color="auto" w:fill="auto"/>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Efectivo enviado</w:t>
            </w:r>
          </w:p>
        </w:tc>
        <w:tc>
          <w:tcPr>
            <w:tcW w:w="1559" w:type="dxa"/>
            <w:shd w:val="clear" w:color="auto" w:fill="auto"/>
            <w:vAlign w:val="center"/>
          </w:tcPr>
          <w:p w:rsidR="00712391" w:rsidRPr="00AC183F" w:rsidRDefault="00712391" w:rsidP="00FA59AC">
            <w:pPr>
              <w:jc w:val="center"/>
              <w:rPr>
                <w:sz w:val="18"/>
                <w:szCs w:val="18"/>
                <w:lang w:val="es-PE" w:eastAsia="es-PE"/>
              </w:rPr>
            </w:pPr>
            <w:r w:rsidRPr="00AC183F">
              <w:rPr>
                <w:sz w:val="18"/>
                <w:szCs w:val="18"/>
                <w:lang w:val="es-PE" w:eastAsia="es-PE"/>
              </w:rPr>
              <w:t>Recepción y depósito de efectivo a los bancos</w:t>
            </w:r>
          </w:p>
        </w:tc>
        <w:tc>
          <w:tcPr>
            <w:tcW w:w="1559" w:type="dxa"/>
            <w:shd w:val="clear" w:color="auto" w:fill="auto"/>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registrado</w:t>
            </w:r>
          </w:p>
        </w:tc>
        <w:tc>
          <w:tcPr>
            <w:tcW w:w="2694" w:type="dxa"/>
            <w:shd w:val="clear" w:color="auto" w:fill="auto"/>
            <w:vAlign w:val="center"/>
          </w:tcPr>
          <w:p w:rsidR="00712391" w:rsidRPr="00AC183F" w:rsidRDefault="00712391" w:rsidP="00FA59AC">
            <w:pPr>
              <w:jc w:val="both"/>
              <w:rPr>
                <w:sz w:val="18"/>
                <w:szCs w:val="18"/>
                <w:lang w:val="es-PE" w:eastAsia="es-PE"/>
              </w:rPr>
            </w:pPr>
            <w:r w:rsidRPr="00AC183F">
              <w:rPr>
                <w:sz w:val="18"/>
                <w:szCs w:val="18"/>
                <w:lang w:val="es-PE" w:eastAsia="es-PE"/>
              </w:rPr>
              <w:t xml:space="preserve">El Departamento de Administración se encarga de hacer los depósitos a las cuentas corrientes correspondientes de la </w:t>
            </w:r>
            <w:r w:rsidRPr="00AC183F">
              <w:rPr>
                <w:sz w:val="18"/>
                <w:szCs w:val="18"/>
                <w:lang w:val="es-PE" w:eastAsia="es-PE"/>
              </w:rPr>
              <w:lastRenderedPageBreak/>
              <w:t>Institución.</w:t>
            </w:r>
          </w:p>
        </w:tc>
        <w:tc>
          <w:tcPr>
            <w:tcW w:w="1842"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A18</w:t>
            </w:r>
          </w:p>
        </w:tc>
        <w:tc>
          <w:tcPr>
            <w:tcW w:w="1418" w:type="dxa"/>
            <w:shd w:val="clear" w:color="auto" w:fill="BFBFBF"/>
            <w:vAlign w:val="center"/>
          </w:tcPr>
          <w:p w:rsidR="00E96383" w:rsidRPr="00C348C0" w:rsidRDefault="00E96383" w:rsidP="00FA59AC">
            <w:pPr>
              <w:rPr>
                <w:sz w:val="18"/>
                <w:szCs w:val="18"/>
                <w:lang w:val="es-PE" w:eastAsia="es-PE"/>
              </w:rPr>
            </w:pPr>
            <w:r w:rsidRPr="00C348C0">
              <w:rPr>
                <w:sz w:val="18"/>
                <w:szCs w:val="18"/>
                <w:lang w:val="es-PE" w:eastAsia="es-PE"/>
              </w:rPr>
              <w:t>- Necesidad de nuevo empleado</w:t>
            </w:r>
          </w:p>
        </w:tc>
        <w:tc>
          <w:tcPr>
            <w:tcW w:w="1559" w:type="dxa"/>
            <w:shd w:val="clear" w:color="auto" w:fill="BFBFBF"/>
            <w:vAlign w:val="center"/>
          </w:tcPr>
          <w:p w:rsidR="00E96383" w:rsidRPr="00C348C0" w:rsidRDefault="00E96383" w:rsidP="00FA59AC">
            <w:pPr>
              <w:jc w:val="center"/>
              <w:rPr>
                <w:sz w:val="18"/>
                <w:szCs w:val="18"/>
                <w:lang w:val="es-PE" w:eastAsia="es-PE"/>
              </w:rPr>
            </w:pPr>
            <w:r w:rsidRPr="00C348C0">
              <w:rPr>
                <w:sz w:val="18"/>
                <w:szCs w:val="18"/>
                <w:lang w:val="es-PE" w:eastAsia="es-PE"/>
              </w:rPr>
              <w:t>Solicitud de Personal</w:t>
            </w:r>
          </w:p>
        </w:tc>
        <w:tc>
          <w:tcPr>
            <w:tcW w:w="1559"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sidRPr="00C348C0">
              <w:rPr>
                <w:sz w:val="18"/>
                <w:szCs w:val="18"/>
                <w:lang w:val="es-PE" w:eastAsia="es-PE"/>
              </w:rPr>
              <w:t>Perfil Ocupacional con VoBo del Director General</w:t>
            </w:r>
          </w:p>
        </w:tc>
        <w:tc>
          <w:tcPr>
            <w:tcW w:w="2694" w:type="dxa"/>
            <w:shd w:val="clear" w:color="auto" w:fill="BFBFBF"/>
            <w:vAlign w:val="center"/>
          </w:tcPr>
          <w:p w:rsidR="00E96383" w:rsidRPr="00C348C0" w:rsidRDefault="00E96383" w:rsidP="00FA59AC">
            <w:pPr>
              <w:jc w:val="both"/>
              <w:rPr>
                <w:sz w:val="18"/>
                <w:szCs w:val="18"/>
                <w:lang w:val="es-PE" w:eastAsia="es-PE"/>
              </w:rPr>
            </w:pPr>
            <w:r w:rsidRPr="00C348C0">
              <w:rPr>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A19</w:t>
            </w:r>
          </w:p>
        </w:tc>
        <w:tc>
          <w:tcPr>
            <w:tcW w:w="1418" w:type="dxa"/>
            <w:vAlign w:val="center"/>
          </w:tcPr>
          <w:p w:rsidR="00E96383" w:rsidRPr="00C348C0" w:rsidRDefault="00E96383" w:rsidP="00FA59AC">
            <w:pPr>
              <w:rPr>
                <w:sz w:val="18"/>
                <w:szCs w:val="18"/>
                <w:lang w:val="es-PE" w:eastAsia="es-PE"/>
              </w:rPr>
            </w:pPr>
            <w:r w:rsidRPr="00C348C0">
              <w:rPr>
                <w:sz w:val="18"/>
                <w:szCs w:val="18"/>
                <w:lang w:val="es-PE" w:eastAsia="es-PE"/>
              </w:rPr>
              <w:t>- Perfil Ocupacional con VoBo del Director General</w:t>
            </w:r>
          </w:p>
          <w:p w:rsidR="00E96383" w:rsidRPr="00C348C0" w:rsidRDefault="00E96383" w:rsidP="00FA59AC">
            <w:pPr>
              <w:rPr>
                <w:sz w:val="18"/>
                <w:szCs w:val="18"/>
                <w:lang w:val="es-PE" w:eastAsia="es-PE"/>
              </w:rPr>
            </w:pPr>
            <w:r w:rsidRPr="00C348C0">
              <w:rPr>
                <w:sz w:val="18"/>
                <w:szCs w:val="18"/>
                <w:lang w:val="es-PE" w:eastAsia="es-PE"/>
              </w:rPr>
              <w:t>- CV</w:t>
            </w:r>
          </w:p>
        </w:tc>
        <w:tc>
          <w:tcPr>
            <w:tcW w:w="1559" w:type="dxa"/>
            <w:vAlign w:val="center"/>
          </w:tcPr>
          <w:p w:rsidR="00E96383" w:rsidRPr="00C348C0" w:rsidRDefault="00E96383" w:rsidP="00FA59AC">
            <w:pPr>
              <w:jc w:val="center"/>
              <w:rPr>
                <w:sz w:val="18"/>
                <w:szCs w:val="18"/>
                <w:lang w:val="es-PE" w:eastAsia="es-PE"/>
              </w:rPr>
            </w:pPr>
            <w:r w:rsidRPr="00C348C0">
              <w:rPr>
                <w:sz w:val="18"/>
                <w:szCs w:val="18"/>
                <w:lang w:val="es-PE" w:eastAsia="es-PE"/>
              </w:rPr>
              <w:t>Reclutamiento de Postulantes</w:t>
            </w:r>
          </w:p>
        </w:tc>
        <w:tc>
          <w:tcPr>
            <w:tcW w:w="1559" w:type="dxa"/>
            <w:vAlign w:val="center"/>
          </w:tcPr>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Solicitud de Reclutamiento a Universidad</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Solicitud de Reclutamiento a Otras Instituciones</w:t>
            </w:r>
          </w:p>
          <w:p w:rsidR="00E96383" w:rsidRPr="00C348C0" w:rsidRDefault="00E96383" w:rsidP="00E96383">
            <w:pPr>
              <w:pStyle w:val="Prrafodelista"/>
              <w:numPr>
                <w:ilvl w:val="0"/>
                <w:numId w:val="4"/>
              </w:numPr>
              <w:spacing w:after="0" w:line="240" w:lineRule="auto"/>
              <w:ind w:left="187" w:hanging="187"/>
              <w:rPr>
                <w:sz w:val="18"/>
                <w:szCs w:val="18"/>
                <w:lang w:val="es-PE" w:eastAsia="es-PE"/>
              </w:rPr>
            </w:pPr>
            <w:r w:rsidRPr="00C348C0">
              <w:rPr>
                <w:sz w:val="18"/>
                <w:szCs w:val="18"/>
                <w:lang w:val="es-PE" w:eastAsia="es-PE"/>
              </w:rPr>
              <w:t>Aviso difundido</w:t>
            </w:r>
          </w:p>
          <w:p w:rsidR="00E96383" w:rsidRPr="00C348C0" w:rsidRDefault="00E96383" w:rsidP="00E96383">
            <w:pPr>
              <w:pStyle w:val="Prrafodelista"/>
              <w:numPr>
                <w:ilvl w:val="0"/>
                <w:numId w:val="4"/>
              </w:numPr>
              <w:spacing w:after="0" w:line="240" w:lineRule="auto"/>
              <w:ind w:left="187" w:hanging="187"/>
              <w:rPr>
                <w:sz w:val="18"/>
                <w:szCs w:val="18"/>
                <w:lang w:val="es-PE" w:eastAsia="es-PE"/>
              </w:rPr>
            </w:pPr>
            <w:r w:rsidRPr="00C348C0">
              <w:rPr>
                <w:sz w:val="18"/>
                <w:szCs w:val="18"/>
                <w:lang w:val="es-PE" w:eastAsia="es-PE"/>
              </w:rPr>
              <w:t>Anuncio Publicado</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Aviso en Web</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Conjunto de CV’s recibidos</w:t>
            </w:r>
          </w:p>
        </w:tc>
        <w:tc>
          <w:tcPr>
            <w:tcW w:w="2694" w:type="dxa"/>
            <w:vAlign w:val="center"/>
          </w:tcPr>
          <w:p w:rsidR="00E96383" w:rsidRPr="00C348C0" w:rsidRDefault="00E96383" w:rsidP="00FA59AC">
            <w:pPr>
              <w:jc w:val="both"/>
              <w:rPr>
                <w:sz w:val="18"/>
                <w:szCs w:val="18"/>
                <w:lang w:val="es-PE" w:eastAsia="es-PE"/>
              </w:rPr>
            </w:pPr>
            <w:r w:rsidRPr="00C348C0">
              <w:rPr>
                <w:sz w:val="18"/>
                <w:szCs w:val="18"/>
                <w:lang w:val="es-PE" w:eastAsia="es-PE"/>
              </w:rPr>
              <w:t>El Departamento de Administración recluta a postulantes que ocupen los puestos solicitados por diferentes canales como: Universidad, otras Entidades Relacionadas, en la Web o en el periódico, etc. De esta manera, recepciona un conjunto de Curriculum Vitae.</w:t>
            </w:r>
          </w:p>
        </w:tc>
        <w:tc>
          <w:tcPr>
            <w:tcW w:w="1842"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A20</w:t>
            </w:r>
          </w:p>
        </w:tc>
        <w:tc>
          <w:tcPr>
            <w:tcW w:w="1418" w:type="dxa"/>
            <w:shd w:val="clear" w:color="auto" w:fill="BFBFBF"/>
            <w:vAlign w:val="center"/>
          </w:tcPr>
          <w:p w:rsidR="00E96383" w:rsidRPr="00C348C0" w:rsidRDefault="00E96383" w:rsidP="00FA59AC">
            <w:pPr>
              <w:rPr>
                <w:sz w:val="18"/>
                <w:szCs w:val="18"/>
                <w:lang w:val="es-PE" w:eastAsia="es-PE"/>
              </w:rPr>
            </w:pPr>
            <w:r w:rsidRPr="00C348C0">
              <w:rPr>
                <w:sz w:val="18"/>
                <w:szCs w:val="18"/>
                <w:lang w:val="es-PE" w:eastAsia="es-PE"/>
              </w:rPr>
              <w:t>- Conjunto de CV’s recibidos</w:t>
            </w:r>
          </w:p>
        </w:tc>
        <w:tc>
          <w:tcPr>
            <w:tcW w:w="1559" w:type="dxa"/>
            <w:shd w:val="clear" w:color="auto" w:fill="BFBFBF"/>
            <w:vAlign w:val="center"/>
          </w:tcPr>
          <w:p w:rsidR="00E96383" w:rsidRPr="00C348C0" w:rsidRDefault="00E96383" w:rsidP="00FA59AC">
            <w:pPr>
              <w:jc w:val="center"/>
              <w:rPr>
                <w:sz w:val="18"/>
                <w:szCs w:val="18"/>
                <w:lang w:val="es-PE" w:eastAsia="es-PE"/>
              </w:rPr>
            </w:pPr>
            <w:r w:rsidRPr="00C348C0">
              <w:rPr>
                <w:sz w:val="18"/>
                <w:szCs w:val="18"/>
                <w:lang w:val="es-PE" w:eastAsia="es-PE"/>
              </w:rPr>
              <w:t>Evaluación de Postulantes</w:t>
            </w:r>
          </w:p>
        </w:tc>
        <w:tc>
          <w:tcPr>
            <w:tcW w:w="1559"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CV del postulante aceptado</w:t>
            </w:r>
          </w:p>
        </w:tc>
        <w:tc>
          <w:tcPr>
            <w:tcW w:w="2694" w:type="dxa"/>
            <w:shd w:val="clear" w:color="auto" w:fill="BFBFBF"/>
            <w:vAlign w:val="center"/>
          </w:tcPr>
          <w:p w:rsidR="00E96383" w:rsidRPr="00C348C0" w:rsidRDefault="00E96383" w:rsidP="00FA59AC">
            <w:pPr>
              <w:jc w:val="both"/>
              <w:rPr>
                <w:sz w:val="18"/>
                <w:szCs w:val="18"/>
                <w:lang w:val="es-PE" w:eastAsia="es-PE"/>
              </w:rPr>
            </w:pPr>
            <w:r w:rsidRPr="00C348C0">
              <w:rPr>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auto"/>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A21</w:t>
            </w:r>
          </w:p>
        </w:tc>
        <w:tc>
          <w:tcPr>
            <w:tcW w:w="1418" w:type="dxa"/>
            <w:shd w:val="clear" w:color="auto" w:fill="auto"/>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CV del postulante aceptado</w:t>
            </w:r>
          </w:p>
        </w:tc>
        <w:tc>
          <w:tcPr>
            <w:tcW w:w="1559" w:type="dxa"/>
            <w:shd w:val="clear" w:color="auto" w:fill="auto"/>
            <w:vAlign w:val="center"/>
          </w:tcPr>
          <w:p w:rsidR="00E96383" w:rsidRPr="00C348C0" w:rsidRDefault="00E96383" w:rsidP="00FA59AC">
            <w:pPr>
              <w:jc w:val="center"/>
              <w:rPr>
                <w:sz w:val="18"/>
                <w:szCs w:val="18"/>
                <w:lang w:val="es-PE" w:eastAsia="es-PE"/>
              </w:rPr>
            </w:pPr>
            <w:r w:rsidRPr="00C348C0">
              <w:rPr>
                <w:sz w:val="18"/>
                <w:szCs w:val="18"/>
                <w:lang w:val="es-PE" w:eastAsia="es-PE"/>
              </w:rPr>
              <w:t>Contratación e Inducción</w:t>
            </w:r>
          </w:p>
        </w:tc>
        <w:tc>
          <w:tcPr>
            <w:tcW w:w="1559" w:type="dxa"/>
            <w:shd w:val="clear" w:color="auto" w:fill="auto"/>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Labores iniciadas</w:t>
            </w:r>
          </w:p>
        </w:tc>
        <w:tc>
          <w:tcPr>
            <w:tcW w:w="2694" w:type="dxa"/>
            <w:shd w:val="clear" w:color="auto" w:fill="auto"/>
            <w:vAlign w:val="center"/>
          </w:tcPr>
          <w:p w:rsidR="00E96383" w:rsidRPr="00C348C0" w:rsidRDefault="00E96383" w:rsidP="00FA59AC">
            <w:pPr>
              <w:jc w:val="both"/>
              <w:rPr>
                <w:sz w:val="18"/>
                <w:szCs w:val="18"/>
                <w:lang w:val="es-PE" w:eastAsia="es-PE"/>
              </w:rPr>
            </w:pPr>
            <w:r w:rsidRPr="00C348C0">
              <w:rPr>
                <w:sz w:val="18"/>
                <w:szCs w:val="18"/>
                <w:lang w:val="es-PE" w:eastAsia="es-PE"/>
              </w:rPr>
              <w:t>El Departamento de Administración se encarga de</w:t>
            </w:r>
            <w:r>
              <w:rPr>
                <w:sz w:val="18"/>
                <w:szCs w:val="18"/>
                <w:lang w:val="es-PE" w:eastAsia="es-PE"/>
              </w:rPr>
              <w:t xml:space="preserve"> la</w:t>
            </w:r>
            <w:r w:rsidRPr="00C348C0">
              <w:rPr>
                <w:sz w:val="18"/>
                <w:szCs w:val="18"/>
                <w:lang w:val="es-PE" w:eastAsia="es-PE"/>
              </w:rPr>
              <w:t xml:space="preserve"> contratación al postulante contactado. Además, el Jefe del </w:t>
            </w:r>
            <w:r w:rsidRPr="00C348C0">
              <w:rPr>
                <w:sz w:val="18"/>
                <w:szCs w:val="18"/>
                <w:lang w:val="es-PE" w:eastAsia="es-PE"/>
              </w:rPr>
              <w:lastRenderedPageBreak/>
              <w:t xml:space="preserve">Departamento induce al nuevo empleado a sus tareas y el grupo pastoral lo induce en valores e identidad. </w:t>
            </w:r>
          </w:p>
        </w:tc>
        <w:tc>
          <w:tcPr>
            <w:tcW w:w="1842" w:type="dxa"/>
            <w:shd w:val="clear" w:color="auto" w:fill="auto"/>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A22</w:t>
            </w:r>
          </w:p>
        </w:tc>
        <w:tc>
          <w:tcPr>
            <w:tcW w:w="1418"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Labores iniciadas</w:t>
            </w:r>
          </w:p>
        </w:tc>
        <w:tc>
          <w:tcPr>
            <w:tcW w:w="1559" w:type="dxa"/>
            <w:shd w:val="clear" w:color="auto" w:fill="BFBFBF"/>
            <w:vAlign w:val="center"/>
          </w:tcPr>
          <w:p w:rsidR="00E96383" w:rsidRPr="00C348C0" w:rsidRDefault="00E96383" w:rsidP="00FA59AC">
            <w:pPr>
              <w:jc w:val="center"/>
              <w:rPr>
                <w:sz w:val="18"/>
                <w:szCs w:val="18"/>
                <w:lang w:val="es-PE" w:eastAsia="es-PE"/>
              </w:rPr>
            </w:pPr>
            <w:r>
              <w:rPr>
                <w:sz w:val="18"/>
                <w:szCs w:val="18"/>
                <w:lang w:val="es-PE" w:eastAsia="es-PE"/>
              </w:rPr>
              <w:t>1 mes después mínimo</w:t>
            </w:r>
          </w:p>
        </w:tc>
        <w:tc>
          <w:tcPr>
            <w:tcW w:w="1559" w:type="dxa"/>
            <w:shd w:val="clear" w:color="auto" w:fill="BFBFBF"/>
            <w:vAlign w:val="center"/>
          </w:tcPr>
          <w:p w:rsidR="00E96383" w:rsidRPr="00C348C0" w:rsidRDefault="00E96383" w:rsidP="00FA59AC">
            <w:pPr>
              <w:rPr>
                <w:sz w:val="18"/>
                <w:szCs w:val="18"/>
                <w:lang w:val="es-PE" w:eastAsia="es-PE"/>
              </w:rPr>
            </w:pPr>
            <w:r>
              <w:rPr>
                <w:sz w:val="18"/>
                <w:szCs w:val="18"/>
                <w:lang w:val="es-PE" w:eastAsia="es-PE"/>
              </w:rPr>
              <w:t>- Tiempo del Empleado laborando</w:t>
            </w:r>
          </w:p>
        </w:tc>
        <w:tc>
          <w:tcPr>
            <w:tcW w:w="2694" w:type="dxa"/>
            <w:shd w:val="clear" w:color="auto" w:fill="BFBFBF"/>
            <w:vAlign w:val="center"/>
          </w:tcPr>
          <w:p w:rsidR="00E96383" w:rsidRPr="00C348C0" w:rsidRDefault="00E96383" w:rsidP="00FA59AC">
            <w:pPr>
              <w:jc w:val="both"/>
              <w:rPr>
                <w:sz w:val="18"/>
                <w:szCs w:val="18"/>
                <w:lang w:val="es-PE" w:eastAsia="es-PE"/>
              </w:rPr>
            </w:pPr>
            <w:r>
              <w:rPr>
                <w:sz w:val="18"/>
                <w:szCs w:val="18"/>
                <w:lang w:val="es-PE" w:eastAsia="es-PE"/>
              </w:rPr>
              <w:t>Después de haber laborado un mes en la institución o después de haber trabajado meses en la institución surgen diferentes necesidades.</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A23</w:t>
            </w:r>
          </w:p>
        </w:tc>
        <w:tc>
          <w:tcPr>
            <w:tcW w:w="1418" w:type="dxa"/>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Tiempo del Empleado laborando</w:t>
            </w:r>
          </w:p>
        </w:tc>
        <w:tc>
          <w:tcPr>
            <w:tcW w:w="1559" w:type="dxa"/>
            <w:vAlign w:val="center"/>
          </w:tcPr>
          <w:p w:rsidR="00E96383" w:rsidRPr="00C348C0" w:rsidRDefault="00E96383" w:rsidP="00FA59AC">
            <w:pPr>
              <w:jc w:val="center"/>
              <w:rPr>
                <w:sz w:val="18"/>
                <w:szCs w:val="18"/>
                <w:lang w:val="es-PE" w:eastAsia="es-PE"/>
              </w:rPr>
            </w:pPr>
            <w:r>
              <w:rPr>
                <w:sz w:val="18"/>
                <w:szCs w:val="18"/>
                <w:lang w:val="es-PE" w:eastAsia="es-PE"/>
              </w:rPr>
              <w:t>Necesidades</w:t>
            </w:r>
          </w:p>
        </w:tc>
        <w:tc>
          <w:tcPr>
            <w:tcW w:w="1559" w:type="dxa"/>
            <w:vAlign w:val="center"/>
          </w:tcPr>
          <w:p w:rsidR="00E96383" w:rsidRDefault="00E96383" w:rsidP="00FA59AC">
            <w:pPr>
              <w:rPr>
                <w:sz w:val="18"/>
                <w:szCs w:val="18"/>
                <w:lang w:val="es-PE" w:eastAsia="es-PE"/>
              </w:rPr>
            </w:pPr>
            <w:r>
              <w:rPr>
                <w:sz w:val="18"/>
                <w:szCs w:val="18"/>
                <w:lang w:val="es-PE" w:eastAsia="es-PE"/>
              </w:rPr>
              <w:t>-</w:t>
            </w:r>
            <w:r w:rsidRPr="00D54B29">
              <w:rPr>
                <w:sz w:val="18"/>
                <w:szCs w:val="18"/>
                <w:lang w:val="es-PE" w:eastAsia="es-PE"/>
              </w:rPr>
              <w:t xml:space="preserve"> Necesidad de realizar seguimiento</w:t>
            </w:r>
          </w:p>
          <w:p w:rsidR="00E96383" w:rsidRDefault="00E96383" w:rsidP="00FA59AC">
            <w:pPr>
              <w:rPr>
                <w:sz w:val="18"/>
                <w:szCs w:val="18"/>
                <w:lang w:val="es-PE" w:eastAsia="es-PE"/>
              </w:rPr>
            </w:pPr>
            <w:r>
              <w:rPr>
                <w:sz w:val="18"/>
                <w:szCs w:val="18"/>
                <w:lang w:val="es-PE" w:eastAsia="es-PE"/>
              </w:rPr>
              <w:t>-Necesidad de viaje</w:t>
            </w:r>
          </w:p>
          <w:p w:rsidR="00E96383" w:rsidRPr="00C348C0" w:rsidRDefault="00E96383" w:rsidP="00FA59AC">
            <w:pPr>
              <w:rPr>
                <w:sz w:val="18"/>
                <w:szCs w:val="18"/>
                <w:lang w:val="es-PE" w:eastAsia="es-PE"/>
              </w:rPr>
            </w:pPr>
            <w:r>
              <w:rPr>
                <w:sz w:val="18"/>
                <w:szCs w:val="18"/>
                <w:lang w:val="es-PE" w:eastAsia="es-PE"/>
              </w:rPr>
              <w:t>-Necesidad de Remunerar</w:t>
            </w:r>
          </w:p>
        </w:tc>
        <w:tc>
          <w:tcPr>
            <w:tcW w:w="2694" w:type="dxa"/>
            <w:vAlign w:val="center"/>
          </w:tcPr>
          <w:p w:rsidR="00E96383" w:rsidRPr="00C348C0" w:rsidRDefault="00E96383" w:rsidP="00FA59AC">
            <w:pPr>
              <w:jc w:val="both"/>
              <w:rPr>
                <w:sz w:val="18"/>
                <w:szCs w:val="18"/>
                <w:lang w:val="es-PE" w:eastAsia="es-PE"/>
              </w:rPr>
            </w:pPr>
            <w:r>
              <w:rPr>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A24</w:t>
            </w:r>
          </w:p>
        </w:tc>
        <w:tc>
          <w:tcPr>
            <w:tcW w:w="1418" w:type="dxa"/>
            <w:shd w:val="clear" w:color="auto" w:fill="BFBFBF"/>
            <w:vAlign w:val="center"/>
          </w:tcPr>
          <w:p w:rsidR="00E96383" w:rsidRPr="00C47CE4" w:rsidRDefault="00E96383" w:rsidP="00FA59AC">
            <w:pPr>
              <w:rPr>
                <w:sz w:val="18"/>
                <w:szCs w:val="18"/>
                <w:lang w:val="es-PE" w:eastAsia="es-PE"/>
              </w:rPr>
            </w:pPr>
            <w:r>
              <w:rPr>
                <w:sz w:val="18"/>
                <w:szCs w:val="18"/>
                <w:lang w:val="es-PE" w:eastAsia="es-PE"/>
              </w:rPr>
              <w:t>-</w:t>
            </w:r>
            <w:r w:rsidRPr="00D54B29">
              <w:rPr>
                <w:sz w:val="18"/>
                <w:szCs w:val="18"/>
                <w:lang w:val="es-PE" w:eastAsia="es-PE"/>
              </w:rPr>
              <w:t xml:space="preserve"> Necesidad de realizar seguimiento</w:t>
            </w:r>
          </w:p>
        </w:tc>
        <w:tc>
          <w:tcPr>
            <w:tcW w:w="1559" w:type="dxa"/>
            <w:shd w:val="clear" w:color="auto" w:fill="BFBFBF"/>
            <w:vAlign w:val="center"/>
          </w:tcPr>
          <w:p w:rsidR="00E96383" w:rsidRPr="00C348C0" w:rsidRDefault="00E96383" w:rsidP="00FA59AC">
            <w:pPr>
              <w:jc w:val="center"/>
              <w:rPr>
                <w:sz w:val="18"/>
                <w:szCs w:val="18"/>
                <w:lang w:val="es-PE" w:eastAsia="es-PE"/>
              </w:rPr>
            </w:pPr>
            <w:r w:rsidRPr="00C348C0">
              <w:rPr>
                <w:sz w:val="18"/>
                <w:szCs w:val="18"/>
                <w:lang w:val="es-PE" w:eastAsia="es-PE"/>
              </w:rPr>
              <w:t>Seguimiento de Personal</w:t>
            </w:r>
          </w:p>
        </w:tc>
        <w:tc>
          <w:tcPr>
            <w:tcW w:w="1559" w:type="dxa"/>
            <w:shd w:val="clear" w:color="auto" w:fill="BFBFBF"/>
            <w:vAlign w:val="center"/>
          </w:tcPr>
          <w:p w:rsidR="00E96383" w:rsidRPr="00C348C0" w:rsidRDefault="00E96383" w:rsidP="00FA59AC">
            <w:pPr>
              <w:rPr>
                <w:sz w:val="18"/>
                <w:szCs w:val="18"/>
                <w:lang w:val="es-PE" w:eastAsia="es-PE"/>
              </w:rPr>
            </w:pPr>
            <w:r>
              <w:rPr>
                <w:sz w:val="18"/>
                <w:szCs w:val="18"/>
                <w:lang w:val="es-PE" w:eastAsia="es-PE"/>
              </w:rPr>
              <w:t>-</w:t>
            </w:r>
            <w:r w:rsidRPr="00D54B29">
              <w:rPr>
                <w:sz w:val="18"/>
                <w:szCs w:val="18"/>
                <w:lang w:val="es-PE" w:eastAsia="es-PE"/>
              </w:rPr>
              <w:t>Resultados de Evaluaciones analizados</w:t>
            </w:r>
          </w:p>
        </w:tc>
        <w:tc>
          <w:tcPr>
            <w:tcW w:w="2694" w:type="dxa"/>
            <w:shd w:val="clear" w:color="auto" w:fill="BFBFBF"/>
            <w:vAlign w:val="center"/>
          </w:tcPr>
          <w:p w:rsidR="00E96383" w:rsidRPr="00C348C0" w:rsidRDefault="00E96383" w:rsidP="00FA59AC">
            <w:pPr>
              <w:jc w:val="both"/>
              <w:rPr>
                <w:sz w:val="18"/>
                <w:szCs w:val="18"/>
                <w:lang w:val="es-PE" w:eastAsia="es-PE"/>
              </w:rPr>
            </w:pPr>
            <w:r w:rsidRPr="00C348C0">
              <w:rPr>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auto"/>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A25</w:t>
            </w:r>
          </w:p>
        </w:tc>
        <w:tc>
          <w:tcPr>
            <w:tcW w:w="1418" w:type="dxa"/>
            <w:shd w:val="clear" w:color="auto" w:fill="auto"/>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sidRPr="00C348C0">
              <w:rPr>
                <w:sz w:val="18"/>
                <w:szCs w:val="18"/>
                <w:lang w:val="es-PE" w:eastAsia="es-PE"/>
              </w:rPr>
              <w:t>Resultados de Evaluaciones analizados</w:t>
            </w:r>
          </w:p>
        </w:tc>
        <w:tc>
          <w:tcPr>
            <w:tcW w:w="1559" w:type="dxa"/>
            <w:shd w:val="clear" w:color="auto" w:fill="auto"/>
            <w:vAlign w:val="center"/>
          </w:tcPr>
          <w:p w:rsidR="00653E8C" w:rsidRPr="00C348C0" w:rsidRDefault="00653E8C" w:rsidP="00FA59AC">
            <w:pPr>
              <w:jc w:val="center"/>
              <w:rPr>
                <w:sz w:val="18"/>
                <w:szCs w:val="18"/>
                <w:lang w:val="es-PE" w:eastAsia="es-PE"/>
              </w:rPr>
            </w:pPr>
            <w:r>
              <w:rPr>
                <w:sz w:val="18"/>
                <w:szCs w:val="18"/>
                <w:lang w:val="es-PE" w:eastAsia="es-PE"/>
              </w:rPr>
              <w:t>Decisión de continuidad del personal</w:t>
            </w:r>
          </w:p>
        </w:tc>
        <w:tc>
          <w:tcPr>
            <w:tcW w:w="1559" w:type="dxa"/>
            <w:shd w:val="clear" w:color="auto" w:fill="auto"/>
            <w:vAlign w:val="center"/>
          </w:tcPr>
          <w:p w:rsidR="00653E8C" w:rsidRDefault="00653E8C" w:rsidP="00FA59AC">
            <w:pPr>
              <w:rPr>
                <w:sz w:val="18"/>
                <w:szCs w:val="18"/>
                <w:lang w:val="es-PE" w:eastAsia="es-PE"/>
              </w:rPr>
            </w:pPr>
            <w:r>
              <w:rPr>
                <w:sz w:val="18"/>
                <w:szCs w:val="18"/>
                <w:lang w:val="es-PE" w:eastAsia="es-PE"/>
              </w:rPr>
              <w:t>-Decisión de no laborar</w:t>
            </w:r>
          </w:p>
          <w:p w:rsidR="00653E8C" w:rsidRPr="00E4396B" w:rsidRDefault="00653E8C" w:rsidP="00FA59AC">
            <w:pPr>
              <w:rPr>
                <w:sz w:val="18"/>
                <w:szCs w:val="18"/>
                <w:lang w:val="es-PE" w:eastAsia="es-PE"/>
              </w:rPr>
            </w:pPr>
            <w:r>
              <w:rPr>
                <w:sz w:val="18"/>
                <w:szCs w:val="18"/>
                <w:lang w:val="es-PE" w:eastAsia="es-PE"/>
              </w:rPr>
              <w:t>-Decisión de seguir laborando</w:t>
            </w:r>
          </w:p>
        </w:tc>
        <w:tc>
          <w:tcPr>
            <w:tcW w:w="2694" w:type="dxa"/>
            <w:shd w:val="clear" w:color="auto" w:fill="auto"/>
            <w:vAlign w:val="center"/>
          </w:tcPr>
          <w:p w:rsidR="00653E8C" w:rsidRPr="00C348C0" w:rsidRDefault="00653E8C" w:rsidP="00FA59AC">
            <w:pPr>
              <w:jc w:val="both"/>
              <w:rPr>
                <w:sz w:val="18"/>
                <w:szCs w:val="18"/>
                <w:lang w:val="es-PE" w:eastAsia="es-PE"/>
              </w:rPr>
            </w:pPr>
            <w:r>
              <w:rPr>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BFBFBF"/>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A26</w:t>
            </w:r>
          </w:p>
        </w:tc>
        <w:tc>
          <w:tcPr>
            <w:tcW w:w="1418" w:type="dxa"/>
            <w:shd w:val="clear" w:color="auto" w:fill="BFBFBF"/>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Decisión de seguir laborando</w:t>
            </w:r>
          </w:p>
        </w:tc>
        <w:tc>
          <w:tcPr>
            <w:tcW w:w="1559" w:type="dxa"/>
            <w:shd w:val="clear" w:color="auto" w:fill="BFBFBF"/>
            <w:vAlign w:val="center"/>
          </w:tcPr>
          <w:p w:rsidR="00653E8C" w:rsidRPr="00C348C0" w:rsidRDefault="00653E8C" w:rsidP="00FA59AC">
            <w:pPr>
              <w:jc w:val="center"/>
              <w:rPr>
                <w:sz w:val="18"/>
                <w:szCs w:val="18"/>
                <w:lang w:val="es-PE" w:eastAsia="es-PE"/>
              </w:rPr>
            </w:pPr>
            <w:r w:rsidRPr="00C348C0">
              <w:rPr>
                <w:sz w:val="18"/>
                <w:szCs w:val="18"/>
                <w:lang w:val="es-PE" w:eastAsia="es-PE"/>
              </w:rPr>
              <w:t>Capacitación de Personal</w:t>
            </w:r>
          </w:p>
        </w:tc>
        <w:tc>
          <w:tcPr>
            <w:tcW w:w="1559" w:type="dxa"/>
            <w:shd w:val="clear" w:color="auto" w:fill="BFBFBF"/>
            <w:vAlign w:val="center"/>
          </w:tcPr>
          <w:p w:rsidR="00653E8C" w:rsidRDefault="00653E8C" w:rsidP="00FA59AC">
            <w:pPr>
              <w:rPr>
                <w:sz w:val="18"/>
                <w:szCs w:val="18"/>
                <w:lang w:val="es-PE" w:eastAsia="es-PE"/>
              </w:rPr>
            </w:pPr>
          </w:p>
          <w:p w:rsidR="00653E8C" w:rsidRDefault="00653E8C" w:rsidP="00FA59AC">
            <w:pPr>
              <w:rPr>
                <w:sz w:val="18"/>
                <w:szCs w:val="18"/>
                <w:lang w:val="es-PE" w:eastAsia="es-PE"/>
              </w:rPr>
            </w:pPr>
          </w:p>
          <w:p w:rsidR="00653E8C" w:rsidRPr="00C348C0" w:rsidRDefault="00653E8C" w:rsidP="00FA59AC">
            <w:pPr>
              <w:rPr>
                <w:sz w:val="18"/>
                <w:szCs w:val="18"/>
                <w:lang w:val="es-PE" w:eastAsia="es-PE"/>
              </w:rPr>
            </w:pPr>
            <w:r w:rsidRPr="009B1FF1">
              <w:rPr>
                <w:sz w:val="18"/>
                <w:szCs w:val="18"/>
                <w:lang w:val="es-PE" w:eastAsia="es-PE"/>
              </w:rPr>
              <w:t xml:space="preserve">- </w:t>
            </w:r>
            <w:r>
              <w:rPr>
                <w:sz w:val="18"/>
                <w:szCs w:val="18"/>
                <w:lang w:val="es-PE" w:eastAsia="es-PE"/>
              </w:rPr>
              <w:t>Certificado de Capacitación</w:t>
            </w:r>
          </w:p>
        </w:tc>
        <w:tc>
          <w:tcPr>
            <w:tcW w:w="2694" w:type="dxa"/>
            <w:shd w:val="clear" w:color="auto" w:fill="BFBFBF"/>
            <w:vAlign w:val="center"/>
          </w:tcPr>
          <w:p w:rsidR="00653E8C" w:rsidRPr="00C348C0" w:rsidRDefault="00653E8C" w:rsidP="00FA59AC">
            <w:pPr>
              <w:jc w:val="both"/>
              <w:rPr>
                <w:sz w:val="18"/>
                <w:szCs w:val="18"/>
                <w:lang w:val="es-PE" w:eastAsia="es-PE"/>
              </w:rPr>
            </w:pPr>
            <w:r w:rsidRPr="00C348C0">
              <w:rPr>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A27</w:t>
            </w:r>
          </w:p>
        </w:tc>
        <w:tc>
          <w:tcPr>
            <w:tcW w:w="1418" w:type="dxa"/>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Decisión de no laborar</w:t>
            </w:r>
          </w:p>
        </w:tc>
        <w:tc>
          <w:tcPr>
            <w:tcW w:w="1559" w:type="dxa"/>
            <w:vAlign w:val="center"/>
          </w:tcPr>
          <w:p w:rsidR="00653E8C" w:rsidRPr="00C348C0" w:rsidRDefault="00653E8C" w:rsidP="00FA59AC">
            <w:pPr>
              <w:jc w:val="center"/>
              <w:rPr>
                <w:sz w:val="18"/>
                <w:szCs w:val="18"/>
                <w:lang w:val="es-PE" w:eastAsia="es-PE"/>
              </w:rPr>
            </w:pPr>
            <w:r w:rsidRPr="00C348C0">
              <w:rPr>
                <w:sz w:val="18"/>
                <w:szCs w:val="18"/>
                <w:lang w:val="es-PE" w:eastAsia="es-PE"/>
              </w:rPr>
              <w:t>Despido o Retiro de Personal</w:t>
            </w:r>
          </w:p>
        </w:tc>
        <w:tc>
          <w:tcPr>
            <w:tcW w:w="1559" w:type="dxa"/>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p>
        </w:tc>
        <w:tc>
          <w:tcPr>
            <w:tcW w:w="2694" w:type="dxa"/>
            <w:vAlign w:val="center"/>
          </w:tcPr>
          <w:p w:rsidR="00653E8C" w:rsidRPr="00C348C0" w:rsidRDefault="00653E8C" w:rsidP="00FA59AC">
            <w:pPr>
              <w:jc w:val="both"/>
              <w:rPr>
                <w:sz w:val="18"/>
                <w:szCs w:val="18"/>
                <w:lang w:val="es-PE" w:eastAsia="es-PE"/>
              </w:rPr>
            </w:pPr>
            <w:r w:rsidRPr="00C348C0">
              <w:rPr>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BFBFBF"/>
          </w:tcPr>
          <w:p w:rsidR="00653E8C" w:rsidRPr="004B1E60" w:rsidRDefault="00653E8C"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A28</w:t>
            </w:r>
          </w:p>
        </w:tc>
        <w:tc>
          <w:tcPr>
            <w:tcW w:w="1418" w:type="dxa"/>
            <w:shd w:val="clear" w:color="auto" w:fill="BFBFBF"/>
            <w:vAlign w:val="center"/>
          </w:tcPr>
          <w:p w:rsidR="00653E8C" w:rsidRDefault="00653E8C" w:rsidP="00FA59AC">
            <w:pPr>
              <w:rPr>
                <w:sz w:val="18"/>
                <w:szCs w:val="18"/>
                <w:lang w:val="es-PE" w:eastAsia="es-PE"/>
              </w:rPr>
            </w:pPr>
          </w:p>
          <w:p w:rsidR="00653E8C" w:rsidRDefault="00653E8C" w:rsidP="00FA59AC">
            <w:pPr>
              <w:rPr>
                <w:sz w:val="18"/>
                <w:szCs w:val="18"/>
                <w:lang w:val="es-PE" w:eastAsia="es-PE"/>
              </w:rPr>
            </w:pPr>
          </w:p>
          <w:p w:rsidR="00653E8C" w:rsidRPr="00C348C0" w:rsidRDefault="00653E8C" w:rsidP="00FA59AC">
            <w:pPr>
              <w:rPr>
                <w:sz w:val="18"/>
                <w:szCs w:val="18"/>
                <w:lang w:val="es-PE" w:eastAsia="es-PE"/>
              </w:rPr>
            </w:pPr>
            <w:r w:rsidRPr="00C348C0">
              <w:rPr>
                <w:sz w:val="18"/>
                <w:szCs w:val="18"/>
                <w:lang w:val="es-PE" w:eastAsia="es-PE"/>
              </w:rPr>
              <w:t xml:space="preserve">- Necesidad de </w:t>
            </w:r>
            <w:r w:rsidRPr="00C348C0">
              <w:rPr>
                <w:sz w:val="18"/>
                <w:szCs w:val="18"/>
                <w:lang w:val="es-PE" w:eastAsia="es-PE"/>
              </w:rPr>
              <w:lastRenderedPageBreak/>
              <w:t>Viaje</w:t>
            </w:r>
          </w:p>
        </w:tc>
        <w:tc>
          <w:tcPr>
            <w:tcW w:w="1559" w:type="dxa"/>
            <w:shd w:val="clear" w:color="auto" w:fill="BFBFBF"/>
            <w:vAlign w:val="center"/>
          </w:tcPr>
          <w:p w:rsidR="00653E8C" w:rsidRPr="00C348C0" w:rsidRDefault="00653E8C" w:rsidP="00FA59AC">
            <w:pPr>
              <w:jc w:val="center"/>
              <w:rPr>
                <w:sz w:val="18"/>
                <w:szCs w:val="18"/>
                <w:lang w:val="es-PE" w:eastAsia="es-PE"/>
              </w:rPr>
            </w:pPr>
            <w:r w:rsidRPr="00C348C0">
              <w:rPr>
                <w:sz w:val="18"/>
                <w:szCs w:val="18"/>
                <w:lang w:val="es-PE" w:eastAsia="es-PE"/>
              </w:rPr>
              <w:lastRenderedPageBreak/>
              <w:t>Solicitud de Fondos de Viaje</w:t>
            </w:r>
          </w:p>
        </w:tc>
        <w:tc>
          <w:tcPr>
            <w:tcW w:w="1559" w:type="dxa"/>
            <w:shd w:val="clear" w:color="auto" w:fill="BFBFBF"/>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Necesidad de rendir gastos de viaje</w:t>
            </w:r>
          </w:p>
        </w:tc>
        <w:tc>
          <w:tcPr>
            <w:tcW w:w="2694" w:type="dxa"/>
            <w:shd w:val="clear" w:color="auto" w:fill="BFBFBF"/>
            <w:vAlign w:val="center"/>
          </w:tcPr>
          <w:p w:rsidR="00653E8C" w:rsidRPr="00C348C0" w:rsidRDefault="00653E8C" w:rsidP="00FA59AC">
            <w:pPr>
              <w:jc w:val="both"/>
              <w:rPr>
                <w:sz w:val="18"/>
                <w:szCs w:val="18"/>
                <w:lang w:val="es-PE" w:eastAsia="es-PE"/>
              </w:rPr>
            </w:pPr>
            <w:r w:rsidRPr="00C348C0">
              <w:rPr>
                <w:sz w:val="18"/>
                <w:szCs w:val="18"/>
                <w:lang w:val="es-PE" w:eastAsia="es-PE"/>
              </w:rPr>
              <w:t xml:space="preserve">El Departamento de Administración atiende y gestiona los fondos de viaje que solicita un empleado de la institución para cumplir con sus </w:t>
            </w:r>
            <w:r w:rsidRPr="00C348C0">
              <w:rPr>
                <w:sz w:val="18"/>
                <w:szCs w:val="18"/>
                <w:lang w:val="es-PE" w:eastAsia="es-PE"/>
              </w:rPr>
              <w:lastRenderedPageBreak/>
              <w:t>labores.</w:t>
            </w:r>
          </w:p>
        </w:tc>
        <w:tc>
          <w:tcPr>
            <w:tcW w:w="1842"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auto"/>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A29</w:t>
            </w:r>
          </w:p>
        </w:tc>
        <w:tc>
          <w:tcPr>
            <w:tcW w:w="1418" w:type="dxa"/>
            <w:shd w:val="clear" w:color="auto" w:fill="auto"/>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Necesidad de rendir gastos de viaje</w:t>
            </w:r>
          </w:p>
        </w:tc>
        <w:tc>
          <w:tcPr>
            <w:tcW w:w="1559" w:type="dxa"/>
            <w:shd w:val="clear" w:color="auto" w:fill="auto"/>
            <w:vAlign w:val="center"/>
          </w:tcPr>
          <w:p w:rsidR="00653E8C" w:rsidRPr="00C348C0" w:rsidRDefault="00653E8C" w:rsidP="00FA59AC">
            <w:pPr>
              <w:jc w:val="center"/>
              <w:rPr>
                <w:sz w:val="18"/>
                <w:szCs w:val="18"/>
                <w:lang w:val="es-PE" w:eastAsia="es-PE"/>
              </w:rPr>
            </w:pPr>
            <w:r w:rsidRPr="00C348C0">
              <w:rPr>
                <w:sz w:val="18"/>
                <w:szCs w:val="18"/>
                <w:lang w:val="es-PE" w:eastAsia="es-PE"/>
              </w:rPr>
              <w:t>Rendición de Gastos de Viaje</w:t>
            </w:r>
          </w:p>
        </w:tc>
        <w:tc>
          <w:tcPr>
            <w:tcW w:w="1559" w:type="dxa"/>
            <w:shd w:val="clear" w:color="auto" w:fill="auto"/>
            <w:vAlign w:val="center"/>
          </w:tcPr>
          <w:p w:rsidR="00653E8C" w:rsidRPr="00C348C0" w:rsidRDefault="00653E8C" w:rsidP="00FA59AC">
            <w:pPr>
              <w:rPr>
                <w:sz w:val="18"/>
                <w:szCs w:val="18"/>
                <w:lang w:val="es-PE" w:eastAsia="es-PE"/>
              </w:rPr>
            </w:pPr>
            <w:r w:rsidRPr="00C348C0">
              <w:rPr>
                <w:sz w:val="18"/>
                <w:szCs w:val="18"/>
                <w:lang w:val="es-PE" w:eastAsia="es-PE"/>
              </w:rPr>
              <w:t>-Documentos registrados y contabilizados</w:t>
            </w:r>
          </w:p>
        </w:tc>
        <w:tc>
          <w:tcPr>
            <w:tcW w:w="2694" w:type="dxa"/>
            <w:shd w:val="clear" w:color="auto" w:fill="auto"/>
            <w:vAlign w:val="center"/>
          </w:tcPr>
          <w:p w:rsidR="00653E8C" w:rsidRPr="00C348C0" w:rsidRDefault="00653E8C" w:rsidP="00FA59AC">
            <w:pPr>
              <w:jc w:val="both"/>
              <w:rPr>
                <w:sz w:val="18"/>
                <w:szCs w:val="18"/>
                <w:lang w:val="es-PE" w:eastAsia="es-PE"/>
              </w:rPr>
            </w:pPr>
            <w:r w:rsidRPr="00C348C0">
              <w:rPr>
                <w:sz w:val="18"/>
                <w:szCs w:val="18"/>
                <w:lang w:val="es-PE" w:eastAsia="es-PE"/>
              </w:rPr>
              <w:t>El Empleado del Departamento luego de haber v</w:t>
            </w:r>
            <w:r>
              <w:rPr>
                <w:sz w:val="18"/>
                <w:szCs w:val="18"/>
                <w:lang w:val="es-PE" w:eastAsia="es-PE"/>
              </w:rPr>
              <w:t xml:space="preserve">iajado, es necesario  que sustente </w:t>
            </w:r>
            <w:r w:rsidRPr="00C348C0">
              <w:rPr>
                <w:sz w:val="18"/>
                <w:szCs w:val="18"/>
                <w:lang w:val="es-PE" w:eastAsia="es-PE"/>
              </w:rPr>
              <w:t>los gastos realizados en el viaje</w:t>
            </w:r>
            <w:r>
              <w:rPr>
                <w:sz w:val="18"/>
                <w:szCs w:val="18"/>
                <w:lang w:val="es-PE" w:eastAsia="es-PE"/>
              </w:rPr>
              <w:t xml:space="preserve"> los cuales serán cubiertos por la institución</w:t>
            </w:r>
            <w:r w:rsidRPr="00C348C0">
              <w:rPr>
                <w:sz w:val="18"/>
                <w:szCs w:val="18"/>
                <w:lang w:val="es-PE" w:eastAsia="es-PE"/>
              </w:rPr>
              <w:t xml:space="preserve">.  </w:t>
            </w:r>
          </w:p>
        </w:tc>
        <w:tc>
          <w:tcPr>
            <w:tcW w:w="1842"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A30</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Planilla y Boletas de Remuneración</w:t>
            </w:r>
          </w:p>
        </w:tc>
        <w:tc>
          <w:tcPr>
            <w:tcW w:w="1559" w:type="dxa"/>
            <w:shd w:val="clear" w:color="auto" w:fill="BFBFBF"/>
            <w:vAlign w:val="center"/>
          </w:tcPr>
          <w:p w:rsidR="00712391" w:rsidRPr="00AC183F" w:rsidRDefault="00712391" w:rsidP="00FA59AC">
            <w:pPr>
              <w:jc w:val="center"/>
              <w:rPr>
                <w:sz w:val="18"/>
                <w:szCs w:val="18"/>
                <w:lang w:val="es-PE" w:eastAsia="es-PE"/>
              </w:rPr>
            </w:pPr>
            <w:r w:rsidRPr="00AC183F">
              <w:rPr>
                <w:sz w:val="18"/>
                <w:szCs w:val="18"/>
                <w:lang w:val="es-PE" w:eastAsia="es-PE"/>
              </w:rPr>
              <w:t>Pago de Planilla de Remuneraciones</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Planilla firmada</w:t>
            </w:r>
          </w:p>
        </w:tc>
        <w:tc>
          <w:tcPr>
            <w:tcW w:w="2694" w:type="dxa"/>
            <w:shd w:val="clear" w:color="auto" w:fill="BFBFBF"/>
            <w:vAlign w:val="center"/>
          </w:tcPr>
          <w:p w:rsidR="00712391" w:rsidRPr="00AC183F" w:rsidRDefault="00712391" w:rsidP="00FA59AC">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6D4DEF" w:rsidRPr="003A2325" w:rsidTr="00FA59AC">
        <w:trPr>
          <w:trHeight w:val="513"/>
        </w:trPr>
        <w:tc>
          <w:tcPr>
            <w:tcW w:w="675" w:type="dxa"/>
          </w:tcPr>
          <w:p w:rsidR="006D4DEF" w:rsidRPr="004B1E60" w:rsidRDefault="006D4DEF"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A31</w:t>
            </w:r>
          </w:p>
        </w:tc>
        <w:tc>
          <w:tcPr>
            <w:tcW w:w="1418" w:type="dxa"/>
            <w:vAlign w:val="center"/>
          </w:tcPr>
          <w:p w:rsidR="006D4DEF" w:rsidRPr="00AC183F" w:rsidRDefault="006D4DEF" w:rsidP="006D4DE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Recibos</w:t>
            </w:r>
          </w:p>
        </w:tc>
        <w:tc>
          <w:tcPr>
            <w:tcW w:w="1559" w:type="dxa"/>
            <w:vAlign w:val="center"/>
          </w:tcPr>
          <w:p w:rsidR="006D4DEF" w:rsidRPr="00AC183F" w:rsidRDefault="006D4DEF" w:rsidP="00FA59AC">
            <w:pPr>
              <w:jc w:val="center"/>
              <w:rPr>
                <w:sz w:val="18"/>
                <w:szCs w:val="18"/>
                <w:lang w:val="es-PE" w:eastAsia="es-PE"/>
              </w:rPr>
            </w:pPr>
            <w:r w:rsidRPr="00AC183F">
              <w:rPr>
                <w:sz w:val="18"/>
                <w:szCs w:val="18"/>
                <w:lang w:val="es-PE" w:eastAsia="es-PE"/>
              </w:rPr>
              <w:t>Pago de Comprobantes de Obligaciones y Servicios</w:t>
            </w:r>
          </w:p>
        </w:tc>
        <w:tc>
          <w:tcPr>
            <w:tcW w:w="1559" w:type="dxa"/>
            <w:vAlign w:val="center"/>
          </w:tcPr>
          <w:p w:rsidR="006D4DEF" w:rsidRPr="00AC183F" w:rsidRDefault="006D4DEF" w:rsidP="006D4DE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de transacción realizada</w:t>
            </w:r>
          </w:p>
        </w:tc>
        <w:tc>
          <w:tcPr>
            <w:tcW w:w="2694" w:type="dxa"/>
            <w:vAlign w:val="center"/>
          </w:tcPr>
          <w:p w:rsidR="006D4DEF" w:rsidRPr="00AC183F" w:rsidRDefault="006D4DEF" w:rsidP="00FA59AC">
            <w:pPr>
              <w:jc w:val="both"/>
              <w:rPr>
                <w:sz w:val="18"/>
                <w:szCs w:val="18"/>
                <w:lang w:val="es-PE" w:eastAsia="es-PE"/>
              </w:rPr>
            </w:pPr>
            <w:r w:rsidRPr="00AC183F">
              <w:rPr>
                <w:sz w:val="18"/>
                <w:szCs w:val="18"/>
                <w:lang w:val="es-PE" w:eastAsia="es-PE"/>
              </w:rPr>
              <w:t>El Departamento de Administración realiza el pago de los comprobantes de Obligaciones y Servicios. (Ejemplo: luz, agua, teléfono, impuestos).</w:t>
            </w:r>
          </w:p>
        </w:tc>
        <w:tc>
          <w:tcPr>
            <w:tcW w:w="1842" w:type="dxa"/>
          </w:tcPr>
          <w:p w:rsidR="006D4DEF" w:rsidRPr="003A2325" w:rsidRDefault="006D4DEF"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6D4DEF" w:rsidRPr="003A2325" w:rsidRDefault="006D4DEF"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6D4DEF" w:rsidRPr="003A2325" w:rsidRDefault="006D4DEF"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A32</w:t>
            </w:r>
          </w:p>
        </w:tc>
        <w:tc>
          <w:tcPr>
            <w:tcW w:w="1418" w:type="dxa"/>
            <w:shd w:val="clear" w:color="auto" w:fill="BFBFBF"/>
            <w:vAlign w:val="center"/>
          </w:tcPr>
          <w:p w:rsidR="00F70AAD" w:rsidRPr="00243F48" w:rsidRDefault="00F70AAD" w:rsidP="00FA59AC">
            <w:pPr>
              <w:pStyle w:val="Prrafodelista"/>
              <w:numPr>
                <w:ilvl w:val="0"/>
                <w:numId w:val="5"/>
              </w:numPr>
              <w:spacing w:after="0" w:line="240" w:lineRule="auto"/>
              <w:ind w:left="114" w:hanging="87"/>
              <w:jc w:val="both"/>
              <w:rPr>
                <w:sz w:val="18"/>
                <w:szCs w:val="18"/>
                <w:lang w:val="es-PE" w:eastAsia="es-PE"/>
              </w:rPr>
            </w:pPr>
            <w:r w:rsidRPr="00243F48">
              <w:rPr>
                <w:sz w:val="18"/>
                <w:szCs w:val="18"/>
                <w:lang w:val="es-PE" w:eastAsia="es-PE"/>
              </w:rPr>
              <w:t>Plan Operativo Anual Institucional</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Evaluación y Entrega de Fondos</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Informe Financiero</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661E65" w:rsidRPr="003A2325" w:rsidTr="00FA59AC">
        <w:trPr>
          <w:trHeight w:val="513"/>
        </w:trPr>
        <w:tc>
          <w:tcPr>
            <w:tcW w:w="675" w:type="dxa"/>
            <w:shd w:val="clear" w:color="auto" w:fill="auto"/>
          </w:tcPr>
          <w:p w:rsidR="00661E65" w:rsidRPr="004B1E60" w:rsidRDefault="00661E65"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A33</w:t>
            </w:r>
          </w:p>
        </w:tc>
        <w:tc>
          <w:tcPr>
            <w:tcW w:w="1418" w:type="dxa"/>
            <w:shd w:val="clear" w:color="auto" w:fill="auto"/>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Necesidad de elaborar Informe</w:t>
            </w:r>
          </w:p>
        </w:tc>
        <w:tc>
          <w:tcPr>
            <w:tcW w:w="1559" w:type="dxa"/>
            <w:shd w:val="clear" w:color="auto" w:fill="auto"/>
            <w:vAlign w:val="center"/>
          </w:tcPr>
          <w:p w:rsidR="00661E65" w:rsidRPr="00552E0E" w:rsidRDefault="00661E65" w:rsidP="00FA59AC">
            <w:pPr>
              <w:jc w:val="center"/>
              <w:rPr>
                <w:sz w:val="18"/>
                <w:szCs w:val="18"/>
                <w:lang w:val="es-PE" w:eastAsia="es-PE"/>
              </w:rPr>
            </w:pPr>
            <w:r w:rsidRPr="00552E0E">
              <w:rPr>
                <w:sz w:val="18"/>
                <w:szCs w:val="18"/>
                <w:lang w:val="es-PE" w:eastAsia="es-PE"/>
              </w:rPr>
              <w:t xml:space="preserve">Elaboración de  Informe Financiero para Empresa </w:t>
            </w:r>
            <w:r w:rsidRPr="00552E0E">
              <w:rPr>
                <w:sz w:val="18"/>
                <w:szCs w:val="18"/>
                <w:lang w:val="es-PE" w:eastAsia="es-PE"/>
              </w:rPr>
              <w:lastRenderedPageBreak/>
              <w:t>Financiadora</w:t>
            </w:r>
          </w:p>
        </w:tc>
        <w:tc>
          <w:tcPr>
            <w:tcW w:w="1559" w:type="dxa"/>
            <w:shd w:val="clear" w:color="auto" w:fill="auto"/>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lastRenderedPageBreak/>
              <w:t>Informe</w:t>
            </w:r>
            <w:r w:rsidRPr="00552E0E">
              <w:rPr>
                <w:sz w:val="18"/>
                <w:szCs w:val="18"/>
                <w:lang w:val="es-PE" w:eastAsia="es-PE"/>
              </w:rPr>
              <w:t xml:space="preserve"> con Conformidad de la Empresa Financiadora</w:t>
            </w:r>
          </w:p>
        </w:tc>
        <w:tc>
          <w:tcPr>
            <w:tcW w:w="2694" w:type="dxa"/>
            <w:shd w:val="clear" w:color="auto" w:fill="auto"/>
            <w:vAlign w:val="center"/>
          </w:tcPr>
          <w:p w:rsidR="00661E65" w:rsidRPr="00552E0E" w:rsidRDefault="00661E65" w:rsidP="00FA59AC">
            <w:pPr>
              <w:jc w:val="both"/>
              <w:rPr>
                <w:sz w:val="18"/>
                <w:szCs w:val="18"/>
                <w:lang w:val="es-PE" w:eastAsia="es-PE"/>
              </w:rPr>
            </w:pPr>
            <w:r w:rsidRPr="00552E0E">
              <w:rPr>
                <w:sz w:val="18"/>
                <w:szCs w:val="18"/>
                <w:lang w:val="es-PE" w:eastAsia="es-PE"/>
              </w:rPr>
              <w:t xml:space="preserve">Cuando la fecha pactada en el convenio firmado con la Empresa Financiadora llega, el Jefe del Departamento de </w:t>
            </w:r>
            <w:r w:rsidRPr="00552E0E">
              <w:rPr>
                <w:sz w:val="18"/>
                <w:szCs w:val="18"/>
                <w:lang w:val="es-PE" w:eastAsia="es-PE"/>
              </w:rPr>
              <w:lastRenderedPageBreak/>
              <w:t>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w:t>
            </w:r>
            <w:r>
              <w:rPr>
                <w:sz w:val="18"/>
                <w:szCs w:val="18"/>
                <w:lang w:val="es-PE" w:eastAsia="es-PE"/>
              </w:rPr>
              <w:t xml:space="preserve"> o al Jefe del Departamento de Proyectos y ellos</w:t>
            </w:r>
            <w:r w:rsidRPr="00552E0E">
              <w:rPr>
                <w:sz w:val="18"/>
                <w:szCs w:val="18"/>
                <w:lang w:val="es-PE" w:eastAsia="es-PE"/>
              </w:rPr>
              <w:t>, dependiendo de si las observaciones son acertadas o sólo requieren de mayor justificación, se realiza</w:t>
            </w:r>
            <w:r>
              <w:rPr>
                <w:sz w:val="18"/>
                <w:szCs w:val="18"/>
                <w:lang w:val="es-PE" w:eastAsia="es-PE"/>
              </w:rPr>
              <w:t>n</w:t>
            </w:r>
            <w:r w:rsidRPr="00552E0E">
              <w:rPr>
                <w:sz w:val="18"/>
                <w:szCs w:val="18"/>
                <w:lang w:val="es-PE" w:eastAsia="es-PE"/>
              </w:rPr>
              <w:t xml:space="preserve"> las correcciones  correspondientes.</w:t>
            </w:r>
          </w:p>
        </w:tc>
        <w:tc>
          <w:tcPr>
            <w:tcW w:w="1842" w:type="dxa"/>
            <w:shd w:val="clear" w:color="auto" w:fill="auto"/>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661E65" w:rsidRPr="003A2325" w:rsidTr="00FA59AC">
        <w:trPr>
          <w:trHeight w:val="513"/>
        </w:trPr>
        <w:tc>
          <w:tcPr>
            <w:tcW w:w="675" w:type="dxa"/>
            <w:shd w:val="clear" w:color="auto" w:fill="BFBFBF"/>
          </w:tcPr>
          <w:p w:rsidR="00661E65" w:rsidRPr="004B1E60" w:rsidRDefault="00661E65"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A34</w:t>
            </w:r>
          </w:p>
        </w:tc>
        <w:tc>
          <w:tcPr>
            <w:tcW w:w="1418" w:type="dxa"/>
            <w:shd w:val="clear" w:color="auto" w:fill="BFBFBF"/>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Necesidad de Auditoría</w:t>
            </w:r>
          </w:p>
        </w:tc>
        <w:tc>
          <w:tcPr>
            <w:tcW w:w="1559" w:type="dxa"/>
            <w:shd w:val="clear" w:color="auto" w:fill="BFBFBF"/>
            <w:vAlign w:val="center"/>
          </w:tcPr>
          <w:p w:rsidR="00661E65" w:rsidRPr="00552E0E" w:rsidRDefault="00661E65" w:rsidP="00FA59AC">
            <w:pPr>
              <w:jc w:val="center"/>
              <w:rPr>
                <w:sz w:val="18"/>
                <w:szCs w:val="18"/>
                <w:lang w:val="es-PE" w:eastAsia="es-PE"/>
              </w:rPr>
            </w:pPr>
            <w:r w:rsidRPr="00552E0E">
              <w:rPr>
                <w:sz w:val="18"/>
                <w:szCs w:val="18"/>
                <w:lang w:val="es-PE" w:eastAsia="es-PE"/>
              </w:rPr>
              <w:t>Auditoría Interna</w:t>
            </w:r>
          </w:p>
        </w:tc>
        <w:tc>
          <w:tcPr>
            <w:tcW w:w="1559" w:type="dxa"/>
            <w:shd w:val="clear" w:color="auto" w:fill="BFBFBF"/>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Estado Financiero entregado a la Junta Directiva</w:t>
            </w:r>
          </w:p>
        </w:tc>
        <w:tc>
          <w:tcPr>
            <w:tcW w:w="2694" w:type="dxa"/>
            <w:shd w:val="clear" w:color="auto" w:fill="BFBFBF"/>
            <w:vAlign w:val="center"/>
          </w:tcPr>
          <w:p w:rsidR="00661E65" w:rsidRPr="00552E0E" w:rsidRDefault="00661E65" w:rsidP="00FA59AC">
            <w:pPr>
              <w:jc w:val="both"/>
              <w:rPr>
                <w:sz w:val="18"/>
                <w:szCs w:val="18"/>
                <w:lang w:val="es-PE" w:eastAsia="es-PE"/>
              </w:rPr>
            </w:pPr>
            <w:r w:rsidRPr="00552E0E">
              <w:rPr>
                <w:sz w:val="18"/>
                <w:szCs w:val="18"/>
                <w:lang w:val="es-PE" w:eastAsia="es-PE"/>
              </w:rPr>
              <w:t>La Junta Directiva solicita al Contador el Estado Financiero para su auditoría.</w:t>
            </w:r>
          </w:p>
          <w:p w:rsidR="00661E65" w:rsidRPr="00552E0E" w:rsidRDefault="00661E65" w:rsidP="00FA59AC">
            <w:pPr>
              <w:jc w:val="both"/>
              <w:rPr>
                <w:sz w:val="18"/>
                <w:szCs w:val="18"/>
                <w:lang w:val="es-PE" w:eastAsia="es-PE"/>
              </w:rPr>
            </w:pPr>
            <w:r w:rsidRPr="00552E0E">
              <w:rPr>
                <w:sz w:val="18"/>
                <w:szCs w:val="18"/>
                <w:lang w:val="es-PE" w:eastAsia="es-PE"/>
              </w:rPr>
              <w:t xml:space="preserve">El Contador genera un borrador del </w:t>
            </w:r>
          </w:p>
          <w:p w:rsidR="00661E65" w:rsidRPr="00552E0E" w:rsidRDefault="00661E65" w:rsidP="00FA59AC">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 xml:space="preserve">Contable y se lo entrega al </w:t>
            </w:r>
            <w:r w:rsidRPr="00552E0E">
              <w:rPr>
                <w:sz w:val="18"/>
                <w:szCs w:val="18"/>
                <w:lang w:val="es-PE" w:eastAsia="es-PE"/>
              </w:rPr>
              <w:lastRenderedPageBreak/>
              <w:t>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1842" w:type="dxa"/>
            <w:shd w:val="clear" w:color="auto" w:fill="BFBFBF"/>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R1</w:t>
            </w:r>
          </w:p>
        </w:tc>
        <w:tc>
          <w:tcPr>
            <w:tcW w:w="1418" w:type="dxa"/>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Nuevo Programa Educativo Rural</w:t>
            </w:r>
          </w:p>
        </w:tc>
        <w:tc>
          <w:tcPr>
            <w:tcW w:w="1559" w:type="dxa"/>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2694" w:type="dxa"/>
          </w:tcPr>
          <w:p w:rsidR="00F70AAD" w:rsidRPr="003A2325" w:rsidRDefault="00F70AAD" w:rsidP="00FA59AC">
            <w:pPr>
              <w:spacing w:after="0" w:line="240" w:lineRule="auto"/>
              <w:jc w:val="both"/>
              <w:rPr>
                <w:rFonts w:ascii="Times New Roman" w:hAnsi="Times New Roman" w:cs="Times New Roman"/>
                <w:sz w:val="18"/>
                <w:szCs w:val="18"/>
                <w:lang w:val="es-PE" w:eastAsia="es-PE"/>
              </w:rPr>
            </w:pP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R2</w:t>
            </w:r>
          </w:p>
        </w:tc>
        <w:tc>
          <w:tcPr>
            <w:tcW w:w="1418" w:type="dxa"/>
            <w:shd w:val="clear" w:color="auto" w:fill="BFBFBF"/>
            <w:vAlign w:val="center"/>
          </w:tcPr>
          <w:p w:rsidR="00F70AAD" w:rsidRPr="009E5604" w:rsidRDefault="00F70AAD" w:rsidP="00FA59AC">
            <w:pPr>
              <w:tabs>
                <w:tab w:val="left" w:pos="176"/>
                <w:tab w:val="left" w:pos="436"/>
              </w:tabs>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9E5604">
              <w:rPr>
                <w:rFonts w:ascii="Times New Roman" w:hAnsi="Times New Roman" w:cs="Times New Roman"/>
                <w:sz w:val="18"/>
                <w:szCs w:val="18"/>
                <w:lang w:val="es-PE" w:eastAsia="es-PE"/>
              </w:rPr>
              <w:t>Necesidad de Red Rural</w:t>
            </w:r>
          </w:p>
        </w:tc>
        <w:tc>
          <w:tcPr>
            <w:tcW w:w="1559" w:type="dxa"/>
            <w:shd w:val="clear" w:color="auto" w:fill="BFBFBF"/>
            <w:vAlign w:val="center"/>
          </w:tcPr>
          <w:p w:rsidR="00F70AAD" w:rsidRPr="00DD093A" w:rsidRDefault="00F70AAD" w:rsidP="00FA59AC">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Creación de Programa Educativo Rural</w:t>
            </w:r>
          </w:p>
        </w:tc>
        <w:tc>
          <w:tcPr>
            <w:tcW w:w="1559" w:type="dxa"/>
            <w:shd w:val="clear" w:color="auto" w:fill="BFBFBF"/>
            <w:vAlign w:val="center"/>
          </w:tcPr>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tc>
        <w:tc>
          <w:tcPr>
            <w:tcW w:w="2694" w:type="dxa"/>
            <w:shd w:val="clear" w:color="auto" w:fill="BFBFBF"/>
            <w:vAlign w:val="center"/>
          </w:tcPr>
          <w:p w:rsidR="00F70AAD" w:rsidRPr="00DD093A" w:rsidRDefault="00F70AAD" w:rsidP="00FA59AC">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 xml:space="preserve"> Rurales crea un nuevo Programa Educativo Rural.</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R3</w:t>
            </w:r>
          </w:p>
        </w:tc>
        <w:tc>
          <w:tcPr>
            <w:tcW w:w="1418" w:type="dxa"/>
            <w:shd w:val="clear" w:color="auto" w:fill="auto"/>
            <w:vAlign w:val="center"/>
          </w:tcPr>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Plan Operativo Anual elaborado</w:t>
            </w:r>
          </w:p>
        </w:tc>
        <w:tc>
          <w:tcPr>
            <w:tcW w:w="1559" w:type="dxa"/>
            <w:shd w:val="clear" w:color="auto" w:fill="auto"/>
            <w:vAlign w:val="center"/>
          </w:tcPr>
          <w:p w:rsidR="00F70AAD" w:rsidRPr="00DD093A" w:rsidRDefault="00F70AAD" w:rsidP="00FA59AC">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Planificación de los Programas Educativos Rurales</w:t>
            </w:r>
          </w:p>
        </w:tc>
        <w:tc>
          <w:tcPr>
            <w:tcW w:w="1559" w:type="dxa"/>
            <w:shd w:val="clear" w:color="auto" w:fill="auto"/>
            <w:vAlign w:val="center"/>
          </w:tcPr>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elaborar un Plan Operativo Anual</w:t>
            </w:r>
          </w:p>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Visitas a Programas Educativos Rurales</w:t>
            </w:r>
          </w:p>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elaborar el Informe trimestral</w:t>
            </w:r>
          </w:p>
          <w:p w:rsidR="00F70AAD" w:rsidRPr="009E5604" w:rsidRDefault="00F70AAD" w:rsidP="00FA59AC">
            <w:pPr>
              <w:jc w:val="both"/>
              <w:rPr>
                <w:rFonts w:ascii="Times New Roman" w:hAnsi="Times New Roman" w:cs="Times New Roman"/>
                <w:sz w:val="18"/>
                <w:szCs w:val="18"/>
                <w:lang w:val="es-PE" w:eastAsia="es-PE"/>
              </w:rPr>
            </w:pPr>
          </w:p>
        </w:tc>
        <w:tc>
          <w:tcPr>
            <w:tcW w:w="2694" w:type="dxa"/>
            <w:shd w:val="clear" w:color="auto" w:fill="auto"/>
            <w:vAlign w:val="center"/>
          </w:tcPr>
          <w:p w:rsidR="00F70AAD" w:rsidRPr="00DD093A" w:rsidRDefault="00F70AAD" w:rsidP="00FA59AC">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 xml:space="preserve">Educativos </w:t>
            </w:r>
            <w:r w:rsidRPr="00DD093A">
              <w:rPr>
                <w:rFonts w:ascii="Times New Roman" w:hAnsi="Times New Roman" w:cs="Times New Roman"/>
                <w:sz w:val="18"/>
                <w:szCs w:val="18"/>
                <w:lang w:val="es-PE" w:eastAsia="es-PE"/>
              </w:rPr>
              <w:t>Rurales Planifica los Programas Educativos Rurales, para lo cual elabora su Plan Operativo Anual.</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R4</w:t>
            </w:r>
          </w:p>
        </w:tc>
        <w:tc>
          <w:tcPr>
            <w:tcW w:w="1418" w:type="dxa"/>
            <w:shd w:val="clear" w:color="auto" w:fill="BFBFBF"/>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BFBFBF"/>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2694" w:type="dxa"/>
            <w:shd w:val="clear" w:color="auto" w:fill="BFBFBF"/>
          </w:tcPr>
          <w:p w:rsidR="00F70AAD" w:rsidRPr="003A2325" w:rsidRDefault="00F70AAD" w:rsidP="00FA59AC">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Oficina de Coordinación de Programas Educativos </w:t>
            </w:r>
            <w:r>
              <w:rPr>
                <w:rFonts w:ascii="Times New Roman" w:hAnsi="Times New Roman" w:cs="Times New Roman"/>
                <w:sz w:val="18"/>
                <w:szCs w:val="18"/>
                <w:lang w:val="es-PE" w:eastAsia="es-PE"/>
              </w:rPr>
              <w:lastRenderedPageBreak/>
              <w:t>Rurales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 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R5</w:t>
            </w:r>
          </w:p>
        </w:tc>
        <w:tc>
          <w:tcPr>
            <w:tcW w:w="1418" w:type="dxa"/>
            <w:vAlign w:val="center"/>
          </w:tcPr>
          <w:p w:rsidR="00F70AAD"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Necesidad de elaborar el Informe trimestral</w:t>
            </w:r>
          </w:p>
          <w:p w:rsidR="00F70AAD" w:rsidRPr="00DD093A"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 Financiero</w:t>
            </w:r>
          </w:p>
        </w:tc>
        <w:tc>
          <w:tcPr>
            <w:tcW w:w="1559" w:type="dxa"/>
            <w:vAlign w:val="center"/>
          </w:tcPr>
          <w:p w:rsidR="00F70AAD" w:rsidRPr="00DD093A" w:rsidRDefault="00F70AAD" w:rsidP="00FA59AC">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eguimiento  a los Programas Educativos Rurales</w:t>
            </w:r>
          </w:p>
        </w:tc>
        <w:tc>
          <w:tcPr>
            <w:tcW w:w="1559" w:type="dxa"/>
            <w:vAlign w:val="center"/>
          </w:tcPr>
          <w:p w:rsidR="00F70AAD" w:rsidRPr="00DD093A"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Informes entregados a Empresa Financiadora</w:t>
            </w:r>
          </w:p>
        </w:tc>
        <w:tc>
          <w:tcPr>
            <w:tcW w:w="2694" w:type="dxa"/>
            <w:vAlign w:val="center"/>
          </w:tcPr>
          <w:p w:rsidR="00F70AAD" w:rsidRPr="00DD093A" w:rsidRDefault="00F70AAD" w:rsidP="00FA59AC">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 Educativos</w:t>
            </w:r>
            <w:r w:rsidRPr="00DD093A">
              <w:rPr>
                <w:rFonts w:ascii="Times New Roman" w:hAnsi="Times New Roman" w:cs="Times New Roman"/>
                <w:sz w:val="18"/>
                <w:szCs w:val="18"/>
                <w:lang w:val="es-PE" w:eastAsia="es-PE"/>
              </w:rPr>
              <w:t xml:space="preserve"> Rurales realiza un seguimiento de las actividades realizadas en el Programa Educativo y revisa el Informe Financiero. </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R6</w:t>
            </w:r>
          </w:p>
        </w:tc>
        <w:tc>
          <w:tcPr>
            <w:tcW w:w="1418" w:type="dxa"/>
            <w:shd w:val="clear" w:color="auto" w:fill="BFBFBF"/>
            <w:vAlign w:val="center"/>
          </w:tcPr>
          <w:p w:rsidR="00F70AAD"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Necesidad de Visitas a Programas Educativos Rurales</w:t>
            </w:r>
          </w:p>
          <w:p w:rsidR="00F70AAD" w:rsidRPr="00DD093A" w:rsidRDefault="00F70AAD" w:rsidP="00FA59AC">
            <w:pPr>
              <w:pStyle w:val="Prrafodelista"/>
              <w:ind w:left="187"/>
              <w:jc w:val="both"/>
              <w:rPr>
                <w:sz w:val="18"/>
                <w:szCs w:val="18"/>
                <w:lang w:val="es-PE" w:eastAsia="es-PE"/>
              </w:rPr>
            </w:pPr>
          </w:p>
        </w:tc>
        <w:tc>
          <w:tcPr>
            <w:tcW w:w="1559" w:type="dxa"/>
            <w:shd w:val="clear" w:color="auto" w:fill="BFBFBF"/>
            <w:vAlign w:val="center"/>
          </w:tcPr>
          <w:p w:rsidR="00F70AAD" w:rsidRPr="00DD093A" w:rsidRDefault="00F70AAD" w:rsidP="00FA59AC">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 xml:space="preserve"> Acompañamiento a los Programas Educativos Rurales</w:t>
            </w:r>
          </w:p>
        </w:tc>
        <w:tc>
          <w:tcPr>
            <w:tcW w:w="1559" w:type="dxa"/>
            <w:shd w:val="clear" w:color="auto" w:fill="BFBFBF"/>
            <w:vAlign w:val="center"/>
          </w:tcPr>
          <w:p w:rsidR="00F70AAD"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 xml:space="preserve">Necesidad de Viaje </w:t>
            </w:r>
          </w:p>
          <w:p w:rsidR="00F70AAD" w:rsidRPr="007B7622" w:rsidRDefault="00F70AAD" w:rsidP="00FA59AC">
            <w:pPr>
              <w:pStyle w:val="Prrafodelista"/>
              <w:numPr>
                <w:ilvl w:val="0"/>
                <w:numId w:val="4"/>
              </w:numPr>
              <w:spacing w:after="0"/>
              <w:ind w:left="187" w:hanging="187"/>
              <w:jc w:val="both"/>
              <w:rPr>
                <w:sz w:val="18"/>
                <w:szCs w:val="18"/>
                <w:lang w:val="es-PE" w:eastAsia="es-PE"/>
              </w:rPr>
            </w:pPr>
            <w:r w:rsidRPr="007B7622">
              <w:rPr>
                <w:sz w:val="18"/>
                <w:szCs w:val="18"/>
                <w:lang w:val="es-PE" w:eastAsia="es-PE"/>
              </w:rPr>
              <w:t>Viaje realizado</w:t>
            </w:r>
          </w:p>
          <w:p w:rsidR="00F70AAD" w:rsidRPr="00DD093A"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 Semestral de los Programas Educativos Rurales</w:t>
            </w:r>
          </w:p>
        </w:tc>
        <w:tc>
          <w:tcPr>
            <w:tcW w:w="2694" w:type="dxa"/>
            <w:shd w:val="clear" w:color="auto" w:fill="BFBFBF"/>
            <w:vAlign w:val="center"/>
          </w:tcPr>
          <w:p w:rsidR="00F70AAD" w:rsidRPr="00DD093A" w:rsidRDefault="00F70AAD" w:rsidP="00FA59AC">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 Educativos</w:t>
            </w:r>
            <w:r w:rsidRPr="00DD093A">
              <w:rPr>
                <w:rFonts w:ascii="Times New Roman" w:hAnsi="Times New Roman" w:cs="Times New Roman"/>
                <w:sz w:val="18"/>
                <w:szCs w:val="18"/>
                <w:lang w:val="es-PE" w:eastAsia="es-PE"/>
              </w:rPr>
              <w:t xml:space="preserve"> Rurales gestiona los viajes realizados con el fin de hacer un acompañamiento de sus Programas Educativos Rurales.</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379DF">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w:t>
            </w:r>
          </w:p>
        </w:tc>
        <w:tc>
          <w:tcPr>
            <w:tcW w:w="1418" w:type="dxa"/>
            <w:shd w:val="clear" w:color="auto" w:fill="auto"/>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Voluntariado Empresarial</w:t>
            </w:r>
          </w:p>
        </w:tc>
        <w:tc>
          <w:tcPr>
            <w:tcW w:w="1559" w:type="dxa"/>
            <w:shd w:val="clear" w:color="auto" w:fill="auto"/>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2694" w:type="dxa"/>
            <w:shd w:val="clear" w:color="auto" w:fill="auto"/>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Dentro del proceso externo de Voluntariado Empresarial, se realiza una evaluación de requerimientos, en conjunto con el Departamento de Imagen Institucional; y se realizan los ajustes necesarios a la campaña.</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Voluntaria</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379DF">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w:t>
            </w:r>
          </w:p>
        </w:tc>
        <w:tc>
          <w:tcPr>
            <w:tcW w:w="1418" w:type="dxa"/>
            <w:shd w:val="clear" w:color="auto" w:fill="BFBFBF"/>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 Publicidad</w:t>
            </w:r>
          </w:p>
        </w:tc>
        <w:tc>
          <w:tcPr>
            <w:tcW w:w="1559" w:type="dxa"/>
            <w:shd w:val="clear" w:color="auto" w:fill="BFBFBF"/>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2694" w:type="dxa"/>
            <w:shd w:val="clear" w:color="auto" w:fill="BFBFBF"/>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Agencia de Publicidad (CAUSA)</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3431C0">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X3</w:t>
            </w:r>
          </w:p>
        </w:tc>
        <w:tc>
          <w:tcPr>
            <w:tcW w:w="1418" w:type="dxa"/>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Entrevistar</w:t>
            </w:r>
          </w:p>
        </w:tc>
        <w:tc>
          <w:tcPr>
            <w:tcW w:w="1559" w:type="dxa"/>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2694" w:type="dxa"/>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Medio de Comunicación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3431C0">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X4</w:t>
            </w:r>
          </w:p>
        </w:tc>
        <w:tc>
          <w:tcPr>
            <w:tcW w:w="1418" w:type="dxa"/>
            <w:shd w:val="clear" w:color="auto" w:fill="BFBFBF"/>
          </w:tcPr>
          <w:p w:rsidR="00F70AAD" w:rsidRPr="00DB7093"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Resumen, descripción de contexto, justificación jerarquía</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w:t>
            </w:r>
          </w:p>
        </w:tc>
        <w:tc>
          <w:tcPr>
            <w:tcW w:w="1559" w:type="dxa"/>
            <w:shd w:val="clear" w:color="auto" w:fill="BFBFBF"/>
          </w:tcPr>
          <w:p w:rsidR="00F70AAD" w:rsidRPr="00DB7093"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Base de Concurso</w:t>
            </w:r>
          </w:p>
        </w:tc>
        <w:tc>
          <w:tcPr>
            <w:tcW w:w="2694" w:type="dxa"/>
            <w:shd w:val="clear" w:color="auto" w:fill="BFBFBF"/>
          </w:tcPr>
          <w:p w:rsidR="00F70AAD" w:rsidRPr="000D7473" w:rsidRDefault="00F70AAD" w:rsidP="00FA59A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3431C0">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X5</w:t>
            </w:r>
          </w:p>
        </w:tc>
        <w:tc>
          <w:tcPr>
            <w:tcW w:w="1418" w:type="dxa"/>
            <w:shd w:val="clear" w:color="auto" w:fill="auto"/>
          </w:tcPr>
          <w:p w:rsidR="00F70AAD" w:rsidRPr="00DB7093"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Documentación</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1559" w:type="dxa"/>
            <w:shd w:val="clear" w:color="auto" w:fill="auto"/>
          </w:tcPr>
          <w:p w:rsidR="00F70AAD" w:rsidRPr="00DB7093"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Informe Final</w:t>
            </w:r>
          </w:p>
        </w:tc>
        <w:tc>
          <w:tcPr>
            <w:tcW w:w="2694" w:type="dxa"/>
            <w:shd w:val="clear" w:color="auto" w:fill="auto"/>
          </w:tcPr>
          <w:p w:rsidR="00F70AAD" w:rsidRPr="000D7473" w:rsidRDefault="00F70AAD" w:rsidP="00FA59A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X6</w:t>
            </w:r>
          </w:p>
        </w:tc>
        <w:tc>
          <w:tcPr>
            <w:tcW w:w="1418" w:type="dxa"/>
            <w:shd w:val="clear" w:color="auto" w:fill="BFBFBF"/>
          </w:tcPr>
          <w:p w:rsidR="00F70AAD" w:rsidRPr="009E3068"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Solicitud de Inventariado</w:t>
            </w:r>
          </w:p>
        </w:tc>
        <w:tc>
          <w:tcPr>
            <w:tcW w:w="1559" w:type="dxa"/>
            <w:shd w:val="clear" w:color="auto" w:fill="BFBFBF"/>
          </w:tcPr>
          <w:p w:rsidR="00F70AAD" w:rsidRPr="009E3068" w:rsidRDefault="00F70AAD" w:rsidP="00FA59AC">
            <w:pPr>
              <w:spacing w:after="0" w:line="240" w:lineRule="auto"/>
              <w:jc w:val="center"/>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Inventariado</w:t>
            </w:r>
          </w:p>
        </w:tc>
        <w:tc>
          <w:tcPr>
            <w:tcW w:w="1559" w:type="dxa"/>
            <w:shd w:val="clear" w:color="auto" w:fill="BFBFBF"/>
          </w:tcPr>
          <w:p w:rsidR="00F70AAD" w:rsidRPr="009E3068"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Informe de Inventariado</w:t>
            </w:r>
          </w:p>
          <w:p w:rsidR="00F70AAD" w:rsidRPr="009E3068"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Informe de Necesidades</w:t>
            </w:r>
          </w:p>
        </w:tc>
        <w:tc>
          <w:tcPr>
            <w:tcW w:w="2694" w:type="dxa"/>
            <w:shd w:val="clear" w:color="auto" w:fill="BFBFBF"/>
          </w:tcPr>
          <w:p w:rsidR="00F70AAD" w:rsidRPr="009E3068" w:rsidRDefault="00F70AAD" w:rsidP="00FA59AC">
            <w:pPr>
              <w:spacing w:after="0" w:line="240" w:lineRule="auto"/>
              <w:jc w:val="both"/>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 xml:space="preserve">El Centro Educativo realiza el inventariado </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X7</w:t>
            </w:r>
          </w:p>
        </w:tc>
        <w:tc>
          <w:tcPr>
            <w:tcW w:w="1418" w:type="dxa"/>
            <w:vAlign w:val="center"/>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Retroalimentación</w:t>
            </w:r>
          </w:p>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w:t>
            </w:r>
          </w:p>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Informe de Acompañamiento </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Pedagógica</w:t>
            </w:r>
          </w:p>
        </w:tc>
        <w:tc>
          <w:tcPr>
            <w:tcW w:w="1559" w:type="dxa"/>
            <w:vAlign w:val="center"/>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y requerimientos urgentes</w:t>
            </w:r>
          </w:p>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resueltas</w:t>
            </w:r>
          </w:p>
        </w:tc>
        <w:tc>
          <w:tcPr>
            <w:tcW w:w="2694" w:type="dxa"/>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Área pedagógica del centro educativo le comunica algunas dudas sobre pedagogía a</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35E90">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X8</w:t>
            </w:r>
          </w:p>
        </w:tc>
        <w:tc>
          <w:tcPr>
            <w:tcW w:w="1418" w:type="dxa"/>
            <w:shd w:val="clear" w:color="auto" w:fill="BFBFBF"/>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Personal</w:t>
            </w:r>
          </w:p>
        </w:tc>
        <w:tc>
          <w:tcPr>
            <w:tcW w:w="1559" w:type="dxa"/>
            <w:shd w:val="clear" w:color="auto" w:fill="BFBFBF"/>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2694" w:type="dxa"/>
            <w:shd w:val="clear" w:color="auto" w:fill="BFBFBF"/>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 este proceso, el área de personal se encarga de hacer una lista de los participantes que asistirán a la Capacitación de la Invitación.</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35E90">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X9</w:t>
            </w:r>
          </w:p>
        </w:tc>
        <w:tc>
          <w:tcPr>
            <w:tcW w:w="1418" w:type="dxa"/>
            <w:shd w:val="clear" w:color="auto" w:fill="auto"/>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Reunión</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Curricular</w:t>
            </w:r>
          </w:p>
        </w:tc>
        <w:tc>
          <w:tcPr>
            <w:tcW w:w="1559" w:type="dxa"/>
            <w:shd w:val="clear" w:color="auto" w:fill="auto"/>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Confirmación de Asistencia</w:t>
            </w:r>
          </w:p>
        </w:tc>
        <w:tc>
          <w:tcPr>
            <w:tcW w:w="2694" w:type="dxa"/>
            <w:shd w:val="clear" w:color="auto" w:fill="auto"/>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X10</w:t>
            </w:r>
          </w:p>
        </w:tc>
        <w:tc>
          <w:tcPr>
            <w:tcW w:w="1418" w:type="dxa"/>
            <w:shd w:val="clear" w:color="auto" w:fill="BFBFBF"/>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1559" w:type="dxa"/>
            <w:shd w:val="clear" w:color="auto" w:fill="BFBFBF"/>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Temas, cantidad de participantes, características </w:t>
            </w:r>
            <w:r w:rsidRPr="00D35E90">
              <w:rPr>
                <w:rFonts w:ascii="Times New Roman" w:hAnsi="Times New Roman" w:cs="Times New Roman"/>
                <w:sz w:val="18"/>
                <w:szCs w:val="18"/>
                <w:lang w:val="es-PE" w:eastAsia="es-PE"/>
              </w:rPr>
              <w:lastRenderedPageBreak/>
              <w:t>de grupo</w:t>
            </w:r>
          </w:p>
        </w:tc>
        <w:tc>
          <w:tcPr>
            <w:tcW w:w="2694" w:type="dxa"/>
            <w:shd w:val="clear" w:color="auto" w:fill="BFBFBF"/>
          </w:tcPr>
          <w:p w:rsidR="00F70AAD" w:rsidRPr="002D392B" w:rsidRDefault="00F70AAD" w:rsidP="00FA59AC">
            <w:pPr>
              <w:spacing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El Centro Educativo informado sobre los temas, la cantidad de participantes y las características de grupo que va a participar del </w:t>
            </w:r>
            <w:r>
              <w:rPr>
                <w:rFonts w:ascii="Times New Roman" w:hAnsi="Times New Roman" w:cs="Times New Roman"/>
                <w:sz w:val="18"/>
                <w:szCs w:val="18"/>
                <w:lang w:val="es-PE" w:eastAsia="es-PE"/>
              </w:rPr>
              <w:lastRenderedPageBreak/>
              <w:t>retiro.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Centro Educativo</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X11</w:t>
            </w:r>
          </w:p>
        </w:tc>
        <w:tc>
          <w:tcPr>
            <w:tcW w:w="1418" w:type="dxa"/>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Prueba Ministerial</w:t>
            </w:r>
          </w:p>
        </w:tc>
        <w:tc>
          <w:tcPr>
            <w:tcW w:w="1559" w:type="dxa"/>
            <w:vAlign w:val="center"/>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Resultado de Prueba Ministerial</w:t>
            </w:r>
          </w:p>
        </w:tc>
        <w:tc>
          <w:tcPr>
            <w:tcW w:w="2694" w:type="dxa"/>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Ministerio de Educación realiza la Prueba ministerial y emite los resultados de la misma.</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Ministerio de Educación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X12</w:t>
            </w:r>
          </w:p>
        </w:tc>
        <w:tc>
          <w:tcPr>
            <w:tcW w:w="1418" w:type="dxa"/>
            <w:shd w:val="clear" w:color="auto" w:fill="BFBFBF"/>
          </w:tcPr>
          <w:p w:rsidR="00F70AAD" w:rsidRPr="003C0AF6" w:rsidRDefault="00F70AAD" w:rsidP="00FA59AC">
            <w:pPr>
              <w:pStyle w:val="Prrafodelista"/>
              <w:numPr>
                <w:ilvl w:val="0"/>
                <w:numId w:val="4"/>
              </w:numPr>
              <w:spacing w:after="0" w:line="240" w:lineRule="auto"/>
              <w:ind w:left="187" w:hanging="187"/>
              <w:rPr>
                <w:sz w:val="18"/>
                <w:szCs w:val="18"/>
                <w:lang w:val="es-PE" w:eastAsia="es-PE"/>
              </w:rPr>
            </w:pPr>
            <w:r w:rsidRPr="00D35E90">
              <w:rPr>
                <w:rFonts w:ascii="Times New Roman" w:hAnsi="Times New Roman" w:cs="Times New Roman"/>
                <w:sz w:val="18"/>
                <w:szCs w:val="18"/>
                <w:lang w:val="es-PE" w:eastAsia="es-PE"/>
              </w:rPr>
              <w:t>Dinero depositado</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Preparación de retiro</w:t>
            </w:r>
          </w:p>
        </w:tc>
        <w:tc>
          <w:tcPr>
            <w:tcW w:w="1559" w:type="dxa"/>
            <w:shd w:val="clear" w:color="auto" w:fill="BFBFBF"/>
          </w:tcPr>
          <w:p w:rsidR="00F70AAD" w:rsidRPr="003C0AF6" w:rsidRDefault="00F70AAD" w:rsidP="00FA59AC">
            <w:pPr>
              <w:pStyle w:val="Prrafodelista"/>
              <w:numPr>
                <w:ilvl w:val="0"/>
                <w:numId w:val="4"/>
              </w:numPr>
              <w:spacing w:after="0" w:line="240" w:lineRule="auto"/>
              <w:ind w:left="187" w:hanging="187"/>
              <w:rPr>
                <w:sz w:val="18"/>
                <w:szCs w:val="18"/>
                <w:lang w:val="es-PE" w:eastAsia="es-PE"/>
              </w:rPr>
            </w:pPr>
            <w:r w:rsidRPr="00D35E90">
              <w:rPr>
                <w:rFonts w:ascii="Times New Roman" w:hAnsi="Times New Roman" w:cs="Times New Roman"/>
                <w:sz w:val="18"/>
                <w:szCs w:val="18"/>
                <w:lang w:val="es-PE" w:eastAsia="es-PE"/>
              </w:rPr>
              <w:t>Solicitud de Dinero</w:t>
            </w:r>
          </w:p>
        </w:tc>
        <w:tc>
          <w:tcPr>
            <w:tcW w:w="2694" w:type="dxa"/>
            <w:shd w:val="clear" w:color="auto" w:fill="BFBFBF"/>
          </w:tcPr>
          <w:p w:rsidR="00F70AAD" w:rsidRPr="003A2325" w:rsidRDefault="00F70AAD" w:rsidP="00FA59A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Para la realización del retiro, Pastoral y Educación en Valores se </w:t>
            </w:r>
            <w:proofErr w:type="gramStart"/>
            <w:r>
              <w:rPr>
                <w:rFonts w:ascii="Times New Roman" w:hAnsi="Times New Roman" w:cs="Times New Roman"/>
                <w:sz w:val="18"/>
                <w:szCs w:val="18"/>
                <w:lang w:val="es-PE" w:eastAsia="es-PE"/>
              </w:rPr>
              <w:t>encuentra</w:t>
            </w:r>
            <w:proofErr w:type="gramEnd"/>
            <w:r>
              <w:rPr>
                <w:rFonts w:ascii="Times New Roman" w:hAnsi="Times New Roman" w:cs="Times New Roman"/>
                <w:sz w:val="18"/>
                <w:szCs w:val="18"/>
                <w:lang w:val="es-PE" w:eastAsia="es-PE"/>
              </w:rPr>
              <w:t xml:space="preserve"> en constante comunicación con la Casa de retiro, para coordinar los recursos que van a ser necesarios para realizar el retiro.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Casa de Retiro</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35E90">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X13</w:t>
            </w:r>
          </w:p>
        </w:tc>
        <w:tc>
          <w:tcPr>
            <w:tcW w:w="1418" w:type="dxa"/>
            <w:shd w:val="clear" w:color="auto" w:fill="auto"/>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Orden de Compra</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Atender Orden de Compra</w:t>
            </w:r>
          </w:p>
        </w:tc>
        <w:tc>
          <w:tcPr>
            <w:tcW w:w="1559" w:type="dxa"/>
            <w:shd w:val="clear" w:color="auto" w:fill="auto"/>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Bienes de Orden de Compra</w:t>
            </w:r>
          </w:p>
        </w:tc>
        <w:tc>
          <w:tcPr>
            <w:tcW w:w="2694" w:type="dxa"/>
            <w:shd w:val="clear" w:color="auto" w:fill="auto"/>
            <w:vAlign w:val="center"/>
          </w:tcPr>
          <w:p w:rsidR="00F70AAD" w:rsidRPr="00D35E90" w:rsidRDefault="00F70AAD" w:rsidP="00FA59AC">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El Proveedor realiza todas las actividades necesarias para atender la Orden de Compra.</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Proveedor</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EC217F">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X14</w:t>
            </w:r>
          </w:p>
        </w:tc>
        <w:tc>
          <w:tcPr>
            <w:tcW w:w="1418" w:type="dxa"/>
            <w:shd w:val="clear" w:color="auto" w:fill="BFBFBF"/>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Equipamiento necesario</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Equipamiento de Maquinaria</w:t>
            </w:r>
          </w:p>
        </w:tc>
        <w:tc>
          <w:tcPr>
            <w:tcW w:w="1559" w:type="dxa"/>
            <w:shd w:val="clear" w:color="auto" w:fill="BFBFBF"/>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Equipamiento realizado</w:t>
            </w:r>
          </w:p>
        </w:tc>
        <w:tc>
          <w:tcPr>
            <w:tcW w:w="2694" w:type="dxa"/>
            <w:shd w:val="clear" w:color="auto" w:fill="BFBFBF"/>
            <w:vAlign w:val="center"/>
          </w:tcPr>
          <w:p w:rsidR="00F70AAD" w:rsidRPr="00D35E90" w:rsidRDefault="00F70AAD" w:rsidP="00FA59AC">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El Proveedor realiza el equipamiento de la maquinaria y capacita al empleado en la utilización de la misma.</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Proveedor</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X15</w:t>
            </w:r>
          </w:p>
        </w:tc>
        <w:tc>
          <w:tcPr>
            <w:tcW w:w="1418" w:type="dxa"/>
          </w:tcPr>
          <w:p w:rsidR="00F70AAD" w:rsidRPr="003A2325"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Factura de Pago Parcial</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Construir Obra</w:t>
            </w:r>
          </w:p>
        </w:tc>
        <w:tc>
          <w:tcPr>
            <w:tcW w:w="1559" w:type="dxa"/>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Obra Parcialmente construida </w:t>
            </w:r>
          </w:p>
          <w:p w:rsidR="00F70AAD" w:rsidRPr="003A2325"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Obra Terminada</w:t>
            </w:r>
          </w:p>
        </w:tc>
        <w:tc>
          <w:tcPr>
            <w:tcW w:w="2694" w:type="dxa"/>
            <w:vAlign w:val="center"/>
          </w:tcPr>
          <w:p w:rsidR="00F70AAD" w:rsidRPr="00D35E90" w:rsidRDefault="00F70AAD" w:rsidP="00FA59AC">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Constructora</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X16</w:t>
            </w:r>
          </w:p>
        </w:tc>
        <w:tc>
          <w:tcPr>
            <w:tcW w:w="1418" w:type="dxa"/>
            <w:shd w:val="clear" w:color="auto" w:fill="BFBFBF"/>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POA del Programa Educativo Rural</w:t>
            </w:r>
          </w:p>
        </w:tc>
        <w:tc>
          <w:tcPr>
            <w:tcW w:w="1559" w:type="dxa"/>
            <w:shd w:val="clear" w:color="auto" w:fill="BFBFBF"/>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2694" w:type="dxa"/>
            <w:shd w:val="clear" w:color="auto" w:fill="BFBFBF"/>
          </w:tcPr>
          <w:p w:rsidR="00F70AAD" w:rsidRPr="003A2325" w:rsidRDefault="00F70AAD" w:rsidP="00FA59AC">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Programa Educativo Rural</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AF54DE">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X17</w:t>
            </w:r>
          </w:p>
        </w:tc>
        <w:tc>
          <w:tcPr>
            <w:tcW w:w="1418" w:type="dxa"/>
            <w:shd w:val="clear" w:color="auto" w:fill="auto"/>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Solicitud de Reclutamiento a Universidad</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Publicar Anuncio</w:t>
            </w:r>
          </w:p>
        </w:tc>
        <w:tc>
          <w:tcPr>
            <w:tcW w:w="1559" w:type="dxa"/>
            <w:shd w:val="clear" w:color="auto" w:fill="auto"/>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Anuncio Publicado</w:t>
            </w:r>
          </w:p>
        </w:tc>
        <w:tc>
          <w:tcPr>
            <w:tcW w:w="2694" w:type="dxa"/>
            <w:shd w:val="clear" w:color="auto" w:fill="auto"/>
            <w:vAlign w:val="center"/>
          </w:tcPr>
          <w:p w:rsidR="00F70AAD" w:rsidRPr="00AF54DE" w:rsidRDefault="00F70AAD" w:rsidP="00FA59AC">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La universidad publica el anuncio requerida por la Oficina Central de Fe y Alegría Perú.</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Universidad</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AF54DE">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X18</w:t>
            </w:r>
          </w:p>
        </w:tc>
        <w:tc>
          <w:tcPr>
            <w:tcW w:w="1418" w:type="dxa"/>
            <w:shd w:val="clear" w:color="auto" w:fill="BFBFBF"/>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Solicitud de Reclutamiento a Otras Instituciones</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Extender Solicitud</w:t>
            </w:r>
          </w:p>
        </w:tc>
        <w:tc>
          <w:tcPr>
            <w:tcW w:w="1559" w:type="dxa"/>
            <w:shd w:val="clear" w:color="auto" w:fill="BFBFBF"/>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difundido</w:t>
            </w:r>
          </w:p>
        </w:tc>
        <w:tc>
          <w:tcPr>
            <w:tcW w:w="2694" w:type="dxa"/>
            <w:shd w:val="clear" w:color="auto" w:fill="BFBFBF"/>
            <w:vAlign w:val="center"/>
          </w:tcPr>
          <w:p w:rsidR="00F70AAD" w:rsidRPr="00AF54DE" w:rsidRDefault="00F70AAD" w:rsidP="00FA59AC">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Otras Instituciones Relacionadas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X19</w:t>
            </w:r>
          </w:p>
        </w:tc>
        <w:tc>
          <w:tcPr>
            <w:tcW w:w="1418" w:type="dxa"/>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difundido</w:t>
            </w:r>
          </w:p>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Anuncio Publicado</w:t>
            </w:r>
          </w:p>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lastRenderedPageBreak/>
              <w:t>Aviso en Web</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Enviar CV</w:t>
            </w:r>
          </w:p>
        </w:tc>
        <w:tc>
          <w:tcPr>
            <w:tcW w:w="1559" w:type="dxa"/>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CV</w:t>
            </w:r>
          </w:p>
        </w:tc>
        <w:tc>
          <w:tcPr>
            <w:tcW w:w="2694" w:type="dxa"/>
            <w:vAlign w:val="center"/>
          </w:tcPr>
          <w:p w:rsidR="00F70AAD" w:rsidRPr="00AF54DE" w:rsidRDefault="00F70AAD" w:rsidP="00FA59AC">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El Postulante decide enviar su Curriculum Vitae a la Institución.</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Postulante</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X20</w:t>
            </w:r>
          </w:p>
        </w:tc>
        <w:tc>
          <w:tcPr>
            <w:tcW w:w="1418" w:type="dxa"/>
            <w:shd w:val="clear" w:color="auto" w:fill="BFBFBF"/>
            <w:vAlign w:val="center"/>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Entregar Cartas</w:t>
            </w:r>
          </w:p>
        </w:tc>
        <w:tc>
          <w:tcPr>
            <w:tcW w:w="1559" w:type="dxa"/>
            <w:shd w:val="clear" w:color="auto" w:fill="BFBFBF"/>
            <w:vAlign w:val="center"/>
          </w:tcPr>
          <w:p w:rsidR="00F70AAD" w:rsidRPr="00123395" w:rsidRDefault="00F70AAD" w:rsidP="00FA59AC">
            <w:pPr>
              <w:pStyle w:val="Prrafodelista"/>
              <w:numPr>
                <w:ilvl w:val="0"/>
                <w:numId w:val="4"/>
              </w:numPr>
              <w:spacing w:after="0" w:line="240" w:lineRule="auto"/>
              <w:ind w:left="187" w:hanging="187"/>
              <w:rPr>
                <w:sz w:val="18"/>
                <w:szCs w:val="18"/>
                <w:lang w:val="es-PE" w:eastAsia="es-PE"/>
              </w:rPr>
            </w:pPr>
            <w:r>
              <w:rPr>
                <w:rFonts w:ascii="Times New Roman" w:hAnsi="Times New Roman" w:cs="Times New Roman"/>
                <w:sz w:val="18"/>
                <w:szCs w:val="18"/>
                <w:lang w:val="es-PE" w:eastAsia="es-PE"/>
              </w:rPr>
              <w:t>Conjunto de Cartas e</w:t>
            </w:r>
            <w:r w:rsidRPr="00F379DF">
              <w:rPr>
                <w:rFonts w:ascii="Times New Roman" w:hAnsi="Times New Roman" w:cs="Times New Roman"/>
                <w:sz w:val="18"/>
                <w:szCs w:val="18"/>
                <w:lang w:val="es-PE" w:eastAsia="es-PE"/>
              </w:rPr>
              <w:t>ntregadas</w:t>
            </w:r>
          </w:p>
        </w:tc>
        <w:tc>
          <w:tcPr>
            <w:tcW w:w="2694" w:type="dxa"/>
            <w:shd w:val="clear" w:color="auto" w:fill="BFBFBF"/>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Courier</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X21</w:t>
            </w:r>
          </w:p>
        </w:tc>
        <w:tc>
          <w:tcPr>
            <w:tcW w:w="1418" w:type="dxa"/>
            <w:shd w:val="clear" w:color="auto" w:fill="auto"/>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Contactar Oficina Central de Fe y Alegría Perú</w:t>
            </w:r>
          </w:p>
        </w:tc>
        <w:tc>
          <w:tcPr>
            <w:tcW w:w="1559" w:type="dxa"/>
            <w:shd w:val="clear" w:color="auto" w:fill="auto"/>
            <w:vAlign w:val="center"/>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F70AAD" w:rsidRPr="008B7765" w:rsidRDefault="00F70AAD" w:rsidP="00FA59AC">
            <w:pPr>
              <w:spacing w:after="0" w:line="240" w:lineRule="auto"/>
              <w:rPr>
                <w:rFonts w:ascii="Times New Roman" w:hAnsi="Times New Roman" w:cs="Times New Roman"/>
                <w:sz w:val="18"/>
                <w:szCs w:val="18"/>
                <w:lang w:val="es-PE" w:eastAsia="es-PE"/>
              </w:rPr>
            </w:pPr>
          </w:p>
        </w:tc>
        <w:tc>
          <w:tcPr>
            <w:tcW w:w="2694" w:type="dxa"/>
            <w:shd w:val="clear" w:color="auto" w:fill="auto"/>
            <w:vAlign w:val="center"/>
          </w:tcPr>
          <w:p w:rsidR="00F70AAD" w:rsidRPr="007725C1" w:rsidRDefault="00F70AAD" w:rsidP="00FA59AC">
            <w:pPr>
              <w:spacing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X22</w:t>
            </w:r>
          </w:p>
        </w:tc>
        <w:tc>
          <w:tcPr>
            <w:tcW w:w="1418" w:type="dxa"/>
            <w:shd w:val="clear" w:color="auto" w:fill="BFBFBF"/>
          </w:tcPr>
          <w:p w:rsidR="00F70AAD" w:rsidRPr="003A2325"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Visita a Institución</w:t>
            </w:r>
          </w:p>
        </w:tc>
        <w:tc>
          <w:tcPr>
            <w:tcW w:w="1559" w:type="dxa"/>
            <w:shd w:val="clear" w:color="auto" w:fill="BFBFBF"/>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2694" w:type="dxa"/>
            <w:shd w:val="clear" w:color="auto" w:fill="BFBFBF"/>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X23</w:t>
            </w:r>
          </w:p>
        </w:tc>
        <w:tc>
          <w:tcPr>
            <w:tcW w:w="1418" w:type="dxa"/>
            <w:vAlign w:val="center"/>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Enviar Voucher de Transferencia</w:t>
            </w:r>
          </w:p>
        </w:tc>
        <w:tc>
          <w:tcPr>
            <w:tcW w:w="1559" w:type="dxa"/>
            <w:vAlign w:val="center"/>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tc>
        <w:tc>
          <w:tcPr>
            <w:tcW w:w="2694" w:type="dxa"/>
            <w:vAlign w:val="center"/>
          </w:tcPr>
          <w:p w:rsidR="00F70AAD" w:rsidRPr="007725C1" w:rsidRDefault="00F70AAD" w:rsidP="00FA59AC">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Donante envía el voucher de transferencia escaneado al correo de la Encargada de Donaciones.</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X24</w:t>
            </w:r>
          </w:p>
        </w:tc>
        <w:tc>
          <w:tcPr>
            <w:tcW w:w="1418" w:type="dxa"/>
            <w:shd w:val="clear" w:color="auto" w:fill="BFBFBF"/>
          </w:tcPr>
          <w:p w:rsidR="00F70AAD" w:rsidRPr="007725C1" w:rsidRDefault="00F70AAD" w:rsidP="00FA59AC">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Entregar Donación</w:t>
            </w:r>
          </w:p>
        </w:tc>
        <w:tc>
          <w:tcPr>
            <w:tcW w:w="1559" w:type="dxa"/>
            <w:shd w:val="clear" w:color="auto" w:fill="BFBFBF"/>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2694" w:type="dxa"/>
            <w:shd w:val="clear" w:color="auto" w:fill="BFBFBF"/>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379DF">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X25</w:t>
            </w:r>
          </w:p>
        </w:tc>
        <w:tc>
          <w:tcPr>
            <w:tcW w:w="1418" w:type="dxa"/>
            <w:shd w:val="clear" w:color="auto" w:fill="BFBFBF"/>
          </w:tcPr>
          <w:p w:rsidR="00F70AAD" w:rsidRPr="007725C1" w:rsidRDefault="00F70AAD" w:rsidP="00FA59AC">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Recoger Donación</w:t>
            </w:r>
          </w:p>
        </w:tc>
        <w:tc>
          <w:tcPr>
            <w:tcW w:w="1559" w:type="dxa"/>
            <w:shd w:val="clear" w:color="auto" w:fill="BFBFBF"/>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2694" w:type="dxa"/>
            <w:shd w:val="clear" w:color="auto" w:fill="BFBFBF"/>
            <w:vAlign w:val="center"/>
          </w:tcPr>
          <w:p w:rsidR="00F70AAD" w:rsidRPr="007725C1" w:rsidRDefault="00F70AAD" w:rsidP="00FA59AC">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 el contrato realizado, la Empresa de Recojo de Donación hace efectivo el bien donado por el donante.</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de Recojo de Donación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bl>
    <w:p w:rsidR="00400C7C" w:rsidRPr="003A2325" w:rsidRDefault="00400C7C" w:rsidP="00AF7265">
      <w:pPr>
        <w:spacing w:line="240" w:lineRule="auto"/>
        <w:rPr>
          <w:rFonts w:ascii="Times New Roman" w:hAnsi="Times New Roman" w:cs="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46C" w:rsidRDefault="0072546C" w:rsidP="003A2325">
      <w:pPr>
        <w:spacing w:after="0" w:line="240" w:lineRule="auto"/>
      </w:pPr>
      <w:r>
        <w:separator/>
      </w:r>
    </w:p>
  </w:endnote>
  <w:endnote w:type="continuationSeparator" w:id="0">
    <w:p w:rsidR="0072546C" w:rsidRDefault="0072546C"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9AC" w:rsidRPr="003A2325" w:rsidRDefault="00FA59AC"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46C" w:rsidRDefault="0072546C" w:rsidP="003A2325">
      <w:pPr>
        <w:spacing w:after="0" w:line="240" w:lineRule="auto"/>
      </w:pPr>
      <w:r>
        <w:separator/>
      </w:r>
    </w:p>
  </w:footnote>
  <w:footnote w:type="continuationSeparator" w:id="0">
    <w:p w:rsidR="0072546C" w:rsidRDefault="0072546C"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9AC" w:rsidRPr="004B1E60" w:rsidRDefault="00FA59AC"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56FC0"/>
    <w:rsid w:val="000837E3"/>
    <w:rsid w:val="000C5AD4"/>
    <w:rsid w:val="000D4659"/>
    <w:rsid w:val="00132857"/>
    <w:rsid w:val="001A787E"/>
    <w:rsid w:val="003431C0"/>
    <w:rsid w:val="00387CCF"/>
    <w:rsid w:val="003A2325"/>
    <w:rsid w:val="00400C7C"/>
    <w:rsid w:val="00485AEE"/>
    <w:rsid w:val="004B1E60"/>
    <w:rsid w:val="004C3228"/>
    <w:rsid w:val="006274D4"/>
    <w:rsid w:val="00653E8C"/>
    <w:rsid w:val="00661E65"/>
    <w:rsid w:val="006B1C49"/>
    <w:rsid w:val="006D4DEF"/>
    <w:rsid w:val="007058DB"/>
    <w:rsid w:val="00712391"/>
    <w:rsid w:val="0072546C"/>
    <w:rsid w:val="00850953"/>
    <w:rsid w:val="0096777B"/>
    <w:rsid w:val="00983F42"/>
    <w:rsid w:val="009C1FE8"/>
    <w:rsid w:val="009E5604"/>
    <w:rsid w:val="00AF54DE"/>
    <w:rsid w:val="00AF7265"/>
    <w:rsid w:val="00B776F5"/>
    <w:rsid w:val="00B9070D"/>
    <w:rsid w:val="00BD64A7"/>
    <w:rsid w:val="00D219CD"/>
    <w:rsid w:val="00D35E90"/>
    <w:rsid w:val="00D42D8A"/>
    <w:rsid w:val="00DB7093"/>
    <w:rsid w:val="00E02C07"/>
    <w:rsid w:val="00E96383"/>
    <w:rsid w:val="00EC217F"/>
    <w:rsid w:val="00F0089B"/>
    <w:rsid w:val="00F379DF"/>
    <w:rsid w:val="00F70AAD"/>
    <w:rsid w:val="00F912E1"/>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8375</Words>
  <Characters>46064</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7</cp:revision>
  <dcterms:created xsi:type="dcterms:W3CDTF">2011-10-16T23:45:00Z</dcterms:created>
  <dcterms:modified xsi:type="dcterms:W3CDTF">2011-10-24T21:36:00Z</dcterms:modified>
</cp:coreProperties>
</file>