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AF8" w:rsidRPr="006B5402" w:rsidRDefault="00985457" w:rsidP="00512AF8">
      <w:pPr>
        <w:pStyle w:val="Ttulo3"/>
        <w:numPr>
          <w:ilvl w:val="0"/>
          <w:numId w:val="0"/>
        </w:numPr>
        <w:spacing w:after="240"/>
        <w:jc w:val="center"/>
        <w:rPr>
          <w:rFonts w:ascii="Times New Roman" w:hAnsi="Times New Roman"/>
          <w:b/>
          <w:i w:val="0"/>
          <w:smallCaps w:val="0"/>
          <w:sz w:val="24"/>
          <w:szCs w:val="24"/>
        </w:rPr>
      </w:pPr>
      <w:bookmarkStart w:id="0" w:name="_Toc266033419"/>
      <w:r w:rsidRPr="006B5402">
        <w:rPr>
          <w:rFonts w:ascii="Times New Roman" w:hAnsi="Times New Roman"/>
          <w:b/>
          <w:i w:val="0"/>
          <w:smallCaps w:val="0"/>
          <w:sz w:val="24"/>
          <w:szCs w:val="24"/>
        </w:rPr>
        <w:t xml:space="preserve">PROCESO: </w:t>
      </w:r>
      <w:r w:rsidR="00CB5F13">
        <w:rPr>
          <w:rFonts w:ascii="Times New Roman" w:hAnsi="Times New Roman"/>
          <w:b/>
          <w:i w:val="0"/>
          <w:smallCaps w:val="0"/>
          <w:sz w:val="24"/>
          <w:szCs w:val="24"/>
        </w:rPr>
        <w:t xml:space="preserve">REALIZAR </w:t>
      </w:r>
      <w:r w:rsidRPr="006B5402">
        <w:rPr>
          <w:rFonts w:ascii="Times New Roman" w:hAnsi="Times New Roman"/>
          <w:b/>
          <w:i w:val="0"/>
          <w:smallCaps w:val="0"/>
          <w:sz w:val="24"/>
          <w:szCs w:val="24"/>
        </w:rPr>
        <w:t>CAPACITACIONES DE EDUCACIÓN TÉCNICA</w:t>
      </w:r>
      <w:bookmarkEnd w:id="0"/>
    </w:p>
    <w:p w:rsidR="00512AF8" w:rsidRPr="00CB5F13" w:rsidRDefault="00512AF8" w:rsidP="00512AF8">
      <w:pPr>
        <w:spacing w:after="0" w:line="36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El presente proceso describirá las actividades desempeñadas por el área de Educación Técnica para llevar a cabo las capacitaciones relacionadas a la educación técnica en los Centros educativos, enseñando el uso de los módulos técnicos a los docentes a fin de que éstos puedan impartir un mayor conocimiento a sus alumnos. </w:t>
      </w:r>
    </w:p>
    <w:p w:rsidR="00512AF8" w:rsidRPr="00CB5F13" w:rsidRDefault="00512AF8" w:rsidP="00512AF8">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0"/>
        <w:gridCol w:w="786"/>
        <w:gridCol w:w="1403"/>
        <w:gridCol w:w="2155"/>
      </w:tblGrid>
      <w:tr w:rsidR="00512AF8" w:rsidRPr="00CB5F13" w:rsidTr="00903202">
        <w:trPr>
          <w:trHeight w:val="699"/>
          <w:tblHeader/>
        </w:trPr>
        <w:tc>
          <w:tcPr>
            <w:tcW w:w="9005" w:type="dxa"/>
            <w:gridSpan w:val="5"/>
            <w:shd w:val="clear" w:color="auto" w:fill="000000"/>
            <w:vAlign w:val="center"/>
          </w:tcPr>
          <w:p w:rsidR="00512AF8" w:rsidRPr="00CB5F13" w:rsidRDefault="00512AF8" w:rsidP="00903202">
            <w:pPr>
              <w:autoSpaceDE w:val="0"/>
              <w:autoSpaceDN w:val="0"/>
              <w:adjustRightInd w:val="0"/>
              <w:spacing w:after="0" w:line="240" w:lineRule="auto"/>
              <w:jc w:val="center"/>
              <w:rPr>
                <w:rFonts w:ascii="Times New Roman" w:hAnsi="Times New Roman" w:cs="Times New Roman"/>
                <w:b/>
                <w:bCs/>
                <w:color w:val="FFFFFF"/>
                <w:sz w:val="24"/>
                <w:szCs w:val="24"/>
              </w:rPr>
            </w:pPr>
            <w:r w:rsidRPr="00CB5F13">
              <w:rPr>
                <w:rFonts w:ascii="Times New Roman" w:hAnsi="Times New Roman" w:cs="Times New Roman"/>
                <w:b/>
                <w:bCs/>
                <w:color w:val="FFFFFF"/>
                <w:sz w:val="24"/>
                <w:szCs w:val="24"/>
              </w:rPr>
              <w:t>MACRO</w:t>
            </w:r>
            <w:r w:rsidR="00985457" w:rsidRPr="00CB5F13">
              <w:rPr>
                <w:rFonts w:ascii="Times New Roman" w:hAnsi="Times New Roman" w:cs="Times New Roman"/>
                <w:b/>
                <w:bCs/>
                <w:color w:val="FFFFFF"/>
                <w:sz w:val="24"/>
                <w:szCs w:val="24"/>
              </w:rPr>
              <w:t>PROCESO:</w:t>
            </w:r>
            <w:r w:rsidRPr="00CB5F13">
              <w:rPr>
                <w:rFonts w:ascii="Times New Roman" w:hAnsi="Times New Roman" w:cs="Times New Roman"/>
                <w:b/>
                <w:bCs/>
                <w:color w:val="FFFFFF"/>
                <w:sz w:val="24"/>
                <w:szCs w:val="24"/>
              </w:rPr>
              <w:t xml:space="preserve"> </w:t>
            </w:r>
            <w:r w:rsidR="00985457" w:rsidRPr="00CB5F13">
              <w:rPr>
                <w:rFonts w:ascii="Times New Roman" w:hAnsi="Times New Roman" w:cs="Times New Roman"/>
                <w:b/>
                <w:bCs/>
                <w:color w:val="FFFFFF"/>
                <w:sz w:val="24"/>
                <w:szCs w:val="24"/>
              </w:rPr>
              <w:t>GESTIÓN DE ASEGURAMIENTO DE LA CALIDAD EDUCATIVA</w:t>
            </w:r>
          </w:p>
          <w:p w:rsidR="00512AF8" w:rsidRPr="00CB5F13" w:rsidRDefault="00512AF8" w:rsidP="00903202">
            <w:pPr>
              <w:autoSpaceDE w:val="0"/>
              <w:autoSpaceDN w:val="0"/>
              <w:adjustRightInd w:val="0"/>
              <w:spacing w:after="0" w:line="240" w:lineRule="auto"/>
              <w:jc w:val="center"/>
              <w:rPr>
                <w:rFonts w:ascii="Times New Roman" w:hAnsi="Times New Roman" w:cs="Times New Roman"/>
                <w:b/>
                <w:bCs/>
                <w:color w:val="FFFFFF"/>
                <w:sz w:val="24"/>
                <w:szCs w:val="24"/>
              </w:rPr>
            </w:pPr>
            <w:r w:rsidRPr="00CB5F13">
              <w:rPr>
                <w:rFonts w:ascii="Times New Roman" w:hAnsi="Times New Roman" w:cs="Times New Roman"/>
                <w:b/>
                <w:bCs/>
                <w:color w:val="FFFFFF"/>
                <w:sz w:val="24"/>
                <w:szCs w:val="24"/>
              </w:rPr>
              <w:t>Proceso</w:t>
            </w:r>
            <w:r w:rsidR="00985457" w:rsidRPr="00CB5F13">
              <w:rPr>
                <w:rFonts w:ascii="Times New Roman" w:hAnsi="Times New Roman" w:cs="Times New Roman"/>
                <w:b/>
                <w:bCs/>
                <w:color w:val="FFFFFF"/>
                <w:sz w:val="24"/>
                <w:szCs w:val="24"/>
              </w:rPr>
              <w:t>:</w:t>
            </w:r>
            <w:r w:rsidRPr="00CB5F13">
              <w:rPr>
                <w:rFonts w:ascii="Times New Roman" w:hAnsi="Times New Roman" w:cs="Times New Roman"/>
                <w:b/>
                <w:bCs/>
                <w:color w:val="FFFFFF"/>
                <w:sz w:val="24"/>
                <w:szCs w:val="24"/>
              </w:rPr>
              <w:t xml:space="preserve"> “</w:t>
            </w:r>
            <w:r w:rsidR="00CB5F13">
              <w:rPr>
                <w:rFonts w:ascii="Times New Roman" w:hAnsi="Times New Roman" w:cs="Times New Roman"/>
                <w:b/>
                <w:bCs/>
                <w:color w:val="FFFFFF"/>
                <w:sz w:val="24"/>
                <w:szCs w:val="24"/>
              </w:rPr>
              <w:t xml:space="preserve">Realizar </w:t>
            </w:r>
            <w:r w:rsidRPr="00CB5F13">
              <w:rPr>
                <w:rFonts w:ascii="Times New Roman" w:hAnsi="Times New Roman" w:cs="Times New Roman"/>
                <w:b/>
                <w:bCs/>
                <w:color w:val="FFFFFF"/>
                <w:sz w:val="24"/>
                <w:szCs w:val="24"/>
              </w:rPr>
              <w:t>Capacitaciones de Educación Técnica”</w:t>
            </w:r>
          </w:p>
        </w:tc>
      </w:tr>
      <w:tr w:rsidR="00512AF8" w:rsidRPr="00CB5F13" w:rsidTr="00903202">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PROPÓSITO</w:t>
            </w:r>
          </w:p>
        </w:tc>
        <w:tc>
          <w:tcPr>
            <w:tcW w:w="6734" w:type="dxa"/>
            <w:gridSpan w:val="4"/>
          </w:tcPr>
          <w:p w:rsidR="00512AF8" w:rsidRPr="00CB5F13" w:rsidRDefault="00512AF8" w:rsidP="00903202">
            <w:pPr>
              <w:spacing w:after="0" w:line="240" w:lineRule="auto"/>
              <w:jc w:val="both"/>
              <w:rPr>
                <w:rFonts w:ascii="Times New Roman" w:hAnsi="Times New Roman" w:cs="Times New Roman"/>
                <w:sz w:val="24"/>
                <w:szCs w:val="24"/>
                <w:lang w:val="es-PE"/>
              </w:rPr>
            </w:pPr>
            <w:r w:rsidRPr="00CB5F13">
              <w:rPr>
                <w:rFonts w:ascii="Times New Roman" w:hAnsi="Times New Roman" w:cs="Times New Roman"/>
                <w:sz w:val="24"/>
                <w:szCs w:val="24"/>
                <w:lang w:val="es-PE"/>
              </w:rPr>
              <w:t>El presente proceso tiene el propósito de cumplir el siguiente objetivo:</w:t>
            </w:r>
          </w:p>
          <w:p w:rsidR="00512AF8" w:rsidRPr="00CB5F13" w:rsidRDefault="00512AF8" w:rsidP="00903202">
            <w:pPr>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lang w:val="es-PE"/>
              </w:rPr>
              <w:t xml:space="preserve">OSE 3: </w:t>
            </w:r>
            <w:r w:rsidRPr="00CB5F13">
              <w:rPr>
                <w:rFonts w:ascii="Times New Roman" w:hAnsi="Times New Roman" w:cs="Times New Roman"/>
                <w:sz w:val="24"/>
                <w:szCs w:val="24"/>
              </w:rPr>
              <w:t xml:space="preserve">Lograr una educación técnica calificada acorde con las necesidades del mercado laboral, conducente al desarrollo local, regional y nacional. </w:t>
            </w:r>
          </w:p>
          <w:p w:rsidR="00512AF8" w:rsidRPr="00CB5F13" w:rsidRDefault="00512AF8" w:rsidP="00903202">
            <w:pPr>
              <w:spacing w:after="0" w:line="240" w:lineRule="auto"/>
              <w:jc w:val="both"/>
              <w:rPr>
                <w:rFonts w:ascii="Times New Roman" w:hAnsi="Times New Roman" w:cs="Times New Roman"/>
                <w:sz w:val="24"/>
                <w:szCs w:val="24"/>
              </w:rPr>
            </w:pPr>
          </w:p>
        </w:tc>
      </w:tr>
      <w:tr w:rsidR="00512AF8" w:rsidRPr="00CB5F13" w:rsidTr="00985457">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RESPONSABLE</w:t>
            </w:r>
          </w:p>
        </w:tc>
        <w:tc>
          <w:tcPr>
            <w:tcW w:w="3082" w:type="dxa"/>
            <w:gridSpan w:val="2"/>
          </w:tcPr>
          <w:p w:rsidR="00512AF8" w:rsidRPr="00CB5F13" w:rsidRDefault="00512AF8" w:rsidP="00903202">
            <w:pPr>
              <w:spacing w:after="0" w:line="240" w:lineRule="auto"/>
              <w:rPr>
                <w:rFonts w:ascii="Times New Roman" w:hAnsi="Times New Roman" w:cs="Times New Roman"/>
                <w:sz w:val="24"/>
                <w:szCs w:val="24"/>
              </w:rPr>
            </w:pPr>
            <w:r w:rsidRPr="00CB5F13">
              <w:rPr>
                <w:rFonts w:ascii="Times New Roman" w:hAnsi="Times New Roman" w:cs="Times New Roman"/>
                <w:sz w:val="24"/>
                <w:szCs w:val="24"/>
              </w:rPr>
              <w:t>Jefe de Educación Técnica</w:t>
            </w:r>
          </w:p>
        </w:tc>
        <w:tc>
          <w:tcPr>
            <w:tcW w:w="1409" w:type="dxa"/>
            <w:shd w:val="clear" w:color="auto" w:fill="BFBFBF" w:themeFill="background1" w:themeFillShade="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BASE LEGAL</w:t>
            </w:r>
          </w:p>
        </w:tc>
        <w:tc>
          <w:tcPr>
            <w:tcW w:w="2243" w:type="dxa"/>
          </w:tcPr>
          <w:p w:rsidR="00512AF8" w:rsidRPr="00CB5F13" w:rsidRDefault="00512AF8" w:rsidP="00903202">
            <w:pPr>
              <w:spacing w:after="0" w:line="240" w:lineRule="auto"/>
              <w:rPr>
                <w:rFonts w:ascii="Times New Roman" w:hAnsi="Times New Roman" w:cs="Times New Roman"/>
                <w:sz w:val="24"/>
                <w:szCs w:val="24"/>
              </w:rPr>
            </w:pPr>
            <w:r w:rsidRPr="00CB5F13">
              <w:rPr>
                <w:rFonts w:ascii="Times New Roman" w:hAnsi="Times New Roman" w:cs="Times New Roman"/>
                <w:sz w:val="24"/>
                <w:szCs w:val="24"/>
              </w:rPr>
              <w:t>No Aplica</w:t>
            </w:r>
          </w:p>
        </w:tc>
      </w:tr>
      <w:tr w:rsidR="00512AF8" w:rsidRPr="00CB5F13" w:rsidTr="00903202">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ACTORES DEL PROCESO</w:t>
            </w:r>
          </w:p>
        </w:tc>
        <w:tc>
          <w:tcPr>
            <w:tcW w:w="6734" w:type="dxa"/>
            <w:gridSpan w:val="4"/>
          </w:tcPr>
          <w:p w:rsidR="00512AF8" w:rsidRPr="00CB5F13" w:rsidRDefault="00512AF8" w:rsidP="00903202">
            <w:pPr>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Jefe de Educación Técnica</w:t>
            </w:r>
          </w:p>
          <w:p w:rsidR="00512AF8" w:rsidRPr="00CB5F13" w:rsidRDefault="00512AF8" w:rsidP="009F7B32">
            <w:pPr>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Equipo pedagógico de Técnica</w:t>
            </w:r>
          </w:p>
        </w:tc>
      </w:tr>
      <w:tr w:rsidR="00512AF8" w:rsidRPr="00CB5F13" w:rsidTr="00985457">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CLIENTES INTERNOS</w:t>
            </w:r>
          </w:p>
        </w:tc>
        <w:tc>
          <w:tcPr>
            <w:tcW w:w="2246" w:type="dxa"/>
          </w:tcPr>
          <w:p w:rsidR="00512AF8" w:rsidRPr="00CB5F13" w:rsidRDefault="00512AF8" w:rsidP="00903202">
            <w:pPr>
              <w:spacing w:after="0" w:line="240" w:lineRule="auto"/>
              <w:rPr>
                <w:rFonts w:ascii="Times New Roman" w:hAnsi="Times New Roman" w:cs="Times New Roman"/>
                <w:sz w:val="24"/>
                <w:szCs w:val="24"/>
              </w:rPr>
            </w:pPr>
            <w:r w:rsidRPr="00CB5F13">
              <w:rPr>
                <w:rFonts w:ascii="Times New Roman" w:hAnsi="Times New Roman" w:cs="Times New Roman"/>
                <w:sz w:val="24"/>
                <w:szCs w:val="24"/>
              </w:rPr>
              <w:t>No Aplica</w:t>
            </w:r>
          </w:p>
        </w:tc>
        <w:tc>
          <w:tcPr>
            <w:tcW w:w="2245" w:type="dxa"/>
            <w:gridSpan w:val="2"/>
            <w:shd w:val="clear" w:color="auto" w:fill="BFBFBF" w:themeFill="background1" w:themeFillShade="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CLIENTES EXTERNOS</w:t>
            </w:r>
          </w:p>
        </w:tc>
        <w:tc>
          <w:tcPr>
            <w:tcW w:w="2243" w:type="dxa"/>
            <w:vAlign w:val="center"/>
          </w:tcPr>
          <w:p w:rsidR="00512AF8" w:rsidRPr="00CB5F13" w:rsidRDefault="00512AF8" w:rsidP="00903202">
            <w:pPr>
              <w:spacing w:after="0" w:line="240" w:lineRule="auto"/>
              <w:rPr>
                <w:rFonts w:ascii="Times New Roman" w:hAnsi="Times New Roman" w:cs="Times New Roman"/>
                <w:sz w:val="24"/>
                <w:szCs w:val="24"/>
              </w:rPr>
            </w:pPr>
            <w:r w:rsidRPr="00CB5F13">
              <w:rPr>
                <w:rFonts w:ascii="Times New Roman" w:hAnsi="Times New Roman" w:cs="Times New Roman"/>
                <w:sz w:val="24"/>
                <w:szCs w:val="24"/>
              </w:rPr>
              <w:t>Docente técnico de centro educativo Fe y Alegría</w:t>
            </w:r>
          </w:p>
        </w:tc>
      </w:tr>
      <w:tr w:rsidR="00512AF8" w:rsidRPr="00CB5F13" w:rsidTr="00903202">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ALCANCE</w:t>
            </w:r>
          </w:p>
        </w:tc>
        <w:tc>
          <w:tcPr>
            <w:tcW w:w="6734" w:type="dxa"/>
            <w:gridSpan w:val="4"/>
          </w:tcPr>
          <w:p w:rsidR="00512AF8" w:rsidRPr="00CB5F13" w:rsidRDefault="00512AF8" w:rsidP="00903202">
            <w:pPr>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El alcance del presente proceso consiste en las tareas necesarias para realizar la capacitación en educación técnica a los docentes de los Centros educativos de los colegios Fe y Alegría.  </w:t>
            </w:r>
          </w:p>
          <w:p w:rsidR="00512AF8" w:rsidRDefault="00512AF8" w:rsidP="00903202">
            <w:pPr>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No contemplará en detalle las coordinaciones realizadas con el centro educativo.   </w:t>
            </w:r>
          </w:p>
          <w:p w:rsidR="00B77BC5" w:rsidRPr="00CB5F13" w:rsidRDefault="00B77BC5" w:rsidP="00903202">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 xml:space="preserve">Los procesos que se encuentran de color morado, son realizados por agentes externos y no serán detallados, pues se encuentran fuera del alcance del proyecto; los procesos que se encuentran de color azul, pertenecen a otro </w:t>
            </w:r>
            <w:proofErr w:type="spellStart"/>
            <w:r w:rsidRPr="001835A5">
              <w:rPr>
                <w:rFonts w:ascii="Times New Roman" w:hAnsi="Times New Roman" w:cs="Times New Roman"/>
                <w:sz w:val="24"/>
                <w:szCs w:val="24"/>
              </w:rPr>
              <w:t>macroproceso</w:t>
            </w:r>
            <w:proofErr w:type="spellEnd"/>
            <w:r>
              <w:rPr>
                <w:rFonts w:ascii="Times New Roman" w:hAnsi="Times New Roman" w:cs="Times New Roman"/>
                <w:sz w:val="24"/>
                <w:szCs w:val="24"/>
              </w:rPr>
              <w:t xml:space="preserve">; y los proceso de color verde, pertenecen al Proyecto </w:t>
            </w:r>
            <w:r w:rsidRPr="003C0AF6">
              <w:rPr>
                <w:rFonts w:ascii="Times New Roman" w:hAnsi="Times New Roman" w:cs="Times New Roman"/>
                <w:sz w:val="18"/>
                <w:szCs w:val="18"/>
                <w:lang w:val="es-PE" w:eastAsia="es-PE"/>
              </w:rPr>
              <w:t>PIAE F y A 34</w:t>
            </w:r>
            <w:r w:rsidRPr="001835A5">
              <w:rPr>
                <w:rFonts w:ascii="Times New Roman" w:hAnsi="Times New Roman" w:cs="Times New Roman"/>
                <w:sz w:val="24"/>
                <w:szCs w:val="24"/>
              </w:rPr>
              <w:t>.</w:t>
            </w:r>
          </w:p>
        </w:tc>
      </w:tr>
      <w:tr w:rsidR="00512AF8" w:rsidRPr="00CB5F13" w:rsidTr="00903202">
        <w:tc>
          <w:tcPr>
            <w:tcW w:w="2271" w:type="dxa"/>
            <w:shd w:val="clear" w:color="auto" w:fill="BFBFBF"/>
            <w:vAlign w:val="center"/>
          </w:tcPr>
          <w:p w:rsidR="00512AF8" w:rsidRPr="00CB5F13" w:rsidRDefault="00512AF8"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t>PROCEDIMIENTO</w:t>
            </w:r>
          </w:p>
        </w:tc>
        <w:tc>
          <w:tcPr>
            <w:tcW w:w="6734" w:type="dxa"/>
            <w:gridSpan w:val="4"/>
            <w:vAlign w:val="center"/>
          </w:tcPr>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El Jefe de Educación Técnica se encarga de identificar las necesidades de capacitación en los diversos Centros educativos, para ello la fuente de información que utiliza son los datos recopilados de las labores de acompañamiento, donde los Directivos y docentes comparten con los acompañantes sus mayores dudas. </w:t>
            </w:r>
          </w:p>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Una vez definidas las necesidades, el Jefe de Educación Técnica realiza la planificación de las necesidades definidas, asigna fechas para las mismas, el perfil de docentes a recibir la capacitación, los temas a tratar en la misma y un responsable de su ejecución.</w:t>
            </w:r>
          </w:p>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El equipo pedagógico realiza la preparación de la capacitación y procede a realizar el envío de las invitaciones de las capacitaciones a los Centros </w:t>
            </w:r>
            <w:r w:rsidRPr="00CB5F13">
              <w:rPr>
                <w:rFonts w:ascii="Times New Roman" w:hAnsi="Times New Roman" w:cs="Times New Roman"/>
                <w:sz w:val="24"/>
                <w:szCs w:val="24"/>
              </w:rPr>
              <w:lastRenderedPageBreak/>
              <w:t>educativos, solicitando el perfil de docente, los Centros educativos responden con la inscripción de sus docentes seleccionados en el curso de capacitación.</w:t>
            </w:r>
          </w:p>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 xml:space="preserve">Se ejecuta el dictado de la capacitación que tiene como resultado a  docentes con nuevos conocimientos y que posteriormente aplicaran en sus clases.  </w:t>
            </w:r>
          </w:p>
          <w:p w:rsidR="00512AF8" w:rsidRPr="00CB5F13" w:rsidRDefault="00512AF8" w:rsidP="00512AF8">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CB5F13">
              <w:rPr>
                <w:rFonts w:ascii="Times New Roman" w:hAnsi="Times New Roman" w:cs="Times New Roman"/>
                <w:sz w:val="24"/>
                <w:szCs w:val="24"/>
              </w:rPr>
              <w:t>Se procede a realizar una evaluación a los docentes de lo aprendido y se elabora un Informe del mismo.</w:t>
            </w:r>
          </w:p>
          <w:p w:rsidR="00512AF8" w:rsidRPr="00CB5F13" w:rsidRDefault="00512AF8" w:rsidP="00903202">
            <w:pPr>
              <w:keepNext/>
              <w:autoSpaceDE w:val="0"/>
              <w:autoSpaceDN w:val="0"/>
              <w:adjustRightInd w:val="0"/>
              <w:spacing w:after="0" w:line="240" w:lineRule="auto"/>
              <w:rPr>
                <w:rFonts w:ascii="Times New Roman" w:hAnsi="Times New Roman" w:cs="Times New Roman"/>
                <w:sz w:val="24"/>
                <w:szCs w:val="24"/>
              </w:rPr>
            </w:pPr>
          </w:p>
        </w:tc>
      </w:tr>
      <w:tr w:rsidR="00985457" w:rsidRPr="00CB5F13" w:rsidTr="00903202">
        <w:tc>
          <w:tcPr>
            <w:tcW w:w="2271" w:type="dxa"/>
            <w:shd w:val="clear" w:color="auto" w:fill="BFBFBF"/>
            <w:vAlign w:val="center"/>
          </w:tcPr>
          <w:p w:rsidR="00985457" w:rsidRPr="00CB5F13" w:rsidRDefault="00985457" w:rsidP="00903202">
            <w:pPr>
              <w:spacing w:after="0" w:line="240" w:lineRule="auto"/>
              <w:jc w:val="center"/>
              <w:rPr>
                <w:rFonts w:ascii="Times New Roman" w:hAnsi="Times New Roman" w:cs="Times New Roman"/>
                <w:b/>
                <w:bCs/>
                <w:sz w:val="24"/>
                <w:szCs w:val="24"/>
              </w:rPr>
            </w:pPr>
            <w:r w:rsidRPr="00CB5F13">
              <w:rPr>
                <w:rFonts w:ascii="Times New Roman" w:hAnsi="Times New Roman" w:cs="Times New Roman"/>
                <w:b/>
                <w:bCs/>
                <w:sz w:val="24"/>
                <w:szCs w:val="24"/>
              </w:rPr>
              <w:lastRenderedPageBreak/>
              <w:t>PROCESOS RELACIONADOS</w:t>
            </w:r>
          </w:p>
        </w:tc>
        <w:tc>
          <w:tcPr>
            <w:tcW w:w="6734" w:type="dxa"/>
            <w:gridSpan w:val="4"/>
            <w:vAlign w:val="center"/>
          </w:tcPr>
          <w:p w:rsidR="00985457" w:rsidRPr="00CB5F13" w:rsidRDefault="00CB5F13" w:rsidP="00943575">
            <w:pPr>
              <w:numPr>
                <w:ilvl w:val="0"/>
                <w:numId w:val="4"/>
              </w:num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Realizar </w:t>
            </w:r>
            <w:r w:rsidR="00943575" w:rsidRPr="00CB5F13">
              <w:rPr>
                <w:rFonts w:ascii="Times New Roman" w:hAnsi="Times New Roman" w:cs="Times New Roman"/>
                <w:sz w:val="24"/>
                <w:szCs w:val="24"/>
              </w:rPr>
              <w:t>Acompañamiento de Educación Técnica</w:t>
            </w:r>
          </w:p>
          <w:p w:rsidR="006A6FD1" w:rsidRPr="00CB5F13" w:rsidRDefault="00CB5F13" w:rsidP="00CB5F13">
            <w:pPr>
              <w:numPr>
                <w:ilvl w:val="0"/>
                <w:numId w:val="4"/>
              </w:num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Recopilar</w:t>
            </w:r>
            <w:r w:rsidR="006A6FD1" w:rsidRPr="00CB5F13">
              <w:rPr>
                <w:rFonts w:ascii="Times New Roman" w:hAnsi="Times New Roman" w:cs="Times New Roman"/>
                <w:sz w:val="24"/>
                <w:szCs w:val="24"/>
              </w:rPr>
              <w:t xml:space="preserve"> Requerimientos Institucionales</w:t>
            </w:r>
          </w:p>
        </w:tc>
      </w:tr>
    </w:tbl>
    <w:p w:rsidR="00512AF8" w:rsidRPr="006B5402" w:rsidRDefault="00512AF8" w:rsidP="00512AF8">
      <w:pPr>
        <w:rPr>
          <w:rFonts w:ascii="Times New Roman" w:eastAsia="Calibri" w:hAnsi="Times New Roman" w:cs="Times New Roman"/>
          <w:b/>
          <w:bCs/>
          <w:sz w:val="24"/>
          <w:szCs w:val="24"/>
          <w:lang w:val="es-PE" w:eastAsia="es-ES" w:bidi="ar-SA"/>
        </w:rPr>
        <w:sectPr w:rsidR="00512AF8" w:rsidRPr="006B5402" w:rsidSect="003A2FAB">
          <w:pgSz w:w="11907" w:h="16839" w:code="9"/>
          <w:pgMar w:top="1417" w:right="1701" w:bottom="1417" w:left="1701" w:header="708" w:footer="708" w:gutter="0"/>
          <w:cols w:space="708"/>
          <w:docGrid w:linePitch="360"/>
        </w:sectPr>
      </w:pPr>
    </w:p>
    <w:p w:rsidR="00512AF8" w:rsidRDefault="009D2084" w:rsidP="00512AF8">
      <w:pPr>
        <w:keepNext/>
        <w:spacing w:after="0"/>
        <w:jc w:val="center"/>
        <w:rPr>
          <w:rFonts w:cs="Times New Roman"/>
        </w:rPr>
      </w:pPr>
      <w:r>
        <w:rPr>
          <w:rFonts w:cs="Times New Roman"/>
          <w:noProof/>
          <w:lang w:val="es-PE" w:eastAsia="es-PE" w:bidi="ar-SA"/>
        </w:rPr>
        <w:lastRenderedPageBreak/>
        <w:drawing>
          <wp:inline distT="0" distB="0" distL="0" distR="0">
            <wp:extent cx="8257540" cy="5059672"/>
            <wp:effectExtent l="0" t="0" r="0" b="8255"/>
            <wp:docPr id="2" name="Imagen 2" descr="C:\Users\Susan\Desktop\upc\PROYECTO Fe y Alegria\Procesos Ultimo 2011-2\Gestión de Aseguramiento de la Calidad Educativa\PROCESO - Capacitaciones de Educación Téc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Aseguramiento de la Calidad Educativa\PROCESO - Capacitaciones de Educación Técni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7540" cy="5059672"/>
                    </a:xfrm>
                    <a:prstGeom prst="rect">
                      <a:avLst/>
                    </a:prstGeom>
                    <a:noFill/>
                    <a:ln>
                      <a:noFill/>
                    </a:ln>
                  </pic:spPr>
                </pic:pic>
              </a:graphicData>
            </a:graphic>
          </wp:inline>
        </w:drawing>
      </w:r>
      <w:bookmarkStart w:id="1" w:name="_GoBack"/>
      <w:bookmarkEnd w:id="1"/>
    </w:p>
    <w:p w:rsidR="00660B53" w:rsidRDefault="00660B53" w:rsidP="00512AF8">
      <w:pPr>
        <w:keepNext/>
        <w:spacing w:after="0"/>
        <w:jc w:val="center"/>
        <w:rPr>
          <w:rFonts w:cs="Times New Roman"/>
        </w:rPr>
      </w:pPr>
    </w:p>
    <w:p w:rsidR="00660B53" w:rsidRDefault="00660B53" w:rsidP="00512AF8">
      <w:pPr>
        <w:keepNext/>
        <w:spacing w:after="0"/>
        <w:jc w:val="center"/>
        <w:rPr>
          <w:rFonts w:cs="Times New Roman"/>
        </w:rPr>
      </w:pPr>
    </w:p>
    <w:p w:rsidR="00512AF8" w:rsidRDefault="00512AF8" w:rsidP="00512AF8">
      <w:pPr>
        <w:pStyle w:val="Epgrafe"/>
        <w:jc w:val="center"/>
        <w:rPr>
          <w:rFonts w:asciiTheme="majorHAnsi" w:hAnsiTheme="majorHAnsi"/>
          <w:sz w:val="16"/>
          <w:szCs w:val="16"/>
        </w:rPr>
      </w:pPr>
    </w:p>
    <w:p w:rsidR="00512AF8" w:rsidRDefault="00512AF8" w:rsidP="00512AF8">
      <w:pPr>
        <w:rPr>
          <w:lang w:val="es-PE" w:eastAsia="es-ES" w:bidi="ar-SA"/>
        </w:rPr>
      </w:pPr>
    </w:p>
    <w:tbl>
      <w:tblPr>
        <w:tblW w:w="1424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6"/>
        <w:gridCol w:w="1390"/>
        <w:gridCol w:w="1822"/>
        <w:gridCol w:w="1380"/>
        <w:gridCol w:w="3449"/>
        <w:gridCol w:w="1888"/>
        <w:gridCol w:w="1488"/>
        <w:gridCol w:w="2135"/>
      </w:tblGrid>
      <w:tr w:rsidR="00596E43" w:rsidRPr="006A6FD1" w:rsidTr="00660B53">
        <w:trPr>
          <w:trHeight w:val="495"/>
        </w:trPr>
        <w:tc>
          <w:tcPr>
            <w:tcW w:w="696"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N°</w:t>
            </w:r>
          </w:p>
        </w:tc>
        <w:tc>
          <w:tcPr>
            <w:tcW w:w="1390"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ENTRADA</w:t>
            </w:r>
          </w:p>
        </w:tc>
        <w:tc>
          <w:tcPr>
            <w:tcW w:w="1822"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ACTIVIDAD</w:t>
            </w:r>
          </w:p>
        </w:tc>
        <w:tc>
          <w:tcPr>
            <w:tcW w:w="1380"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SALIDA</w:t>
            </w:r>
          </w:p>
        </w:tc>
        <w:tc>
          <w:tcPr>
            <w:tcW w:w="3449"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DESCRIPCIÓN</w:t>
            </w:r>
          </w:p>
        </w:tc>
        <w:tc>
          <w:tcPr>
            <w:tcW w:w="1888"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RESPONSABLE</w:t>
            </w:r>
          </w:p>
        </w:tc>
        <w:tc>
          <w:tcPr>
            <w:tcW w:w="1488" w:type="dxa"/>
            <w:shd w:val="clear" w:color="auto" w:fill="000000"/>
            <w:vAlign w:val="center"/>
          </w:tcPr>
          <w:p w:rsidR="00512AF8" w:rsidRPr="00660B53" w:rsidRDefault="00512AF8"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TIPO ACTIVIDAD</w:t>
            </w:r>
          </w:p>
        </w:tc>
        <w:tc>
          <w:tcPr>
            <w:tcW w:w="2135" w:type="dxa"/>
            <w:shd w:val="clear" w:color="auto" w:fill="000000"/>
            <w:vAlign w:val="center"/>
          </w:tcPr>
          <w:p w:rsidR="00512AF8" w:rsidRPr="00660B53" w:rsidRDefault="00E3739E" w:rsidP="006A6FD1">
            <w:pPr>
              <w:spacing w:after="0" w:line="240" w:lineRule="auto"/>
              <w:jc w:val="center"/>
              <w:rPr>
                <w:rFonts w:ascii="Times New Roman" w:hAnsi="Times New Roman" w:cs="Times New Roman"/>
                <w:b/>
                <w:bCs/>
                <w:color w:val="FFFFFF"/>
                <w:lang w:val="es-PE" w:eastAsia="es-PE"/>
              </w:rPr>
            </w:pPr>
            <w:r w:rsidRPr="00660B53">
              <w:rPr>
                <w:rFonts w:ascii="Times New Roman" w:hAnsi="Times New Roman" w:cs="Times New Roman"/>
                <w:b/>
                <w:color w:val="FFFFFF"/>
                <w:lang w:val="es-PE" w:eastAsia="es-PE"/>
              </w:rPr>
              <w:t>MACROPROCESO</w:t>
            </w:r>
          </w:p>
        </w:tc>
      </w:tr>
      <w:tr w:rsidR="00596E43" w:rsidRPr="00660B53" w:rsidTr="00660B53">
        <w:trPr>
          <w:trHeight w:val="450"/>
        </w:trPr>
        <w:tc>
          <w:tcPr>
            <w:tcW w:w="696" w:type="dxa"/>
            <w:shd w:val="clear" w:color="auto" w:fill="C0C0C0"/>
          </w:tcPr>
          <w:p w:rsidR="00E3739E" w:rsidRPr="00CB5F13" w:rsidRDefault="00E3739E" w:rsidP="00903202">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bCs/>
                <w:sz w:val="18"/>
                <w:szCs w:val="18"/>
                <w:lang w:val="es-PE" w:eastAsia="es-PE"/>
              </w:rPr>
              <w:t>1</w:t>
            </w:r>
          </w:p>
        </w:tc>
        <w:tc>
          <w:tcPr>
            <w:tcW w:w="1390" w:type="dxa"/>
            <w:shd w:val="clear" w:color="auto" w:fill="C0C0C0"/>
          </w:tcPr>
          <w:p w:rsidR="00E3739E" w:rsidRPr="00CB5F13" w:rsidRDefault="00E3739E" w:rsidP="00903202">
            <w:pPr>
              <w:spacing w:after="0" w:line="240" w:lineRule="auto"/>
              <w:rPr>
                <w:rFonts w:ascii="Times New Roman" w:hAnsi="Times New Roman" w:cs="Times New Roman"/>
                <w:sz w:val="18"/>
                <w:szCs w:val="18"/>
                <w:lang w:val="es-PE" w:eastAsia="es-PE"/>
              </w:rPr>
            </w:pPr>
          </w:p>
        </w:tc>
        <w:tc>
          <w:tcPr>
            <w:tcW w:w="1822" w:type="dxa"/>
            <w:shd w:val="clear" w:color="auto" w:fill="C0C0C0"/>
          </w:tcPr>
          <w:p w:rsidR="00E3739E" w:rsidRPr="00CB5F13" w:rsidRDefault="00E3739E" w:rsidP="00E3739E">
            <w:pPr>
              <w:spacing w:after="0" w:line="240" w:lineRule="auto"/>
              <w:jc w:val="cente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Inicio</w:t>
            </w:r>
          </w:p>
        </w:tc>
        <w:tc>
          <w:tcPr>
            <w:tcW w:w="1380" w:type="dxa"/>
            <w:shd w:val="clear" w:color="auto" w:fill="C0C0C0"/>
          </w:tcPr>
          <w:p w:rsidR="00E3739E" w:rsidRPr="00CB5F13" w:rsidRDefault="00E3739E" w:rsidP="00903202">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Docentes capacitados</w:t>
            </w:r>
          </w:p>
        </w:tc>
        <w:tc>
          <w:tcPr>
            <w:tcW w:w="3449" w:type="dxa"/>
            <w:shd w:val="clear" w:color="auto" w:fill="C0C0C0"/>
          </w:tcPr>
          <w:p w:rsidR="00E3739E" w:rsidRPr="00CB5F13" w:rsidRDefault="00E3739E" w:rsidP="00903202">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proceso inicia cuando ya los profesores se encuentran capacitados.</w:t>
            </w:r>
          </w:p>
        </w:tc>
        <w:tc>
          <w:tcPr>
            <w:tcW w:w="1888" w:type="dxa"/>
            <w:shd w:val="clear" w:color="auto" w:fill="C0C0C0"/>
          </w:tcPr>
          <w:p w:rsidR="00E3739E" w:rsidRPr="00CB5F13" w:rsidRDefault="00E3739E" w:rsidP="00822C6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Jefe de Educación Técnica</w:t>
            </w:r>
          </w:p>
        </w:tc>
        <w:tc>
          <w:tcPr>
            <w:tcW w:w="1488" w:type="dxa"/>
            <w:shd w:val="clear" w:color="auto" w:fill="C0C0C0"/>
          </w:tcPr>
          <w:p w:rsidR="00E3739E" w:rsidRPr="00CB5F13" w:rsidRDefault="00E3739E" w:rsidP="00822C6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C0C0C0"/>
          </w:tcPr>
          <w:p w:rsidR="00E3739E" w:rsidRPr="00CB5F13" w:rsidRDefault="00E3739E" w:rsidP="00903202">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Aseguramiento de la Calidad Educativa</w:t>
            </w:r>
          </w:p>
        </w:tc>
      </w:tr>
      <w:tr w:rsidR="00E70807" w:rsidRPr="00660B53" w:rsidTr="00E70807">
        <w:trPr>
          <w:trHeight w:val="3244"/>
        </w:trPr>
        <w:tc>
          <w:tcPr>
            <w:tcW w:w="696" w:type="dxa"/>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2</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p>
        </w:tc>
        <w:tc>
          <w:tcPr>
            <w:tcW w:w="1822"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Realizar Acompañamiento de Educación Técnica</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Formato de Monitoreo e Informe</w:t>
            </w:r>
          </w:p>
        </w:tc>
        <w:tc>
          <w:tcPr>
            <w:tcW w:w="3449" w:type="dxa"/>
          </w:tcPr>
          <w:p w:rsidR="00E70807" w:rsidRPr="00CB5F13" w:rsidRDefault="00E70807" w:rsidP="006F4681">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w:t>
            </w:r>
            <w:r w:rsidR="006F4681">
              <w:rPr>
                <w:rFonts w:ascii="Times New Roman" w:hAnsi="Times New Roman" w:cs="Times New Roman"/>
                <w:sz w:val="18"/>
                <w:szCs w:val="18"/>
                <w:lang w:val="es-PE" w:eastAsia="es-PE"/>
              </w:rPr>
              <w:t xml:space="preserve"> Realizar</w:t>
            </w:r>
            <w:r w:rsidRPr="00CB5F13">
              <w:rPr>
                <w:rFonts w:ascii="Times New Roman" w:hAnsi="Times New Roman" w:cs="Times New Roman"/>
                <w:sz w:val="18"/>
                <w:szCs w:val="18"/>
                <w:lang w:val="es-PE" w:eastAsia="es-PE"/>
              </w:rPr>
              <w:t xml:space="preserve"> Inventa</w:t>
            </w:r>
            <w:r w:rsidR="006F4681">
              <w:rPr>
                <w:rFonts w:ascii="Times New Roman" w:hAnsi="Times New Roman" w:cs="Times New Roman"/>
                <w:sz w:val="18"/>
                <w:szCs w:val="18"/>
                <w:lang w:val="es-PE" w:eastAsia="es-PE"/>
              </w:rPr>
              <w:t>rio</w:t>
            </w:r>
            <w:r w:rsidRPr="00CB5F13">
              <w:rPr>
                <w:rFonts w:ascii="Times New Roman" w:hAnsi="Times New Roman" w:cs="Times New Roman"/>
                <w:sz w:val="18"/>
                <w:szCs w:val="18"/>
                <w:lang w:val="es-PE" w:eastAsia="es-PE"/>
              </w:rPr>
              <w:t xml:space="preserve"> de Talleres de Educación Técnica y se elaborar el Formato de monitoreo e Informe.</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675"/>
        </w:trPr>
        <w:tc>
          <w:tcPr>
            <w:tcW w:w="696" w:type="dxa"/>
            <w:shd w:val="clear" w:color="auto" w:fill="C0C0C0"/>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3</w:t>
            </w:r>
          </w:p>
        </w:tc>
        <w:tc>
          <w:tcPr>
            <w:tcW w:w="139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Docentes capacitados</w:t>
            </w:r>
          </w:p>
          <w:p w:rsidR="00E70807" w:rsidRPr="00CB5F13" w:rsidRDefault="00E70807" w:rsidP="00332A16">
            <w:pPr>
              <w:spacing w:after="0" w:line="240" w:lineRule="auto"/>
              <w:rPr>
                <w:rFonts w:ascii="Times New Roman" w:hAnsi="Times New Roman" w:cs="Times New Roman"/>
                <w:sz w:val="18"/>
                <w:szCs w:val="18"/>
                <w:lang w:val="es-PE" w:eastAsia="es-PE"/>
              </w:rPr>
            </w:pPr>
          </w:p>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Formato de Monitoreo e Informe</w:t>
            </w:r>
          </w:p>
        </w:tc>
        <w:tc>
          <w:tcPr>
            <w:tcW w:w="1822" w:type="dxa"/>
            <w:shd w:val="clear" w:color="auto" w:fill="C0C0C0"/>
          </w:tcPr>
          <w:p w:rsidR="00E70807" w:rsidRPr="00CB5F13" w:rsidRDefault="00E70807" w:rsidP="00E70807">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Identificar necesidades de capacitación</w:t>
            </w:r>
          </w:p>
        </w:tc>
        <w:tc>
          <w:tcPr>
            <w:tcW w:w="138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Necesidades identificadas</w:t>
            </w:r>
          </w:p>
        </w:tc>
        <w:tc>
          <w:tcPr>
            <w:tcW w:w="3449" w:type="dxa"/>
            <w:shd w:val="clear" w:color="auto" w:fill="C0C0C0"/>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Luego de que los docentes han sido capacitados durante el proceso de acompañamiento, el Jefe de Educación Técnica procede a evaluar los formatos de monitoreo e Informe, provenientes de la actividad Recojo de dudas y Consultas del subproceso de Realizar Acompañamiento del Proceso Acompañamiento de Educación Técnica, e identifica las deficiencias de la educación técnica en los Centros educativos.</w:t>
            </w:r>
          </w:p>
        </w:tc>
        <w:tc>
          <w:tcPr>
            <w:tcW w:w="18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Jefe de Educación Técnica</w:t>
            </w:r>
          </w:p>
        </w:tc>
        <w:tc>
          <w:tcPr>
            <w:tcW w:w="14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C0C0C0"/>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4</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Necesidades Identificadas</w:t>
            </w:r>
          </w:p>
        </w:tc>
        <w:tc>
          <w:tcPr>
            <w:tcW w:w="1822" w:type="dxa"/>
          </w:tcPr>
          <w:p w:rsidR="00E70807" w:rsidRPr="00CB5F13" w:rsidRDefault="00E70807" w:rsidP="00E70807">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Planificar capacitaciones a brindar</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Plan de capacitaciones</w:t>
            </w: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Jefe de Educación Técnica se encarga de realizar el Plan de capacitaciones donde se define la fecha de la capacitación, los temas a tratar, el perfil de docentes que deben asistir, el responsable de la ejecución de la capacitación, entre otros.</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Jefe de Educación Técnica</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797"/>
        </w:trPr>
        <w:tc>
          <w:tcPr>
            <w:tcW w:w="696" w:type="dxa"/>
            <w:shd w:val="clear" w:color="auto" w:fill="C0C0C0"/>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lastRenderedPageBreak/>
              <w:t>5</w:t>
            </w:r>
          </w:p>
        </w:tc>
        <w:tc>
          <w:tcPr>
            <w:tcW w:w="139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 Plan de capacitaciones </w:t>
            </w:r>
          </w:p>
        </w:tc>
        <w:tc>
          <w:tcPr>
            <w:tcW w:w="1822" w:type="dxa"/>
            <w:shd w:val="clear" w:color="auto" w:fill="C0C0C0"/>
          </w:tcPr>
          <w:p w:rsidR="00E70807" w:rsidRPr="00CB5F13" w:rsidRDefault="00E70807" w:rsidP="00E70807">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Preparar capacitación</w:t>
            </w:r>
          </w:p>
        </w:tc>
        <w:tc>
          <w:tcPr>
            <w:tcW w:w="138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 Temas de capacitación </w:t>
            </w:r>
          </w:p>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Cuestionario de Necesidades</w:t>
            </w:r>
          </w:p>
        </w:tc>
        <w:tc>
          <w:tcPr>
            <w:tcW w:w="3449" w:type="dxa"/>
            <w:shd w:val="clear" w:color="auto" w:fill="C0C0C0"/>
          </w:tcPr>
          <w:p w:rsidR="00E70807" w:rsidRPr="00CB5F13" w:rsidRDefault="00E70807" w:rsidP="006F4681">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Equipo de pedagogía de educación técnica prepara los temas que servirán durante la capacitación, así como el Cuestionario de Necesidades que solicitará al Departamento de Administración</w:t>
            </w:r>
            <w:r w:rsidR="006F4681">
              <w:rPr>
                <w:rFonts w:ascii="Times New Roman" w:hAnsi="Times New Roman" w:cs="Times New Roman"/>
                <w:sz w:val="18"/>
                <w:szCs w:val="18"/>
                <w:lang w:val="es-PE" w:eastAsia="es-PE"/>
              </w:rPr>
              <w:t>.</w:t>
            </w:r>
          </w:p>
        </w:tc>
        <w:tc>
          <w:tcPr>
            <w:tcW w:w="18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C0C0C0"/>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6</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Cuestionario de Necesidades</w:t>
            </w:r>
          </w:p>
        </w:tc>
        <w:tc>
          <w:tcPr>
            <w:tcW w:w="1822" w:type="dxa"/>
          </w:tcPr>
          <w:p w:rsidR="00E70807" w:rsidRPr="00CB5F13" w:rsidRDefault="00CB5F13" w:rsidP="00CB5F13">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Recopilar</w:t>
            </w:r>
            <w:r w:rsidR="00E70807" w:rsidRPr="00CB5F13">
              <w:rPr>
                <w:rFonts w:ascii="Times New Roman" w:hAnsi="Times New Roman" w:cs="Times New Roman"/>
                <w:sz w:val="18"/>
                <w:szCs w:val="18"/>
                <w:lang w:val="es-PE" w:eastAsia="es-PE"/>
              </w:rPr>
              <w:t xml:space="preserve"> Requerimientos Institucionales</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Cada inicio de año, el Departamento de Administración se encarga de elaborar el </w:t>
            </w:r>
            <w:r w:rsidR="006F4681">
              <w:rPr>
                <w:rFonts w:ascii="Times New Roman" w:hAnsi="Times New Roman" w:cs="Times New Roman"/>
                <w:sz w:val="18"/>
                <w:szCs w:val="18"/>
                <w:lang w:val="es-PE" w:eastAsia="es-PE"/>
              </w:rPr>
              <w:t xml:space="preserve">Formato del </w:t>
            </w:r>
            <w:r w:rsidRPr="00CB5F13">
              <w:rPr>
                <w:rFonts w:ascii="Times New Roman" w:hAnsi="Times New Roman" w:cs="Times New Roman"/>
                <w:sz w:val="18"/>
                <w:szCs w:val="18"/>
                <w:lang w:val="es-PE" w:eastAsia="es-PE"/>
              </w:rPr>
              <w:t>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Departamento de Administración</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Abastecimiento</w:t>
            </w:r>
          </w:p>
        </w:tc>
      </w:tr>
      <w:tr w:rsidR="00E70807" w:rsidRPr="00660B53" w:rsidTr="00660B53">
        <w:trPr>
          <w:trHeight w:val="900"/>
        </w:trPr>
        <w:tc>
          <w:tcPr>
            <w:tcW w:w="696" w:type="dxa"/>
            <w:shd w:val="clear" w:color="auto" w:fill="C0C0C0"/>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7</w:t>
            </w:r>
          </w:p>
        </w:tc>
        <w:tc>
          <w:tcPr>
            <w:tcW w:w="1390"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Temas de capacitación</w:t>
            </w:r>
          </w:p>
        </w:tc>
        <w:tc>
          <w:tcPr>
            <w:tcW w:w="1822" w:type="dxa"/>
            <w:shd w:val="clear" w:color="auto" w:fill="C0C0C0"/>
          </w:tcPr>
          <w:p w:rsidR="00E70807" w:rsidRPr="00CB5F13" w:rsidRDefault="00E70807" w:rsidP="00CB5F13">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Envi</w:t>
            </w:r>
            <w:r w:rsidR="00CB5F13" w:rsidRPr="00CB5F13">
              <w:rPr>
                <w:rFonts w:ascii="Times New Roman" w:hAnsi="Times New Roman" w:cs="Times New Roman"/>
                <w:sz w:val="18"/>
                <w:szCs w:val="18"/>
                <w:lang w:val="es-PE" w:eastAsia="es-PE"/>
              </w:rPr>
              <w:t>ar</w:t>
            </w:r>
            <w:r w:rsidRPr="00CB5F13">
              <w:rPr>
                <w:rFonts w:ascii="Times New Roman" w:hAnsi="Times New Roman" w:cs="Times New Roman"/>
                <w:sz w:val="18"/>
                <w:szCs w:val="18"/>
                <w:lang w:val="es-PE" w:eastAsia="es-PE"/>
              </w:rPr>
              <w:t xml:space="preserve"> invitación </w:t>
            </w:r>
          </w:p>
        </w:tc>
        <w:tc>
          <w:tcPr>
            <w:tcW w:w="1380" w:type="dxa"/>
            <w:shd w:val="clear" w:color="auto" w:fill="C0C0C0"/>
          </w:tcPr>
          <w:p w:rsidR="00E70807"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Invitación para capacitación</w:t>
            </w:r>
          </w:p>
          <w:p w:rsidR="005A110C" w:rsidRPr="00CB5F13" w:rsidRDefault="005A110C"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Temas de capacitación</w:t>
            </w:r>
          </w:p>
        </w:tc>
        <w:tc>
          <w:tcPr>
            <w:tcW w:w="3449" w:type="dxa"/>
            <w:shd w:val="clear" w:color="auto" w:fill="C0C0C0"/>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w:t>
            </w:r>
            <w:r w:rsidR="006F4681">
              <w:rPr>
                <w:rFonts w:ascii="Times New Roman" w:hAnsi="Times New Roman" w:cs="Times New Roman"/>
                <w:sz w:val="18"/>
                <w:szCs w:val="18"/>
                <w:lang w:val="es-PE" w:eastAsia="es-PE"/>
              </w:rPr>
              <w:t>po de pedagogía realiza el envío</w:t>
            </w:r>
            <w:r w:rsidRPr="00CB5F13">
              <w:rPr>
                <w:rFonts w:ascii="Times New Roman" w:hAnsi="Times New Roman" w:cs="Times New Roman"/>
                <w:sz w:val="18"/>
                <w:szCs w:val="18"/>
                <w:lang w:val="es-PE" w:eastAsia="es-PE"/>
              </w:rPr>
              <w:t xml:space="preserve"> de la invitación para la capacitación a los Centros educativos, indicando los temas que se tratarán.</w:t>
            </w:r>
          </w:p>
        </w:tc>
        <w:tc>
          <w:tcPr>
            <w:tcW w:w="18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C0C0C0"/>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C0C0C0"/>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8</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Invitación a capacitación</w:t>
            </w:r>
          </w:p>
        </w:tc>
        <w:tc>
          <w:tcPr>
            <w:tcW w:w="1822"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Personal</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Lista de Participantes</w:t>
            </w: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A los Centros educativos se les envía la invitación a la capacitación y  en este proceso se confirma y envía la lista de participantes.</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Centros Educativos</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w:t>
            </w:r>
          </w:p>
        </w:tc>
      </w:tr>
      <w:tr w:rsidR="00E70807" w:rsidRPr="00660B53" w:rsidTr="00660B53">
        <w:trPr>
          <w:trHeight w:val="900"/>
        </w:trPr>
        <w:tc>
          <w:tcPr>
            <w:tcW w:w="696" w:type="dxa"/>
            <w:shd w:val="clear" w:color="auto" w:fill="BFBFBF" w:themeFill="background1" w:themeFillShade="BF"/>
          </w:tcPr>
          <w:p w:rsidR="00E70807" w:rsidRPr="00CB5F13" w:rsidRDefault="00E70807" w:rsidP="00822C66">
            <w:pPr>
              <w:spacing w:after="0" w:line="240" w:lineRule="auto"/>
              <w:jc w:val="center"/>
              <w:rPr>
                <w:rFonts w:ascii="Times New Roman" w:hAnsi="Times New Roman" w:cs="Times New Roman"/>
                <w:b/>
                <w:bCs/>
                <w:sz w:val="18"/>
                <w:szCs w:val="18"/>
                <w:lang w:val="es-PE" w:eastAsia="es-PE"/>
              </w:rPr>
            </w:pPr>
            <w:r w:rsidRPr="00CB5F13">
              <w:rPr>
                <w:rFonts w:ascii="Times New Roman" w:hAnsi="Times New Roman" w:cs="Times New Roman"/>
                <w:b/>
                <w:sz w:val="18"/>
                <w:szCs w:val="18"/>
                <w:lang w:val="es-PE" w:eastAsia="es-PE"/>
              </w:rPr>
              <w:t>9</w:t>
            </w:r>
          </w:p>
        </w:tc>
        <w:tc>
          <w:tcPr>
            <w:tcW w:w="139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Invitación para capacitación</w:t>
            </w:r>
          </w:p>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Lista de participantes</w:t>
            </w:r>
          </w:p>
          <w:p w:rsidR="00E70807" w:rsidRPr="00CB5F13" w:rsidRDefault="00E70807" w:rsidP="00332A16">
            <w:pPr>
              <w:spacing w:after="0" w:line="240" w:lineRule="auto"/>
              <w:rPr>
                <w:rFonts w:ascii="Times New Roman" w:hAnsi="Times New Roman" w:cs="Times New Roman"/>
                <w:sz w:val="18"/>
                <w:szCs w:val="18"/>
                <w:lang w:val="es-PE" w:eastAsia="es-PE"/>
              </w:rPr>
            </w:pPr>
          </w:p>
          <w:p w:rsidR="00E70807" w:rsidRPr="00CB5F13" w:rsidRDefault="00E70807" w:rsidP="00332A16">
            <w:pPr>
              <w:spacing w:after="0" w:line="240" w:lineRule="auto"/>
              <w:rPr>
                <w:rFonts w:ascii="Times New Roman" w:hAnsi="Times New Roman" w:cs="Times New Roman"/>
                <w:sz w:val="18"/>
                <w:szCs w:val="18"/>
                <w:lang w:val="es-PE" w:eastAsia="es-PE"/>
              </w:rPr>
            </w:pPr>
          </w:p>
        </w:tc>
        <w:tc>
          <w:tcPr>
            <w:tcW w:w="1822"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Confirmar Asistencia</w:t>
            </w:r>
          </w:p>
        </w:tc>
        <w:tc>
          <w:tcPr>
            <w:tcW w:w="138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Lista de participantes</w:t>
            </w:r>
          </w:p>
        </w:tc>
        <w:tc>
          <w:tcPr>
            <w:tcW w:w="3449" w:type="dxa"/>
            <w:shd w:val="clear" w:color="auto" w:fill="BFBFBF" w:themeFill="background1" w:themeFillShade="BF"/>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El equipo pedagógico recibe la confirmación de asistencia, por parte del proceso </w:t>
            </w:r>
            <w:r w:rsidR="006F4681" w:rsidRPr="00CB5F13">
              <w:rPr>
                <w:rFonts w:ascii="Times New Roman" w:hAnsi="Times New Roman" w:cs="Times New Roman"/>
                <w:sz w:val="18"/>
                <w:szCs w:val="18"/>
                <w:lang w:val="es-PE" w:eastAsia="es-PE"/>
              </w:rPr>
              <w:t xml:space="preserve">Gestión de Personal </w:t>
            </w:r>
            <w:r w:rsidRPr="00CB5F13">
              <w:rPr>
                <w:rFonts w:ascii="Times New Roman" w:hAnsi="Times New Roman" w:cs="Times New Roman"/>
                <w:sz w:val="18"/>
                <w:szCs w:val="18"/>
                <w:lang w:val="es-PE" w:eastAsia="es-PE"/>
              </w:rPr>
              <w:t>del Proyecto PIAE F y A 34, a la reunión de capacitación  junto con la Lista de docentes participantes.</w:t>
            </w:r>
          </w:p>
        </w:tc>
        <w:tc>
          <w:tcPr>
            <w:tcW w:w="18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BFBFBF" w:themeFill="background1" w:themeFillShade="BF"/>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sz w:val="18"/>
                <w:szCs w:val="18"/>
                <w:lang w:val="es-PE" w:eastAsia="es-PE"/>
              </w:rPr>
            </w:pPr>
            <w:r w:rsidRPr="00CB5F13">
              <w:rPr>
                <w:rFonts w:ascii="Times New Roman" w:hAnsi="Times New Roman" w:cs="Times New Roman"/>
                <w:b/>
                <w:sz w:val="18"/>
                <w:szCs w:val="18"/>
                <w:lang w:val="es-PE" w:eastAsia="es-PE"/>
              </w:rPr>
              <w:t>10</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Lista de participantes</w:t>
            </w:r>
          </w:p>
        </w:tc>
        <w:tc>
          <w:tcPr>
            <w:tcW w:w="1822" w:type="dxa"/>
          </w:tcPr>
          <w:p w:rsidR="00E70807" w:rsidRPr="00CB5F13" w:rsidRDefault="00CB5F13" w:rsidP="00CB5F13">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Registrar docente participante</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Registro de participante</w:t>
            </w: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equipo pedagógico realiza el registro de los participantes a la capacitación por Centro educativo.</w:t>
            </w:r>
          </w:p>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Llegada la fecha de la capacitación se procederá a dar inicio a la actividad Dicta</w:t>
            </w:r>
            <w:r w:rsidR="006F4681">
              <w:rPr>
                <w:rFonts w:ascii="Times New Roman" w:hAnsi="Times New Roman" w:cs="Times New Roman"/>
                <w:sz w:val="18"/>
                <w:szCs w:val="18"/>
                <w:lang w:val="es-PE" w:eastAsia="es-PE"/>
              </w:rPr>
              <w:t>r</w:t>
            </w:r>
            <w:r w:rsidRPr="00CB5F13">
              <w:rPr>
                <w:rFonts w:ascii="Times New Roman" w:hAnsi="Times New Roman" w:cs="Times New Roman"/>
                <w:sz w:val="18"/>
                <w:szCs w:val="18"/>
                <w:lang w:val="es-PE" w:eastAsia="es-PE"/>
              </w:rPr>
              <w:t xml:space="preserve"> </w:t>
            </w:r>
            <w:r w:rsidR="006F4681">
              <w:rPr>
                <w:rFonts w:ascii="Times New Roman" w:hAnsi="Times New Roman" w:cs="Times New Roman"/>
                <w:sz w:val="18"/>
                <w:szCs w:val="18"/>
                <w:lang w:val="es-PE" w:eastAsia="es-PE"/>
              </w:rPr>
              <w:t>c</w:t>
            </w:r>
            <w:r w:rsidRPr="00CB5F13">
              <w:rPr>
                <w:rFonts w:ascii="Times New Roman" w:hAnsi="Times New Roman" w:cs="Times New Roman"/>
                <w:sz w:val="18"/>
                <w:szCs w:val="18"/>
                <w:lang w:val="es-PE" w:eastAsia="es-PE"/>
              </w:rPr>
              <w:t>apacitación.</w:t>
            </w:r>
          </w:p>
          <w:p w:rsidR="00E70807" w:rsidRPr="00CB5F13" w:rsidRDefault="00E70807" w:rsidP="00332A16">
            <w:pPr>
              <w:spacing w:after="0" w:line="240" w:lineRule="auto"/>
              <w:jc w:val="both"/>
              <w:rPr>
                <w:rFonts w:ascii="Times New Roman" w:hAnsi="Times New Roman" w:cs="Times New Roman"/>
                <w:sz w:val="18"/>
                <w:szCs w:val="18"/>
                <w:lang w:val="es-PE" w:eastAsia="es-PE"/>
              </w:rPr>
            </w:pP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shd w:val="clear" w:color="auto" w:fill="BFBFBF" w:themeFill="background1" w:themeFillShade="BF"/>
          </w:tcPr>
          <w:p w:rsidR="00E70807" w:rsidRPr="00CB5F13" w:rsidRDefault="00E70807" w:rsidP="00822C66">
            <w:pPr>
              <w:spacing w:after="0" w:line="240" w:lineRule="auto"/>
              <w:jc w:val="center"/>
              <w:rPr>
                <w:rFonts w:ascii="Times New Roman" w:hAnsi="Times New Roman" w:cs="Times New Roman"/>
                <w:b/>
                <w:sz w:val="18"/>
                <w:szCs w:val="18"/>
                <w:lang w:val="es-PE" w:eastAsia="es-PE"/>
              </w:rPr>
            </w:pPr>
            <w:r w:rsidRPr="00CB5F13">
              <w:rPr>
                <w:rFonts w:ascii="Times New Roman" w:hAnsi="Times New Roman" w:cs="Times New Roman"/>
                <w:b/>
                <w:sz w:val="18"/>
                <w:szCs w:val="18"/>
                <w:lang w:val="es-PE" w:eastAsia="es-PE"/>
              </w:rPr>
              <w:lastRenderedPageBreak/>
              <w:t>11</w:t>
            </w:r>
          </w:p>
        </w:tc>
        <w:tc>
          <w:tcPr>
            <w:tcW w:w="139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Registro de participante</w:t>
            </w:r>
          </w:p>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Temas de capacitación</w:t>
            </w:r>
          </w:p>
        </w:tc>
        <w:tc>
          <w:tcPr>
            <w:tcW w:w="1822" w:type="dxa"/>
            <w:shd w:val="clear" w:color="auto" w:fill="BFBFBF" w:themeFill="background1" w:themeFillShade="BF"/>
          </w:tcPr>
          <w:p w:rsidR="00E70807" w:rsidRPr="00CB5F13" w:rsidRDefault="00CB5F13"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Dictar</w:t>
            </w:r>
            <w:r w:rsidR="00E70807" w:rsidRPr="00CB5F13">
              <w:rPr>
                <w:rFonts w:ascii="Times New Roman" w:hAnsi="Times New Roman" w:cs="Times New Roman"/>
                <w:sz w:val="18"/>
                <w:szCs w:val="18"/>
                <w:lang w:val="es-PE" w:eastAsia="es-PE"/>
              </w:rPr>
              <w:t xml:space="preserve"> capacitación</w:t>
            </w:r>
          </w:p>
        </w:tc>
        <w:tc>
          <w:tcPr>
            <w:tcW w:w="138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Docentes capacitados</w:t>
            </w:r>
          </w:p>
        </w:tc>
        <w:tc>
          <w:tcPr>
            <w:tcW w:w="3449" w:type="dxa"/>
            <w:shd w:val="clear" w:color="auto" w:fill="BFBFBF" w:themeFill="background1" w:themeFillShade="BF"/>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equipo pedagógico se encarga de realizar la capacitación a los docentes de acuerdo a los temas previstos para la capacitación.</w:t>
            </w:r>
          </w:p>
        </w:tc>
        <w:tc>
          <w:tcPr>
            <w:tcW w:w="18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BFBFBF" w:themeFill="background1" w:themeFillShade="BF"/>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tcPr>
          <w:p w:rsidR="00E70807" w:rsidRPr="00CB5F13" w:rsidRDefault="00E70807" w:rsidP="00822C66">
            <w:pPr>
              <w:spacing w:after="0" w:line="240" w:lineRule="auto"/>
              <w:jc w:val="center"/>
              <w:rPr>
                <w:rFonts w:ascii="Times New Roman" w:hAnsi="Times New Roman" w:cs="Times New Roman"/>
                <w:b/>
                <w:sz w:val="18"/>
                <w:szCs w:val="18"/>
                <w:lang w:val="es-PE" w:eastAsia="es-PE"/>
              </w:rPr>
            </w:pPr>
            <w:r w:rsidRPr="00CB5F13">
              <w:rPr>
                <w:rFonts w:ascii="Times New Roman" w:hAnsi="Times New Roman" w:cs="Times New Roman"/>
                <w:b/>
                <w:sz w:val="18"/>
                <w:szCs w:val="18"/>
                <w:lang w:val="es-PE" w:eastAsia="es-PE"/>
              </w:rPr>
              <w:t>12</w:t>
            </w:r>
          </w:p>
        </w:tc>
        <w:tc>
          <w:tcPr>
            <w:tcW w:w="139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Docentes capacitados</w:t>
            </w:r>
          </w:p>
        </w:tc>
        <w:tc>
          <w:tcPr>
            <w:tcW w:w="1822" w:type="dxa"/>
          </w:tcPr>
          <w:p w:rsidR="00E70807" w:rsidRPr="00CB5F13" w:rsidRDefault="00CB5F13"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xml:space="preserve">Realizar </w:t>
            </w:r>
            <w:r w:rsidR="00E70807" w:rsidRPr="00CB5F13">
              <w:rPr>
                <w:rFonts w:ascii="Times New Roman" w:hAnsi="Times New Roman" w:cs="Times New Roman"/>
                <w:sz w:val="18"/>
                <w:szCs w:val="18"/>
                <w:lang w:val="es-PE" w:eastAsia="es-PE"/>
              </w:rPr>
              <w:t>Seguimiento a distancia de docentes</w:t>
            </w:r>
          </w:p>
        </w:tc>
        <w:tc>
          <w:tcPr>
            <w:tcW w:w="1380"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Informe</w:t>
            </w:r>
          </w:p>
        </w:tc>
        <w:tc>
          <w:tcPr>
            <w:tcW w:w="3449" w:type="dxa"/>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equipo pedagógico procede a evaluar lo aprendido por los docentes en las capacitaciones,  y realiza un Informe sobre ello.</w:t>
            </w:r>
          </w:p>
        </w:tc>
        <w:tc>
          <w:tcPr>
            <w:tcW w:w="18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tcPr>
          <w:p w:rsidR="00E70807" w:rsidRPr="00CB5F13" w:rsidRDefault="00E70807" w:rsidP="00332A16">
            <w:pPr>
              <w:rPr>
                <w:rFonts w:ascii="Times New Roman" w:hAnsi="Times New Roman" w:cs="Times New Roman"/>
                <w:sz w:val="18"/>
                <w:szCs w:val="18"/>
              </w:rPr>
            </w:pPr>
            <w:r w:rsidRPr="00CB5F13">
              <w:rPr>
                <w:rFonts w:ascii="Times New Roman" w:hAnsi="Times New Roman" w:cs="Times New Roman"/>
                <w:sz w:val="18"/>
                <w:szCs w:val="18"/>
                <w:lang w:val="es-PE" w:eastAsia="es-PE"/>
              </w:rPr>
              <w:t>Gestión de Aseguramiento de la Calidad Educativa</w:t>
            </w:r>
          </w:p>
        </w:tc>
      </w:tr>
      <w:tr w:rsidR="00E70807" w:rsidRPr="00660B53" w:rsidTr="00660B53">
        <w:trPr>
          <w:trHeight w:val="900"/>
        </w:trPr>
        <w:tc>
          <w:tcPr>
            <w:tcW w:w="696" w:type="dxa"/>
            <w:shd w:val="clear" w:color="auto" w:fill="BFBFBF" w:themeFill="background1" w:themeFillShade="BF"/>
          </w:tcPr>
          <w:p w:rsidR="00E70807" w:rsidRPr="00CB5F13" w:rsidRDefault="00E70807" w:rsidP="00822C66">
            <w:pPr>
              <w:spacing w:after="0" w:line="240" w:lineRule="auto"/>
              <w:jc w:val="center"/>
              <w:rPr>
                <w:rFonts w:ascii="Times New Roman" w:hAnsi="Times New Roman" w:cs="Times New Roman"/>
                <w:b/>
                <w:sz w:val="18"/>
                <w:szCs w:val="18"/>
                <w:lang w:val="es-PE" w:eastAsia="es-PE"/>
              </w:rPr>
            </w:pPr>
            <w:r w:rsidRPr="00CB5F13">
              <w:rPr>
                <w:rFonts w:ascii="Times New Roman" w:hAnsi="Times New Roman" w:cs="Times New Roman"/>
                <w:b/>
                <w:sz w:val="18"/>
                <w:szCs w:val="18"/>
                <w:lang w:val="es-PE" w:eastAsia="es-PE"/>
              </w:rPr>
              <w:t>13</w:t>
            </w:r>
          </w:p>
        </w:tc>
        <w:tc>
          <w:tcPr>
            <w:tcW w:w="139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 Informe</w:t>
            </w:r>
          </w:p>
        </w:tc>
        <w:tc>
          <w:tcPr>
            <w:tcW w:w="1822"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Fin</w:t>
            </w:r>
          </w:p>
        </w:tc>
        <w:tc>
          <w:tcPr>
            <w:tcW w:w="1380"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p>
        </w:tc>
        <w:tc>
          <w:tcPr>
            <w:tcW w:w="3449" w:type="dxa"/>
            <w:shd w:val="clear" w:color="auto" w:fill="BFBFBF" w:themeFill="background1" w:themeFillShade="BF"/>
          </w:tcPr>
          <w:p w:rsidR="00E70807" w:rsidRPr="00CB5F13" w:rsidRDefault="00E70807" w:rsidP="00332A16">
            <w:pPr>
              <w:spacing w:after="0" w:line="240" w:lineRule="auto"/>
              <w:jc w:val="both"/>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El proceso finaliza con la obtención del informe, el cual contiene información sobre las lecciones aprendidas por cada docente.</w:t>
            </w:r>
          </w:p>
          <w:p w:rsidR="00E70807" w:rsidRPr="00CB5F13" w:rsidRDefault="00E70807" w:rsidP="00332A16">
            <w:pPr>
              <w:spacing w:after="0" w:line="240" w:lineRule="auto"/>
              <w:jc w:val="both"/>
              <w:rPr>
                <w:rFonts w:ascii="Times New Roman" w:hAnsi="Times New Roman" w:cs="Times New Roman"/>
                <w:sz w:val="18"/>
                <w:szCs w:val="18"/>
                <w:lang w:val="es-PE" w:eastAsia="es-PE"/>
              </w:rPr>
            </w:pPr>
          </w:p>
        </w:tc>
        <w:tc>
          <w:tcPr>
            <w:tcW w:w="18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Equipo pedagógico de Técnica</w:t>
            </w:r>
          </w:p>
        </w:tc>
        <w:tc>
          <w:tcPr>
            <w:tcW w:w="1488" w:type="dxa"/>
            <w:shd w:val="clear" w:color="auto" w:fill="BFBFBF" w:themeFill="background1" w:themeFillShade="BF"/>
          </w:tcPr>
          <w:p w:rsidR="00E70807" w:rsidRPr="00CB5F13" w:rsidRDefault="00E70807" w:rsidP="00332A16">
            <w:pPr>
              <w:spacing w:after="0" w:line="240" w:lineRule="auto"/>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Manual</w:t>
            </w:r>
          </w:p>
        </w:tc>
        <w:tc>
          <w:tcPr>
            <w:tcW w:w="2135" w:type="dxa"/>
            <w:shd w:val="clear" w:color="auto" w:fill="BFBFBF" w:themeFill="background1" w:themeFillShade="BF"/>
          </w:tcPr>
          <w:p w:rsidR="00E70807" w:rsidRPr="00CB5F13" w:rsidRDefault="00E70807" w:rsidP="00332A16">
            <w:pPr>
              <w:rPr>
                <w:rFonts w:ascii="Times New Roman" w:hAnsi="Times New Roman" w:cs="Times New Roman"/>
                <w:sz w:val="18"/>
                <w:szCs w:val="18"/>
                <w:lang w:val="es-PE" w:eastAsia="es-PE"/>
              </w:rPr>
            </w:pPr>
            <w:r w:rsidRPr="00CB5F13">
              <w:rPr>
                <w:rFonts w:ascii="Times New Roman" w:hAnsi="Times New Roman" w:cs="Times New Roman"/>
                <w:sz w:val="18"/>
                <w:szCs w:val="18"/>
                <w:lang w:val="es-PE" w:eastAsia="es-PE"/>
              </w:rPr>
              <w:t>Gestión de Aseguramiento de la Calidad Educativa</w:t>
            </w:r>
          </w:p>
        </w:tc>
      </w:tr>
    </w:tbl>
    <w:p w:rsidR="00625CF8" w:rsidRPr="00660B53" w:rsidRDefault="00625CF8">
      <w:pPr>
        <w:rPr>
          <w:rFonts w:ascii="Times New Roman" w:hAnsi="Times New Roman" w:cs="Times New Roman"/>
          <w:sz w:val="18"/>
          <w:szCs w:val="18"/>
        </w:rPr>
      </w:pPr>
    </w:p>
    <w:sectPr w:rsidR="00625CF8" w:rsidRPr="00660B53" w:rsidSect="00512AF8">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68F" w:rsidRDefault="002D268F" w:rsidP="00512AF8">
      <w:pPr>
        <w:spacing w:after="0" w:line="240" w:lineRule="auto"/>
      </w:pPr>
      <w:r>
        <w:separator/>
      </w:r>
    </w:p>
  </w:endnote>
  <w:endnote w:type="continuationSeparator" w:id="0">
    <w:p w:rsidR="002D268F" w:rsidRDefault="002D268F" w:rsidP="00512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68F" w:rsidRDefault="002D268F" w:rsidP="00512AF8">
      <w:pPr>
        <w:spacing w:after="0" w:line="240" w:lineRule="auto"/>
      </w:pPr>
      <w:r>
        <w:separator/>
      </w:r>
    </w:p>
  </w:footnote>
  <w:footnote w:type="continuationSeparator" w:id="0">
    <w:p w:rsidR="002D268F" w:rsidRDefault="002D268F" w:rsidP="00512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5BD9509F"/>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661A2D1B"/>
    <w:multiLevelType w:val="multilevel"/>
    <w:tmpl w:val="2CA4EC1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bC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F082B31"/>
    <w:multiLevelType w:val="hybridMultilevel"/>
    <w:tmpl w:val="D4D23CE8"/>
    <w:lvl w:ilvl="0" w:tplc="315A8FD8">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F8"/>
    <w:rsid w:val="0004497F"/>
    <w:rsid w:val="001E5A28"/>
    <w:rsid w:val="002340D7"/>
    <w:rsid w:val="002D268F"/>
    <w:rsid w:val="00310404"/>
    <w:rsid w:val="00512AF8"/>
    <w:rsid w:val="00596E43"/>
    <w:rsid w:val="005A110C"/>
    <w:rsid w:val="00625CF8"/>
    <w:rsid w:val="00660B53"/>
    <w:rsid w:val="006A6FD1"/>
    <w:rsid w:val="006B5402"/>
    <w:rsid w:val="006F4681"/>
    <w:rsid w:val="007003A1"/>
    <w:rsid w:val="00767C92"/>
    <w:rsid w:val="00767E70"/>
    <w:rsid w:val="007879EC"/>
    <w:rsid w:val="00870987"/>
    <w:rsid w:val="008715EC"/>
    <w:rsid w:val="00943575"/>
    <w:rsid w:val="00985457"/>
    <w:rsid w:val="009D2084"/>
    <w:rsid w:val="009F7B32"/>
    <w:rsid w:val="00B60B75"/>
    <w:rsid w:val="00B77BC5"/>
    <w:rsid w:val="00BD11B9"/>
    <w:rsid w:val="00CA3EBA"/>
    <w:rsid w:val="00CB5F13"/>
    <w:rsid w:val="00D11FB9"/>
    <w:rsid w:val="00E3739E"/>
    <w:rsid w:val="00E70807"/>
    <w:rsid w:val="00FA6F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512AF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512AF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512AF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512AF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512AF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512AF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512AF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512AF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512AF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12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512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12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12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512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12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12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12AF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512A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AF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512A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AF8"/>
    <w:rPr>
      <w:rFonts w:asciiTheme="majorHAnsi" w:eastAsiaTheme="majorEastAsia" w:hAnsiTheme="majorHAnsi" w:cstheme="majorBidi"/>
      <w:lang w:val="es-ES" w:bidi="en-US"/>
    </w:rPr>
  </w:style>
  <w:style w:type="paragraph" w:styleId="Sinespaciado">
    <w:name w:val="No Spacing"/>
    <w:link w:val="SinespaciadoCar"/>
    <w:uiPriority w:val="1"/>
    <w:qFormat/>
    <w:rsid w:val="00512AF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512AF8"/>
    <w:rPr>
      <w:rFonts w:eastAsiaTheme="minorEastAsia"/>
      <w:lang w:val="en-US"/>
    </w:rPr>
  </w:style>
  <w:style w:type="paragraph" w:styleId="Epgrafe">
    <w:name w:val="caption"/>
    <w:basedOn w:val="Normal"/>
    <w:next w:val="Normal"/>
    <w:uiPriority w:val="99"/>
    <w:qFormat/>
    <w:rsid w:val="00512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512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2AF8"/>
    <w:rPr>
      <w:rFonts w:ascii="Tahoma" w:eastAsiaTheme="majorEastAsia" w:hAnsi="Tahoma" w:cs="Tahoma"/>
      <w:sz w:val="16"/>
      <w:szCs w:val="16"/>
      <w:lang w:val="es-ES" w:bidi="en-US"/>
    </w:rPr>
  </w:style>
  <w:style w:type="paragraph" w:styleId="Prrafodelista">
    <w:name w:val="List Paragraph"/>
    <w:basedOn w:val="Normal"/>
    <w:uiPriority w:val="34"/>
    <w:qFormat/>
    <w:rsid w:val="00E373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512AF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512AF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512AF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512AF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512AF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512AF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512AF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512AF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512AF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12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512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12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12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512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12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12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12AF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512A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AF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512A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AF8"/>
    <w:rPr>
      <w:rFonts w:asciiTheme="majorHAnsi" w:eastAsiaTheme="majorEastAsia" w:hAnsiTheme="majorHAnsi" w:cstheme="majorBidi"/>
      <w:lang w:val="es-ES" w:bidi="en-US"/>
    </w:rPr>
  </w:style>
  <w:style w:type="paragraph" w:styleId="Sinespaciado">
    <w:name w:val="No Spacing"/>
    <w:link w:val="SinespaciadoCar"/>
    <w:uiPriority w:val="1"/>
    <w:qFormat/>
    <w:rsid w:val="00512AF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512AF8"/>
    <w:rPr>
      <w:rFonts w:eastAsiaTheme="minorEastAsia"/>
      <w:lang w:val="en-US"/>
    </w:rPr>
  </w:style>
  <w:style w:type="paragraph" w:styleId="Epgrafe">
    <w:name w:val="caption"/>
    <w:basedOn w:val="Normal"/>
    <w:next w:val="Normal"/>
    <w:uiPriority w:val="99"/>
    <w:qFormat/>
    <w:rsid w:val="00512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512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2AF8"/>
    <w:rPr>
      <w:rFonts w:ascii="Tahoma" w:eastAsiaTheme="majorEastAsia" w:hAnsi="Tahoma" w:cs="Tahoma"/>
      <w:sz w:val="16"/>
      <w:szCs w:val="16"/>
      <w:lang w:val="es-ES" w:bidi="en-US"/>
    </w:rPr>
  </w:style>
  <w:style w:type="paragraph" w:styleId="Prrafodelista">
    <w:name w:val="List Paragraph"/>
    <w:basedOn w:val="Normal"/>
    <w:uiPriority w:val="34"/>
    <w:qFormat/>
    <w:rsid w:val="00E37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1230</Words>
  <Characters>6769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12</cp:revision>
  <dcterms:created xsi:type="dcterms:W3CDTF">2011-09-25T18:27:00Z</dcterms:created>
  <dcterms:modified xsi:type="dcterms:W3CDTF">2011-11-13T16:32:00Z</dcterms:modified>
</cp:coreProperties>
</file>