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32"/>
          <w:szCs w:val="22"/>
        </w:rPr>
      </w:pPr>
    </w:p>
    <w:p w:rsidR="000815A6" w:rsidRDefault="005E4694" w:rsidP="008C370C">
      <w:pPr>
        <w:spacing w:after="200" w:line="276" w:lineRule="auto"/>
        <w:ind w:left="360"/>
        <w:jc w:val="right"/>
        <w:rPr>
          <w:rFonts w:asciiTheme="minorHAnsi" w:hAnsiTheme="minorHAnsi" w:cstheme="minorHAnsi"/>
          <w:b/>
          <w:snapToGrid w:val="0"/>
          <w:color w:val="000000"/>
          <w:sz w:val="36"/>
          <w:szCs w:val="36"/>
          <w:lang w:eastAsia="en-US"/>
        </w:rPr>
      </w:pPr>
      <w:r>
        <w:rPr>
          <w:rFonts w:asciiTheme="minorHAnsi" w:hAnsiTheme="minorHAnsi" w:cstheme="minorHAnsi"/>
          <w:b/>
          <w:snapToGrid w:val="0"/>
          <w:color w:val="000000"/>
          <w:sz w:val="36"/>
          <w:szCs w:val="36"/>
          <w:lang w:eastAsia="en-US"/>
        </w:rPr>
        <w:t>CONTROL DE CAMBIOS N°4</w:t>
      </w:r>
    </w:p>
    <w:p w:rsidR="008C370C" w:rsidRPr="00843B9D" w:rsidRDefault="008C370C" w:rsidP="008C370C">
      <w:pPr>
        <w:spacing w:after="200" w:line="276" w:lineRule="auto"/>
        <w:ind w:left="360"/>
        <w:jc w:val="right"/>
        <w:rPr>
          <w:rFonts w:asciiTheme="minorHAnsi" w:hAnsiTheme="minorHAnsi" w:cstheme="minorHAnsi"/>
          <w:b/>
          <w:snapToGrid w:val="0"/>
          <w:color w:val="000000"/>
          <w:sz w:val="36"/>
          <w:szCs w:val="36"/>
          <w:lang w:eastAsia="en-US"/>
        </w:rPr>
      </w:pP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r w:rsidRPr="008C370C">
        <w:rPr>
          <w:rFonts w:asciiTheme="minorHAnsi" w:hAnsiTheme="minorHAnsi" w:cstheme="minorHAnsi"/>
          <w:snapToGrid w:val="0"/>
          <w:color w:val="000000"/>
          <w:sz w:val="36"/>
          <w:szCs w:val="36"/>
          <w:lang w:eastAsia="en-US"/>
        </w:rPr>
        <w:t>ARQUITECTURA DE NEGOCIOS  Y PROPUESTA DE AUTOMATIZACIÓN PARA  LA OFICINA CENTRAL DE FE Y ALEGRÍA PERÚ</w:t>
      </w: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p>
    <w:p w:rsidR="00647436" w:rsidRPr="00843B9D" w:rsidRDefault="00705BAD"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EDUCA-T</w:t>
      </w:r>
    </w:p>
    <w:p w:rsidR="00705BAD" w:rsidRPr="00843B9D" w:rsidRDefault="006820BE"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2011-01</w:t>
      </w:r>
    </w:p>
    <w:p w:rsidR="00705BAD" w:rsidRPr="00843B9D" w:rsidRDefault="00705BAD" w:rsidP="008C370C">
      <w:pPr>
        <w:spacing w:line="276" w:lineRule="auto"/>
        <w:ind w:left="360"/>
        <w:jc w:val="right"/>
        <w:rPr>
          <w:rFonts w:asciiTheme="minorHAnsi" w:hAnsiTheme="minorHAnsi" w:cstheme="minorHAnsi"/>
          <w:b/>
          <w:snapToGrid w:val="0"/>
          <w:color w:val="000000"/>
          <w:sz w:val="32"/>
          <w:szCs w:val="22"/>
        </w:rPr>
      </w:pPr>
    </w:p>
    <w:p w:rsidR="00705BAD" w:rsidRPr="00843B9D" w:rsidRDefault="00705BAD" w:rsidP="008C370C">
      <w:pPr>
        <w:spacing w:line="276" w:lineRule="auto"/>
        <w:ind w:left="360"/>
        <w:jc w:val="right"/>
        <w:rPr>
          <w:rFonts w:asciiTheme="minorHAnsi" w:hAnsiTheme="minorHAnsi" w:cstheme="minorHAnsi"/>
          <w:b/>
          <w:snapToGrid w:val="0"/>
          <w:color w:val="000000"/>
          <w:sz w:val="22"/>
          <w:szCs w:val="22"/>
        </w:rPr>
      </w:pPr>
    </w:p>
    <w:p w:rsidR="00427393" w:rsidRPr="00843B9D" w:rsidRDefault="00427393" w:rsidP="008C370C">
      <w:pPr>
        <w:spacing w:line="276" w:lineRule="auto"/>
        <w:jc w:val="right"/>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Default="00705BAD"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Pr="00843B9D" w:rsidRDefault="00EB3CFE"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4F5484" w:rsidRPr="00EB3CFE" w:rsidRDefault="00EB3CFE" w:rsidP="008C370C">
      <w:pPr>
        <w:pStyle w:val="Ttulo"/>
        <w:spacing w:line="276" w:lineRule="auto"/>
        <w:rPr>
          <w:rFonts w:asciiTheme="minorHAnsi" w:hAnsiTheme="minorHAnsi" w:cstheme="minorHAnsi"/>
          <w:sz w:val="32"/>
          <w:szCs w:val="32"/>
        </w:rPr>
      </w:pPr>
      <w:r w:rsidRPr="00EB3CFE">
        <w:rPr>
          <w:rFonts w:asciiTheme="minorHAnsi" w:hAnsiTheme="minorHAnsi" w:cstheme="minorHAnsi"/>
          <w:sz w:val="32"/>
          <w:szCs w:val="32"/>
        </w:rPr>
        <w:t>TABLA DE CONTENIDOS</w:t>
      </w:r>
    </w:p>
    <w:p w:rsidR="004F5484" w:rsidRPr="00843B9D" w:rsidRDefault="004F5484" w:rsidP="008C370C">
      <w:pPr>
        <w:spacing w:line="276" w:lineRule="auto"/>
        <w:jc w:val="both"/>
        <w:rPr>
          <w:rFonts w:asciiTheme="minorHAnsi" w:hAnsiTheme="minorHAnsi" w:cstheme="minorHAnsi"/>
          <w:sz w:val="22"/>
          <w:szCs w:val="22"/>
        </w:rPr>
      </w:pPr>
    </w:p>
    <w:p w:rsidR="00843B9D" w:rsidRPr="00EB3CFE" w:rsidRDefault="00760BBE" w:rsidP="00EB3CFE">
      <w:pPr>
        <w:pStyle w:val="TDC2"/>
        <w:tabs>
          <w:tab w:val="left" w:pos="720"/>
          <w:tab w:val="right" w:leader="dot" w:pos="9350"/>
        </w:tabs>
        <w:spacing w:line="480" w:lineRule="auto"/>
        <w:rPr>
          <w:rFonts w:eastAsiaTheme="minorEastAsia" w:cstheme="minorBidi"/>
          <w:smallCaps w:val="0"/>
          <w:noProof/>
          <w:sz w:val="22"/>
          <w:szCs w:val="22"/>
          <w:lang w:eastAsia="es-PE"/>
        </w:rPr>
      </w:pPr>
      <w:r w:rsidRPr="00843B9D">
        <w:rPr>
          <w:rFonts w:cstheme="minorHAnsi"/>
          <w:sz w:val="22"/>
          <w:szCs w:val="22"/>
        </w:rPr>
        <w:fldChar w:fldCharType="begin"/>
      </w:r>
      <w:r w:rsidR="004F5484" w:rsidRPr="00843B9D">
        <w:rPr>
          <w:rFonts w:cstheme="minorHAnsi"/>
          <w:sz w:val="22"/>
          <w:szCs w:val="22"/>
        </w:rPr>
        <w:instrText xml:space="preserve"> TOC \o "1-2" \h \z \u </w:instrText>
      </w:r>
      <w:r w:rsidRPr="00843B9D">
        <w:rPr>
          <w:rFonts w:cstheme="minorHAnsi"/>
          <w:sz w:val="22"/>
          <w:szCs w:val="22"/>
        </w:rPr>
        <w:fldChar w:fldCharType="separate"/>
      </w:r>
      <w:hyperlink w:anchor="_Toc295162565" w:history="1">
        <w:r w:rsidR="00843B9D" w:rsidRPr="00EB3CFE">
          <w:rPr>
            <w:rStyle w:val="Hipervnculo"/>
            <w:rFonts w:cstheme="minorHAnsi"/>
            <w:noProof/>
            <w:sz w:val="22"/>
            <w:szCs w:val="22"/>
          </w:rPr>
          <w:t>1.</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Información General</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_Toc295162565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Pr="00EB3CFE" w:rsidRDefault="00EF6F8D"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6" w:history="1">
        <w:r w:rsidR="00843B9D" w:rsidRPr="00EB3CFE">
          <w:rPr>
            <w:rStyle w:val="Hipervnculo"/>
            <w:rFonts w:cstheme="minorHAnsi"/>
            <w:noProof/>
            <w:sz w:val="22"/>
            <w:szCs w:val="22"/>
          </w:rPr>
          <w:t>2.</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Solicitud de Cambio</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_Toc295162566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Default="00EF6F8D"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7" w:history="1">
        <w:r w:rsidR="00843B9D" w:rsidRPr="00EB3CFE">
          <w:rPr>
            <w:rStyle w:val="Hipervnculo"/>
            <w:rFonts w:cstheme="minorHAnsi"/>
            <w:noProof/>
            <w:sz w:val="22"/>
            <w:szCs w:val="22"/>
          </w:rPr>
          <w:t>3.</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Aprobación</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_Toc295162567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3</w:t>
        </w:r>
        <w:r w:rsidR="00843B9D" w:rsidRPr="00EB3CFE">
          <w:rPr>
            <w:noProof/>
            <w:webHidden/>
            <w:sz w:val="22"/>
            <w:szCs w:val="22"/>
          </w:rPr>
          <w:fldChar w:fldCharType="end"/>
        </w:r>
      </w:hyperlink>
    </w:p>
    <w:p w:rsidR="004F5484" w:rsidRPr="00843B9D" w:rsidRDefault="00760BBE" w:rsidP="008C370C">
      <w:pPr>
        <w:spacing w:line="276" w:lineRule="auto"/>
        <w:jc w:val="both"/>
        <w:rPr>
          <w:rFonts w:asciiTheme="minorHAnsi" w:hAnsiTheme="minorHAnsi" w:cstheme="minorHAnsi"/>
          <w:sz w:val="22"/>
          <w:szCs w:val="22"/>
        </w:rPr>
      </w:pPr>
      <w:r w:rsidRPr="00843B9D">
        <w:rPr>
          <w:rFonts w:asciiTheme="minorHAnsi" w:hAnsiTheme="minorHAnsi" w:cstheme="minorHAnsi"/>
          <w:sz w:val="22"/>
          <w:szCs w:val="22"/>
        </w:rPr>
        <w:fldChar w:fldCharType="end"/>
      </w:r>
    </w:p>
    <w:p w:rsidR="00856A44" w:rsidRPr="00843B9D" w:rsidRDefault="00856A44" w:rsidP="008C370C">
      <w:pPr>
        <w:spacing w:after="200" w:line="276" w:lineRule="auto"/>
        <w:rPr>
          <w:rFonts w:asciiTheme="minorHAnsi" w:hAnsiTheme="minorHAnsi" w:cstheme="minorHAnsi"/>
          <w:b/>
          <w:sz w:val="22"/>
          <w:szCs w:val="22"/>
          <w:lang w:eastAsia="en-US"/>
        </w:rPr>
      </w:pPr>
      <w:r w:rsidRPr="00843B9D">
        <w:rPr>
          <w:rFonts w:asciiTheme="minorHAnsi" w:hAnsiTheme="minorHAnsi" w:cstheme="minorHAnsi"/>
        </w:rPr>
        <w:br w:type="page"/>
      </w:r>
    </w:p>
    <w:p w:rsidR="00705BAD" w:rsidRPr="00843B9D" w:rsidRDefault="000815A6" w:rsidP="008C370C">
      <w:pPr>
        <w:pStyle w:val="Ttulo2"/>
        <w:numPr>
          <w:ilvl w:val="0"/>
          <w:numId w:val="34"/>
        </w:numPr>
        <w:spacing w:line="276" w:lineRule="auto"/>
        <w:rPr>
          <w:rFonts w:asciiTheme="minorHAnsi" w:hAnsiTheme="minorHAnsi" w:cstheme="minorHAnsi"/>
        </w:rPr>
      </w:pPr>
      <w:bookmarkStart w:id="0" w:name="_Toc295162565"/>
      <w:r w:rsidRPr="00843B9D">
        <w:rPr>
          <w:rFonts w:asciiTheme="minorHAnsi" w:hAnsiTheme="minorHAnsi" w:cstheme="minorHAnsi"/>
        </w:rPr>
        <w:lastRenderedPageBreak/>
        <w:t>Información General</w:t>
      </w:r>
      <w:bookmarkEnd w:id="0"/>
    </w:p>
    <w:tbl>
      <w:tblPr>
        <w:tblW w:w="8505"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6237"/>
        <w:gridCol w:w="1701"/>
        <w:gridCol w:w="567"/>
      </w:tblGrid>
      <w:tr w:rsidR="00843B9D" w:rsidRPr="00843B9D" w:rsidTr="00843B9D">
        <w:trPr>
          <w:cantSplit/>
        </w:trPr>
        <w:tc>
          <w:tcPr>
            <w:tcW w:w="6237" w:type="dxa"/>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Nombre del Proyecto</w:t>
            </w:r>
          </w:p>
        </w:tc>
        <w:tc>
          <w:tcPr>
            <w:tcW w:w="2268" w:type="dxa"/>
            <w:gridSpan w:val="2"/>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Fecha de Reporte</w:t>
            </w:r>
          </w:p>
        </w:tc>
      </w:tr>
      <w:tr w:rsidR="00843B9D" w:rsidRPr="00843B9D" w:rsidTr="00843B9D">
        <w:trPr>
          <w:cantSplit/>
        </w:trPr>
        <w:tc>
          <w:tcPr>
            <w:tcW w:w="6237" w:type="dxa"/>
            <w:tcBorders>
              <w:bottom w:val="single" w:sz="4" w:space="0" w:color="999999"/>
            </w:tcBorders>
          </w:tcPr>
          <w:p w:rsidR="00843B9D" w:rsidRPr="00843B9D" w:rsidRDefault="008C370C" w:rsidP="008C370C">
            <w:pPr>
              <w:pStyle w:val="TableText"/>
              <w:spacing w:line="276" w:lineRule="auto"/>
              <w:ind w:right="-214"/>
              <w:rPr>
                <w:rFonts w:asciiTheme="minorHAnsi" w:hAnsiTheme="minorHAnsi" w:cstheme="minorHAnsi"/>
                <w:sz w:val="22"/>
              </w:rPr>
            </w:pPr>
            <w:r>
              <w:rPr>
                <w:rFonts w:asciiTheme="minorHAnsi" w:hAnsiTheme="minorHAnsi" w:cstheme="minorHAnsi"/>
                <w:sz w:val="22"/>
              </w:rPr>
              <w:t>Arquitectura de Negocios y Propuesta de Automatización para la Oficina Central de Fe y Alegría Perú</w:t>
            </w:r>
          </w:p>
        </w:tc>
        <w:tc>
          <w:tcPr>
            <w:tcW w:w="1701" w:type="dxa"/>
            <w:tcBorders>
              <w:bottom w:val="single" w:sz="4" w:space="0" w:color="999999"/>
              <w:right w:val="nil"/>
            </w:tcBorders>
            <w:tcMar>
              <w:right w:w="0" w:type="dxa"/>
            </w:tcMar>
          </w:tcPr>
          <w:p w:rsidR="00843B9D" w:rsidRPr="00843B9D" w:rsidRDefault="00976150" w:rsidP="008C370C">
            <w:pPr>
              <w:pStyle w:val="TableText"/>
              <w:spacing w:line="276" w:lineRule="auto"/>
              <w:rPr>
                <w:rFonts w:asciiTheme="minorHAnsi" w:hAnsiTheme="minorHAnsi" w:cstheme="minorHAnsi"/>
                <w:sz w:val="22"/>
              </w:rPr>
            </w:pPr>
            <w:r>
              <w:rPr>
                <w:rFonts w:asciiTheme="minorHAnsi" w:hAnsiTheme="minorHAnsi" w:cstheme="minorHAnsi"/>
                <w:sz w:val="22"/>
                <w:szCs w:val="22"/>
              </w:rPr>
              <w:t>04/04</w:t>
            </w:r>
            <w:r w:rsidR="008C370C">
              <w:rPr>
                <w:rFonts w:asciiTheme="minorHAnsi" w:hAnsiTheme="minorHAnsi" w:cstheme="minorHAnsi"/>
                <w:sz w:val="22"/>
                <w:szCs w:val="22"/>
              </w:rPr>
              <w:t>/2011</w:t>
            </w:r>
          </w:p>
        </w:tc>
        <w:tc>
          <w:tcPr>
            <w:tcW w:w="567" w:type="dxa"/>
            <w:tcBorders>
              <w:left w:val="nil"/>
              <w:bottom w:val="single" w:sz="4"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r w:rsidR="00843B9D" w:rsidRPr="00843B9D" w:rsidTr="00843B9D">
        <w:trPr>
          <w:cantSplit/>
        </w:trPr>
        <w:tc>
          <w:tcPr>
            <w:tcW w:w="8505" w:type="dxa"/>
            <w:gridSpan w:val="3"/>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Miembro del Equipo</w:t>
            </w:r>
          </w:p>
        </w:tc>
      </w:tr>
      <w:tr w:rsidR="00843B9D" w:rsidRPr="00843B9D" w:rsidTr="00843B9D">
        <w:trPr>
          <w:cantSplit/>
        </w:trPr>
        <w:tc>
          <w:tcPr>
            <w:tcW w:w="8505" w:type="dxa"/>
            <w:gridSpan w:val="3"/>
            <w:tcBorders>
              <w:bottom w:val="single" w:sz="4" w:space="0" w:color="999999"/>
            </w:tcBorders>
          </w:tcPr>
          <w:p w:rsid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José Fernando Ramos Ramírez</w:t>
            </w:r>
          </w:p>
          <w:p w:rsidR="008C370C" w:rsidRP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Susan Pamela Rios Sarmiento</w:t>
            </w:r>
          </w:p>
        </w:tc>
      </w:tr>
    </w:tbl>
    <w:p w:rsidR="008039FF" w:rsidRPr="00843B9D" w:rsidRDefault="00843B9D" w:rsidP="008C370C">
      <w:pPr>
        <w:pStyle w:val="Ttulo2"/>
        <w:numPr>
          <w:ilvl w:val="0"/>
          <w:numId w:val="34"/>
        </w:numPr>
        <w:spacing w:line="276" w:lineRule="auto"/>
        <w:rPr>
          <w:rFonts w:asciiTheme="minorHAnsi" w:hAnsiTheme="minorHAnsi" w:cstheme="minorHAnsi"/>
        </w:rPr>
      </w:pPr>
      <w:bookmarkStart w:id="1" w:name="_Toc295162566"/>
      <w:r w:rsidRPr="00843B9D">
        <w:rPr>
          <w:rFonts w:asciiTheme="minorHAnsi" w:hAnsiTheme="minorHAnsi" w:cstheme="minorHAnsi"/>
        </w:rPr>
        <w:t>Solicitud de Cambio</w:t>
      </w:r>
      <w:bookmarkEnd w:id="1"/>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Definición de la Solicitud de Cambio</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rPr>
            </w:pPr>
            <w:r w:rsidRPr="00843B9D">
              <w:rPr>
                <w:rFonts w:asciiTheme="minorHAnsi" w:hAnsiTheme="minorHAnsi" w:cstheme="minorHAnsi"/>
                <w:color w:val="FFFFFF" w:themeColor="background1"/>
                <w:sz w:val="22"/>
                <w:szCs w:val="22"/>
              </w:rPr>
              <w:t>Descripción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Default="008B0343" w:rsidP="005E4694">
            <w:pPr>
              <w:pStyle w:val="TableText"/>
              <w:spacing w:line="276" w:lineRule="auto"/>
              <w:jc w:val="both"/>
              <w:rPr>
                <w:rFonts w:asciiTheme="minorHAnsi" w:hAnsiTheme="minorHAnsi" w:cstheme="minorHAnsi"/>
                <w:sz w:val="22"/>
              </w:rPr>
            </w:pPr>
            <w:r>
              <w:rPr>
                <w:rFonts w:asciiTheme="minorHAnsi" w:hAnsiTheme="minorHAnsi" w:cstheme="minorHAnsi"/>
                <w:sz w:val="22"/>
              </w:rPr>
              <w:t>Eliminar actividades del EDT:</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Elaboración del Plan de Proyecto</w:t>
            </w:r>
          </w:p>
          <w:p w:rsidR="008B0343" w:rsidRDefault="008B0343" w:rsidP="008B0343">
            <w:pPr>
              <w:pStyle w:val="TableText"/>
              <w:spacing w:line="276" w:lineRule="auto"/>
              <w:jc w:val="both"/>
              <w:rPr>
                <w:rFonts w:asciiTheme="minorHAnsi" w:hAnsiTheme="minorHAnsi" w:cstheme="minorHAnsi"/>
                <w:sz w:val="22"/>
              </w:rPr>
            </w:pPr>
            <w:r>
              <w:rPr>
                <w:rFonts w:asciiTheme="minorHAnsi" w:hAnsiTheme="minorHAnsi" w:cstheme="minorHAnsi"/>
                <w:sz w:val="22"/>
              </w:rPr>
              <w:t>Agregar tareas y sub-tareas en el EDT:</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Inspección de QA 1</w:t>
            </w:r>
          </w:p>
          <w:p w:rsidR="008B0343" w:rsidRDefault="008B0343" w:rsidP="008B0343">
            <w:pPr>
              <w:pStyle w:val="TableText"/>
              <w:numPr>
                <w:ilvl w:val="0"/>
                <w:numId w:val="39"/>
              </w:numPr>
              <w:spacing w:line="276" w:lineRule="auto"/>
              <w:ind w:left="1062" w:hanging="284"/>
              <w:jc w:val="both"/>
              <w:rPr>
                <w:rFonts w:asciiTheme="minorHAnsi" w:hAnsiTheme="minorHAnsi" w:cstheme="minorHAnsi"/>
                <w:sz w:val="22"/>
              </w:rPr>
            </w:pPr>
            <w:r>
              <w:rPr>
                <w:rFonts w:asciiTheme="minorHAnsi" w:hAnsiTheme="minorHAnsi" w:cstheme="minorHAnsi"/>
                <w:sz w:val="22"/>
              </w:rPr>
              <w:t>Inspección Paquete # 1</w:t>
            </w:r>
          </w:p>
          <w:p w:rsidR="008B0343" w:rsidRDefault="008B0343" w:rsidP="008B0343">
            <w:pPr>
              <w:pStyle w:val="TableText"/>
              <w:numPr>
                <w:ilvl w:val="0"/>
                <w:numId w:val="39"/>
              </w:numPr>
              <w:spacing w:line="276" w:lineRule="auto"/>
              <w:ind w:left="1062" w:hanging="284"/>
              <w:jc w:val="both"/>
              <w:rPr>
                <w:rFonts w:asciiTheme="minorHAnsi" w:hAnsiTheme="minorHAnsi" w:cstheme="minorHAnsi"/>
                <w:sz w:val="22"/>
              </w:rPr>
            </w:pPr>
            <w:r>
              <w:rPr>
                <w:rFonts w:asciiTheme="minorHAnsi" w:hAnsiTheme="minorHAnsi" w:cstheme="minorHAnsi"/>
                <w:sz w:val="22"/>
              </w:rPr>
              <w:t>Inspección Paquete # 2</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Corrección</w:t>
            </w:r>
            <w:r>
              <w:rPr>
                <w:rFonts w:asciiTheme="minorHAnsi" w:hAnsiTheme="minorHAnsi" w:cstheme="minorHAnsi"/>
                <w:sz w:val="22"/>
              </w:rPr>
              <w:t xml:space="preserve"> de Paquete # 1 y Paquete # 2</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Inspección  de QA 2</w:t>
            </w:r>
          </w:p>
          <w:p w:rsidR="008B0343" w:rsidRDefault="008B0343" w:rsidP="008B0343">
            <w:pPr>
              <w:pStyle w:val="TableText"/>
              <w:numPr>
                <w:ilvl w:val="0"/>
                <w:numId w:val="40"/>
              </w:numPr>
              <w:spacing w:line="276" w:lineRule="auto"/>
              <w:jc w:val="both"/>
              <w:rPr>
                <w:rFonts w:asciiTheme="minorHAnsi" w:hAnsiTheme="minorHAnsi" w:cstheme="minorHAnsi"/>
                <w:sz w:val="22"/>
              </w:rPr>
            </w:pPr>
            <w:r>
              <w:rPr>
                <w:rFonts w:asciiTheme="minorHAnsi" w:hAnsiTheme="minorHAnsi" w:cstheme="minorHAnsi"/>
                <w:sz w:val="22"/>
              </w:rPr>
              <w:t>Inspección de Paquete # 3</w:t>
            </w:r>
          </w:p>
          <w:p w:rsidR="008B0343" w:rsidRPr="008B0343" w:rsidRDefault="008B0343" w:rsidP="005E4694">
            <w:pPr>
              <w:pStyle w:val="TableText"/>
              <w:numPr>
                <w:ilvl w:val="0"/>
                <w:numId w:val="40"/>
              </w:numPr>
              <w:spacing w:line="276" w:lineRule="auto"/>
              <w:jc w:val="both"/>
              <w:rPr>
                <w:rFonts w:asciiTheme="minorHAnsi" w:hAnsiTheme="minorHAnsi" w:cstheme="minorHAnsi"/>
                <w:sz w:val="22"/>
              </w:rPr>
            </w:pPr>
            <w:r w:rsidRPr="005E4694">
              <w:rPr>
                <w:rFonts w:asciiTheme="minorHAnsi" w:hAnsiTheme="minorHAnsi" w:cstheme="minorHAnsi"/>
                <w:sz w:val="22"/>
              </w:rPr>
              <w:t>Corrección de Paquete #</w:t>
            </w:r>
            <w:r>
              <w:rPr>
                <w:rFonts w:asciiTheme="minorHAnsi" w:hAnsiTheme="minorHAnsi" w:cstheme="minorHAnsi"/>
                <w:sz w:val="22"/>
              </w:rPr>
              <w:t xml:space="preserve"> 3</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Justificación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Pr="00843B9D" w:rsidRDefault="00976150" w:rsidP="008B0343">
            <w:pPr>
              <w:pStyle w:val="TableText"/>
              <w:spacing w:line="276" w:lineRule="auto"/>
              <w:jc w:val="both"/>
              <w:rPr>
                <w:rFonts w:asciiTheme="minorHAnsi" w:hAnsiTheme="minorHAnsi" w:cstheme="minorHAnsi"/>
                <w:sz w:val="22"/>
              </w:rPr>
            </w:pPr>
            <w:r>
              <w:rPr>
                <w:rFonts w:asciiTheme="minorHAnsi" w:hAnsiTheme="minorHAnsi" w:cstheme="minorHAnsi"/>
                <w:sz w:val="22"/>
              </w:rPr>
              <w:t>La tarea “Elaboración del Plan de Proyecto” es eliminada del EDT por no considerarse que no posee mayor relevancia dentro de las actividades del Proyecto. Asimismo, se agregan actividades como la realización de las Inspecciones de QA y las correcciones de los paquetes correspondientes, para tener un mayor control sobre los tiempos que tomarán dichas tareas por separado.</w:t>
            </w:r>
            <w:r w:rsidR="008B0343">
              <w:rPr>
                <w:rFonts w:asciiTheme="minorHAnsi" w:hAnsiTheme="minorHAnsi" w:cstheme="minorHAnsi"/>
                <w:sz w:val="22"/>
              </w:rPr>
              <w:t xml:space="preserve"> En caso estas actividades no sean incluidas dentro del EDT, no se tomarán en cuenta para la realización del Proyecto, y en un futuro, afectarán otras tareas generando retrasos.</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Impacto</w:t>
            </w:r>
          </w:p>
        </w:tc>
      </w:tr>
      <w:tr w:rsidR="00843B9D" w:rsidRPr="00843B9D" w:rsidTr="00843B9D">
        <w:trPr>
          <w:cantSplit/>
          <w:trHeight w:val="288"/>
        </w:trPr>
        <w:tc>
          <w:tcPr>
            <w:tcW w:w="8509" w:type="dxa"/>
            <w:tcBorders>
              <w:top w:val="single" w:sz="4" w:space="0" w:color="999999"/>
              <w:bottom w:val="single" w:sz="4" w:space="0" w:color="999999"/>
            </w:tcBorders>
          </w:tcPr>
          <w:p w:rsidR="008B0343" w:rsidRPr="00843B9D" w:rsidRDefault="008B0343" w:rsidP="00976150">
            <w:pPr>
              <w:pStyle w:val="TableText"/>
              <w:spacing w:line="276" w:lineRule="auto"/>
              <w:jc w:val="both"/>
              <w:rPr>
                <w:rFonts w:asciiTheme="minorHAnsi" w:hAnsiTheme="minorHAnsi" w:cstheme="minorHAnsi"/>
                <w:sz w:val="22"/>
              </w:rPr>
            </w:pPr>
            <w:r>
              <w:rPr>
                <w:rFonts w:asciiTheme="minorHAnsi" w:hAnsiTheme="minorHAnsi" w:cstheme="minorHAnsi"/>
                <w:sz w:val="22"/>
              </w:rPr>
              <w:lastRenderedPageBreak/>
              <w:t>En el documento “Plan de Proyecto”, s</w:t>
            </w:r>
            <w:r w:rsidRPr="005E4694">
              <w:rPr>
                <w:rFonts w:asciiTheme="minorHAnsi" w:hAnsiTheme="minorHAnsi" w:cstheme="minorHAnsi"/>
                <w:sz w:val="22"/>
              </w:rPr>
              <w:t>e actualiza el EDT. Se elimina la tarea "Elaboración del Plan de Proyecto". Asimismo, se agregan tareas y sub</w:t>
            </w:r>
            <w:r>
              <w:rPr>
                <w:rFonts w:asciiTheme="minorHAnsi" w:hAnsiTheme="minorHAnsi" w:cstheme="minorHAnsi"/>
                <w:sz w:val="22"/>
              </w:rPr>
              <w:t>-</w:t>
            </w:r>
            <w:r w:rsidRPr="005E4694">
              <w:rPr>
                <w:rFonts w:asciiTheme="minorHAnsi" w:hAnsiTheme="minorHAnsi" w:cstheme="minorHAnsi"/>
                <w:sz w:val="22"/>
              </w:rPr>
              <w:t>tareas como: Inspección de QA 1, con sus sub</w:t>
            </w:r>
            <w:r>
              <w:rPr>
                <w:rFonts w:asciiTheme="minorHAnsi" w:hAnsiTheme="minorHAnsi" w:cstheme="minorHAnsi"/>
                <w:sz w:val="22"/>
              </w:rPr>
              <w:t>-</w:t>
            </w:r>
            <w:r w:rsidRPr="005E4694">
              <w:rPr>
                <w:rFonts w:asciiTheme="minorHAnsi" w:hAnsiTheme="minorHAnsi" w:cstheme="minorHAnsi"/>
                <w:sz w:val="22"/>
              </w:rPr>
              <w:t>tareas: Inspección Paquete # 1, Inspección Paquete # 2; Corrección</w:t>
            </w:r>
            <w:r>
              <w:rPr>
                <w:rFonts w:asciiTheme="minorHAnsi" w:hAnsiTheme="minorHAnsi" w:cstheme="minorHAnsi"/>
                <w:sz w:val="22"/>
              </w:rPr>
              <w:t xml:space="preserve"> de Paquete # 1 y Paquete # 2; e</w:t>
            </w:r>
            <w:r w:rsidRPr="005E4694">
              <w:rPr>
                <w:rFonts w:asciiTheme="minorHAnsi" w:hAnsiTheme="minorHAnsi" w:cstheme="minorHAnsi"/>
                <w:sz w:val="22"/>
              </w:rPr>
              <w:t xml:space="preserve"> Inspección  de QA 2, con sus sub</w:t>
            </w:r>
            <w:r>
              <w:rPr>
                <w:rFonts w:asciiTheme="minorHAnsi" w:hAnsiTheme="minorHAnsi" w:cstheme="minorHAnsi"/>
                <w:sz w:val="22"/>
              </w:rPr>
              <w:t>-</w:t>
            </w:r>
            <w:r w:rsidRPr="005E4694">
              <w:rPr>
                <w:rFonts w:asciiTheme="minorHAnsi" w:hAnsiTheme="minorHAnsi" w:cstheme="minorHAnsi"/>
                <w:sz w:val="22"/>
              </w:rPr>
              <w:t>tareas: Inspección de Paquete # 3 y Corrección de Paquete # 3.</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Alternativas</w:t>
            </w:r>
          </w:p>
        </w:tc>
      </w:tr>
      <w:tr w:rsidR="00843B9D" w:rsidRPr="00843B9D" w:rsidTr="00843B9D">
        <w:trPr>
          <w:cantSplit/>
          <w:trHeight w:val="288"/>
        </w:trPr>
        <w:tc>
          <w:tcPr>
            <w:tcW w:w="8509" w:type="dxa"/>
            <w:tcBorders>
              <w:top w:val="single" w:sz="4" w:space="0" w:color="999999"/>
              <w:bottom w:val="single" w:sz="4" w:space="0" w:color="999999"/>
            </w:tcBorders>
          </w:tcPr>
          <w:p w:rsidR="008C370C" w:rsidRPr="008C370C" w:rsidRDefault="00976150" w:rsidP="008C370C">
            <w:pPr>
              <w:pStyle w:val="TableText"/>
              <w:numPr>
                <w:ilvl w:val="0"/>
                <w:numId w:val="37"/>
              </w:numPr>
              <w:spacing w:line="276" w:lineRule="auto"/>
              <w:jc w:val="both"/>
              <w:rPr>
                <w:rFonts w:asciiTheme="minorHAnsi" w:hAnsiTheme="minorHAnsi" w:cstheme="minorHAnsi"/>
                <w:sz w:val="22"/>
              </w:rPr>
            </w:pPr>
            <w:r>
              <w:rPr>
                <w:rFonts w:asciiTheme="minorHAnsi" w:hAnsiTheme="minorHAnsi" w:cstheme="minorHAnsi"/>
                <w:sz w:val="22"/>
              </w:rPr>
              <w:t>Incrementar el tiempo de las tareas ya existentes de Inspección de QA, donde también se consideraría la corrección de los paquetes.</w:t>
            </w:r>
          </w:p>
        </w:tc>
      </w:tr>
    </w:tbl>
    <w:p w:rsidR="00D764CC" w:rsidRPr="00843B9D" w:rsidRDefault="00D764CC" w:rsidP="008C370C">
      <w:pPr>
        <w:pStyle w:val="Prrafodelista"/>
        <w:spacing w:line="276" w:lineRule="auto"/>
        <w:ind w:left="792"/>
        <w:jc w:val="both"/>
        <w:rPr>
          <w:rFonts w:asciiTheme="minorHAnsi" w:hAnsiTheme="minorHAnsi" w:cstheme="minorHAnsi"/>
          <w:sz w:val="22"/>
          <w:szCs w:val="22"/>
        </w:rPr>
      </w:pPr>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Análisis de la Solicitud de Cambio</w:t>
            </w:r>
          </w:p>
        </w:tc>
      </w:tr>
      <w:tr w:rsidR="00843B9D" w:rsidRPr="00843B9D" w:rsidTr="00843B9D">
        <w:trPr>
          <w:cantSplit/>
        </w:trPr>
        <w:tc>
          <w:tcPr>
            <w:tcW w:w="8509" w:type="dxa"/>
            <w:tcBorders>
              <w:top w:val="single" w:sz="4" w:space="0" w:color="999999"/>
              <w:bottom w:val="single" w:sz="4" w:space="0" w:color="999999"/>
            </w:tcBorders>
          </w:tcPr>
          <w:p w:rsidR="00843B9D" w:rsidRPr="00843B9D" w:rsidRDefault="008C370C"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t>(</w:t>
            </w:r>
            <w:r w:rsidR="00DD647E">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Cronograma del Proyecto</w:t>
            </w:r>
            <w:r w:rsidR="00843B9D" w:rsidRPr="00843B9D">
              <w:rPr>
                <w:rFonts w:asciiTheme="minorHAnsi" w:hAnsiTheme="minorHAnsi" w:cstheme="minorHAnsi"/>
                <w:sz w:val="22"/>
                <w:szCs w:val="22"/>
                <w:lang w:val="es-ES"/>
              </w:rPr>
              <w:tab/>
            </w:r>
            <w:r w:rsidR="00843B9D">
              <w:rPr>
                <w:rFonts w:asciiTheme="minorHAnsi" w:hAnsiTheme="minorHAnsi" w:cstheme="minorHAnsi"/>
                <w:sz w:val="22"/>
                <w:szCs w:val="22"/>
              </w:rPr>
              <w:t>(</w:t>
            </w:r>
            <w:r>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 xml:space="preserve">Entregables </w:t>
            </w:r>
          </w:p>
          <w:p w:rsidR="00843B9D" w:rsidRPr="00843B9D" w:rsidRDefault="00843B9D"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Alcance del Proyecto</w:t>
            </w:r>
            <w:r w:rsidRPr="00843B9D">
              <w:rPr>
                <w:rFonts w:asciiTheme="minorHAnsi" w:hAnsiTheme="minorHAnsi" w:cstheme="minorHAnsi"/>
                <w:sz w:val="22"/>
                <w:szCs w:val="22"/>
                <w:lang w:val="es-ES"/>
              </w:rPr>
              <w:tab/>
            </w:r>
            <w:r>
              <w:rPr>
                <w:rFonts w:asciiTheme="minorHAnsi" w:hAnsiTheme="minorHAnsi" w:cstheme="minorHAnsi"/>
                <w:sz w:val="22"/>
                <w:szCs w:val="22"/>
              </w:rPr>
              <w:t>()</w:t>
            </w:r>
            <w:r w:rsidRPr="00843B9D">
              <w:rPr>
                <w:rFonts w:asciiTheme="minorHAnsi" w:hAnsiTheme="minorHAnsi" w:cstheme="minorHAnsi"/>
                <w:sz w:val="22"/>
                <w:szCs w:val="22"/>
                <w:lang w:val="es-ES"/>
              </w:rPr>
              <w:t>Roles/Responsabilidades</w:t>
            </w:r>
          </w:p>
          <w:p w:rsidR="00843B9D" w:rsidRPr="00843B9D" w:rsidRDefault="00843B9D" w:rsidP="008C370C">
            <w:pPr>
              <w:pStyle w:val="TableText"/>
              <w:tabs>
                <w:tab w:val="left" w:pos="4788"/>
              </w:tabs>
              <w:spacing w:after="100" w:line="276" w:lineRule="auto"/>
              <w:ind w:left="108"/>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Tecnología</w:t>
            </w:r>
            <w:r w:rsidRPr="00843B9D">
              <w:rPr>
                <w:rFonts w:asciiTheme="minorHAnsi" w:hAnsiTheme="minorHAnsi" w:cstheme="minorHAnsi"/>
                <w:sz w:val="22"/>
                <w:szCs w:val="22"/>
                <w:lang w:val="es-ES"/>
              </w:rPr>
              <w:tab/>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Descripción del Impacto para cada tipo de cambio</w:t>
            </w:r>
          </w:p>
        </w:tc>
      </w:tr>
      <w:tr w:rsidR="00843B9D" w:rsidRPr="00843B9D" w:rsidTr="00843B9D">
        <w:trPr>
          <w:cantSplit/>
          <w:trHeight w:val="288"/>
        </w:trPr>
        <w:tc>
          <w:tcPr>
            <w:tcW w:w="8509" w:type="dxa"/>
            <w:tcBorders>
              <w:top w:val="single" w:sz="4" w:space="0" w:color="999999"/>
              <w:bottom w:val="single" w:sz="6" w:space="0" w:color="999999"/>
            </w:tcBorders>
          </w:tcPr>
          <w:p w:rsidR="00843B9D" w:rsidRPr="00A87CB7" w:rsidRDefault="00A87CB7" w:rsidP="008C370C">
            <w:pPr>
              <w:pStyle w:val="TableText"/>
              <w:spacing w:line="276" w:lineRule="auto"/>
              <w:rPr>
                <w:rFonts w:asciiTheme="minorHAnsi" w:hAnsiTheme="minorHAnsi" w:cstheme="minorHAnsi"/>
                <w:sz w:val="22"/>
                <w:lang w:val="es-ES"/>
              </w:rPr>
            </w:pPr>
            <w:r>
              <w:rPr>
                <w:rFonts w:asciiTheme="minorHAnsi" w:hAnsiTheme="minorHAnsi" w:cstheme="minorHAnsi"/>
                <w:sz w:val="22"/>
                <w:lang w:val="es-ES"/>
              </w:rPr>
              <w:t>Poder llevar un mejor control sobre las tareas de inspección y corrección de los paquetes entregados a la Empresa Virtual QA.</w:t>
            </w:r>
            <w:bookmarkStart w:id="2" w:name="_GoBack"/>
            <w:bookmarkEnd w:id="2"/>
          </w:p>
        </w:tc>
      </w:tr>
    </w:tbl>
    <w:p w:rsidR="00843B9D" w:rsidRPr="00843B9D" w:rsidRDefault="00843B9D" w:rsidP="008C370C">
      <w:pPr>
        <w:pStyle w:val="Prrafodelista"/>
        <w:spacing w:line="276" w:lineRule="auto"/>
        <w:ind w:left="792"/>
        <w:jc w:val="both"/>
        <w:rPr>
          <w:rFonts w:asciiTheme="minorHAnsi" w:hAnsiTheme="minorHAnsi" w:cstheme="minorHAnsi"/>
          <w:sz w:val="22"/>
          <w:szCs w:val="22"/>
        </w:rPr>
      </w:pPr>
    </w:p>
    <w:p w:rsidR="00843B9D" w:rsidRPr="00843B9D" w:rsidRDefault="00843B9D" w:rsidP="008C370C">
      <w:pPr>
        <w:pStyle w:val="Ttulo2"/>
        <w:numPr>
          <w:ilvl w:val="0"/>
          <w:numId w:val="34"/>
        </w:numPr>
        <w:spacing w:line="276" w:lineRule="auto"/>
        <w:rPr>
          <w:rFonts w:asciiTheme="minorHAnsi" w:hAnsiTheme="minorHAnsi" w:cstheme="minorHAnsi"/>
        </w:rPr>
      </w:pPr>
      <w:bookmarkStart w:id="3" w:name="_Toc295162567"/>
      <w:r w:rsidRPr="00843B9D">
        <w:rPr>
          <w:rFonts w:asciiTheme="minorHAnsi" w:hAnsiTheme="minorHAnsi" w:cstheme="minorHAnsi"/>
        </w:rPr>
        <w:t>Aprobación</w:t>
      </w:r>
      <w:bookmarkEnd w:id="3"/>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484"/>
        <w:gridCol w:w="2340"/>
      </w:tblGrid>
      <w:tr w:rsidR="00843B9D" w:rsidRPr="00843B9D" w:rsidTr="00843B9D">
        <w:trPr>
          <w:cantSplit/>
          <w:tblHeader/>
        </w:trPr>
        <w:tc>
          <w:tcPr>
            <w:tcW w:w="8509" w:type="dxa"/>
            <w:gridSpan w:val="4"/>
            <w:tcBorders>
              <w:bottom w:val="single" w:sz="6" w:space="0" w:color="999999"/>
            </w:tcBorders>
            <w:shd w:val="solid" w:color="auto" w:fill="002060"/>
            <w:vAlign w:val="bottom"/>
          </w:tcPr>
          <w:p w:rsidR="00843B9D" w:rsidRPr="00843B9D" w:rsidRDefault="00843B9D" w:rsidP="008C370C">
            <w:pPr>
              <w:pStyle w:val="TableText"/>
              <w:keepN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Aprobación de la Solicitud de Cambio</w:t>
            </w:r>
          </w:p>
        </w:tc>
      </w:tr>
      <w:tr w:rsidR="00843B9D" w:rsidRPr="00843B9D" w:rsidTr="002F6837">
        <w:trPr>
          <w:cantSplit/>
        </w:trPr>
        <w:tc>
          <w:tcPr>
            <w:tcW w:w="1276"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Fecha de Aprobación</w:t>
            </w:r>
          </w:p>
        </w:tc>
        <w:tc>
          <w:tcPr>
            <w:tcW w:w="2409"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Nombre</w:t>
            </w:r>
          </w:p>
        </w:tc>
        <w:tc>
          <w:tcPr>
            <w:tcW w:w="2484"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Cargo</w:t>
            </w:r>
          </w:p>
        </w:tc>
        <w:tc>
          <w:tcPr>
            <w:tcW w:w="2340"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rPr>
            </w:pPr>
            <w:r>
              <w:rPr>
                <w:rFonts w:asciiTheme="minorHAnsi" w:hAnsiTheme="minorHAnsi" w:cstheme="minorHAnsi"/>
                <w:color w:val="FFFFFF" w:themeColor="background1"/>
                <w:sz w:val="22"/>
                <w:szCs w:val="22"/>
                <w:lang w:val="es-ES"/>
              </w:rPr>
              <w:t>Estado</w:t>
            </w:r>
          </w:p>
        </w:tc>
      </w:tr>
      <w:tr w:rsidR="002F6837" w:rsidRPr="00843B9D" w:rsidTr="002F6837">
        <w:trPr>
          <w:cantSplit/>
          <w:trHeight w:val="276"/>
        </w:trPr>
        <w:tc>
          <w:tcPr>
            <w:tcW w:w="1276" w:type="dxa"/>
            <w:tcBorders>
              <w:bottom w:val="single" w:sz="6" w:space="0" w:color="999999"/>
            </w:tcBorders>
          </w:tcPr>
          <w:p w:rsidR="002F6837" w:rsidRPr="00843B9D" w:rsidRDefault="002F6837" w:rsidP="008C370C">
            <w:pPr>
              <w:pStyle w:val="TableText"/>
              <w:keepNext/>
              <w:spacing w:line="276" w:lineRule="auto"/>
              <w:rPr>
                <w:rFonts w:asciiTheme="minorHAnsi" w:hAnsiTheme="minorHAnsi" w:cstheme="minorHAnsi"/>
                <w:bCs/>
                <w:sz w:val="22"/>
              </w:rPr>
            </w:pPr>
            <w:r>
              <w:rPr>
                <w:rFonts w:asciiTheme="minorHAnsi" w:hAnsiTheme="minorHAnsi" w:cstheme="minorHAnsi"/>
                <w:sz w:val="22"/>
                <w:szCs w:val="22"/>
              </w:rPr>
              <w:t>04/04/2011</w:t>
            </w:r>
          </w:p>
        </w:tc>
        <w:tc>
          <w:tcPr>
            <w:tcW w:w="2409" w:type="dxa"/>
            <w:tcBorders>
              <w:bottom w:val="single" w:sz="6" w:space="0" w:color="999999"/>
            </w:tcBorders>
          </w:tcPr>
          <w:p w:rsidR="002F6837" w:rsidRPr="002F6837" w:rsidRDefault="002F6837">
            <w:pPr>
              <w:pStyle w:val="TableText"/>
              <w:keepNext/>
              <w:spacing w:line="276" w:lineRule="auto"/>
              <w:rPr>
                <w:rFonts w:asciiTheme="minorHAnsi" w:hAnsiTheme="minorHAnsi" w:cstheme="minorHAnsi"/>
                <w:bCs/>
                <w:sz w:val="22"/>
              </w:rPr>
            </w:pPr>
            <w:r w:rsidRPr="002F6837">
              <w:rPr>
                <w:rFonts w:asciiTheme="minorHAnsi" w:hAnsiTheme="minorHAnsi" w:cstheme="minorHAnsi"/>
                <w:bCs/>
                <w:sz w:val="22"/>
              </w:rPr>
              <w:t>Padre Juan Cuquerella s.j</w:t>
            </w:r>
          </w:p>
        </w:tc>
        <w:tc>
          <w:tcPr>
            <w:tcW w:w="2484" w:type="dxa"/>
            <w:tcBorders>
              <w:bottom w:val="single" w:sz="6" w:space="0" w:color="999999"/>
            </w:tcBorders>
          </w:tcPr>
          <w:p w:rsidR="002F6837" w:rsidRPr="002F6837" w:rsidRDefault="002F6837">
            <w:pPr>
              <w:pStyle w:val="TableText"/>
              <w:keepNext/>
              <w:spacing w:line="276" w:lineRule="auto"/>
              <w:rPr>
                <w:rFonts w:asciiTheme="minorHAnsi" w:hAnsiTheme="minorHAnsi" w:cstheme="minorHAnsi"/>
                <w:bCs/>
                <w:sz w:val="22"/>
              </w:rPr>
            </w:pPr>
            <w:r w:rsidRPr="002F6837">
              <w:rPr>
                <w:rFonts w:asciiTheme="minorHAnsi" w:hAnsiTheme="minorHAnsi" w:cstheme="minorHAnsi"/>
                <w:bCs/>
                <w:sz w:val="22"/>
              </w:rPr>
              <w:t>Director General de la Oficina Central de Fe y Alegría Perú</w:t>
            </w:r>
          </w:p>
        </w:tc>
        <w:tc>
          <w:tcPr>
            <w:tcW w:w="2340" w:type="dxa"/>
            <w:tcBorders>
              <w:bottom w:val="single" w:sz="6" w:space="0" w:color="999999"/>
            </w:tcBorders>
          </w:tcPr>
          <w:p w:rsidR="002F6837" w:rsidRPr="00843B9D" w:rsidRDefault="002F6837" w:rsidP="008C370C">
            <w:pPr>
              <w:pStyle w:val="TableText"/>
              <w:keepNext/>
              <w:spacing w:line="276" w:lineRule="auto"/>
              <w:rPr>
                <w:rFonts w:asciiTheme="minorHAnsi" w:hAnsiTheme="minorHAnsi" w:cstheme="minorHAnsi"/>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(x)</w:t>
            </w:r>
            <w:r w:rsidRPr="00843B9D">
              <w:rPr>
                <w:rFonts w:asciiTheme="minorHAnsi" w:hAnsiTheme="minorHAnsi" w:cstheme="minorHAnsi"/>
                <w:sz w:val="22"/>
                <w:szCs w:val="22"/>
              </w:rPr>
              <w:t xml:space="preserve"> Aprobado</w:t>
            </w:r>
          </w:p>
          <w:p w:rsidR="002F6837" w:rsidRPr="00843B9D" w:rsidRDefault="002F6837" w:rsidP="008C370C">
            <w:pPr>
              <w:pStyle w:val="TableText"/>
              <w:keepNext/>
              <w:spacing w:line="276" w:lineRule="auto"/>
              <w:rPr>
                <w:rFonts w:asciiTheme="minorHAnsi" w:hAnsiTheme="minorHAnsi" w:cstheme="minorHAnsi"/>
                <w:b/>
                <w:bCs/>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w:t>
            </w:r>
            <w:r w:rsidRPr="00843B9D">
              <w:rPr>
                <w:rFonts w:asciiTheme="minorHAnsi" w:hAnsiTheme="minorHAnsi" w:cstheme="minorHAnsi"/>
                <w:sz w:val="22"/>
                <w:szCs w:val="22"/>
              </w:rPr>
              <w:t xml:space="preserve"> Rechazado</w:t>
            </w:r>
          </w:p>
        </w:tc>
      </w:tr>
      <w:tr w:rsidR="00843B9D" w:rsidRPr="00843B9D" w:rsidTr="00843B9D">
        <w:trPr>
          <w:cantSplit/>
        </w:trPr>
        <w:tc>
          <w:tcPr>
            <w:tcW w:w="8509" w:type="dxa"/>
            <w:gridSpan w:val="4"/>
            <w:tcBorders>
              <w:bottom w:val="single" w:sz="6"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Comentarios</w:t>
            </w:r>
          </w:p>
        </w:tc>
      </w:tr>
      <w:tr w:rsidR="00843B9D" w:rsidRPr="00843B9D" w:rsidTr="00843B9D">
        <w:trPr>
          <w:cantSplit/>
          <w:trHeight w:val="108"/>
        </w:trPr>
        <w:tc>
          <w:tcPr>
            <w:tcW w:w="8509" w:type="dxa"/>
            <w:gridSpan w:val="4"/>
            <w:tcBorders>
              <w:top w:val="single" w:sz="6" w:space="0" w:color="999999"/>
              <w:bottom w:val="single" w:sz="6"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bl>
    <w:p w:rsidR="00843B9D" w:rsidRPr="00843B9D" w:rsidRDefault="00843B9D" w:rsidP="008C370C">
      <w:pPr>
        <w:spacing w:line="276" w:lineRule="auto"/>
        <w:rPr>
          <w:rFonts w:asciiTheme="minorHAnsi" w:hAnsiTheme="minorHAnsi" w:cstheme="minorHAnsi"/>
          <w:lang w:eastAsia="en-US"/>
        </w:rPr>
      </w:pPr>
    </w:p>
    <w:sectPr w:rsidR="00843B9D" w:rsidRPr="00843B9D" w:rsidSect="00732590">
      <w:headerReference w:type="default" r:id="rId9"/>
      <w:pgSz w:w="12240" w:h="15840" w:code="1"/>
      <w:pgMar w:top="1440" w:right="1440" w:bottom="1440" w:left="1440" w:header="547" w:footer="36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F8D" w:rsidRDefault="00EF6F8D" w:rsidP="00705BAD">
      <w:r>
        <w:separator/>
      </w:r>
    </w:p>
  </w:endnote>
  <w:endnote w:type="continuationSeparator" w:id="0">
    <w:p w:rsidR="00EF6F8D" w:rsidRDefault="00EF6F8D" w:rsidP="0070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altName w:val="Arial"/>
    <w:charset w:val="00"/>
    <w:family w:val="swiss"/>
    <w:pitch w:val="variable"/>
    <w:sig w:usb0="00000000" w:usb1="00000000" w:usb2="00000000" w:usb3="00000000" w:csb0="000000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F8D" w:rsidRDefault="00EF6F8D" w:rsidP="00705BAD">
      <w:r>
        <w:separator/>
      </w:r>
    </w:p>
  </w:footnote>
  <w:footnote w:type="continuationSeparator" w:id="0">
    <w:p w:rsidR="00EF6F8D" w:rsidRDefault="00EF6F8D" w:rsidP="00705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89" w:rsidRDefault="004D5B7C" w:rsidP="00EE0289">
    <w:pPr>
      <w:pStyle w:val="Encabezado"/>
      <w:pBdr>
        <w:bottom w:val="single" w:sz="4" w:space="1" w:color="auto"/>
      </w:pBdr>
      <w:rPr>
        <w:rFonts w:asciiTheme="minorHAnsi" w:hAnsiTheme="minorHAnsi" w:cs="Arial"/>
        <w:iCs/>
      </w:rPr>
    </w:pPr>
    <w:r>
      <w:rPr>
        <w:rFonts w:asciiTheme="minorHAnsi" w:hAnsiTheme="minorHAnsi" w:cs="Arial"/>
        <w:iCs/>
        <w:noProof/>
        <w:lang w:eastAsia="es-PE"/>
      </w:rPr>
      <w:drawing>
        <wp:anchor distT="0" distB="0" distL="114300" distR="114300" simplePos="0" relativeHeight="251660288" behindDoc="0" locked="0" layoutInCell="1" allowOverlap="1" wp14:anchorId="5C6B918A" wp14:editId="25BB3DE4">
          <wp:simplePos x="0" y="0"/>
          <wp:positionH relativeFrom="column">
            <wp:posOffset>4024630</wp:posOffset>
          </wp:positionH>
          <wp:positionV relativeFrom="paragraph">
            <wp:posOffset>71755</wp:posOffset>
          </wp:positionV>
          <wp:extent cx="1055370" cy="257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BAD">
      <w:rPr>
        <w:rFonts w:asciiTheme="minorHAnsi" w:hAnsiTheme="minorHAnsi" w:cs="Arial"/>
        <w:noProof/>
        <w:sz w:val="22"/>
        <w:lang w:eastAsia="es-PE"/>
      </w:rPr>
      <w:drawing>
        <wp:anchor distT="0" distB="0" distL="114300" distR="114300" simplePos="0" relativeHeight="251659264" behindDoc="0" locked="0" layoutInCell="1" allowOverlap="1" wp14:anchorId="1B4216BE" wp14:editId="516F325E">
          <wp:simplePos x="0" y="0"/>
          <wp:positionH relativeFrom="column">
            <wp:posOffset>5172075</wp:posOffset>
          </wp:positionH>
          <wp:positionV relativeFrom="paragraph">
            <wp:posOffset>-13970</wp:posOffset>
          </wp:positionV>
          <wp:extent cx="781050" cy="381000"/>
          <wp:effectExtent l="0" t="0" r="0" b="0"/>
          <wp:wrapNone/>
          <wp:docPr id="4"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370C" w:rsidRPr="008C370C" w:rsidRDefault="00EE0289" w:rsidP="008C370C">
    <w:pPr>
      <w:pStyle w:val="Encabezado"/>
      <w:pBdr>
        <w:bottom w:val="single" w:sz="4" w:space="1" w:color="auto"/>
      </w:pBdr>
      <w:jc w:val="both"/>
      <w:rPr>
        <w:rFonts w:asciiTheme="minorHAnsi" w:hAnsiTheme="minorHAnsi" w:cs="Arial"/>
        <w:b/>
        <w:iCs/>
      </w:rPr>
    </w:pPr>
    <w:r w:rsidRPr="008C370C">
      <w:rPr>
        <w:rFonts w:asciiTheme="minorHAnsi" w:hAnsiTheme="minorHAnsi" w:cs="Arial"/>
        <w:b/>
        <w:iCs/>
      </w:rPr>
      <w:t>CONTROL DE CAMBIOS N°</w:t>
    </w:r>
    <w:r w:rsidR="005E4694">
      <w:rPr>
        <w:rFonts w:asciiTheme="minorHAnsi" w:hAnsiTheme="minorHAnsi" w:cs="Arial"/>
        <w:b/>
        <w:iCs/>
      </w:rPr>
      <w:t>4</w:t>
    </w:r>
    <w:r w:rsidRPr="008C370C">
      <w:rPr>
        <w:rFonts w:asciiTheme="minorHAnsi" w:hAnsiTheme="minorHAnsi" w:cs="Arial"/>
        <w:b/>
        <w:iCs/>
      </w:rPr>
      <w:t xml:space="preserve">: </w:t>
    </w:r>
  </w:p>
  <w:p w:rsidR="00EE0289" w:rsidRPr="00705BAD" w:rsidRDefault="008C370C" w:rsidP="008C370C">
    <w:pPr>
      <w:pStyle w:val="Encabezado"/>
      <w:pBdr>
        <w:bottom w:val="single" w:sz="4" w:space="1" w:color="auto"/>
      </w:pBdr>
      <w:jc w:val="both"/>
      <w:rPr>
        <w:rFonts w:asciiTheme="minorHAnsi" w:hAnsiTheme="minorHAnsi" w:cs="Arial"/>
        <w:iCs/>
      </w:rPr>
    </w:pPr>
    <w:r w:rsidRPr="008C370C">
      <w:rPr>
        <w:rFonts w:asciiTheme="minorHAnsi" w:hAnsiTheme="minorHAnsi" w:cs="Arial"/>
        <w:iCs/>
      </w:rPr>
      <w:t>ARQUITECTURA DE NEGOCIOS  Y PROPUESTA DE AUTOMATIZACIÓN PARA  LA OFICINA CENTRAL DE FE Y ALEGRÍA PERÚ</w:t>
    </w:r>
  </w:p>
  <w:p w:rsidR="003D05EE" w:rsidRDefault="003D05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1509"/>
    <w:multiLevelType w:val="multilevel"/>
    <w:tmpl w:val="3DDC95C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312F69"/>
    <w:multiLevelType w:val="hybridMultilevel"/>
    <w:tmpl w:val="F89AC26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111C209D"/>
    <w:multiLevelType w:val="hybridMultilevel"/>
    <w:tmpl w:val="AB1829AE"/>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
    <w:nsid w:val="18442D4D"/>
    <w:multiLevelType w:val="hybridMultilevel"/>
    <w:tmpl w:val="5BB8F6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AD16B43"/>
    <w:multiLevelType w:val="hybridMultilevel"/>
    <w:tmpl w:val="B7220C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742E2D"/>
    <w:multiLevelType w:val="hybridMultilevel"/>
    <w:tmpl w:val="4BB24D1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E113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4C09E5"/>
    <w:multiLevelType w:val="hybridMultilevel"/>
    <w:tmpl w:val="A2E83C0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226B1BB3"/>
    <w:multiLevelType w:val="hybridMultilevel"/>
    <w:tmpl w:val="CDC228C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57A01EE"/>
    <w:multiLevelType w:val="multilevel"/>
    <w:tmpl w:val="038C94D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5BB1D72"/>
    <w:multiLevelType w:val="hybridMultilevel"/>
    <w:tmpl w:val="ABE62D64"/>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27C01FB1"/>
    <w:multiLevelType w:val="hybridMultilevel"/>
    <w:tmpl w:val="71DA14A2"/>
    <w:lvl w:ilvl="0" w:tplc="D91A563A">
      <w:start w:val="1"/>
      <w:numFmt w:val="lowerLetter"/>
      <w:lvlText w:val="%1."/>
      <w:lvlJc w:val="left"/>
      <w:pPr>
        <w:ind w:left="2148" w:hanging="360"/>
      </w:pPr>
      <w:rPr>
        <w:b w:val="0"/>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2">
    <w:nsid w:val="2B632BB6"/>
    <w:multiLevelType w:val="hybridMultilevel"/>
    <w:tmpl w:val="6200086A"/>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
    <w:nsid w:val="2B8542F2"/>
    <w:multiLevelType w:val="hybridMultilevel"/>
    <w:tmpl w:val="1968FCB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2C626E0E"/>
    <w:multiLevelType w:val="hybridMultilevel"/>
    <w:tmpl w:val="979CE38E"/>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5">
    <w:nsid w:val="307E187C"/>
    <w:multiLevelType w:val="multilevel"/>
    <w:tmpl w:val="1F5A34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847446F"/>
    <w:multiLevelType w:val="hybridMultilevel"/>
    <w:tmpl w:val="C96014DE"/>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397628FC"/>
    <w:multiLevelType w:val="hybridMultilevel"/>
    <w:tmpl w:val="4A2622F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0678E0"/>
    <w:multiLevelType w:val="hybridMultilevel"/>
    <w:tmpl w:val="F28699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D897ABF"/>
    <w:multiLevelType w:val="hybridMultilevel"/>
    <w:tmpl w:val="924E59E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405A00B0"/>
    <w:multiLevelType w:val="hybridMultilevel"/>
    <w:tmpl w:val="FE48CDF8"/>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nsid w:val="436D7DAA"/>
    <w:multiLevelType w:val="hybridMultilevel"/>
    <w:tmpl w:val="48F43676"/>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2">
    <w:nsid w:val="46EE5732"/>
    <w:multiLevelType w:val="hybridMultilevel"/>
    <w:tmpl w:val="9072E722"/>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nsid w:val="4BFC595B"/>
    <w:multiLevelType w:val="hybridMultilevel"/>
    <w:tmpl w:val="980EF2A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62B72EE"/>
    <w:multiLevelType w:val="hybridMultilevel"/>
    <w:tmpl w:val="4E0A406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5A2E5305"/>
    <w:multiLevelType w:val="hybridMultilevel"/>
    <w:tmpl w:val="5A26E07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5D1A68D4"/>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7">
    <w:nsid w:val="5D4F75DC"/>
    <w:multiLevelType w:val="hybridMultilevel"/>
    <w:tmpl w:val="1630A4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E547A45"/>
    <w:multiLevelType w:val="hybridMultilevel"/>
    <w:tmpl w:val="04929594"/>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9">
    <w:nsid w:val="5E831A98"/>
    <w:multiLevelType w:val="hybridMultilevel"/>
    <w:tmpl w:val="5A9A45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50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796BDB"/>
    <w:multiLevelType w:val="hybridMultilevel"/>
    <w:tmpl w:val="0350670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81A6C29"/>
    <w:multiLevelType w:val="hybridMultilevel"/>
    <w:tmpl w:val="5ED6C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9D00EE5"/>
    <w:multiLevelType w:val="hybridMultilevel"/>
    <w:tmpl w:val="581ED68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nsid w:val="6BF30DC1"/>
    <w:multiLevelType w:val="multilevel"/>
    <w:tmpl w:val="D24AD7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6D327940"/>
    <w:multiLevelType w:val="multilevel"/>
    <w:tmpl w:val="E2A6B1D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D745BDF"/>
    <w:multiLevelType w:val="hybridMultilevel"/>
    <w:tmpl w:val="69EA92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700E118C"/>
    <w:multiLevelType w:val="hybridMultilevel"/>
    <w:tmpl w:val="C9729546"/>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8">
    <w:nsid w:val="740A63B7"/>
    <w:multiLevelType w:val="hybridMultilevel"/>
    <w:tmpl w:val="5906C65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9">
    <w:nsid w:val="763822FE"/>
    <w:multiLevelType w:val="hybridMultilevel"/>
    <w:tmpl w:val="58BC7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23"/>
  </w:num>
  <w:num w:numId="4">
    <w:abstractNumId w:val="36"/>
  </w:num>
  <w:num w:numId="5">
    <w:abstractNumId w:val="8"/>
  </w:num>
  <w:num w:numId="6">
    <w:abstractNumId w:val="33"/>
  </w:num>
  <w:num w:numId="7">
    <w:abstractNumId w:val="13"/>
  </w:num>
  <w:num w:numId="8">
    <w:abstractNumId w:val="38"/>
  </w:num>
  <w:num w:numId="9">
    <w:abstractNumId w:val="19"/>
  </w:num>
  <w:num w:numId="10">
    <w:abstractNumId w:val="16"/>
  </w:num>
  <w:num w:numId="11">
    <w:abstractNumId w:val="11"/>
  </w:num>
  <w:num w:numId="12">
    <w:abstractNumId w:val="28"/>
  </w:num>
  <w:num w:numId="13">
    <w:abstractNumId w:val="18"/>
  </w:num>
  <w:num w:numId="14">
    <w:abstractNumId w:val="21"/>
  </w:num>
  <w:num w:numId="15">
    <w:abstractNumId w:val="14"/>
  </w:num>
  <w:num w:numId="16">
    <w:abstractNumId w:val="20"/>
  </w:num>
  <w:num w:numId="17">
    <w:abstractNumId w:val="2"/>
  </w:num>
  <w:num w:numId="18">
    <w:abstractNumId w:val="10"/>
  </w:num>
  <w:num w:numId="19">
    <w:abstractNumId w:val="37"/>
  </w:num>
  <w:num w:numId="20">
    <w:abstractNumId w:val="30"/>
  </w:num>
  <w:num w:numId="21">
    <w:abstractNumId w:val="27"/>
  </w:num>
  <w:num w:numId="22">
    <w:abstractNumId w:val="29"/>
  </w:num>
  <w:num w:numId="23">
    <w:abstractNumId w:val="22"/>
  </w:num>
  <w:num w:numId="24">
    <w:abstractNumId w:val="39"/>
  </w:num>
  <w:num w:numId="25">
    <w:abstractNumId w:val="25"/>
  </w:num>
  <w:num w:numId="26">
    <w:abstractNumId w:val="15"/>
  </w:num>
  <w:num w:numId="27">
    <w:abstractNumId w:val="17"/>
  </w:num>
  <w:num w:numId="28">
    <w:abstractNumId w:val="35"/>
  </w:num>
  <w:num w:numId="29">
    <w:abstractNumId w:val="34"/>
  </w:num>
  <w:num w:numId="30">
    <w:abstractNumId w:val="9"/>
  </w:num>
  <w:num w:numId="31">
    <w:abstractNumId w:val="24"/>
  </w:num>
  <w:num w:numId="32">
    <w:abstractNumId w:val="1"/>
  </w:num>
  <w:num w:numId="33">
    <w:abstractNumId w:val="7"/>
  </w:num>
  <w:num w:numId="34">
    <w:abstractNumId w:val="26"/>
  </w:num>
  <w:num w:numId="35">
    <w:abstractNumId w:val="31"/>
  </w:num>
  <w:num w:numId="36">
    <w:abstractNumId w:val="12"/>
  </w:num>
  <w:num w:numId="37">
    <w:abstractNumId w:val="32"/>
  </w:num>
  <w:num w:numId="38">
    <w:abstractNumId w:val="4"/>
  </w:num>
  <w:num w:numId="39">
    <w:abstractNumId w:val="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AD"/>
    <w:rsid w:val="0000378D"/>
    <w:rsid w:val="000106D8"/>
    <w:rsid w:val="000121EE"/>
    <w:rsid w:val="00030DFA"/>
    <w:rsid w:val="00044A0A"/>
    <w:rsid w:val="0008086C"/>
    <w:rsid w:val="000815A6"/>
    <w:rsid w:val="000846E0"/>
    <w:rsid w:val="00084B1A"/>
    <w:rsid w:val="00084C9E"/>
    <w:rsid w:val="00094306"/>
    <w:rsid w:val="00095077"/>
    <w:rsid w:val="00095FE5"/>
    <w:rsid w:val="000A1C4A"/>
    <w:rsid w:val="000A2D9B"/>
    <w:rsid w:val="000D1240"/>
    <w:rsid w:val="000D767A"/>
    <w:rsid w:val="000E2A4A"/>
    <w:rsid w:val="00100CE9"/>
    <w:rsid w:val="00110336"/>
    <w:rsid w:val="0012508F"/>
    <w:rsid w:val="0014340D"/>
    <w:rsid w:val="001469D8"/>
    <w:rsid w:val="001500B2"/>
    <w:rsid w:val="00154550"/>
    <w:rsid w:val="00160061"/>
    <w:rsid w:val="00171A6E"/>
    <w:rsid w:val="00172486"/>
    <w:rsid w:val="00172BE8"/>
    <w:rsid w:val="00175F06"/>
    <w:rsid w:val="00180BFE"/>
    <w:rsid w:val="0018467D"/>
    <w:rsid w:val="0019171C"/>
    <w:rsid w:val="00193A30"/>
    <w:rsid w:val="0019783D"/>
    <w:rsid w:val="001C2B62"/>
    <w:rsid w:val="001D7BC4"/>
    <w:rsid w:val="001E02C6"/>
    <w:rsid w:val="001F5CE9"/>
    <w:rsid w:val="00204C13"/>
    <w:rsid w:val="002105BC"/>
    <w:rsid w:val="002214DD"/>
    <w:rsid w:val="00235986"/>
    <w:rsid w:val="0023739B"/>
    <w:rsid w:val="00257DE2"/>
    <w:rsid w:val="00264F85"/>
    <w:rsid w:val="00266D31"/>
    <w:rsid w:val="0027049C"/>
    <w:rsid w:val="00273B09"/>
    <w:rsid w:val="0027796C"/>
    <w:rsid w:val="0028076E"/>
    <w:rsid w:val="00280FC1"/>
    <w:rsid w:val="00290F92"/>
    <w:rsid w:val="00294621"/>
    <w:rsid w:val="002B6CAB"/>
    <w:rsid w:val="002B7660"/>
    <w:rsid w:val="002C0537"/>
    <w:rsid w:val="002C3C17"/>
    <w:rsid w:val="002C7D35"/>
    <w:rsid w:val="002D6651"/>
    <w:rsid w:val="002E0B72"/>
    <w:rsid w:val="002F6245"/>
    <w:rsid w:val="002F6837"/>
    <w:rsid w:val="0030580B"/>
    <w:rsid w:val="00311500"/>
    <w:rsid w:val="003141F7"/>
    <w:rsid w:val="00321953"/>
    <w:rsid w:val="00325256"/>
    <w:rsid w:val="00333DB6"/>
    <w:rsid w:val="0033730F"/>
    <w:rsid w:val="00341E69"/>
    <w:rsid w:val="0035067C"/>
    <w:rsid w:val="00356715"/>
    <w:rsid w:val="0036045C"/>
    <w:rsid w:val="00370868"/>
    <w:rsid w:val="0038038C"/>
    <w:rsid w:val="00391DC4"/>
    <w:rsid w:val="003A2006"/>
    <w:rsid w:val="003A5B72"/>
    <w:rsid w:val="003B3D66"/>
    <w:rsid w:val="003B437A"/>
    <w:rsid w:val="003C1C59"/>
    <w:rsid w:val="003D05EE"/>
    <w:rsid w:val="003D1B47"/>
    <w:rsid w:val="003F48AE"/>
    <w:rsid w:val="003F50E6"/>
    <w:rsid w:val="003F6C62"/>
    <w:rsid w:val="003F749F"/>
    <w:rsid w:val="004050B0"/>
    <w:rsid w:val="004223AE"/>
    <w:rsid w:val="00425CEA"/>
    <w:rsid w:val="00427393"/>
    <w:rsid w:val="00442EFA"/>
    <w:rsid w:val="004658FC"/>
    <w:rsid w:val="0047728C"/>
    <w:rsid w:val="004A5AF2"/>
    <w:rsid w:val="004A75EF"/>
    <w:rsid w:val="004B78C4"/>
    <w:rsid w:val="004C5466"/>
    <w:rsid w:val="004D5B7C"/>
    <w:rsid w:val="004E0710"/>
    <w:rsid w:val="004E7691"/>
    <w:rsid w:val="004F3279"/>
    <w:rsid w:val="004F5484"/>
    <w:rsid w:val="005046EE"/>
    <w:rsid w:val="0050510C"/>
    <w:rsid w:val="00505221"/>
    <w:rsid w:val="00514F3B"/>
    <w:rsid w:val="0053503B"/>
    <w:rsid w:val="00541AA5"/>
    <w:rsid w:val="00555303"/>
    <w:rsid w:val="0055607D"/>
    <w:rsid w:val="00564192"/>
    <w:rsid w:val="00576997"/>
    <w:rsid w:val="00595618"/>
    <w:rsid w:val="005A45EC"/>
    <w:rsid w:val="005B31AA"/>
    <w:rsid w:val="005C3EEB"/>
    <w:rsid w:val="005C5A24"/>
    <w:rsid w:val="005D08C1"/>
    <w:rsid w:val="005D32C0"/>
    <w:rsid w:val="005D672E"/>
    <w:rsid w:val="005D7A16"/>
    <w:rsid w:val="005E0303"/>
    <w:rsid w:val="005E2992"/>
    <w:rsid w:val="005E43B2"/>
    <w:rsid w:val="005E4694"/>
    <w:rsid w:val="005F57F4"/>
    <w:rsid w:val="005F7F25"/>
    <w:rsid w:val="00610521"/>
    <w:rsid w:val="00623D7F"/>
    <w:rsid w:val="006424C6"/>
    <w:rsid w:val="00643123"/>
    <w:rsid w:val="0064395E"/>
    <w:rsid w:val="00647436"/>
    <w:rsid w:val="00652EE6"/>
    <w:rsid w:val="0065376D"/>
    <w:rsid w:val="00656FEC"/>
    <w:rsid w:val="00661AC2"/>
    <w:rsid w:val="006643FB"/>
    <w:rsid w:val="006678F3"/>
    <w:rsid w:val="00674126"/>
    <w:rsid w:val="00677773"/>
    <w:rsid w:val="00681F89"/>
    <w:rsid w:val="006820BE"/>
    <w:rsid w:val="00685F15"/>
    <w:rsid w:val="006A0B6D"/>
    <w:rsid w:val="006A7787"/>
    <w:rsid w:val="006C0154"/>
    <w:rsid w:val="006C44BA"/>
    <w:rsid w:val="006D7B0D"/>
    <w:rsid w:val="006E16F3"/>
    <w:rsid w:val="007037D5"/>
    <w:rsid w:val="00703CA1"/>
    <w:rsid w:val="0070582D"/>
    <w:rsid w:val="00705BAD"/>
    <w:rsid w:val="00717E55"/>
    <w:rsid w:val="007221C9"/>
    <w:rsid w:val="00725310"/>
    <w:rsid w:val="00726558"/>
    <w:rsid w:val="00732590"/>
    <w:rsid w:val="00736B70"/>
    <w:rsid w:val="00743ACD"/>
    <w:rsid w:val="007546CD"/>
    <w:rsid w:val="00760BBE"/>
    <w:rsid w:val="00762CCC"/>
    <w:rsid w:val="0076414E"/>
    <w:rsid w:val="00765A4A"/>
    <w:rsid w:val="00777EE4"/>
    <w:rsid w:val="00796D8B"/>
    <w:rsid w:val="007A036C"/>
    <w:rsid w:val="007B0F4B"/>
    <w:rsid w:val="007C0134"/>
    <w:rsid w:val="007D60C2"/>
    <w:rsid w:val="007D6206"/>
    <w:rsid w:val="007E2B1B"/>
    <w:rsid w:val="007E50A4"/>
    <w:rsid w:val="007F0EE9"/>
    <w:rsid w:val="008039FF"/>
    <w:rsid w:val="008043CD"/>
    <w:rsid w:val="00805A92"/>
    <w:rsid w:val="00823989"/>
    <w:rsid w:val="0082517D"/>
    <w:rsid w:val="00834040"/>
    <w:rsid w:val="008364FA"/>
    <w:rsid w:val="00843B9D"/>
    <w:rsid w:val="0084574A"/>
    <w:rsid w:val="00851899"/>
    <w:rsid w:val="00856A44"/>
    <w:rsid w:val="00860A34"/>
    <w:rsid w:val="00867EA4"/>
    <w:rsid w:val="00873A73"/>
    <w:rsid w:val="008752D8"/>
    <w:rsid w:val="008758EB"/>
    <w:rsid w:val="0087696C"/>
    <w:rsid w:val="0088508E"/>
    <w:rsid w:val="00886FB3"/>
    <w:rsid w:val="008912ED"/>
    <w:rsid w:val="008A006B"/>
    <w:rsid w:val="008B0343"/>
    <w:rsid w:val="008B4701"/>
    <w:rsid w:val="008C193A"/>
    <w:rsid w:val="008C31C0"/>
    <w:rsid w:val="008C370C"/>
    <w:rsid w:val="008D776C"/>
    <w:rsid w:val="008E1EC4"/>
    <w:rsid w:val="00900B29"/>
    <w:rsid w:val="00917CDB"/>
    <w:rsid w:val="00925AFF"/>
    <w:rsid w:val="00933839"/>
    <w:rsid w:val="00942DD9"/>
    <w:rsid w:val="00976150"/>
    <w:rsid w:val="00980FA5"/>
    <w:rsid w:val="009860A5"/>
    <w:rsid w:val="009942E4"/>
    <w:rsid w:val="009963FC"/>
    <w:rsid w:val="009B0C32"/>
    <w:rsid w:val="009B37FF"/>
    <w:rsid w:val="009C4AD7"/>
    <w:rsid w:val="009F4CC9"/>
    <w:rsid w:val="00A07985"/>
    <w:rsid w:val="00A25047"/>
    <w:rsid w:val="00A27CB0"/>
    <w:rsid w:val="00A330A5"/>
    <w:rsid w:val="00A3325E"/>
    <w:rsid w:val="00A550E8"/>
    <w:rsid w:val="00A5700C"/>
    <w:rsid w:val="00A5783A"/>
    <w:rsid w:val="00A62FB6"/>
    <w:rsid w:val="00A759E6"/>
    <w:rsid w:val="00A80651"/>
    <w:rsid w:val="00A81B35"/>
    <w:rsid w:val="00A87CB7"/>
    <w:rsid w:val="00A94F37"/>
    <w:rsid w:val="00AB61C9"/>
    <w:rsid w:val="00AC033D"/>
    <w:rsid w:val="00AC69A6"/>
    <w:rsid w:val="00AE1130"/>
    <w:rsid w:val="00B063EA"/>
    <w:rsid w:val="00B06A41"/>
    <w:rsid w:val="00B33631"/>
    <w:rsid w:val="00B433D2"/>
    <w:rsid w:val="00B47E8E"/>
    <w:rsid w:val="00B6006A"/>
    <w:rsid w:val="00B97BB0"/>
    <w:rsid w:val="00BA0A89"/>
    <w:rsid w:val="00BD34B9"/>
    <w:rsid w:val="00BD5A7A"/>
    <w:rsid w:val="00BE0281"/>
    <w:rsid w:val="00BF2F75"/>
    <w:rsid w:val="00C02D26"/>
    <w:rsid w:val="00C0666E"/>
    <w:rsid w:val="00C13DFA"/>
    <w:rsid w:val="00C52779"/>
    <w:rsid w:val="00C5335C"/>
    <w:rsid w:val="00C55897"/>
    <w:rsid w:val="00C64658"/>
    <w:rsid w:val="00C706AF"/>
    <w:rsid w:val="00C8307E"/>
    <w:rsid w:val="00CA405D"/>
    <w:rsid w:val="00CC7A9D"/>
    <w:rsid w:val="00CE3672"/>
    <w:rsid w:val="00CE4073"/>
    <w:rsid w:val="00CF2EF6"/>
    <w:rsid w:val="00D26409"/>
    <w:rsid w:val="00D346B0"/>
    <w:rsid w:val="00D464CE"/>
    <w:rsid w:val="00D4656E"/>
    <w:rsid w:val="00D53E00"/>
    <w:rsid w:val="00D55B16"/>
    <w:rsid w:val="00D676ED"/>
    <w:rsid w:val="00D7266F"/>
    <w:rsid w:val="00D73871"/>
    <w:rsid w:val="00D764CC"/>
    <w:rsid w:val="00D76C7F"/>
    <w:rsid w:val="00D826F6"/>
    <w:rsid w:val="00D91AA4"/>
    <w:rsid w:val="00DA271A"/>
    <w:rsid w:val="00DA7BE6"/>
    <w:rsid w:val="00DA7DA7"/>
    <w:rsid w:val="00DB1693"/>
    <w:rsid w:val="00DB459C"/>
    <w:rsid w:val="00DC3777"/>
    <w:rsid w:val="00DC4570"/>
    <w:rsid w:val="00DD647E"/>
    <w:rsid w:val="00DF0AE4"/>
    <w:rsid w:val="00DF14CD"/>
    <w:rsid w:val="00E01EEC"/>
    <w:rsid w:val="00E07272"/>
    <w:rsid w:val="00E21F82"/>
    <w:rsid w:val="00E27274"/>
    <w:rsid w:val="00E311FD"/>
    <w:rsid w:val="00E51604"/>
    <w:rsid w:val="00E5723F"/>
    <w:rsid w:val="00E57BD9"/>
    <w:rsid w:val="00E827C2"/>
    <w:rsid w:val="00E85CB4"/>
    <w:rsid w:val="00E9285C"/>
    <w:rsid w:val="00E94297"/>
    <w:rsid w:val="00EB3CFE"/>
    <w:rsid w:val="00EB4183"/>
    <w:rsid w:val="00EC28A6"/>
    <w:rsid w:val="00ED228C"/>
    <w:rsid w:val="00ED4088"/>
    <w:rsid w:val="00EE0289"/>
    <w:rsid w:val="00EE5F10"/>
    <w:rsid w:val="00EF2490"/>
    <w:rsid w:val="00EF471F"/>
    <w:rsid w:val="00EF5499"/>
    <w:rsid w:val="00EF577C"/>
    <w:rsid w:val="00EF592E"/>
    <w:rsid w:val="00EF6F8D"/>
    <w:rsid w:val="00F06378"/>
    <w:rsid w:val="00F20B22"/>
    <w:rsid w:val="00F212B6"/>
    <w:rsid w:val="00F27DEC"/>
    <w:rsid w:val="00F31F53"/>
    <w:rsid w:val="00F327D4"/>
    <w:rsid w:val="00F33547"/>
    <w:rsid w:val="00F673A3"/>
    <w:rsid w:val="00F72153"/>
    <w:rsid w:val="00F93675"/>
    <w:rsid w:val="00F9705F"/>
    <w:rsid w:val="00FA325B"/>
    <w:rsid w:val="00FC2E62"/>
    <w:rsid w:val="00FD1746"/>
    <w:rsid w:val="00FE0B41"/>
    <w:rsid w:val="00FE5237"/>
    <w:rsid w:val="00FE77F8"/>
    <w:rsid w:val="00FF24FA"/>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5782">
      <w:bodyDiv w:val="1"/>
      <w:marLeft w:val="0"/>
      <w:marRight w:val="0"/>
      <w:marTop w:val="0"/>
      <w:marBottom w:val="0"/>
      <w:divBdr>
        <w:top w:val="none" w:sz="0" w:space="0" w:color="auto"/>
        <w:left w:val="none" w:sz="0" w:space="0" w:color="auto"/>
        <w:bottom w:val="none" w:sz="0" w:space="0" w:color="auto"/>
        <w:right w:val="none" w:sz="0" w:space="0" w:color="auto"/>
      </w:divBdr>
    </w:div>
    <w:div w:id="148404699">
      <w:bodyDiv w:val="1"/>
      <w:marLeft w:val="0"/>
      <w:marRight w:val="0"/>
      <w:marTop w:val="0"/>
      <w:marBottom w:val="0"/>
      <w:divBdr>
        <w:top w:val="none" w:sz="0" w:space="0" w:color="auto"/>
        <w:left w:val="none" w:sz="0" w:space="0" w:color="auto"/>
        <w:bottom w:val="none" w:sz="0" w:space="0" w:color="auto"/>
        <w:right w:val="none" w:sz="0" w:space="0" w:color="auto"/>
      </w:divBdr>
    </w:div>
    <w:div w:id="266888878">
      <w:bodyDiv w:val="1"/>
      <w:marLeft w:val="0"/>
      <w:marRight w:val="0"/>
      <w:marTop w:val="0"/>
      <w:marBottom w:val="0"/>
      <w:divBdr>
        <w:top w:val="none" w:sz="0" w:space="0" w:color="auto"/>
        <w:left w:val="none" w:sz="0" w:space="0" w:color="auto"/>
        <w:bottom w:val="none" w:sz="0" w:space="0" w:color="auto"/>
        <w:right w:val="none" w:sz="0" w:space="0" w:color="auto"/>
      </w:divBdr>
    </w:div>
    <w:div w:id="368146739">
      <w:bodyDiv w:val="1"/>
      <w:marLeft w:val="0"/>
      <w:marRight w:val="0"/>
      <w:marTop w:val="0"/>
      <w:marBottom w:val="0"/>
      <w:divBdr>
        <w:top w:val="none" w:sz="0" w:space="0" w:color="auto"/>
        <w:left w:val="none" w:sz="0" w:space="0" w:color="auto"/>
        <w:bottom w:val="none" w:sz="0" w:space="0" w:color="auto"/>
        <w:right w:val="none" w:sz="0" w:space="0" w:color="auto"/>
      </w:divBdr>
    </w:div>
    <w:div w:id="643850009">
      <w:bodyDiv w:val="1"/>
      <w:marLeft w:val="0"/>
      <w:marRight w:val="0"/>
      <w:marTop w:val="0"/>
      <w:marBottom w:val="0"/>
      <w:divBdr>
        <w:top w:val="none" w:sz="0" w:space="0" w:color="auto"/>
        <w:left w:val="none" w:sz="0" w:space="0" w:color="auto"/>
        <w:bottom w:val="none" w:sz="0" w:space="0" w:color="auto"/>
        <w:right w:val="none" w:sz="0" w:space="0" w:color="auto"/>
      </w:divBdr>
    </w:div>
    <w:div w:id="825824039">
      <w:bodyDiv w:val="1"/>
      <w:marLeft w:val="0"/>
      <w:marRight w:val="0"/>
      <w:marTop w:val="0"/>
      <w:marBottom w:val="0"/>
      <w:divBdr>
        <w:top w:val="none" w:sz="0" w:space="0" w:color="auto"/>
        <w:left w:val="none" w:sz="0" w:space="0" w:color="auto"/>
        <w:bottom w:val="none" w:sz="0" w:space="0" w:color="auto"/>
        <w:right w:val="none" w:sz="0" w:space="0" w:color="auto"/>
      </w:divBdr>
    </w:div>
    <w:div w:id="840126904">
      <w:bodyDiv w:val="1"/>
      <w:marLeft w:val="0"/>
      <w:marRight w:val="0"/>
      <w:marTop w:val="0"/>
      <w:marBottom w:val="0"/>
      <w:divBdr>
        <w:top w:val="none" w:sz="0" w:space="0" w:color="auto"/>
        <w:left w:val="none" w:sz="0" w:space="0" w:color="auto"/>
        <w:bottom w:val="none" w:sz="0" w:space="0" w:color="auto"/>
        <w:right w:val="none" w:sz="0" w:space="0" w:color="auto"/>
      </w:divBdr>
    </w:div>
    <w:div w:id="856697407">
      <w:bodyDiv w:val="1"/>
      <w:marLeft w:val="0"/>
      <w:marRight w:val="0"/>
      <w:marTop w:val="0"/>
      <w:marBottom w:val="0"/>
      <w:divBdr>
        <w:top w:val="none" w:sz="0" w:space="0" w:color="auto"/>
        <w:left w:val="none" w:sz="0" w:space="0" w:color="auto"/>
        <w:bottom w:val="none" w:sz="0" w:space="0" w:color="auto"/>
        <w:right w:val="none" w:sz="0" w:space="0" w:color="auto"/>
      </w:divBdr>
    </w:div>
    <w:div w:id="945502947">
      <w:bodyDiv w:val="1"/>
      <w:marLeft w:val="0"/>
      <w:marRight w:val="0"/>
      <w:marTop w:val="0"/>
      <w:marBottom w:val="0"/>
      <w:divBdr>
        <w:top w:val="none" w:sz="0" w:space="0" w:color="auto"/>
        <w:left w:val="none" w:sz="0" w:space="0" w:color="auto"/>
        <w:bottom w:val="none" w:sz="0" w:space="0" w:color="auto"/>
        <w:right w:val="none" w:sz="0" w:space="0" w:color="auto"/>
      </w:divBdr>
    </w:div>
    <w:div w:id="990136831">
      <w:bodyDiv w:val="1"/>
      <w:marLeft w:val="0"/>
      <w:marRight w:val="0"/>
      <w:marTop w:val="0"/>
      <w:marBottom w:val="0"/>
      <w:divBdr>
        <w:top w:val="none" w:sz="0" w:space="0" w:color="auto"/>
        <w:left w:val="none" w:sz="0" w:space="0" w:color="auto"/>
        <w:bottom w:val="none" w:sz="0" w:space="0" w:color="auto"/>
        <w:right w:val="none" w:sz="0" w:space="0" w:color="auto"/>
      </w:divBdr>
    </w:div>
    <w:div w:id="1113017801">
      <w:bodyDiv w:val="1"/>
      <w:marLeft w:val="0"/>
      <w:marRight w:val="0"/>
      <w:marTop w:val="0"/>
      <w:marBottom w:val="0"/>
      <w:divBdr>
        <w:top w:val="none" w:sz="0" w:space="0" w:color="auto"/>
        <w:left w:val="none" w:sz="0" w:space="0" w:color="auto"/>
        <w:bottom w:val="none" w:sz="0" w:space="0" w:color="auto"/>
        <w:right w:val="none" w:sz="0" w:space="0" w:color="auto"/>
      </w:divBdr>
    </w:div>
    <w:div w:id="1179003485">
      <w:bodyDiv w:val="1"/>
      <w:marLeft w:val="0"/>
      <w:marRight w:val="0"/>
      <w:marTop w:val="0"/>
      <w:marBottom w:val="0"/>
      <w:divBdr>
        <w:top w:val="none" w:sz="0" w:space="0" w:color="auto"/>
        <w:left w:val="none" w:sz="0" w:space="0" w:color="auto"/>
        <w:bottom w:val="none" w:sz="0" w:space="0" w:color="auto"/>
        <w:right w:val="none" w:sz="0" w:space="0" w:color="auto"/>
      </w:divBdr>
    </w:div>
    <w:div w:id="1246182703">
      <w:bodyDiv w:val="1"/>
      <w:marLeft w:val="0"/>
      <w:marRight w:val="0"/>
      <w:marTop w:val="0"/>
      <w:marBottom w:val="0"/>
      <w:divBdr>
        <w:top w:val="none" w:sz="0" w:space="0" w:color="auto"/>
        <w:left w:val="none" w:sz="0" w:space="0" w:color="auto"/>
        <w:bottom w:val="none" w:sz="0" w:space="0" w:color="auto"/>
        <w:right w:val="none" w:sz="0" w:space="0" w:color="auto"/>
      </w:divBdr>
    </w:div>
    <w:div w:id="1309474894">
      <w:bodyDiv w:val="1"/>
      <w:marLeft w:val="0"/>
      <w:marRight w:val="0"/>
      <w:marTop w:val="0"/>
      <w:marBottom w:val="0"/>
      <w:divBdr>
        <w:top w:val="none" w:sz="0" w:space="0" w:color="auto"/>
        <w:left w:val="none" w:sz="0" w:space="0" w:color="auto"/>
        <w:bottom w:val="none" w:sz="0" w:space="0" w:color="auto"/>
        <w:right w:val="none" w:sz="0" w:space="0" w:color="auto"/>
      </w:divBdr>
    </w:div>
    <w:div w:id="1459570182">
      <w:bodyDiv w:val="1"/>
      <w:marLeft w:val="0"/>
      <w:marRight w:val="0"/>
      <w:marTop w:val="0"/>
      <w:marBottom w:val="0"/>
      <w:divBdr>
        <w:top w:val="none" w:sz="0" w:space="0" w:color="auto"/>
        <w:left w:val="none" w:sz="0" w:space="0" w:color="auto"/>
        <w:bottom w:val="none" w:sz="0" w:space="0" w:color="auto"/>
        <w:right w:val="none" w:sz="0" w:space="0" w:color="auto"/>
      </w:divBdr>
    </w:div>
    <w:div w:id="1492213872">
      <w:bodyDiv w:val="1"/>
      <w:marLeft w:val="0"/>
      <w:marRight w:val="0"/>
      <w:marTop w:val="0"/>
      <w:marBottom w:val="0"/>
      <w:divBdr>
        <w:top w:val="none" w:sz="0" w:space="0" w:color="auto"/>
        <w:left w:val="none" w:sz="0" w:space="0" w:color="auto"/>
        <w:bottom w:val="none" w:sz="0" w:space="0" w:color="auto"/>
        <w:right w:val="none" w:sz="0" w:space="0" w:color="auto"/>
      </w:divBdr>
    </w:div>
    <w:div w:id="1716001536">
      <w:bodyDiv w:val="1"/>
      <w:marLeft w:val="0"/>
      <w:marRight w:val="0"/>
      <w:marTop w:val="0"/>
      <w:marBottom w:val="0"/>
      <w:divBdr>
        <w:top w:val="none" w:sz="0" w:space="0" w:color="auto"/>
        <w:left w:val="none" w:sz="0" w:space="0" w:color="auto"/>
        <w:bottom w:val="none" w:sz="0" w:space="0" w:color="auto"/>
        <w:right w:val="none" w:sz="0" w:space="0" w:color="auto"/>
      </w:divBdr>
    </w:div>
    <w:div w:id="195929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99453-B680-4AF8-9173-8E9B5FF9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422</Words>
  <Characters>2324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doc</cp:lastModifiedBy>
  <cp:revision>5</cp:revision>
  <dcterms:created xsi:type="dcterms:W3CDTF">2011-06-07T22:51:00Z</dcterms:created>
  <dcterms:modified xsi:type="dcterms:W3CDTF">2011-06-08T03:30:00Z</dcterms:modified>
</cp:coreProperties>
</file>