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F020DE">
        <w:rPr>
          <w:rFonts w:ascii="Times New Roman" w:hAnsi="Times New Roman"/>
          <w:b/>
          <w:i w:val="0"/>
          <w:sz w:val="24"/>
          <w:szCs w:val="24"/>
        </w:rPr>
        <w:t>CONTRATACIÓN E INDUCCIÓN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proceso describe </w:t>
      </w:r>
      <w:r w:rsidR="007A2DEE">
        <w:t>las labores realizadas por el Administrador para formalizar la contratación del postulante elegido; y por el Jefe de Departamento y Grupo Pastoral para realizar las inducciones correspondientes.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D039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F020DE" w:rsidRPr="00F020DE">
              <w:rPr>
                <w:b/>
                <w:color w:val="FFFFFF"/>
              </w:rPr>
              <w:t>Contratación e Inducción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681005" w:rsidRPr="00123395" w:rsidRDefault="00681005" w:rsidP="0068100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68100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81005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 elegido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7D5" w:rsidRPr="00FE392B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Grupo Pastoral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A00816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A2DEE" w:rsidP="007A2DEE">
            <w:pPr>
              <w:jc w:val="both"/>
            </w:pPr>
            <w:r>
              <w:t>El presente proceso se encuentra en torno al esfuerzo realizado por el Administrador para contactar al postulante elegido durante la evaluación, y realizar el procedimiento de contratación y derivar al postulante, a las inducciones correspondientes.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contacta al postulante elegido por el Jefe del Departamento y el Director General.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elegido evalúa la propuesta y decide rechazarla o aceptarla.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rechace la propuesta, el proceso de contratación termina.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el Administrador le menciona sus responsabilidades y obligaciones con la oficina; establecen el sueldo, pagos y otros beneficios; le explica las políticas de gestión; y entrega los manuales y reglamentos.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Luego, formula el contrato y el postulante elegido lo firma.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archiva el Contrato; mientras que el Jefe del Departamento realiza una inducción en sus tareas al nuevo empleado.</w:t>
            </w:r>
          </w:p>
          <w:p w:rsidR="007A2DEE" w:rsidRP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un grupo pastoral realiza una inducción en valores e identidad; para que el empleado pueda iniciar sus labores.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7A2DEE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074910"/>
            <wp:effectExtent l="0" t="0" r="3810" b="0"/>
            <wp:docPr id="1" name="Imagen 1" descr="D:\Documents and Settings\Jose\Escritorio\Proyecto Fe y Alegri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689"/>
        <w:gridCol w:w="2810"/>
        <w:gridCol w:w="1985"/>
        <w:gridCol w:w="1613"/>
        <w:gridCol w:w="2315"/>
      </w:tblGrid>
      <w:tr w:rsidR="00FE392B" w:rsidRPr="00123395" w:rsidTr="007A5487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7A5487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B00E4E" w:rsidP="00B00E4E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aceptado informado al Administrador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al Postulante elegido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B00E4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aceptado por el Jefe del Departamento y el Director General.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595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propuesta</w:t>
            </w:r>
          </w:p>
        </w:tc>
        <w:tc>
          <w:tcPr>
            <w:tcW w:w="594" w:type="pct"/>
            <w:vAlign w:val="center"/>
          </w:tcPr>
          <w:p w:rsidR="00FE392B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  <w:p w:rsidR="007A5487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988" w:type="pct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ser contactado, el postulante evalúa la propuesta.</w:t>
            </w:r>
          </w:p>
        </w:tc>
        <w:tc>
          <w:tcPr>
            <w:tcW w:w="698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7A5487" w:rsidRDefault="007A5487" w:rsidP="007A548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Rechazar propuesta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7A5487" w:rsidRDefault="00FE392B" w:rsidP="007A5487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rechaza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595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de contratación</w:t>
            </w:r>
          </w:p>
        </w:tc>
        <w:tc>
          <w:tcPr>
            <w:tcW w:w="594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coordinada</w:t>
            </w:r>
          </w:p>
        </w:tc>
        <w:tc>
          <w:tcPr>
            <w:tcW w:w="988" w:type="pct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el postulante acepta la propuesta, él y la Administrador coordinan una fecha para realizar la contratación.</w:t>
            </w:r>
          </w:p>
        </w:tc>
        <w:tc>
          <w:tcPr>
            <w:tcW w:w="698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coordinada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reunión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73647A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reunión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pactada, el postulante elegido se apersona a la Oficina Central de Fe y Alegría Perú.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73647A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reunión</w:t>
            </w:r>
            <w:bookmarkStart w:id="1" w:name="_GoBack"/>
            <w:bookmarkEnd w:id="1"/>
          </w:p>
        </w:tc>
        <w:tc>
          <w:tcPr>
            <w:tcW w:w="595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Indicar sus Obligaciones y responsabilidades</w:t>
            </w:r>
          </w:p>
        </w:tc>
        <w:tc>
          <w:tcPr>
            <w:tcW w:w="594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988" w:type="pct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menciona todas las obligaciones y responsabilidades al postulante elegido.</w:t>
            </w:r>
          </w:p>
        </w:tc>
        <w:tc>
          <w:tcPr>
            <w:tcW w:w="698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Establecer Sueldo, Pagos y otros Beneficios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establece el sueldo, pagos y otros beneficios que tendrá el nuevo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Explicar Políticas de Gestión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explica </w:t>
            </w:r>
            <w:r w:rsidR="00A00816">
              <w:rPr>
                <w:sz w:val="18"/>
                <w:szCs w:val="18"/>
                <w:lang w:val="es-PE" w:eastAsia="es-PE"/>
              </w:rPr>
              <w:t>las políticas de gestión que rigen en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221B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A00816" w:rsidP="00A95E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C72B9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Manual y Reglamentos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A00816" w:rsidP="00A95E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A00816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hace entrega del Manual y Reglamentos existentes.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C72B9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402"/>
        </w:trPr>
        <w:tc>
          <w:tcPr>
            <w:tcW w:w="177" w:type="pct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595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Formular Contrato</w:t>
            </w:r>
          </w:p>
        </w:tc>
        <w:tc>
          <w:tcPr>
            <w:tcW w:w="594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988" w:type="pct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formula el contrato correspondiente.</w:t>
            </w:r>
          </w:p>
        </w:tc>
        <w:tc>
          <w:tcPr>
            <w:tcW w:w="698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Firmar Contrato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firma el Contrato.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595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Archivar Contrato</w:t>
            </w:r>
          </w:p>
        </w:tc>
        <w:tc>
          <w:tcPr>
            <w:tcW w:w="594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988" w:type="pct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archiva el contrato firmado por el postulante elegido.</w:t>
            </w:r>
          </w:p>
        </w:tc>
        <w:tc>
          <w:tcPr>
            <w:tcW w:w="698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tareas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la firma del contrato, el Jefe del Departamento induce al nuevo empleado en las tareas que realizará.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Valores e Identidad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Valores e Identidad 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Así como el nuevo empleado es inducido en sus nuevas labores, también es inducido en valores e identidad por un grupo pastoral.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Grupo Pastoral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Valores e Identidad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Iniciar Labores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A00816" w:rsidRDefault="00C72B97" w:rsidP="00A00816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inicia sus labores, luego de recibir las inducciones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E52" w:rsidRDefault="00576E52" w:rsidP="007E018E">
      <w:r>
        <w:separator/>
      </w:r>
    </w:p>
  </w:endnote>
  <w:endnote w:type="continuationSeparator" w:id="0">
    <w:p w:rsidR="00576E52" w:rsidRDefault="00576E5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E52" w:rsidRDefault="00576E52" w:rsidP="007E018E">
      <w:r>
        <w:separator/>
      </w:r>
    </w:p>
  </w:footnote>
  <w:footnote w:type="continuationSeparator" w:id="0">
    <w:p w:rsidR="00576E52" w:rsidRDefault="00576E5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CEB"/>
    <w:multiLevelType w:val="hybridMultilevel"/>
    <w:tmpl w:val="300E16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415C7"/>
    <w:multiLevelType w:val="hybridMultilevel"/>
    <w:tmpl w:val="57D6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2D039D"/>
    <w:rsid w:val="00311180"/>
    <w:rsid w:val="003831EF"/>
    <w:rsid w:val="00394DBC"/>
    <w:rsid w:val="003E6E64"/>
    <w:rsid w:val="003F04F9"/>
    <w:rsid w:val="00423FED"/>
    <w:rsid w:val="00445E0B"/>
    <w:rsid w:val="004746B2"/>
    <w:rsid w:val="004936FA"/>
    <w:rsid w:val="004D26C5"/>
    <w:rsid w:val="004D4C91"/>
    <w:rsid w:val="004F4F9B"/>
    <w:rsid w:val="00526675"/>
    <w:rsid w:val="00541536"/>
    <w:rsid w:val="00576E52"/>
    <w:rsid w:val="0064226B"/>
    <w:rsid w:val="00681005"/>
    <w:rsid w:val="0069290E"/>
    <w:rsid w:val="006A5866"/>
    <w:rsid w:val="006C04E3"/>
    <w:rsid w:val="0073647A"/>
    <w:rsid w:val="007A2DEE"/>
    <w:rsid w:val="007A5487"/>
    <w:rsid w:val="007E018E"/>
    <w:rsid w:val="0080590E"/>
    <w:rsid w:val="00834709"/>
    <w:rsid w:val="008654F4"/>
    <w:rsid w:val="009421C1"/>
    <w:rsid w:val="009A56B5"/>
    <w:rsid w:val="00A00816"/>
    <w:rsid w:val="00A025AA"/>
    <w:rsid w:val="00A159AA"/>
    <w:rsid w:val="00A72605"/>
    <w:rsid w:val="00AD02AE"/>
    <w:rsid w:val="00B00E4E"/>
    <w:rsid w:val="00C72B97"/>
    <w:rsid w:val="00CB45B7"/>
    <w:rsid w:val="00DA01E9"/>
    <w:rsid w:val="00DF7A7E"/>
    <w:rsid w:val="00E221B7"/>
    <w:rsid w:val="00E449E7"/>
    <w:rsid w:val="00E5290E"/>
    <w:rsid w:val="00EA17D5"/>
    <w:rsid w:val="00EB523A"/>
    <w:rsid w:val="00ED3EAF"/>
    <w:rsid w:val="00F020DE"/>
    <w:rsid w:val="00F301F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2011-08-27T04:48:00Z</dcterms:created>
  <dcterms:modified xsi:type="dcterms:W3CDTF">2011-08-29T06:35:00Z</dcterms:modified>
</cp:coreProperties>
</file>