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1F" w:rsidRPr="004C6C1F" w:rsidRDefault="00FF6463" w:rsidP="004C6C1F">
      <w:pPr>
        <w:pStyle w:val="Ttulo3"/>
        <w:numPr>
          <w:ilvl w:val="0"/>
          <w:numId w:val="0"/>
        </w:numPr>
        <w:spacing w:after="240" w:line="240" w:lineRule="auto"/>
        <w:jc w:val="center"/>
        <w:rPr>
          <w:rFonts w:ascii="Times New Roman" w:hAnsi="Times New Roman"/>
          <w:b/>
          <w:i w:val="0"/>
          <w:smallCaps w:val="0"/>
          <w:sz w:val="24"/>
          <w:szCs w:val="24"/>
        </w:rPr>
      </w:pPr>
      <w:bookmarkStart w:id="0" w:name="_Toc266033398"/>
      <w:r>
        <w:rPr>
          <w:rFonts w:ascii="Times New Roman" w:hAnsi="Times New Roman"/>
          <w:b/>
          <w:i w:val="0"/>
          <w:smallCaps w:val="0"/>
          <w:sz w:val="24"/>
          <w:szCs w:val="24"/>
        </w:rPr>
        <w:t>PROCESO: ELABORAR</w:t>
      </w:r>
      <w:r w:rsidR="004C6C1F" w:rsidRPr="004C6C1F">
        <w:rPr>
          <w:rFonts w:ascii="Times New Roman" w:hAnsi="Times New Roman"/>
          <w:b/>
          <w:i w:val="0"/>
          <w:smallCaps w:val="0"/>
          <w:sz w:val="24"/>
          <w:szCs w:val="24"/>
        </w:rPr>
        <w:t xml:space="preserve"> PLAN OPERATIVO INSTITUCIONAL</w:t>
      </w:r>
      <w:bookmarkEnd w:id="0"/>
    </w:p>
    <w:p w:rsidR="004C6C1F" w:rsidRPr="00F45B83" w:rsidRDefault="004C6C1F" w:rsidP="004C6C1F">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w:t>
      </w:r>
      <w:r w:rsidR="00E73413">
        <w:rPr>
          <w:rFonts w:ascii="Times New Roman" w:hAnsi="Times New Roman" w:cs="Times New Roman"/>
          <w:sz w:val="24"/>
          <w:szCs w:val="24"/>
        </w:rPr>
        <w:t>ente proceso describe las labo</w:t>
      </w:r>
      <w:r w:rsidRPr="00F45B83">
        <w:rPr>
          <w:rFonts w:ascii="Times New Roman" w:hAnsi="Times New Roman" w:cs="Times New Roman"/>
          <w:sz w:val="24"/>
          <w:szCs w:val="24"/>
        </w:rPr>
        <w:t xml:space="preserve">res realizadas por el Jefe del Departamento de </w:t>
      </w:r>
      <w:bookmarkStart w:id="1" w:name="_GoBack"/>
      <w:r w:rsidRPr="00F45B83">
        <w:rPr>
          <w:rFonts w:ascii="Times New Roman" w:hAnsi="Times New Roman" w:cs="Times New Roman"/>
          <w:sz w:val="24"/>
          <w:szCs w:val="24"/>
        </w:rPr>
        <w:t>Planificación</w:t>
      </w:r>
      <w:bookmarkEnd w:id="1"/>
      <w:r w:rsidRPr="00F45B83">
        <w:rPr>
          <w:rFonts w:ascii="Times New Roman" w:hAnsi="Times New Roman" w:cs="Times New Roman"/>
          <w:sz w:val="24"/>
          <w:szCs w:val="24"/>
        </w:rPr>
        <w:t xml:space="preserve"> para elaborar el Plan Operativo Anual Institucional, el cual es producto de la revisión y unificación de todos los planes operativos anuales de los distintos departamentos y áreas de la Oficina Central.</w:t>
      </w:r>
    </w:p>
    <w:p w:rsidR="004C6C1F" w:rsidRPr="00F45B83" w:rsidRDefault="004C6C1F" w:rsidP="004C6C1F">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48"/>
        <w:gridCol w:w="2081"/>
      </w:tblGrid>
      <w:tr w:rsidR="004C6C1F" w:rsidRPr="00F45B83" w:rsidTr="002B5478">
        <w:trPr>
          <w:trHeight w:val="699"/>
          <w:tblHeader/>
        </w:trPr>
        <w:tc>
          <w:tcPr>
            <w:tcW w:w="9054" w:type="dxa"/>
            <w:gridSpan w:val="4"/>
            <w:shd w:val="clear" w:color="auto" w:fill="000000"/>
            <w:vAlign w:val="center"/>
          </w:tcPr>
          <w:p w:rsidR="004C6C1F" w:rsidRPr="00F45B83" w:rsidRDefault="004C6C1F"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4C6C1F" w:rsidRPr="00F45B83" w:rsidRDefault="00FF6463" w:rsidP="00FF6463">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Proceso “Elaborar</w:t>
            </w:r>
            <w:r w:rsidR="004C6C1F" w:rsidRPr="00F45B83">
              <w:rPr>
                <w:rFonts w:ascii="Times New Roman" w:hAnsi="Times New Roman" w:cs="Times New Roman"/>
                <w:b/>
                <w:color w:val="FFFFFF"/>
                <w:sz w:val="24"/>
                <w:szCs w:val="24"/>
              </w:rPr>
              <w:t xml:space="preserve"> Plan Operativo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4C6C1F" w:rsidRPr="00F45B83" w:rsidRDefault="004C6C1F" w:rsidP="002B5478">
            <w:pPr>
              <w:spacing w:after="0" w:line="240" w:lineRule="auto"/>
              <w:jc w:val="both"/>
              <w:rPr>
                <w:rFonts w:ascii="Times New Roman" w:hAnsi="Times New Roman" w:cs="Times New Roman"/>
                <w:sz w:val="24"/>
                <w:szCs w:val="24"/>
              </w:rPr>
            </w:pPr>
            <w:r w:rsidRPr="004C6C1F">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57"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63"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78" w:type="dxa"/>
            <w:gridSpan w:val="3"/>
          </w:tcPr>
          <w:p w:rsidR="004C6C1F" w:rsidRDefault="004C6C1F" w:rsidP="0061455A">
            <w:pPr>
              <w:pStyle w:val="Prrafodelista"/>
              <w:numPr>
                <w:ilvl w:val="0"/>
                <w:numId w:val="6"/>
              </w:numPr>
              <w:spacing w:after="0" w:line="240" w:lineRule="auto"/>
              <w:jc w:val="both"/>
              <w:rPr>
                <w:rFonts w:ascii="Times New Roman" w:hAnsi="Times New Roman" w:cs="Times New Roman"/>
                <w:bCs/>
                <w:sz w:val="24"/>
                <w:szCs w:val="24"/>
              </w:rPr>
            </w:pPr>
            <w:r w:rsidRPr="0061455A">
              <w:rPr>
                <w:rFonts w:ascii="Times New Roman" w:hAnsi="Times New Roman" w:cs="Times New Roman"/>
                <w:bCs/>
                <w:sz w:val="24"/>
                <w:szCs w:val="24"/>
              </w:rPr>
              <w:t>Jefe del Departamento de Planificación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Formación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Proyectos</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Área de Educación Técnica</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Área de Pastoral y Educación en Valores</w:t>
            </w:r>
          </w:p>
          <w:p w:rsidR="0061455A" w:rsidRP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Administración.</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57"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Director Fe y Alegría Perú</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 EXTERNO</w:t>
            </w:r>
          </w:p>
        </w:tc>
        <w:tc>
          <w:tcPr>
            <w:tcW w:w="2263"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Planificación para elaborar el Plan Operativo Anual Institucional, elaborando guías de evaluación, para orientar a todas los departamentos sobre su desarrollo propio del plan operativo anual y, finalmente, unificar todos estos planes operativos a fin obtener el Plan Operativo Anual Institucional.</w:t>
            </w:r>
          </w:p>
          <w:p w:rsidR="004C6C1F"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este departamento para la comunicación de dicho plan a los distintos departamentos de la Oficina Central.</w:t>
            </w:r>
          </w:p>
          <w:p w:rsidR="00E73413" w:rsidRPr="00F45B83" w:rsidRDefault="00E73413" w:rsidP="00655D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w:t>
            </w:r>
            <w:r w:rsidR="00655DC8">
              <w:rPr>
                <w:rFonts w:ascii="Times New Roman" w:hAnsi="Times New Roman" w:cs="Times New Roman"/>
                <w:sz w:val="24"/>
                <w:szCs w:val="24"/>
              </w:rPr>
              <w:t xml:space="preserve"> azul</w:t>
            </w:r>
            <w:r>
              <w:rPr>
                <w:rFonts w:ascii="Times New Roman" w:hAnsi="Times New Roman" w:cs="Times New Roman"/>
                <w:sz w:val="24"/>
                <w:szCs w:val="24"/>
              </w:rPr>
              <w:t xml:space="preserve"> c</w:t>
            </w:r>
            <w:r w:rsidR="00655DC8">
              <w:rPr>
                <w:rFonts w:ascii="Times New Roman" w:hAnsi="Times New Roman" w:cs="Times New Roman"/>
                <w:sz w:val="24"/>
                <w:szCs w:val="24"/>
              </w:rPr>
              <w:t>orresponden a otro macroproceso.</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78" w:type="dxa"/>
            <w:gridSpan w:val="3"/>
            <w:vAlign w:val="center"/>
          </w:tcPr>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del Departamento de Planificación procede a elaborar un documento guía de evaluación, a fin de que los distintos departamentos hagan una propia evaluación sobre su desempeño anual e envía un mensaje a los departamentos para que realicen la elaboración del plan operativo anual.</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A medida que los departamentos proceden a desarrollan sus propios planes operativos, se procede a brindar una </w:t>
            </w:r>
            <w:r w:rsidRPr="00F45B83">
              <w:rPr>
                <w:rFonts w:ascii="Times New Roman" w:hAnsi="Times New Roman" w:cs="Times New Roman"/>
                <w:bCs/>
                <w:sz w:val="24"/>
                <w:szCs w:val="24"/>
              </w:rPr>
              <w:lastRenderedPageBreak/>
              <w:t>orientación sobre el desarrollo de estos planes.</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convocar a la reunión de diciembre a todos los departamentos de la Oficina Central de Fe y Alegría Perú.</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El Jefe del Departamento de Planificación procede a comunicar una retroalimentación a cada departamento, a fin de que estos mejoren sus planes operativos anuales.</w:t>
            </w:r>
          </w:p>
          <w:p w:rsidR="004C6C1F"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Después</w:t>
            </w:r>
            <w:r w:rsidR="004C6C1F" w:rsidRPr="00F45B83">
              <w:rPr>
                <w:rFonts w:ascii="Times New Roman" w:hAnsi="Times New Roman" w:cs="Times New Roman"/>
                <w:bCs/>
                <w:sz w:val="24"/>
                <w:szCs w:val="24"/>
              </w:rPr>
              <w:t>, los distintos departamentos de la Oficina Central hacen entrega de sus planes operativos anuales, a fin de que el Jefe del Departamento de Planificación procede a realizar la unificación de todo estos y elabora el Plan Operativo Anual Institucional.</w:t>
            </w:r>
          </w:p>
          <w:p w:rsidR="00AE3297" w:rsidRPr="00F45B83"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Finalmente, luego de elaborarse el Plan Operativo Anual Institucional, éste es utilizado para elaborar el Presupuesto Anual Institucional y para codificar los proyectos.</w:t>
            </w:r>
          </w:p>
        </w:tc>
      </w:tr>
      <w:tr w:rsidR="00AE3297" w:rsidRPr="00F45B83" w:rsidTr="002B5478">
        <w:tc>
          <w:tcPr>
            <w:tcW w:w="2276" w:type="dxa"/>
            <w:shd w:val="clear" w:color="auto" w:fill="BFBFBF"/>
            <w:vAlign w:val="center"/>
          </w:tcPr>
          <w:p w:rsidR="00AE3297" w:rsidRPr="00F45B83" w:rsidRDefault="00AE3297"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78" w:type="dxa"/>
            <w:gridSpan w:val="3"/>
            <w:vAlign w:val="center"/>
          </w:tcPr>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del Departamento de Donaciones e Imagen Institucional</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del Departamento de Formación</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w:t>
            </w:r>
            <w:r w:rsidR="00AE3297" w:rsidRPr="00AE3297">
              <w:rPr>
                <w:rFonts w:ascii="Times New Roman" w:hAnsi="Times New Roman" w:cs="Times New Roman"/>
                <w:bCs/>
                <w:sz w:val="24"/>
                <w:szCs w:val="24"/>
              </w:rPr>
              <w:t xml:space="preserve"> Presupuesto Anual Institucional</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del Departamento de Proyectos</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Planificar </w:t>
            </w:r>
            <w:r w:rsidR="00AE3297" w:rsidRPr="00AE3297">
              <w:rPr>
                <w:rFonts w:ascii="Times New Roman" w:hAnsi="Times New Roman" w:cs="Times New Roman"/>
                <w:bCs/>
                <w:sz w:val="24"/>
                <w:szCs w:val="24"/>
              </w:rPr>
              <w:t>Actividades de Educación Técnica</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 Pastoral y Educación en </w:t>
            </w:r>
            <w:r w:rsidRPr="00AE3297">
              <w:rPr>
                <w:rFonts w:ascii="Times New Roman" w:hAnsi="Times New Roman" w:cs="Times New Roman"/>
                <w:bCs/>
                <w:sz w:val="24"/>
                <w:szCs w:val="24"/>
              </w:rPr>
              <w:t>Valores</w:t>
            </w:r>
          </w:p>
          <w:p w:rsidR="00AE3297" w:rsidRPr="00F45B83" w:rsidRDefault="00FF6463" w:rsidP="00FF6463">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Codificar</w:t>
            </w:r>
            <w:r w:rsidR="00AE3297" w:rsidRPr="00AE3297">
              <w:rPr>
                <w:rFonts w:ascii="Times New Roman" w:hAnsi="Times New Roman" w:cs="Times New Roman"/>
                <w:bCs/>
                <w:sz w:val="24"/>
                <w:szCs w:val="24"/>
              </w:rPr>
              <w:t xml:space="preserve"> Proyectos</w:t>
            </w:r>
          </w:p>
        </w:tc>
      </w:tr>
    </w:tbl>
    <w:p w:rsidR="004C6C1F" w:rsidRDefault="004C6C1F" w:rsidP="004C6C1F">
      <w:pPr>
        <w:pStyle w:val="Epgrafe"/>
        <w:jc w:val="center"/>
        <w:rPr>
          <w:sz w:val="24"/>
          <w:szCs w:val="24"/>
        </w:rPr>
      </w:pPr>
    </w:p>
    <w:p w:rsidR="004C6C1F" w:rsidRPr="004C6C1F" w:rsidRDefault="004C6C1F" w:rsidP="004C6C1F">
      <w:pPr>
        <w:rPr>
          <w:lang w:val="es-PE" w:eastAsia="es-ES" w:bidi="ar-SA"/>
        </w:rPr>
      </w:pPr>
    </w:p>
    <w:p w:rsidR="004C6C1F" w:rsidRPr="00F45B83" w:rsidRDefault="00FF6463" w:rsidP="004C6C1F">
      <w:pPr>
        <w:keepNext/>
        <w:spacing w:after="0" w:line="240" w:lineRule="auto"/>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5400675" cy="5221045"/>
            <wp:effectExtent l="0" t="0" r="0" b="0"/>
            <wp:docPr id="2" name="Imagen 2" descr="D:\Documents and Settings\Jose\Escritorio\Proyecto Fe y Alegria\Procesos Ultimo 2011-2\Planificación\(M) P1 - Elaboración de Plan Operativ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P1 - Elaboración de Plan Operativo Institucio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5221045"/>
                    </a:xfrm>
                    <a:prstGeom prst="rect">
                      <a:avLst/>
                    </a:prstGeom>
                    <a:noFill/>
                    <a:ln>
                      <a:noFill/>
                    </a:ln>
                  </pic:spPr>
                </pic:pic>
              </a:graphicData>
            </a:graphic>
          </wp:inline>
        </w:drawing>
      </w:r>
    </w:p>
    <w:p w:rsidR="004C6C1F" w:rsidRDefault="004C6C1F" w:rsidP="004C6C1F">
      <w:pPr>
        <w:spacing w:line="240" w:lineRule="auto"/>
        <w:rPr>
          <w:rFonts w:ascii="Times New Roman" w:hAnsi="Times New Roman" w:cs="Times New Roman"/>
          <w:sz w:val="24"/>
          <w:szCs w:val="24"/>
          <w:lang w:val="es-PE" w:eastAsia="es-ES" w:bidi="ar-SA"/>
        </w:rPr>
        <w:sectPr w:rsidR="004C6C1F" w:rsidSect="004C6C1F">
          <w:type w:val="continuous"/>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805"/>
        <w:gridCol w:w="1772"/>
        <w:gridCol w:w="1846"/>
        <w:gridCol w:w="2878"/>
        <w:gridCol w:w="1831"/>
        <w:gridCol w:w="1488"/>
        <w:gridCol w:w="2136"/>
      </w:tblGrid>
      <w:tr w:rsidR="001336FF" w:rsidRPr="004C6C1F" w:rsidTr="00750E25">
        <w:trPr>
          <w:trHeight w:val="495"/>
          <w:tblHeader/>
        </w:trPr>
        <w:tc>
          <w:tcPr>
            <w:tcW w:w="163" w:type="pct"/>
            <w:shd w:val="clear" w:color="auto" w:fill="000000"/>
            <w:vAlign w:val="center"/>
          </w:tcPr>
          <w:p w:rsidR="001336FF" w:rsidRPr="001336FF" w:rsidRDefault="001336FF" w:rsidP="001336FF">
            <w:pPr>
              <w:spacing w:after="0" w:line="240" w:lineRule="auto"/>
              <w:jc w:val="center"/>
              <w:rPr>
                <w:rFonts w:ascii="Times New Roman" w:hAnsi="Times New Roman" w:cs="Times New Roman"/>
                <w:b/>
                <w:bCs/>
                <w:color w:val="FFFFFF"/>
                <w:lang w:val="es-PE" w:eastAsia="es-PE"/>
              </w:rPr>
            </w:pPr>
            <w:r w:rsidRPr="001336FF">
              <w:rPr>
                <w:rFonts w:ascii="Times New Roman" w:hAnsi="Times New Roman" w:cs="Times New Roman"/>
                <w:b/>
                <w:color w:val="FFFFFF"/>
                <w:lang w:val="es-PE" w:eastAsia="es-PE"/>
              </w:rPr>
              <w:lastRenderedPageBreak/>
              <w:t>N°</w:t>
            </w:r>
          </w:p>
        </w:tc>
        <w:tc>
          <w:tcPr>
            <w:tcW w:w="635"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ENTRADA</w:t>
            </w:r>
          </w:p>
        </w:tc>
        <w:tc>
          <w:tcPr>
            <w:tcW w:w="623"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ACTIVIDAD</w:t>
            </w:r>
          </w:p>
        </w:tc>
        <w:tc>
          <w:tcPr>
            <w:tcW w:w="649"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SALIDA</w:t>
            </w:r>
          </w:p>
        </w:tc>
        <w:tc>
          <w:tcPr>
            <w:tcW w:w="1012"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DESCRIPCIÓN</w:t>
            </w:r>
          </w:p>
        </w:tc>
        <w:tc>
          <w:tcPr>
            <w:tcW w:w="644"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RESPONSABLE</w:t>
            </w:r>
          </w:p>
        </w:tc>
        <w:tc>
          <w:tcPr>
            <w:tcW w:w="523"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TIPO ACTIVIDAD</w:t>
            </w:r>
          </w:p>
        </w:tc>
        <w:tc>
          <w:tcPr>
            <w:tcW w:w="751"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336FF" w:rsidRPr="004C6C1F" w:rsidTr="00750E25">
        <w:trPr>
          <w:trHeight w:val="450"/>
        </w:trPr>
        <w:tc>
          <w:tcPr>
            <w:tcW w:w="163" w:type="pct"/>
            <w:shd w:val="clear" w:color="auto" w:fill="auto"/>
            <w:vAlign w:val="center"/>
          </w:tcPr>
          <w:p w:rsidR="001336FF" w:rsidRPr="001336FF" w:rsidRDefault="001336FF"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1.</w:t>
            </w:r>
          </w:p>
        </w:tc>
        <w:tc>
          <w:tcPr>
            <w:tcW w:w="635" w:type="pct"/>
            <w:shd w:val="clear" w:color="auto" w:fill="auto"/>
            <w:vAlign w:val="center"/>
          </w:tcPr>
          <w:p w:rsidR="001336FF" w:rsidRPr="004C6C1F" w:rsidRDefault="001336FF" w:rsidP="001336FF">
            <w:pPr>
              <w:spacing w:after="0" w:line="240" w:lineRule="auto"/>
              <w:rPr>
                <w:rFonts w:ascii="Times New Roman" w:hAnsi="Times New Roman" w:cs="Times New Roman"/>
                <w:sz w:val="18"/>
                <w:szCs w:val="18"/>
                <w:lang w:val="es-PE" w:eastAsia="es-PE"/>
              </w:rPr>
            </w:pPr>
          </w:p>
        </w:tc>
        <w:tc>
          <w:tcPr>
            <w:tcW w:w="623" w:type="pct"/>
            <w:shd w:val="clear" w:color="auto" w:fill="auto"/>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649" w:type="pct"/>
            <w:shd w:val="clear" w:color="auto" w:fill="auto"/>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Necesidad de </w:t>
            </w:r>
            <w:r w:rsidRPr="004C6C1F">
              <w:rPr>
                <w:rFonts w:ascii="Times New Roman" w:hAnsi="Times New Roman" w:cs="Times New Roman"/>
                <w:sz w:val="18"/>
                <w:szCs w:val="18"/>
                <w:lang w:val="es-PE" w:eastAsia="es-PE"/>
              </w:rPr>
              <w:t>elaboración de Plan Operativo Anual Institucional</w:t>
            </w:r>
          </w:p>
        </w:tc>
        <w:tc>
          <w:tcPr>
            <w:tcW w:w="1012" w:type="pct"/>
            <w:shd w:val="clear" w:color="auto" w:fill="auto"/>
          </w:tcPr>
          <w:p w:rsidR="001336FF" w:rsidRPr="004C6C1F" w:rsidRDefault="00E73413" w:rsidP="002B547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cuando nace la necesidad de elaborar el Plan Operativo Anual Institucional.</w:t>
            </w:r>
          </w:p>
        </w:tc>
        <w:tc>
          <w:tcPr>
            <w:tcW w:w="644" w:type="pct"/>
            <w:shd w:val="clear" w:color="auto" w:fill="auto"/>
            <w:vAlign w:val="center"/>
          </w:tcPr>
          <w:p w:rsidR="001336FF" w:rsidRPr="004C6C1F" w:rsidRDefault="00E73413"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shd w:val="clear" w:color="auto" w:fill="auto"/>
            <w:vAlign w:val="center"/>
          </w:tcPr>
          <w:p w:rsidR="001336FF" w:rsidRPr="004C6C1F" w:rsidRDefault="00E73413"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450"/>
        </w:trPr>
        <w:tc>
          <w:tcPr>
            <w:tcW w:w="163" w:type="pct"/>
            <w:shd w:val="clear" w:color="auto" w:fill="C0C0C0"/>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t>2.</w:t>
            </w:r>
          </w:p>
        </w:tc>
        <w:tc>
          <w:tcPr>
            <w:tcW w:w="635"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Necesidad de elaboración de Plan Operativo Anual Institucional</w:t>
            </w:r>
          </w:p>
        </w:tc>
        <w:tc>
          <w:tcPr>
            <w:tcW w:w="623"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documentación guía para evaluación</w:t>
            </w:r>
          </w:p>
        </w:tc>
        <w:tc>
          <w:tcPr>
            <w:tcW w:w="649"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1012" w:type="pct"/>
            <w:shd w:val="clear" w:color="auto" w:fill="C0C0C0"/>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w:t>
            </w:r>
            <w:r w:rsidR="00FF6463" w:rsidRPr="004C6C1F">
              <w:rPr>
                <w:rFonts w:ascii="Times New Roman" w:hAnsi="Times New Roman" w:cs="Times New Roman"/>
                <w:sz w:val="18"/>
                <w:szCs w:val="18"/>
                <w:lang w:val="es-PE" w:eastAsia="es-PE"/>
              </w:rPr>
              <w:t xml:space="preserve">Jefe </w:t>
            </w:r>
            <w:r w:rsidRPr="004C6C1F">
              <w:rPr>
                <w:rFonts w:ascii="Times New Roman" w:hAnsi="Times New Roman" w:cs="Times New Roman"/>
                <w:sz w:val="18"/>
                <w:szCs w:val="18"/>
                <w:lang w:val="es-PE" w:eastAsia="es-PE"/>
              </w:rPr>
              <w:t xml:space="preserve">del Departamento de Planificación procede a realizar la elaboración de un documento guía de evaluación, el cual será empleado por los distintos departamentos de la Oficina Central a fin de que hagan una evaluación propia sobre su desarrollo de acorde a su Plan Operativo Anual. </w:t>
            </w:r>
          </w:p>
          <w:p w:rsidR="001336FF" w:rsidRPr="004C6C1F" w:rsidRDefault="001336FF"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guía de evaluación se procederá a distribuir para las actividades análisis de resultados del departamento</w:t>
            </w:r>
            <w:r w:rsidR="00655DC8">
              <w:rPr>
                <w:rFonts w:ascii="Times New Roman" w:hAnsi="Times New Roman" w:cs="Times New Roman"/>
                <w:sz w:val="18"/>
                <w:szCs w:val="18"/>
                <w:lang w:val="es-PE" w:eastAsia="es-PE"/>
              </w:rPr>
              <w:t xml:space="preserve"> </w:t>
            </w:r>
            <w:r w:rsidRPr="004C6C1F">
              <w:rPr>
                <w:rFonts w:ascii="Times New Roman" w:hAnsi="Times New Roman" w:cs="Times New Roman"/>
                <w:sz w:val="18"/>
                <w:szCs w:val="18"/>
                <w:lang w:val="es-PE" w:eastAsia="es-PE"/>
              </w:rPr>
              <w:t xml:space="preserve">(Proceso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evaluación de actividades (Proceso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Evaluación Interna de Actividades (Proceso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Socializar resultados de evaluaciones (Proceso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 Analizar resultados sobre el POA anterior (Proceso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w:t>
            </w:r>
          </w:p>
        </w:tc>
        <w:tc>
          <w:tcPr>
            <w:tcW w:w="644"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750E25">
        <w:trPr>
          <w:trHeight w:val="511"/>
        </w:trPr>
        <w:tc>
          <w:tcPr>
            <w:tcW w:w="163" w:type="pct"/>
            <w:vAlign w:val="center"/>
          </w:tcPr>
          <w:p w:rsidR="00E73413" w:rsidRPr="001336FF" w:rsidRDefault="00E73413"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3</w:t>
            </w:r>
            <w:r>
              <w:rPr>
                <w:rFonts w:ascii="Times New Roman" w:hAnsi="Times New Roman" w:cs="Times New Roman"/>
                <w:b/>
                <w:sz w:val="18"/>
                <w:szCs w:val="18"/>
                <w:lang w:val="es-PE" w:eastAsia="es-PE"/>
              </w:rPr>
              <w:t>.</w:t>
            </w:r>
          </w:p>
        </w:tc>
        <w:tc>
          <w:tcPr>
            <w:tcW w:w="635" w:type="pct"/>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E73413"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Actividades </w:t>
            </w:r>
            <w:r w:rsidR="00E73413">
              <w:rPr>
                <w:rFonts w:ascii="Times New Roman" w:hAnsi="Times New Roman" w:cs="Times New Roman"/>
                <w:sz w:val="18"/>
                <w:szCs w:val="18"/>
                <w:lang w:val="es-PE" w:eastAsia="es-PE"/>
              </w:rPr>
              <w:t>del Departamento de Donaciones e Imagen Institucional</w:t>
            </w:r>
          </w:p>
        </w:tc>
        <w:tc>
          <w:tcPr>
            <w:tcW w:w="649" w:type="pct"/>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012" w:type="pct"/>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w:t>
            </w:r>
            <w:r w:rsidR="0061455A">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xml:space="preserve">, en conjunto con el de </w:t>
            </w:r>
            <w:r w:rsidR="0061455A">
              <w:rPr>
                <w:rFonts w:ascii="Times New Roman" w:hAnsi="Times New Roman" w:cs="Times New Roman"/>
                <w:sz w:val="18"/>
                <w:szCs w:val="18"/>
                <w:lang w:val="es-PE" w:eastAsia="es-PE"/>
              </w:rPr>
              <w:t>Donaciones</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w:t>
            </w:r>
            <w:r w:rsidRPr="008E4A1B">
              <w:rPr>
                <w:rFonts w:ascii="Times New Roman" w:hAnsi="Times New Roman" w:cs="Times New Roman"/>
                <w:sz w:val="18"/>
                <w:szCs w:val="18"/>
                <w:lang w:val="es-PE" w:eastAsia="es-PE"/>
              </w:rPr>
              <w:lastRenderedPageBreak/>
              <w:t>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sidR="0061455A">
              <w:rPr>
                <w:rFonts w:ascii="Times New Roman" w:hAnsi="Times New Roman" w:cs="Times New Roman"/>
                <w:sz w:val="18"/>
                <w:szCs w:val="18"/>
                <w:lang w:val="es-PE" w:eastAsia="es-PE"/>
              </w:rPr>
              <w:t xml:space="preserve">Imagen Institucional </w:t>
            </w:r>
            <w:r>
              <w:rPr>
                <w:rFonts w:ascii="Times New Roman" w:hAnsi="Times New Roman" w:cs="Times New Roman"/>
                <w:sz w:val="18"/>
                <w:szCs w:val="18"/>
                <w:lang w:val="es-PE" w:eastAsia="es-PE"/>
              </w:rPr>
              <w:t>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4C6C1F"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750E25">
        <w:trPr>
          <w:trHeight w:val="176"/>
        </w:trPr>
        <w:tc>
          <w:tcPr>
            <w:tcW w:w="163" w:type="pct"/>
            <w:shd w:val="clear" w:color="auto" w:fill="BFBFBF" w:themeFill="background1" w:themeFillShade="BF"/>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635" w:type="pct"/>
            <w:shd w:val="clear" w:color="auto" w:fill="BFBFBF" w:themeFill="background1" w:themeFillShade="BF"/>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E73413" w:rsidRPr="004C6C1F" w:rsidRDefault="00FF646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E73413">
              <w:rPr>
                <w:rFonts w:ascii="Times New Roman" w:hAnsi="Times New Roman" w:cs="Times New Roman"/>
                <w:sz w:val="18"/>
                <w:szCs w:val="18"/>
                <w:lang w:val="es-PE" w:eastAsia="es-PE"/>
              </w:rPr>
              <w:t xml:space="preserve"> del Departamento de Formación</w:t>
            </w:r>
          </w:p>
        </w:tc>
        <w:tc>
          <w:tcPr>
            <w:tcW w:w="649" w:type="pct"/>
            <w:shd w:val="clear" w:color="auto" w:fill="BFBFBF" w:themeFill="background1" w:themeFillShade="BF"/>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012" w:type="pct"/>
            <w:shd w:val="clear" w:color="auto" w:fill="BFBFBF" w:themeFill="background1" w:themeFillShade="BF"/>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Durante el desarrollo de este plan operativo anual, el Director  del Departamento de Formación </w:t>
            </w:r>
            <w:r>
              <w:rPr>
                <w:rFonts w:ascii="Times New Roman" w:hAnsi="Times New Roman" w:cs="Times New Roman"/>
                <w:sz w:val="18"/>
                <w:szCs w:val="18"/>
                <w:lang w:val="es-PE" w:eastAsia="es-PE"/>
              </w:rPr>
              <w:t>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4C6C1F"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523" w:type="pct"/>
            <w:shd w:val="clear" w:color="auto" w:fill="BFBFBF" w:themeFill="background1" w:themeFillShade="BF"/>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3413" w:rsidRPr="004C6C1F" w:rsidRDefault="00E73413"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367A08">
        <w:trPr>
          <w:trHeight w:val="675"/>
        </w:trPr>
        <w:tc>
          <w:tcPr>
            <w:tcW w:w="163" w:type="pct"/>
            <w:shd w:val="clear" w:color="auto" w:fill="FFFFFF" w:themeFill="background1"/>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5</w:t>
            </w:r>
            <w:r>
              <w:rPr>
                <w:rFonts w:ascii="Times New Roman" w:hAnsi="Times New Roman" w:cs="Times New Roman"/>
                <w:b/>
                <w:sz w:val="18"/>
                <w:szCs w:val="18"/>
                <w:lang w:val="es-PE" w:eastAsia="es-PE"/>
              </w:rPr>
              <w:t>.</w:t>
            </w:r>
          </w:p>
        </w:tc>
        <w:tc>
          <w:tcPr>
            <w:tcW w:w="635" w:type="pct"/>
            <w:shd w:val="clear" w:color="auto" w:fill="FFFFFF" w:themeFill="background1"/>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FFFFFF" w:themeFill="background1"/>
            <w:vAlign w:val="center"/>
          </w:tcPr>
          <w:p w:rsidR="00E73413" w:rsidRPr="004C6C1F" w:rsidRDefault="00FF646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E73413">
              <w:rPr>
                <w:rFonts w:ascii="Times New Roman" w:hAnsi="Times New Roman" w:cs="Times New Roman"/>
                <w:sz w:val="18"/>
                <w:szCs w:val="18"/>
                <w:lang w:val="es-PE" w:eastAsia="es-PE"/>
              </w:rPr>
              <w:t xml:space="preserve"> del Departamento de Proyectos</w:t>
            </w:r>
          </w:p>
        </w:tc>
        <w:tc>
          <w:tcPr>
            <w:tcW w:w="649" w:type="pct"/>
            <w:shd w:val="clear" w:color="auto" w:fill="FFFFFF" w:themeFill="background1"/>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1012" w:type="pct"/>
            <w:shd w:val="clear" w:color="auto" w:fill="FFFFFF" w:themeFill="background1"/>
            <w:vAlign w:val="center"/>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w:t>
            </w:r>
            <w:r>
              <w:rPr>
                <w:rFonts w:ascii="Times New Roman" w:hAnsi="Times New Roman" w:cs="Times New Roman"/>
                <w:sz w:val="18"/>
                <w:szCs w:val="18"/>
                <w:lang w:val="es-PE" w:eastAsia="es-PE"/>
              </w:rPr>
              <w:t>artamento de Proyectos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w:t>
            </w:r>
            <w:r w:rsidRPr="008E4A1B">
              <w:rPr>
                <w:rFonts w:ascii="Times New Roman" w:hAnsi="Times New Roman" w:cs="Times New Roman"/>
                <w:sz w:val="18"/>
                <w:szCs w:val="18"/>
                <w:lang w:val="es-PE" w:eastAsia="es-PE"/>
              </w:rPr>
              <w:lastRenderedPageBreak/>
              <w:t>de Planificación se procederá a realizar la entrega del mismo al Departamento de Planificación a fin de que sea incluido en el Plan Operativo Anual Institucional.</w:t>
            </w:r>
          </w:p>
        </w:tc>
        <w:tc>
          <w:tcPr>
            <w:tcW w:w="644"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3C6837">
        <w:trPr>
          <w:trHeight w:val="675"/>
        </w:trPr>
        <w:tc>
          <w:tcPr>
            <w:tcW w:w="163" w:type="pct"/>
            <w:shd w:val="clear" w:color="auto" w:fill="C0C0C0"/>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6</w:t>
            </w:r>
            <w:r>
              <w:rPr>
                <w:rFonts w:ascii="Times New Roman" w:hAnsi="Times New Roman" w:cs="Times New Roman"/>
                <w:b/>
                <w:bCs/>
                <w:sz w:val="18"/>
                <w:szCs w:val="18"/>
                <w:lang w:val="es-PE" w:eastAsia="es-PE"/>
              </w:rPr>
              <w:t>.</w:t>
            </w:r>
          </w:p>
        </w:tc>
        <w:tc>
          <w:tcPr>
            <w:tcW w:w="635" w:type="pct"/>
            <w:shd w:val="clear" w:color="auto" w:fill="C0C0C0"/>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C0C0C0"/>
            <w:vAlign w:val="center"/>
          </w:tcPr>
          <w:p w:rsidR="00E73413"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E73413">
              <w:rPr>
                <w:rFonts w:ascii="Times New Roman" w:hAnsi="Times New Roman" w:cs="Times New Roman"/>
                <w:sz w:val="18"/>
                <w:szCs w:val="18"/>
                <w:lang w:val="es-PE" w:eastAsia="es-PE"/>
              </w:rPr>
              <w:t>Actividades de Educación Técnica</w:t>
            </w:r>
          </w:p>
        </w:tc>
        <w:tc>
          <w:tcPr>
            <w:tcW w:w="649" w:type="pct"/>
            <w:shd w:val="clear" w:color="auto" w:fill="C0C0C0"/>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012" w:type="pct"/>
            <w:shd w:val="clear" w:color="auto" w:fill="C0C0C0"/>
            <w:vAlign w:val="center"/>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61455A">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del Departamento de Educación Técnica, luego en la Reunión de Diciembre presenta los resultados y la primera versi</w:t>
            </w:r>
            <w:r w:rsidR="0061455A">
              <w:rPr>
                <w:rFonts w:ascii="Times New Roman" w:hAnsi="Times New Roman" w:cs="Times New Roman"/>
                <w:sz w:val="18"/>
                <w:szCs w:val="18"/>
                <w:lang w:val="es-PE" w:eastAsia="es-PE"/>
              </w:rPr>
              <w:t>ón del Plan Operativo Anual de</w:t>
            </w:r>
            <w:r w:rsidRPr="008E4A1B">
              <w:rPr>
                <w:rFonts w:ascii="Times New Roman" w:hAnsi="Times New Roman" w:cs="Times New Roman"/>
                <w:sz w:val="18"/>
                <w:szCs w:val="18"/>
                <w:lang w:val="es-PE" w:eastAsia="es-PE"/>
              </w:rPr>
              <w:t xml:space="preserve"> Educación Técnica para recibir la retroalimentación que les permita elaborar la versión final del Plan Operativo Anual del Departamento de Educación Técnica.</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w:t>
            </w:r>
            <w:r>
              <w:rPr>
                <w:rFonts w:ascii="Times New Roman" w:hAnsi="Times New Roman" w:cs="Times New Roman"/>
                <w:sz w:val="18"/>
                <w:szCs w:val="18"/>
                <w:lang w:val="es-PE" w:eastAsia="es-PE"/>
              </w:rPr>
              <w:t xml:space="preserve">e </w:t>
            </w:r>
            <w:r w:rsidR="0061455A">
              <w:rPr>
                <w:rFonts w:ascii="Times New Roman" w:hAnsi="Times New Roman" w:cs="Times New Roman"/>
                <w:sz w:val="18"/>
                <w:szCs w:val="18"/>
                <w:lang w:val="es-PE" w:eastAsia="es-PE"/>
              </w:rPr>
              <w:t xml:space="preserve">del área </w:t>
            </w:r>
            <w:r>
              <w:rPr>
                <w:rFonts w:ascii="Times New Roman" w:hAnsi="Times New Roman" w:cs="Times New Roman"/>
                <w:sz w:val="18"/>
                <w:szCs w:val="18"/>
                <w:lang w:val="es-PE" w:eastAsia="es-PE"/>
              </w:rPr>
              <w:t>de Educación Técnica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8D470B">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7</w:t>
            </w:r>
            <w:r>
              <w:rPr>
                <w:rFonts w:ascii="Times New Roman" w:hAnsi="Times New Roman" w:cs="Times New Roman"/>
                <w:b/>
                <w:bCs/>
                <w:sz w:val="18"/>
                <w:szCs w:val="18"/>
                <w:lang w:val="es-PE" w:eastAsia="es-PE"/>
              </w:rPr>
              <w:t>.</w:t>
            </w:r>
          </w:p>
        </w:tc>
        <w:tc>
          <w:tcPr>
            <w:tcW w:w="635"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61455A" w:rsidRPr="004C6C1F" w:rsidRDefault="00FF646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61455A">
              <w:rPr>
                <w:rFonts w:ascii="Times New Roman" w:hAnsi="Times New Roman" w:cs="Times New Roman"/>
                <w:sz w:val="18"/>
                <w:szCs w:val="18"/>
                <w:lang w:val="es-PE" w:eastAsia="es-PE"/>
              </w:rPr>
              <w:t xml:space="preserve"> de Pastoral y Educación en valores</w:t>
            </w:r>
          </w:p>
        </w:tc>
        <w:tc>
          <w:tcPr>
            <w:tcW w:w="649"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012" w:type="pct"/>
            <w:vAlign w:val="center"/>
          </w:tcPr>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w:t>
            </w:r>
            <w:r w:rsidRPr="008E4A1B">
              <w:rPr>
                <w:rFonts w:ascii="Times New Roman" w:hAnsi="Times New Roman" w:cs="Times New Roman"/>
                <w:sz w:val="18"/>
                <w:szCs w:val="18"/>
                <w:lang w:val="es-PE" w:eastAsia="es-PE"/>
              </w:rPr>
              <w:lastRenderedPageBreak/>
              <w:t xml:space="preserve">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w:t>
            </w:r>
            <w:r w:rsidR="00655DC8">
              <w:rPr>
                <w:rFonts w:ascii="Times New Roman" w:hAnsi="Times New Roman" w:cs="Times New Roman"/>
                <w:sz w:val="18"/>
                <w:szCs w:val="18"/>
                <w:lang w:val="es-PE" w:eastAsia="es-PE"/>
              </w:rPr>
              <w:t xml:space="preserve">“Realizar </w:t>
            </w:r>
            <w:r w:rsidRPr="008E4A1B">
              <w:rPr>
                <w:rFonts w:ascii="Times New Roman" w:hAnsi="Times New Roman" w:cs="Times New Roman"/>
                <w:sz w:val="18"/>
                <w:szCs w:val="18"/>
                <w:lang w:val="es-PE" w:eastAsia="es-PE"/>
              </w:rPr>
              <w:t>Acompañamiento de Pastoral y Educación en Valores</w:t>
            </w:r>
            <w:r w:rsidR="00655DC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la recepción de Notas de fechas de actividades propuestas, provenientes del proceso </w:t>
            </w:r>
            <w:r w:rsidR="00655DC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Planificación de </w:t>
            </w:r>
            <w:r w:rsidR="00655DC8" w:rsidRPr="008E4A1B">
              <w:rPr>
                <w:rFonts w:ascii="Times New Roman" w:hAnsi="Times New Roman" w:cs="Times New Roman"/>
                <w:sz w:val="18"/>
                <w:szCs w:val="18"/>
                <w:lang w:val="es-PE" w:eastAsia="es-PE"/>
              </w:rPr>
              <w:t>Actividades</w:t>
            </w:r>
            <w:r w:rsidR="00655DC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del proyecto PIAE F y A 34, se elabora la versión final del Plan Operativo Anual de Pastoral y Educación en Valores. </w:t>
            </w:r>
          </w:p>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Pastoral y Educación en Valores</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8.</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Enviar Solicitud de elaboración de POA</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la guía de evaluación está elaborada, el Jefe del Departamento de Planificación envía un mensaje a las áreas y departamentos que componen la Oficina Central Fe y </w:t>
            </w:r>
            <w:r w:rsidRPr="004C6C1F">
              <w:rPr>
                <w:rFonts w:ascii="Times New Roman" w:hAnsi="Times New Roman" w:cs="Times New Roman"/>
                <w:sz w:val="18"/>
                <w:szCs w:val="18"/>
                <w:lang w:val="es-PE" w:eastAsia="es-PE"/>
              </w:rPr>
              <w:lastRenderedPageBreak/>
              <w:t xml:space="preserve">Alegría Perú, comunicando la necesidad de que ellos elaboren sus planes operativos anuales. </w:t>
            </w:r>
          </w:p>
          <w:p w:rsidR="0061455A" w:rsidRPr="004C6C1F" w:rsidRDefault="0061455A"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recepción de este evento da inicio a los procesos</w:t>
            </w:r>
            <w:r w:rsidR="00655DC8">
              <w:rPr>
                <w:rFonts w:ascii="Times New Roman" w:hAnsi="Times New Roman" w:cs="Times New Roman"/>
                <w:sz w:val="18"/>
                <w:szCs w:val="18"/>
                <w:lang w:val="es-PE" w:eastAsia="es-PE"/>
              </w:rPr>
              <w:t>: “Planificar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En el caso de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la recepción del evento se produce una vez iniciado el proceso, durante la actividad de elaboración de resumen de evaluaciones, por lo que cataliza convocar a plenario. </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9.</w:t>
            </w:r>
          </w:p>
        </w:tc>
        <w:tc>
          <w:tcPr>
            <w:tcW w:w="635"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Orientar sobre Plan Operativo Anual</w:t>
            </w:r>
          </w:p>
        </w:tc>
        <w:tc>
          <w:tcPr>
            <w:tcW w:w="649"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1012" w:type="pct"/>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solicitado la elaboración del POA, el Jefe del Departamento de Planificación recibe las dudas de las actividades Solucionar dudas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Actividades </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p>
          <w:p w:rsidR="0061455A" w:rsidRPr="004C6C1F" w:rsidRDefault="0061455A"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brinda soluciones a las diversas dudas que se han podido presentar y se las comunica a la </w:t>
            </w:r>
            <w:r w:rsidRPr="004C6C1F">
              <w:rPr>
                <w:rFonts w:ascii="Times New Roman" w:hAnsi="Times New Roman" w:cs="Times New Roman"/>
                <w:sz w:val="18"/>
                <w:szCs w:val="18"/>
                <w:lang w:val="es-PE" w:eastAsia="es-PE"/>
              </w:rPr>
              <w:lastRenderedPageBreak/>
              <w:t xml:space="preserve">actividad Solucionar dudas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Actividades </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Planif</w:t>
            </w:r>
            <w:r w:rsidR="00655DC8">
              <w:rPr>
                <w:rFonts w:ascii="Times New Roman" w:hAnsi="Times New Roman" w:cs="Times New Roman"/>
                <w:sz w:val="18"/>
                <w:szCs w:val="18"/>
                <w:lang w:val="es-PE" w:eastAsia="es-PE"/>
              </w:rPr>
              <w:t xml:space="preserve">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10.</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Convocar a reunión de Diciembre</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Una vez que se ha brindado la orientación sobre la elaboración del Plan Operativo Anual, el Jefe del Departamento de Planificación procede a realizar la convocatoria a todos los departamentos de la Oficina Central Fe y Alegría Perú para organizar la reunión anual de diciembre, en la cual se procederá a realizar la socialización de los resultados del año y la primera versión del Plan Operativo Anual realizado por cada área. A esta reunión asistirá el Consejo Directivo de Fe y Alegría Perú.</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904EA9">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11.</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Comunicar retroalimentación</w:t>
            </w:r>
          </w:p>
        </w:tc>
        <w:tc>
          <w:tcPr>
            <w:tcW w:w="649"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tc>
        <w:tc>
          <w:tcPr>
            <w:tcW w:w="1012" w:type="pct"/>
          </w:tcPr>
          <w:p w:rsidR="0061455A" w:rsidRPr="004C6C1F" w:rsidRDefault="0061455A"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Llegada la fecha de reunión, el Jefe del Departamento de Planificación procede a comunicar la retroalimentación elaborada durante la reunión de diciembre, en base a las observaciones realizadas por el Consejo Directivo de Fe y Alegría Perú. La retroalimentación es comunicada a las actividades Mejorar Plan Operativo Anual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w:t>
            </w:r>
            <w:r w:rsidRPr="004C6C1F">
              <w:rPr>
                <w:rFonts w:ascii="Times New Roman" w:hAnsi="Times New Roman" w:cs="Times New Roman"/>
                <w:sz w:val="18"/>
                <w:szCs w:val="18"/>
                <w:lang w:val="es-PE" w:eastAsia="es-PE"/>
              </w:rPr>
              <w:lastRenderedPageBreak/>
              <w:t>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904EA9">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12.</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Donaciones e Imagen Institucional</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Formación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Proyectos</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Educación Técnica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Pastoral y Educación en Valores</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Plan Operativo Anual Institucional</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recibe  los Planes Operativos Anuales de cada departamento de la Oficina Central Fe y Alegría Perú, de las actividades Mejorar Plan Operativo Anual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w:t>
            </w:r>
          </w:p>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Con los planes operativos anuales recibidos el Jefe del Departamento de Planificación integra y estandariza en el Plan Operativo Anual Institucional. </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5C6666">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13.</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vAlign w:val="center"/>
          </w:tcPr>
          <w:p w:rsidR="0061455A"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61455A">
              <w:rPr>
                <w:rFonts w:ascii="Times New Roman" w:hAnsi="Times New Roman" w:cs="Times New Roman"/>
                <w:sz w:val="18"/>
                <w:szCs w:val="18"/>
                <w:lang w:val="es-PE" w:eastAsia="es-PE"/>
              </w:rPr>
              <w:t>Presupuesto Anual Institucional</w:t>
            </w:r>
          </w:p>
        </w:tc>
        <w:tc>
          <w:tcPr>
            <w:tcW w:w="649" w:type="pct"/>
            <w:vAlign w:val="center"/>
          </w:tcPr>
          <w:p w:rsidR="0061455A" w:rsidRPr="00750E25" w:rsidRDefault="0061455A" w:rsidP="004A28FE">
            <w:pPr>
              <w:tabs>
                <w:tab w:val="left" w:pos="109"/>
              </w:tabs>
              <w:spacing w:after="0" w:line="240" w:lineRule="auto"/>
              <w:rPr>
                <w:rFonts w:ascii="Times New Roman" w:hAnsi="Times New Roman" w:cs="Times New Roman"/>
                <w:sz w:val="18"/>
                <w:szCs w:val="18"/>
                <w:lang w:val="es-PE" w:eastAsia="es-PE"/>
              </w:rPr>
            </w:pPr>
          </w:p>
        </w:tc>
        <w:tc>
          <w:tcPr>
            <w:tcW w:w="1012" w:type="pct"/>
            <w:vAlign w:val="center"/>
          </w:tcPr>
          <w:p w:rsidR="0061455A" w:rsidRDefault="0061455A" w:rsidP="005D6285">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w:t>
            </w:r>
            <w:r w:rsidR="00655DC8">
              <w:rPr>
                <w:rFonts w:ascii="Times New Roman" w:hAnsi="Times New Roman" w:cs="Times New Roman"/>
                <w:sz w:val="18"/>
                <w:szCs w:val="18"/>
                <w:lang w:val="es-PE" w:eastAsia="es-PE"/>
              </w:rPr>
              <w:t>l</w:t>
            </w:r>
            <w:r w:rsidRPr="00B368D1">
              <w:rPr>
                <w:rFonts w:ascii="Times New Roman" w:hAnsi="Times New Roman" w:cs="Times New Roman"/>
                <w:sz w:val="18"/>
                <w:szCs w:val="18"/>
                <w:lang w:val="es-PE" w:eastAsia="es-PE"/>
              </w:rPr>
              <w:t xml:space="preserv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 xml:space="preserve">a en rubros contables asignados a fuentes </w:t>
            </w:r>
            <w:r w:rsidRPr="00B368D1">
              <w:rPr>
                <w:rFonts w:ascii="Times New Roman" w:hAnsi="Times New Roman" w:cs="Times New Roman"/>
                <w:sz w:val="18"/>
                <w:szCs w:val="18"/>
                <w:lang w:val="es-PE" w:eastAsia="es-PE"/>
              </w:rPr>
              <w:lastRenderedPageBreak/>
              <w:t>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1455A" w:rsidRPr="004C6C1F" w:rsidTr="00113F56">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14.</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shd w:val="clear" w:color="auto" w:fill="BFBFBF" w:themeFill="background1" w:themeFillShade="BF"/>
            <w:vAlign w:val="center"/>
          </w:tcPr>
          <w:p w:rsidR="0061455A"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Codificar </w:t>
            </w:r>
            <w:r w:rsidR="0061455A">
              <w:rPr>
                <w:rFonts w:ascii="Times New Roman" w:hAnsi="Times New Roman" w:cs="Times New Roman"/>
                <w:sz w:val="18"/>
                <w:szCs w:val="18"/>
                <w:lang w:val="es-PE" w:eastAsia="es-PE"/>
              </w:rPr>
              <w:t>Proyectos</w:t>
            </w:r>
          </w:p>
        </w:tc>
        <w:tc>
          <w:tcPr>
            <w:tcW w:w="649" w:type="pct"/>
            <w:shd w:val="clear" w:color="auto" w:fill="BFBFBF" w:themeFill="background1" w:themeFillShade="BF"/>
            <w:vAlign w:val="center"/>
          </w:tcPr>
          <w:p w:rsidR="0061455A" w:rsidRPr="004C6C1F" w:rsidRDefault="0061455A" w:rsidP="004A28F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1012" w:type="pct"/>
            <w:shd w:val="clear" w:color="auto" w:fill="BFBFBF" w:themeFill="background1" w:themeFillShade="BF"/>
            <w:vAlign w:val="center"/>
          </w:tcPr>
          <w:p w:rsidR="0061455A" w:rsidRDefault="0061455A" w:rsidP="004A28FE">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1455A" w:rsidRPr="004C6C1F" w:rsidTr="00904EA9">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15.</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49" w:type="pct"/>
            <w:vAlign w:val="center"/>
          </w:tcPr>
          <w:p w:rsidR="0061455A" w:rsidRPr="004C6C1F" w:rsidRDefault="0061455A" w:rsidP="00FF6463">
            <w:pPr>
              <w:spacing w:after="0" w:line="240" w:lineRule="auto"/>
              <w:ind w:left="708" w:hanging="708"/>
              <w:rPr>
                <w:rFonts w:ascii="Times New Roman" w:hAnsi="Times New Roman" w:cs="Times New Roman"/>
                <w:sz w:val="18"/>
                <w:szCs w:val="18"/>
                <w:lang w:val="es-PE" w:eastAsia="es-PE"/>
              </w:rPr>
            </w:pPr>
          </w:p>
        </w:tc>
        <w:tc>
          <w:tcPr>
            <w:tcW w:w="1012" w:type="pct"/>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luego de que el Jefe del Departamento de Planificación elabora el Plan Operativo Anual Institucional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4C6C1F"/>
    <w:sectPr w:rsidR="00C80481" w:rsidSect="004C6C1F">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1F6" w:rsidRDefault="005931F6" w:rsidP="004C6C1F">
      <w:pPr>
        <w:spacing w:after="0" w:line="240" w:lineRule="auto"/>
      </w:pPr>
      <w:r>
        <w:separator/>
      </w:r>
    </w:p>
  </w:endnote>
  <w:endnote w:type="continuationSeparator" w:id="0">
    <w:p w:rsidR="005931F6" w:rsidRDefault="005931F6" w:rsidP="004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1F6" w:rsidRDefault="005931F6" w:rsidP="004C6C1F">
      <w:pPr>
        <w:spacing w:after="0" w:line="240" w:lineRule="auto"/>
      </w:pPr>
      <w:r>
        <w:separator/>
      </w:r>
    </w:p>
  </w:footnote>
  <w:footnote w:type="continuationSeparator" w:id="0">
    <w:p w:rsidR="005931F6" w:rsidRDefault="005931F6" w:rsidP="004C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4A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5EBF7FF7"/>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966294A"/>
    <w:multiLevelType w:val="hybridMultilevel"/>
    <w:tmpl w:val="7B7A982C"/>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A8843C0"/>
    <w:multiLevelType w:val="hybridMultilevel"/>
    <w:tmpl w:val="E05CD8F0"/>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F"/>
    <w:rsid w:val="001336FF"/>
    <w:rsid w:val="001E6EFE"/>
    <w:rsid w:val="004C6C1F"/>
    <w:rsid w:val="005931F6"/>
    <w:rsid w:val="005D6285"/>
    <w:rsid w:val="0061455A"/>
    <w:rsid w:val="00655DC8"/>
    <w:rsid w:val="006B44B4"/>
    <w:rsid w:val="00750E25"/>
    <w:rsid w:val="00866AC7"/>
    <w:rsid w:val="00926BA4"/>
    <w:rsid w:val="009C76BD"/>
    <w:rsid w:val="00A315EA"/>
    <w:rsid w:val="00AE3297"/>
    <w:rsid w:val="00B9548C"/>
    <w:rsid w:val="00C73FFA"/>
    <w:rsid w:val="00C80481"/>
    <w:rsid w:val="00E73413"/>
    <w:rsid w:val="00FF64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2569</Words>
  <Characters>14133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7</cp:revision>
  <dcterms:created xsi:type="dcterms:W3CDTF">2011-08-31T22:18:00Z</dcterms:created>
  <dcterms:modified xsi:type="dcterms:W3CDTF">2011-10-26T02:19:00Z</dcterms:modified>
</cp:coreProperties>
</file>