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38051" w14:textId="77777777" w:rsidR="00DD1BF0" w:rsidRDefault="00DD1BF0" w:rsidP="00DD1BF0">
      <w:pPr>
        <w:pStyle w:val="Title"/>
        <w:jc w:val="center"/>
        <w:rPr>
          <w:sz w:val="144"/>
          <w:szCs w:val="144"/>
        </w:rPr>
      </w:pPr>
      <w:r w:rsidRPr="00DD1BF0">
        <w:rPr>
          <w:sz w:val="144"/>
          <w:szCs w:val="144"/>
        </w:rPr>
        <w:t xml:space="preserve">Cassini Subsystem </w:t>
      </w:r>
    </w:p>
    <w:p w14:paraId="4EB11118" w14:textId="11E8C66D" w:rsidR="00EA0416" w:rsidRDefault="00C03352" w:rsidP="00DD1BF0">
      <w:pPr>
        <w:pStyle w:val="Title"/>
        <w:jc w:val="center"/>
        <w:rPr>
          <w:sz w:val="144"/>
          <w:szCs w:val="144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0721FA25" wp14:editId="79212F2B">
            <wp:simplePos x="0" y="0"/>
            <wp:positionH relativeFrom="column">
              <wp:posOffset>2914650</wp:posOffset>
            </wp:positionH>
            <wp:positionV relativeFrom="paragraph">
              <wp:posOffset>1185545</wp:posOffset>
            </wp:positionV>
            <wp:extent cx="3886200" cy="275018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46464" behindDoc="0" locked="0" layoutInCell="1" allowOverlap="1" wp14:anchorId="562368B5" wp14:editId="5136D83D">
            <wp:simplePos x="0" y="0"/>
            <wp:positionH relativeFrom="column">
              <wp:posOffset>-704850</wp:posOffset>
            </wp:positionH>
            <wp:positionV relativeFrom="paragraph">
              <wp:posOffset>1123315</wp:posOffset>
            </wp:positionV>
            <wp:extent cx="3638550" cy="28098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D1BF0" w:rsidRPr="00DD1BF0">
        <w:rPr>
          <w:sz w:val="144"/>
          <w:szCs w:val="144"/>
        </w:rPr>
        <w:t>Co-Panel</w:t>
      </w:r>
    </w:p>
    <w:p w14:paraId="7F287B83" w14:textId="091B7218" w:rsidR="00C03352" w:rsidRDefault="00C03352" w:rsidP="00C03352"/>
    <w:p w14:paraId="529CF6AF" w14:textId="5FC7FCD1" w:rsidR="00F1330B" w:rsidRDefault="00F1330B" w:rsidP="00F1330B">
      <w:pPr>
        <w:pStyle w:val="ListParagraph"/>
        <w:numPr>
          <w:ilvl w:val="0"/>
          <w:numId w:val="3"/>
        </w:numPr>
        <w:jc w:val="center"/>
        <w:rPr>
          <w:sz w:val="56"/>
          <w:szCs w:val="56"/>
        </w:rPr>
      </w:pPr>
      <w:r>
        <w:rPr>
          <w:sz w:val="56"/>
          <w:szCs w:val="56"/>
        </w:rPr>
        <w:t>Backlights/Volt Meters</w:t>
      </w:r>
    </w:p>
    <w:p w14:paraId="7D8D7979" w14:textId="163ACB2D" w:rsidR="00F1330B" w:rsidRDefault="00F1330B" w:rsidP="00F1330B">
      <w:pPr>
        <w:pStyle w:val="ListParagraph"/>
        <w:numPr>
          <w:ilvl w:val="0"/>
          <w:numId w:val="3"/>
        </w:numPr>
        <w:jc w:val="center"/>
        <w:rPr>
          <w:sz w:val="56"/>
          <w:szCs w:val="56"/>
        </w:rPr>
      </w:pPr>
      <w:r>
        <w:rPr>
          <w:sz w:val="56"/>
          <w:szCs w:val="56"/>
        </w:rPr>
        <w:t>Switches</w:t>
      </w:r>
    </w:p>
    <w:p w14:paraId="68912A61" w14:textId="0252AF92" w:rsidR="00F1330B" w:rsidRDefault="00F1330B" w:rsidP="00F1330B">
      <w:pPr>
        <w:jc w:val="center"/>
        <w:rPr>
          <w:sz w:val="56"/>
          <w:szCs w:val="56"/>
        </w:rPr>
      </w:pPr>
    </w:p>
    <w:p w14:paraId="39263454" w14:textId="461399F4" w:rsidR="00F1330B" w:rsidRDefault="000260C0" w:rsidP="000260C0">
      <w:pPr>
        <w:pStyle w:val="Title"/>
      </w:pPr>
      <w:r>
        <w:lastRenderedPageBreak/>
        <w:t>Backlights and Volt Meters</w:t>
      </w:r>
    </w:p>
    <w:p w14:paraId="7905FB6E" w14:textId="6183CA1E" w:rsidR="000260C0" w:rsidRDefault="000260C0" w:rsidP="000260C0"/>
    <w:p w14:paraId="28CFB31F" w14:textId="7407CE06" w:rsidR="002B26F9" w:rsidRDefault="007E62ED" w:rsidP="000260C0">
      <w:r>
        <w:rPr>
          <w:noProof/>
        </w:rPr>
        <w:drawing>
          <wp:anchor distT="0" distB="0" distL="114300" distR="114300" simplePos="0" relativeHeight="251657728" behindDoc="0" locked="0" layoutInCell="1" allowOverlap="1" wp14:anchorId="7A4C165E" wp14:editId="6C04341C">
            <wp:simplePos x="0" y="0"/>
            <wp:positionH relativeFrom="column">
              <wp:posOffset>4181475</wp:posOffset>
            </wp:positionH>
            <wp:positionV relativeFrom="paragraph">
              <wp:posOffset>317500</wp:posOffset>
            </wp:positionV>
            <wp:extent cx="2724150" cy="2130425"/>
            <wp:effectExtent l="0" t="0" r="0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26F9">
        <w:t xml:space="preserve">These are the mediums of which the panel </w:t>
      </w:r>
      <w:r w:rsidR="00FF045E">
        <w:t>can</w:t>
      </w:r>
      <w:r w:rsidR="002B26F9">
        <w:t xml:space="preserve"> communicate to the </w:t>
      </w:r>
      <w:r w:rsidR="00FF045E">
        <w:t>user and</w:t>
      </w:r>
      <w:r w:rsidR="009B37BA">
        <w:t xml:space="preserve"> are </w:t>
      </w:r>
      <w:r w:rsidR="00D03FB9">
        <w:t>the</w:t>
      </w:r>
      <w:r w:rsidR="009B37BA">
        <w:t xml:space="preserve"> easiest things to wire on these panels.</w:t>
      </w:r>
    </w:p>
    <w:p w14:paraId="6BCCD5E9" w14:textId="39CC2120" w:rsidR="003C6D16" w:rsidRDefault="00BB5AEF" w:rsidP="003C6D16">
      <w:pPr>
        <w:pStyle w:val="ListParagraph"/>
        <w:numPr>
          <w:ilvl w:val="0"/>
          <w:numId w:val="4"/>
        </w:numPr>
      </w:pPr>
      <w:r>
        <w:t>Backlight Neo</w:t>
      </w:r>
      <w:r w:rsidR="00FF045E">
        <w:t xml:space="preserve"> P</w:t>
      </w:r>
      <w:r>
        <w:t xml:space="preserve">ixels </w:t>
      </w:r>
      <w:r w:rsidR="00D74630">
        <w:t>–</w:t>
      </w:r>
      <w:r w:rsidR="00FF045E">
        <w:t xml:space="preserve"> </w:t>
      </w:r>
      <w:r w:rsidR="00D74630">
        <w:t>We decided to put backlights behind each gauge that will show a different color based on the gauge value, and we used neo pixels for this. T</w:t>
      </w:r>
      <w:r w:rsidR="00FF045E">
        <w:t>hese</w:t>
      </w:r>
      <w:r>
        <w:t xml:space="preserve"> are daisy chained </w:t>
      </w:r>
      <w:r w:rsidR="00567406">
        <w:t>top to bottom from left to right</w:t>
      </w:r>
      <w:r w:rsidR="007E62ED">
        <w:t xml:space="preserve">, refer to the picture to the </w:t>
      </w:r>
      <w:r w:rsidR="00180FE4">
        <w:t>right</w:t>
      </w:r>
      <w:r w:rsidR="007E62ED">
        <w:t xml:space="preserve">, </w:t>
      </w:r>
      <w:r w:rsidR="002A7F4B">
        <w:t xml:space="preserve">each X represents a </w:t>
      </w:r>
      <w:r w:rsidR="00D03FB9">
        <w:t>backlight,</w:t>
      </w:r>
      <w:r w:rsidR="002A7F4B">
        <w:t xml:space="preserve"> and the red arrows show in what order to wire them</w:t>
      </w:r>
      <w:r w:rsidR="00567406">
        <w:t xml:space="preserve">. </w:t>
      </w:r>
      <w:r w:rsidR="007E62ED">
        <w:t>The pixels require</w:t>
      </w:r>
      <w:r w:rsidR="00C178E0">
        <w:t xml:space="preserve"> 5v and GND going to each one and pin 13 on the Arduino is connected to the </w:t>
      </w:r>
      <w:r w:rsidR="00D03FB9">
        <w:t>Neo Pixel</w:t>
      </w:r>
      <w:r w:rsidR="00C178E0">
        <w:t xml:space="preserve"> in the top left corner</w:t>
      </w:r>
      <w:r w:rsidR="00D03FB9">
        <w:t>.</w:t>
      </w:r>
    </w:p>
    <w:p w14:paraId="60517668" w14:textId="3C917A2D" w:rsidR="003C6D16" w:rsidRDefault="003C6D16" w:rsidP="003C6D16"/>
    <w:p w14:paraId="7F480D6A" w14:textId="24297EFF" w:rsidR="003C6D16" w:rsidRDefault="003C6D16" w:rsidP="003C6D16"/>
    <w:tbl>
      <w:tblPr>
        <w:tblStyle w:val="TableGrid"/>
        <w:tblpPr w:leftFromText="180" w:rightFromText="180" w:vertAnchor="text" w:horzAnchor="page" w:tblpX="4363" w:tblpY="725"/>
        <w:tblW w:w="0" w:type="auto"/>
        <w:tblLook w:val="04A0" w:firstRow="1" w:lastRow="0" w:firstColumn="1" w:lastColumn="0" w:noHBand="0" w:noVBand="1"/>
      </w:tblPr>
      <w:tblGrid>
        <w:gridCol w:w="2063"/>
        <w:gridCol w:w="2063"/>
      </w:tblGrid>
      <w:tr w:rsidR="00180FE4" w14:paraId="5BA94A38" w14:textId="77777777" w:rsidTr="00180FE4">
        <w:trPr>
          <w:trHeight w:val="277"/>
        </w:trPr>
        <w:tc>
          <w:tcPr>
            <w:tcW w:w="2063" w:type="dxa"/>
          </w:tcPr>
          <w:p w14:paraId="23510E70" w14:textId="0C7F23DC" w:rsidR="00180FE4" w:rsidRPr="00180FE4" w:rsidRDefault="00E713D1" w:rsidP="00180FE4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180FE4">
              <w:rPr>
                <w:b/>
                <w:bCs/>
              </w:rPr>
              <w:t>Voltmeter</w:t>
            </w:r>
            <w:r w:rsidR="00180FE4" w:rsidRPr="00180FE4">
              <w:rPr>
                <w:b/>
                <w:bCs/>
              </w:rPr>
              <w:t xml:space="preserve"> Position</w:t>
            </w:r>
          </w:p>
        </w:tc>
        <w:tc>
          <w:tcPr>
            <w:tcW w:w="2063" w:type="dxa"/>
          </w:tcPr>
          <w:p w14:paraId="77A3A2CB" w14:textId="77777777" w:rsidR="00180FE4" w:rsidRPr="00180FE4" w:rsidRDefault="00180FE4" w:rsidP="00180FE4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180FE4">
              <w:rPr>
                <w:b/>
                <w:bCs/>
              </w:rPr>
              <w:t>Arduino Pin</w:t>
            </w:r>
          </w:p>
        </w:tc>
      </w:tr>
      <w:tr w:rsidR="00180FE4" w14:paraId="26684CE8" w14:textId="77777777" w:rsidTr="00180FE4">
        <w:trPr>
          <w:trHeight w:val="261"/>
        </w:trPr>
        <w:tc>
          <w:tcPr>
            <w:tcW w:w="2063" w:type="dxa"/>
          </w:tcPr>
          <w:p w14:paraId="08912595" w14:textId="77777777" w:rsidR="00180FE4" w:rsidRDefault="00180FE4" w:rsidP="00180FE4">
            <w:pPr>
              <w:pStyle w:val="ListParagraph"/>
              <w:ind w:left="0"/>
            </w:pPr>
            <w:r>
              <w:t>Top Left</w:t>
            </w:r>
          </w:p>
        </w:tc>
        <w:tc>
          <w:tcPr>
            <w:tcW w:w="2063" w:type="dxa"/>
          </w:tcPr>
          <w:p w14:paraId="435B736F" w14:textId="77777777" w:rsidR="00180FE4" w:rsidRDefault="00180FE4" w:rsidP="00180FE4">
            <w:pPr>
              <w:pStyle w:val="ListParagraph"/>
              <w:ind w:left="0"/>
              <w:jc w:val="center"/>
            </w:pPr>
            <w:r>
              <w:t>2</w:t>
            </w:r>
          </w:p>
        </w:tc>
      </w:tr>
      <w:tr w:rsidR="00180FE4" w14:paraId="0B0E15C9" w14:textId="77777777" w:rsidTr="00180FE4">
        <w:trPr>
          <w:trHeight w:val="277"/>
        </w:trPr>
        <w:tc>
          <w:tcPr>
            <w:tcW w:w="2063" w:type="dxa"/>
          </w:tcPr>
          <w:p w14:paraId="0A5B231F" w14:textId="77777777" w:rsidR="00180FE4" w:rsidRDefault="00180FE4" w:rsidP="00180FE4">
            <w:pPr>
              <w:pStyle w:val="ListParagraph"/>
              <w:ind w:left="0"/>
            </w:pPr>
            <w:r>
              <w:t>Top Right</w:t>
            </w:r>
          </w:p>
        </w:tc>
        <w:tc>
          <w:tcPr>
            <w:tcW w:w="2063" w:type="dxa"/>
          </w:tcPr>
          <w:p w14:paraId="655F10A2" w14:textId="77777777" w:rsidR="00180FE4" w:rsidRDefault="00180FE4" w:rsidP="00180FE4">
            <w:pPr>
              <w:pStyle w:val="ListParagraph"/>
              <w:ind w:left="0"/>
              <w:jc w:val="center"/>
            </w:pPr>
            <w:r>
              <w:t>3</w:t>
            </w:r>
          </w:p>
        </w:tc>
      </w:tr>
      <w:tr w:rsidR="00180FE4" w14:paraId="7FEF4B6C" w14:textId="77777777" w:rsidTr="00180FE4">
        <w:trPr>
          <w:trHeight w:val="277"/>
        </w:trPr>
        <w:tc>
          <w:tcPr>
            <w:tcW w:w="2063" w:type="dxa"/>
          </w:tcPr>
          <w:p w14:paraId="366667F5" w14:textId="77777777" w:rsidR="00180FE4" w:rsidRDefault="00180FE4" w:rsidP="00180FE4">
            <w:pPr>
              <w:pStyle w:val="ListParagraph"/>
              <w:ind w:left="0"/>
            </w:pPr>
            <w:r>
              <w:t>Middle Left</w:t>
            </w:r>
          </w:p>
        </w:tc>
        <w:tc>
          <w:tcPr>
            <w:tcW w:w="2063" w:type="dxa"/>
          </w:tcPr>
          <w:p w14:paraId="11AEF4BA" w14:textId="77777777" w:rsidR="00180FE4" w:rsidRDefault="00180FE4" w:rsidP="00180FE4">
            <w:pPr>
              <w:pStyle w:val="ListParagraph"/>
              <w:ind w:left="0"/>
              <w:jc w:val="center"/>
            </w:pPr>
            <w:r>
              <w:t>4</w:t>
            </w:r>
          </w:p>
        </w:tc>
      </w:tr>
      <w:tr w:rsidR="00180FE4" w14:paraId="28D9A5BB" w14:textId="77777777" w:rsidTr="00180FE4">
        <w:trPr>
          <w:trHeight w:val="261"/>
        </w:trPr>
        <w:tc>
          <w:tcPr>
            <w:tcW w:w="2063" w:type="dxa"/>
          </w:tcPr>
          <w:p w14:paraId="1A2D75DB" w14:textId="77777777" w:rsidR="00180FE4" w:rsidRDefault="00180FE4" w:rsidP="00180FE4">
            <w:pPr>
              <w:pStyle w:val="ListParagraph"/>
              <w:ind w:left="0"/>
            </w:pPr>
            <w:r>
              <w:t>Middle Right</w:t>
            </w:r>
          </w:p>
        </w:tc>
        <w:tc>
          <w:tcPr>
            <w:tcW w:w="2063" w:type="dxa"/>
          </w:tcPr>
          <w:p w14:paraId="5D0F23B4" w14:textId="77777777" w:rsidR="00180FE4" w:rsidRDefault="00180FE4" w:rsidP="00180FE4">
            <w:pPr>
              <w:pStyle w:val="ListParagraph"/>
              <w:ind w:left="0"/>
              <w:jc w:val="center"/>
            </w:pPr>
            <w:r>
              <w:t>5</w:t>
            </w:r>
          </w:p>
        </w:tc>
      </w:tr>
      <w:tr w:rsidR="00180FE4" w14:paraId="0373012C" w14:textId="77777777" w:rsidTr="00180FE4">
        <w:trPr>
          <w:trHeight w:val="277"/>
        </w:trPr>
        <w:tc>
          <w:tcPr>
            <w:tcW w:w="2063" w:type="dxa"/>
          </w:tcPr>
          <w:p w14:paraId="40B7BBA5" w14:textId="77777777" w:rsidR="00180FE4" w:rsidRDefault="00180FE4" w:rsidP="00180FE4">
            <w:pPr>
              <w:pStyle w:val="ListParagraph"/>
              <w:ind w:left="0"/>
            </w:pPr>
            <w:r>
              <w:t>Bottom Left</w:t>
            </w:r>
          </w:p>
        </w:tc>
        <w:tc>
          <w:tcPr>
            <w:tcW w:w="2063" w:type="dxa"/>
          </w:tcPr>
          <w:p w14:paraId="63A67212" w14:textId="77777777" w:rsidR="00180FE4" w:rsidRDefault="00180FE4" w:rsidP="00180FE4">
            <w:pPr>
              <w:pStyle w:val="ListParagraph"/>
              <w:ind w:left="0"/>
              <w:jc w:val="center"/>
            </w:pPr>
            <w:r>
              <w:t>6</w:t>
            </w:r>
          </w:p>
        </w:tc>
      </w:tr>
      <w:tr w:rsidR="00180FE4" w14:paraId="30C7F0C5" w14:textId="77777777" w:rsidTr="00180FE4">
        <w:trPr>
          <w:trHeight w:val="261"/>
        </w:trPr>
        <w:tc>
          <w:tcPr>
            <w:tcW w:w="2063" w:type="dxa"/>
          </w:tcPr>
          <w:p w14:paraId="6E00A649" w14:textId="77777777" w:rsidR="00180FE4" w:rsidRDefault="00180FE4" w:rsidP="00180FE4">
            <w:pPr>
              <w:pStyle w:val="ListParagraph"/>
              <w:ind w:left="0"/>
            </w:pPr>
            <w:r>
              <w:t>Bottom Right</w:t>
            </w:r>
          </w:p>
        </w:tc>
        <w:tc>
          <w:tcPr>
            <w:tcW w:w="2063" w:type="dxa"/>
          </w:tcPr>
          <w:p w14:paraId="29F82C4B" w14:textId="77777777" w:rsidR="00180FE4" w:rsidRDefault="00180FE4" w:rsidP="00180FE4">
            <w:pPr>
              <w:pStyle w:val="ListParagraph"/>
              <w:ind w:left="0"/>
              <w:jc w:val="center"/>
            </w:pPr>
            <w:r>
              <w:t>7</w:t>
            </w:r>
          </w:p>
        </w:tc>
      </w:tr>
    </w:tbl>
    <w:p w14:paraId="2AF3A2BF" w14:textId="3408E6E4" w:rsidR="003C6D16" w:rsidRDefault="00E713D1" w:rsidP="003C6D16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209B16FB" wp14:editId="5E227FE6">
            <wp:simplePos x="0" y="0"/>
            <wp:positionH relativeFrom="column">
              <wp:posOffset>5562600</wp:posOffset>
            </wp:positionH>
            <wp:positionV relativeFrom="paragraph">
              <wp:posOffset>88265</wp:posOffset>
            </wp:positionV>
            <wp:extent cx="990600" cy="15144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6D16">
        <w:t>Now for your volt Meters</w:t>
      </w:r>
      <w:r w:rsidR="00FB218A">
        <w:t>, each one of them has a positive and negative side, hook the negative side to GND and take the positive side and hook it to the desired pin on the Arduino.</w:t>
      </w:r>
      <w:r w:rsidR="00505483">
        <w:t xml:space="preserve"> </w:t>
      </w:r>
    </w:p>
    <w:p w14:paraId="2A170CF3" w14:textId="016C7FE6" w:rsidR="009023D1" w:rsidRDefault="009023D1" w:rsidP="009023D1">
      <w:pPr>
        <w:pStyle w:val="ListParagraph"/>
      </w:pPr>
    </w:p>
    <w:p w14:paraId="3A735539" w14:textId="75994E29" w:rsidR="00180FE4" w:rsidRDefault="00180FE4" w:rsidP="009023D1">
      <w:pPr>
        <w:pStyle w:val="ListParagraph"/>
      </w:pPr>
    </w:p>
    <w:p w14:paraId="15587A20" w14:textId="7E51E195" w:rsidR="00180FE4" w:rsidRDefault="00180FE4" w:rsidP="009023D1">
      <w:pPr>
        <w:pStyle w:val="ListParagraph"/>
      </w:pPr>
    </w:p>
    <w:p w14:paraId="264807AB" w14:textId="345AEC62" w:rsidR="00180FE4" w:rsidRDefault="00180FE4" w:rsidP="009023D1">
      <w:pPr>
        <w:pStyle w:val="ListParagraph"/>
      </w:pPr>
    </w:p>
    <w:p w14:paraId="1F2B4D76" w14:textId="5B4763E2" w:rsidR="00180FE4" w:rsidRDefault="00180FE4" w:rsidP="009023D1">
      <w:pPr>
        <w:pStyle w:val="ListParagraph"/>
      </w:pPr>
    </w:p>
    <w:p w14:paraId="5CCFC1E5" w14:textId="294E6481" w:rsidR="00180FE4" w:rsidRDefault="00180FE4" w:rsidP="009023D1">
      <w:pPr>
        <w:pStyle w:val="ListParagraph"/>
      </w:pPr>
    </w:p>
    <w:p w14:paraId="3F727B6F" w14:textId="25F6319C" w:rsidR="00180FE4" w:rsidRDefault="00180FE4" w:rsidP="009023D1">
      <w:pPr>
        <w:pStyle w:val="ListParagraph"/>
      </w:pPr>
    </w:p>
    <w:p w14:paraId="70D9F0CE" w14:textId="60CE038D" w:rsidR="000E43FD" w:rsidRDefault="00F60B24" w:rsidP="009023D1">
      <w:pPr>
        <w:pStyle w:val="ListParagraph"/>
        <w:rPr>
          <w:rFonts w:ascii="Arial" w:hAnsi="Arial" w:cs="Arial"/>
          <w:color w:val="000000"/>
          <w:bdr w:val="none" w:sz="0" w:space="0" w:color="auto" w:frame="1"/>
        </w:rPr>
      </w:pPr>
      <w:r>
        <w:t xml:space="preserve">For the volt meters if you are replacing </w:t>
      </w:r>
      <w:r w:rsidR="00E713D1">
        <w:t>one or</w:t>
      </w:r>
      <w:r>
        <w:t xml:space="preserve"> building a new one and accidentally cut circle holes</w:t>
      </w:r>
      <w:r w:rsidR="00F1154B">
        <w:t xml:space="preserve"> instead of oval like we did, it is important to file down the side </w:t>
      </w:r>
      <w:r w:rsidR="00E713D1">
        <w:t>bumps,</w:t>
      </w:r>
      <w:r w:rsidR="00F1154B">
        <w:t xml:space="preserve"> so your gauge sits more level</w:t>
      </w:r>
      <w:r w:rsidR="00E713D1">
        <w:t xml:space="preserve"> to the panel.</w:t>
      </w:r>
      <w:r w:rsidR="00431483" w:rsidRPr="00431483">
        <w:rPr>
          <w:rFonts w:ascii="Arial" w:hAnsi="Arial" w:cs="Arial"/>
          <w:color w:val="000000"/>
          <w:bdr w:val="none" w:sz="0" w:space="0" w:color="auto" w:frame="1"/>
        </w:rPr>
        <w:t xml:space="preserve"> </w:t>
      </w:r>
    </w:p>
    <w:p w14:paraId="5A6B2A56" w14:textId="5C441795" w:rsidR="002727C5" w:rsidRDefault="002727C5" w:rsidP="009023D1">
      <w:pPr>
        <w:pStyle w:val="ListParagraph"/>
        <w:rPr>
          <w:rFonts w:ascii="Arial" w:hAnsi="Arial" w:cs="Arial"/>
          <w:color w:val="000000"/>
          <w:bdr w:val="none" w:sz="0" w:space="0" w:color="auto" w:frame="1"/>
        </w:rPr>
      </w:pPr>
    </w:p>
    <w:p w14:paraId="3B499003" w14:textId="5622B783" w:rsidR="002727C5" w:rsidRPr="002727C5" w:rsidRDefault="002727C5" w:rsidP="009023D1">
      <w:pPr>
        <w:pStyle w:val="ListParagraph"/>
        <w:rPr>
          <w:rFonts w:cstheme="minorHAnsi"/>
          <w:color w:val="000000"/>
          <w:bdr w:val="none" w:sz="0" w:space="0" w:color="auto" w:frame="1"/>
        </w:rPr>
      </w:pPr>
      <w:r w:rsidRPr="002727C5">
        <w:rPr>
          <w:rFonts w:cstheme="minorHAnsi"/>
          <w:color w:val="000000"/>
          <w:bdr w:val="none" w:sz="0" w:space="0" w:color="auto" w:frame="1"/>
        </w:rPr>
        <w:t>Also</w:t>
      </w:r>
      <w:r>
        <w:rPr>
          <w:rFonts w:cstheme="minorHAnsi"/>
          <w:color w:val="000000"/>
          <w:bdr w:val="none" w:sz="0" w:space="0" w:color="auto" w:frame="1"/>
        </w:rPr>
        <w:t xml:space="preserve">, you may find this funny, for those of you </w:t>
      </w:r>
      <w:r w:rsidR="000F313F">
        <w:rPr>
          <w:rFonts w:cstheme="minorHAnsi"/>
          <w:color w:val="000000"/>
          <w:bdr w:val="none" w:sz="0" w:space="0" w:color="auto" w:frame="1"/>
        </w:rPr>
        <w:t>do not</w:t>
      </w:r>
      <w:r>
        <w:rPr>
          <w:rFonts w:cstheme="minorHAnsi"/>
          <w:color w:val="000000"/>
          <w:bdr w:val="none" w:sz="0" w:space="0" w:color="auto" w:frame="1"/>
        </w:rPr>
        <w:t xml:space="preserve"> know, the Arduino has dedicated </w:t>
      </w:r>
      <w:r w:rsidR="002E66A8">
        <w:rPr>
          <w:rFonts w:cstheme="minorHAnsi"/>
          <w:color w:val="000000"/>
          <w:bdr w:val="none" w:sz="0" w:space="0" w:color="auto" w:frame="1"/>
        </w:rPr>
        <w:t xml:space="preserve">Analog and Digital Pins on it, but these are for inputs, and </w:t>
      </w:r>
      <w:r w:rsidR="00802F24">
        <w:rPr>
          <w:rFonts w:cstheme="minorHAnsi"/>
          <w:color w:val="000000"/>
          <w:bdr w:val="none" w:sz="0" w:space="0" w:color="auto" w:frame="1"/>
        </w:rPr>
        <w:t xml:space="preserve">for outputs, if you want to have an </w:t>
      </w:r>
      <w:r w:rsidR="008D7B6C">
        <w:rPr>
          <w:rFonts w:cstheme="minorHAnsi"/>
          <w:color w:val="000000"/>
          <w:bdr w:val="none" w:sz="0" w:space="0" w:color="auto" w:frame="1"/>
        </w:rPr>
        <w:t>analog</w:t>
      </w:r>
      <w:r w:rsidR="00802F24">
        <w:rPr>
          <w:rFonts w:cstheme="minorHAnsi"/>
          <w:color w:val="000000"/>
          <w:bdr w:val="none" w:sz="0" w:space="0" w:color="auto" w:frame="1"/>
        </w:rPr>
        <w:t xml:space="preserve"> signal out, you </w:t>
      </w:r>
      <w:r w:rsidR="00731FB6">
        <w:rPr>
          <w:rFonts w:cstheme="minorHAnsi"/>
          <w:color w:val="000000"/>
          <w:bdr w:val="none" w:sz="0" w:space="0" w:color="auto" w:frame="1"/>
        </w:rPr>
        <w:t>must</w:t>
      </w:r>
      <w:r w:rsidR="00802F24">
        <w:rPr>
          <w:rFonts w:cstheme="minorHAnsi"/>
          <w:color w:val="000000"/>
          <w:bdr w:val="none" w:sz="0" w:space="0" w:color="auto" w:frame="1"/>
        </w:rPr>
        <w:t xml:space="preserve"> use pulse width modulation on a digital pin for the closest approximation XD.</w:t>
      </w:r>
    </w:p>
    <w:p w14:paraId="1E451317" w14:textId="77777777" w:rsidR="000E43FD" w:rsidRDefault="000E43FD">
      <w:pPr>
        <w:rPr>
          <w:rFonts w:ascii="Arial" w:hAnsi="Arial" w:cs="Arial"/>
          <w:color w:val="000000"/>
          <w:bdr w:val="none" w:sz="0" w:space="0" w:color="auto" w:frame="1"/>
        </w:rPr>
      </w:pPr>
      <w:r>
        <w:rPr>
          <w:rFonts w:ascii="Arial" w:hAnsi="Arial" w:cs="Arial"/>
          <w:color w:val="000000"/>
          <w:bdr w:val="none" w:sz="0" w:space="0" w:color="auto" w:frame="1"/>
        </w:rPr>
        <w:br w:type="page"/>
      </w:r>
    </w:p>
    <w:p w14:paraId="7F57005B" w14:textId="299266A0" w:rsidR="00180FE4" w:rsidRDefault="000E43FD" w:rsidP="000E43FD">
      <w:pPr>
        <w:pStyle w:val="Title"/>
      </w:pPr>
      <w:r>
        <w:lastRenderedPageBreak/>
        <w:t>Switches</w:t>
      </w:r>
    </w:p>
    <w:p w14:paraId="7077DFF0" w14:textId="41D6F5E5" w:rsidR="000E43FD" w:rsidRDefault="000E43FD" w:rsidP="000E43FD"/>
    <w:p w14:paraId="6EA427D5" w14:textId="2DDF48C8" w:rsidR="000E43FD" w:rsidRDefault="00580761" w:rsidP="000E43FD">
      <w:r>
        <w:rPr>
          <w:noProof/>
        </w:rPr>
        <w:drawing>
          <wp:anchor distT="0" distB="0" distL="114300" distR="114300" simplePos="0" relativeHeight="251664896" behindDoc="0" locked="0" layoutInCell="1" allowOverlap="1" wp14:anchorId="03C6EBF3" wp14:editId="6D5A6CD4">
            <wp:simplePos x="0" y="0"/>
            <wp:positionH relativeFrom="column">
              <wp:posOffset>4724400</wp:posOffset>
            </wp:positionH>
            <wp:positionV relativeFrom="paragraph">
              <wp:posOffset>460375</wp:posOffset>
            </wp:positionV>
            <wp:extent cx="1219200" cy="238188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43FD">
        <w:tab/>
        <w:t xml:space="preserve">Now that we have the backlights and voltmeters wiring out of the way we get to do the switches wiring!!!! </w:t>
      </w:r>
      <w:r w:rsidR="003125A0">
        <w:t xml:space="preserve">If you </w:t>
      </w:r>
      <w:r w:rsidR="008D7B6C">
        <w:t>could not</w:t>
      </w:r>
      <w:r w:rsidR="003125A0">
        <w:t xml:space="preserve"> tell by the </w:t>
      </w:r>
      <w:r w:rsidR="008D7B6C">
        <w:t>rat’s</w:t>
      </w:r>
      <w:r w:rsidR="003125A0">
        <w:t xml:space="preserve"> nest of wires on the schematic, this is the “Fun” part of making these panels.</w:t>
      </w:r>
    </w:p>
    <w:p w14:paraId="25AC69E2" w14:textId="0500FE93" w:rsidR="008D7B6C" w:rsidRDefault="008D7B6C" w:rsidP="008D7B6C">
      <w:pPr>
        <w:pStyle w:val="ListParagraph"/>
        <w:numPr>
          <w:ilvl w:val="0"/>
          <w:numId w:val="5"/>
        </w:numPr>
      </w:pPr>
      <w:r>
        <w:t>Multiply pins</w:t>
      </w:r>
      <w:r w:rsidR="00092069">
        <w:t xml:space="preserve"> – </w:t>
      </w:r>
      <w:r w:rsidR="00CF4429">
        <w:t>T</w:t>
      </w:r>
      <w:r w:rsidR="00092069">
        <w:t>hese are those two</w:t>
      </w:r>
      <w:r w:rsidR="00BC1E67">
        <w:t xml:space="preserve"> SPST</w:t>
      </w:r>
      <w:r w:rsidR="002A57A8">
        <w:t xml:space="preserve"> (Single Pull Single Throw)</w:t>
      </w:r>
      <w:r w:rsidR="00092069">
        <w:t xml:space="preserve"> switches off to the side of each gauge, they do special </w:t>
      </w:r>
      <w:r w:rsidR="00CF4429">
        <w:t>functions depending on the gauge. They have one side connected to GND</w:t>
      </w:r>
      <w:r w:rsidR="00BC1E67">
        <w:t xml:space="preserve"> and the other side to the Arduino, it does not matter which </w:t>
      </w:r>
      <w:r w:rsidR="00B448F0">
        <w:t>side is ground.</w:t>
      </w:r>
    </w:p>
    <w:tbl>
      <w:tblPr>
        <w:tblStyle w:val="TableGrid"/>
        <w:tblW w:w="0" w:type="auto"/>
        <w:tblInd w:w="915" w:type="dxa"/>
        <w:tblLook w:val="04A0" w:firstRow="1" w:lastRow="0" w:firstColumn="1" w:lastColumn="0" w:noHBand="0" w:noVBand="1"/>
      </w:tblPr>
      <w:tblGrid>
        <w:gridCol w:w="1638"/>
        <w:gridCol w:w="2160"/>
        <w:gridCol w:w="2160"/>
      </w:tblGrid>
      <w:tr w:rsidR="00866218" w14:paraId="485BA7B2" w14:textId="77777777" w:rsidTr="00F025F7">
        <w:trPr>
          <w:trHeight w:val="290"/>
        </w:trPr>
        <w:tc>
          <w:tcPr>
            <w:tcW w:w="1638" w:type="dxa"/>
          </w:tcPr>
          <w:p w14:paraId="094CFDC5" w14:textId="24C9C990" w:rsidR="000147CF" w:rsidRPr="000147CF" w:rsidRDefault="000147CF" w:rsidP="000147C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147CF">
              <w:rPr>
                <w:b/>
                <w:bCs/>
              </w:rPr>
              <w:t>Gauge Position</w:t>
            </w:r>
          </w:p>
        </w:tc>
        <w:tc>
          <w:tcPr>
            <w:tcW w:w="2160" w:type="dxa"/>
          </w:tcPr>
          <w:p w14:paraId="69B01BBF" w14:textId="7F6A59FD" w:rsidR="000147CF" w:rsidRPr="000147CF" w:rsidRDefault="000147CF" w:rsidP="000147C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147CF">
              <w:rPr>
                <w:b/>
                <w:bCs/>
              </w:rPr>
              <w:t>Switch 1 Arduino Pin</w:t>
            </w:r>
          </w:p>
        </w:tc>
        <w:tc>
          <w:tcPr>
            <w:tcW w:w="2160" w:type="dxa"/>
          </w:tcPr>
          <w:p w14:paraId="24255C89" w14:textId="6416ED1F" w:rsidR="000147CF" w:rsidRPr="000147CF" w:rsidRDefault="000147CF" w:rsidP="000147CF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147CF">
              <w:rPr>
                <w:b/>
                <w:bCs/>
              </w:rPr>
              <w:t>Switch 2 Arduino Pin</w:t>
            </w:r>
          </w:p>
        </w:tc>
      </w:tr>
      <w:tr w:rsidR="00866218" w14:paraId="2A9A1E38" w14:textId="77777777" w:rsidTr="00F025F7">
        <w:trPr>
          <w:trHeight w:val="274"/>
        </w:trPr>
        <w:tc>
          <w:tcPr>
            <w:tcW w:w="1638" w:type="dxa"/>
          </w:tcPr>
          <w:p w14:paraId="7F3D2CC7" w14:textId="2F9FE354" w:rsidR="000147CF" w:rsidRDefault="000147CF" w:rsidP="002B3303">
            <w:pPr>
              <w:pStyle w:val="ListParagraph"/>
              <w:ind w:left="0"/>
            </w:pPr>
            <w:r>
              <w:t>Top Left</w:t>
            </w:r>
          </w:p>
        </w:tc>
        <w:tc>
          <w:tcPr>
            <w:tcW w:w="2160" w:type="dxa"/>
          </w:tcPr>
          <w:p w14:paraId="68EBDBAE" w14:textId="522BBA42" w:rsidR="000147CF" w:rsidRDefault="00E00B5D" w:rsidP="000147CF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2160" w:type="dxa"/>
          </w:tcPr>
          <w:p w14:paraId="3B57991F" w14:textId="72954B9E" w:rsidR="000147CF" w:rsidRDefault="00E00B5D" w:rsidP="000147CF">
            <w:pPr>
              <w:pStyle w:val="ListParagraph"/>
              <w:ind w:left="0"/>
              <w:jc w:val="center"/>
            </w:pPr>
            <w:r>
              <w:t>9</w:t>
            </w:r>
          </w:p>
        </w:tc>
      </w:tr>
      <w:tr w:rsidR="00866218" w14:paraId="6546C0BD" w14:textId="77777777" w:rsidTr="00F025F7">
        <w:trPr>
          <w:trHeight w:val="290"/>
        </w:trPr>
        <w:tc>
          <w:tcPr>
            <w:tcW w:w="1638" w:type="dxa"/>
          </w:tcPr>
          <w:p w14:paraId="758609A8" w14:textId="38FE6C76" w:rsidR="000147CF" w:rsidRDefault="000147CF" w:rsidP="002B3303">
            <w:pPr>
              <w:pStyle w:val="ListParagraph"/>
              <w:ind w:left="0"/>
            </w:pPr>
            <w:r>
              <w:t>Top Right</w:t>
            </w:r>
          </w:p>
        </w:tc>
        <w:tc>
          <w:tcPr>
            <w:tcW w:w="2160" w:type="dxa"/>
          </w:tcPr>
          <w:p w14:paraId="322D5E87" w14:textId="518E49BE" w:rsidR="000147CF" w:rsidRDefault="00E00B5D" w:rsidP="000147CF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2160" w:type="dxa"/>
          </w:tcPr>
          <w:p w14:paraId="11903B7C" w14:textId="4626B245" w:rsidR="000147CF" w:rsidRDefault="00E00B5D" w:rsidP="000147CF">
            <w:pPr>
              <w:pStyle w:val="ListParagraph"/>
              <w:ind w:left="0"/>
              <w:jc w:val="center"/>
            </w:pPr>
            <w:r>
              <w:t>11</w:t>
            </w:r>
          </w:p>
        </w:tc>
      </w:tr>
      <w:tr w:rsidR="00866218" w14:paraId="35EE877C" w14:textId="77777777" w:rsidTr="00F025F7">
        <w:trPr>
          <w:trHeight w:val="274"/>
        </w:trPr>
        <w:tc>
          <w:tcPr>
            <w:tcW w:w="1638" w:type="dxa"/>
          </w:tcPr>
          <w:p w14:paraId="665CF171" w14:textId="0B9203C1" w:rsidR="000147CF" w:rsidRDefault="000147CF" w:rsidP="002B3303">
            <w:pPr>
              <w:pStyle w:val="ListParagraph"/>
              <w:ind w:left="0"/>
            </w:pPr>
            <w:r>
              <w:t>Middle Left</w:t>
            </w:r>
          </w:p>
        </w:tc>
        <w:tc>
          <w:tcPr>
            <w:tcW w:w="2160" w:type="dxa"/>
          </w:tcPr>
          <w:p w14:paraId="16A773A4" w14:textId="537D9862" w:rsidR="000147CF" w:rsidRDefault="00E00B5D" w:rsidP="000147CF">
            <w:pPr>
              <w:pStyle w:val="ListParagraph"/>
              <w:ind w:left="0"/>
              <w:jc w:val="center"/>
            </w:pPr>
            <w:r>
              <w:t>14</w:t>
            </w:r>
          </w:p>
        </w:tc>
        <w:tc>
          <w:tcPr>
            <w:tcW w:w="2160" w:type="dxa"/>
          </w:tcPr>
          <w:p w14:paraId="310C0A29" w14:textId="3CD254FC" w:rsidR="000147CF" w:rsidRDefault="00E00B5D" w:rsidP="000147CF">
            <w:pPr>
              <w:pStyle w:val="ListParagraph"/>
              <w:ind w:left="0"/>
              <w:jc w:val="center"/>
            </w:pPr>
            <w:r>
              <w:t>15</w:t>
            </w:r>
          </w:p>
        </w:tc>
      </w:tr>
      <w:tr w:rsidR="00866218" w14:paraId="0695A8D6" w14:textId="77777777" w:rsidTr="00F025F7">
        <w:trPr>
          <w:trHeight w:val="290"/>
        </w:trPr>
        <w:tc>
          <w:tcPr>
            <w:tcW w:w="1638" w:type="dxa"/>
          </w:tcPr>
          <w:p w14:paraId="1AD0698E" w14:textId="43C552F4" w:rsidR="000147CF" w:rsidRDefault="000147CF" w:rsidP="002B3303">
            <w:pPr>
              <w:pStyle w:val="ListParagraph"/>
              <w:ind w:left="0"/>
            </w:pPr>
            <w:r>
              <w:t>Middle Right</w:t>
            </w:r>
          </w:p>
        </w:tc>
        <w:tc>
          <w:tcPr>
            <w:tcW w:w="2160" w:type="dxa"/>
          </w:tcPr>
          <w:p w14:paraId="486E2754" w14:textId="35D1FAAE" w:rsidR="000147CF" w:rsidRDefault="00E00B5D" w:rsidP="000147CF">
            <w:pPr>
              <w:pStyle w:val="ListParagraph"/>
              <w:ind w:left="0"/>
              <w:jc w:val="center"/>
            </w:pPr>
            <w:r>
              <w:t>16</w:t>
            </w:r>
          </w:p>
        </w:tc>
        <w:tc>
          <w:tcPr>
            <w:tcW w:w="2160" w:type="dxa"/>
          </w:tcPr>
          <w:p w14:paraId="44E7AAF1" w14:textId="0B323A05" w:rsidR="000147CF" w:rsidRDefault="00E00B5D" w:rsidP="000147CF">
            <w:pPr>
              <w:pStyle w:val="ListParagraph"/>
              <w:ind w:left="0"/>
              <w:jc w:val="center"/>
            </w:pPr>
            <w:r>
              <w:t>17</w:t>
            </w:r>
          </w:p>
        </w:tc>
      </w:tr>
      <w:tr w:rsidR="00866218" w14:paraId="43CDF8CA" w14:textId="77777777" w:rsidTr="00F025F7">
        <w:trPr>
          <w:trHeight w:val="274"/>
        </w:trPr>
        <w:tc>
          <w:tcPr>
            <w:tcW w:w="1638" w:type="dxa"/>
          </w:tcPr>
          <w:p w14:paraId="367ABF95" w14:textId="7573A64A" w:rsidR="000147CF" w:rsidRDefault="000147CF" w:rsidP="002B3303">
            <w:pPr>
              <w:pStyle w:val="ListParagraph"/>
              <w:ind w:left="0"/>
            </w:pPr>
            <w:r>
              <w:t>Bottom Left</w:t>
            </w:r>
          </w:p>
        </w:tc>
        <w:tc>
          <w:tcPr>
            <w:tcW w:w="2160" w:type="dxa"/>
          </w:tcPr>
          <w:p w14:paraId="1E14868E" w14:textId="15EF01A9" w:rsidR="000147CF" w:rsidRDefault="00E00B5D" w:rsidP="000147CF">
            <w:pPr>
              <w:pStyle w:val="ListParagraph"/>
              <w:ind w:left="0"/>
              <w:jc w:val="center"/>
            </w:pPr>
            <w:r>
              <w:t>18</w:t>
            </w:r>
          </w:p>
        </w:tc>
        <w:tc>
          <w:tcPr>
            <w:tcW w:w="2160" w:type="dxa"/>
          </w:tcPr>
          <w:p w14:paraId="147ABDBF" w14:textId="076CBD84" w:rsidR="000147CF" w:rsidRDefault="00E00B5D" w:rsidP="000147CF">
            <w:pPr>
              <w:pStyle w:val="ListParagraph"/>
              <w:ind w:left="0"/>
              <w:jc w:val="center"/>
            </w:pPr>
            <w:r>
              <w:t>19</w:t>
            </w:r>
          </w:p>
        </w:tc>
      </w:tr>
      <w:tr w:rsidR="00866218" w14:paraId="6E325AFE" w14:textId="77777777" w:rsidTr="00F025F7">
        <w:trPr>
          <w:trHeight w:val="290"/>
        </w:trPr>
        <w:tc>
          <w:tcPr>
            <w:tcW w:w="1638" w:type="dxa"/>
          </w:tcPr>
          <w:p w14:paraId="4FCE4442" w14:textId="7CBA76D0" w:rsidR="000147CF" w:rsidRDefault="000147CF" w:rsidP="002B3303">
            <w:pPr>
              <w:pStyle w:val="ListParagraph"/>
              <w:ind w:left="0"/>
            </w:pPr>
            <w:r>
              <w:t>Bottom Right</w:t>
            </w:r>
          </w:p>
        </w:tc>
        <w:tc>
          <w:tcPr>
            <w:tcW w:w="2160" w:type="dxa"/>
          </w:tcPr>
          <w:p w14:paraId="371D80E1" w14:textId="7B2DD98A" w:rsidR="000147CF" w:rsidRDefault="00E00B5D" w:rsidP="000147CF">
            <w:pPr>
              <w:pStyle w:val="ListParagraph"/>
              <w:ind w:left="0"/>
              <w:jc w:val="center"/>
            </w:pPr>
            <w:r>
              <w:t>20</w:t>
            </w:r>
          </w:p>
        </w:tc>
        <w:tc>
          <w:tcPr>
            <w:tcW w:w="2160" w:type="dxa"/>
          </w:tcPr>
          <w:p w14:paraId="01E5F69B" w14:textId="6D52E36F" w:rsidR="000147CF" w:rsidRDefault="00E00B5D" w:rsidP="000147CF">
            <w:pPr>
              <w:pStyle w:val="ListParagraph"/>
              <w:ind w:left="0"/>
              <w:jc w:val="center"/>
            </w:pPr>
            <w:r>
              <w:t>21</w:t>
            </w:r>
          </w:p>
        </w:tc>
      </w:tr>
    </w:tbl>
    <w:p w14:paraId="62CD1137" w14:textId="0DE8CD4F" w:rsidR="002B3303" w:rsidRDefault="002B3303" w:rsidP="002B3303">
      <w:pPr>
        <w:pStyle w:val="ListParagraph"/>
      </w:pPr>
    </w:p>
    <w:p w14:paraId="3718F5D7" w14:textId="539BFE0A" w:rsidR="00B448F0" w:rsidRDefault="00B448F0" w:rsidP="002B3303">
      <w:pPr>
        <w:pStyle w:val="ListParagraph"/>
      </w:pPr>
    </w:p>
    <w:p w14:paraId="226DA3AC" w14:textId="2C0C56CE" w:rsidR="00B448F0" w:rsidRDefault="00B448F0" w:rsidP="00B448F0">
      <w:pPr>
        <w:pStyle w:val="ListParagraph"/>
        <w:numPr>
          <w:ilvl w:val="0"/>
          <w:numId w:val="5"/>
        </w:numPr>
      </w:pPr>
      <w:r>
        <w:t>The Addition Pins – I am not sure what else to call them, they add values to the gauges</w:t>
      </w:r>
      <w:r w:rsidR="00111638">
        <w:t xml:space="preserve">, so that is what I am going to call them. If you </w:t>
      </w:r>
      <w:r w:rsidR="001652C7">
        <w:t>cannot</w:t>
      </w:r>
      <w:r w:rsidR="00111638">
        <w:t xml:space="preserve"> tell from my other documentations and codes, I </w:t>
      </w:r>
      <w:r w:rsidR="006E5223">
        <w:t>do not</w:t>
      </w:r>
      <w:r w:rsidR="00111638">
        <w:t xml:space="preserve"> remember their names </w:t>
      </w:r>
      <w:r w:rsidR="001652C7">
        <w:t>from</w:t>
      </w:r>
      <w:r w:rsidR="00111638">
        <w:t xml:space="preserve"> the fronts of the panels most of the time, so I make up my own names, hopefully this </w:t>
      </w:r>
      <w:r w:rsidR="006E5223">
        <w:t>is not</w:t>
      </w:r>
      <w:r w:rsidR="00111638">
        <w:t xml:space="preserve"> a problem down the road</w:t>
      </w:r>
      <w:r w:rsidR="001652C7">
        <w:t xml:space="preserve"> XD</w:t>
      </w:r>
      <w:r w:rsidR="006E5223">
        <w:t xml:space="preserve">. For these switches they are also SPST switches that have one side to ground and one </w:t>
      </w:r>
      <w:r w:rsidR="00480F3C">
        <w:t>to a pin on the Arduino.</w:t>
      </w:r>
    </w:p>
    <w:tbl>
      <w:tblPr>
        <w:tblStyle w:val="TableGrid"/>
        <w:tblW w:w="0" w:type="auto"/>
        <w:tblInd w:w="1282" w:type="dxa"/>
        <w:tblLook w:val="04A0" w:firstRow="1" w:lastRow="0" w:firstColumn="1" w:lastColumn="0" w:noHBand="0" w:noVBand="1"/>
      </w:tblPr>
      <w:tblGrid>
        <w:gridCol w:w="1675"/>
        <w:gridCol w:w="1023"/>
        <w:gridCol w:w="1023"/>
        <w:gridCol w:w="1023"/>
        <w:gridCol w:w="1023"/>
        <w:gridCol w:w="1023"/>
      </w:tblGrid>
      <w:tr w:rsidR="00564F3C" w14:paraId="1C5B5FDA" w14:textId="77777777" w:rsidTr="00564F3C">
        <w:trPr>
          <w:trHeight w:val="398"/>
        </w:trPr>
        <w:tc>
          <w:tcPr>
            <w:tcW w:w="1675" w:type="dxa"/>
          </w:tcPr>
          <w:p w14:paraId="05765AEE" w14:textId="1F527C15" w:rsidR="00564F3C" w:rsidRPr="00564F3C" w:rsidRDefault="00564F3C" w:rsidP="00564F3C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64F3C">
              <w:rPr>
                <w:b/>
                <w:bCs/>
              </w:rPr>
              <w:t>Gauge Position</w:t>
            </w:r>
          </w:p>
        </w:tc>
        <w:tc>
          <w:tcPr>
            <w:tcW w:w="1023" w:type="dxa"/>
          </w:tcPr>
          <w:p w14:paraId="288B1688" w14:textId="4FF28B24" w:rsidR="00564F3C" w:rsidRPr="00564F3C" w:rsidRDefault="00564F3C" w:rsidP="00564F3C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64F3C">
              <w:rPr>
                <w:b/>
                <w:bCs/>
              </w:rPr>
              <w:t>SW 1 Pin</w:t>
            </w:r>
          </w:p>
        </w:tc>
        <w:tc>
          <w:tcPr>
            <w:tcW w:w="1023" w:type="dxa"/>
          </w:tcPr>
          <w:p w14:paraId="7AEC307A" w14:textId="2282BEF9" w:rsidR="00564F3C" w:rsidRPr="00564F3C" w:rsidRDefault="00564F3C" w:rsidP="00564F3C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64F3C">
              <w:rPr>
                <w:b/>
                <w:bCs/>
              </w:rPr>
              <w:t>SW 2 Pin</w:t>
            </w:r>
          </w:p>
        </w:tc>
        <w:tc>
          <w:tcPr>
            <w:tcW w:w="1023" w:type="dxa"/>
          </w:tcPr>
          <w:p w14:paraId="520CA6B0" w14:textId="6344BB87" w:rsidR="00564F3C" w:rsidRPr="00564F3C" w:rsidRDefault="00564F3C" w:rsidP="00564F3C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64F3C">
              <w:rPr>
                <w:b/>
                <w:bCs/>
              </w:rPr>
              <w:t>SW 3 Pin</w:t>
            </w:r>
          </w:p>
        </w:tc>
        <w:tc>
          <w:tcPr>
            <w:tcW w:w="1023" w:type="dxa"/>
          </w:tcPr>
          <w:p w14:paraId="4A639D35" w14:textId="309E101A" w:rsidR="00564F3C" w:rsidRPr="00564F3C" w:rsidRDefault="00564F3C" w:rsidP="00564F3C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64F3C">
              <w:rPr>
                <w:b/>
                <w:bCs/>
              </w:rPr>
              <w:t>SW 4 Pin</w:t>
            </w:r>
          </w:p>
        </w:tc>
        <w:tc>
          <w:tcPr>
            <w:tcW w:w="1023" w:type="dxa"/>
          </w:tcPr>
          <w:p w14:paraId="6A92C9FA" w14:textId="53F2E389" w:rsidR="00564F3C" w:rsidRPr="00564F3C" w:rsidRDefault="00564F3C" w:rsidP="00564F3C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64F3C">
              <w:rPr>
                <w:b/>
                <w:bCs/>
              </w:rPr>
              <w:t>SW 5 Pin</w:t>
            </w:r>
          </w:p>
        </w:tc>
      </w:tr>
      <w:tr w:rsidR="00564F3C" w14:paraId="2954F00D" w14:textId="77777777" w:rsidTr="00564F3C">
        <w:trPr>
          <w:trHeight w:val="204"/>
        </w:trPr>
        <w:tc>
          <w:tcPr>
            <w:tcW w:w="1675" w:type="dxa"/>
          </w:tcPr>
          <w:p w14:paraId="7878F47A" w14:textId="49835C63" w:rsidR="00564F3C" w:rsidRDefault="00564F3C" w:rsidP="00564F3C">
            <w:pPr>
              <w:pStyle w:val="ListParagraph"/>
              <w:ind w:left="0"/>
            </w:pPr>
            <w:r>
              <w:t>Top Left</w:t>
            </w:r>
          </w:p>
        </w:tc>
        <w:tc>
          <w:tcPr>
            <w:tcW w:w="1023" w:type="dxa"/>
          </w:tcPr>
          <w:p w14:paraId="5347D4B2" w14:textId="39021924" w:rsidR="00564F3C" w:rsidRDefault="00562A59" w:rsidP="00564F3C">
            <w:pPr>
              <w:pStyle w:val="ListParagraph"/>
              <w:ind w:left="0"/>
              <w:jc w:val="center"/>
            </w:pPr>
            <w:r>
              <w:t>22</w:t>
            </w:r>
          </w:p>
        </w:tc>
        <w:tc>
          <w:tcPr>
            <w:tcW w:w="1023" w:type="dxa"/>
          </w:tcPr>
          <w:p w14:paraId="05B78B8E" w14:textId="1B953641" w:rsidR="00564F3C" w:rsidRDefault="00562A59" w:rsidP="00564F3C">
            <w:pPr>
              <w:pStyle w:val="ListParagraph"/>
              <w:ind w:left="0"/>
              <w:jc w:val="center"/>
            </w:pPr>
            <w:r>
              <w:t>23</w:t>
            </w:r>
          </w:p>
        </w:tc>
        <w:tc>
          <w:tcPr>
            <w:tcW w:w="1023" w:type="dxa"/>
          </w:tcPr>
          <w:p w14:paraId="6D7186B9" w14:textId="7186AE0D" w:rsidR="00564F3C" w:rsidRDefault="00562A59" w:rsidP="00564F3C">
            <w:pPr>
              <w:pStyle w:val="ListParagraph"/>
              <w:ind w:left="0"/>
              <w:jc w:val="center"/>
            </w:pPr>
            <w:r>
              <w:t>24</w:t>
            </w:r>
          </w:p>
        </w:tc>
        <w:tc>
          <w:tcPr>
            <w:tcW w:w="1023" w:type="dxa"/>
          </w:tcPr>
          <w:p w14:paraId="374A53A1" w14:textId="09D8E832" w:rsidR="00564F3C" w:rsidRDefault="00562A59" w:rsidP="00564F3C">
            <w:pPr>
              <w:pStyle w:val="ListParagraph"/>
              <w:ind w:left="0"/>
              <w:jc w:val="center"/>
            </w:pPr>
            <w:r>
              <w:t>25</w:t>
            </w:r>
          </w:p>
        </w:tc>
        <w:tc>
          <w:tcPr>
            <w:tcW w:w="1023" w:type="dxa"/>
          </w:tcPr>
          <w:p w14:paraId="39771B09" w14:textId="65FB89E5" w:rsidR="00564F3C" w:rsidRDefault="00562A59" w:rsidP="00564F3C">
            <w:pPr>
              <w:pStyle w:val="ListParagraph"/>
              <w:ind w:left="0"/>
              <w:jc w:val="center"/>
            </w:pPr>
            <w:r>
              <w:t>26</w:t>
            </w:r>
          </w:p>
        </w:tc>
      </w:tr>
      <w:tr w:rsidR="00564F3C" w14:paraId="5B85FF86" w14:textId="77777777" w:rsidTr="00564F3C">
        <w:trPr>
          <w:trHeight w:val="204"/>
        </w:trPr>
        <w:tc>
          <w:tcPr>
            <w:tcW w:w="1675" w:type="dxa"/>
          </w:tcPr>
          <w:p w14:paraId="3A89FD03" w14:textId="0E724563" w:rsidR="00564F3C" w:rsidRDefault="00564F3C" w:rsidP="00564F3C">
            <w:pPr>
              <w:pStyle w:val="ListParagraph"/>
              <w:ind w:left="0"/>
            </w:pPr>
            <w:r>
              <w:t>Top Right</w:t>
            </w:r>
          </w:p>
        </w:tc>
        <w:tc>
          <w:tcPr>
            <w:tcW w:w="1023" w:type="dxa"/>
          </w:tcPr>
          <w:p w14:paraId="5ABC3135" w14:textId="7EE1D344" w:rsidR="00564F3C" w:rsidRDefault="00562A59" w:rsidP="00564F3C">
            <w:pPr>
              <w:pStyle w:val="ListParagraph"/>
              <w:ind w:left="0"/>
              <w:jc w:val="center"/>
            </w:pPr>
            <w:r>
              <w:t>27</w:t>
            </w:r>
          </w:p>
        </w:tc>
        <w:tc>
          <w:tcPr>
            <w:tcW w:w="1023" w:type="dxa"/>
          </w:tcPr>
          <w:p w14:paraId="00B8A549" w14:textId="2756421A" w:rsidR="00564F3C" w:rsidRDefault="00562A59" w:rsidP="00564F3C">
            <w:pPr>
              <w:pStyle w:val="ListParagraph"/>
              <w:ind w:left="0"/>
              <w:jc w:val="center"/>
            </w:pPr>
            <w:r>
              <w:t>28</w:t>
            </w:r>
          </w:p>
        </w:tc>
        <w:tc>
          <w:tcPr>
            <w:tcW w:w="1023" w:type="dxa"/>
          </w:tcPr>
          <w:p w14:paraId="46A98BA1" w14:textId="383DC242" w:rsidR="00564F3C" w:rsidRDefault="00562A59" w:rsidP="00564F3C">
            <w:pPr>
              <w:pStyle w:val="ListParagraph"/>
              <w:ind w:left="0"/>
              <w:jc w:val="center"/>
            </w:pPr>
            <w:r>
              <w:t>29</w:t>
            </w:r>
          </w:p>
        </w:tc>
        <w:tc>
          <w:tcPr>
            <w:tcW w:w="1023" w:type="dxa"/>
          </w:tcPr>
          <w:p w14:paraId="715E7C79" w14:textId="4FD28E81" w:rsidR="00564F3C" w:rsidRDefault="00562A59" w:rsidP="00564F3C">
            <w:pPr>
              <w:pStyle w:val="ListParagraph"/>
              <w:ind w:left="0"/>
              <w:jc w:val="center"/>
            </w:pPr>
            <w:r>
              <w:t>30</w:t>
            </w:r>
          </w:p>
        </w:tc>
        <w:tc>
          <w:tcPr>
            <w:tcW w:w="1023" w:type="dxa"/>
          </w:tcPr>
          <w:p w14:paraId="50DA2338" w14:textId="4EFC11BE" w:rsidR="00564F3C" w:rsidRDefault="00562A59" w:rsidP="00564F3C">
            <w:pPr>
              <w:pStyle w:val="ListParagraph"/>
              <w:ind w:left="0"/>
              <w:jc w:val="center"/>
            </w:pPr>
            <w:r>
              <w:t>31</w:t>
            </w:r>
          </w:p>
        </w:tc>
      </w:tr>
      <w:tr w:rsidR="00564F3C" w14:paraId="478A02A6" w14:textId="77777777" w:rsidTr="00564F3C">
        <w:trPr>
          <w:trHeight w:val="192"/>
        </w:trPr>
        <w:tc>
          <w:tcPr>
            <w:tcW w:w="1675" w:type="dxa"/>
          </w:tcPr>
          <w:p w14:paraId="3EA88BE6" w14:textId="722FD2E0" w:rsidR="00564F3C" w:rsidRDefault="00564F3C" w:rsidP="00564F3C">
            <w:pPr>
              <w:pStyle w:val="ListParagraph"/>
              <w:ind w:left="0"/>
            </w:pPr>
            <w:r>
              <w:t>Middle Left</w:t>
            </w:r>
          </w:p>
        </w:tc>
        <w:tc>
          <w:tcPr>
            <w:tcW w:w="1023" w:type="dxa"/>
          </w:tcPr>
          <w:p w14:paraId="630BD6B0" w14:textId="6662F800" w:rsidR="00564F3C" w:rsidRDefault="00562A59" w:rsidP="00564F3C">
            <w:pPr>
              <w:pStyle w:val="ListParagraph"/>
              <w:ind w:left="0"/>
              <w:jc w:val="center"/>
            </w:pPr>
            <w:r>
              <w:t>32</w:t>
            </w:r>
          </w:p>
        </w:tc>
        <w:tc>
          <w:tcPr>
            <w:tcW w:w="1023" w:type="dxa"/>
          </w:tcPr>
          <w:p w14:paraId="5837F980" w14:textId="54E02B02" w:rsidR="00564F3C" w:rsidRDefault="00562A59" w:rsidP="00564F3C">
            <w:pPr>
              <w:pStyle w:val="ListParagraph"/>
              <w:ind w:left="0"/>
              <w:jc w:val="center"/>
            </w:pPr>
            <w:r>
              <w:t>33</w:t>
            </w:r>
          </w:p>
        </w:tc>
        <w:tc>
          <w:tcPr>
            <w:tcW w:w="1023" w:type="dxa"/>
          </w:tcPr>
          <w:p w14:paraId="766B7BFD" w14:textId="002DD5BE" w:rsidR="00564F3C" w:rsidRDefault="00562A59" w:rsidP="00564F3C">
            <w:pPr>
              <w:pStyle w:val="ListParagraph"/>
              <w:ind w:left="0"/>
              <w:jc w:val="center"/>
            </w:pPr>
            <w:r>
              <w:t>34</w:t>
            </w:r>
          </w:p>
        </w:tc>
        <w:tc>
          <w:tcPr>
            <w:tcW w:w="1023" w:type="dxa"/>
          </w:tcPr>
          <w:p w14:paraId="1480869C" w14:textId="782E2373" w:rsidR="00564F3C" w:rsidRDefault="00562A59" w:rsidP="00564F3C">
            <w:pPr>
              <w:pStyle w:val="ListParagraph"/>
              <w:ind w:left="0"/>
              <w:jc w:val="center"/>
            </w:pPr>
            <w:r>
              <w:t>35</w:t>
            </w:r>
          </w:p>
        </w:tc>
        <w:tc>
          <w:tcPr>
            <w:tcW w:w="1023" w:type="dxa"/>
          </w:tcPr>
          <w:p w14:paraId="21B8BF27" w14:textId="77A1FFBA" w:rsidR="00564F3C" w:rsidRDefault="00562A59" w:rsidP="00564F3C">
            <w:pPr>
              <w:pStyle w:val="ListParagraph"/>
              <w:ind w:left="0"/>
              <w:jc w:val="center"/>
            </w:pPr>
            <w:r>
              <w:t>36</w:t>
            </w:r>
          </w:p>
        </w:tc>
      </w:tr>
      <w:tr w:rsidR="00564F3C" w14:paraId="51BF0669" w14:textId="77777777" w:rsidTr="00564F3C">
        <w:trPr>
          <w:trHeight w:val="204"/>
        </w:trPr>
        <w:tc>
          <w:tcPr>
            <w:tcW w:w="1675" w:type="dxa"/>
          </w:tcPr>
          <w:p w14:paraId="14947F16" w14:textId="276BE7A8" w:rsidR="00564F3C" w:rsidRDefault="00564F3C" w:rsidP="00564F3C">
            <w:pPr>
              <w:pStyle w:val="ListParagraph"/>
              <w:ind w:left="0"/>
            </w:pPr>
            <w:r>
              <w:t>Middle Right</w:t>
            </w:r>
          </w:p>
        </w:tc>
        <w:tc>
          <w:tcPr>
            <w:tcW w:w="1023" w:type="dxa"/>
          </w:tcPr>
          <w:p w14:paraId="1FDC2E3C" w14:textId="4F197FB6" w:rsidR="00564F3C" w:rsidRDefault="00562A59" w:rsidP="00564F3C">
            <w:pPr>
              <w:pStyle w:val="ListParagraph"/>
              <w:ind w:left="0"/>
              <w:jc w:val="center"/>
            </w:pPr>
            <w:r>
              <w:t>37</w:t>
            </w:r>
          </w:p>
        </w:tc>
        <w:tc>
          <w:tcPr>
            <w:tcW w:w="1023" w:type="dxa"/>
          </w:tcPr>
          <w:p w14:paraId="5CE672F6" w14:textId="1F487E99" w:rsidR="00564F3C" w:rsidRDefault="00562A59" w:rsidP="00564F3C">
            <w:pPr>
              <w:pStyle w:val="ListParagraph"/>
              <w:ind w:left="0"/>
              <w:jc w:val="center"/>
            </w:pPr>
            <w:r>
              <w:t>38</w:t>
            </w:r>
          </w:p>
        </w:tc>
        <w:tc>
          <w:tcPr>
            <w:tcW w:w="1023" w:type="dxa"/>
          </w:tcPr>
          <w:p w14:paraId="0FD525EE" w14:textId="57F15AF5" w:rsidR="00564F3C" w:rsidRDefault="00562A59" w:rsidP="00564F3C">
            <w:pPr>
              <w:pStyle w:val="ListParagraph"/>
              <w:ind w:left="0"/>
              <w:jc w:val="center"/>
            </w:pPr>
            <w:r>
              <w:t>39</w:t>
            </w:r>
          </w:p>
        </w:tc>
        <w:tc>
          <w:tcPr>
            <w:tcW w:w="1023" w:type="dxa"/>
          </w:tcPr>
          <w:p w14:paraId="7F1CD7C6" w14:textId="399FC8B8" w:rsidR="00564F3C" w:rsidRDefault="00562A59" w:rsidP="00564F3C">
            <w:pPr>
              <w:pStyle w:val="ListParagraph"/>
              <w:ind w:left="0"/>
              <w:jc w:val="center"/>
            </w:pPr>
            <w:r>
              <w:t>40</w:t>
            </w:r>
          </w:p>
        </w:tc>
        <w:tc>
          <w:tcPr>
            <w:tcW w:w="1023" w:type="dxa"/>
          </w:tcPr>
          <w:p w14:paraId="108ECF9A" w14:textId="64DDBC0C" w:rsidR="00564F3C" w:rsidRDefault="00562A59" w:rsidP="00564F3C">
            <w:pPr>
              <w:pStyle w:val="ListParagraph"/>
              <w:ind w:left="0"/>
              <w:jc w:val="center"/>
            </w:pPr>
            <w:r>
              <w:t>41</w:t>
            </w:r>
          </w:p>
        </w:tc>
      </w:tr>
      <w:tr w:rsidR="00564F3C" w14:paraId="69B3DFB3" w14:textId="77777777" w:rsidTr="00564F3C">
        <w:trPr>
          <w:trHeight w:val="192"/>
        </w:trPr>
        <w:tc>
          <w:tcPr>
            <w:tcW w:w="1675" w:type="dxa"/>
          </w:tcPr>
          <w:p w14:paraId="2865BE37" w14:textId="76B74531" w:rsidR="00564F3C" w:rsidRDefault="00564F3C" w:rsidP="00564F3C">
            <w:pPr>
              <w:pStyle w:val="ListParagraph"/>
              <w:ind w:left="0"/>
            </w:pPr>
            <w:r>
              <w:t>Bottom Left</w:t>
            </w:r>
          </w:p>
        </w:tc>
        <w:tc>
          <w:tcPr>
            <w:tcW w:w="1023" w:type="dxa"/>
          </w:tcPr>
          <w:p w14:paraId="623F162D" w14:textId="498456F2" w:rsidR="00564F3C" w:rsidRDefault="00562A59" w:rsidP="00564F3C">
            <w:pPr>
              <w:pStyle w:val="ListParagraph"/>
              <w:ind w:left="0"/>
              <w:jc w:val="center"/>
            </w:pPr>
            <w:r>
              <w:t>42</w:t>
            </w:r>
          </w:p>
        </w:tc>
        <w:tc>
          <w:tcPr>
            <w:tcW w:w="1023" w:type="dxa"/>
          </w:tcPr>
          <w:p w14:paraId="2942A027" w14:textId="5B19BF47" w:rsidR="00564F3C" w:rsidRDefault="00562A59" w:rsidP="00564F3C">
            <w:pPr>
              <w:pStyle w:val="ListParagraph"/>
              <w:ind w:left="0"/>
              <w:jc w:val="center"/>
            </w:pPr>
            <w:r>
              <w:t>43</w:t>
            </w:r>
          </w:p>
        </w:tc>
        <w:tc>
          <w:tcPr>
            <w:tcW w:w="1023" w:type="dxa"/>
          </w:tcPr>
          <w:p w14:paraId="7C06CFE8" w14:textId="7B7AE13E" w:rsidR="00564F3C" w:rsidRDefault="00562A59" w:rsidP="00564F3C">
            <w:pPr>
              <w:pStyle w:val="ListParagraph"/>
              <w:ind w:left="0"/>
              <w:jc w:val="center"/>
            </w:pPr>
            <w:r>
              <w:t>44</w:t>
            </w:r>
          </w:p>
        </w:tc>
        <w:tc>
          <w:tcPr>
            <w:tcW w:w="1023" w:type="dxa"/>
          </w:tcPr>
          <w:p w14:paraId="2C62EC05" w14:textId="49D59356" w:rsidR="00564F3C" w:rsidRDefault="00562A59" w:rsidP="00564F3C">
            <w:pPr>
              <w:pStyle w:val="ListParagraph"/>
              <w:ind w:left="0"/>
              <w:jc w:val="center"/>
            </w:pPr>
            <w:r>
              <w:t>45</w:t>
            </w:r>
          </w:p>
        </w:tc>
        <w:tc>
          <w:tcPr>
            <w:tcW w:w="1023" w:type="dxa"/>
          </w:tcPr>
          <w:p w14:paraId="6A0555A7" w14:textId="1A5B5809" w:rsidR="00564F3C" w:rsidRDefault="00562A59" w:rsidP="00564F3C">
            <w:pPr>
              <w:pStyle w:val="ListParagraph"/>
              <w:ind w:left="0"/>
              <w:jc w:val="center"/>
            </w:pPr>
            <w:r>
              <w:t>46</w:t>
            </w:r>
          </w:p>
        </w:tc>
      </w:tr>
      <w:tr w:rsidR="00564F3C" w14:paraId="3B136315" w14:textId="77777777" w:rsidTr="00564F3C">
        <w:trPr>
          <w:trHeight w:val="204"/>
        </w:trPr>
        <w:tc>
          <w:tcPr>
            <w:tcW w:w="1675" w:type="dxa"/>
          </w:tcPr>
          <w:p w14:paraId="3499D5C8" w14:textId="3F634D0D" w:rsidR="00564F3C" w:rsidRDefault="00564F3C" w:rsidP="00564F3C">
            <w:pPr>
              <w:pStyle w:val="ListParagraph"/>
              <w:ind w:left="0"/>
            </w:pPr>
            <w:r>
              <w:t>Bottom Right</w:t>
            </w:r>
          </w:p>
        </w:tc>
        <w:tc>
          <w:tcPr>
            <w:tcW w:w="1023" w:type="dxa"/>
          </w:tcPr>
          <w:p w14:paraId="0CAB27E3" w14:textId="5A5F43D2" w:rsidR="00564F3C" w:rsidRDefault="00D57420" w:rsidP="00564F3C">
            <w:pPr>
              <w:pStyle w:val="ListParagraph"/>
              <w:ind w:left="0"/>
              <w:jc w:val="center"/>
            </w:pPr>
            <w:r>
              <w:t>A8</w:t>
            </w:r>
          </w:p>
        </w:tc>
        <w:tc>
          <w:tcPr>
            <w:tcW w:w="1023" w:type="dxa"/>
          </w:tcPr>
          <w:p w14:paraId="1D25D4DB" w14:textId="6C878C65" w:rsidR="00564F3C" w:rsidRDefault="00D57420" w:rsidP="00564F3C">
            <w:pPr>
              <w:pStyle w:val="ListParagraph"/>
              <w:ind w:left="0"/>
              <w:jc w:val="center"/>
            </w:pPr>
            <w:r>
              <w:t>A9</w:t>
            </w:r>
          </w:p>
        </w:tc>
        <w:tc>
          <w:tcPr>
            <w:tcW w:w="1023" w:type="dxa"/>
          </w:tcPr>
          <w:p w14:paraId="4F63A189" w14:textId="5F4DF32A" w:rsidR="00564F3C" w:rsidRDefault="00D57420" w:rsidP="00564F3C">
            <w:pPr>
              <w:pStyle w:val="ListParagraph"/>
              <w:ind w:left="0"/>
              <w:jc w:val="center"/>
            </w:pPr>
            <w:r>
              <w:t>A10</w:t>
            </w:r>
          </w:p>
        </w:tc>
        <w:tc>
          <w:tcPr>
            <w:tcW w:w="1023" w:type="dxa"/>
          </w:tcPr>
          <w:p w14:paraId="3C38E5A7" w14:textId="43D71EAD" w:rsidR="00564F3C" w:rsidRDefault="00D57420" w:rsidP="00564F3C">
            <w:pPr>
              <w:pStyle w:val="ListParagraph"/>
              <w:ind w:left="0"/>
              <w:jc w:val="center"/>
            </w:pPr>
            <w:r>
              <w:t>A11</w:t>
            </w:r>
          </w:p>
        </w:tc>
        <w:tc>
          <w:tcPr>
            <w:tcW w:w="1023" w:type="dxa"/>
          </w:tcPr>
          <w:p w14:paraId="6DCF0C2F" w14:textId="637EC067" w:rsidR="00564F3C" w:rsidRDefault="00D57420" w:rsidP="00564F3C">
            <w:pPr>
              <w:pStyle w:val="ListParagraph"/>
              <w:ind w:left="0"/>
              <w:jc w:val="center"/>
            </w:pPr>
            <w:r>
              <w:t>A12</w:t>
            </w:r>
          </w:p>
        </w:tc>
      </w:tr>
    </w:tbl>
    <w:p w14:paraId="75BD9144" w14:textId="3E41106F" w:rsidR="00F025F7" w:rsidRDefault="00F025F7" w:rsidP="00564F3C">
      <w:pPr>
        <w:pStyle w:val="ListParagraph"/>
        <w:rPr>
          <w:noProof/>
        </w:rPr>
      </w:pPr>
      <w:r>
        <w:rPr>
          <w:noProof/>
        </w:rPr>
        <w:drawing>
          <wp:anchor distT="0" distB="0" distL="114300" distR="114300" simplePos="0" relativeHeight="251667968" behindDoc="0" locked="0" layoutInCell="1" allowOverlap="1" wp14:anchorId="45FDEFFF" wp14:editId="2FFB7F97">
            <wp:simplePos x="0" y="0"/>
            <wp:positionH relativeFrom="column">
              <wp:posOffset>-104775</wp:posOffset>
            </wp:positionH>
            <wp:positionV relativeFrom="paragraph">
              <wp:posOffset>213995</wp:posOffset>
            </wp:positionV>
            <wp:extent cx="5943600" cy="128143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488"/>
                    <a:stretch/>
                  </pic:blipFill>
                  <pic:spPr bwMode="auto">
                    <a:xfrm>
                      <a:off x="0" y="0"/>
                      <a:ext cx="5943600" cy="1281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9FDAA69" w14:textId="455EA70A" w:rsidR="00564F3C" w:rsidRPr="000E43FD" w:rsidRDefault="00564F3C" w:rsidP="00564F3C">
      <w:pPr>
        <w:pStyle w:val="ListParagraph"/>
      </w:pPr>
    </w:p>
    <w:sectPr w:rsidR="00564F3C" w:rsidRPr="000E4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5565"/>
    <w:multiLevelType w:val="hybridMultilevel"/>
    <w:tmpl w:val="CD06E18C"/>
    <w:lvl w:ilvl="0" w:tplc="7E74BF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B6EBF"/>
    <w:multiLevelType w:val="hybridMultilevel"/>
    <w:tmpl w:val="5A6E9982"/>
    <w:lvl w:ilvl="0" w:tplc="859C13AE">
      <w:numFmt w:val="bullet"/>
      <w:lvlText w:val=""/>
      <w:lvlJc w:val="left"/>
      <w:pPr>
        <w:ind w:left="1200" w:hanging="480"/>
      </w:pPr>
      <w:rPr>
        <w:rFonts w:ascii="Symbol" w:eastAsiaTheme="minorHAnsi" w:hAnsi="Symbol" w:cstheme="minorBidi" w:hint="default"/>
        <w:sz w:val="9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716E7A"/>
    <w:multiLevelType w:val="hybridMultilevel"/>
    <w:tmpl w:val="A17CA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33D39"/>
    <w:multiLevelType w:val="hybridMultilevel"/>
    <w:tmpl w:val="B9185548"/>
    <w:lvl w:ilvl="0" w:tplc="CDBE80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D411F8"/>
    <w:multiLevelType w:val="hybridMultilevel"/>
    <w:tmpl w:val="B956B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815CB"/>
    <w:rsid w:val="000147CF"/>
    <w:rsid w:val="000260C0"/>
    <w:rsid w:val="00092069"/>
    <w:rsid w:val="000E43FD"/>
    <w:rsid w:val="000F313F"/>
    <w:rsid w:val="00111638"/>
    <w:rsid w:val="001652C7"/>
    <w:rsid w:val="00180FE4"/>
    <w:rsid w:val="002727C5"/>
    <w:rsid w:val="002A57A8"/>
    <w:rsid w:val="002A7F4B"/>
    <w:rsid w:val="002B26F9"/>
    <w:rsid w:val="002B3303"/>
    <w:rsid w:val="002E66A8"/>
    <w:rsid w:val="003125A0"/>
    <w:rsid w:val="003C6D16"/>
    <w:rsid w:val="00431483"/>
    <w:rsid w:val="00480F3C"/>
    <w:rsid w:val="00505483"/>
    <w:rsid w:val="00562A59"/>
    <w:rsid w:val="00564F3C"/>
    <w:rsid w:val="00567406"/>
    <w:rsid w:val="00580761"/>
    <w:rsid w:val="006E5223"/>
    <w:rsid w:val="00731FB6"/>
    <w:rsid w:val="007518A2"/>
    <w:rsid w:val="007E62ED"/>
    <w:rsid w:val="00802F24"/>
    <w:rsid w:val="00866218"/>
    <w:rsid w:val="008D7B6C"/>
    <w:rsid w:val="009023D1"/>
    <w:rsid w:val="009B37BA"/>
    <w:rsid w:val="00A02DAF"/>
    <w:rsid w:val="00B448F0"/>
    <w:rsid w:val="00BB5AEF"/>
    <w:rsid w:val="00BC1E67"/>
    <w:rsid w:val="00C03352"/>
    <w:rsid w:val="00C178E0"/>
    <w:rsid w:val="00C204D0"/>
    <w:rsid w:val="00CF4429"/>
    <w:rsid w:val="00D03FB9"/>
    <w:rsid w:val="00D57420"/>
    <w:rsid w:val="00D74630"/>
    <w:rsid w:val="00DD1BF0"/>
    <w:rsid w:val="00E00B5D"/>
    <w:rsid w:val="00E713D1"/>
    <w:rsid w:val="00E815CB"/>
    <w:rsid w:val="00EA0416"/>
    <w:rsid w:val="00F025F7"/>
    <w:rsid w:val="00F1154B"/>
    <w:rsid w:val="00F1330B"/>
    <w:rsid w:val="00F60B24"/>
    <w:rsid w:val="00FB218A"/>
    <w:rsid w:val="00FF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DDC04"/>
  <w15:chartTrackingRefBased/>
  <w15:docId w15:val="{473C1FB8-EE5D-4F67-A6EF-105FCC1CF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1B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B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03352"/>
    <w:pPr>
      <w:ind w:left="720"/>
      <w:contextualSpacing/>
    </w:pPr>
  </w:style>
  <w:style w:type="table" w:styleId="TableGrid">
    <w:name w:val="Table Grid"/>
    <w:basedOn w:val="TableNormal"/>
    <w:uiPriority w:val="59"/>
    <w:rsid w:val="00180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Nato F</dc:creator>
  <cp:keywords/>
  <dc:description/>
  <cp:lastModifiedBy>Nato F</cp:lastModifiedBy>
  <cp:revision>54</cp:revision>
  <dcterms:created xsi:type="dcterms:W3CDTF">2021-07-19T21:44:00Z</dcterms:created>
  <dcterms:modified xsi:type="dcterms:W3CDTF">2021-07-19T22:30:00Z</dcterms:modified>
</cp:coreProperties>
</file>