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Capstone Design Project Proposal</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A. Problem Statement</w:t>
      </w:r>
    </w:p>
    <w:p w:rsidR="00000000" w:rsidDel="00000000" w:rsidP="00000000" w:rsidRDefault="00000000" w:rsidRPr="00000000" w14:paraId="00000004">
      <w:pPr>
        <w:tabs>
          <w:tab w:val="left" w:leader="none" w:pos="5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our team will be focusing on this semester is helping students become more interested in the field of computer science and quantum computing. Students who may not have been exposed to computer science and programming before may not be interested in the field, and we hope that by using interactive games and block-based programming, students will become more interested. Additionally, the concept of quantum computing can seem very complex and intimidating, so having a simple user interface and game concept will help teach students about the nature of quantum problems in a manageable way. In the future, it is likely that quantum computing will continue to expand and have more applications as the technology is developed further. Because of this, helping students to become familiar with the basics of how quantum computers recognize problems and store information will help them build skills that may be applicable to their future careers.</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 Engineering Design Requirements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B.1 Project Goals (i.e., Client Needs)</w:t>
      </w:r>
      <w:r w:rsidDel="00000000" w:rsidR="00000000" w:rsidRPr="00000000">
        <w:rPr>
          <w:rtl w:val="0"/>
        </w:rPr>
      </w:r>
    </w:p>
    <w:p w:rsidR="00000000" w:rsidDel="00000000" w:rsidP="00000000" w:rsidRDefault="00000000" w:rsidRPr="00000000" w14:paraId="00000008">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accessible web application for K-12 students to learn quantum computing concepts.</w:t>
      </w:r>
    </w:p>
    <w:p w:rsidR="00000000" w:rsidDel="00000000" w:rsidP="00000000" w:rsidRDefault="00000000" w:rsidRPr="00000000" w14:paraId="00000009">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interactive games and puzzles that teach quantum computing principles.</w:t>
      </w:r>
    </w:p>
    <w:p w:rsidR="00000000" w:rsidDel="00000000" w:rsidP="00000000" w:rsidRDefault="00000000" w:rsidRPr="00000000" w14:paraId="0000000A">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user-friendly block-based programming interface.</w:t>
      </w:r>
    </w:p>
    <w:p w:rsidR="00000000" w:rsidDel="00000000" w:rsidP="00000000" w:rsidRDefault="00000000" w:rsidRPr="00000000" w14:paraId="0000000B">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program and interact with a real quantum computer.</w:t>
      </w:r>
    </w:p>
    <w:p w:rsidR="00000000" w:rsidDel="00000000" w:rsidP="00000000" w:rsidRDefault="00000000" w:rsidRPr="00000000" w14:paraId="0000000C">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visualization tools for quantum computer operations.</w:t>
      </w:r>
    </w:p>
    <w:p w:rsidR="00000000" w:rsidDel="00000000" w:rsidP="00000000" w:rsidRDefault="00000000" w:rsidRPr="00000000" w14:paraId="0000000D">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B.2 Design Objectives</w:t>
      </w:r>
      <w:r w:rsidDel="00000000" w:rsidR="00000000" w:rsidRPr="00000000">
        <w:rPr>
          <w:rtl w:val="0"/>
        </w:rPr>
      </w:r>
    </w:p>
    <w:p w:rsidR="00000000" w:rsidDel="00000000" w:rsidP="00000000" w:rsidRDefault="00000000" w:rsidRPr="00000000" w14:paraId="0000000F">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accessibility of quantum computing education for K-12 students.</w:t>
      </w:r>
    </w:p>
    <w:p w:rsidR="00000000" w:rsidDel="00000000" w:rsidP="00000000" w:rsidRDefault="00000000" w:rsidRPr="00000000" w14:paraId="00000010">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student engagement through gamification of quantum concepts.</w:t>
      </w:r>
    </w:p>
    <w:p w:rsidR="00000000" w:rsidDel="00000000" w:rsidP="00000000" w:rsidRDefault="00000000" w:rsidRPr="00000000" w14:paraId="00000011">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quantum programming using visual block-based tools.</w:t>
      </w:r>
    </w:p>
    <w:p w:rsidR="00000000" w:rsidDel="00000000" w:rsidP="00000000" w:rsidRDefault="00000000" w:rsidRPr="00000000" w14:paraId="00000012">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real-world applications of quantum computing.</w:t>
      </w:r>
    </w:p>
    <w:p w:rsidR="00000000" w:rsidDel="00000000" w:rsidP="00000000" w:rsidRDefault="00000000" w:rsidRPr="00000000" w14:paraId="0000001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skills relevant to future quantum technology careers.</w:t>
      </w:r>
    </w:p>
    <w:p w:rsidR="00000000" w:rsidDel="00000000" w:rsidP="00000000" w:rsidRDefault="00000000" w:rsidRPr="00000000" w14:paraId="00000014">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B.3 Design Specifications and Constraints</w:t>
      </w:r>
      <w:r w:rsidDel="00000000" w:rsidR="00000000" w:rsidRPr="00000000">
        <w:rPr>
          <w:rtl w:val="0"/>
        </w:rPr>
      </w:r>
    </w:p>
    <w:p w:rsidR="00000000" w:rsidDel="00000000" w:rsidP="00000000" w:rsidRDefault="00000000" w:rsidRPr="00000000" w14:paraId="00000016">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 accessible from standard computers.</w:t>
      </w:r>
    </w:p>
    <w:p w:rsidR="00000000" w:rsidDel="00000000" w:rsidP="00000000" w:rsidRDefault="00000000" w:rsidRPr="00000000" w14:paraId="0000001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interactive games/puzzles (including Tic-tac-toe, Connect 4, and Mancala).</w:t>
      </w:r>
    </w:p>
    <w:p w:rsidR="00000000" w:rsidDel="00000000" w:rsidP="00000000" w:rsidRDefault="00000000" w:rsidRPr="00000000" w14:paraId="0000001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Block-based programming interface using Google's Blockly framework.</w:t>
      </w:r>
    </w:p>
    <w:p w:rsidR="00000000" w:rsidDel="00000000" w:rsidP="00000000" w:rsidRDefault="00000000" w:rsidRPr="00000000" w14:paraId="00000019">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 remote quantum computer (e.g., D-Wave) for computations.</w:t>
      </w:r>
    </w:p>
    <w:p w:rsidR="00000000" w:rsidDel="00000000" w:rsidP="00000000" w:rsidRDefault="00000000" w:rsidRPr="00000000" w14:paraId="0000001A">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tools for quantum circuit diagrams and problem-solving processes.</w:t>
      </w:r>
    </w:p>
    <w:p w:rsidR="00000000" w:rsidDel="00000000" w:rsidP="00000000" w:rsidRDefault="00000000" w:rsidRPr="00000000" w14:paraId="0000001B">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development interface using Scratch for user-created content.</w:t>
      </w:r>
    </w:p>
    <w:p w:rsidR="00000000" w:rsidDel="00000000" w:rsidP="00000000" w:rsidRDefault="00000000" w:rsidRPr="00000000" w14:paraId="0000001C">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save, load, share, and switch between games,…</w:t>
      </w:r>
    </w:p>
    <w:p w:rsidR="00000000" w:rsidDel="00000000" w:rsidP="00000000" w:rsidRDefault="00000000" w:rsidRPr="00000000" w14:paraId="0000001D">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difficulty levels for game engines.</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B.4 Codes and Standards</w:t>
      </w:r>
      <w:r w:rsidDel="00000000" w:rsidR="00000000" w:rsidRPr="00000000">
        <w:rPr>
          <w:rtl w:val="0"/>
        </w:rPr>
      </w:r>
    </w:p>
    <w:p w:rsidR="00000000" w:rsidDel="00000000" w:rsidP="00000000" w:rsidRDefault="00000000" w:rsidRPr="00000000" w14:paraId="0000001F">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Design principles</w:t>
      </w:r>
    </w:p>
    <w:p w:rsidR="00000000" w:rsidDel="00000000" w:rsidP="00000000" w:rsidRDefault="00000000" w:rsidRPr="00000000" w14:paraId="00000020">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 (Don't Repeat Yourself) principle</w:t>
      </w:r>
    </w:p>
    <w:p w:rsidR="00000000" w:rsidDel="00000000" w:rsidP="00000000" w:rsidRDefault="00000000" w:rsidRPr="00000000" w14:paraId="00000021">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 (Keep It Simple, Stupid) principle</w:t>
      </w:r>
    </w:p>
    <w:p w:rsidR="00000000" w:rsidDel="00000000" w:rsidP="00000000" w:rsidRDefault="00000000" w:rsidRPr="00000000" w14:paraId="00000022">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YAGNI (You Aren't Gonna Need It) principle</w:t>
      </w:r>
    </w:p>
    <w:p w:rsidR="00000000" w:rsidDel="00000000" w:rsidP="00000000" w:rsidRDefault="00000000" w:rsidRPr="00000000" w14:paraId="00000023">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principles</w:t>
      </w:r>
    </w:p>
    <w:p w:rsidR="00000000" w:rsidDel="00000000" w:rsidP="00000000" w:rsidRDefault="00000000" w:rsidRPr="00000000" w14:paraId="00000024">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PEP 8 style guide</w:t>
      </w:r>
    </w:p>
    <w:p w:rsidR="00000000" w:rsidDel="00000000" w:rsidP="00000000" w:rsidRDefault="00000000" w:rsidRPr="00000000" w14:paraId="00000025">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HTML and JavaScript</w:t>
      </w:r>
    </w:p>
    <w:p w:rsidR="00000000" w:rsidDel="00000000" w:rsidP="00000000" w:rsidRDefault="00000000" w:rsidRPr="00000000" w14:paraId="00000026">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standards (inline comments, Python Sphinx)</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C. Scope of Work</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C.1 Deliverables</w:t>
      </w:r>
      <w:r w:rsidDel="00000000" w:rsidR="00000000" w:rsidRPr="00000000">
        <w:rPr>
          <w:rtl w:val="0"/>
        </w:rPr>
      </w:r>
    </w:p>
    <w:p w:rsidR="00000000" w:rsidDel="00000000" w:rsidP="00000000" w:rsidRDefault="00000000" w:rsidRPr="00000000" w14:paraId="0000002A">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 web application with user interface</w:t>
      </w:r>
    </w:p>
    <w:p w:rsidR="00000000" w:rsidDel="00000000" w:rsidP="00000000" w:rsidRDefault="00000000" w:rsidRPr="00000000" w14:paraId="0000002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game engines for Tic-tac-toe, Connect 4, and Mancala</w:t>
      </w:r>
    </w:p>
    <w:p w:rsidR="00000000" w:rsidDel="00000000" w:rsidP="00000000" w:rsidRDefault="00000000" w:rsidRPr="00000000" w14:paraId="0000002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Block-based programming toolbox for quantum computing</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remote quantum computer</w:t>
      </w:r>
    </w:p>
    <w:p w:rsidR="00000000" w:rsidDel="00000000" w:rsidP="00000000" w:rsidRDefault="00000000" w:rsidRPr="00000000" w14:paraId="0000002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tools for quantum processes</w:t>
      </w:r>
    </w:p>
    <w:p w:rsidR="00000000" w:rsidDel="00000000" w:rsidP="00000000" w:rsidRDefault="00000000" w:rsidRPr="00000000" w14:paraId="0000002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 and documentation</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C.2 Milestones</w:t>
      </w:r>
      <w:r w:rsidDel="00000000" w:rsidR="00000000" w:rsidRPr="00000000">
        <w:rPr>
          <w:rtl w:val="0"/>
        </w:rPr>
      </w:r>
    </w:p>
    <w:p w:rsidR="00000000" w:rsidDel="00000000" w:rsidP="00000000" w:rsidRDefault="00000000" w:rsidRPr="00000000" w14:paraId="00000031">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8th:</w:t>
      </w:r>
      <w:r w:rsidDel="00000000" w:rsidR="00000000" w:rsidRPr="00000000">
        <w:rPr>
          <w:rFonts w:ascii="Times New Roman" w:cs="Times New Roman" w:eastAsia="Times New Roman" w:hAnsi="Times New Roman"/>
          <w:sz w:val="24"/>
          <w:szCs w:val="24"/>
          <w:rtl w:val="0"/>
        </w:rPr>
        <w:t xml:space="preserve"> Complete functionalities for existing Tic-tac-toe game</w:t>
      </w:r>
    </w:p>
    <w:p w:rsidR="00000000" w:rsidDel="00000000" w:rsidP="00000000" w:rsidRDefault="00000000" w:rsidRPr="00000000" w14:paraId="00000032">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block-based programming interface</w:t>
      </w:r>
    </w:p>
    <w:p w:rsidR="00000000" w:rsidDel="00000000" w:rsidP="00000000" w:rsidRDefault="00000000" w:rsidRPr="00000000" w14:paraId="00000033">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user feedback implementation </w:t>
      </w:r>
    </w:p>
    <w:p w:rsidR="00000000" w:rsidDel="00000000" w:rsidP="00000000" w:rsidRDefault="00000000" w:rsidRPr="00000000" w14:paraId="00000034">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November 15th:</w:t>
      </w:r>
      <w:r w:rsidDel="00000000" w:rsidR="00000000" w:rsidRPr="00000000">
        <w:rPr>
          <w:rFonts w:ascii="Times New Roman" w:cs="Times New Roman" w:eastAsia="Times New Roman" w:hAnsi="Times New Roman"/>
          <w:sz w:val="24"/>
          <w:szCs w:val="24"/>
          <w:rtl w:val="0"/>
        </w:rPr>
        <w:t xml:space="preserve"> Submit project poster</w:t>
      </w:r>
    </w:p>
    <w:p w:rsidR="00000000" w:rsidDel="00000000" w:rsidP="00000000" w:rsidRDefault="00000000" w:rsidRPr="00000000" w14:paraId="00000035">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2nd:</w:t>
      </w:r>
      <w:r w:rsidDel="00000000" w:rsidR="00000000" w:rsidRPr="00000000">
        <w:rPr>
          <w:rFonts w:ascii="Times New Roman" w:cs="Times New Roman" w:eastAsia="Times New Roman" w:hAnsi="Times New Roman"/>
          <w:sz w:val="24"/>
          <w:szCs w:val="24"/>
          <w:rtl w:val="0"/>
        </w:rPr>
        <w:t xml:space="preserve"> Complete functionalities for Connect 4 game</w:t>
      </w:r>
    </w:p>
    <w:p w:rsidR="00000000" w:rsidDel="00000000" w:rsidP="00000000" w:rsidRDefault="00000000" w:rsidRPr="00000000" w14:paraId="00000036">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integrate visualization tools</w:t>
      </w:r>
    </w:p>
    <w:p w:rsidR="00000000" w:rsidDel="00000000" w:rsidP="00000000" w:rsidRDefault="00000000" w:rsidRPr="00000000" w14:paraId="00000037">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deployment and final documentation</w:t>
      </w:r>
    </w:p>
    <w:p w:rsidR="00000000" w:rsidDel="00000000" w:rsidP="00000000" w:rsidRDefault="00000000" w:rsidRPr="00000000" w14:paraId="00000038">
      <w:pPr>
        <w:numPr>
          <w:ilvl w:val="0"/>
          <w:numId w:val="9"/>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9th: </w:t>
      </w:r>
      <w:r w:rsidDel="00000000" w:rsidR="00000000" w:rsidRPr="00000000">
        <w:rPr>
          <w:rFonts w:ascii="Times New Roman" w:cs="Times New Roman" w:eastAsia="Times New Roman" w:hAnsi="Times New Roman"/>
          <w:sz w:val="24"/>
          <w:szCs w:val="24"/>
          <w:rtl w:val="0"/>
        </w:rPr>
        <w:t xml:space="preserve">Submit preliminary design report</w:t>
      </w:r>
    </w:p>
    <w:p w:rsidR="00000000" w:rsidDel="00000000" w:rsidP="00000000" w:rsidRDefault="00000000" w:rsidRPr="00000000" w14:paraId="00000039">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10th: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functionalities for Mancala game</w:t>
      </w:r>
    </w:p>
    <w:p w:rsidR="00000000" w:rsidDel="00000000" w:rsidP="00000000" w:rsidRDefault="00000000" w:rsidRPr="00000000" w14:paraId="0000003B">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3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C.3 Resources</w:t>
      </w:r>
      <w:r w:rsidDel="00000000" w:rsidR="00000000" w:rsidRPr="00000000">
        <w:rPr>
          <w:rtl w:val="0"/>
        </w:rPr>
      </w:r>
    </w:p>
    <w:p w:rsidR="00000000" w:rsidDel="00000000" w:rsidP="00000000" w:rsidRDefault="00000000" w:rsidRPr="00000000" w14:paraId="0000003D">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Blockly Framework</w:t>
      </w:r>
    </w:p>
    <w:p w:rsidR="00000000" w:rsidDel="00000000" w:rsidP="00000000" w:rsidRDefault="00000000" w:rsidRPr="00000000" w14:paraId="0000003E">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 Scratch Blocks</w:t>
      </w:r>
    </w:p>
    <w:p w:rsidR="00000000" w:rsidDel="00000000" w:rsidP="00000000" w:rsidRDefault="00000000" w:rsidRPr="00000000" w14:paraId="0000003F">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D-Wave Quantum Computer (remotely accessible)</w:t>
      </w:r>
    </w:p>
    <w:p w:rsidR="00000000" w:rsidDel="00000000" w:rsidP="00000000" w:rsidRDefault="00000000" w:rsidRPr="00000000" w14:paraId="00000040">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tools (HTML, CSS, JS)</w:t>
      </w:r>
    </w:p>
    <w:p w:rsidR="00000000" w:rsidDel="00000000" w:rsidP="00000000" w:rsidRDefault="00000000" w:rsidRPr="00000000" w14:paraId="00000041">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Web Hosting Service</w:t>
      </w:r>
    </w:p>
    <w:p w:rsidR="00000000" w:rsidDel="00000000" w:rsidP="00000000" w:rsidRDefault="00000000" w:rsidRPr="00000000" w14:paraId="00000042">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IDEs (e.g., Visual Studio Code)</w:t>
      </w:r>
    </w:p>
    <w:p w:rsidR="00000000" w:rsidDel="00000000" w:rsidP="00000000" w:rsidRDefault="00000000" w:rsidRPr="00000000" w14:paraId="00000043">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resources on quantum computing</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1: Project Timeline</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Overview:</w:t>
      </w: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2: Team Contract (i.e., Team Organization)</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Roles and Responsibilities:</w:t>
      </w:r>
      <w:r w:rsidDel="00000000" w:rsidR="00000000" w:rsidRPr="00000000">
        <w:rPr>
          <w:rtl w:val="0"/>
        </w:rPr>
      </w:r>
    </w:p>
    <w:p w:rsidR="00000000" w:rsidDel="00000000" w:rsidP="00000000" w:rsidRDefault="00000000" w:rsidRPr="00000000" w14:paraId="00000049">
      <w:pPr>
        <w:numPr>
          <w:ilvl w:val="0"/>
          <w:numId w:val="14"/>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Steven Acosta</w:t>
      </w:r>
    </w:p>
    <w:p w:rsidR="00000000" w:rsidDel="00000000" w:rsidP="00000000" w:rsidRDefault="00000000" w:rsidRPr="00000000" w14:paraId="0000004A">
      <w:pPr>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Oversees project timeline, coordinates team meetings, ensures milestones are met.</w:t>
      </w:r>
    </w:p>
    <w:p w:rsidR="00000000" w:rsidDel="00000000" w:rsidP="00000000" w:rsidRDefault="00000000" w:rsidRPr="00000000" w14:paraId="0000004B">
      <w:pPr>
        <w:numPr>
          <w:ilvl w:val="0"/>
          <w:numId w:val="14"/>
        </w:numP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Manager: </w:t>
      </w:r>
      <w:r w:rsidDel="00000000" w:rsidR="00000000" w:rsidRPr="00000000">
        <w:rPr>
          <w:rFonts w:ascii="Times New Roman" w:cs="Times New Roman" w:eastAsia="Times New Roman" w:hAnsi="Times New Roman"/>
          <w:sz w:val="24"/>
          <w:szCs w:val="24"/>
          <w:rtl w:val="0"/>
        </w:rPr>
        <w:t xml:space="preserve">Steven Acosta</w:t>
      </w:r>
      <w:r w:rsidDel="00000000" w:rsidR="00000000" w:rsidRPr="00000000">
        <w:rPr>
          <w:rtl w:val="0"/>
        </w:rPr>
      </w:r>
    </w:p>
    <w:p w:rsidR="00000000" w:rsidDel="00000000" w:rsidP="00000000" w:rsidRDefault="00000000" w:rsidRPr="00000000" w14:paraId="0000004C">
      <w:pPr>
        <w:numPr>
          <w:ilvl w:val="1"/>
          <w:numId w:val="14"/>
        </w:numPr>
        <w:spacing w:after="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Resource Management</w:t>
      </w:r>
    </w:p>
    <w:p w:rsidR="00000000" w:rsidDel="00000000" w:rsidP="00000000" w:rsidRDefault="00000000" w:rsidRPr="00000000" w14:paraId="0000004D">
      <w:pPr>
        <w:numPr>
          <w:ilvl w:val="1"/>
          <w:numId w:val="14"/>
        </w:numPr>
        <w:spacing w:after="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Budget Management</w:t>
      </w:r>
    </w:p>
    <w:p w:rsidR="00000000" w:rsidDel="00000000" w:rsidP="00000000" w:rsidRDefault="00000000" w:rsidRPr="00000000" w14:paraId="0000004E">
      <w:pPr>
        <w:numPr>
          <w:ilvl w:val="1"/>
          <w:numId w:val="14"/>
        </w:numPr>
        <w:spacing w:after="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Financial Reporting</w:t>
      </w:r>
      <w:r w:rsidDel="00000000" w:rsidR="00000000" w:rsidRPr="00000000">
        <w:rPr>
          <w:rtl w:val="0"/>
        </w:rPr>
      </w:r>
    </w:p>
    <w:p w:rsidR="00000000" w:rsidDel="00000000" w:rsidP="00000000" w:rsidRDefault="00000000" w:rsidRPr="00000000" w14:paraId="0000004F">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Systems Engineer: </w:t>
      </w:r>
      <w:r w:rsidDel="00000000" w:rsidR="00000000" w:rsidRPr="00000000">
        <w:rPr>
          <w:rFonts w:ascii="Times New Roman" w:cs="Times New Roman" w:eastAsia="Times New Roman" w:hAnsi="Times New Roman"/>
          <w:sz w:val="24"/>
          <w:szCs w:val="24"/>
          <w:rtl w:val="0"/>
        </w:rPr>
        <w:t xml:space="preserve">Robert Duncan</w:t>
      </w:r>
    </w:p>
    <w:p w:rsidR="00000000" w:rsidDel="00000000" w:rsidP="00000000" w:rsidRDefault="00000000" w:rsidRPr="00000000" w14:paraId="00000050">
      <w:pPr>
        <w:numPr>
          <w:ilvl w:val="1"/>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clients needs</w:t>
      </w:r>
    </w:p>
    <w:p w:rsidR="00000000" w:rsidDel="00000000" w:rsidP="00000000" w:rsidRDefault="00000000" w:rsidRPr="00000000" w14:paraId="00000051">
      <w:pPr>
        <w:numPr>
          <w:ilvl w:val="1"/>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integrate sub-systems</w:t>
      </w:r>
    </w:p>
    <w:p w:rsidR="00000000" w:rsidDel="00000000" w:rsidP="00000000" w:rsidRDefault="00000000" w:rsidRPr="00000000" w14:paraId="00000052">
      <w:pPr>
        <w:numPr>
          <w:ilvl w:val="1"/>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system architecture and manage product interfaces</w:t>
      </w:r>
      <w:r w:rsidDel="00000000" w:rsidR="00000000" w:rsidRPr="00000000">
        <w:rPr>
          <w:rtl w:val="0"/>
        </w:rPr>
      </w:r>
    </w:p>
    <w:p w:rsidR="00000000" w:rsidDel="00000000" w:rsidP="00000000" w:rsidRDefault="00000000" w:rsidRPr="00000000" w14:paraId="00000053">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Logistics Manager: </w:t>
      </w:r>
      <w:r w:rsidDel="00000000" w:rsidR="00000000" w:rsidRPr="00000000">
        <w:rPr>
          <w:rFonts w:ascii="Times New Roman" w:cs="Times New Roman" w:eastAsia="Times New Roman" w:hAnsi="Times New Roman"/>
          <w:sz w:val="24"/>
          <w:szCs w:val="24"/>
          <w:rtl w:val="0"/>
        </w:rPr>
        <w:t xml:space="preserve">Santiago Agudelo</w:t>
      </w:r>
    </w:p>
    <w:p w:rsidR="00000000" w:rsidDel="00000000" w:rsidP="00000000" w:rsidRDefault="00000000" w:rsidRPr="00000000" w14:paraId="00000054">
      <w:pPr>
        <w:numPr>
          <w:ilvl w:val="1"/>
          <w:numId w:val="14"/>
        </w:numPr>
        <w:tabs>
          <w:tab w:val="left" w:leader="none" w:pos="252"/>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contact within and outside of organization</w:t>
      </w:r>
    </w:p>
    <w:p w:rsidR="00000000" w:rsidDel="00000000" w:rsidP="00000000" w:rsidRDefault="00000000" w:rsidRPr="00000000" w14:paraId="00000055">
      <w:pPr>
        <w:numPr>
          <w:ilvl w:val="1"/>
          <w:numId w:val="14"/>
        </w:numPr>
        <w:tabs>
          <w:tab w:val="left" w:leader="none" w:pos="252"/>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Obtains any information the team may need</w:t>
      </w:r>
    </w:p>
    <w:p w:rsidR="00000000" w:rsidDel="00000000" w:rsidP="00000000" w:rsidRDefault="00000000" w:rsidRPr="00000000" w14:paraId="00000056">
      <w:pPr>
        <w:numPr>
          <w:ilvl w:val="1"/>
          <w:numId w:val="14"/>
        </w:numPr>
        <w:tabs>
          <w:tab w:val="left" w:leader="none" w:pos="252"/>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meeting minutes</w:t>
      </w:r>
    </w:p>
    <w:p w:rsidR="00000000" w:rsidDel="00000000" w:rsidP="00000000" w:rsidRDefault="00000000" w:rsidRPr="00000000" w14:paraId="00000057">
      <w:pPr>
        <w:numPr>
          <w:ilvl w:val="1"/>
          <w:numId w:val="14"/>
        </w:numPr>
        <w:tabs>
          <w:tab w:val="left" w:leader="none" w:pos="252"/>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facility and resource usage</w:t>
      </w:r>
    </w:p>
    <w:p w:rsidR="00000000" w:rsidDel="00000000" w:rsidP="00000000" w:rsidRDefault="00000000" w:rsidRPr="00000000" w14:paraId="00000058">
      <w:pPr>
        <w:numPr>
          <w:ilvl w:val="0"/>
          <w:numId w:val="2"/>
        </w:numPr>
        <w:tabs>
          <w:tab w:val="left" w:leader="none" w:pos="252"/>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Engineer: </w:t>
      </w:r>
      <w:r w:rsidDel="00000000" w:rsidR="00000000" w:rsidRPr="00000000">
        <w:rPr>
          <w:rFonts w:ascii="Times New Roman" w:cs="Times New Roman" w:eastAsia="Times New Roman" w:hAnsi="Times New Roman"/>
          <w:sz w:val="24"/>
          <w:szCs w:val="24"/>
          <w:rtl w:val="0"/>
        </w:rPr>
        <w:t xml:space="preserve">Joshua Pomeroy</w:t>
      </w:r>
    </w:p>
    <w:p w:rsidR="00000000" w:rsidDel="00000000" w:rsidP="00000000" w:rsidRDefault="00000000" w:rsidRPr="00000000" w14:paraId="00000059">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experimental design, test plan, procedures and data analysis</w:t>
      </w:r>
    </w:p>
    <w:p w:rsidR="00000000" w:rsidDel="00000000" w:rsidP="00000000" w:rsidRDefault="00000000" w:rsidRPr="00000000" w14:paraId="0000005A">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Acquires data acquisition equipment and any necessary software</w:t>
      </w:r>
    </w:p>
    <w:p w:rsidR="00000000" w:rsidDel="00000000" w:rsidP="00000000" w:rsidRDefault="00000000" w:rsidRPr="00000000" w14:paraId="0000005B">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Establishes test protocols and schedules; oversees statistical analysis of results</w:t>
      </w:r>
    </w:p>
    <w:p w:rsidR="00000000" w:rsidDel="00000000" w:rsidP="00000000" w:rsidRDefault="00000000" w:rsidRPr="00000000" w14:paraId="0000005C">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Leads presentation of experimental finding and resulting recommendations.</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Protocols:</w:t>
      </w:r>
      <w:r w:rsidDel="00000000" w:rsidR="00000000" w:rsidRPr="00000000">
        <w:rPr>
          <w:rtl w:val="0"/>
        </w:rPr>
      </w:r>
    </w:p>
    <w:p w:rsidR="00000000" w:rsidDel="00000000" w:rsidP="00000000" w:rsidRDefault="00000000" w:rsidRPr="00000000" w14:paraId="0000005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Meetings:</w:t>
      </w:r>
      <w:r w:rsidDel="00000000" w:rsidR="00000000" w:rsidRPr="00000000">
        <w:rPr>
          <w:rFonts w:ascii="Times New Roman" w:cs="Times New Roman" w:eastAsia="Times New Roman" w:hAnsi="Times New Roman"/>
          <w:sz w:val="24"/>
          <w:szCs w:val="24"/>
          <w:rtl w:val="0"/>
        </w:rPr>
        <w:t xml:space="preserve"> Scheduled every Thursday at 6 to discuss progress, challenges, and upcoming tasks. We also meet on Zoom at 1 on Thursdays with our advisor</w:t>
      </w:r>
    </w:p>
    <w:p w:rsidR="00000000" w:rsidDel="00000000" w:rsidP="00000000" w:rsidRDefault="00000000" w:rsidRPr="00000000" w14:paraId="0000005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Tools:</w:t>
      </w:r>
      <w:r w:rsidDel="00000000" w:rsidR="00000000" w:rsidRPr="00000000">
        <w:rPr>
          <w:rFonts w:ascii="Times New Roman" w:cs="Times New Roman" w:eastAsia="Times New Roman" w:hAnsi="Times New Roman"/>
          <w:sz w:val="24"/>
          <w:szCs w:val="24"/>
          <w:rtl w:val="0"/>
        </w:rPr>
        <w:t xml:space="preserve"> Utilize Discord for daily communication, Discord, Google Drive, GitHub for task management and version control.</w:t>
      </w:r>
    </w:p>
    <w:p w:rsidR="00000000" w:rsidDel="00000000" w:rsidP="00000000" w:rsidRDefault="00000000" w:rsidRPr="00000000" w14:paraId="00000060">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Weekly progress reports submitted to the Project Manager for consolidation and review.</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Resolution Procedures:</w:t>
      </w:r>
      <w:r w:rsidDel="00000000" w:rsidR="00000000" w:rsidRPr="00000000">
        <w:rPr>
          <w:rtl w:val="0"/>
        </w:rPr>
      </w:r>
    </w:p>
    <w:p w:rsidR="00000000" w:rsidDel="00000000" w:rsidP="00000000" w:rsidRDefault="00000000" w:rsidRPr="00000000" w14:paraId="00000062">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Discussion:</w:t>
      </w:r>
      <w:r w:rsidDel="00000000" w:rsidR="00000000" w:rsidRPr="00000000">
        <w:rPr>
          <w:rFonts w:ascii="Times New Roman" w:cs="Times New Roman" w:eastAsia="Times New Roman" w:hAnsi="Times New Roman"/>
          <w:sz w:val="24"/>
          <w:szCs w:val="24"/>
          <w:rtl w:val="0"/>
        </w:rPr>
        <w:t xml:space="preserve"> Address conflicts openly during team meetings to find mutually agreeable solutions.</w:t>
      </w:r>
    </w:p>
    <w:p w:rsidR="00000000" w:rsidDel="00000000" w:rsidP="00000000" w:rsidRDefault="00000000" w:rsidRPr="00000000" w14:paraId="00000063">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Mediation:</w:t>
      </w:r>
      <w:r w:rsidDel="00000000" w:rsidR="00000000" w:rsidRPr="00000000">
        <w:rPr>
          <w:rFonts w:ascii="Times New Roman" w:cs="Times New Roman" w:eastAsia="Times New Roman" w:hAnsi="Times New Roman"/>
          <w:sz w:val="24"/>
          <w:szCs w:val="24"/>
          <w:rtl w:val="0"/>
        </w:rPr>
        <w:t xml:space="preserve"> If conflicts persist, involve a neutral third party (e.g., faculty advisor) to mediate and provide guidance.</w:t>
      </w:r>
    </w:p>
    <w:p w:rsidR="00000000" w:rsidDel="00000000" w:rsidP="00000000" w:rsidRDefault="00000000" w:rsidRPr="00000000" w14:paraId="00000064">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Clear Documentation:</w:t>
      </w:r>
      <w:r w:rsidDel="00000000" w:rsidR="00000000" w:rsidRPr="00000000">
        <w:rPr>
          <w:rFonts w:ascii="Times New Roman" w:cs="Times New Roman" w:eastAsia="Times New Roman" w:hAnsi="Times New Roman"/>
          <w:sz w:val="24"/>
          <w:szCs w:val="24"/>
          <w:rtl w:val="0"/>
        </w:rPr>
        <w:t xml:space="preserve"> Maintain clear records of decisions and agreements to prevent misunderstandings.</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Commitment Expectations:</w:t>
      </w:r>
      <w:r w:rsidDel="00000000" w:rsidR="00000000" w:rsidRPr="00000000">
        <w:rPr>
          <w:rtl w:val="0"/>
        </w:rPr>
      </w:r>
    </w:p>
    <w:p w:rsidR="00000000" w:rsidDel="00000000" w:rsidP="00000000" w:rsidRDefault="00000000" w:rsidRPr="00000000" w14:paraId="00000066">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Team members are expected to attend all scheduled meetings unless prior notice is given.</w:t>
      </w:r>
    </w:p>
    <w:p w:rsidR="00000000" w:rsidDel="00000000" w:rsidP="00000000" w:rsidRDefault="00000000" w:rsidRPr="00000000" w14:paraId="00000067">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Deadlines:</w:t>
      </w:r>
      <w:r w:rsidDel="00000000" w:rsidR="00000000" w:rsidRPr="00000000">
        <w:rPr>
          <w:rFonts w:ascii="Times New Roman" w:cs="Times New Roman" w:eastAsia="Times New Roman" w:hAnsi="Times New Roman"/>
          <w:sz w:val="24"/>
          <w:szCs w:val="24"/>
          <w:rtl w:val="0"/>
        </w:rPr>
        <w:t xml:space="preserve"> Adherence to deadlines is crucial for project success; team members must communicate any potential delays promptly.</w:t>
      </w:r>
    </w:p>
    <w:p w:rsidR="00000000" w:rsidDel="00000000" w:rsidP="00000000" w:rsidRDefault="00000000" w:rsidRPr="00000000" w14:paraId="00000068">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Work:</w:t>
      </w:r>
      <w:r w:rsidDel="00000000" w:rsidR="00000000" w:rsidRPr="00000000">
        <w:rPr>
          <w:rFonts w:ascii="Times New Roman" w:cs="Times New Roman" w:eastAsia="Times New Roman" w:hAnsi="Times New Roman"/>
          <w:sz w:val="24"/>
          <w:szCs w:val="24"/>
          <w:rtl w:val="0"/>
        </w:rPr>
        <w:t xml:space="preserve"> Deliver high-quality work that meets the project’s design specifications and standards.</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B">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Blockly Framework Documentation: https://developers.google.com/blockly</w:t>
      </w:r>
    </w:p>
    <w:p w:rsidR="00000000" w:rsidDel="00000000" w:rsidP="00000000" w:rsidRDefault="00000000" w:rsidRPr="00000000" w14:paraId="0000006C">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 Scratch Blocks Documentation: https://developers.google.com/blockly</w:t>
      </w:r>
    </w:p>
    <w:p w:rsidR="00000000" w:rsidDel="00000000" w:rsidP="00000000" w:rsidRDefault="00000000" w:rsidRPr="00000000" w14:paraId="0000006D">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D-Wave Quantum Computer Documentation: https://www.dwavesys.com/resources</w:t>
      </w:r>
    </w:p>
    <w:p w:rsidR="00000000" w:rsidDel="00000000" w:rsidP="00000000" w:rsidRDefault="00000000" w:rsidRPr="00000000" w14:paraId="0000006E">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PEP 8 – Style Guide for Python Code: </w:t>
      </w:r>
      <w:hyperlink r:id="rId8">
        <w:r w:rsidDel="00000000" w:rsidR="00000000" w:rsidRPr="00000000">
          <w:rPr>
            <w:rFonts w:ascii="Times New Roman" w:cs="Times New Roman" w:eastAsia="Times New Roman" w:hAnsi="Times New Roman"/>
            <w:color w:val="0000ff"/>
            <w:sz w:val="24"/>
            <w:szCs w:val="24"/>
            <w:u w:val="single"/>
            <w:rtl w:val="0"/>
          </w:rPr>
          <w:t xml:space="preserve">https://pep8.org</w:t>
        </w:r>
      </w:hyperlink>
      <w:r w:rsidDel="00000000" w:rsidR="00000000" w:rsidRPr="00000000">
        <w:rPr>
          <w:rtl w:val="0"/>
        </w:rPr>
      </w:r>
    </w:p>
    <w:p w:rsidR="00000000" w:rsidDel="00000000" w:rsidP="00000000" w:rsidRDefault="00000000" w:rsidRPr="00000000" w14:paraId="0000006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XD Documentation: </w:t>
      </w:r>
      <w:hyperlink r:id="rId9">
        <w:r w:rsidDel="00000000" w:rsidR="00000000" w:rsidRPr="00000000">
          <w:rPr>
            <w:rFonts w:ascii="Times New Roman" w:cs="Times New Roman" w:eastAsia="Times New Roman" w:hAnsi="Times New Roman"/>
            <w:color w:val="0000ff"/>
            <w:sz w:val="24"/>
            <w:szCs w:val="24"/>
            <w:u w:val="single"/>
            <w:rtl w:val="0"/>
          </w:rPr>
          <w:t xml:space="preserve">https://helpx.adobe.com/xd/user-guide.html</w:t>
        </w:r>
      </w:hyperlink>
      <w:r w:rsidDel="00000000" w:rsidR="00000000" w:rsidRPr="00000000">
        <w:rPr>
          <w:rtl w:val="0"/>
        </w:rPr>
      </w:r>
    </w:p>
    <w:p w:rsidR="00000000" w:rsidDel="00000000" w:rsidP="00000000" w:rsidRDefault="00000000" w:rsidRPr="00000000" w14:paraId="00000070">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Design Tool: https://www.figma.com/resources/learn-design/</w:t>
      </w:r>
    </w:p>
    <w:p w:rsidR="00000000" w:rsidDel="00000000" w:rsidP="00000000" w:rsidRDefault="00000000" w:rsidRPr="00000000" w14:paraId="00000071">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Web Framework Documentation: https://flask.palletsprojects.com/</w:t>
      </w:r>
    </w:p>
    <w:p w:rsidR="00000000" w:rsidDel="00000000" w:rsidP="00000000" w:rsidRDefault="00000000" w:rsidRPr="00000000" w14:paraId="00000072">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Web Framework Documentation: </w:t>
      </w:r>
      <w:hyperlink r:id="rId10">
        <w:r w:rsidDel="00000000" w:rsidR="00000000" w:rsidRPr="00000000">
          <w:rPr>
            <w:rFonts w:ascii="Times New Roman" w:cs="Times New Roman" w:eastAsia="Times New Roman" w:hAnsi="Times New Roman"/>
            <w:color w:val="0000ff"/>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07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Documentation: </w:t>
      </w:r>
      <w:hyperlink r:id="rId11">
        <w:r w:rsidDel="00000000" w:rsidR="00000000" w:rsidRPr="00000000">
          <w:rPr>
            <w:rFonts w:ascii="Times New Roman" w:cs="Times New Roman" w:eastAsia="Times New Roman" w:hAnsi="Times New Roman"/>
            <w:color w:val="0000ff"/>
            <w:sz w:val="24"/>
            <w:szCs w:val="24"/>
            <w:u w:val="single"/>
            <w:rtl w:val="0"/>
          </w:rPr>
          <w:t xml:space="preserve">https://www.postgresql.org/docs/</w:t>
        </w:r>
      </w:hyperlink>
      <w:r w:rsidDel="00000000" w:rsidR="00000000" w:rsidRPr="00000000">
        <w:rPr>
          <w:rtl w:val="0"/>
        </w:rPr>
      </w:r>
    </w:p>
    <w:p w:rsidR="00000000" w:rsidDel="00000000" w:rsidP="00000000" w:rsidRDefault="00000000" w:rsidRPr="00000000" w14:paraId="00000074">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Documentation: https://firebase.google.com/docs</w:t>
      </w:r>
    </w:p>
    <w:p w:rsidR="00000000" w:rsidDel="00000000" w:rsidP="00000000" w:rsidRDefault="00000000" w:rsidRPr="00000000" w14:paraId="0000007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SurveyMonkey User Feedback Tool: </w:t>
      </w:r>
      <w:hyperlink r:id="rId12">
        <w:r w:rsidDel="00000000" w:rsidR="00000000" w:rsidRPr="00000000">
          <w:rPr>
            <w:rFonts w:ascii="Times New Roman" w:cs="Times New Roman" w:eastAsia="Times New Roman" w:hAnsi="Times New Roman"/>
            <w:color w:val="0000ff"/>
            <w:sz w:val="24"/>
            <w:szCs w:val="24"/>
            <w:u w:val="single"/>
            <w:rtl w:val="0"/>
          </w:rPr>
          <w:t xml:space="preserve">https://www.surveymonkey.com/</w:t>
        </w:r>
      </w:hyperlink>
      <w:r w:rsidDel="00000000" w:rsidR="00000000" w:rsidRPr="00000000">
        <w:rPr>
          <w:rtl w:val="0"/>
        </w:rPr>
      </w:r>
    </w:p>
    <w:p w:rsidR="00000000" w:rsidDel="00000000" w:rsidP="00000000" w:rsidRDefault="00000000" w:rsidRPr="00000000" w14:paraId="00000076">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Documentation: </w:t>
      </w:r>
      <w:hyperlink r:id="rId13">
        <w:r w:rsidDel="00000000" w:rsidR="00000000" w:rsidRPr="00000000">
          <w:rPr>
            <w:rFonts w:ascii="Times New Roman" w:cs="Times New Roman" w:eastAsia="Times New Roman" w:hAnsi="Times New Roman"/>
            <w:color w:val="0000ff"/>
            <w:sz w:val="24"/>
            <w:szCs w:val="24"/>
            <w:u w:val="single"/>
            <w:rtl w:val="0"/>
          </w:rPr>
          <w:t xml:space="preserve">https://code.visualstudio.com/docs</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6731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26731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1B0241"/>
    <w:pPr>
      <w:spacing w:after="100" w:afterAutospacing="1" w:before="100" w:beforeAutospacing="1" w:line="240" w:lineRule="auto"/>
    </w:pPr>
    <w:rPr>
      <w:rFonts w:ascii="Times New Roman" w:cs="Times New Roman" w:eastAsia="Times New Roman" w:hAnsi="Times New Roman"/>
      <w:sz w:val="24"/>
      <w:szCs w:val="24"/>
    </w:rPr>
  </w:style>
  <w:style w:type="paragraph" w:styleId="whitespace-normal" w:customStyle="1">
    <w:name w:val="whitespace-normal"/>
    <w:basedOn w:val="Normal"/>
    <w:rsid w:val="001B0241"/>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26731C"/>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26731C"/>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26731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6731C"/>
    <w:rPr>
      <w:b w:val="1"/>
      <w:bCs w:val="1"/>
    </w:rPr>
  </w:style>
  <w:style w:type="character" w:styleId="Emphasis">
    <w:name w:val="Emphasis"/>
    <w:basedOn w:val="DefaultParagraphFont"/>
    <w:uiPriority w:val="20"/>
    <w:qFormat w:val="1"/>
    <w:rsid w:val="0026731C"/>
    <w:rPr>
      <w:i w:val="1"/>
      <w:iCs w:val="1"/>
    </w:rPr>
  </w:style>
  <w:style w:type="character" w:styleId="Hyperlink">
    <w:name w:val="Hyperlink"/>
    <w:basedOn w:val="DefaultParagraphFont"/>
    <w:uiPriority w:val="99"/>
    <w:semiHidden w:val="1"/>
    <w:unhideWhenUsed w:val="1"/>
    <w:rsid w:val="0026731C"/>
    <w:rPr>
      <w:color w:val="0000ff"/>
      <w:u w:val="single"/>
    </w:rPr>
  </w:style>
  <w:style w:type="table" w:styleId="GridTable6Colorful-Accent3">
    <w:name w:val="Grid Table 6 Colorful Accent 3"/>
    <w:basedOn w:val="TableNormal"/>
    <w:uiPriority w:val="51"/>
    <w:rsid w:val="0026731C"/>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docs/" TargetMode="External"/><Relationship Id="rId10" Type="http://schemas.openxmlformats.org/officeDocument/2006/relationships/hyperlink" Target="https://www.djangoproject.com/" TargetMode="External"/><Relationship Id="rId13" Type="http://schemas.openxmlformats.org/officeDocument/2006/relationships/hyperlink" Target="https://code.visualstudio.com/docs" TargetMode="External"/><Relationship Id="rId12" Type="http://schemas.openxmlformats.org/officeDocument/2006/relationships/hyperlink" Target="https://www.surveymonke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x.adobe.com/xd/user-guid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ep8.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E0DLAeQjlIe6qdL+pvI1nxdMPQ==">CgMxLjA4AHIhMU9QUUt0SFczMFM1eWhBYzlsSk82M05ZUXpHWGVLTFdW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2024-10-10T18:15:00Z</dcterms:created>
  <dc:creator>Thang Dinh</dc:creator>
</cp:coreProperties>
</file>