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10/15: </w:t>
      </w:r>
      <w:r>
        <w:rPr>
          <w:b/>
          <w:bCs/>
        </w:rPr>
        <w:t>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10/18: </w:t>
      </w:r>
      <w:r>
        <w:rPr>
          <w:b/>
          <w:bCs/>
        </w:rPr>
        <w:t>Sandesh Banskota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10/20/19: </w:t>
      </w:r>
      <w:r>
        <w:rPr>
          <w:b/>
          <w:bCs/>
        </w:rPr>
        <w:t>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Powering the Jetson: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/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Powering the Jetson: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>
          <w:rStyle w:val="InternetLink"/>
          <w:b/>
          <w:bCs/>
          <w:color w:val="000000"/>
          <w:u w:val="none"/>
        </w:rPr>
        <w:t>Looked over potential circuit for the buck converters integration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Software:</w:t>
      </w:r>
    </w:p>
    <w:p>
      <w:pPr>
        <w:pStyle w:val="Normal"/>
        <w:numPr>
          <w:ilvl w:val="0"/>
          <w:numId w:val="10"/>
        </w:numPr>
        <w:rPr/>
      </w:pPr>
      <w:r>
        <w:rPr>
          <w:rStyle w:val="InternetLink"/>
          <w:b/>
          <w:bCs/>
          <w:color w:val="000000"/>
          <w:u w:val="none"/>
        </w:rPr>
        <w:t xml:space="preserve">Installed Arduino and Teensyduino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LibreOffice/5.1.6.2$Linux_X86_64 LibreOffice_project/10m0$Build-2</Application>
  <Pages>3</Pages>
  <Words>413</Words>
  <Characters>3404</Characters>
  <CharactersWithSpaces>3741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2019-10-24T19:22:47Z</dcterms:modified>
  <cp:revision>15</cp:revision>
  <dc:subject/>
  <dc:title/>
</cp:coreProperties>
</file>