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2BC" w:rsidRDefault="007F62BC">
      <w:r>
        <w:t>Blvd./A - Boulevard of the Allies (?) uses "Blvd. of the Allies" elsewhere</w:t>
      </w:r>
    </w:p>
    <w:p w:rsidR="007F62BC" w:rsidRDefault="007F62BC">
      <w:r>
        <w:t>RR - Railroad</w:t>
      </w:r>
    </w:p>
    <w:p w:rsidR="00CF692D" w:rsidRDefault="007F62BC">
      <w:r>
        <w:t>SR - State Route</w:t>
      </w:r>
    </w:p>
    <w:p w:rsidR="007F62BC" w:rsidRDefault="007F62BC">
      <w:r>
        <w:t>TR - Truck Route</w:t>
      </w:r>
    </w:p>
    <w:p w:rsidR="007F62BC" w:rsidRDefault="007F62BC">
      <w:r>
        <w:t>LR - Legislative Route</w:t>
      </w:r>
    </w:p>
    <w:p w:rsidR="007F62BC" w:rsidRDefault="007F62BC">
      <w:r>
        <w:t>NB - North Bound</w:t>
      </w:r>
    </w:p>
    <w:p w:rsidR="007F62BC" w:rsidRDefault="007F62BC">
      <w:r>
        <w:t>SB - South Bound</w:t>
      </w:r>
    </w:p>
    <w:p w:rsidR="007F62BC" w:rsidRDefault="007F62BC">
      <w:r>
        <w:t>EB - East Bound</w:t>
      </w:r>
    </w:p>
    <w:p w:rsidR="007F62BC" w:rsidRDefault="007F62BC">
      <w:r>
        <w:t>WB - West Bound</w:t>
      </w:r>
    </w:p>
    <w:p w:rsidR="007F62BC" w:rsidRDefault="007F62BC">
      <w:r>
        <w:t>HOV - High Occupancy Vehicle lanes</w:t>
      </w:r>
    </w:p>
    <w:p w:rsidR="007F62BC" w:rsidRDefault="007F62BC">
      <w:r>
        <w:t>St/Sta. - ?</w:t>
      </w:r>
    </w:p>
    <w:p w:rsidR="00C861D2" w:rsidRDefault="00C861D2"/>
    <w:p w:rsidR="007F62BC" w:rsidRDefault="007F62BC">
      <w:r>
        <w:t xml:space="preserve">LRT - </w:t>
      </w:r>
      <w:r w:rsidR="00C861D2">
        <w:t>Light Rail Transport (Pittsburgh's Light Rail Line)</w:t>
      </w:r>
      <w:bookmarkStart w:id="0" w:name="_GoBack"/>
      <w:bookmarkEnd w:id="0"/>
    </w:p>
    <w:p w:rsidR="007F62BC" w:rsidRDefault="007F62BC">
      <w:r>
        <w:t>AVR - Allegheny Valley Railroad</w:t>
      </w:r>
    </w:p>
    <w:p w:rsidR="007F62BC" w:rsidRDefault="007F62BC">
      <w:r>
        <w:t>BPRR - Buffalo and Pittsburgh Railroad</w:t>
      </w:r>
    </w:p>
    <w:p w:rsidR="007F62BC" w:rsidRDefault="007F62BC">
      <w:r>
        <w:t>CSX RR - CSX Transportation Inc Railroad</w:t>
      </w:r>
    </w:p>
    <w:p w:rsidR="007F62BC" w:rsidRDefault="007F62BC">
      <w:r>
        <w:t>CSXT - CSX Transportation Inc Railroad</w:t>
      </w:r>
    </w:p>
    <w:p w:rsidR="007F62BC" w:rsidRDefault="007F62BC">
      <w:r>
        <w:t>N&amp;S RR - Norfolk and Southern Railroad</w:t>
      </w:r>
    </w:p>
    <w:p w:rsidR="007F62BC" w:rsidRDefault="007F62BC">
      <w:r>
        <w:t>NSRC - Norfolk and Southern Railroad</w:t>
      </w:r>
    </w:p>
    <w:p w:rsidR="007F62BC" w:rsidRDefault="007F62BC">
      <w:r>
        <w:t>POHC - Pittsburgh and Ohio Central Railroad</w:t>
      </w:r>
    </w:p>
    <w:p w:rsidR="007F62BC" w:rsidRDefault="007F62BC">
      <w:r>
        <w:t>WE - Wheeling/Lake Erie Railroad</w:t>
      </w:r>
    </w:p>
    <w:p w:rsidR="00733078" w:rsidRDefault="00733078">
      <w:r>
        <w:t>B&amp;O - Baltimore and Ohio Railroad</w:t>
      </w:r>
    </w:p>
    <w:sectPr w:rsidR="00733078" w:rsidSect="00F2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F"/>
    <w:rsid w:val="00146A5D"/>
    <w:rsid w:val="00733078"/>
    <w:rsid w:val="007F62BC"/>
    <w:rsid w:val="008F746F"/>
    <w:rsid w:val="00C861D2"/>
    <w:rsid w:val="00CF692D"/>
    <w:rsid w:val="00E629F5"/>
    <w:rsid w:val="00F21E1D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D646"/>
  <w14:defaultImageDpi w14:val="32767"/>
  <w15:chartTrackingRefBased/>
  <w15:docId w15:val="{03AF8F41-1E6A-F247-953D-CD490508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>Carnegie Mellon University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Otis</dc:creator>
  <cp:keywords/>
  <dc:description/>
  <cp:lastModifiedBy>Jessica Otis</cp:lastModifiedBy>
  <cp:revision>5</cp:revision>
  <dcterms:created xsi:type="dcterms:W3CDTF">2018-04-13T16:17:00Z</dcterms:created>
  <dcterms:modified xsi:type="dcterms:W3CDTF">2018-04-13T16:24:00Z</dcterms:modified>
</cp:coreProperties>
</file>