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left="720"/>
        <w:jc w:val="center"/>
        <w:rPr/>
      </w:pPr>
      <w:bookmarkStart w:colFirst="0" w:colLast="0" w:name="_yt044o89wgwe" w:id="0"/>
      <w:bookmarkEnd w:id="0"/>
      <w:r w:rsidDel="00000000" w:rsidR="00000000" w:rsidRPr="00000000">
        <w:rPr>
          <w:rtl w:val="0"/>
        </w:rPr>
        <w:t xml:space="preserve"> AI Engineering / Machine Learning in Production</w:t>
        <w:br w:type="textWrapping"/>
        <w:t xml:space="preserve">Midterm, Spring 2022</w:t>
      </w:r>
    </w:p>
    <w:p w:rsidR="00000000" w:rsidDel="00000000" w:rsidP="00000000" w:rsidRDefault="00000000" w:rsidRPr="00000000" w14:paraId="00000002">
      <w:pPr>
        <w:pageBreakBefore w:val="0"/>
        <w:ind w:left="720" w:hanging="720"/>
        <w:jc w:val="center"/>
        <w:rPr>
          <w:rFonts w:ascii="Arial" w:cs="Arial" w:eastAsia="Arial" w:hAnsi="Arial"/>
        </w:rPr>
      </w:pPr>
      <w:r w:rsidDel="00000000" w:rsidR="00000000" w:rsidRPr="00000000">
        <w:rPr>
          <w:rFonts w:ascii="Arial" w:cs="Arial" w:eastAsia="Arial" w:hAnsi="Arial"/>
          <w:rtl w:val="0"/>
        </w:rPr>
        <w:t xml:space="preserve">Christian Kaestner and Eunsuk Kang</w:t>
      </w:r>
    </w:p>
    <w:p w:rsidR="00000000" w:rsidDel="00000000" w:rsidP="00000000" w:rsidRDefault="00000000" w:rsidRPr="00000000" w14:paraId="00000003">
      <w:pPr>
        <w:pageBreakBefore w:val="0"/>
        <w:ind w:left="720" w:hanging="720"/>
        <w:rPr>
          <w:rFonts w:ascii="Arial" w:cs="Arial" w:eastAsia="Arial" w:hAnsi="Arial"/>
        </w:rPr>
      </w:pPr>
      <w:r w:rsidDel="00000000" w:rsidR="00000000" w:rsidRPr="00000000">
        <w:rPr>
          <w:rtl w:val="0"/>
        </w:rPr>
      </w:r>
    </w:p>
    <w:p w:rsidR="00000000" w:rsidDel="00000000" w:rsidP="00000000" w:rsidRDefault="00000000" w:rsidRPr="00000000" w14:paraId="00000004">
      <w:pPr>
        <w:pageBreakBefore w:val="0"/>
        <w:ind w:left="720" w:hanging="720"/>
        <w:rPr>
          <w:rFonts w:ascii="Arial" w:cs="Arial" w:eastAsia="Arial" w:hAnsi="Arial"/>
          <w:b w:val="1"/>
        </w:rPr>
      </w:pPr>
      <w:r w:rsidDel="00000000" w:rsidR="00000000" w:rsidRPr="00000000">
        <w:rPr>
          <w:rtl w:val="0"/>
        </w:rPr>
      </w:r>
    </w:p>
    <w:p w:rsidR="00000000" w:rsidDel="00000000" w:rsidP="00000000" w:rsidRDefault="00000000" w:rsidRPr="00000000" w14:paraId="00000005">
      <w:pPr>
        <w:pageBreakBefore w:val="0"/>
        <w:ind w:left="720" w:hanging="720"/>
        <w:rPr>
          <w:rFonts w:ascii="Arial" w:cs="Arial" w:eastAsia="Arial" w:hAnsi="Arial"/>
          <w:b w:val="1"/>
        </w:rPr>
      </w:pPr>
      <w:r w:rsidDel="00000000" w:rsidR="00000000" w:rsidRPr="00000000">
        <w:rPr>
          <w:rFonts w:ascii="Arial" w:cs="Arial" w:eastAsia="Arial" w:hAnsi="Arial"/>
          <w:b w:val="1"/>
          <w:rtl w:val="0"/>
        </w:rPr>
        <w:t xml:space="preserve">Name: </w:t>
        <w:tab/>
        <w:t xml:space="preserve">_________________________________</w:t>
      </w:r>
    </w:p>
    <w:p w:rsidR="00000000" w:rsidDel="00000000" w:rsidP="00000000" w:rsidRDefault="00000000" w:rsidRPr="00000000" w14:paraId="00000006">
      <w:pPr>
        <w:pageBreakBefore w:val="0"/>
        <w:ind w:left="720" w:hanging="720"/>
        <w:rPr>
          <w:rFonts w:ascii="Arial" w:cs="Arial" w:eastAsia="Arial" w:hAnsi="Arial"/>
          <w:b w:val="1"/>
        </w:rPr>
      </w:pPr>
      <w:r w:rsidDel="00000000" w:rsidR="00000000" w:rsidRPr="00000000">
        <w:rPr>
          <w:rtl w:val="0"/>
        </w:rPr>
      </w:r>
    </w:p>
    <w:p w:rsidR="00000000" w:rsidDel="00000000" w:rsidP="00000000" w:rsidRDefault="00000000" w:rsidRPr="00000000" w14:paraId="00000007">
      <w:pPr>
        <w:pageBreakBefore w:val="0"/>
        <w:ind w:left="720" w:hanging="720"/>
        <w:rPr>
          <w:rFonts w:ascii="Arial" w:cs="Arial" w:eastAsia="Arial" w:hAnsi="Arial"/>
          <w:b w:val="1"/>
        </w:rPr>
      </w:pPr>
      <w:r w:rsidDel="00000000" w:rsidR="00000000" w:rsidRPr="00000000">
        <w:rPr>
          <w:rtl w:val="0"/>
        </w:rPr>
      </w:r>
    </w:p>
    <w:p w:rsidR="00000000" w:rsidDel="00000000" w:rsidP="00000000" w:rsidRDefault="00000000" w:rsidRPr="00000000" w14:paraId="00000008">
      <w:pPr>
        <w:pageBreakBefore w:val="0"/>
        <w:ind w:left="720" w:hanging="720"/>
        <w:rPr>
          <w:rFonts w:ascii="Arial" w:cs="Arial" w:eastAsia="Arial" w:hAnsi="Arial"/>
          <w:b w:val="1"/>
        </w:rPr>
      </w:pPr>
      <w:r w:rsidDel="00000000" w:rsidR="00000000" w:rsidRPr="00000000">
        <w:rPr>
          <w:rFonts w:ascii="Arial" w:cs="Arial" w:eastAsia="Arial" w:hAnsi="Arial"/>
          <w:b w:val="1"/>
          <w:rtl w:val="0"/>
        </w:rPr>
        <w:t xml:space="preserve">Andrew ID: </w:t>
        <w:tab/>
        <w:t xml:space="preserve">_________________________________</w:t>
      </w:r>
    </w:p>
    <w:p w:rsidR="00000000" w:rsidDel="00000000" w:rsidP="00000000" w:rsidRDefault="00000000" w:rsidRPr="00000000" w14:paraId="00000009">
      <w:pPr>
        <w:pageBreakBefore w:val="0"/>
        <w:ind w:left="720" w:hanging="720"/>
        <w:rPr>
          <w:rFonts w:ascii="Arial" w:cs="Arial" w:eastAsia="Arial" w:hAnsi="Arial"/>
        </w:rPr>
      </w:pPr>
      <w:r w:rsidDel="00000000" w:rsidR="00000000" w:rsidRPr="00000000">
        <w:rPr>
          <w:rtl w:val="0"/>
        </w:rPr>
      </w:r>
    </w:p>
    <w:p w:rsidR="00000000" w:rsidDel="00000000" w:rsidP="00000000" w:rsidRDefault="00000000" w:rsidRPr="00000000" w14:paraId="0000000A">
      <w:pPr>
        <w:pageBreakBefore w:val="0"/>
        <w:ind w:left="720" w:hanging="720"/>
        <w:rPr>
          <w:rFonts w:ascii="Arial" w:cs="Arial" w:eastAsia="Arial" w:hAnsi="Arial"/>
        </w:rPr>
      </w:pPr>
      <w:r w:rsidDel="00000000" w:rsidR="00000000" w:rsidRPr="00000000">
        <w:rPr>
          <w:rFonts w:ascii="Arial" w:cs="Arial" w:eastAsia="Arial" w:hAnsi="Arial"/>
          <w:rtl w:val="0"/>
        </w:rPr>
        <w:t xml:space="preserve">Instructions: </w:t>
      </w:r>
    </w:p>
    <w:p w:rsidR="00000000" w:rsidDel="00000000" w:rsidP="00000000" w:rsidRDefault="00000000" w:rsidRPr="00000000" w14:paraId="0000000B">
      <w:pPr>
        <w:pageBreakBefore w:val="0"/>
        <w:numPr>
          <w:ilvl w:val="0"/>
          <w:numId w:val="1"/>
        </w:numPr>
        <w:ind w:left="720" w:hanging="720"/>
        <w:rPr>
          <w:rFonts w:ascii="EB Garamond" w:cs="EB Garamond" w:eastAsia="EB Garamond" w:hAnsi="EB Garamond"/>
        </w:rPr>
      </w:pPr>
      <w:r w:rsidDel="00000000" w:rsidR="00000000" w:rsidRPr="00000000">
        <w:rPr>
          <w:rFonts w:ascii="Arial" w:cs="Arial" w:eastAsia="Arial" w:hAnsi="Arial"/>
          <w:rtl w:val="0"/>
        </w:rPr>
        <w:t xml:space="preserve">Not including this cover sheet, your exam should have </w:t>
      </w:r>
      <w:r w:rsidDel="00000000" w:rsidR="00000000" w:rsidRPr="00000000">
        <w:rPr>
          <w:rFonts w:ascii="Arial" w:cs="Arial" w:eastAsia="Arial" w:hAnsi="Arial"/>
          <w:b w:val="1"/>
          <w:rtl w:val="0"/>
        </w:rPr>
        <w:t xml:space="preserve">9</w:t>
      </w:r>
      <w:r w:rsidDel="00000000" w:rsidR="00000000" w:rsidRPr="00000000">
        <w:rPr>
          <w:rFonts w:ascii="Arial" w:cs="Arial" w:eastAsia="Arial" w:hAnsi="Arial"/>
          <w:rtl w:val="0"/>
        </w:rPr>
        <w:t xml:space="preserve"> pages. Make sure you are not missing any pages.</w:t>
      </w:r>
    </w:p>
    <w:p w:rsidR="00000000" w:rsidDel="00000000" w:rsidP="00000000" w:rsidRDefault="00000000" w:rsidRPr="00000000" w14:paraId="0000000C">
      <w:pPr>
        <w:pageBreakBefore w:val="0"/>
        <w:numPr>
          <w:ilvl w:val="0"/>
          <w:numId w:val="1"/>
        </w:numPr>
        <w:ind w:left="720" w:hanging="720"/>
        <w:rPr>
          <w:rFonts w:ascii="EB Garamond" w:cs="EB Garamond" w:eastAsia="EB Garamond" w:hAnsi="EB Garamond"/>
        </w:rPr>
      </w:pPr>
      <w:r w:rsidDel="00000000" w:rsidR="00000000" w:rsidRPr="00000000">
        <w:rPr>
          <w:rFonts w:ascii="Arial" w:cs="Arial" w:eastAsia="Arial" w:hAnsi="Arial"/>
          <w:rtl w:val="0"/>
        </w:rPr>
        <w:t xml:space="preserve">All questions in this midterm refer to the scenario on the first page. Answers are graded in the context of the scenario; </w:t>
      </w:r>
      <w:r w:rsidDel="00000000" w:rsidR="00000000" w:rsidRPr="00000000">
        <w:rPr>
          <w:rFonts w:ascii="Arial" w:cs="Arial" w:eastAsia="Arial" w:hAnsi="Arial"/>
          <w:b w:val="1"/>
          <w:rtl w:val="0"/>
        </w:rPr>
        <w:t xml:space="preserve">generic answers that do not relate to the scenario will not receive full credit.</w:t>
      </w:r>
    </w:p>
    <w:p w:rsidR="00000000" w:rsidDel="00000000" w:rsidP="00000000" w:rsidRDefault="00000000" w:rsidRPr="00000000" w14:paraId="0000000D">
      <w:pPr>
        <w:pageBreakBefore w:val="0"/>
        <w:numPr>
          <w:ilvl w:val="0"/>
          <w:numId w:val="1"/>
        </w:numPr>
        <w:ind w:left="720" w:hanging="720"/>
        <w:rPr>
          <w:rFonts w:ascii="EB Garamond" w:cs="EB Garamond" w:eastAsia="EB Garamond" w:hAnsi="EB Garamond"/>
        </w:rPr>
      </w:pPr>
      <w:r w:rsidDel="00000000" w:rsidR="00000000" w:rsidRPr="00000000">
        <w:rPr>
          <w:rFonts w:ascii="Arial" w:cs="Arial" w:eastAsia="Arial" w:hAnsi="Arial"/>
          <w:rtl w:val="0"/>
        </w:rPr>
        <w:t xml:space="preserve">The exam has a maximum score of</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56</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points. The point value of each problem is indicated. We allocated approximately one point per minute.</w:t>
      </w:r>
    </w:p>
    <w:p w:rsidR="00000000" w:rsidDel="00000000" w:rsidP="00000000" w:rsidRDefault="00000000" w:rsidRPr="00000000" w14:paraId="0000000E">
      <w:pPr>
        <w:pageBreakBefore w:val="0"/>
        <w:numPr>
          <w:ilvl w:val="0"/>
          <w:numId w:val="1"/>
        </w:numPr>
        <w:ind w:left="720" w:hanging="720"/>
        <w:rPr>
          <w:rFonts w:ascii="Arial" w:cs="Arial" w:eastAsia="Arial" w:hAnsi="Arial"/>
        </w:rPr>
      </w:pPr>
      <w:r w:rsidDel="00000000" w:rsidR="00000000" w:rsidRPr="00000000">
        <w:rPr>
          <w:rFonts w:ascii="Arial" w:cs="Arial" w:eastAsia="Arial" w:hAnsi="Arial"/>
          <w:rtl w:val="0"/>
        </w:rPr>
        <w:t xml:space="preserve">We give an amount of space commensurate with what we expect you to need for each question. We use horizontal lines to suggest where to not use the full page. You may exceed those limits if it is clear where to find the rest of your answer. However, we strongly recommend writing concise, careful answers; short and specific is much better than long, vague, or rambling.</w:t>
      </w:r>
    </w:p>
    <w:p w:rsidR="00000000" w:rsidDel="00000000" w:rsidP="00000000" w:rsidRDefault="00000000" w:rsidRPr="00000000" w14:paraId="0000000F">
      <w:pPr>
        <w:pageBreakBefore w:val="0"/>
        <w:numPr>
          <w:ilvl w:val="0"/>
          <w:numId w:val="1"/>
        </w:numPr>
        <w:ind w:left="720" w:hanging="720"/>
        <w:rPr>
          <w:rFonts w:ascii="Arial" w:cs="Arial" w:eastAsia="Arial" w:hAnsi="Arial"/>
          <w:b w:val="1"/>
        </w:rPr>
      </w:pPr>
      <w:r w:rsidDel="00000000" w:rsidR="00000000" w:rsidRPr="00000000">
        <w:rPr>
          <w:rFonts w:ascii="Arial" w:cs="Arial" w:eastAsia="Arial" w:hAnsi="Arial"/>
          <w:b w:val="1"/>
          <w:rtl w:val="0"/>
        </w:rPr>
        <w:t xml:space="preserve">Do NOT write anything you want us to grade on the back of pages.</w:t>
      </w:r>
      <w:r w:rsidDel="00000000" w:rsidR="00000000" w:rsidRPr="00000000">
        <w:rPr>
          <w:rFonts w:ascii="Arial" w:cs="Arial" w:eastAsia="Arial" w:hAnsi="Arial"/>
          <w:rtl w:val="0"/>
        </w:rPr>
        <w:t xml:space="preserve"> We will scan the exam and will not look at the back sides.</w:t>
      </w:r>
    </w:p>
    <w:p w:rsidR="00000000" w:rsidDel="00000000" w:rsidP="00000000" w:rsidRDefault="00000000" w:rsidRPr="00000000" w14:paraId="00000010">
      <w:pPr>
        <w:pageBreakBefore w:val="0"/>
        <w:numPr>
          <w:ilvl w:val="0"/>
          <w:numId w:val="1"/>
        </w:numPr>
        <w:ind w:left="720" w:hanging="720"/>
        <w:rPr>
          <w:rFonts w:ascii="Arial" w:cs="Arial" w:eastAsia="Arial" w:hAnsi="Arial"/>
        </w:rPr>
      </w:pPr>
      <w:r w:rsidDel="00000000" w:rsidR="00000000" w:rsidRPr="00000000">
        <w:rPr>
          <w:rFonts w:ascii="Arial" w:cs="Arial" w:eastAsia="Arial" w:hAnsi="Arial"/>
          <w:rtl w:val="0"/>
        </w:rPr>
        <w:t xml:space="preserve">This is a</w:t>
      </w:r>
      <w:r w:rsidDel="00000000" w:rsidR="00000000" w:rsidRPr="00000000">
        <w:rPr>
          <w:rFonts w:ascii="Arial" w:cs="Arial" w:eastAsia="Arial" w:hAnsi="Arial"/>
          <w:b w:val="1"/>
          <w:rtl w:val="0"/>
        </w:rPr>
        <w:t xml:space="preserve"> closed book exam</w:t>
      </w:r>
      <w:r w:rsidDel="00000000" w:rsidR="00000000" w:rsidRPr="00000000">
        <w:rPr>
          <w:rFonts w:ascii="Arial" w:cs="Arial" w:eastAsia="Arial" w:hAnsi="Arial"/>
          <w:rtl w:val="0"/>
        </w:rPr>
        <w:t xml:space="preserve">; no books or electronics allowed. You may refer to 6 sheets of notes (handwritten or typed, both sides).</w:t>
      </w:r>
    </w:p>
    <w:p w:rsidR="00000000" w:rsidDel="00000000" w:rsidP="00000000" w:rsidRDefault="00000000" w:rsidRPr="00000000" w14:paraId="00000011">
      <w:pPr>
        <w:pageBreakBefore w:val="0"/>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9360"/>
            </w:tabs>
            <w:spacing w:after="80" w:before="200" w:line="240" w:lineRule="auto"/>
            <w:ind w:left="0" w:firstLine="0"/>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rFonts w:ascii="Arial" w:cs="Arial" w:eastAsia="Arial" w:hAnsi="Arial"/>
        </w:rPr>
      </w:pPr>
      <w:r w:rsidDel="00000000" w:rsidR="00000000" w:rsidRPr="00000000">
        <w:rPr>
          <w:rtl w:val="0"/>
        </w:rPr>
      </w:r>
    </w:p>
    <w:p w:rsidR="00000000" w:rsidDel="00000000" w:rsidP="00000000" w:rsidRDefault="00000000" w:rsidRPr="00000000" w14:paraId="00000014">
      <w:pPr>
        <w:rPr>
          <w:rFonts w:ascii="Arial" w:cs="Arial" w:eastAsia="Arial" w:hAnsi="Arial"/>
        </w:rPr>
      </w:pPr>
      <w:r w:rsidDel="00000000" w:rsidR="00000000" w:rsidRPr="00000000">
        <w:rPr>
          <w:rtl w:val="0"/>
        </w:rPr>
      </w:r>
    </w:p>
    <w:p w:rsidR="00000000" w:rsidDel="00000000" w:rsidP="00000000" w:rsidRDefault="00000000" w:rsidRPr="00000000" w14:paraId="00000015">
      <w:pPr>
        <w:rPr>
          <w:rFonts w:ascii="Arial" w:cs="Arial" w:eastAsia="Arial" w:hAnsi="Arial"/>
        </w:rPr>
      </w:pPr>
      <w:r w:rsidDel="00000000" w:rsidR="00000000" w:rsidRPr="00000000">
        <w:rPr>
          <w:rtl w:val="0"/>
        </w:rPr>
      </w:r>
    </w:p>
    <w:p w:rsidR="00000000" w:rsidDel="00000000" w:rsidP="00000000" w:rsidRDefault="00000000" w:rsidRPr="00000000" w14:paraId="00000016">
      <w:pPr>
        <w:rPr>
          <w:rFonts w:ascii="Arial" w:cs="Arial" w:eastAsia="Arial" w:hAnsi="Arial"/>
        </w:rPr>
      </w:pPr>
      <w:r w:rsidDel="00000000" w:rsidR="00000000" w:rsidRPr="00000000">
        <w:rPr>
          <w:rtl w:val="0"/>
        </w:rPr>
      </w:r>
    </w:p>
    <w:p w:rsidR="00000000" w:rsidDel="00000000" w:rsidP="00000000" w:rsidRDefault="00000000" w:rsidRPr="00000000" w14:paraId="00000017">
      <w:pPr>
        <w:rPr>
          <w:rFonts w:ascii="Arial" w:cs="Arial" w:eastAsia="Arial" w:hAnsi="Arial"/>
        </w:rPr>
      </w:pPr>
      <w:r w:rsidDel="00000000" w:rsidR="00000000" w:rsidRPr="00000000">
        <w:rPr>
          <w:rtl w:val="0"/>
        </w:rPr>
      </w:r>
    </w:p>
    <w:p w:rsidR="00000000" w:rsidDel="00000000" w:rsidP="00000000" w:rsidRDefault="00000000" w:rsidRPr="00000000" w14:paraId="00000018">
      <w:pPr>
        <w:rPr>
          <w:rFonts w:ascii="Arial" w:cs="Arial" w:eastAsia="Arial" w:hAnsi="Arial"/>
        </w:rPr>
      </w:pPr>
      <w:r w:rsidDel="00000000" w:rsidR="00000000" w:rsidRPr="00000000">
        <w:rPr>
          <w:rtl w:val="0"/>
        </w:rPr>
      </w:r>
    </w:p>
    <w:p w:rsidR="00000000" w:rsidDel="00000000" w:rsidP="00000000" w:rsidRDefault="00000000" w:rsidRPr="00000000" w14:paraId="00000019">
      <w:pPr>
        <w:rPr>
          <w:rFonts w:ascii="Arial" w:cs="Arial" w:eastAsia="Arial" w:hAnsi="Arial"/>
        </w:rPr>
      </w:pPr>
      <w:r w:rsidDel="00000000" w:rsidR="00000000" w:rsidRPr="00000000">
        <w:rPr>
          <w:rtl w:val="0"/>
        </w:rPr>
      </w:r>
    </w:p>
    <w:p w:rsidR="00000000" w:rsidDel="00000000" w:rsidP="00000000" w:rsidRDefault="00000000" w:rsidRPr="00000000" w14:paraId="0000001A">
      <w:pPr>
        <w:pStyle w:val="Heading2"/>
        <w:pageBreakBefore w:val="0"/>
        <w:rPr>
          <w:b w:val="1"/>
        </w:rPr>
      </w:pPr>
      <w:bookmarkStart w:colFirst="0" w:colLast="0" w:name="_8v046xo4lt9a" w:id="1"/>
      <w:bookmarkEnd w:id="1"/>
      <w:r w:rsidDel="00000000" w:rsidR="00000000" w:rsidRPr="00000000">
        <w:rPr>
          <w:b w:val="1"/>
          <w:rtl w:val="0"/>
        </w:rPr>
        <w:t xml:space="preserve">Scenario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3234635</wp:posOffset>
            </wp:positionH>
            <wp:positionV relativeFrom="paragraph">
              <wp:posOffset>171450</wp:posOffset>
            </wp:positionV>
            <wp:extent cx="2556565" cy="3414713"/>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0" l="11110" r="11110" t="0"/>
                    <a:stretch>
                      <a:fillRect/>
                    </a:stretch>
                  </pic:blipFill>
                  <pic:spPr>
                    <a:xfrm>
                      <a:off x="0" y="0"/>
                      <a:ext cx="2556565" cy="3414713"/>
                    </a:xfrm>
                    <a:prstGeom prst="rect"/>
                    <a:ln/>
                  </pic:spPr>
                </pic:pic>
              </a:graphicData>
            </a:graphic>
          </wp:anchor>
        </w:drawing>
      </w:r>
    </w:p>
    <w:p w:rsidR="00000000" w:rsidDel="00000000" w:rsidP="00000000" w:rsidRDefault="00000000" w:rsidRPr="00000000" w14:paraId="0000001B">
      <w:pPr>
        <w:pageBreakBefore w:val="0"/>
        <w:spacing w:after="80" w:lineRule="auto"/>
        <w:rPr>
          <w:rFonts w:ascii="Arial" w:cs="Arial" w:eastAsia="Arial" w:hAnsi="Arial"/>
        </w:rPr>
      </w:pPr>
      <w:r w:rsidDel="00000000" w:rsidR="00000000" w:rsidRPr="00000000">
        <w:rPr>
          <w:rFonts w:ascii="Arial" w:cs="Arial" w:eastAsia="Arial" w:hAnsi="Arial"/>
          <w:rtl w:val="0"/>
        </w:rPr>
        <w:t xml:space="preserve">You are part of a large appliance company with a long pre-internet history, now trying to differentiate their top line of fridges with smart features, such as automatic tracking of contents and automatic ordering.</w:t>
      </w:r>
    </w:p>
    <w:p w:rsidR="00000000" w:rsidDel="00000000" w:rsidP="00000000" w:rsidRDefault="00000000" w:rsidRPr="00000000" w14:paraId="0000001C">
      <w:pPr>
        <w:pageBreakBefore w:val="0"/>
        <w:spacing w:after="80" w:lineRule="auto"/>
        <w:rPr>
          <w:rFonts w:ascii="Arial" w:cs="Arial" w:eastAsia="Arial" w:hAnsi="Arial"/>
        </w:rPr>
      </w:pPr>
      <w:r w:rsidDel="00000000" w:rsidR="00000000" w:rsidRPr="00000000">
        <w:rPr>
          <w:rFonts w:ascii="Arial" w:cs="Arial" w:eastAsia="Arial" w:hAnsi="Arial"/>
          <w:rtl w:val="0"/>
        </w:rPr>
        <w:t xml:space="preserve">You are on a team that is developing a new innovative feature called “</w:t>
      </w:r>
      <w:r w:rsidDel="00000000" w:rsidR="00000000" w:rsidRPr="00000000">
        <w:rPr>
          <w:rFonts w:ascii="Arial" w:cs="Arial" w:eastAsia="Arial" w:hAnsi="Arial"/>
          <w:b w:val="1"/>
          <w:rtl w:val="0"/>
        </w:rPr>
        <w:t xml:space="preserve">EatSoon</w:t>
      </w:r>
      <w:r w:rsidDel="00000000" w:rsidR="00000000" w:rsidRPr="00000000">
        <w:rPr>
          <w:rFonts w:ascii="Arial" w:cs="Arial" w:eastAsia="Arial" w:hAnsi="Arial"/>
          <w:rtl w:val="0"/>
        </w:rPr>
        <w:t xml:space="preserve">”: A mechanism to automatically detect when vegetables, fruit and meats are starting to spoil. You have a promising prototype that uses camera images and an experimental robotic nose sensor to detect early signs of decay visually and through smell. Since science still has no idea how smell actually works and what the robotic nose actually measures, you rely on a deep neural network model to detect decay, which works surprisingly well. For visual detection, you also use a deep neural network model. The final </w:t>
      </w:r>
      <w:r w:rsidDel="00000000" w:rsidR="00000000" w:rsidRPr="00000000">
        <w:rPr>
          <w:rFonts w:ascii="Arial" w:cs="Arial" w:eastAsia="Arial" w:hAnsi="Arial"/>
          <w:b w:val="1"/>
          <w:rtl w:val="0"/>
        </w:rPr>
        <w:t xml:space="preserve">EatSoon</w:t>
      </w:r>
      <w:r w:rsidDel="00000000" w:rsidR="00000000" w:rsidRPr="00000000">
        <w:rPr>
          <w:rFonts w:ascii="Arial" w:cs="Arial" w:eastAsia="Arial" w:hAnsi="Arial"/>
          <w:rtl w:val="0"/>
        </w:rPr>
        <w:t xml:space="preserve"> detector is an ensemble model of both the smell detector and the visual detector.</w:t>
      </w:r>
    </w:p>
    <w:p w:rsidR="00000000" w:rsidDel="00000000" w:rsidP="00000000" w:rsidRDefault="00000000" w:rsidRPr="00000000" w14:paraId="0000001D">
      <w:pPr>
        <w:pageBreakBefore w:val="0"/>
        <w:spacing w:after="80" w:lineRule="auto"/>
        <w:rPr>
          <w:rFonts w:ascii="Arial" w:cs="Arial" w:eastAsia="Arial" w:hAnsi="Arial"/>
        </w:rPr>
      </w:pPr>
      <w:r w:rsidDel="00000000" w:rsidR="00000000" w:rsidRPr="00000000">
        <w:rPr>
          <w:rFonts w:ascii="Arial" w:cs="Arial" w:eastAsia="Arial" w:hAnsi="Arial"/>
          <w:rtl w:val="0"/>
        </w:rPr>
        <w:t xml:space="preserve">You’ve gathered labeled visual training data from public Internet photos; additionally, you’ve collected both smell and visual data from placing produce in 50 test fridges over the last two years. You also have access to unlabeled camera pictures from within fridges from older smart fridge models that your company has sold in the past.</w:t>
      </w:r>
    </w:p>
    <w:p w:rsidR="00000000" w:rsidDel="00000000" w:rsidP="00000000" w:rsidRDefault="00000000" w:rsidRPr="00000000" w14:paraId="0000001E">
      <w:pPr>
        <w:pageBreakBefore w:val="0"/>
        <w:spacing w:after="80" w:lineRule="auto"/>
        <w:rPr>
          <w:rFonts w:ascii="Arial" w:cs="Arial" w:eastAsia="Arial" w:hAnsi="Arial"/>
        </w:rPr>
      </w:pPr>
      <w:r w:rsidDel="00000000" w:rsidR="00000000" w:rsidRPr="00000000">
        <w:rPr>
          <w:rFonts w:ascii="Arial" w:cs="Arial" w:eastAsia="Arial" w:hAnsi="Arial"/>
          <w:rtl w:val="0"/>
        </w:rPr>
        <w:t xml:space="preserve">You envision that this new feature, </w:t>
      </w:r>
      <w:r w:rsidDel="00000000" w:rsidR="00000000" w:rsidRPr="00000000">
        <w:rPr>
          <w:rFonts w:ascii="Arial" w:cs="Arial" w:eastAsia="Arial" w:hAnsi="Arial"/>
          <w:b w:val="1"/>
          <w:rtl w:val="0"/>
        </w:rPr>
        <w:t xml:space="preserve">EatSoon</w:t>
      </w: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could be used to send alerts to users on a mobile app or to display what products should be eaten soon or may need to be discarded. </w:t>
      </w:r>
      <w:r w:rsidDel="00000000" w:rsidR="00000000" w:rsidRPr="00000000">
        <w:rPr>
          <w:rFonts w:ascii="Arial" w:cs="Arial" w:eastAsia="Arial" w:hAnsi="Arial"/>
          <w:b w:val="1"/>
          <w:rtl w:val="0"/>
        </w:rPr>
        <w:t xml:space="preserve">EatSoon</w:t>
      </w:r>
      <w:r w:rsidDel="00000000" w:rsidR="00000000" w:rsidRPr="00000000">
        <w:rPr>
          <w:rFonts w:ascii="Arial" w:cs="Arial" w:eastAsia="Arial" w:hAnsi="Arial"/>
          <w:rtl w:val="0"/>
        </w:rPr>
        <w:t xml:space="preserve"> is also planned to be connected to a feature that automatically orders grocery items via your partners at Instacart, which other teams are currently developing in parallel. The infrastructure in past generations of smart fridges by your company has moderate computing power of a typical tablet. You estimate that performing inference of the kind of deep neural networks needed on the fridge might need specialized hardware (a tensor processing ship) which would cost about $80 per unit. The existing fridges assume that they are always online through the user’s home wifi. The company makes money by selling fridges and does not yet have a subscription model (while some higher ups are excited about this, it is not clear whether it would be popular among customers).</w:t>
      </w:r>
    </w:p>
    <w:p w:rsidR="00000000" w:rsidDel="00000000" w:rsidP="00000000" w:rsidRDefault="00000000" w:rsidRPr="00000000" w14:paraId="0000001F">
      <w:pPr>
        <w:pageBreakBefore w:val="0"/>
        <w:spacing w:after="80" w:lineRule="auto"/>
        <w:rPr>
          <w:rFonts w:ascii="Arial" w:cs="Arial" w:eastAsia="Arial" w:hAnsi="Arial"/>
        </w:rPr>
      </w:pPr>
      <w:r w:rsidDel="00000000" w:rsidR="00000000" w:rsidRPr="00000000">
        <w:rPr>
          <w:rFonts w:ascii="Arial" w:cs="Arial" w:eastAsia="Arial" w:hAnsi="Arial"/>
          <w:rtl w:val="0"/>
        </w:rPr>
        <w:t xml:space="preserve">Your team is currently focused on the core models of </w:t>
      </w:r>
      <w:r w:rsidDel="00000000" w:rsidR="00000000" w:rsidRPr="00000000">
        <w:rPr>
          <w:rFonts w:ascii="Arial" w:cs="Arial" w:eastAsia="Arial" w:hAnsi="Arial"/>
          <w:b w:val="1"/>
          <w:rtl w:val="0"/>
        </w:rPr>
        <w:t xml:space="preserve">EatSoon</w:t>
      </w:r>
      <w:r w:rsidDel="00000000" w:rsidR="00000000" w:rsidRPr="00000000">
        <w:rPr>
          <w:rFonts w:ascii="Arial" w:cs="Arial" w:eastAsia="Arial" w:hAnsi="Arial"/>
          <w:rtl w:val="0"/>
        </w:rPr>
        <w:t xml:space="preserve">, but will soon work with other teams to integrate </w:t>
      </w:r>
      <w:r w:rsidDel="00000000" w:rsidR="00000000" w:rsidRPr="00000000">
        <w:rPr>
          <w:rFonts w:ascii="Arial" w:cs="Arial" w:eastAsia="Arial" w:hAnsi="Arial"/>
          <w:b w:val="1"/>
          <w:rtl w:val="0"/>
        </w:rPr>
        <w:t xml:space="preserve">EatSoon</w:t>
      </w:r>
      <w:r w:rsidDel="00000000" w:rsidR="00000000" w:rsidRPr="00000000">
        <w:rPr>
          <w:rFonts w:ascii="Arial" w:cs="Arial" w:eastAsia="Arial" w:hAnsi="Arial"/>
          <w:rtl w:val="0"/>
        </w:rPr>
        <w:t xml:space="preserve"> into the smart fridge software and the mobile app. You want to present a prototype of </w:t>
      </w:r>
      <w:r w:rsidDel="00000000" w:rsidR="00000000" w:rsidRPr="00000000">
        <w:rPr>
          <w:rFonts w:ascii="Arial" w:cs="Arial" w:eastAsia="Arial" w:hAnsi="Arial"/>
          <w:b w:val="1"/>
          <w:rtl w:val="0"/>
        </w:rPr>
        <w:t xml:space="preserve">EatSoon</w:t>
      </w:r>
      <w:r w:rsidDel="00000000" w:rsidR="00000000" w:rsidRPr="00000000">
        <w:rPr>
          <w:rFonts w:ascii="Arial" w:cs="Arial" w:eastAsia="Arial" w:hAnsi="Arial"/>
          <w:rtl w:val="0"/>
        </w:rPr>
        <w:t xml:space="preserve"> to the public soon to create some marketing buzz. Hopefully, you can start shipping actual fridges with </w:t>
      </w:r>
      <w:r w:rsidDel="00000000" w:rsidR="00000000" w:rsidRPr="00000000">
        <w:rPr>
          <w:rFonts w:ascii="Arial" w:cs="Arial" w:eastAsia="Arial" w:hAnsi="Arial"/>
          <w:b w:val="1"/>
          <w:rtl w:val="0"/>
        </w:rPr>
        <w:t xml:space="preserve">EatSoon</w:t>
      </w:r>
      <w:r w:rsidDel="00000000" w:rsidR="00000000" w:rsidRPr="00000000">
        <w:rPr>
          <w:rFonts w:ascii="Arial" w:cs="Arial" w:eastAsia="Arial" w:hAnsi="Arial"/>
          <w:rtl w:val="0"/>
        </w:rPr>
        <w:t xml:space="preserve"> in about 1 year.</w:t>
      </w:r>
    </w:p>
    <w:p w:rsidR="00000000" w:rsidDel="00000000" w:rsidP="00000000" w:rsidRDefault="00000000" w:rsidRPr="00000000" w14:paraId="00000020">
      <w:pPr>
        <w:pStyle w:val="Heading2"/>
        <w:rPr/>
      </w:pPr>
      <w:bookmarkStart w:colFirst="0" w:colLast="0" w:name="_1omzx1f1l3vs" w:id="2"/>
      <w:bookmarkEnd w:id="2"/>
      <w:r w:rsidDel="00000000" w:rsidR="00000000" w:rsidRPr="00000000">
        <w:rPr>
          <w:rtl w:val="0"/>
        </w:rPr>
        <w:t xml:space="preserve">Question 1: Goals and Telemetry [</w:t>
      </w:r>
      <w:r w:rsidDel="00000000" w:rsidR="00000000" w:rsidRPr="00000000">
        <w:rPr>
          <w:rtl w:val="0"/>
        </w:rPr>
        <w:t xml:space="preserve">1</w:t>
      </w:r>
      <w:r w:rsidDel="00000000" w:rsidR="00000000" w:rsidRPr="00000000">
        <w:rPr>
          <w:rtl w:val="0"/>
        </w:rPr>
        <w:t xml:space="preserve">5 points]</w:t>
      </w:r>
    </w:p>
    <w:p w:rsidR="00000000" w:rsidDel="00000000" w:rsidP="00000000" w:rsidRDefault="00000000" w:rsidRPr="00000000" w14:paraId="00000021">
      <w:pPr>
        <w:pageBreakBefore w:val="0"/>
        <w:rPr>
          <w:rFonts w:ascii="Arial" w:cs="Arial" w:eastAsia="Arial" w:hAnsi="Arial"/>
        </w:rPr>
      </w:pPr>
      <w:r w:rsidDel="00000000" w:rsidR="00000000" w:rsidRPr="00000000">
        <w:rPr>
          <w:rFonts w:ascii="Arial" w:cs="Arial" w:eastAsia="Arial" w:hAnsi="Arial"/>
          <w:rtl w:val="0"/>
        </w:rPr>
        <w:t xml:space="preserve">Your company’s organizational objective is to be a successful appliance company and make money for its stakeholders, but that is a very slow metric and the influence of the new fridges or even the new </w:t>
      </w:r>
      <w:r w:rsidDel="00000000" w:rsidR="00000000" w:rsidRPr="00000000">
        <w:rPr>
          <w:rFonts w:ascii="Arial" w:cs="Arial" w:eastAsia="Arial" w:hAnsi="Arial"/>
          <w:b w:val="1"/>
          <w:rtl w:val="0"/>
        </w:rPr>
        <w:t xml:space="preserve">EatSoon </w:t>
      </w:r>
      <w:r w:rsidDel="00000000" w:rsidR="00000000" w:rsidRPr="00000000">
        <w:rPr>
          <w:rFonts w:ascii="Arial" w:cs="Arial" w:eastAsia="Arial" w:hAnsi="Arial"/>
          <w:rtl w:val="0"/>
        </w:rPr>
        <w:t xml:space="preserve">feature in the fridge will be hard to identify in the stock price. Therefore, define more specific metrics and how you would measure and </w:t>
      </w:r>
      <w:r w:rsidDel="00000000" w:rsidR="00000000" w:rsidRPr="00000000">
        <w:rPr>
          <w:rFonts w:ascii="Arial" w:cs="Arial" w:eastAsia="Arial" w:hAnsi="Arial"/>
          <w:rtl w:val="0"/>
        </w:rPr>
        <w:t xml:space="preserve">operationalize from that data (described with enough detail to be independently measured):</w:t>
      </w:r>
      <w:r w:rsidDel="00000000" w:rsidR="00000000" w:rsidRPr="00000000">
        <w:rPr>
          <w:rtl w:val="0"/>
        </w:rPr>
      </w:r>
    </w:p>
    <w:p w:rsidR="00000000" w:rsidDel="00000000" w:rsidP="00000000" w:rsidRDefault="00000000" w:rsidRPr="00000000" w14:paraId="00000022">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23">
      <w:pPr>
        <w:pageBreakBefore w:val="0"/>
        <w:rPr>
          <w:rFonts w:ascii="Arial" w:cs="Arial" w:eastAsia="Arial" w:hAnsi="Arial"/>
          <w:b w:val="1"/>
        </w:rPr>
      </w:pPr>
      <w:r w:rsidDel="00000000" w:rsidR="00000000" w:rsidRPr="00000000">
        <w:rPr>
          <w:rFonts w:ascii="Arial" w:cs="Arial" w:eastAsia="Arial" w:hAnsi="Arial"/>
          <w:rtl w:val="0"/>
        </w:rPr>
        <w:t xml:space="preserve">(a) </w:t>
      </w:r>
      <w:r w:rsidDel="00000000" w:rsidR="00000000" w:rsidRPr="00000000">
        <w:rPr>
          <w:rFonts w:ascii="Arial" w:cs="Arial" w:eastAsia="Arial" w:hAnsi="Arial"/>
          <w:b w:val="1"/>
          <w:rtl w:val="0"/>
        </w:rPr>
        <w:t xml:space="preserve">Leading indicator for the success of the new fridge</w:t>
      </w:r>
    </w:p>
    <w:p w:rsidR="00000000" w:rsidDel="00000000" w:rsidP="00000000" w:rsidRDefault="00000000" w:rsidRPr="00000000" w14:paraId="00000024">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25">
      <w:pPr>
        <w:pageBreakBefore w:val="0"/>
        <w:rPr>
          <w:rFonts w:ascii="Arial" w:cs="Arial" w:eastAsia="Arial" w:hAnsi="Arial"/>
        </w:rPr>
      </w:pPr>
      <w:r w:rsidDel="00000000" w:rsidR="00000000" w:rsidRPr="00000000">
        <w:rPr>
          <w:rFonts w:ascii="Arial" w:cs="Arial" w:eastAsia="Arial" w:hAnsi="Arial"/>
          <w:rtl w:val="0"/>
        </w:rPr>
        <w:t xml:space="preserve">Proposed measure:</w:t>
      </w:r>
      <w:r w:rsidDel="00000000" w:rsidR="00000000" w:rsidRPr="00000000">
        <w:rPr>
          <w:rtl w:val="0"/>
        </w:rPr>
      </w:r>
    </w:p>
    <w:p w:rsidR="00000000" w:rsidDel="00000000" w:rsidP="00000000" w:rsidRDefault="00000000" w:rsidRPr="00000000" w14:paraId="00000026">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27">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28">
      <w:pPr>
        <w:pageBreakBefore w:val="0"/>
        <w:rPr>
          <w:rFonts w:ascii="Arial" w:cs="Arial" w:eastAsia="Arial" w:hAnsi="Arial"/>
        </w:rPr>
      </w:pPr>
      <w:r w:rsidDel="00000000" w:rsidR="00000000" w:rsidRPr="00000000">
        <w:rPr>
          <w:rFonts w:ascii="Arial" w:cs="Arial" w:eastAsia="Arial" w:hAnsi="Arial"/>
          <w:rtl w:val="0"/>
        </w:rPr>
        <w:t xml:space="preserve">Data to collect:</w:t>
      </w:r>
    </w:p>
    <w:p w:rsidR="00000000" w:rsidDel="00000000" w:rsidP="00000000" w:rsidRDefault="00000000" w:rsidRPr="00000000" w14:paraId="00000029">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2A">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2B">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2C">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2D">
      <w:pPr>
        <w:pageBreakBefore w:val="0"/>
        <w:rPr>
          <w:rFonts w:ascii="Arial" w:cs="Arial" w:eastAsia="Arial" w:hAnsi="Arial"/>
        </w:rPr>
      </w:pPr>
      <w:r w:rsidDel="00000000" w:rsidR="00000000" w:rsidRPr="00000000">
        <w:rPr>
          <w:rFonts w:ascii="Arial" w:cs="Arial" w:eastAsia="Arial" w:hAnsi="Arial"/>
          <w:rtl w:val="0"/>
        </w:rPr>
        <w:t xml:space="preserve">Operationalization:</w:t>
      </w:r>
    </w:p>
    <w:p w:rsidR="00000000" w:rsidDel="00000000" w:rsidP="00000000" w:rsidRDefault="00000000" w:rsidRPr="00000000" w14:paraId="0000002E">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2F">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30">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31">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32">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33">
      <w:pPr>
        <w:pageBreakBefore w:val="0"/>
        <w:rPr>
          <w:rFonts w:ascii="Arial" w:cs="Arial" w:eastAsia="Arial" w:hAnsi="Arial"/>
          <w:b w:val="1"/>
        </w:rPr>
      </w:pPr>
      <w:r w:rsidDel="00000000" w:rsidR="00000000" w:rsidRPr="00000000">
        <w:rPr>
          <w:rFonts w:ascii="Arial" w:cs="Arial" w:eastAsia="Arial" w:hAnsi="Arial"/>
          <w:rtl w:val="0"/>
        </w:rPr>
        <w:t xml:space="preserve">(b) </w:t>
      </w:r>
      <w:r w:rsidDel="00000000" w:rsidR="00000000" w:rsidRPr="00000000">
        <w:rPr>
          <w:rFonts w:ascii="Arial" w:cs="Arial" w:eastAsia="Arial" w:hAnsi="Arial"/>
          <w:b w:val="1"/>
          <w:rtl w:val="0"/>
        </w:rPr>
        <w:t xml:space="preserve">Model property: How often the EatSoon model incorrectly detects food as spoiled when it isn’t actually spoiled</w:t>
      </w:r>
    </w:p>
    <w:p w:rsidR="00000000" w:rsidDel="00000000" w:rsidP="00000000" w:rsidRDefault="00000000" w:rsidRPr="00000000" w14:paraId="00000034">
      <w:pPr>
        <w:rPr>
          <w:rFonts w:ascii="Arial" w:cs="Arial" w:eastAsia="Arial" w:hAnsi="Arial"/>
        </w:rPr>
      </w:pPr>
      <w:r w:rsidDel="00000000" w:rsidR="00000000" w:rsidRPr="00000000">
        <w:rPr>
          <w:rtl w:val="0"/>
        </w:rPr>
      </w:r>
    </w:p>
    <w:p w:rsidR="00000000" w:rsidDel="00000000" w:rsidP="00000000" w:rsidRDefault="00000000" w:rsidRPr="00000000" w14:paraId="00000035">
      <w:pPr>
        <w:rPr>
          <w:rFonts w:ascii="Arial" w:cs="Arial" w:eastAsia="Arial" w:hAnsi="Arial"/>
        </w:rPr>
      </w:pPr>
      <w:r w:rsidDel="00000000" w:rsidR="00000000" w:rsidRPr="00000000">
        <w:rPr>
          <w:rFonts w:ascii="Arial" w:cs="Arial" w:eastAsia="Arial" w:hAnsi="Arial"/>
          <w:rtl w:val="0"/>
        </w:rPr>
        <w:t xml:space="preserve">Proposed measure:</w:t>
      </w:r>
    </w:p>
    <w:p w:rsidR="00000000" w:rsidDel="00000000" w:rsidP="00000000" w:rsidRDefault="00000000" w:rsidRPr="00000000" w14:paraId="00000036">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37">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38">
      <w:pPr>
        <w:pageBreakBefore w:val="0"/>
        <w:rPr>
          <w:rFonts w:ascii="Arial" w:cs="Arial" w:eastAsia="Arial" w:hAnsi="Arial"/>
        </w:rPr>
      </w:pPr>
      <w:r w:rsidDel="00000000" w:rsidR="00000000" w:rsidRPr="00000000">
        <w:rPr>
          <w:rFonts w:ascii="Arial" w:cs="Arial" w:eastAsia="Arial" w:hAnsi="Arial"/>
          <w:rtl w:val="0"/>
        </w:rPr>
        <w:t xml:space="preserve">Data to collect:</w:t>
      </w:r>
    </w:p>
    <w:p w:rsidR="00000000" w:rsidDel="00000000" w:rsidP="00000000" w:rsidRDefault="00000000" w:rsidRPr="00000000" w14:paraId="00000039">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3A">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3B">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3C">
      <w:pPr>
        <w:rPr>
          <w:rFonts w:ascii="Arial" w:cs="Arial" w:eastAsia="Arial" w:hAnsi="Arial"/>
        </w:rPr>
      </w:pPr>
      <w:r w:rsidDel="00000000" w:rsidR="00000000" w:rsidRPr="00000000">
        <w:rPr>
          <w:rtl w:val="0"/>
        </w:rPr>
      </w:r>
    </w:p>
    <w:p w:rsidR="00000000" w:rsidDel="00000000" w:rsidP="00000000" w:rsidRDefault="00000000" w:rsidRPr="00000000" w14:paraId="0000003D">
      <w:pPr>
        <w:rPr>
          <w:rFonts w:ascii="Arial" w:cs="Arial" w:eastAsia="Arial" w:hAnsi="Arial"/>
        </w:rPr>
      </w:pPr>
      <w:r w:rsidDel="00000000" w:rsidR="00000000" w:rsidRPr="00000000">
        <w:rPr>
          <w:rtl w:val="0"/>
        </w:rPr>
      </w:r>
    </w:p>
    <w:p w:rsidR="00000000" w:rsidDel="00000000" w:rsidP="00000000" w:rsidRDefault="00000000" w:rsidRPr="00000000" w14:paraId="0000003E">
      <w:pPr>
        <w:rPr>
          <w:rFonts w:ascii="Arial" w:cs="Arial" w:eastAsia="Arial" w:hAnsi="Arial"/>
        </w:rPr>
      </w:pPr>
      <w:r w:rsidDel="00000000" w:rsidR="00000000" w:rsidRPr="00000000">
        <w:rPr>
          <w:rFonts w:ascii="Arial" w:cs="Arial" w:eastAsia="Arial" w:hAnsi="Arial"/>
          <w:rtl w:val="0"/>
        </w:rPr>
        <w:t xml:space="preserve">Operationalization:</w:t>
      </w:r>
    </w:p>
    <w:p w:rsidR="00000000" w:rsidDel="00000000" w:rsidP="00000000" w:rsidRDefault="00000000" w:rsidRPr="00000000" w14:paraId="0000003F">
      <w:pPr>
        <w:rPr>
          <w:rFonts w:ascii="Arial" w:cs="Arial" w:eastAsia="Arial" w:hAnsi="Arial"/>
        </w:rPr>
      </w:pPr>
      <w:r w:rsidDel="00000000" w:rsidR="00000000" w:rsidRPr="00000000">
        <w:rPr>
          <w:rtl w:val="0"/>
        </w:rPr>
      </w:r>
    </w:p>
    <w:p w:rsidR="00000000" w:rsidDel="00000000" w:rsidP="00000000" w:rsidRDefault="00000000" w:rsidRPr="00000000" w14:paraId="00000040">
      <w:pPr>
        <w:rPr>
          <w:rFonts w:ascii="Arial" w:cs="Arial" w:eastAsia="Arial" w:hAnsi="Arial"/>
        </w:rPr>
      </w:pPr>
      <w:r w:rsidDel="00000000" w:rsidR="00000000" w:rsidRPr="00000000">
        <w:rPr>
          <w:rtl w:val="0"/>
        </w:rPr>
      </w:r>
    </w:p>
    <w:p w:rsidR="00000000" w:rsidDel="00000000" w:rsidP="00000000" w:rsidRDefault="00000000" w:rsidRPr="00000000" w14:paraId="00000041">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42">
      <w:pPr>
        <w:rPr>
          <w:rFonts w:ascii="Arial" w:cs="Arial" w:eastAsia="Arial" w:hAnsi="Arial"/>
          <w:b w:val="1"/>
        </w:rPr>
      </w:pPr>
      <w:r w:rsidDel="00000000" w:rsidR="00000000" w:rsidRPr="00000000">
        <w:rPr>
          <w:rFonts w:ascii="Arial" w:cs="Arial" w:eastAsia="Arial" w:hAnsi="Arial"/>
          <w:rtl w:val="0"/>
        </w:rPr>
        <w:t xml:space="preserve">(c) </w:t>
      </w:r>
      <w:r w:rsidDel="00000000" w:rsidR="00000000" w:rsidRPr="00000000">
        <w:rPr>
          <w:rFonts w:ascii="Arial" w:cs="Arial" w:eastAsia="Arial" w:hAnsi="Arial"/>
          <w:b w:val="1"/>
          <w:rtl w:val="0"/>
        </w:rPr>
        <w:t xml:space="preserve">Model property: How often the EatSoon model misses detecting spoiled food or detects it too late</w:t>
      </w:r>
    </w:p>
    <w:p w:rsidR="00000000" w:rsidDel="00000000" w:rsidP="00000000" w:rsidRDefault="00000000" w:rsidRPr="00000000" w14:paraId="00000043">
      <w:pPr>
        <w:rPr>
          <w:rFonts w:ascii="Arial" w:cs="Arial" w:eastAsia="Arial" w:hAnsi="Arial"/>
        </w:rPr>
      </w:pPr>
      <w:r w:rsidDel="00000000" w:rsidR="00000000" w:rsidRPr="00000000">
        <w:rPr>
          <w:rtl w:val="0"/>
        </w:rPr>
      </w:r>
    </w:p>
    <w:p w:rsidR="00000000" w:rsidDel="00000000" w:rsidP="00000000" w:rsidRDefault="00000000" w:rsidRPr="00000000" w14:paraId="00000044">
      <w:pPr>
        <w:rPr>
          <w:rFonts w:ascii="Arial" w:cs="Arial" w:eastAsia="Arial" w:hAnsi="Arial"/>
        </w:rPr>
      </w:pPr>
      <w:r w:rsidDel="00000000" w:rsidR="00000000" w:rsidRPr="00000000">
        <w:rPr>
          <w:rFonts w:ascii="Arial" w:cs="Arial" w:eastAsia="Arial" w:hAnsi="Arial"/>
          <w:rtl w:val="0"/>
        </w:rPr>
        <w:t xml:space="preserve">Proposed measure:</w:t>
      </w:r>
    </w:p>
    <w:p w:rsidR="00000000" w:rsidDel="00000000" w:rsidP="00000000" w:rsidRDefault="00000000" w:rsidRPr="00000000" w14:paraId="00000045">
      <w:pPr>
        <w:rPr>
          <w:rFonts w:ascii="Arial" w:cs="Arial" w:eastAsia="Arial" w:hAnsi="Arial"/>
        </w:rPr>
      </w:pPr>
      <w:r w:rsidDel="00000000" w:rsidR="00000000" w:rsidRPr="00000000">
        <w:rPr>
          <w:rtl w:val="0"/>
        </w:rPr>
      </w:r>
    </w:p>
    <w:p w:rsidR="00000000" w:rsidDel="00000000" w:rsidP="00000000" w:rsidRDefault="00000000" w:rsidRPr="00000000" w14:paraId="00000046">
      <w:pPr>
        <w:rPr>
          <w:rFonts w:ascii="Arial" w:cs="Arial" w:eastAsia="Arial" w:hAnsi="Arial"/>
        </w:rPr>
      </w:pPr>
      <w:r w:rsidDel="00000000" w:rsidR="00000000" w:rsidRPr="00000000">
        <w:rPr>
          <w:rtl w:val="0"/>
        </w:rPr>
      </w:r>
    </w:p>
    <w:p w:rsidR="00000000" w:rsidDel="00000000" w:rsidP="00000000" w:rsidRDefault="00000000" w:rsidRPr="00000000" w14:paraId="00000047">
      <w:pPr>
        <w:rPr>
          <w:rFonts w:ascii="Arial" w:cs="Arial" w:eastAsia="Arial" w:hAnsi="Arial"/>
        </w:rPr>
      </w:pPr>
      <w:r w:rsidDel="00000000" w:rsidR="00000000" w:rsidRPr="00000000">
        <w:rPr>
          <w:rtl w:val="0"/>
        </w:rPr>
      </w:r>
    </w:p>
    <w:p w:rsidR="00000000" w:rsidDel="00000000" w:rsidP="00000000" w:rsidRDefault="00000000" w:rsidRPr="00000000" w14:paraId="00000048">
      <w:pPr>
        <w:rPr>
          <w:rFonts w:ascii="Arial" w:cs="Arial" w:eastAsia="Arial" w:hAnsi="Arial"/>
        </w:rPr>
      </w:pPr>
      <w:r w:rsidDel="00000000" w:rsidR="00000000" w:rsidRPr="00000000">
        <w:rPr>
          <w:rFonts w:ascii="Arial" w:cs="Arial" w:eastAsia="Arial" w:hAnsi="Arial"/>
          <w:rtl w:val="0"/>
        </w:rPr>
        <w:t xml:space="preserve">Data to collect:</w:t>
      </w:r>
    </w:p>
    <w:p w:rsidR="00000000" w:rsidDel="00000000" w:rsidP="00000000" w:rsidRDefault="00000000" w:rsidRPr="00000000" w14:paraId="00000049">
      <w:pPr>
        <w:rPr>
          <w:rFonts w:ascii="Arial" w:cs="Arial" w:eastAsia="Arial" w:hAnsi="Arial"/>
        </w:rPr>
      </w:pPr>
      <w:r w:rsidDel="00000000" w:rsidR="00000000" w:rsidRPr="00000000">
        <w:rPr>
          <w:rtl w:val="0"/>
        </w:rPr>
      </w:r>
    </w:p>
    <w:p w:rsidR="00000000" w:rsidDel="00000000" w:rsidP="00000000" w:rsidRDefault="00000000" w:rsidRPr="00000000" w14:paraId="0000004A">
      <w:pPr>
        <w:rPr>
          <w:rFonts w:ascii="Arial" w:cs="Arial" w:eastAsia="Arial" w:hAnsi="Arial"/>
        </w:rPr>
      </w:pPr>
      <w:r w:rsidDel="00000000" w:rsidR="00000000" w:rsidRPr="00000000">
        <w:rPr>
          <w:rtl w:val="0"/>
        </w:rPr>
      </w:r>
    </w:p>
    <w:p w:rsidR="00000000" w:rsidDel="00000000" w:rsidP="00000000" w:rsidRDefault="00000000" w:rsidRPr="00000000" w14:paraId="0000004B">
      <w:pPr>
        <w:rPr>
          <w:rFonts w:ascii="Arial" w:cs="Arial" w:eastAsia="Arial" w:hAnsi="Arial"/>
        </w:rPr>
      </w:pPr>
      <w:r w:rsidDel="00000000" w:rsidR="00000000" w:rsidRPr="00000000">
        <w:rPr>
          <w:rtl w:val="0"/>
        </w:rPr>
      </w:r>
    </w:p>
    <w:p w:rsidR="00000000" w:rsidDel="00000000" w:rsidP="00000000" w:rsidRDefault="00000000" w:rsidRPr="00000000" w14:paraId="0000004C">
      <w:pPr>
        <w:rPr>
          <w:rFonts w:ascii="Arial" w:cs="Arial" w:eastAsia="Arial" w:hAnsi="Arial"/>
        </w:rPr>
      </w:pPr>
      <w:r w:rsidDel="00000000" w:rsidR="00000000" w:rsidRPr="00000000">
        <w:rPr>
          <w:rtl w:val="0"/>
        </w:rPr>
      </w:r>
    </w:p>
    <w:p w:rsidR="00000000" w:rsidDel="00000000" w:rsidP="00000000" w:rsidRDefault="00000000" w:rsidRPr="00000000" w14:paraId="0000004D">
      <w:pPr>
        <w:rPr>
          <w:rFonts w:ascii="Arial" w:cs="Arial" w:eastAsia="Arial" w:hAnsi="Arial"/>
        </w:rPr>
      </w:pPr>
      <w:r w:rsidDel="00000000" w:rsidR="00000000" w:rsidRPr="00000000">
        <w:rPr>
          <w:rFonts w:ascii="Arial" w:cs="Arial" w:eastAsia="Arial" w:hAnsi="Arial"/>
          <w:rtl w:val="0"/>
        </w:rPr>
        <w:t xml:space="preserve">Operationalization:</w:t>
      </w:r>
    </w:p>
    <w:p w:rsidR="00000000" w:rsidDel="00000000" w:rsidP="00000000" w:rsidRDefault="00000000" w:rsidRPr="00000000" w14:paraId="0000004E">
      <w:pPr>
        <w:rPr>
          <w:rFonts w:ascii="Arial" w:cs="Arial" w:eastAsia="Arial" w:hAnsi="Arial"/>
        </w:rPr>
      </w:pPr>
      <w:r w:rsidDel="00000000" w:rsidR="00000000" w:rsidRPr="00000000">
        <w:rPr>
          <w:rtl w:val="0"/>
        </w:rPr>
      </w:r>
    </w:p>
    <w:p w:rsidR="00000000" w:rsidDel="00000000" w:rsidP="00000000" w:rsidRDefault="00000000" w:rsidRPr="00000000" w14:paraId="0000004F">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50">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51">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52">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53">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54">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55">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56">
      <w:pPr>
        <w:pageBreakBefore w:val="0"/>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pageBreakBefore w:val="0"/>
        <w:jc w:val="center"/>
        <w:rPr>
          <w:rFonts w:ascii="Arial" w:cs="Arial" w:eastAsia="Arial" w:hAnsi="Arial"/>
          <w:sz w:val="16"/>
          <w:szCs w:val="16"/>
        </w:rPr>
      </w:pPr>
      <w:r w:rsidDel="00000000" w:rsidR="00000000" w:rsidRPr="00000000">
        <w:rPr>
          <w:rFonts w:ascii="Arial" w:cs="Arial" w:eastAsia="Arial" w:hAnsi="Arial"/>
          <w:sz w:val="16"/>
          <w:szCs w:val="16"/>
          <w:rtl w:val="0"/>
        </w:rPr>
        <w:t xml:space="preserve">(writing below this line is allowed but discouraged)</w:t>
      </w:r>
    </w:p>
    <w:p w:rsidR="00000000" w:rsidDel="00000000" w:rsidP="00000000" w:rsidRDefault="00000000" w:rsidRPr="00000000" w14:paraId="00000058">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59">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5A">
      <w:pPr>
        <w:pStyle w:val="Heading2"/>
        <w:rPr/>
      </w:pPr>
      <w:bookmarkStart w:colFirst="0" w:colLast="0" w:name="_wa4v28bsruxw" w:id="3"/>
      <w:bookmarkEnd w:id="3"/>
      <w:r w:rsidDel="00000000" w:rsidR="00000000" w:rsidRPr="00000000">
        <w:br w:type="page"/>
      </w:r>
      <w:r w:rsidDel="00000000" w:rsidR="00000000" w:rsidRPr="00000000">
        <w:rPr>
          <w:rtl w:val="0"/>
        </w:rPr>
        <w:t xml:space="preserve">Question 2: Trade </w:t>
      </w:r>
      <w:r w:rsidDel="00000000" w:rsidR="00000000" w:rsidRPr="00000000">
        <w:rPr>
          <w:rtl w:val="0"/>
        </w:rPr>
        <w:t xml:space="preserve">Offs</w:t>
      </w:r>
      <w:r w:rsidDel="00000000" w:rsidR="00000000" w:rsidRPr="00000000">
        <w:rPr>
          <w:rtl w:val="0"/>
        </w:rPr>
        <w:t xml:space="preserve"> [13 points]</w:t>
      </w:r>
    </w:p>
    <w:p w:rsidR="00000000" w:rsidDel="00000000" w:rsidP="00000000" w:rsidRDefault="00000000" w:rsidRPr="00000000" w14:paraId="0000005B">
      <w:pPr>
        <w:pageBreakBefore w:val="0"/>
        <w:rPr>
          <w:rFonts w:ascii="Arial" w:cs="Arial" w:eastAsia="Arial" w:hAnsi="Arial"/>
        </w:rPr>
      </w:pPr>
      <w:r w:rsidDel="00000000" w:rsidR="00000000" w:rsidRPr="00000000">
        <w:rPr>
          <w:rFonts w:ascii="Arial" w:cs="Arial" w:eastAsia="Arial" w:hAnsi="Arial"/>
          <w:rtl w:val="0"/>
        </w:rPr>
        <w:t xml:space="preserve">You are trying to decide whether to deploy the </w:t>
      </w:r>
      <w:r w:rsidDel="00000000" w:rsidR="00000000" w:rsidRPr="00000000">
        <w:rPr>
          <w:rFonts w:ascii="Arial" w:cs="Arial" w:eastAsia="Arial" w:hAnsi="Arial"/>
          <w:b w:val="1"/>
          <w:rtl w:val="0"/>
        </w:rPr>
        <w:t xml:space="preserve">EatSoon</w:t>
      </w:r>
      <w:r w:rsidDel="00000000" w:rsidR="00000000" w:rsidRPr="00000000">
        <w:rPr>
          <w:rFonts w:ascii="Arial" w:cs="Arial" w:eastAsia="Arial" w:hAnsi="Arial"/>
          <w:rtl w:val="0"/>
        </w:rPr>
        <w:t xml:space="preserve"> models on the </w:t>
      </w:r>
      <w:r w:rsidDel="00000000" w:rsidR="00000000" w:rsidRPr="00000000">
        <w:rPr>
          <w:rFonts w:ascii="Arial" w:cs="Arial" w:eastAsia="Arial" w:hAnsi="Arial"/>
          <w:i w:val="1"/>
          <w:rtl w:val="0"/>
        </w:rPr>
        <w:t xml:space="preserve">fridge</w:t>
      </w:r>
      <w:r w:rsidDel="00000000" w:rsidR="00000000" w:rsidRPr="00000000">
        <w:rPr>
          <w:rFonts w:ascii="Arial" w:cs="Arial" w:eastAsia="Arial" w:hAnsi="Arial"/>
          <w:rtl w:val="0"/>
        </w:rPr>
        <w:t xml:space="preserve"> or in the </w:t>
      </w:r>
      <w:r w:rsidDel="00000000" w:rsidR="00000000" w:rsidRPr="00000000">
        <w:rPr>
          <w:rFonts w:ascii="Arial" w:cs="Arial" w:eastAsia="Arial" w:hAnsi="Arial"/>
          <w:i w:val="1"/>
          <w:rtl w:val="0"/>
        </w:rPr>
        <w:t xml:space="preserve">cloud</w:t>
      </w:r>
      <w:r w:rsidDel="00000000" w:rsidR="00000000" w:rsidRPr="00000000">
        <w:rPr>
          <w:rFonts w:ascii="Arial" w:cs="Arial" w:eastAsia="Arial" w:hAnsi="Arial"/>
          <w:rtl w:val="0"/>
        </w:rPr>
        <w:t xml:space="preserve">. </w:t>
      </w:r>
    </w:p>
    <w:p w:rsidR="00000000" w:rsidDel="00000000" w:rsidP="00000000" w:rsidRDefault="00000000" w:rsidRPr="00000000" w14:paraId="0000005C">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5D">
      <w:pPr>
        <w:pageBreakBefore w:val="0"/>
        <w:rPr>
          <w:rFonts w:ascii="Arial" w:cs="Arial" w:eastAsia="Arial" w:hAnsi="Arial"/>
        </w:rPr>
      </w:pPr>
      <w:r w:rsidDel="00000000" w:rsidR="00000000" w:rsidRPr="00000000">
        <w:rPr>
          <w:rFonts w:ascii="Arial" w:cs="Arial" w:eastAsia="Arial" w:hAnsi="Arial"/>
          <w:rtl w:val="0"/>
        </w:rPr>
        <w:t xml:space="preserve">Your team is split about which deployment option to choose and lots of arguments are thrown around. Some arguments are technically true, but do not seem very convincing since the expected difference would not be meaningful in practice. </w:t>
      </w:r>
    </w:p>
    <w:p w:rsidR="00000000" w:rsidDel="00000000" w:rsidP="00000000" w:rsidRDefault="00000000" w:rsidRPr="00000000" w14:paraId="0000005E">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5F">
      <w:pPr>
        <w:rPr>
          <w:rFonts w:ascii="Arial" w:cs="Arial" w:eastAsia="Arial" w:hAnsi="Arial"/>
        </w:rPr>
      </w:pPr>
      <w:r w:rsidDel="00000000" w:rsidR="00000000" w:rsidRPr="00000000">
        <w:rPr>
          <w:rFonts w:ascii="Arial" w:cs="Arial" w:eastAsia="Arial" w:hAnsi="Arial"/>
          <w:rtl w:val="0"/>
        </w:rPr>
        <w:t xml:space="preserve">(a) [4 points] </w:t>
      </w:r>
      <w:r w:rsidDel="00000000" w:rsidR="00000000" w:rsidRPr="00000000">
        <w:rPr>
          <w:rFonts w:ascii="Arial" w:cs="Arial" w:eastAsia="Arial" w:hAnsi="Arial"/>
          <w:rtl w:val="0"/>
        </w:rPr>
        <w:t xml:space="preserve">Make one convincing argument for deploying the models on the fridge that is plausible in the scenario. Your argument should refer to at least one model or system quality.</w:t>
      </w:r>
    </w:p>
    <w:p w:rsidR="00000000" w:rsidDel="00000000" w:rsidP="00000000" w:rsidRDefault="00000000" w:rsidRPr="00000000" w14:paraId="00000060">
      <w:pPr>
        <w:rPr>
          <w:rFonts w:ascii="Arial" w:cs="Arial" w:eastAsia="Arial" w:hAnsi="Arial"/>
        </w:rPr>
      </w:pPr>
      <w:r w:rsidDel="00000000" w:rsidR="00000000" w:rsidRPr="00000000">
        <w:rPr>
          <w:rtl w:val="0"/>
        </w:rPr>
      </w:r>
    </w:p>
    <w:p w:rsidR="00000000" w:rsidDel="00000000" w:rsidP="00000000" w:rsidRDefault="00000000" w:rsidRPr="00000000" w14:paraId="00000061">
      <w:pPr>
        <w:rPr>
          <w:rFonts w:ascii="Arial" w:cs="Arial" w:eastAsia="Arial" w:hAnsi="Arial"/>
        </w:rPr>
      </w:pPr>
      <w:r w:rsidDel="00000000" w:rsidR="00000000" w:rsidRPr="00000000">
        <w:rPr>
          <w:rtl w:val="0"/>
        </w:rPr>
      </w:r>
    </w:p>
    <w:p w:rsidR="00000000" w:rsidDel="00000000" w:rsidP="00000000" w:rsidRDefault="00000000" w:rsidRPr="00000000" w14:paraId="00000062">
      <w:pPr>
        <w:rPr>
          <w:rFonts w:ascii="Arial" w:cs="Arial" w:eastAsia="Arial" w:hAnsi="Arial"/>
        </w:rPr>
      </w:pPr>
      <w:r w:rsidDel="00000000" w:rsidR="00000000" w:rsidRPr="00000000">
        <w:rPr>
          <w:rtl w:val="0"/>
        </w:rPr>
      </w:r>
    </w:p>
    <w:p w:rsidR="00000000" w:rsidDel="00000000" w:rsidP="00000000" w:rsidRDefault="00000000" w:rsidRPr="00000000" w14:paraId="00000063">
      <w:pPr>
        <w:rPr>
          <w:rFonts w:ascii="Arial" w:cs="Arial" w:eastAsia="Arial" w:hAnsi="Arial"/>
        </w:rPr>
      </w:pPr>
      <w:r w:rsidDel="00000000" w:rsidR="00000000" w:rsidRPr="00000000">
        <w:rPr>
          <w:rtl w:val="0"/>
        </w:rPr>
      </w:r>
    </w:p>
    <w:p w:rsidR="00000000" w:rsidDel="00000000" w:rsidP="00000000" w:rsidRDefault="00000000" w:rsidRPr="00000000" w14:paraId="00000064">
      <w:pPr>
        <w:rPr>
          <w:rFonts w:ascii="Arial" w:cs="Arial" w:eastAsia="Arial" w:hAnsi="Arial"/>
        </w:rPr>
      </w:pPr>
      <w:r w:rsidDel="00000000" w:rsidR="00000000" w:rsidRPr="00000000">
        <w:rPr>
          <w:rtl w:val="0"/>
        </w:rPr>
      </w:r>
    </w:p>
    <w:p w:rsidR="00000000" w:rsidDel="00000000" w:rsidP="00000000" w:rsidRDefault="00000000" w:rsidRPr="00000000" w14:paraId="00000065">
      <w:pPr>
        <w:rPr>
          <w:rFonts w:ascii="Arial" w:cs="Arial" w:eastAsia="Arial" w:hAnsi="Arial"/>
        </w:rPr>
      </w:pPr>
      <w:r w:rsidDel="00000000" w:rsidR="00000000" w:rsidRPr="00000000">
        <w:rPr>
          <w:rtl w:val="0"/>
        </w:rPr>
      </w:r>
    </w:p>
    <w:p w:rsidR="00000000" w:rsidDel="00000000" w:rsidP="00000000" w:rsidRDefault="00000000" w:rsidRPr="00000000" w14:paraId="00000066">
      <w:pPr>
        <w:rPr>
          <w:rFonts w:ascii="Arial" w:cs="Arial" w:eastAsia="Arial" w:hAnsi="Arial"/>
        </w:rPr>
      </w:pPr>
      <w:r w:rsidDel="00000000" w:rsidR="00000000" w:rsidRPr="00000000">
        <w:rPr>
          <w:rtl w:val="0"/>
        </w:rPr>
      </w:r>
    </w:p>
    <w:p w:rsidR="00000000" w:rsidDel="00000000" w:rsidP="00000000" w:rsidRDefault="00000000" w:rsidRPr="00000000" w14:paraId="00000067">
      <w:pPr>
        <w:rPr>
          <w:rFonts w:ascii="Arial" w:cs="Arial" w:eastAsia="Arial" w:hAnsi="Arial"/>
        </w:rPr>
      </w:pPr>
      <w:r w:rsidDel="00000000" w:rsidR="00000000" w:rsidRPr="00000000">
        <w:rPr>
          <w:rtl w:val="0"/>
        </w:rPr>
      </w:r>
    </w:p>
    <w:p w:rsidR="00000000" w:rsidDel="00000000" w:rsidP="00000000" w:rsidRDefault="00000000" w:rsidRPr="00000000" w14:paraId="00000068">
      <w:pPr>
        <w:rPr>
          <w:rFonts w:ascii="Arial" w:cs="Arial" w:eastAsia="Arial" w:hAnsi="Arial"/>
        </w:rPr>
      </w:pPr>
      <w:r w:rsidDel="00000000" w:rsidR="00000000" w:rsidRPr="00000000">
        <w:rPr>
          <w:rtl w:val="0"/>
        </w:rPr>
      </w:r>
    </w:p>
    <w:p w:rsidR="00000000" w:rsidDel="00000000" w:rsidP="00000000" w:rsidRDefault="00000000" w:rsidRPr="00000000" w14:paraId="00000069">
      <w:pPr>
        <w:rPr>
          <w:rFonts w:ascii="Arial" w:cs="Arial" w:eastAsia="Arial" w:hAnsi="Arial"/>
        </w:rPr>
      </w:pPr>
      <w:r w:rsidDel="00000000" w:rsidR="00000000" w:rsidRPr="00000000">
        <w:rPr>
          <w:rtl w:val="0"/>
        </w:rPr>
      </w:r>
    </w:p>
    <w:p w:rsidR="00000000" w:rsidDel="00000000" w:rsidP="00000000" w:rsidRDefault="00000000" w:rsidRPr="00000000" w14:paraId="0000006A">
      <w:pPr>
        <w:rPr>
          <w:rFonts w:ascii="Arial" w:cs="Arial" w:eastAsia="Arial" w:hAnsi="Arial"/>
        </w:rPr>
      </w:pPr>
      <w:r w:rsidDel="00000000" w:rsidR="00000000" w:rsidRPr="00000000">
        <w:rPr>
          <w:rtl w:val="0"/>
        </w:rPr>
      </w:r>
    </w:p>
    <w:p w:rsidR="00000000" w:rsidDel="00000000" w:rsidP="00000000" w:rsidRDefault="00000000" w:rsidRPr="00000000" w14:paraId="0000006B">
      <w:pPr>
        <w:rPr>
          <w:rFonts w:ascii="Arial" w:cs="Arial" w:eastAsia="Arial" w:hAnsi="Arial"/>
        </w:rPr>
      </w:pPr>
      <w:r w:rsidDel="00000000" w:rsidR="00000000" w:rsidRPr="00000000">
        <w:rPr>
          <w:rtl w:val="0"/>
        </w:rPr>
      </w:r>
    </w:p>
    <w:p w:rsidR="00000000" w:rsidDel="00000000" w:rsidP="00000000" w:rsidRDefault="00000000" w:rsidRPr="00000000" w14:paraId="0000006C">
      <w:pPr>
        <w:rPr>
          <w:rFonts w:ascii="Arial" w:cs="Arial" w:eastAsia="Arial" w:hAnsi="Arial"/>
        </w:rPr>
      </w:pPr>
      <w:r w:rsidDel="00000000" w:rsidR="00000000" w:rsidRPr="00000000">
        <w:rPr>
          <w:rtl w:val="0"/>
        </w:rPr>
      </w:r>
    </w:p>
    <w:p w:rsidR="00000000" w:rsidDel="00000000" w:rsidP="00000000" w:rsidRDefault="00000000" w:rsidRPr="00000000" w14:paraId="0000006D">
      <w:pPr>
        <w:rPr>
          <w:rFonts w:ascii="Arial" w:cs="Arial" w:eastAsia="Arial" w:hAnsi="Arial"/>
        </w:rPr>
      </w:pPr>
      <w:r w:rsidDel="00000000" w:rsidR="00000000" w:rsidRPr="00000000">
        <w:rPr>
          <w:rtl w:val="0"/>
        </w:rPr>
      </w:r>
    </w:p>
    <w:p w:rsidR="00000000" w:rsidDel="00000000" w:rsidP="00000000" w:rsidRDefault="00000000" w:rsidRPr="00000000" w14:paraId="0000006E">
      <w:pPr>
        <w:rPr>
          <w:rFonts w:ascii="Arial" w:cs="Arial" w:eastAsia="Arial" w:hAnsi="Arial"/>
        </w:rPr>
      </w:pPr>
      <w:r w:rsidDel="00000000" w:rsidR="00000000" w:rsidRPr="00000000">
        <w:rPr>
          <w:rFonts w:ascii="Arial" w:cs="Arial" w:eastAsia="Arial" w:hAnsi="Arial"/>
          <w:rtl w:val="0"/>
        </w:rPr>
        <w:t xml:space="preserve">(b) </w:t>
      </w:r>
      <w:r w:rsidDel="00000000" w:rsidR="00000000" w:rsidRPr="00000000">
        <w:rPr>
          <w:rFonts w:ascii="Arial" w:cs="Arial" w:eastAsia="Arial" w:hAnsi="Arial"/>
          <w:rtl w:val="0"/>
        </w:rPr>
        <w:t xml:space="preserve">[4 points] </w:t>
      </w:r>
      <w:r w:rsidDel="00000000" w:rsidR="00000000" w:rsidRPr="00000000">
        <w:rPr>
          <w:rFonts w:ascii="Arial" w:cs="Arial" w:eastAsia="Arial" w:hAnsi="Arial"/>
          <w:rtl w:val="0"/>
        </w:rPr>
        <w:t xml:space="preserve">Make one convincing argument for deploying the models in the cloud that is plausible in the scenario. Your argument should refer to at least one model or system quality.</w:t>
      </w:r>
    </w:p>
    <w:p w:rsidR="00000000" w:rsidDel="00000000" w:rsidP="00000000" w:rsidRDefault="00000000" w:rsidRPr="00000000" w14:paraId="0000006F">
      <w:pPr>
        <w:rPr>
          <w:rFonts w:ascii="Arial" w:cs="Arial" w:eastAsia="Arial" w:hAnsi="Arial"/>
        </w:rPr>
      </w:pPr>
      <w:r w:rsidDel="00000000" w:rsidR="00000000" w:rsidRPr="00000000">
        <w:rPr>
          <w:rtl w:val="0"/>
        </w:rPr>
      </w:r>
    </w:p>
    <w:p w:rsidR="00000000" w:rsidDel="00000000" w:rsidP="00000000" w:rsidRDefault="00000000" w:rsidRPr="00000000" w14:paraId="00000070">
      <w:pPr>
        <w:rPr>
          <w:rFonts w:ascii="Arial" w:cs="Arial" w:eastAsia="Arial" w:hAnsi="Arial"/>
        </w:rPr>
      </w:pPr>
      <w:r w:rsidDel="00000000" w:rsidR="00000000" w:rsidRPr="00000000">
        <w:rPr>
          <w:rtl w:val="0"/>
        </w:rPr>
      </w:r>
    </w:p>
    <w:p w:rsidR="00000000" w:rsidDel="00000000" w:rsidP="00000000" w:rsidRDefault="00000000" w:rsidRPr="00000000" w14:paraId="00000071">
      <w:pPr>
        <w:rPr>
          <w:rFonts w:ascii="Arial" w:cs="Arial" w:eastAsia="Arial" w:hAnsi="Arial"/>
        </w:rPr>
      </w:pPr>
      <w:r w:rsidDel="00000000" w:rsidR="00000000" w:rsidRPr="00000000">
        <w:rPr>
          <w:rtl w:val="0"/>
        </w:rPr>
      </w:r>
    </w:p>
    <w:p w:rsidR="00000000" w:rsidDel="00000000" w:rsidP="00000000" w:rsidRDefault="00000000" w:rsidRPr="00000000" w14:paraId="00000072">
      <w:pPr>
        <w:rPr>
          <w:rFonts w:ascii="Arial" w:cs="Arial" w:eastAsia="Arial" w:hAnsi="Arial"/>
        </w:rPr>
      </w:pPr>
      <w:r w:rsidDel="00000000" w:rsidR="00000000" w:rsidRPr="00000000">
        <w:rPr>
          <w:rtl w:val="0"/>
        </w:rPr>
      </w:r>
    </w:p>
    <w:p w:rsidR="00000000" w:rsidDel="00000000" w:rsidP="00000000" w:rsidRDefault="00000000" w:rsidRPr="00000000" w14:paraId="00000073">
      <w:pPr>
        <w:rPr>
          <w:rFonts w:ascii="Arial" w:cs="Arial" w:eastAsia="Arial" w:hAnsi="Arial"/>
        </w:rPr>
      </w:pPr>
      <w:r w:rsidDel="00000000" w:rsidR="00000000" w:rsidRPr="00000000">
        <w:rPr>
          <w:rtl w:val="0"/>
        </w:rPr>
      </w:r>
    </w:p>
    <w:p w:rsidR="00000000" w:rsidDel="00000000" w:rsidP="00000000" w:rsidRDefault="00000000" w:rsidRPr="00000000" w14:paraId="00000074">
      <w:pPr>
        <w:rPr>
          <w:rFonts w:ascii="Arial" w:cs="Arial" w:eastAsia="Arial" w:hAnsi="Arial"/>
        </w:rPr>
      </w:pPr>
      <w:r w:rsidDel="00000000" w:rsidR="00000000" w:rsidRPr="00000000">
        <w:rPr>
          <w:rtl w:val="0"/>
        </w:rPr>
      </w:r>
    </w:p>
    <w:p w:rsidR="00000000" w:rsidDel="00000000" w:rsidP="00000000" w:rsidRDefault="00000000" w:rsidRPr="00000000" w14:paraId="00000075">
      <w:pPr>
        <w:rPr>
          <w:rFonts w:ascii="Arial" w:cs="Arial" w:eastAsia="Arial" w:hAnsi="Arial"/>
        </w:rPr>
      </w:pPr>
      <w:r w:rsidDel="00000000" w:rsidR="00000000" w:rsidRPr="00000000">
        <w:rPr>
          <w:rtl w:val="0"/>
        </w:rPr>
      </w:r>
    </w:p>
    <w:p w:rsidR="00000000" w:rsidDel="00000000" w:rsidP="00000000" w:rsidRDefault="00000000" w:rsidRPr="00000000" w14:paraId="00000076">
      <w:pPr>
        <w:rPr>
          <w:rFonts w:ascii="Arial" w:cs="Arial" w:eastAsia="Arial" w:hAnsi="Arial"/>
        </w:rPr>
      </w:pPr>
      <w:r w:rsidDel="00000000" w:rsidR="00000000" w:rsidRPr="00000000">
        <w:rPr>
          <w:rtl w:val="0"/>
        </w:rPr>
      </w:r>
    </w:p>
    <w:p w:rsidR="00000000" w:rsidDel="00000000" w:rsidP="00000000" w:rsidRDefault="00000000" w:rsidRPr="00000000" w14:paraId="00000077">
      <w:pPr>
        <w:rPr>
          <w:rFonts w:ascii="Arial" w:cs="Arial" w:eastAsia="Arial" w:hAnsi="Arial"/>
        </w:rPr>
      </w:pPr>
      <w:r w:rsidDel="00000000" w:rsidR="00000000" w:rsidRPr="00000000">
        <w:rPr>
          <w:rtl w:val="0"/>
        </w:rPr>
      </w:r>
    </w:p>
    <w:p w:rsidR="00000000" w:rsidDel="00000000" w:rsidP="00000000" w:rsidRDefault="00000000" w:rsidRPr="00000000" w14:paraId="00000078">
      <w:pPr>
        <w:rPr>
          <w:rFonts w:ascii="Arial" w:cs="Arial" w:eastAsia="Arial" w:hAnsi="Arial"/>
        </w:rPr>
      </w:pPr>
      <w:r w:rsidDel="00000000" w:rsidR="00000000" w:rsidRPr="00000000">
        <w:rPr>
          <w:rtl w:val="0"/>
        </w:rPr>
      </w:r>
    </w:p>
    <w:p w:rsidR="00000000" w:rsidDel="00000000" w:rsidP="00000000" w:rsidRDefault="00000000" w:rsidRPr="00000000" w14:paraId="00000079">
      <w:pPr>
        <w:rPr>
          <w:rFonts w:ascii="Arial" w:cs="Arial" w:eastAsia="Arial" w:hAnsi="Arial"/>
        </w:rPr>
      </w:pPr>
      <w:r w:rsidDel="00000000" w:rsidR="00000000" w:rsidRPr="00000000">
        <w:rPr>
          <w:rtl w:val="0"/>
        </w:rPr>
      </w:r>
    </w:p>
    <w:p w:rsidR="00000000" w:rsidDel="00000000" w:rsidP="00000000" w:rsidRDefault="00000000" w:rsidRPr="00000000" w14:paraId="0000007A">
      <w:pPr>
        <w:rPr>
          <w:rFonts w:ascii="Arial" w:cs="Arial" w:eastAsia="Arial" w:hAnsi="Arial"/>
        </w:rPr>
      </w:pPr>
      <w:r w:rsidDel="00000000" w:rsidR="00000000" w:rsidRPr="00000000">
        <w:rPr>
          <w:rtl w:val="0"/>
        </w:rPr>
      </w:r>
    </w:p>
    <w:p w:rsidR="00000000" w:rsidDel="00000000" w:rsidP="00000000" w:rsidRDefault="00000000" w:rsidRPr="00000000" w14:paraId="0000007B">
      <w:pPr>
        <w:rPr>
          <w:rFonts w:ascii="Arial" w:cs="Arial" w:eastAsia="Arial" w:hAnsi="Arial"/>
        </w:rPr>
      </w:pPr>
      <w:r w:rsidDel="00000000" w:rsidR="00000000" w:rsidRPr="00000000">
        <w:rPr>
          <w:rtl w:val="0"/>
        </w:rPr>
      </w:r>
    </w:p>
    <w:p w:rsidR="00000000" w:rsidDel="00000000" w:rsidP="00000000" w:rsidRDefault="00000000" w:rsidRPr="00000000" w14:paraId="0000007C">
      <w:pP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jc w:val="center"/>
        <w:rPr>
          <w:rFonts w:ascii="Arial" w:cs="Arial" w:eastAsia="Arial" w:hAnsi="Arial"/>
        </w:rPr>
      </w:pPr>
      <w:r w:rsidDel="00000000" w:rsidR="00000000" w:rsidRPr="00000000">
        <w:rPr>
          <w:rFonts w:ascii="Arial" w:cs="Arial" w:eastAsia="Arial" w:hAnsi="Arial"/>
          <w:sz w:val="16"/>
          <w:szCs w:val="16"/>
          <w:rtl w:val="0"/>
        </w:rPr>
        <w:t xml:space="preserve">(writing below this line is allowed but discouraged)</w:t>
      </w:r>
      <w:r w:rsidDel="00000000" w:rsidR="00000000" w:rsidRPr="00000000">
        <w:rPr>
          <w:rtl w:val="0"/>
        </w:rPr>
      </w:r>
    </w:p>
    <w:p w:rsidR="00000000" w:rsidDel="00000000" w:rsidP="00000000" w:rsidRDefault="00000000" w:rsidRPr="00000000" w14:paraId="0000007E">
      <w:pPr>
        <w:rPr>
          <w:rFonts w:ascii="Arial" w:cs="Arial" w:eastAsia="Arial" w:hAnsi="Arial"/>
        </w:rPr>
      </w:pPr>
      <w:r w:rsidDel="00000000" w:rsidR="00000000" w:rsidRPr="00000000">
        <w:rPr>
          <w:rtl w:val="0"/>
        </w:rPr>
      </w:r>
    </w:p>
    <w:p w:rsidR="00000000" w:rsidDel="00000000" w:rsidP="00000000" w:rsidRDefault="00000000" w:rsidRPr="00000000" w14:paraId="0000007F">
      <w:pPr>
        <w:rPr>
          <w:rFonts w:ascii="Arial" w:cs="Arial" w:eastAsia="Arial" w:hAnsi="Arial"/>
        </w:rPr>
      </w:pPr>
      <w:r w:rsidDel="00000000" w:rsidR="00000000" w:rsidRPr="00000000">
        <w:rPr>
          <w:rtl w:val="0"/>
        </w:rPr>
      </w:r>
    </w:p>
    <w:p w:rsidR="00000000" w:rsidDel="00000000" w:rsidP="00000000" w:rsidRDefault="00000000" w:rsidRPr="00000000" w14:paraId="00000080">
      <w:pPr>
        <w:pageBreakBefore w:val="0"/>
        <w:spacing w:after="80" w:lineRule="auto"/>
        <w:rPr>
          <w:rFonts w:ascii="Arial" w:cs="Arial" w:eastAsia="Arial" w:hAnsi="Arial"/>
        </w:rPr>
      </w:pPr>
      <w:r w:rsidDel="00000000" w:rsidR="00000000" w:rsidRPr="00000000">
        <w:rPr>
          <w:rFonts w:ascii="Arial" w:cs="Arial" w:eastAsia="Arial" w:hAnsi="Arial"/>
          <w:rtl w:val="0"/>
        </w:rPr>
        <w:t xml:space="preserve">(c) </w:t>
      </w:r>
      <w:r w:rsidDel="00000000" w:rsidR="00000000" w:rsidRPr="00000000">
        <w:rPr>
          <w:rFonts w:ascii="Arial" w:cs="Arial" w:eastAsia="Arial" w:hAnsi="Arial"/>
          <w:rtl w:val="0"/>
        </w:rPr>
        <w:t xml:space="preserve">[5 points] </w:t>
      </w:r>
      <w:r w:rsidDel="00000000" w:rsidR="00000000" w:rsidRPr="00000000">
        <w:rPr>
          <w:rFonts w:ascii="Arial" w:cs="Arial" w:eastAsia="Arial" w:hAnsi="Arial"/>
          <w:rtl w:val="0"/>
        </w:rPr>
        <w:t xml:space="preserve">Considering the tradeoffs between both deployment options (including but not limited to your answers above), which do you recommend? Briefly justify your answer by arguing about the relative importance of qualities. </w:t>
      </w:r>
      <w:r w:rsidDel="00000000" w:rsidR="00000000" w:rsidRPr="00000000">
        <w:rPr>
          <w:rFonts w:ascii="Arial" w:cs="Arial" w:eastAsia="Arial" w:hAnsi="Arial"/>
          <w:rtl w:val="0"/>
        </w:rPr>
        <w:t xml:space="preserve">If you need more information, indicate what information you would need and how you would make a decision with it once you have it.</w:t>
      </w:r>
    </w:p>
    <w:p w:rsidR="00000000" w:rsidDel="00000000" w:rsidP="00000000" w:rsidRDefault="00000000" w:rsidRPr="00000000" w14:paraId="00000081">
      <w:pPr>
        <w:jc w:val="center"/>
        <w:rPr>
          <w:rFonts w:ascii="Arial" w:cs="Arial" w:eastAsia="Arial" w:hAnsi="Arial"/>
        </w:rPr>
      </w:pPr>
      <w:r w:rsidDel="00000000" w:rsidR="00000000" w:rsidRPr="00000000">
        <w:rPr>
          <w:rFonts w:ascii="Arial" w:cs="Arial" w:eastAsia="Arial" w:hAnsi="Arial"/>
          <w:rtl w:val="0"/>
        </w:rPr>
        <w:t xml:space="preserve">☐ Fridge is better    ☐ Cloud is better</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Need more information</w:t>
      </w:r>
    </w:p>
    <w:p w:rsidR="00000000" w:rsidDel="00000000" w:rsidP="00000000" w:rsidRDefault="00000000" w:rsidRPr="00000000" w14:paraId="00000082">
      <w:pPr>
        <w:pageBreakBefore w:val="0"/>
        <w:rPr>
          <w:rFonts w:ascii="Arial" w:cs="Arial" w:eastAsia="Arial" w:hAnsi="Arial"/>
        </w:rPr>
      </w:pPr>
      <w:r w:rsidDel="00000000" w:rsidR="00000000" w:rsidRPr="00000000">
        <w:rPr>
          <w:rFonts w:ascii="Arial" w:cs="Arial" w:eastAsia="Arial" w:hAnsi="Arial"/>
          <w:rtl w:val="0"/>
        </w:rPr>
        <w:t xml:space="preserve">Justification:</w:t>
      </w:r>
      <w:r w:rsidDel="00000000" w:rsidR="00000000" w:rsidRPr="00000000">
        <w:rPr>
          <w:rtl w:val="0"/>
        </w:rPr>
      </w:r>
    </w:p>
    <w:p w:rsidR="00000000" w:rsidDel="00000000" w:rsidP="00000000" w:rsidRDefault="00000000" w:rsidRPr="00000000" w14:paraId="00000083">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84">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85">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86">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87">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88">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89">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8A">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8B">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8C">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8D">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8E">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8F">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90">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91">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92">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93">
      <w:pP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jc w:val="center"/>
        <w:rPr>
          <w:rFonts w:ascii="Arial" w:cs="Arial" w:eastAsia="Arial" w:hAnsi="Arial"/>
        </w:rPr>
      </w:pPr>
      <w:r w:rsidDel="00000000" w:rsidR="00000000" w:rsidRPr="00000000">
        <w:rPr>
          <w:rFonts w:ascii="Arial" w:cs="Arial" w:eastAsia="Arial" w:hAnsi="Arial"/>
          <w:sz w:val="16"/>
          <w:szCs w:val="16"/>
          <w:rtl w:val="0"/>
        </w:rPr>
        <w:t xml:space="preserve">(writing below this line is allowed but discouraged)</w:t>
      </w:r>
      <w:r w:rsidDel="00000000" w:rsidR="00000000" w:rsidRPr="00000000">
        <w:rPr>
          <w:rtl w:val="0"/>
        </w:rPr>
      </w:r>
    </w:p>
    <w:p w:rsidR="00000000" w:rsidDel="00000000" w:rsidP="00000000" w:rsidRDefault="00000000" w:rsidRPr="00000000" w14:paraId="00000095">
      <w:pPr>
        <w:pStyle w:val="Heading2"/>
        <w:pageBreakBefore w:val="0"/>
        <w:rPr>
          <w:rFonts w:ascii="Arial" w:cs="Arial" w:eastAsia="Arial" w:hAnsi="Arial"/>
        </w:rPr>
      </w:pPr>
      <w:bookmarkStart w:colFirst="0" w:colLast="0" w:name="_ya67stv331n" w:id="4"/>
      <w:bookmarkEnd w:id="4"/>
      <w:r w:rsidDel="00000000" w:rsidR="00000000" w:rsidRPr="00000000">
        <w:rPr>
          <w:rtl w:val="0"/>
        </w:rPr>
      </w:r>
    </w:p>
    <w:p w:rsidR="00000000" w:rsidDel="00000000" w:rsidP="00000000" w:rsidRDefault="00000000" w:rsidRPr="00000000" w14:paraId="00000096">
      <w:pPr>
        <w:pStyle w:val="Heading2"/>
        <w:pageBreakBefore w:val="0"/>
        <w:rPr>
          <w:rFonts w:ascii="Arial" w:cs="Arial" w:eastAsia="Arial" w:hAnsi="Arial"/>
        </w:rPr>
      </w:pPr>
      <w:bookmarkStart w:colFirst="0" w:colLast="0" w:name="_8spv6wquj72" w:id="5"/>
      <w:bookmarkEnd w:id="5"/>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2"/>
        <w:pageBreakBefore w:val="0"/>
        <w:rPr>
          <w:rFonts w:ascii="Arial" w:cs="Arial" w:eastAsia="Arial" w:hAnsi="Arial"/>
        </w:rPr>
      </w:pPr>
      <w:bookmarkStart w:colFirst="0" w:colLast="0" w:name="_nyac29g54oqx" w:id="6"/>
      <w:bookmarkEnd w:id="6"/>
      <w:r w:rsidDel="00000000" w:rsidR="00000000" w:rsidRPr="00000000">
        <w:rPr>
          <w:rFonts w:ascii="Arial" w:cs="Arial" w:eastAsia="Arial" w:hAnsi="Arial"/>
          <w:rtl w:val="0"/>
        </w:rPr>
        <w:t xml:space="preserve">Question </w:t>
      </w:r>
      <w:r w:rsidDel="00000000" w:rsidR="00000000" w:rsidRPr="00000000">
        <w:rPr>
          <w:rtl w:val="0"/>
        </w:rPr>
        <w:t xml:space="preserve">3</w:t>
      </w:r>
      <w:r w:rsidDel="00000000" w:rsidR="00000000" w:rsidRPr="00000000">
        <w:rPr>
          <w:rFonts w:ascii="Arial" w:cs="Arial" w:eastAsia="Arial" w:hAnsi="Arial"/>
          <w:rtl w:val="0"/>
        </w:rPr>
        <w:t xml:space="preserve">: Model and Data Quality [1</w:t>
      </w:r>
      <w:r w:rsidDel="00000000" w:rsidR="00000000" w:rsidRPr="00000000">
        <w:rPr>
          <w:rtl w:val="0"/>
        </w:rPr>
        <w:t xml:space="preserve">4</w:t>
      </w:r>
      <w:r w:rsidDel="00000000" w:rsidR="00000000" w:rsidRPr="00000000">
        <w:rPr>
          <w:rFonts w:ascii="Arial" w:cs="Arial" w:eastAsia="Arial" w:hAnsi="Arial"/>
          <w:rtl w:val="0"/>
        </w:rPr>
        <w:t xml:space="preserve"> points]</w:t>
      </w:r>
    </w:p>
    <w:p w:rsidR="00000000" w:rsidDel="00000000" w:rsidP="00000000" w:rsidRDefault="00000000" w:rsidRPr="00000000" w14:paraId="00000098">
      <w:pPr>
        <w:pageBreakBefore w:val="0"/>
        <w:rPr>
          <w:rFonts w:ascii="Arial" w:cs="Arial" w:eastAsia="Arial" w:hAnsi="Arial"/>
        </w:rPr>
      </w:pPr>
      <w:r w:rsidDel="00000000" w:rsidR="00000000" w:rsidRPr="00000000">
        <w:rPr>
          <w:rFonts w:ascii="Arial" w:cs="Arial" w:eastAsia="Arial" w:hAnsi="Arial"/>
          <w:rtl w:val="0"/>
        </w:rPr>
        <w:t xml:space="preserve">(a) [4 points] Accuracy results of your visual decay detector seem promising but you are worried that accuracy in production might be lower even though you do everything right by splitting the data randomly into training, validation, and test data. Briefly given an example of possible </w:t>
      </w:r>
      <w:r w:rsidDel="00000000" w:rsidR="00000000" w:rsidRPr="00000000">
        <w:rPr>
          <w:rFonts w:ascii="Arial" w:cs="Arial" w:eastAsia="Arial" w:hAnsi="Arial"/>
          <w:i w:val="1"/>
          <w:rtl w:val="0"/>
        </w:rPr>
        <w:t xml:space="preserve">shortcut learning</w:t>
      </w:r>
      <w:r w:rsidDel="00000000" w:rsidR="00000000" w:rsidRPr="00000000">
        <w:rPr>
          <w:rFonts w:ascii="Arial" w:cs="Arial" w:eastAsia="Arial" w:hAnsi="Arial"/>
          <w:rtl w:val="0"/>
        </w:rPr>
        <w:t xml:space="preserve"> in this scenario caused by a </w:t>
      </w:r>
      <w:r w:rsidDel="00000000" w:rsidR="00000000" w:rsidRPr="00000000">
        <w:rPr>
          <w:rFonts w:ascii="Arial" w:cs="Arial" w:eastAsia="Arial" w:hAnsi="Arial"/>
          <w:i w:val="1"/>
          <w:rtl w:val="0"/>
        </w:rPr>
        <w:t xml:space="preserve">mismatch of training distribution and target distribution</w:t>
      </w:r>
      <w:r w:rsidDel="00000000" w:rsidR="00000000" w:rsidRPr="00000000">
        <w:rPr>
          <w:rFonts w:ascii="Arial" w:cs="Arial" w:eastAsia="Arial" w:hAnsi="Arial"/>
          <w:rtl w:val="0"/>
        </w:rPr>
        <w:t xml:space="preserve"> to illustrate the potential problem</w:t>
      </w:r>
      <w:r w:rsidDel="00000000" w:rsidR="00000000" w:rsidRPr="00000000">
        <w:rPr>
          <w:rFonts w:ascii="Arial" w:cs="Arial" w:eastAsia="Arial" w:hAnsi="Arial"/>
          <w:rtl w:val="0"/>
        </w:rPr>
        <w:t xml:space="preserve">. </w:t>
      </w:r>
    </w:p>
    <w:p w:rsidR="00000000" w:rsidDel="00000000" w:rsidP="00000000" w:rsidRDefault="00000000" w:rsidRPr="00000000" w14:paraId="00000099">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9A">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9B">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9C">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9D">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9E">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9F">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A0">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A1">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A2">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A3">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A4">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A5">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A6">
      <w:pPr>
        <w:pageBreakBefore w:val="0"/>
        <w:rPr>
          <w:rFonts w:ascii="Arial" w:cs="Arial" w:eastAsia="Arial" w:hAnsi="Arial"/>
        </w:rPr>
      </w:pPr>
      <w:r w:rsidDel="00000000" w:rsidR="00000000" w:rsidRPr="00000000">
        <w:rPr>
          <w:rFonts w:ascii="Arial" w:cs="Arial" w:eastAsia="Arial" w:hAnsi="Arial"/>
          <w:rtl w:val="0"/>
        </w:rPr>
        <w:t xml:space="preserve">(b) [4 points] Your team is skeptical about installing the continuous integration tool Jenkins. They ask “Why don’t we just run our tests locally? Why do we need all of this extra complexity and an extra machine?” Briefly explain some benefits of continuous integration with Jenkins that might convince them.</w:t>
      </w:r>
    </w:p>
    <w:p w:rsidR="00000000" w:rsidDel="00000000" w:rsidP="00000000" w:rsidRDefault="00000000" w:rsidRPr="00000000" w14:paraId="000000A7">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A8">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A9">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AA">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AB">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AC">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AD">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AE">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AF">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B0">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B1">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B2">
      <w:pPr>
        <w:rPr>
          <w:rFonts w:ascii="Arial" w:cs="Arial" w:eastAsia="Arial" w:hAnsi="Arial"/>
        </w:rPr>
      </w:pPr>
      <w:r w:rsidDel="00000000" w:rsidR="00000000" w:rsidRPr="00000000">
        <w:rPr>
          <w:rtl w:val="0"/>
        </w:rPr>
      </w:r>
    </w:p>
    <w:p w:rsidR="00000000" w:rsidDel="00000000" w:rsidP="00000000" w:rsidRDefault="00000000" w:rsidRPr="00000000" w14:paraId="000000B3">
      <w:pP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4">
      <w:pPr>
        <w:jc w:val="center"/>
        <w:rPr>
          <w:rFonts w:ascii="Arial" w:cs="Arial" w:eastAsia="Arial" w:hAnsi="Arial"/>
        </w:rPr>
      </w:pPr>
      <w:r w:rsidDel="00000000" w:rsidR="00000000" w:rsidRPr="00000000">
        <w:rPr>
          <w:rFonts w:ascii="Arial" w:cs="Arial" w:eastAsia="Arial" w:hAnsi="Arial"/>
          <w:sz w:val="16"/>
          <w:szCs w:val="16"/>
          <w:rtl w:val="0"/>
        </w:rPr>
        <w:t xml:space="preserve">(writing below this line is allowed but discouraged)</w:t>
      </w:r>
      <w:r w:rsidDel="00000000" w:rsidR="00000000" w:rsidRPr="00000000">
        <w:rPr>
          <w:rtl w:val="0"/>
        </w:rPr>
      </w:r>
    </w:p>
    <w:p w:rsidR="00000000" w:rsidDel="00000000" w:rsidP="00000000" w:rsidRDefault="00000000" w:rsidRPr="00000000" w14:paraId="000000B5">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B6">
      <w:pPr>
        <w:pageBreakBefore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7">
      <w:pPr>
        <w:pageBreakBefore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8">
      <w:pPr>
        <w:pageBreakBefore w:val="0"/>
        <w:ind w:left="0" w:firstLine="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B9">
      <w:pPr>
        <w:pageBreakBefore w:val="0"/>
        <w:ind w:left="0" w:firstLine="0"/>
        <w:rPr>
          <w:rFonts w:ascii="Arial" w:cs="Arial" w:eastAsia="Arial" w:hAnsi="Arial"/>
        </w:rPr>
      </w:pPr>
      <w:r w:rsidDel="00000000" w:rsidR="00000000" w:rsidRPr="00000000">
        <w:rPr>
          <w:rFonts w:ascii="Arial" w:cs="Arial" w:eastAsia="Arial" w:hAnsi="Arial"/>
          <w:rtl w:val="0"/>
        </w:rPr>
        <w:t xml:space="preserve">(c) The models are trained based on data collected from multiple sources, including pictures from the Internet and sensor readings from test fridges collected in the last 2 years. </w:t>
      </w:r>
    </w:p>
    <w:p w:rsidR="00000000" w:rsidDel="00000000" w:rsidP="00000000" w:rsidRDefault="00000000" w:rsidRPr="00000000" w14:paraId="000000BA">
      <w:pPr>
        <w:pageBreakBefore w:val="0"/>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[2 points] Name one possible data quality problem that could be detected by enforcing a schema:</w:t>
      </w:r>
    </w:p>
    <w:p w:rsidR="00000000" w:rsidDel="00000000" w:rsidP="00000000" w:rsidRDefault="00000000" w:rsidRPr="00000000" w14:paraId="000000BB">
      <w:pPr>
        <w:pageBreakBefore w:val="0"/>
        <w:ind w:left="720" w:firstLine="0"/>
        <w:rPr>
          <w:rFonts w:ascii="Arial" w:cs="Arial" w:eastAsia="Arial" w:hAnsi="Arial"/>
        </w:rPr>
      </w:pPr>
      <w:r w:rsidDel="00000000" w:rsidR="00000000" w:rsidRPr="00000000">
        <w:rPr>
          <w:rFonts w:ascii="Arial" w:cs="Arial" w:eastAsia="Arial" w:hAnsi="Arial"/>
          <w:rtl w:val="0"/>
        </w:rPr>
        <w:br w:type="textWrapping"/>
        <w:br w:type="textWrapping"/>
        <w:br w:type="textWrapping"/>
      </w:r>
    </w:p>
    <w:p w:rsidR="00000000" w:rsidDel="00000000" w:rsidP="00000000" w:rsidRDefault="00000000" w:rsidRPr="00000000" w14:paraId="000000BC">
      <w:pPr>
        <w:pageBreakBefore w:val="0"/>
        <w:ind w:left="720" w:firstLine="0"/>
        <w:rPr>
          <w:rFonts w:ascii="Arial" w:cs="Arial" w:eastAsia="Arial" w:hAnsi="Arial"/>
        </w:rPr>
      </w:pPr>
      <w:r w:rsidDel="00000000" w:rsidR="00000000" w:rsidRPr="00000000">
        <w:rPr>
          <w:rFonts w:ascii="Arial" w:cs="Arial" w:eastAsia="Arial" w:hAnsi="Arial"/>
          <w:rtl w:val="0"/>
        </w:rPr>
        <w:br w:type="textWrapping"/>
      </w:r>
    </w:p>
    <w:p w:rsidR="00000000" w:rsidDel="00000000" w:rsidP="00000000" w:rsidRDefault="00000000" w:rsidRPr="00000000" w14:paraId="000000BD">
      <w:pPr>
        <w:pageBreakBefore w:val="0"/>
        <w:numPr>
          <w:ilvl w:val="0"/>
          <w:numId w:val="2"/>
        </w:numPr>
        <w:ind w:left="720" w:hanging="360"/>
        <w:rPr>
          <w:rFonts w:ascii="Arial" w:cs="Arial" w:eastAsia="Arial" w:hAnsi="Arial"/>
          <w:u w:val="none"/>
        </w:rPr>
      </w:pPr>
      <w:r w:rsidDel="00000000" w:rsidR="00000000" w:rsidRPr="00000000">
        <w:rPr>
          <w:rFonts w:ascii="Arial" w:cs="Arial" w:eastAsia="Arial" w:hAnsi="Arial"/>
          <w:rtl w:val="0"/>
        </w:rPr>
        <w:t xml:space="preserve">[4 points] Name one concrete example of an organizational issue that could lead to poor data quality and briefly explain how you would try to mitigate it: </w:t>
      </w:r>
    </w:p>
    <w:p w:rsidR="00000000" w:rsidDel="00000000" w:rsidP="00000000" w:rsidRDefault="00000000" w:rsidRPr="00000000" w14:paraId="000000BE">
      <w:pPr>
        <w:pageBreakBefore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F">
      <w:pPr>
        <w:pageBreakBefore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0">
      <w:pPr>
        <w:pageBreakBefore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1">
      <w:pPr>
        <w:pageBreakBefore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2">
      <w:pPr>
        <w:pageBreakBefore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3">
      <w:pPr>
        <w:pageBreakBefore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4">
      <w:pPr>
        <w:pageBreakBefore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5">
      <w:pPr>
        <w:pageBreakBefore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6">
      <w:pPr>
        <w:pageBreakBefore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7">
      <w:pPr>
        <w:pageBreakBefore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8">
      <w:pPr>
        <w:pageBreakBefore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9">
      <w:pPr>
        <w:pageBreakBefore w:val="0"/>
        <w:ind w:left="0" w:firstLine="0"/>
        <w:rPr>
          <w:rFonts w:ascii="Arial" w:cs="Arial" w:eastAsia="Arial" w:hAnsi="Arial"/>
        </w:rPr>
      </w:pPr>
      <w:r w:rsidDel="00000000" w:rsidR="00000000" w:rsidRPr="00000000">
        <w:rPr>
          <w:rtl w:val="0"/>
        </w:rPr>
      </w:r>
    </w:p>
    <w:p w:rsidR="00000000" w:rsidDel="00000000" w:rsidP="00000000" w:rsidRDefault="00000000" w:rsidRPr="00000000" w14:paraId="000000CA">
      <w:pPr>
        <w:rPr>
          <w:rFonts w:ascii="Arial" w:cs="Arial" w:eastAsia="Arial" w:hAnsi="Arial"/>
        </w:rPr>
      </w:pPr>
      <w:r w:rsidDel="00000000" w:rsidR="00000000" w:rsidRPr="00000000">
        <w:rPr>
          <w:rtl w:val="0"/>
        </w:rPr>
      </w:r>
    </w:p>
    <w:p w:rsidR="00000000" w:rsidDel="00000000" w:rsidP="00000000" w:rsidRDefault="00000000" w:rsidRPr="00000000" w14:paraId="000000CB">
      <w:pP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jc w:val="center"/>
        <w:rPr>
          <w:rFonts w:ascii="Arial" w:cs="Arial" w:eastAsia="Arial" w:hAnsi="Arial"/>
        </w:rPr>
      </w:pPr>
      <w:r w:rsidDel="00000000" w:rsidR="00000000" w:rsidRPr="00000000">
        <w:rPr>
          <w:rFonts w:ascii="Arial" w:cs="Arial" w:eastAsia="Arial" w:hAnsi="Arial"/>
          <w:sz w:val="16"/>
          <w:szCs w:val="16"/>
          <w:rtl w:val="0"/>
        </w:rPr>
        <w:t xml:space="preserve">(writing below this line is allowed but discouraged)</w:t>
      </w:r>
      <w:r w:rsidDel="00000000" w:rsidR="00000000" w:rsidRPr="00000000">
        <w:rPr>
          <w:rtl w:val="0"/>
        </w:rPr>
      </w:r>
    </w:p>
    <w:p w:rsidR="00000000" w:rsidDel="00000000" w:rsidP="00000000" w:rsidRDefault="00000000" w:rsidRPr="00000000" w14:paraId="000000CD">
      <w:pPr>
        <w:pStyle w:val="Heading2"/>
        <w:pageBreakBefore w:val="0"/>
        <w:rPr/>
      </w:pPr>
      <w:bookmarkStart w:colFirst="0" w:colLast="0" w:name="_z3d8wpdc6hee" w:id="7"/>
      <w:bookmarkEnd w:id="7"/>
      <w:r w:rsidDel="00000000" w:rsidR="00000000" w:rsidRPr="00000000">
        <w:br w:type="page"/>
      </w:r>
      <w:r w:rsidDel="00000000" w:rsidR="00000000" w:rsidRPr="00000000">
        <w:rPr>
          <w:rtl w:val="0"/>
        </w:rPr>
      </w:r>
    </w:p>
    <w:p w:rsidR="00000000" w:rsidDel="00000000" w:rsidP="00000000" w:rsidRDefault="00000000" w:rsidRPr="00000000" w14:paraId="000000CE">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CF">
      <w:pPr>
        <w:pStyle w:val="Heading2"/>
        <w:pageBreakBefore w:val="0"/>
        <w:rPr>
          <w:rFonts w:ascii="Arial" w:cs="Arial" w:eastAsia="Arial" w:hAnsi="Arial"/>
        </w:rPr>
      </w:pPr>
      <w:bookmarkStart w:colFirst="0" w:colLast="0" w:name="_x3g88ithvt8k" w:id="8"/>
      <w:bookmarkEnd w:id="8"/>
      <w:r w:rsidDel="00000000" w:rsidR="00000000" w:rsidRPr="00000000">
        <w:rPr>
          <w:rFonts w:ascii="Arial" w:cs="Arial" w:eastAsia="Arial" w:hAnsi="Arial"/>
          <w:rtl w:val="0"/>
        </w:rPr>
        <w:t xml:space="preserve">Question </w:t>
      </w:r>
      <w:r w:rsidDel="00000000" w:rsidR="00000000" w:rsidRPr="00000000">
        <w:rPr>
          <w:rtl w:val="0"/>
        </w:rPr>
        <w:t xml:space="preserve">4</w:t>
      </w:r>
      <w:r w:rsidDel="00000000" w:rsidR="00000000" w:rsidRPr="00000000">
        <w:rPr>
          <w:rFonts w:ascii="Arial" w:cs="Arial" w:eastAsia="Arial" w:hAnsi="Arial"/>
          <w:rtl w:val="0"/>
        </w:rPr>
        <w:t xml:space="preserve">: Mitigating Mistakes [</w:t>
      </w:r>
      <w:r w:rsidDel="00000000" w:rsidR="00000000" w:rsidRPr="00000000">
        <w:rPr>
          <w:rtl w:val="0"/>
        </w:rPr>
        <w:t xml:space="preserve">14</w:t>
      </w:r>
      <w:r w:rsidDel="00000000" w:rsidR="00000000" w:rsidRPr="00000000">
        <w:rPr>
          <w:rFonts w:ascii="Arial" w:cs="Arial" w:eastAsia="Arial" w:hAnsi="Arial"/>
          <w:rtl w:val="0"/>
        </w:rPr>
        <w:t xml:space="preserve"> points]</w:t>
      </w:r>
      <w:r w:rsidDel="00000000" w:rsidR="00000000" w:rsidRPr="00000000">
        <w:rPr>
          <w:rtl w:val="0"/>
        </w:rPr>
      </w:r>
    </w:p>
    <w:p w:rsidR="00000000" w:rsidDel="00000000" w:rsidP="00000000" w:rsidRDefault="00000000" w:rsidRPr="00000000" w14:paraId="000000D0">
      <w:pPr>
        <w:pageBreakBefore w:val="0"/>
        <w:rPr>
          <w:rFonts w:ascii="Arial" w:cs="Arial" w:eastAsia="Arial" w:hAnsi="Arial"/>
        </w:rPr>
      </w:pPr>
      <w:r w:rsidDel="00000000" w:rsidR="00000000" w:rsidRPr="00000000">
        <w:rPr>
          <w:rFonts w:ascii="Arial" w:cs="Arial" w:eastAsia="Arial" w:hAnsi="Arial"/>
          <w:rtl w:val="0"/>
        </w:rPr>
        <w:t xml:space="preserve">Consider the following requirement for the smart fridge system: </w:t>
      </w:r>
      <w:r w:rsidDel="00000000" w:rsidR="00000000" w:rsidRPr="00000000">
        <w:rPr>
          <w:rFonts w:ascii="Arial" w:cs="Arial" w:eastAsia="Arial" w:hAnsi="Arial"/>
          <w:i w:val="1"/>
          <w:rtl w:val="0"/>
        </w:rPr>
        <w:t xml:space="preserve">The user should receive a notification on the mobile app when the fridge has detected spoiled food.</w:t>
      </w:r>
      <w:r w:rsidDel="00000000" w:rsidR="00000000" w:rsidRPr="00000000">
        <w:rPr>
          <w:rtl w:val="0"/>
        </w:rPr>
      </w:r>
    </w:p>
    <w:p w:rsidR="00000000" w:rsidDel="00000000" w:rsidP="00000000" w:rsidRDefault="00000000" w:rsidRPr="00000000" w14:paraId="000000D1">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D2">
      <w:pPr>
        <w:pageBreakBefore w:val="0"/>
        <w:rPr>
          <w:rFonts w:ascii="Arial" w:cs="Arial" w:eastAsia="Arial" w:hAnsi="Arial"/>
        </w:rPr>
      </w:pPr>
      <w:r w:rsidDel="00000000" w:rsidR="00000000" w:rsidRPr="00000000">
        <w:rPr>
          <w:rFonts w:ascii="Arial" w:cs="Arial" w:eastAsia="Arial" w:hAnsi="Arial"/>
          <w:rtl w:val="0"/>
        </w:rPr>
        <w:t xml:space="preserve">(i) [8</w:t>
      </w:r>
      <w:r w:rsidDel="00000000" w:rsidR="00000000" w:rsidRPr="00000000">
        <w:rPr>
          <w:rFonts w:ascii="Arial" w:cs="Arial" w:eastAsia="Arial" w:hAnsi="Arial"/>
          <w:rtl w:val="0"/>
        </w:rPr>
        <w:t xml:space="preserve"> points</w:t>
      </w:r>
      <w:r w:rsidDel="00000000" w:rsidR="00000000" w:rsidRPr="00000000">
        <w:rPr>
          <w:rFonts w:ascii="Arial" w:cs="Arial" w:eastAsia="Arial" w:hAnsi="Arial"/>
          <w:rtl w:val="0"/>
        </w:rPr>
        <w:t xml:space="preserve">] D</w:t>
      </w:r>
      <w:r w:rsidDel="00000000" w:rsidR="00000000" w:rsidRPr="00000000">
        <w:rPr>
          <w:rFonts w:ascii="Arial" w:cs="Arial" w:eastAsia="Arial" w:hAnsi="Arial"/>
          <w:rtl w:val="0"/>
        </w:rPr>
        <w:t xml:space="preserve">raw a fault tree</w:t>
      </w:r>
      <w:r w:rsidDel="00000000" w:rsidR="00000000" w:rsidRPr="00000000">
        <w:rPr>
          <w:rFonts w:ascii="Arial" w:cs="Arial" w:eastAsia="Arial" w:hAnsi="Arial"/>
          <w:rtl w:val="0"/>
        </w:rPr>
        <w:t xml:space="preserve"> that shows </w:t>
      </w:r>
      <w:r w:rsidDel="00000000" w:rsidR="00000000" w:rsidRPr="00000000">
        <w:rPr>
          <w:rFonts w:ascii="Arial" w:cs="Arial" w:eastAsia="Arial" w:hAnsi="Arial"/>
          <w:b w:val="1"/>
          <w:rtl w:val="0"/>
        </w:rPr>
        <w:t xml:space="preserve">at least two possible ways </w:t>
      </w:r>
      <w:r w:rsidDel="00000000" w:rsidR="00000000" w:rsidRPr="00000000">
        <w:rPr>
          <w:rFonts w:ascii="Arial" w:cs="Arial" w:eastAsia="Arial" w:hAnsi="Arial"/>
          <w:rtl w:val="0"/>
        </w:rPr>
        <w:t xml:space="preserve">in which the system may fail to satisfy the requirement, with the top-level event given below. When appropriate, group basic events using one or more levels of intermediate events. </w:t>
      </w:r>
      <w:r w:rsidDel="00000000" w:rsidR="00000000" w:rsidRPr="00000000">
        <w:rPr>
          <w:rtl w:val="0"/>
        </w:rPr>
      </w:r>
    </w:p>
    <w:p w:rsidR="00000000" w:rsidDel="00000000" w:rsidP="00000000" w:rsidRDefault="00000000" w:rsidRPr="00000000" w14:paraId="000000D3">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D4">
      <w:pPr>
        <w:jc w:val="center"/>
        <w:rPr>
          <w:rFonts w:ascii="Arial" w:cs="Arial" w:eastAsia="Arial" w:hAnsi="Arial"/>
        </w:rPr>
      </w:pPr>
      <w:r w:rsidDel="00000000" w:rsidR="00000000" w:rsidRPr="00000000">
        <w:rPr>
          <w:rFonts w:ascii="Arial" w:cs="Arial" w:eastAsia="Arial" w:hAnsi="Arial"/>
        </w:rPr>
        <mc:AlternateContent>
          <mc:Choice Requires="wpg">
            <w:drawing>
              <wp:inline distB="114300" distT="114300" distL="114300" distR="114300">
                <wp:extent cx="1423988" cy="819150"/>
                <wp:effectExtent b="0" l="0" r="0" t="0"/>
                <wp:docPr id="1" name=""/>
                <a:graphic>
                  <a:graphicData uri="http://schemas.microsoft.com/office/word/2010/wordprocessingGroup">
                    <wpg:wgp>
                      <wpg:cNvGrpSpPr/>
                      <wpg:grpSpPr>
                        <a:xfrm>
                          <a:off x="3560938" y="497150"/>
                          <a:ext cx="1423988" cy="819150"/>
                          <a:chOff x="3560938" y="497150"/>
                          <a:chExt cx="1763100" cy="993600"/>
                        </a:xfrm>
                      </wpg:grpSpPr>
                      <wps:wsp>
                        <wps:cNvSpPr/>
                        <wps:cNvPr id="2" name="Shape 2"/>
                        <wps:spPr>
                          <a:xfrm>
                            <a:off x="3560938" y="497150"/>
                            <a:ext cx="1763100" cy="662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Failure to notify user of spoiled food</w:t>
                              </w:r>
                            </w:p>
                          </w:txbxContent>
                        </wps:txbx>
                        <wps:bodyPr anchorCtr="0" anchor="ctr" bIns="91425" lIns="91425" spcFirstLastPara="1" rIns="91425" wrap="square" tIns="91425">
                          <a:noAutofit/>
                        </wps:bodyPr>
                      </wps:wsp>
                      <wps:wsp>
                        <wps:cNvCnPr/>
                        <wps:spPr>
                          <a:xfrm rot="10800000">
                            <a:off x="4442488" y="1159550"/>
                            <a:ext cx="0" cy="331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423988" cy="819150"/>
                <wp:effectExtent b="0" l="0" r="0" t="0"/>
                <wp:docPr id="1"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1423988" cy="8191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5">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D6">
      <w:pPr>
        <w:pageBreakBefore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D7">
      <w:pPr>
        <w:rPr>
          <w:rFonts w:ascii="Arial" w:cs="Arial" w:eastAsia="Arial" w:hAnsi="Arial"/>
        </w:rPr>
      </w:pPr>
      <w:r w:rsidDel="00000000" w:rsidR="00000000" w:rsidRPr="00000000">
        <w:rPr>
          <w:rFonts w:ascii="Arial" w:cs="Arial" w:eastAsia="Arial" w:hAnsi="Arial"/>
          <w:rtl w:val="0"/>
        </w:rPr>
        <w:t xml:space="preserve">(ii) [2 points] State one </w:t>
      </w:r>
      <w:r w:rsidDel="00000000" w:rsidR="00000000" w:rsidRPr="00000000">
        <w:rPr>
          <w:rFonts w:ascii="Arial" w:cs="Arial" w:eastAsia="Arial" w:hAnsi="Arial"/>
          <w:b w:val="1"/>
          <w:rtl w:val="0"/>
        </w:rPr>
        <w:t xml:space="preserve">environmental assumption</w:t>
      </w:r>
      <w:r w:rsidDel="00000000" w:rsidR="00000000" w:rsidRPr="00000000">
        <w:rPr>
          <w:rFonts w:ascii="Arial" w:cs="Arial" w:eastAsia="Arial" w:hAnsi="Arial"/>
          <w:rtl w:val="0"/>
        </w:rPr>
        <w:t xml:space="preserve"> that is necessary for the system to satisfy the requirement.</w:t>
      </w:r>
    </w:p>
    <w:p w:rsidR="00000000" w:rsidDel="00000000" w:rsidP="00000000" w:rsidRDefault="00000000" w:rsidRPr="00000000" w14:paraId="000000D8">
      <w:pPr>
        <w:rPr>
          <w:rFonts w:ascii="Arial" w:cs="Arial" w:eastAsia="Arial" w:hAnsi="Arial"/>
        </w:rPr>
      </w:pPr>
      <w:r w:rsidDel="00000000" w:rsidR="00000000" w:rsidRPr="00000000">
        <w:rPr>
          <w:rtl w:val="0"/>
        </w:rPr>
      </w:r>
    </w:p>
    <w:p w:rsidR="00000000" w:rsidDel="00000000" w:rsidP="00000000" w:rsidRDefault="00000000" w:rsidRPr="00000000" w14:paraId="000000D9">
      <w:pPr>
        <w:rPr>
          <w:rFonts w:ascii="Arial" w:cs="Arial" w:eastAsia="Arial" w:hAnsi="Arial"/>
        </w:rPr>
      </w:pPr>
      <w:r w:rsidDel="00000000" w:rsidR="00000000" w:rsidRPr="00000000">
        <w:rPr>
          <w:rtl w:val="0"/>
        </w:rPr>
      </w:r>
    </w:p>
    <w:p w:rsidR="00000000" w:rsidDel="00000000" w:rsidP="00000000" w:rsidRDefault="00000000" w:rsidRPr="00000000" w14:paraId="000000DA">
      <w:pPr>
        <w:rPr>
          <w:rFonts w:ascii="Arial" w:cs="Arial" w:eastAsia="Arial" w:hAnsi="Arial"/>
        </w:rPr>
      </w:pPr>
      <w:r w:rsidDel="00000000" w:rsidR="00000000" w:rsidRPr="00000000">
        <w:rPr>
          <w:rtl w:val="0"/>
        </w:rPr>
      </w:r>
    </w:p>
    <w:p w:rsidR="00000000" w:rsidDel="00000000" w:rsidP="00000000" w:rsidRDefault="00000000" w:rsidRPr="00000000" w14:paraId="000000DB">
      <w:pPr>
        <w:rPr>
          <w:rFonts w:ascii="Arial" w:cs="Arial" w:eastAsia="Arial" w:hAnsi="Arial"/>
        </w:rPr>
      </w:pPr>
      <w:r w:rsidDel="00000000" w:rsidR="00000000" w:rsidRPr="00000000">
        <w:rPr>
          <w:rtl w:val="0"/>
        </w:rPr>
      </w:r>
    </w:p>
    <w:p w:rsidR="00000000" w:rsidDel="00000000" w:rsidP="00000000" w:rsidRDefault="00000000" w:rsidRPr="00000000" w14:paraId="000000DC">
      <w:pPr>
        <w:rPr>
          <w:rFonts w:ascii="Arial" w:cs="Arial" w:eastAsia="Arial" w:hAnsi="Arial"/>
        </w:rPr>
      </w:pPr>
      <w:r w:rsidDel="00000000" w:rsidR="00000000" w:rsidRPr="00000000">
        <w:rPr>
          <w:rtl w:val="0"/>
        </w:rPr>
      </w:r>
    </w:p>
    <w:p w:rsidR="00000000" w:rsidDel="00000000" w:rsidP="00000000" w:rsidRDefault="00000000" w:rsidRPr="00000000" w14:paraId="000000DD">
      <w:pPr>
        <w:rPr>
          <w:rFonts w:ascii="Arial" w:cs="Arial" w:eastAsia="Arial" w:hAnsi="Arial"/>
        </w:rPr>
      </w:pPr>
      <w:r w:rsidDel="00000000" w:rsidR="00000000" w:rsidRPr="00000000">
        <w:rPr>
          <w:rtl w:val="0"/>
        </w:rPr>
      </w:r>
    </w:p>
    <w:p w:rsidR="00000000" w:rsidDel="00000000" w:rsidP="00000000" w:rsidRDefault="00000000" w:rsidRPr="00000000" w14:paraId="000000DE">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DF">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E0">
      <w:pPr>
        <w:pageBreakBefore w:val="0"/>
        <w:rPr>
          <w:rFonts w:ascii="Arial" w:cs="Arial" w:eastAsia="Arial" w:hAnsi="Arial"/>
        </w:rPr>
      </w:pPr>
      <w:r w:rsidDel="00000000" w:rsidR="00000000" w:rsidRPr="00000000">
        <w:rPr>
          <w:rFonts w:ascii="Arial" w:cs="Arial" w:eastAsia="Arial" w:hAnsi="Arial"/>
          <w:rtl w:val="0"/>
        </w:rPr>
        <w:t xml:space="preserve">(iii) [4 points] Describe a mitigation strategy for one of the possible failures that you’ve identified in the fault tree. The mitigation should be at the system level, outside of the ML component (i.e., not just "train a more accurate model"). Your answer must describe how the strategy reduces the likelihood of the requirement violation. You do not need to update the fault tree. </w:t>
      </w:r>
      <w:r w:rsidDel="00000000" w:rsidR="00000000" w:rsidRPr="00000000">
        <w:rPr>
          <w:rtl w:val="0"/>
        </w:rPr>
      </w:r>
    </w:p>
    <w:p w:rsidR="00000000" w:rsidDel="00000000" w:rsidP="00000000" w:rsidRDefault="00000000" w:rsidRPr="00000000" w14:paraId="000000E1">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E2">
      <w:pPr>
        <w:pageBreakBefore w:val="0"/>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E3">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E4">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E5">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E6">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E7">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E8">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E9">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EA">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EB">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EC">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ED">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EE">
      <w:pPr>
        <w:pageBreakBefore w:val="0"/>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F">
      <w:pPr>
        <w:jc w:val="center"/>
        <w:rPr>
          <w:rFonts w:ascii="Arial" w:cs="Arial" w:eastAsia="Arial" w:hAnsi="Arial"/>
        </w:rPr>
      </w:pPr>
      <w:r w:rsidDel="00000000" w:rsidR="00000000" w:rsidRPr="00000000">
        <w:rPr>
          <w:rFonts w:ascii="Arial" w:cs="Arial" w:eastAsia="Arial" w:hAnsi="Arial"/>
          <w:sz w:val="16"/>
          <w:szCs w:val="16"/>
          <w:rtl w:val="0"/>
        </w:rPr>
        <w:t xml:space="preserve">(writing below this line is allowed but discouraged)</w:t>
      </w:r>
      <w:r w:rsidDel="00000000" w:rsidR="00000000" w:rsidRPr="00000000">
        <w:rPr>
          <w:rtl w:val="0"/>
        </w:rPr>
      </w:r>
    </w:p>
    <w:p w:rsidR="00000000" w:rsidDel="00000000" w:rsidP="00000000" w:rsidRDefault="00000000" w:rsidRPr="00000000" w14:paraId="000000F0">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0F1">
      <w:pPr>
        <w:pageBreakBefore w:val="0"/>
        <w:rPr>
          <w:rFonts w:ascii="Arial" w:cs="Arial" w:eastAsia="Arial" w:hAnsi="Arial"/>
        </w:rPr>
      </w:pPr>
      <w:r w:rsidDel="00000000" w:rsidR="00000000" w:rsidRPr="00000000">
        <w:br w:type="page"/>
      </w:r>
      <w:r w:rsidDel="00000000" w:rsidR="00000000" w:rsidRPr="00000000">
        <w:rPr>
          <w:rtl w:val="0"/>
        </w:rPr>
      </w:r>
    </w:p>
    <w:sectPr>
      <w:headerReference r:id="rId8" w:type="default"/>
      <w:footerReference r:id="rId9" w:type="default"/>
      <w:footerReference r:id="rId10"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pageBreakBefore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Arial" w:cs="Arial" w:eastAsia="Arial" w:hAnsi="Arial"/>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400" w:lineRule="auto"/>
      <w:ind w:left="720"/>
      <w:jc w:val="center"/>
    </w:pPr>
    <w:rPr>
      <w:rFonts w:ascii="Arial" w:cs="Arial" w:eastAsia="Arial" w:hAnsi="Arial"/>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