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u w:val="single"/>
          <w:rtl w:val="0"/>
        </w:rPr>
        <w:t xml:space="preserve">Future Work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The project has the potential to be developed into a full fledged website and we suggest the following steps to make the product scalable.</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b w:val="1"/>
          <w:sz w:val="24"/>
        </w:rPr>
      </w:pPr>
      <w:r w:rsidRPr="00000000" w:rsidR="00000000" w:rsidDel="00000000">
        <w:rPr>
          <w:b w:val="1"/>
          <w:sz w:val="24"/>
          <w:rtl w:val="0"/>
        </w:rPr>
        <w:t xml:space="preserve">Improve the back end:</w:t>
      </w:r>
    </w:p>
    <w:p w:rsidP="00000000" w:rsidRPr="00000000" w:rsidR="00000000" w:rsidDel="00000000" w:rsidRDefault="00000000">
      <w:pPr>
        <w:ind w:left="720" w:firstLine="720"/>
        <w:contextualSpacing w:val="0"/>
        <w:jc w:val="both"/>
      </w:pPr>
      <w:r w:rsidRPr="00000000" w:rsidR="00000000" w:rsidDel="00000000">
        <w:rPr>
          <w:sz w:val="24"/>
          <w:rtl w:val="0"/>
        </w:rPr>
        <w:t xml:space="preserve">The data is currently stored in a MySQL database. With over four million publications and eight million authors, a MySQL database is not the perfect choice for the system. As the application scales, the back-end has to be improved. We suggest a high performance database such as HANA, a NoSQL database such as mongodb or an inverted index. While inserting new records into a database would be easier than an index re-creation, we believe that creating an inverted index would be the ideal choice for the backend.</w:t>
      </w:r>
    </w:p>
    <w:p w:rsidP="00000000" w:rsidRPr="00000000" w:rsidR="00000000" w:rsidDel="00000000" w:rsidRDefault="00000000">
      <w:pPr>
        <w:numPr>
          <w:ilvl w:val="0"/>
          <w:numId w:val="3"/>
        </w:numPr>
        <w:ind w:left="720" w:hanging="359"/>
        <w:contextualSpacing w:val="1"/>
        <w:jc w:val="both"/>
        <w:rPr>
          <w:b w:val="1"/>
          <w:sz w:val="24"/>
        </w:rPr>
      </w:pPr>
      <w:r w:rsidRPr="00000000" w:rsidR="00000000" w:rsidDel="00000000">
        <w:rPr>
          <w:b w:val="1"/>
          <w:sz w:val="24"/>
          <w:rtl w:val="0"/>
        </w:rPr>
        <w:t xml:space="preserve">Provision to track the citations:</w:t>
      </w:r>
    </w:p>
    <w:p w:rsidP="00000000" w:rsidRPr="00000000" w:rsidR="00000000" w:rsidDel="00000000" w:rsidRDefault="00000000">
      <w:pPr>
        <w:ind w:left="720" w:firstLine="720"/>
        <w:contextualSpacing w:val="0"/>
        <w:jc w:val="both"/>
      </w:pPr>
      <w:r w:rsidRPr="00000000" w:rsidR="00000000" w:rsidDel="00000000">
        <w:rPr>
          <w:sz w:val="24"/>
          <w:rtl w:val="0"/>
        </w:rPr>
        <w:t xml:space="preserve">Citation count play an import role in deciding the relevance of the paper and in trust calculation. A provision to track citations and update them accordingly would be essential to show accurate information</w:t>
      </w:r>
    </w:p>
    <w:p w:rsidP="00000000" w:rsidRPr="00000000" w:rsidR="00000000" w:rsidDel="00000000" w:rsidRDefault="00000000">
      <w:pPr>
        <w:numPr>
          <w:ilvl w:val="0"/>
          <w:numId w:val="1"/>
        </w:numPr>
        <w:ind w:left="720" w:hanging="359"/>
        <w:contextualSpacing w:val="1"/>
        <w:jc w:val="both"/>
        <w:rPr>
          <w:b w:val="1"/>
          <w:sz w:val="24"/>
        </w:rPr>
      </w:pPr>
      <w:r w:rsidRPr="00000000" w:rsidR="00000000" w:rsidDel="00000000">
        <w:rPr>
          <w:b w:val="1"/>
          <w:sz w:val="24"/>
          <w:rtl w:val="0"/>
        </w:rPr>
        <w:t xml:space="preserve">Creating user profile</w:t>
      </w:r>
    </w:p>
    <w:p w:rsidP="00000000" w:rsidRPr="00000000" w:rsidR="00000000" w:rsidDel="00000000" w:rsidRDefault="00000000">
      <w:pPr>
        <w:ind w:left="720" w:firstLine="720"/>
        <w:contextualSpacing w:val="0"/>
        <w:jc w:val="both"/>
      </w:pPr>
      <w:r w:rsidRPr="00000000" w:rsidR="00000000" w:rsidDel="00000000">
        <w:rPr>
          <w:sz w:val="24"/>
          <w:rtl w:val="0"/>
        </w:rPr>
        <w:t xml:space="preserve">The system currently does not have a provision to create a user profile. This brings in additional validations as we need to ensure that the information entered by the user is correct.</w:t>
      </w:r>
    </w:p>
    <w:p w:rsidP="00000000" w:rsidRPr="00000000" w:rsidR="00000000" w:rsidDel="00000000" w:rsidRDefault="00000000">
      <w:pPr>
        <w:numPr>
          <w:ilvl w:val="0"/>
          <w:numId w:val="1"/>
        </w:numPr>
        <w:ind w:left="720" w:hanging="359"/>
        <w:contextualSpacing w:val="1"/>
        <w:jc w:val="both"/>
        <w:rPr>
          <w:b w:val="1"/>
          <w:sz w:val="24"/>
        </w:rPr>
      </w:pPr>
      <w:r w:rsidRPr="00000000" w:rsidR="00000000" w:rsidDel="00000000">
        <w:rPr>
          <w:b w:val="1"/>
          <w:sz w:val="24"/>
          <w:rtl w:val="0"/>
        </w:rPr>
        <w:t xml:space="preserve">Improve trust score calculation</w:t>
      </w:r>
    </w:p>
    <w:p w:rsidP="00000000" w:rsidRPr="00000000" w:rsidR="00000000" w:rsidDel="00000000" w:rsidRDefault="00000000">
      <w:pPr>
        <w:ind w:left="720" w:firstLine="720"/>
        <w:contextualSpacing w:val="0"/>
        <w:jc w:val="both"/>
      </w:pPr>
      <w:r w:rsidRPr="00000000" w:rsidR="00000000" w:rsidDel="00000000">
        <w:rPr>
          <w:sz w:val="24"/>
          <w:rtl w:val="0"/>
        </w:rPr>
        <w:t xml:space="preserve">The trust score takes into consideration the number of publications, citations and coauthorship information. Different weights have been modeled according to the different times when the papers were published. While considering co-Authorship, we could consider different factors as the possibility of a mentorship and assign weights accordingly. For eg., a PhD student working under a reputed professor many have published 10 papers with him/her. But that should not make him a more trusted co-author compared to another professor who might have co-authored just 6-7 papers with him. Another interesting factor to be considered would be to integrate LinkedIn profile information. Since LinkedIn is one of the largest professional networks, it could give a fair amount of information about a person’s social acceptance.</w:t>
      </w:r>
    </w:p>
    <w:p w:rsidP="00000000" w:rsidRPr="00000000" w:rsidR="00000000" w:rsidDel="00000000" w:rsidRDefault="00000000">
      <w:pPr>
        <w:numPr>
          <w:ilvl w:val="0"/>
          <w:numId w:val="1"/>
        </w:numPr>
        <w:ind w:left="720" w:hanging="359"/>
        <w:contextualSpacing w:val="1"/>
        <w:jc w:val="both"/>
        <w:rPr>
          <w:b w:val="1"/>
          <w:sz w:val="24"/>
        </w:rPr>
      </w:pPr>
      <w:r w:rsidRPr="00000000" w:rsidR="00000000" w:rsidDel="00000000">
        <w:rPr>
          <w:b w:val="1"/>
          <w:sz w:val="24"/>
          <w:rtl w:val="0"/>
        </w:rPr>
        <w:t xml:space="preserve">Pagination</w:t>
      </w:r>
    </w:p>
    <w:p w:rsidP="00000000" w:rsidRPr="00000000" w:rsidR="00000000" w:rsidDel="00000000" w:rsidRDefault="00000000">
      <w:pPr>
        <w:ind w:left="720" w:firstLine="720"/>
        <w:contextualSpacing w:val="0"/>
        <w:jc w:val="both"/>
      </w:pPr>
      <w:r w:rsidRPr="00000000" w:rsidR="00000000" w:rsidDel="00000000">
        <w:rPr>
          <w:sz w:val="24"/>
          <w:rtl w:val="0"/>
        </w:rPr>
        <w:t xml:space="preserve">Currently we have options to limit the results by a number which the user can select from a drop down. It would be nice to have a feature to show the next ‘n’ relevant publications/authors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Work.docx</dc:title>
</cp:coreProperties>
</file>