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DCE" w:rsidRPr="007F6B9D" w:rsidRDefault="007F6B9D" w:rsidP="007F6B9D">
      <w:pPr>
        <w:spacing w:afterLines="50" w:after="120" w:line="360" w:lineRule="auto"/>
        <w:jc w:val="center"/>
        <w:rPr>
          <w:rFonts w:ascii="Times New Roman" w:hAnsi="Times New Roman" w:cs="Times New Roman"/>
          <w:b/>
          <w:sz w:val="36"/>
          <w:szCs w:val="36"/>
        </w:rPr>
      </w:pPr>
      <w:r w:rsidRPr="007F6B9D">
        <w:rPr>
          <w:rFonts w:ascii="Times New Roman" w:hAnsi="Times New Roman" w:cs="Times New Roman"/>
          <w:b/>
          <w:sz w:val="36"/>
          <w:szCs w:val="36"/>
        </w:rPr>
        <w:t>Executive Summary</w:t>
      </w:r>
    </w:p>
    <w:p w:rsidR="007F6B9D" w:rsidRPr="007F6B9D" w:rsidRDefault="007F6B9D" w:rsidP="007F6B9D">
      <w:pPr>
        <w:spacing w:after="0" w:line="360" w:lineRule="auto"/>
        <w:jc w:val="both"/>
        <w:rPr>
          <w:rFonts w:ascii="Times New Roman" w:hAnsi="Times New Roman" w:cs="Times New Roman"/>
        </w:rPr>
      </w:pPr>
      <w:r w:rsidRPr="007F6B9D">
        <w:rPr>
          <w:rFonts w:ascii="Times New Roman" w:hAnsi="Times New Roman" w:cs="Times New Roman"/>
        </w:rPr>
        <w:t>From this project, we valid our knowledge of service-oriented computing and learn a lot from both Frontend and Backend structure of a climate web service. We implemented and tested our project in Docker environment.</w:t>
      </w:r>
    </w:p>
    <w:p w:rsidR="007F6B9D" w:rsidRPr="007F6B9D" w:rsidRDefault="007F6B9D" w:rsidP="007F6B9D">
      <w:pPr>
        <w:spacing w:after="0" w:line="360" w:lineRule="auto"/>
        <w:jc w:val="both"/>
        <w:rPr>
          <w:rFonts w:ascii="Times New Roman" w:hAnsi="Times New Roman" w:cs="Times New Roman"/>
        </w:rPr>
      </w:pPr>
    </w:p>
    <w:p w:rsidR="007F6B9D" w:rsidRPr="004C292B" w:rsidRDefault="007F6B9D" w:rsidP="004C292B">
      <w:pPr>
        <w:spacing w:after="0" w:line="360" w:lineRule="auto"/>
        <w:jc w:val="both"/>
        <w:rPr>
          <w:rFonts w:ascii="Times New Roman" w:hAnsi="Times New Roman" w:cs="Times New Roman"/>
        </w:rPr>
      </w:pPr>
      <w:r w:rsidRPr="007F6B9D">
        <w:rPr>
          <w:rFonts w:ascii="Times New Roman" w:hAnsi="Times New Roman" w:cs="Times New Roman"/>
        </w:rPr>
        <w:t xml:space="preserve">At Front-end, we handle necessary Frontend design language like HTML and JavaScript. We used AJAX technology in the implementation of “@” and “#” to refer to specific person or service. At Backend, we get familiar with Hibernate framework and understand how to map </w:t>
      </w:r>
      <w:r w:rsidRPr="004C292B">
        <w:rPr>
          <w:rFonts w:ascii="Times New Roman" w:hAnsi="Times New Roman" w:cs="Times New Roman"/>
        </w:rPr>
        <w:t>database tables to java classes. MySQL database is selected to be our Backend and we use Hibernate API and SQL to operate on database. We also gain experience of operation between Frontend and Backend and learn a lot about Play Framework.</w:t>
      </w:r>
    </w:p>
    <w:p w:rsidR="007F6B9D" w:rsidRDefault="007F6B9D" w:rsidP="004C292B">
      <w:pPr>
        <w:jc w:val="both"/>
        <w:rPr>
          <w:rFonts w:ascii="Times New Roman" w:hAnsi="Times New Roman" w:cs="Times New Roman"/>
        </w:rPr>
      </w:pPr>
    </w:p>
    <w:p w:rsidR="0003051C" w:rsidRPr="004C292B" w:rsidRDefault="0003051C" w:rsidP="004C292B">
      <w:pPr>
        <w:jc w:val="both"/>
        <w:rPr>
          <w:rFonts w:ascii="Times New Roman" w:hAnsi="Times New Roman" w:cs="Times New Roman" w:hint="eastAsia"/>
        </w:rPr>
      </w:pPr>
    </w:p>
    <w:p w:rsidR="00DC075E" w:rsidRPr="0003051C" w:rsidRDefault="004C292B" w:rsidP="004C292B">
      <w:pPr>
        <w:jc w:val="both"/>
        <w:rPr>
          <w:rFonts w:ascii="Times New Roman" w:hAnsi="Times New Roman" w:cs="Times New Roman"/>
          <w:b/>
          <w:i/>
          <w:sz w:val="28"/>
        </w:rPr>
      </w:pPr>
      <w:bookmarkStart w:id="0" w:name="_GoBack"/>
      <w:r w:rsidRPr="0003051C">
        <w:rPr>
          <w:rFonts w:ascii="Times New Roman" w:hAnsi="Times New Roman" w:cs="Times New Roman"/>
          <w:b/>
          <w:i/>
          <w:sz w:val="28"/>
        </w:rPr>
        <w:t xml:space="preserve">Contributions Summary </w:t>
      </w:r>
    </w:p>
    <w:bookmarkEnd w:id="0"/>
    <w:p w:rsidR="00DC075E" w:rsidRPr="004C292B" w:rsidRDefault="00DC075E" w:rsidP="004C292B">
      <w:pPr>
        <w:pStyle w:val="Body"/>
        <w:suppressAutoHyphens/>
        <w:spacing w:line="360" w:lineRule="auto"/>
        <w:jc w:val="both"/>
        <w:rPr>
          <w:rFonts w:ascii="Times New Roman" w:eastAsia="Cambria" w:hAnsi="Times New Roman" w:cs="Times New Roman"/>
          <w:b/>
          <w:bCs/>
          <w:color w:val="00000A"/>
          <w:u w:color="00000A"/>
        </w:rPr>
      </w:pPr>
      <w:r w:rsidRPr="004C292B">
        <w:rPr>
          <w:rFonts w:ascii="Times New Roman" w:eastAsia="Cambria" w:hAnsi="Times New Roman" w:cs="Times New Roman"/>
          <w:b/>
          <w:bCs/>
          <w:color w:val="00000A"/>
          <w:u w:color="00000A"/>
        </w:rPr>
        <w:t>Mujing Zhou</w:t>
      </w:r>
      <w:r w:rsidRPr="004C292B">
        <w:rPr>
          <w:rFonts w:ascii="Times New Roman" w:eastAsia="Cambria" w:hAnsi="Times New Roman" w:cs="Times New Roman"/>
          <w:color w:val="00000A"/>
          <w:u w:color="00000A"/>
        </w:rPr>
        <w:t xml:space="preserve"> - Implementation of “@” (friends mention function) and “#” (special service mention function) functions. UI design and front-end implementation of register, service rate, tags functions.</w:t>
      </w:r>
    </w:p>
    <w:p w:rsidR="00DC075E" w:rsidRPr="004C292B" w:rsidRDefault="00DC075E" w:rsidP="004C292B">
      <w:pPr>
        <w:pStyle w:val="Body"/>
        <w:suppressAutoHyphens/>
        <w:spacing w:line="360" w:lineRule="auto"/>
        <w:jc w:val="both"/>
        <w:rPr>
          <w:rFonts w:ascii="Times New Roman" w:eastAsia="Cambria" w:hAnsi="Times New Roman" w:cs="Times New Roman"/>
          <w:b/>
          <w:bCs/>
          <w:color w:val="00000A"/>
          <w:u w:color="00000A"/>
        </w:rPr>
      </w:pPr>
      <w:r w:rsidRPr="004C292B">
        <w:rPr>
          <w:rFonts w:ascii="Times New Roman" w:eastAsia="Cambria" w:hAnsi="Times New Roman" w:cs="Times New Roman"/>
          <w:b/>
          <w:bCs/>
          <w:color w:val="00000A"/>
          <w:u w:color="00000A"/>
        </w:rPr>
        <w:t xml:space="preserve">  </w:t>
      </w:r>
    </w:p>
    <w:p w:rsidR="00DC075E" w:rsidRPr="004C292B" w:rsidRDefault="00DC075E" w:rsidP="004C292B">
      <w:pPr>
        <w:pStyle w:val="Body"/>
        <w:suppressAutoHyphens/>
        <w:spacing w:line="360" w:lineRule="auto"/>
        <w:jc w:val="both"/>
        <w:rPr>
          <w:rFonts w:ascii="Times New Roman" w:eastAsia="Cambria" w:hAnsi="Times New Roman" w:cs="Times New Roman"/>
          <w:color w:val="00000A"/>
          <w:u w:color="00000A"/>
        </w:rPr>
      </w:pPr>
      <w:r w:rsidRPr="004C292B">
        <w:rPr>
          <w:rFonts w:ascii="Times New Roman" w:eastAsia="Cambria" w:hAnsi="Times New Roman" w:cs="Times New Roman"/>
          <w:b/>
          <w:bCs/>
          <w:color w:val="00000A"/>
          <w:u w:color="00000A"/>
        </w:rPr>
        <w:t>Run Yang</w:t>
      </w:r>
      <w:r w:rsidRPr="004C292B">
        <w:rPr>
          <w:rFonts w:ascii="Times New Roman" w:eastAsia="Cambria" w:hAnsi="Times New Roman" w:cs="Times New Roman"/>
          <w:color w:val="00000A"/>
          <w:u w:color="00000A"/>
        </w:rPr>
        <w:t xml:space="preserve"> - implementation of login function back-end; database design and operation of keyword search function and service version control; back-end database design and ‘save’, ‘get’ methods implementation for tags functions. </w:t>
      </w:r>
    </w:p>
    <w:p w:rsidR="00DC075E" w:rsidRPr="004C292B" w:rsidRDefault="00DC075E" w:rsidP="004C292B">
      <w:pPr>
        <w:pStyle w:val="Body"/>
        <w:suppressAutoHyphens/>
        <w:spacing w:line="360" w:lineRule="auto"/>
        <w:jc w:val="both"/>
        <w:rPr>
          <w:rFonts w:ascii="Times New Roman" w:eastAsia="Cambria" w:hAnsi="Times New Roman" w:cs="Times New Roman"/>
          <w:color w:val="00000A"/>
          <w:u w:color="00000A"/>
        </w:rPr>
      </w:pPr>
    </w:p>
    <w:p w:rsidR="00DC075E" w:rsidRPr="004C292B" w:rsidRDefault="00DC075E" w:rsidP="004C292B">
      <w:pPr>
        <w:pStyle w:val="Body"/>
        <w:suppressAutoHyphens/>
        <w:spacing w:line="360" w:lineRule="auto"/>
        <w:jc w:val="both"/>
        <w:rPr>
          <w:rFonts w:ascii="Times New Roman" w:eastAsia="Cambria" w:hAnsi="Times New Roman" w:cs="Times New Roman"/>
          <w:b/>
          <w:bCs/>
          <w:color w:val="00000A"/>
          <w:u w:color="00000A"/>
        </w:rPr>
      </w:pPr>
      <w:r w:rsidRPr="004C292B">
        <w:rPr>
          <w:rFonts w:ascii="Times New Roman" w:eastAsia="Cambria" w:hAnsi="Times New Roman" w:cs="Times New Roman"/>
          <w:b/>
          <w:bCs/>
          <w:color w:val="00000A"/>
          <w:u w:color="00000A"/>
        </w:rPr>
        <w:t>Jian Zhu</w:t>
      </w:r>
      <w:r w:rsidRPr="004C292B">
        <w:rPr>
          <w:rFonts w:ascii="Times New Roman" w:eastAsia="Cambria" w:hAnsi="Times New Roman" w:cs="Times New Roman"/>
          <w:color w:val="00000A"/>
          <w:u w:color="00000A"/>
        </w:rPr>
        <w:t xml:space="preserve"> - front-end design and implementation of login, keyword search, service version control functions. UI design and function implementation of ‘like’/recommendation functions.</w:t>
      </w:r>
    </w:p>
    <w:p w:rsidR="00DC075E" w:rsidRPr="004C292B" w:rsidRDefault="00DC075E" w:rsidP="004C292B">
      <w:pPr>
        <w:pStyle w:val="Body"/>
        <w:suppressAutoHyphens/>
        <w:spacing w:line="360" w:lineRule="auto"/>
        <w:jc w:val="both"/>
        <w:rPr>
          <w:rFonts w:ascii="Times New Roman" w:eastAsia="Cambria" w:hAnsi="Times New Roman" w:cs="Times New Roman"/>
          <w:color w:val="00000A"/>
          <w:u w:color="00000A"/>
        </w:rPr>
      </w:pPr>
    </w:p>
    <w:p w:rsidR="00DC075E" w:rsidRPr="004C292B" w:rsidRDefault="00DC075E" w:rsidP="004C292B">
      <w:pPr>
        <w:pStyle w:val="Body"/>
        <w:suppressAutoHyphens/>
        <w:spacing w:line="360" w:lineRule="auto"/>
        <w:jc w:val="both"/>
        <w:rPr>
          <w:rFonts w:ascii="Times New Roman" w:eastAsia="Cambria" w:hAnsi="Times New Roman" w:cs="Times New Roman"/>
          <w:b/>
          <w:bCs/>
          <w:color w:val="00000A"/>
          <w:u w:color="00000A"/>
        </w:rPr>
      </w:pPr>
      <w:r w:rsidRPr="004C292B">
        <w:rPr>
          <w:rFonts w:ascii="Times New Roman" w:eastAsia="Cambria" w:hAnsi="Times New Roman" w:cs="Times New Roman"/>
          <w:b/>
          <w:bCs/>
          <w:color w:val="00000A"/>
          <w:u w:color="00000A"/>
        </w:rPr>
        <w:t>Yibing Yan</w:t>
      </w:r>
      <w:r w:rsidRPr="004C292B">
        <w:rPr>
          <w:rFonts w:ascii="Times New Roman" w:eastAsia="Cambria" w:hAnsi="Times New Roman" w:cs="Times New Roman"/>
          <w:color w:val="00000A"/>
          <w:u w:color="00000A"/>
        </w:rPr>
        <w:t xml:space="preserve"> - back-end design and implementation of register, service grading. Design of database schema and implementation of ‘like’/recommendation function back-end.</w:t>
      </w:r>
    </w:p>
    <w:p w:rsidR="00DC075E" w:rsidRPr="004C292B" w:rsidRDefault="00DC075E" w:rsidP="004C292B">
      <w:pPr>
        <w:jc w:val="both"/>
        <w:rPr>
          <w:rFonts w:ascii="Times New Roman" w:hAnsi="Times New Roman" w:cs="Times New Roman"/>
        </w:rPr>
      </w:pPr>
    </w:p>
    <w:sectPr w:rsidR="00DC075E" w:rsidRPr="004C292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FEF" w:rsidRDefault="00736FEF" w:rsidP="007F6B9D">
      <w:pPr>
        <w:spacing w:after="0" w:line="240" w:lineRule="auto"/>
      </w:pPr>
      <w:r>
        <w:separator/>
      </w:r>
    </w:p>
  </w:endnote>
  <w:endnote w:type="continuationSeparator" w:id="0">
    <w:p w:rsidR="00736FEF" w:rsidRDefault="00736FEF" w:rsidP="007F6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FEF" w:rsidRDefault="00736FEF" w:rsidP="007F6B9D">
      <w:pPr>
        <w:spacing w:after="0" w:line="240" w:lineRule="auto"/>
      </w:pPr>
      <w:r>
        <w:separator/>
      </w:r>
    </w:p>
  </w:footnote>
  <w:footnote w:type="continuationSeparator" w:id="0">
    <w:p w:rsidR="00736FEF" w:rsidRDefault="00736FEF" w:rsidP="007F6B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FB7"/>
    <w:rsid w:val="0003051C"/>
    <w:rsid w:val="004C292B"/>
    <w:rsid w:val="005279B2"/>
    <w:rsid w:val="00664DCE"/>
    <w:rsid w:val="006F1FB7"/>
    <w:rsid w:val="00736FEF"/>
    <w:rsid w:val="007F6B9D"/>
    <w:rsid w:val="00DC0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A3A15"/>
  <w15:chartTrackingRefBased/>
  <w15:docId w15:val="{FA237961-08ED-45C2-80B8-9F018CAF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6B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F6B9D"/>
    <w:rPr>
      <w:sz w:val="18"/>
      <w:szCs w:val="18"/>
    </w:rPr>
  </w:style>
  <w:style w:type="paragraph" w:styleId="a5">
    <w:name w:val="footer"/>
    <w:basedOn w:val="a"/>
    <w:link w:val="a6"/>
    <w:uiPriority w:val="99"/>
    <w:unhideWhenUsed/>
    <w:rsid w:val="007F6B9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7F6B9D"/>
    <w:rPr>
      <w:sz w:val="18"/>
      <w:szCs w:val="18"/>
    </w:rPr>
  </w:style>
  <w:style w:type="paragraph" w:customStyle="1" w:styleId="Body">
    <w:name w:val="Body"/>
    <w:rsid w:val="00DC075E"/>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Zhu</dc:creator>
  <cp:keywords/>
  <dc:description/>
  <cp:lastModifiedBy>Jian Zhu</cp:lastModifiedBy>
  <cp:revision>4</cp:revision>
  <dcterms:created xsi:type="dcterms:W3CDTF">2015-12-18T19:34:00Z</dcterms:created>
  <dcterms:modified xsi:type="dcterms:W3CDTF">2015-12-18T20:12:00Z</dcterms:modified>
</cp:coreProperties>
</file>