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12B" w:rsidRPr="007A612B" w:rsidRDefault="007A612B" w:rsidP="007A612B">
      <w:pPr>
        <w:spacing w:line="360" w:lineRule="auto"/>
        <w:jc w:val="center"/>
        <w:rPr>
          <w:rFonts w:eastAsia="MS Mincho" w:hint="eastAsia"/>
          <w:b/>
          <w:sz w:val="36"/>
        </w:rPr>
      </w:pPr>
      <w:r w:rsidRPr="007A612B">
        <w:rPr>
          <w:rFonts w:eastAsia="MS Mincho" w:hint="eastAsia"/>
          <w:b/>
          <w:sz w:val="36"/>
        </w:rPr>
        <w:t>Future Work</w:t>
      </w:r>
    </w:p>
    <w:p w:rsidR="007A612B" w:rsidRDefault="007A612B" w:rsidP="007A612B">
      <w:pPr>
        <w:spacing w:line="360" w:lineRule="auto"/>
        <w:jc w:val="both"/>
      </w:pPr>
    </w:p>
    <w:p w:rsidR="007A612B" w:rsidRDefault="007A612B" w:rsidP="007A612B">
      <w:pPr>
        <w:spacing w:line="360" w:lineRule="auto"/>
        <w:jc w:val="both"/>
        <w:rPr>
          <w:rFonts w:eastAsiaTheme="minorEastAsia"/>
        </w:rPr>
      </w:pPr>
      <w:r>
        <w:t>Our climate service management system still can be improved in many aspects in the future. It should display a more user-friendly UI and provide more functionalities to enhance the interaction between users and machine.</w:t>
      </w:r>
    </w:p>
    <w:p w:rsidR="007A612B" w:rsidRDefault="007A612B" w:rsidP="007A612B">
      <w:pPr>
        <w:spacing w:line="360" w:lineRule="auto"/>
        <w:jc w:val="both"/>
        <w:rPr>
          <w:rFonts w:eastAsiaTheme="minorEastAsia"/>
        </w:rPr>
      </w:pPr>
    </w:p>
    <w:p w:rsidR="007A612B" w:rsidRDefault="007A612B" w:rsidP="007A612B">
      <w:pPr>
        <w:spacing w:line="360" w:lineRule="auto"/>
        <w:jc w:val="both"/>
        <w:rPr>
          <w:rFonts w:eastAsiaTheme="minorEastAsia"/>
        </w:rPr>
      </w:pPr>
      <w:r>
        <w:rPr>
          <w:rFonts w:hint="eastAsia"/>
        </w:rPr>
        <w:t>F</w:t>
      </w:r>
      <w:r>
        <w:t>i</w:t>
      </w:r>
      <w:r>
        <w:rPr>
          <w:rFonts w:hint="eastAsia"/>
        </w:rPr>
        <w:t xml:space="preserve">rst </w:t>
      </w:r>
      <w:r>
        <w:t>of all, we will design a more elegant UI for our web services. Since we only have half semester to learn frontend technologies and design the UI for our climate service management system, our User Interface can be improved or redesigned in many aspects. We will try to provide more dynamic contents in order to include interactive elements in our web services. By using Ajax technologies more widely, we could make our service more interesting and user-friendly. By utilizing more CSS templates, we can give a more exquisite UI and maintain the usability at the same time. We may provide a real-time comment and chat functionality for our system, so that our user can receive the feedback from other user as soon as possible.</w:t>
      </w:r>
    </w:p>
    <w:p w:rsidR="007A612B" w:rsidRDefault="007A612B" w:rsidP="007A612B">
      <w:pPr>
        <w:spacing w:line="360" w:lineRule="auto"/>
        <w:jc w:val="both"/>
        <w:rPr>
          <w:rFonts w:eastAsiaTheme="minorEastAsia"/>
        </w:rPr>
      </w:pPr>
    </w:p>
    <w:p w:rsidR="007A612B" w:rsidRDefault="007A612B" w:rsidP="007A612B">
      <w:pPr>
        <w:spacing w:line="360" w:lineRule="auto"/>
        <w:jc w:val="both"/>
        <w:rPr>
          <w:rFonts w:eastAsiaTheme="minorEastAsia"/>
        </w:rPr>
      </w:pPr>
      <w:r>
        <w:t>Furthermore</w:t>
      </w:r>
      <w:r>
        <w:rPr>
          <w:rFonts w:hint="eastAsia"/>
        </w:rPr>
        <w:t xml:space="preserve">, we would like to </w:t>
      </w:r>
      <w:r>
        <w:t>reconstruct our climate service management system and build a serve management ecosystem. We may introduce the concept of friend circle and researchers group to provide some features from social networks. As is known to all, researchers and scientists need to communicate with each other, exchange their up-to-date research outcomes, in order to accelerate the steps of innovation and discovery. We hope more elements from social networks in our web service can help this communication. In addition, since researchers are often gathered into different groups who show interests and concentrations on different topics. By introducing the mechanism of researchers group, we can push and recommend our climate service in a precise way.</w:t>
      </w:r>
    </w:p>
    <w:p w:rsidR="007A612B" w:rsidRDefault="007A612B" w:rsidP="007A612B">
      <w:pPr>
        <w:spacing w:line="360" w:lineRule="auto"/>
        <w:jc w:val="both"/>
        <w:rPr>
          <w:rFonts w:eastAsiaTheme="minorEastAsia"/>
        </w:rPr>
      </w:pPr>
    </w:p>
    <w:p w:rsidR="007A612B" w:rsidRDefault="007A612B" w:rsidP="007A612B">
      <w:pPr>
        <w:spacing w:line="360" w:lineRule="auto"/>
        <w:jc w:val="both"/>
      </w:pPr>
      <w:r>
        <w:t xml:space="preserve">Finally, we plan to build a more sophisticated and powerful recommendation system. We will design more metrics in our management system. For instance, we could log how many times that a service is viewed in the last one month and rank the services by the viewing times. Depending on more and more metrics we collect from our web </w:t>
      </w:r>
      <w:r>
        <w:lastRenderedPageBreak/>
        <w:t>service, we can create a more powerful recommendation system and provide more precise suggestions on our services. Thus we can improve the productivity and work efficiency of our user.</w:t>
      </w:r>
      <w:bookmarkStart w:id="0" w:name="_GoBack"/>
      <w:bookmarkEnd w:id="0"/>
    </w:p>
    <w:sectPr w:rsidR="007A612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B15" w:rsidRDefault="00AE5B15" w:rsidP="007A612B">
      <w:r>
        <w:separator/>
      </w:r>
    </w:p>
  </w:endnote>
  <w:endnote w:type="continuationSeparator" w:id="0">
    <w:p w:rsidR="00AE5B15" w:rsidRDefault="00AE5B15" w:rsidP="007A6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Yu Gothic UI"/>
    <w:panose1 w:val="02020609040205080304"/>
    <w:charset w:val="4E"/>
    <w:family w:val="auto"/>
    <w:pitch w:val="variable"/>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B15" w:rsidRDefault="00AE5B15" w:rsidP="007A612B">
      <w:r>
        <w:separator/>
      </w:r>
    </w:p>
  </w:footnote>
  <w:footnote w:type="continuationSeparator" w:id="0">
    <w:p w:rsidR="00AE5B15" w:rsidRDefault="00AE5B15" w:rsidP="007A61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7E7"/>
    <w:rsid w:val="006A4F29"/>
    <w:rsid w:val="007A612B"/>
    <w:rsid w:val="00AE5B15"/>
    <w:rsid w:val="00C36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07C5D"/>
  <w15:chartTrackingRefBased/>
  <w15:docId w15:val="{3ED9CCDE-D5AF-48CF-831A-00862AA5C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612B"/>
    <w:pPr>
      <w:suppressAutoHyphens/>
      <w:spacing w:after="0" w:line="240" w:lineRule="auto"/>
    </w:pPr>
    <w:rPr>
      <w:rFonts w:eastAsia="宋体" w:cs="Times New Roman"/>
      <w:color w:val="00000A"/>
      <w:sz w:val="24"/>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612B"/>
    <w:pPr>
      <w:pBdr>
        <w:bottom w:val="single" w:sz="6" w:space="1" w:color="auto"/>
      </w:pBdr>
      <w:tabs>
        <w:tab w:val="center" w:pos="4153"/>
        <w:tab w:val="right" w:pos="8306"/>
      </w:tabs>
      <w:suppressAutoHyphens w:val="0"/>
      <w:snapToGrid w:val="0"/>
      <w:spacing w:after="160"/>
      <w:jc w:val="center"/>
    </w:pPr>
    <w:rPr>
      <w:rFonts w:eastAsiaTheme="minorEastAsia" w:cstheme="minorBidi"/>
      <w:color w:val="auto"/>
      <w:sz w:val="18"/>
      <w:szCs w:val="18"/>
      <w:lang w:eastAsia="zh-CN"/>
    </w:rPr>
  </w:style>
  <w:style w:type="character" w:customStyle="1" w:styleId="a4">
    <w:name w:val="页眉 字符"/>
    <w:basedOn w:val="a0"/>
    <w:link w:val="a3"/>
    <w:uiPriority w:val="99"/>
    <w:rsid w:val="007A612B"/>
    <w:rPr>
      <w:sz w:val="18"/>
      <w:szCs w:val="18"/>
    </w:rPr>
  </w:style>
  <w:style w:type="paragraph" w:styleId="a5">
    <w:name w:val="footer"/>
    <w:basedOn w:val="a"/>
    <w:link w:val="a6"/>
    <w:uiPriority w:val="99"/>
    <w:unhideWhenUsed/>
    <w:rsid w:val="007A612B"/>
    <w:pPr>
      <w:tabs>
        <w:tab w:val="center" w:pos="4153"/>
        <w:tab w:val="right" w:pos="8306"/>
      </w:tabs>
      <w:suppressAutoHyphens w:val="0"/>
      <w:snapToGrid w:val="0"/>
      <w:spacing w:after="160"/>
    </w:pPr>
    <w:rPr>
      <w:rFonts w:eastAsiaTheme="minorEastAsia" w:cstheme="minorBidi"/>
      <w:color w:val="auto"/>
      <w:sz w:val="18"/>
      <w:szCs w:val="18"/>
      <w:lang w:eastAsia="zh-CN"/>
    </w:rPr>
  </w:style>
  <w:style w:type="character" w:customStyle="1" w:styleId="a6">
    <w:name w:val="页脚 字符"/>
    <w:basedOn w:val="a0"/>
    <w:link w:val="a5"/>
    <w:uiPriority w:val="99"/>
    <w:rsid w:val="007A61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Zhu</dc:creator>
  <cp:keywords/>
  <dc:description/>
  <cp:lastModifiedBy>Jian Zhu</cp:lastModifiedBy>
  <cp:revision>2</cp:revision>
  <dcterms:created xsi:type="dcterms:W3CDTF">2015-12-18T03:11:00Z</dcterms:created>
  <dcterms:modified xsi:type="dcterms:W3CDTF">2015-12-18T03:12:00Z</dcterms:modified>
</cp:coreProperties>
</file>