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38" w:rsidRPr="00260411" w:rsidRDefault="005F3C80" w:rsidP="00260411">
      <w:pPr>
        <w:jc w:val="center"/>
        <w:rPr>
          <w:b/>
          <w:sz w:val="44"/>
          <w:szCs w:val="44"/>
        </w:rPr>
      </w:pPr>
      <w:r w:rsidRPr="00260411">
        <w:rPr>
          <w:b/>
          <w:sz w:val="44"/>
          <w:szCs w:val="44"/>
        </w:rPr>
        <w:t>Test Suite</w:t>
      </w:r>
    </w:p>
    <w:p w:rsidR="005F3C80" w:rsidRDefault="005F3C80"/>
    <w:p w:rsidR="00260411" w:rsidRDefault="00260411" w:rsidP="00260411">
      <w:pPr>
        <w:rPr>
          <w:rFonts w:hint="eastAsia"/>
        </w:rPr>
      </w:pPr>
      <w:r>
        <w:rPr>
          <w:rFonts w:hint="eastAsia"/>
        </w:rPr>
        <w:t>We will register two accounts in our system and test the functionalities.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10"/>
        <w:gridCol w:w="2126"/>
      </w:tblGrid>
      <w:tr w:rsidR="00260411" w:rsidTr="00260411">
        <w:trPr>
          <w:jc w:val="center"/>
        </w:trPr>
        <w:tc>
          <w:tcPr>
            <w:tcW w:w="1129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6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</w:t>
            </w:r>
            <w:r>
              <w:t>d</w:t>
            </w:r>
          </w:p>
        </w:tc>
      </w:tr>
      <w:tr w:rsidR="00260411" w:rsidTr="00260411">
        <w:trPr>
          <w:jc w:val="center"/>
        </w:trPr>
        <w:tc>
          <w:tcPr>
            <w:tcW w:w="1129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 1</w:t>
            </w:r>
          </w:p>
        </w:tc>
        <w:tc>
          <w:tcPr>
            <w:tcW w:w="2410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hyperlink r:id="rId5" w:history="1">
              <w:r w:rsidRPr="00EB2432">
                <w:rPr>
                  <w:rStyle w:val="a3"/>
                </w:rPr>
                <w:t>bob@gmail.com</w:t>
              </w:r>
            </w:hyperlink>
          </w:p>
        </w:tc>
        <w:tc>
          <w:tcPr>
            <w:tcW w:w="2126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</w:tr>
      <w:tr w:rsidR="00260411" w:rsidTr="00260411">
        <w:trPr>
          <w:jc w:val="center"/>
        </w:trPr>
        <w:tc>
          <w:tcPr>
            <w:tcW w:w="1129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 2</w:t>
            </w:r>
          </w:p>
        </w:tc>
        <w:tc>
          <w:tcPr>
            <w:tcW w:w="2410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hyperlink r:id="rId6" w:history="1">
              <w:r w:rsidRPr="00EB2432">
                <w:rPr>
                  <w:rStyle w:val="a3"/>
                </w:rPr>
                <w:t>jeff@gmail.com</w:t>
              </w:r>
            </w:hyperlink>
          </w:p>
        </w:tc>
        <w:tc>
          <w:tcPr>
            <w:tcW w:w="2126" w:type="dxa"/>
            <w:vAlign w:val="center"/>
          </w:tcPr>
          <w:p w:rsidR="00260411" w:rsidRDefault="00260411" w:rsidP="0026041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</w:tr>
    </w:tbl>
    <w:p w:rsidR="00260411" w:rsidRDefault="00260411" w:rsidP="00260411">
      <w:pPr>
        <w:rPr>
          <w:rFonts w:hint="eastAsia"/>
        </w:rPr>
      </w:pPr>
    </w:p>
    <w:p w:rsidR="00260411" w:rsidRDefault="00260411" w:rsidP="0026041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Register a user using the account info User 1.</w:t>
      </w:r>
    </w:p>
    <w:p w:rsidR="005F3C80" w:rsidRPr="00260411" w:rsidRDefault="00260411" w:rsidP="00260411">
      <w:pPr>
        <w:jc w:val="center"/>
      </w:pPr>
      <w:r>
        <w:rPr>
          <w:noProof/>
        </w:rPr>
        <w:drawing>
          <wp:inline distT="0" distB="0" distL="0" distR="0">
            <wp:extent cx="3388611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84" cy="34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0" w:rsidRDefault="005F3C80" w:rsidP="005F3C80"/>
    <w:p w:rsidR="00260411" w:rsidRDefault="00260411" w:rsidP="0026041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Sign in wit</w:t>
      </w:r>
      <w:r>
        <w:rPr>
          <w:rFonts w:hint="eastAsia"/>
        </w:rPr>
        <w:t xml:space="preserve">h the email you just registered. </w:t>
      </w:r>
      <w:r>
        <w:t>Our system will redirect to the home page.</w:t>
      </w:r>
    </w:p>
    <w:p w:rsidR="005F3C80" w:rsidRDefault="00260411" w:rsidP="002604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55902" cy="23418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66" cy="23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11" w:rsidRDefault="00260411" w:rsidP="00260411">
      <w:pPr>
        <w:rPr>
          <w:rFonts w:hint="eastAsia"/>
        </w:rPr>
      </w:pPr>
    </w:p>
    <w:p w:rsidR="00260411" w:rsidRDefault="00260411" w:rsidP="0026041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6181" cy="21550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54" cy="21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80" w:rsidRDefault="005F3C80" w:rsidP="005F3C80"/>
    <w:p w:rsidR="00260411" w:rsidRDefault="00260411" w:rsidP="00260411">
      <w:pPr>
        <w:jc w:val="both"/>
      </w:pPr>
    </w:p>
    <w:p w:rsidR="00260411" w:rsidRDefault="00260411" w:rsidP="00260411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Test the keyword search function. C</w:t>
      </w:r>
      <w:r>
        <w:t>hoose the “Search Service” in the header menu. Search the key word “2-D”. Three climate service containing “2-D” in their names will be returned as the results.</w:t>
      </w:r>
    </w:p>
    <w:p w:rsidR="00260411" w:rsidRDefault="00260411" w:rsidP="002604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25931" cy="1498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16" cy="15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11" w:rsidRDefault="00260411" w:rsidP="002604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4529" cy="2479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89" cy="24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C0" w:rsidRDefault="00A25FC0" w:rsidP="00C87D0B"/>
    <w:p w:rsidR="00C87D0B" w:rsidRDefault="00C87D0B" w:rsidP="00C87D0B"/>
    <w:p w:rsidR="00C87D0B" w:rsidRDefault="00C87D0B" w:rsidP="00C87D0B">
      <w:pPr>
        <w:rPr>
          <w:rFonts w:hint="eastAsia"/>
        </w:rPr>
      </w:pPr>
    </w:p>
    <w:p w:rsidR="00A25FC0" w:rsidRDefault="00A25FC0" w:rsidP="00A25FC0">
      <w:pPr>
        <w:pStyle w:val="a4"/>
        <w:numPr>
          <w:ilvl w:val="0"/>
          <w:numId w:val="2"/>
        </w:numPr>
        <w:ind w:firstLineChars="0"/>
        <w:jc w:val="both"/>
        <w:rPr>
          <w:rFonts w:hint="eastAsia"/>
        </w:rPr>
      </w:pPr>
      <w:r>
        <w:rPr>
          <w:rFonts w:hint="eastAsia"/>
        </w:rPr>
        <w:lastRenderedPageBreak/>
        <w:t>A glimpse of individual service page and version control.</w:t>
      </w:r>
    </w:p>
    <w:p w:rsidR="00C87D0B" w:rsidRDefault="00C87D0B" w:rsidP="00C87D0B">
      <w:pPr>
        <w:jc w:val="both"/>
      </w:pPr>
      <w:r>
        <w:rPr>
          <w:rFonts w:hint="eastAsia"/>
        </w:rPr>
        <w:t xml:space="preserve">Enter the </w:t>
      </w:r>
      <w:r>
        <w:t>“</w:t>
      </w:r>
      <w:r w:rsidRPr="00C87D0B">
        <w:t>2-D-Variable-Map</w:t>
      </w:r>
      <w:r>
        <w:t>” service page.  You will see the page as below.</w:t>
      </w:r>
    </w:p>
    <w:p w:rsidR="00C87D0B" w:rsidRDefault="00C87D0B" w:rsidP="00C87D0B">
      <w:pPr>
        <w:jc w:val="both"/>
      </w:pPr>
      <w:r>
        <w:rPr>
          <w:noProof/>
        </w:rPr>
        <w:drawing>
          <wp:inline distT="0" distB="0" distL="0" distR="0">
            <wp:extent cx="4979877" cy="5584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13" cy="55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0B" w:rsidRDefault="00C87D0B" w:rsidP="00C87D0B">
      <w:pPr>
        <w:jc w:val="both"/>
      </w:pPr>
    </w:p>
    <w:p w:rsidR="00C87D0B" w:rsidRPr="00C87D0B" w:rsidRDefault="00C87D0B" w:rsidP="00C87D0B">
      <w:pPr>
        <w:jc w:val="both"/>
        <w:rPr>
          <w:rFonts w:hint="eastAsia"/>
        </w:rPr>
      </w:pPr>
    </w:p>
    <w:p w:rsidR="00260411" w:rsidRDefault="00260411" w:rsidP="00260411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Test the comment, hashtag, @ and tag these four functionalities.</w:t>
      </w:r>
    </w:p>
    <w:p w:rsidR="00260411" w:rsidRDefault="00260411" w:rsidP="004C0D1F">
      <w:pPr>
        <w:pStyle w:val="a4"/>
        <w:ind w:left="360" w:firstLineChars="0" w:firstLine="0"/>
        <w:jc w:val="both"/>
      </w:pPr>
      <w:r>
        <w:rPr>
          <w:rFonts w:hint="eastAsia"/>
        </w:rPr>
        <w:t>C</w:t>
      </w:r>
      <w:r>
        <w:t>hoose the “Service</w:t>
      </w:r>
      <w:r>
        <w:t xml:space="preserve"> List” in the header menu and enter the individual service page of “</w:t>
      </w:r>
      <w:r w:rsidRPr="00260411">
        <w:t>2-D-Variable-Map</w:t>
      </w:r>
      <w:r>
        <w:t xml:space="preserve">”.  Type in “This is a test 1.” in the comment box. </w:t>
      </w:r>
      <w:r w:rsidR="004C0D1F">
        <w:t xml:space="preserve">Mention </w:t>
      </w:r>
      <w:r w:rsidR="004C0D1F" w:rsidRPr="004C0D1F">
        <w:t>Joseph Brodie</w:t>
      </w:r>
      <w:r w:rsidR="004C0D1F">
        <w:t xml:space="preserve"> and </w:t>
      </w:r>
      <w:r w:rsidR="004C0D1F" w:rsidRPr="004C0D1F">
        <w:t>2-D-Variable-Zonal-Mean</w:t>
      </w:r>
      <w:r w:rsidR="004C0D1F">
        <w:t xml:space="preserve"> service using @ and # respectively. Add funny service and heat service these two tags in the tag area.</w:t>
      </w:r>
    </w:p>
    <w:p w:rsidR="004C0D1F" w:rsidRDefault="004C0D1F" w:rsidP="004C0D1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288447" wp14:editId="5767692A">
            <wp:extent cx="4635849" cy="18903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64" cy="18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1F" w:rsidRDefault="004C0D1F" w:rsidP="004C0D1F">
      <w:pPr>
        <w:pStyle w:val="a4"/>
        <w:ind w:left="360" w:firstLineChars="0" w:firstLine="0"/>
        <w:jc w:val="both"/>
      </w:pPr>
    </w:p>
    <w:p w:rsidR="004C0D1F" w:rsidRDefault="004C0D1F" w:rsidP="004C0D1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686300" cy="140148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577" cy="14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1F" w:rsidRDefault="004C0D1F" w:rsidP="004C0D1F">
      <w:pPr>
        <w:pStyle w:val="a4"/>
        <w:ind w:left="360" w:firstLineChars="0" w:firstLine="0"/>
        <w:jc w:val="both"/>
        <w:rPr>
          <w:rFonts w:hint="eastAsia"/>
          <w:noProof/>
        </w:rPr>
      </w:pPr>
    </w:p>
    <w:p w:rsidR="004C0D1F" w:rsidRDefault="004C0D1F" w:rsidP="004C0D1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543670" cy="1263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27" cy="12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1F" w:rsidRDefault="004C0D1F" w:rsidP="004C0D1F">
      <w:pPr>
        <w:pStyle w:val="a4"/>
        <w:ind w:left="360" w:firstLineChars="0" w:firstLine="0"/>
        <w:jc w:val="both"/>
      </w:pPr>
    </w:p>
    <w:p w:rsidR="003919BA" w:rsidRPr="004C0D1F" w:rsidRDefault="004C0D1F" w:rsidP="00C87D0B">
      <w:pPr>
        <w:pStyle w:val="a4"/>
        <w:ind w:left="360" w:firstLineChars="0" w:firstLine="0"/>
        <w:jc w:val="both"/>
        <w:rPr>
          <w:rFonts w:hint="eastAsia"/>
        </w:rPr>
      </w:pPr>
      <w:r>
        <w:t xml:space="preserve">Submit the page and reenter the </w:t>
      </w:r>
      <w:r>
        <w:t>“</w:t>
      </w:r>
      <w:r w:rsidRPr="00260411">
        <w:t>2-D-Variable-Map</w:t>
      </w:r>
      <w:r>
        <w:t>”</w:t>
      </w:r>
      <w:r>
        <w:t xml:space="preserve"> service page. You will see the results as the screenshots below.</w:t>
      </w:r>
    </w:p>
    <w:p w:rsidR="00260411" w:rsidRDefault="004C0D1F" w:rsidP="003919BA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660900" cy="962931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530" cy="9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0B" w:rsidRDefault="00C87D0B" w:rsidP="003919BA">
      <w:pPr>
        <w:pStyle w:val="a4"/>
        <w:ind w:left="360" w:firstLineChars="0" w:firstLine="0"/>
        <w:jc w:val="center"/>
      </w:pPr>
    </w:p>
    <w:p w:rsidR="00C87D0B" w:rsidRDefault="00C87D0B" w:rsidP="003919BA">
      <w:pPr>
        <w:pStyle w:val="a4"/>
        <w:ind w:left="360" w:firstLineChars="0" w:firstLine="0"/>
        <w:jc w:val="center"/>
      </w:pPr>
    </w:p>
    <w:p w:rsidR="00C87D0B" w:rsidRDefault="00C87D0B" w:rsidP="003919BA">
      <w:pPr>
        <w:pStyle w:val="a4"/>
        <w:ind w:left="360" w:firstLineChars="0" w:firstLine="0"/>
        <w:jc w:val="center"/>
      </w:pPr>
    </w:p>
    <w:p w:rsidR="00C87D0B" w:rsidRDefault="00C87D0B" w:rsidP="003919BA">
      <w:pPr>
        <w:pStyle w:val="a4"/>
        <w:ind w:left="360" w:firstLineChars="0" w:firstLine="0"/>
        <w:jc w:val="center"/>
      </w:pPr>
    </w:p>
    <w:p w:rsidR="00C87D0B" w:rsidRDefault="00C87D0B" w:rsidP="003919BA">
      <w:pPr>
        <w:pStyle w:val="a4"/>
        <w:ind w:left="360" w:firstLineChars="0" w:firstLine="0"/>
        <w:jc w:val="center"/>
        <w:rPr>
          <w:rFonts w:hint="eastAsia"/>
        </w:rPr>
      </w:pPr>
      <w:bookmarkStart w:id="0" w:name="_GoBack"/>
      <w:bookmarkEnd w:id="0"/>
    </w:p>
    <w:p w:rsidR="003919BA" w:rsidRDefault="003919BA" w:rsidP="003919BA">
      <w:pPr>
        <w:pStyle w:val="a4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lastRenderedPageBreak/>
        <w:t xml:space="preserve">Test </w:t>
      </w:r>
      <w:r>
        <w:t>the rating functionality.</w:t>
      </w:r>
    </w:p>
    <w:p w:rsidR="003919BA" w:rsidRPr="003919BA" w:rsidRDefault="003919BA" w:rsidP="003919BA">
      <w:pPr>
        <w:pStyle w:val="a4"/>
        <w:ind w:left="360" w:firstLineChars="0" w:firstLine="0"/>
        <w:jc w:val="both"/>
        <w:rPr>
          <w:rFonts w:hint="eastAsia"/>
        </w:rPr>
      </w:pPr>
      <w:r>
        <w:t>Choose the service “</w:t>
      </w:r>
      <w:r w:rsidRPr="003919BA">
        <w:t>2-D-Variable-Map</w:t>
      </w:r>
      <w:r>
        <w:t>”. Rate 4</w:t>
      </w:r>
      <w:r>
        <w:t xml:space="preserve"> stars and like it.</w:t>
      </w:r>
    </w:p>
    <w:p w:rsidR="003919BA" w:rsidRDefault="003919BA" w:rsidP="003919BA">
      <w:pPr>
        <w:pStyle w:val="a4"/>
        <w:ind w:left="360" w:firstLineChars="0" w:firstLine="0"/>
        <w:jc w:val="both"/>
      </w:pPr>
      <w:r>
        <w:t>Choose the service “</w:t>
      </w:r>
      <w:r w:rsidRPr="003919BA">
        <w:t>2-D-Variable-Zonal-Mean</w:t>
      </w:r>
      <w:r>
        <w:t>”. Rate 5 stars and like it.</w:t>
      </w:r>
    </w:p>
    <w:p w:rsidR="003919BA" w:rsidRDefault="003919BA" w:rsidP="003919BA">
      <w:pPr>
        <w:pStyle w:val="a4"/>
        <w:ind w:left="360" w:firstLineChars="0" w:firstLine="0"/>
        <w:jc w:val="both"/>
      </w:pPr>
      <w:r>
        <w:t>Choose the service “</w:t>
      </w:r>
      <w:r w:rsidRPr="003919BA">
        <w:t>2-D-Variable-Time-Series</w:t>
      </w:r>
      <w:r>
        <w:t>”. Rate 5 stars and like it.</w:t>
      </w:r>
    </w:p>
    <w:p w:rsidR="003919BA" w:rsidRDefault="003919BA" w:rsidP="003919BA">
      <w:pPr>
        <w:pStyle w:val="a4"/>
        <w:ind w:left="360" w:firstLineChars="0" w:firstLine="0"/>
        <w:jc w:val="both"/>
      </w:pPr>
      <w:r>
        <w:rPr>
          <w:noProof/>
        </w:rPr>
        <w:drawing>
          <wp:inline distT="0" distB="0" distL="0" distR="0">
            <wp:extent cx="4660900" cy="109536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436" cy="11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BA" w:rsidRDefault="003919BA" w:rsidP="003919BA">
      <w:pPr>
        <w:pStyle w:val="a4"/>
        <w:ind w:left="360" w:firstLineChars="0" w:firstLine="0"/>
        <w:jc w:val="both"/>
      </w:pPr>
    </w:p>
    <w:p w:rsidR="003919BA" w:rsidRDefault="003919BA" w:rsidP="003919BA">
      <w:pPr>
        <w:pStyle w:val="a4"/>
        <w:ind w:left="360" w:firstLineChars="0" w:firstLine="0"/>
        <w:jc w:val="both"/>
      </w:pPr>
      <w:r>
        <w:rPr>
          <w:rFonts w:hint="eastAsia"/>
          <w:noProof/>
        </w:rPr>
        <w:drawing>
          <wp:inline distT="0" distB="0" distL="0" distR="0">
            <wp:extent cx="4743450" cy="10919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04" cy="10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BA" w:rsidRDefault="003919BA" w:rsidP="003919BA">
      <w:pPr>
        <w:pStyle w:val="a4"/>
        <w:ind w:left="360" w:firstLineChars="0" w:firstLine="0"/>
        <w:jc w:val="both"/>
        <w:rPr>
          <w:rFonts w:hint="eastAsia"/>
        </w:rPr>
      </w:pPr>
    </w:p>
    <w:p w:rsidR="003919BA" w:rsidRDefault="003919BA" w:rsidP="003919BA">
      <w:pPr>
        <w:pStyle w:val="a4"/>
        <w:ind w:left="360" w:firstLineChars="0" w:firstLine="0"/>
        <w:jc w:val="both"/>
      </w:pPr>
      <w:r>
        <w:t>As a result, in the Service List page, you will see the results as the screenshot below.</w:t>
      </w:r>
    </w:p>
    <w:p w:rsidR="003919BA" w:rsidRDefault="003919BA" w:rsidP="003919BA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5472" cy="2475865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583" cy="24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BA" w:rsidRDefault="003919BA" w:rsidP="003919BA">
      <w:pPr>
        <w:pStyle w:val="a4"/>
        <w:ind w:left="360" w:firstLineChars="0" w:firstLine="0"/>
        <w:jc w:val="both"/>
      </w:pPr>
    </w:p>
    <w:p w:rsidR="003919BA" w:rsidRDefault="003919BA" w:rsidP="003919BA">
      <w:pPr>
        <w:pStyle w:val="a4"/>
        <w:ind w:left="360" w:firstLineChars="0" w:firstLine="0"/>
        <w:jc w:val="both"/>
      </w:pPr>
    </w:p>
    <w:p w:rsidR="008967DF" w:rsidRDefault="008967DF" w:rsidP="003919BA">
      <w:pPr>
        <w:pStyle w:val="a4"/>
        <w:ind w:left="360" w:firstLineChars="0" w:firstLine="0"/>
        <w:jc w:val="both"/>
      </w:pPr>
    </w:p>
    <w:p w:rsidR="008967DF" w:rsidRDefault="008967DF" w:rsidP="003919BA">
      <w:pPr>
        <w:pStyle w:val="a4"/>
        <w:ind w:left="360" w:firstLineChars="0" w:firstLine="0"/>
        <w:jc w:val="both"/>
      </w:pPr>
    </w:p>
    <w:p w:rsidR="008967DF" w:rsidRDefault="008967DF" w:rsidP="003919BA">
      <w:pPr>
        <w:pStyle w:val="a4"/>
        <w:ind w:left="360" w:firstLineChars="0" w:firstLine="0"/>
        <w:jc w:val="both"/>
      </w:pPr>
    </w:p>
    <w:p w:rsidR="008967DF" w:rsidRDefault="008967DF" w:rsidP="003919BA">
      <w:pPr>
        <w:pStyle w:val="a4"/>
        <w:ind w:left="360" w:firstLineChars="0" w:firstLine="0"/>
        <w:jc w:val="both"/>
        <w:rPr>
          <w:rFonts w:hint="eastAsia"/>
        </w:rPr>
      </w:pPr>
    </w:p>
    <w:p w:rsidR="003919BA" w:rsidRDefault="003919BA" w:rsidP="003919BA">
      <w:pPr>
        <w:pStyle w:val="a4"/>
        <w:numPr>
          <w:ilvl w:val="0"/>
          <w:numId w:val="2"/>
        </w:numPr>
        <w:ind w:firstLineChars="0"/>
        <w:jc w:val="both"/>
      </w:pPr>
      <w:r>
        <w:lastRenderedPageBreak/>
        <w:t xml:space="preserve">Test the </w:t>
      </w:r>
      <w:r w:rsidR="008967DF">
        <w:t>Like and Recommendation functionality.</w:t>
      </w:r>
    </w:p>
    <w:p w:rsidR="008967DF" w:rsidRDefault="008967DF" w:rsidP="008967DF">
      <w:pPr>
        <w:pStyle w:val="a4"/>
        <w:ind w:left="360" w:firstLineChars="0" w:firstLine="0"/>
        <w:jc w:val="both"/>
      </w:pPr>
      <w:r>
        <w:t>Log out the system and use the User 2 info to register for a new user.</w:t>
      </w:r>
    </w:p>
    <w:p w:rsidR="008967DF" w:rsidRDefault="008967DF" w:rsidP="008967DF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270250" cy="339112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31" cy="34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DF" w:rsidRDefault="008967DF" w:rsidP="008967DF">
      <w:pPr>
        <w:pStyle w:val="a4"/>
        <w:ind w:left="360" w:firstLineChars="0" w:firstLine="0"/>
        <w:jc w:val="center"/>
      </w:pPr>
    </w:p>
    <w:p w:rsidR="008967DF" w:rsidRDefault="008967DF" w:rsidP="008967DF">
      <w:pPr>
        <w:pStyle w:val="a4"/>
        <w:ind w:left="360" w:firstLineChars="0" w:firstLine="0"/>
        <w:jc w:val="both"/>
      </w:pPr>
      <w:r>
        <w:rPr>
          <w:rFonts w:hint="eastAsia"/>
        </w:rPr>
        <w:t xml:space="preserve">Enter the </w:t>
      </w:r>
      <w:r>
        <w:t>“</w:t>
      </w:r>
      <w:r w:rsidRPr="008967DF">
        <w:t>2-D-Variable-Zonal-Mean</w:t>
      </w:r>
      <w:r>
        <w:t>” service page. Rate it for 4 stars and like it.</w:t>
      </w:r>
    </w:p>
    <w:p w:rsidR="008967DF" w:rsidRDefault="008967DF" w:rsidP="008967DF">
      <w:pPr>
        <w:pStyle w:val="a4"/>
        <w:ind w:left="360" w:firstLineChars="0" w:firstLine="0"/>
        <w:jc w:val="both"/>
      </w:pPr>
      <w:r>
        <w:t>In the Service List page, you will see the following results.</w:t>
      </w:r>
    </w:p>
    <w:p w:rsidR="008967DF" w:rsidRDefault="008967DF" w:rsidP="008967DF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2750" cy="925792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02" cy="9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DF" w:rsidRDefault="008967DF" w:rsidP="008967DF">
      <w:pPr>
        <w:pStyle w:val="a4"/>
        <w:ind w:left="360" w:firstLineChars="0" w:firstLine="0"/>
        <w:jc w:val="both"/>
      </w:pPr>
    </w:p>
    <w:p w:rsidR="008967DF" w:rsidRDefault="008967DF" w:rsidP="008967DF">
      <w:pPr>
        <w:pStyle w:val="a4"/>
        <w:ind w:left="360" w:firstLineChars="0" w:firstLine="0"/>
        <w:jc w:val="both"/>
      </w:pPr>
      <w:r>
        <w:rPr>
          <w:rFonts w:hint="eastAsia"/>
        </w:rPr>
        <w:t xml:space="preserve">Re-enter </w:t>
      </w:r>
      <w:r>
        <w:rPr>
          <w:rFonts w:hint="eastAsia"/>
        </w:rPr>
        <w:t xml:space="preserve">the </w:t>
      </w:r>
      <w:r>
        <w:t>“</w:t>
      </w:r>
      <w:r w:rsidRPr="008967DF">
        <w:t>2-D-Variable-Zonal-Mean</w:t>
      </w:r>
      <w:r>
        <w:t>” service page</w:t>
      </w:r>
      <w:r>
        <w:t>. In the recommendation area, you will see the following recommendation results.</w:t>
      </w:r>
    </w:p>
    <w:p w:rsidR="008967DF" w:rsidRPr="003919BA" w:rsidRDefault="008967DF" w:rsidP="008967DF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2150" cy="18488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90" cy="18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DF" w:rsidRPr="003919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6EE8"/>
    <w:multiLevelType w:val="hybridMultilevel"/>
    <w:tmpl w:val="CA7A2A12"/>
    <w:lvl w:ilvl="0" w:tplc="5480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71D5"/>
    <w:multiLevelType w:val="hybridMultilevel"/>
    <w:tmpl w:val="4E8CBB96"/>
    <w:lvl w:ilvl="0" w:tplc="55C86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E"/>
    <w:rsid w:val="00260411"/>
    <w:rsid w:val="003919BA"/>
    <w:rsid w:val="00467A7E"/>
    <w:rsid w:val="004C0D1F"/>
    <w:rsid w:val="005F3C80"/>
    <w:rsid w:val="00600E38"/>
    <w:rsid w:val="008967DF"/>
    <w:rsid w:val="00A25FC0"/>
    <w:rsid w:val="00C8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4C50"/>
  <w15:chartTrackingRefBased/>
  <w15:docId w15:val="{08439C84-7E16-4B29-BC0F-390D541F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C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0411"/>
    <w:pPr>
      <w:ind w:firstLineChars="200" w:firstLine="420"/>
    </w:pPr>
  </w:style>
  <w:style w:type="table" w:styleId="a5">
    <w:name w:val="Table Grid"/>
    <w:basedOn w:val="a1"/>
    <w:uiPriority w:val="39"/>
    <w:rsid w:val="0026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mailto:jeff@gmail.com" TargetMode="Externa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hyperlink" Target="mailto:bob@gmail.com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6</cp:revision>
  <dcterms:created xsi:type="dcterms:W3CDTF">2015-12-18T20:15:00Z</dcterms:created>
  <dcterms:modified xsi:type="dcterms:W3CDTF">2015-12-18T21:09:00Z</dcterms:modified>
</cp:coreProperties>
</file>