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2E2" w:rsidRDefault="000B4FB5">
      <w:r>
        <w:t>System design:</w:t>
      </w:r>
    </w:p>
    <w:p w:rsidR="000B4FB5" w:rsidRDefault="000B4FB5">
      <w:r>
        <w:rPr>
          <w:noProof/>
        </w:rPr>
        <w:drawing>
          <wp:inline distT="0" distB="0" distL="0" distR="0">
            <wp:extent cx="5486400" cy="4628322"/>
            <wp:effectExtent l="0" t="0" r="0" b="0"/>
            <wp:docPr id="1" name="Picture 1" descr="Macintosh HD:Users:qiuzhexin:Desktop:Screen Shot 2015-12-18 at 2.39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qiuzhexin:Desktop:Screen Shot 2015-12-18 at 2.39.56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2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FB5" w:rsidRDefault="000B4FB5">
      <w:r>
        <w:t>Database schema:</w:t>
      </w:r>
    </w:p>
    <w:p w:rsidR="000B4FB5" w:rsidRPr="000B4FB5" w:rsidRDefault="000B4FB5">
      <w:r>
        <w:rPr>
          <w:noProof/>
        </w:rPr>
        <w:drawing>
          <wp:inline distT="0" distB="0" distL="0" distR="0">
            <wp:extent cx="5486400" cy="2610485"/>
            <wp:effectExtent l="0" t="0" r="0" b="5715"/>
            <wp:docPr id="2" name="Picture 2" descr="Macintosh HD:Users:qiuzhexin:Desktop:Screen Shot 2015-12-18 at 2.41.3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qiuzhexin:Desktop:Screen Shot 2015-12-18 at 2.41.32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FB5" w:rsidRPr="000B4FB5" w:rsidSect="009835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FB5"/>
    <w:rsid w:val="000B4FB5"/>
    <w:rsid w:val="00983556"/>
    <w:rsid w:val="009C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9CEF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F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B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F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哲鑫 邱</dc:creator>
  <cp:keywords/>
  <dc:description/>
  <cp:lastModifiedBy>哲鑫 邱</cp:lastModifiedBy>
  <cp:revision>1</cp:revision>
  <dcterms:created xsi:type="dcterms:W3CDTF">2015-12-18T10:36:00Z</dcterms:created>
  <dcterms:modified xsi:type="dcterms:W3CDTF">2015-12-18T10:41:00Z</dcterms:modified>
</cp:coreProperties>
</file>