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4561" w14:textId="77777777" w:rsidR="005C76E9" w:rsidRDefault="00735212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1278C34B" wp14:editId="3DE8D057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76671" w14:textId="77777777" w:rsidR="00735212" w:rsidRDefault="00735212"/>
    <w:p w14:paraId="1F51CC7A" w14:textId="77777777" w:rsidR="00735212" w:rsidRDefault="00735212"/>
    <w:p w14:paraId="201E2C7B" w14:textId="77777777" w:rsidR="00735212" w:rsidRDefault="00735212"/>
    <w:p w14:paraId="409D1B16" w14:textId="77777777" w:rsidR="00735212" w:rsidRDefault="00735212"/>
    <w:p w14:paraId="662501DE" w14:textId="77777777" w:rsidR="00735212" w:rsidRDefault="00735212"/>
    <w:p w14:paraId="34C58A8D" w14:textId="77777777" w:rsidR="00735212" w:rsidRDefault="00735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8D6702" wp14:editId="76B5838D">
                <wp:simplePos x="0" y="0"/>
                <wp:positionH relativeFrom="column">
                  <wp:posOffset>1528445</wp:posOffset>
                </wp:positionH>
                <wp:positionV relativeFrom="paragraph">
                  <wp:posOffset>158750</wp:posOffset>
                </wp:positionV>
                <wp:extent cx="4339590" cy="450215"/>
                <wp:effectExtent l="0" t="0" r="22860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D48B0" w14:textId="77777777" w:rsidR="00735212" w:rsidRDefault="00735212" w:rsidP="00735212"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PLANTILLA DE ENTREGA DE </w:t>
                            </w:r>
                            <w:r w:rsidR="000D2EC7">
                              <w:rPr>
                                <w:rStyle w:val="UNIDAD"/>
                                <w:sz w:val="36"/>
                                <w:szCs w:val="36"/>
                              </w:rPr>
                              <w:t>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D67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35pt;margin-top:12.5pt;width:341.7pt;height:3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" strokecolor="white [3212]">
                <v:textbox>
                  <w:txbxContent>
                    <w:p w14:paraId="3B9D48B0" w14:textId="77777777" w:rsidR="00735212" w:rsidRDefault="00735212" w:rsidP="00735212">
                      <w:r>
                        <w:rPr>
                          <w:rStyle w:val="UNIDAD"/>
                          <w:sz w:val="36"/>
                          <w:szCs w:val="36"/>
                        </w:rPr>
                        <w:t xml:space="preserve">PLANTILLA DE ENTREGA DE </w:t>
                      </w:r>
                      <w:r w:rsidR="000D2EC7">
                        <w:rPr>
                          <w:rStyle w:val="UNIDAD"/>
                          <w:sz w:val="36"/>
                          <w:szCs w:val="36"/>
                        </w:rPr>
                        <w:t>TRABAJO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610217" w14:textId="77777777" w:rsidR="00735212" w:rsidRDefault="00735212"/>
    <w:p w14:paraId="3999EF0B" w14:textId="77777777" w:rsidR="00735212" w:rsidRDefault="00735212"/>
    <w:p w14:paraId="617445CC" w14:textId="77777777" w:rsidR="00735212" w:rsidRDefault="00735212"/>
    <w:p w14:paraId="44A683EB" w14:textId="77777777" w:rsidR="00735212" w:rsidRDefault="00735212"/>
    <w:p w14:paraId="431F9BEC" w14:textId="77777777" w:rsidR="00735212" w:rsidRDefault="00735212"/>
    <w:p w14:paraId="2EAD8680" w14:textId="77777777" w:rsidR="00735212" w:rsidRDefault="00735212"/>
    <w:p w14:paraId="520DA734" w14:textId="77777777" w:rsidR="00735212" w:rsidRDefault="00735212"/>
    <w:p w14:paraId="70D45366" w14:textId="77777777" w:rsidR="00735212" w:rsidRDefault="00735212"/>
    <w:p w14:paraId="1C906445" w14:textId="77777777" w:rsidR="00735212" w:rsidRDefault="00735212"/>
    <w:p w14:paraId="6A637A6A" w14:textId="77777777" w:rsidR="00735212" w:rsidRDefault="00735212"/>
    <w:p w14:paraId="055C1C10" w14:textId="77777777" w:rsidR="00735212" w:rsidRDefault="00735212"/>
    <w:p w14:paraId="39AD4657" w14:textId="77777777" w:rsidR="00735212" w:rsidRDefault="00735212"/>
    <w:p w14:paraId="477037BE" w14:textId="77777777" w:rsidR="00735212" w:rsidRDefault="00735212"/>
    <w:p w14:paraId="37176072" w14:textId="77777777" w:rsidR="00735212" w:rsidRDefault="00735212"/>
    <w:p w14:paraId="16DBC8E3" w14:textId="77777777" w:rsidR="00735212" w:rsidRDefault="00735212"/>
    <w:p w14:paraId="08B66D48" w14:textId="77777777" w:rsidR="00735212" w:rsidRDefault="00735212"/>
    <w:p w14:paraId="598B1B34" w14:textId="6FB65DA5" w:rsidR="009B0A7B" w:rsidRPr="009B0A7B" w:rsidRDefault="00220520" w:rsidP="009B0A7B">
      <w:r w:rsidRPr="0005692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337EA6" wp14:editId="4C8E7BF3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B0A54" w14:textId="77777777" w:rsidR="00220520" w:rsidRDefault="00220520" w:rsidP="00220520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 xml:space="preserve">MÓDULO: </w:t>
                            </w:r>
                            <w:r w:rsidRPr="007A11AB">
                              <w:rPr>
                                <w:rStyle w:val="Estilo2"/>
                                <w:b/>
                              </w:rPr>
                              <w:t>TAD402-3898-224081-ONL</w:t>
                            </w:r>
                          </w:p>
                          <w:p w14:paraId="53180ED5" w14:textId="053870F3" w:rsidR="00220520" w:rsidRPr="00B55581" w:rsidRDefault="00220520" w:rsidP="00220520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>SEMANA: SEMANA 5</w:t>
                            </w:r>
                          </w:p>
                          <w:p w14:paraId="5CFDE4CF" w14:textId="77777777" w:rsidR="00220520" w:rsidRDefault="00220520" w:rsidP="00220520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Docente: </w:t>
                            </w:r>
                            <w:r w:rsidRPr="007A11AB">
                              <w:rPr>
                                <w:rStyle w:val="Estilo2"/>
                              </w:rPr>
                              <w:t>ALBERTO SANHUEZA LAZCANO</w:t>
                            </w:r>
                          </w:p>
                          <w:p w14:paraId="133FB477" w14:textId="77777777" w:rsidR="00220520" w:rsidRDefault="00220520" w:rsidP="00220520">
                            <w:r>
                              <w:rPr>
                                <w:rStyle w:val="Estilo2"/>
                              </w:rPr>
                              <w:t>Estudiante: JOSE MARAMBIO MARTINEZ</w:t>
                            </w:r>
                          </w:p>
                          <w:p w14:paraId="0DFAF5DA" w14:textId="77777777" w:rsidR="00220520" w:rsidRDefault="00220520" w:rsidP="002205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7EA6" id="_x0000_s1027" type="#_x0000_t202" style="position:absolute;margin-left:0;margin-top:26.05pt;width:464.2pt;height:110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" strokecolor="white [3212]">
                <v:textbox>
                  <w:txbxContent>
                    <w:p w14:paraId="4A8B0A54" w14:textId="77777777" w:rsidR="00220520" w:rsidRDefault="00220520" w:rsidP="00220520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 xml:space="preserve">MÓDULO: </w:t>
                      </w:r>
                      <w:r w:rsidRPr="007A11AB">
                        <w:rPr>
                          <w:rStyle w:val="Estilo2"/>
                          <w:b/>
                        </w:rPr>
                        <w:t>TAD402-3898-224081-ONL</w:t>
                      </w:r>
                    </w:p>
                    <w:p w14:paraId="53180ED5" w14:textId="053870F3" w:rsidR="00220520" w:rsidRPr="00B55581" w:rsidRDefault="00220520" w:rsidP="00220520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>SEMANA: SEMANA 5</w:t>
                      </w:r>
                    </w:p>
                    <w:p w14:paraId="5CFDE4CF" w14:textId="77777777" w:rsidR="00220520" w:rsidRDefault="00220520" w:rsidP="00220520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 xml:space="preserve">Docente: </w:t>
                      </w:r>
                      <w:r w:rsidRPr="007A11AB">
                        <w:rPr>
                          <w:rStyle w:val="Estilo2"/>
                        </w:rPr>
                        <w:t>ALBERTO SANHUEZA LAZCANO</w:t>
                      </w:r>
                    </w:p>
                    <w:p w14:paraId="133FB477" w14:textId="77777777" w:rsidR="00220520" w:rsidRDefault="00220520" w:rsidP="00220520">
                      <w:r>
                        <w:rPr>
                          <w:rStyle w:val="Estilo2"/>
                        </w:rPr>
                        <w:t>Estudiante: JOSE MARAMBIO MARTINEZ</w:t>
                      </w:r>
                    </w:p>
                    <w:p w14:paraId="0DFAF5DA" w14:textId="77777777" w:rsidR="00220520" w:rsidRDefault="00220520" w:rsidP="00220520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997852750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489F6EA2" w14:textId="77777777" w:rsidR="009B0A7B" w:rsidRPr="009B0A7B" w:rsidRDefault="009B0A7B">
          <w:pPr>
            <w:pStyle w:val="TtuloTDC"/>
            <w:rPr>
              <w:rFonts w:ascii="Arial" w:hAnsi="Arial" w:cs="Arial"/>
              <w:color w:val="404040" w:themeColor="text1" w:themeTint="BF"/>
              <w:lang w:val="es-ES"/>
            </w:rPr>
          </w:pPr>
          <w:r w:rsidRPr="009B0A7B">
            <w:rPr>
              <w:rFonts w:ascii="Arial" w:hAnsi="Arial" w:cs="Arial"/>
              <w:color w:val="404040" w:themeColor="text1" w:themeTint="BF"/>
              <w:lang w:val="es-ES"/>
            </w:rPr>
            <w:t>Índice</w:t>
          </w:r>
        </w:p>
        <w:p w14:paraId="27642767" w14:textId="77777777" w:rsidR="009B0A7B" w:rsidRPr="009B0A7B" w:rsidRDefault="009B0A7B" w:rsidP="009B0A7B">
          <w:pPr>
            <w:rPr>
              <w:color w:val="404040" w:themeColor="text1" w:themeTint="BF"/>
              <w:lang w:val="es-ES" w:eastAsia="es-ES_tradnl"/>
            </w:rPr>
          </w:pPr>
        </w:p>
        <w:p w14:paraId="2E726FB7" w14:textId="5B647A39" w:rsidR="004D76B1" w:rsidRDefault="009B0A7B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r w:rsidRPr="009B0A7B">
            <w:rPr>
              <w:b w:val="0"/>
              <w:bCs w:val="0"/>
              <w:color w:val="404040" w:themeColor="text1" w:themeTint="BF"/>
            </w:rPr>
            <w:fldChar w:fldCharType="begin"/>
          </w:r>
          <w:r w:rsidRPr="009B0A7B">
            <w:rPr>
              <w:color w:val="404040" w:themeColor="text1" w:themeTint="BF"/>
            </w:rPr>
            <w:instrText>TOC \o "1-3" \h \z \u</w:instrText>
          </w:r>
          <w:r w:rsidRPr="009B0A7B">
            <w:rPr>
              <w:b w:val="0"/>
              <w:bCs w:val="0"/>
              <w:color w:val="404040" w:themeColor="text1" w:themeTint="BF"/>
            </w:rPr>
            <w:fldChar w:fldCharType="separate"/>
          </w:r>
          <w:hyperlink w:anchor="_Toc177500589" w:history="1">
            <w:r w:rsidR="004D76B1" w:rsidRPr="000A2EC6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4D76B1">
              <w:rPr>
                <w:noProof/>
                <w:webHidden/>
              </w:rPr>
              <w:tab/>
            </w:r>
            <w:r w:rsidR="004D76B1">
              <w:rPr>
                <w:noProof/>
                <w:webHidden/>
              </w:rPr>
              <w:fldChar w:fldCharType="begin"/>
            </w:r>
            <w:r w:rsidR="004D76B1">
              <w:rPr>
                <w:noProof/>
                <w:webHidden/>
              </w:rPr>
              <w:instrText xml:space="preserve"> PAGEREF _Toc177500589 \h </w:instrText>
            </w:r>
            <w:r w:rsidR="004D76B1">
              <w:rPr>
                <w:noProof/>
                <w:webHidden/>
              </w:rPr>
            </w:r>
            <w:r w:rsidR="004D76B1">
              <w:rPr>
                <w:noProof/>
                <w:webHidden/>
              </w:rPr>
              <w:fldChar w:fldCharType="separate"/>
            </w:r>
            <w:r w:rsidR="004D76B1">
              <w:rPr>
                <w:noProof/>
                <w:webHidden/>
              </w:rPr>
              <w:t>3</w:t>
            </w:r>
            <w:r w:rsidR="004D76B1">
              <w:rPr>
                <w:noProof/>
                <w:webHidden/>
              </w:rPr>
              <w:fldChar w:fldCharType="end"/>
            </w:r>
          </w:hyperlink>
        </w:p>
        <w:p w14:paraId="773498CB" w14:textId="34528D0A" w:rsidR="004D76B1" w:rsidRDefault="004D76B1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177500590" w:history="1">
            <w:r w:rsidRPr="000A2EC6">
              <w:rPr>
                <w:rStyle w:val="Hipervnculo"/>
                <w:rFonts w:ascii="Arial" w:hAnsi="Arial" w:cs="Arial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6915E" w14:textId="4296C6FF" w:rsidR="004D76B1" w:rsidRDefault="004D76B1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177500591" w:history="1">
            <w:r w:rsidRPr="000A2EC6">
              <w:rPr>
                <w:rStyle w:val="Hipervnculo"/>
                <w:rFonts w:ascii="Arial" w:hAnsi="Arial" w:cs="Arial"/>
                <w:noProof/>
              </w:rPr>
              <w:t>Tablero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9319" w14:textId="62B7543D" w:rsidR="004D76B1" w:rsidRDefault="004D76B1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s-CL"/>
              <w14:ligatures w14:val="standardContextual"/>
            </w:rPr>
          </w:pPr>
          <w:hyperlink w:anchor="_Toc177500592" w:history="1">
            <w:r w:rsidRPr="000A2EC6">
              <w:rPr>
                <w:rStyle w:val="Hipervnculo"/>
                <w:rFonts w:ascii="Arial" w:hAnsi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_Toc177500592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3B01" w14:textId="617EF8A7" w:rsidR="009B0A7B" w:rsidRDefault="009B0A7B">
          <w:r w:rsidRPr="009B0A7B">
            <w:rPr>
              <w:b/>
              <w:bCs/>
              <w:noProof/>
              <w:color w:val="404040" w:themeColor="text1" w:themeTint="BF"/>
            </w:rPr>
            <w:fldChar w:fldCharType="end"/>
          </w:r>
        </w:p>
      </w:sdtContent>
    </w:sdt>
    <w:p w14:paraId="2C0D24CE" w14:textId="77777777" w:rsidR="009B0A7B" w:rsidRDefault="009B0A7B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0F49C3B0" w14:textId="77777777" w:rsidR="00C2085D" w:rsidRPr="00C2085D" w:rsidRDefault="00C2085D" w:rsidP="00C2085D">
      <w:pPr>
        <w:spacing w:line="360" w:lineRule="auto"/>
        <w:rPr>
          <w:rFonts w:ascii="Arial" w:hAnsi="Arial" w:cs="Arial"/>
          <w:sz w:val="28"/>
        </w:rPr>
      </w:pPr>
    </w:p>
    <w:p w14:paraId="1BE4EA0B" w14:textId="77777777" w:rsidR="00735212" w:rsidRDefault="00735212"/>
    <w:p w14:paraId="37F356D4" w14:textId="77777777" w:rsidR="00735212" w:rsidRDefault="00735212"/>
    <w:p w14:paraId="0D56CAA7" w14:textId="77777777" w:rsidR="00735212" w:rsidRDefault="00735212"/>
    <w:p w14:paraId="55A90EA8" w14:textId="77777777" w:rsidR="00735212" w:rsidRDefault="00735212"/>
    <w:p w14:paraId="51A42064" w14:textId="77777777" w:rsidR="00735212" w:rsidRDefault="00735212"/>
    <w:p w14:paraId="207B829C" w14:textId="77777777" w:rsidR="00735212" w:rsidRDefault="00735212"/>
    <w:p w14:paraId="3D4E4BD3" w14:textId="77777777" w:rsidR="00735212" w:rsidRDefault="00735212"/>
    <w:p w14:paraId="7FBFBD7B" w14:textId="77777777" w:rsidR="00735212" w:rsidRDefault="00735212"/>
    <w:p w14:paraId="79D52419" w14:textId="77777777" w:rsidR="00735212" w:rsidRDefault="00735212"/>
    <w:p w14:paraId="00D6BC36" w14:textId="77777777" w:rsidR="00735212" w:rsidRDefault="00735212"/>
    <w:p w14:paraId="48FF1119" w14:textId="77777777" w:rsidR="00735212" w:rsidRDefault="00735212"/>
    <w:p w14:paraId="7C3FCFBC" w14:textId="77777777" w:rsidR="00735212" w:rsidRDefault="00735212"/>
    <w:p w14:paraId="37115AEE" w14:textId="77777777" w:rsidR="00735212" w:rsidRDefault="00735212"/>
    <w:p w14:paraId="2FDA2B36" w14:textId="77777777" w:rsidR="00C2085D" w:rsidRPr="003B431E" w:rsidRDefault="00131753" w:rsidP="003B431E">
      <w:pPr>
        <w:pStyle w:val="Ttulo1"/>
        <w:rPr>
          <w:rFonts w:ascii="Arial" w:hAnsi="Arial" w:cs="Arial"/>
        </w:rPr>
      </w:pPr>
      <w:r>
        <w:br w:type="page"/>
      </w:r>
      <w:bookmarkStart w:id="0" w:name="_Toc177500589"/>
      <w:r w:rsidR="00C06D15" w:rsidRPr="003B431E">
        <w:rPr>
          <w:rFonts w:ascii="Arial" w:hAnsi="Arial" w:cs="Arial"/>
          <w:color w:val="404040" w:themeColor="text1" w:themeTint="BF"/>
        </w:rPr>
        <w:lastRenderedPageBreak/>
        <w:t>Introducción</w:t>
      </w:r>
      <w:bookmarkEnd w:id="0"/>
    </w:p>
    <w:p w14:paraId="5FB88CC8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E5AA106" w14:textId="77777777" w:rsidR="00F04910" w:rsidRDefault="00C06D15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  <w:sectPr w:rsidR="00F04910" w:rsidSect="008224BC">
          <w:footerReference w:type="even" r:id="rId9"/>
          <w:footerReference w:type="default" r:id="rId10"/>
          <w:pgSz w:w="12240" w:h="15840"/>
          <w:pgMar w:top="1134" w:right="1467" w:bottom="1276" w:left="1418" w:header="708" w:footer="708" w:gutter="0"/>
          <w:cols w:space="708"/>
          <w:titlePg/>
          <w:docGrid w:linePitch="360"/>
        </w:sectPr>
      </w:pPr>
      <w:r w:rsidRPr="00C06D15">
        <w:rPr>
          <w:rFonts w:ascii="Arial" w:hAnsi="Arial" w:cs="Arial"/>
          <w:color w:val="575757"/>
          <w:sz w:val="24"/>
          <w:szCs w:val="20"/>
        </w:rPr>
        <w:t xml:space="preserve">En </w:t>
      </w:r>
      <w:r w:rsidR="00E332AA">
        <w:rPr>
          <w:rFonts w:ascii="Arial" w:hAnsi="Arial" w:cs="Arial"/>
          <w:color w:val="575757"/>
          <w:sz w:val="24"/>
          <w:szCs w:val="20"/>
        </w:rPr>
        <w:t xml:space="preserve">el siguiente documento realizaremos un análisis y clasificación de la información entregada para medir el impacto dentro de los procesos de una empresa y como podemos mejorarlas. Se realiza </w:t>
      </w:r>
      <w:proofErr w:type="spellStart"/>
      <w:r w:rsidR="00E06E5A">
        <w:rPr>
          <w:rFonts w:ascii="Arial" w:hAnsi="Arial" w:cs="Arial"/>
          <w:color w:val="575757"/>
          <w:sz w:val="24"/>
          <w:szCs w:val="20"/>
        </w:rPr>
        <w:t>D</w:t>
      </w:r>
      <w:r w:rsidR="00E332AA">
        <w:rPr>
          <w:rFonts w:ascii="Arial" w:hAnsi="Arial" w:cs="Arial"/>
          <w:color w:val="575757"/>
          <w:sz w:val="24"/>
          <w:szCs w:val="20"/>
        </w:rPr>
        <w:t>ashboard</w:t>
      </w:r>
      <w:proofErr w:type="spellEnd"/>
      <w:r w:rsidR="00E332AA">
        <w:rPr>
          <w:rFonts w:ascii="Arial" w:hAnsi="Arial" w:cs="Arial"/>
          <w:color w:val="575757"/>
          <w:sz w:val="24"/>
          <w:szCs w:val="20"/>
        </w:rPr>
        <w:t xml:space="preserve"> para facilitar la lectura de los resultados, ver su periodicidad de medición entre otros. </w:t>
      </w:r>
    </w:p>
    <w:p w14:paraId="0C040CB6" w14:textId="77777777" w:rsidR="0028109E" w:rsidRPr="003B431E" w:rsidRDefault="00C06D15" w:rsidP="0028109E">
      <w:pPr>
        <w:pStyle w:val="Ttulo1"/>
        <w:rPr>
          <w:rFonts w:ascii="Arial" w:hAnsi="Arial" w:cs="Arial"/>
          <w:color w:val="404040" w:themeColor="text1" w:themeTint="BF"/>
        </w:rPr>
      </w:pPr>
      <w:bookmarkStart w:id="1" w:name="_Toc177500590"/>
      <w:r w:rsidRPr="003B431E">
        <w:rPr>
          <w:rFonts w:ascii="Arial" w:hAnsi="Arial" w:cs="Arial"/>
          <w:color w:val="404040" w:themeColor="text1" w:themeTint="BF"/>
        </w:rPr>
        <w:lastRenderedPageBreak/>
        <w:t>Desarrollo</w:t>
      </w:r>
      <w:bookmarkEnd w:id="1"/>
    </w:p>
    <w:p w14:paraId="0C71D2BC" w14:textId="77777777" w:rsidR="00E86CA4" w:rsidRDefault="00E86CA4" w:rsidP="00E86CA4">
      <w:pPr>
        <w:spacing w:after="240"/>
        <w:rPr>
          <w:rFonts w:ascii="Arial" w:hAnsi="Arial" w:cs="Arial"/>
          <w:color w:val="575757"/>
          <w:sz w:val="24"/>
          <w:szCs w:val="20"/>
        </w:rPr>
      </w:pPr>
    </w:p>
    <w:p w14:paraId="0232A77C" w14:textId="1EBF967A" w:rsidR="00E86CA4" w:rsidRPr="005835A4" w:rsidRDefault="00E86CA4" w:rsidP="00E86CA4">
      <w:pPr>
        <w:spacing w:after="240"/>
        <w:rPr>
          <w:rFonts w:ascii="Arial" w:hAnsi="Arial" w:cs="Arial"/>
          <w:b/>
          <w:bCs/>
          <w:color w:val="575757"/>
          <w:sz w:val="24"/>
          <w:szCs w:val="20"/>
        </w:rPr>
      </w:pPr>
      <w:r w:rsidRPr="005835A4">
        <w:rPr>
          <w:rFonts w:ascii="Arial" w:hAnsi="Arial" w:cs="Arial"/>
          <w:b/>
          <w:bCs/>
          <w:color w:val="575757"/>
          <w:sz w:val="24"/>
          <w:szCs w:val="20"/>
        </w:rPr>
        <w:t>Tabla de indicadores</w:t>
      </w:r>
    </w:p>
    <w:p w14:paraId="50D97377" w14:textId="71475F40" w:rsidR="00E86CA4" w:rsidRPr="00E86CA4" w:rsidRDefault="00E86CA4" w:rsidP="00E86CA4">
      <w:pPr>
        <w:spacing w:after="240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 Analiza</w:t>
      </w:r>
      <w:r w:rsidRPr="00E86CA4">
        <w:rPr>
          <w:rFonts w:ascii="Arial" w:hAnsi="Arial" w:cs="Arial"/>
          <w:color w:val="575757"/>
          <w:sz w:val="24"/>
          <w:szCs w:val="20"/>
        </w:rPr>
        <w:t xml:space="preserve"> los siguientes datos de las operaciones de una empresa, y</w:t>
      </w:r>
      <w:r>
        <w:rPr>
          <w:rFonts w:ascii="Arial" w:hAnsi="Arial" w:cs="Arial"/>
          <w:color w:val="575757"/>
          <w:sz w:val="24"/>
          <w:szCs w:val="20"/>
        </w:rPr>
        <w:t xml:space="preserve"> completa la tabla realizando lo </w:t>
      </w:r>
      <w:r w:rsidR="005835A4">
        <w:rPr>
          <w:rFonts w:ascii="Arial" w:hAnsi="Arial" w:cs="Arial"/>
          <w:color w:val="575757"/>
          <w:sz w:val="24"/>
          <w:szCs w:val="20"/>
        </w:rPr>
        <w:t>siguiente:</w:t>
      </w:r>
    </w:p>
    <w:p w14:paraId="59E6ADCA" w14:textId="702E36F4" w:rsidR="00E86CA4" w:rsidRPr="00E86CA4" w:rsidRDefault="00E86CA4" w:rsidP="00E86CA4">
      <w:pPr>
        <w:pStyle w:val="Prrafodelista"/>
        <w:numPr>
          <w:ilvl w:val="0"/>
          <w:numId w:val="2"/>
        </w:numPr>
        <w:spacing w:after="240"/>
        <w:rPr>
          <w:rFonts w:ascii="Arial" w:hAnsi="Arial" w:cs="Arial"/>
          <w:color w:val="575757"/>
          <w:sz w:val="24"/>
          <w:szCs w:val="20"/>
        </w:rPr>
      </w:pPr>
      <w:r w:rsidRPr="00E86CA4">
        <w:rPr>
          <w:rFonts w:ascii="Arial" w:hAnsi="Arial" w:cs="Arial"/>
          <w:color w:val="575757"/>
          <w:sz w:val="24"/>
          <w:szCs w:val="20"/>
        </w:rPr>
        <w:t>Clasifica</w:t>
      </w:r>
      <w:r>
        <w:rPr>
          <w:rFonts w:ascii="Arial" w:hAnsi="Arial" w:cs="Arial"/>
          <w:color w:val="575757"/>
          <w:sz w:val="24"/>
          <w:szCs w:val="20"/>
        </w:rPr>
        <w:t xml:space="preserve"> </w:t>
      </w:r>
      <w:r w:rsidRPr="00E86CA4">
        <w:rPr>
          <w:rFonts w:ascii="Arial" w:hAnsi="Arial" w:cs="Arial"/>
          <w:color w:val="575757"/>
          <w:sz w:val="24"/>
          <w:szCs w:val="20"/>
        </w:rPr>
        <w:t>cada uno de los indicadores que nazcan de los datos presentados.</w:t>
      </w:r>
    </w:p>
    <w:p w14:paraId="01A605B7" w14:textId="3AB2F1A0" w:rsidR="00E86CA4" w:rsidRPr="00E86CA4" w:rsidRDefault="00E86CA4" w:rsidP="00E86CA4">
      <w:pPr>
        <w:pStyle w:val="Prrafodelista"/>
        <w:numPr>
          <w:ilvl w:val="0"/>
          <w:numId w:val="2"/>
        </w:numPr>
        <w:spacing w:after="240"/>
        <w:rPr>
          <w:rFonts w:ascii="Arial" w:hAnsi="Arial" w:cs="Arial"/>
          <w:color w:val="575757"/>
          <w:sz w:val="24"/>
          <w:szCs w:val="20"/>
        </w:rPr>
      </w:pPr>
      <w:r w:rsidRPr="00E86CA4">
        <w:rPr>
          <w:rFonts w:ascii="Arial" w:hAnsi="Arial" w:cs="Arial"/>
          <w:color w:val="575757"/>
          <w:sz w:val="24"/>
          <w:szCs w:val="20"/>
        </w:rPr>
        <w:t>Señala la fórmula por la cual será calculada.</w:t>
      </w:r>
    </w:p>
    <w:p w14:paraId="5935DD19" w14:textId="128D13F5" w:rsidR="00E86CA4" w:rsidRPr="00E86CA4" w:rsidRDefault="00E86CA4" w:rsidP="00E86CA4">
      <w:pPr>
        <w:pStyle w:val="Prrafodelista"/>
        <w:numPr>
          <w:ilvl w:val="0"/>
          <w:numId w:val="2"/>
        </w:numPr>
        <w:spacing w:after="240"/>
        <w:rPr>
          <w:rFonts w:ascii="Arial" w:hAnsi="Arial" w:cs="Arial"/>
          <w:color w:val="575757"/>
          <w:sz w:val="24"/>
          <w:szCs w:val="20"/>
        </w:rPr>
      </w:pPr>
      <w:r w:rsidRPr="00E86CA4">
        <w:rPr>
          <w:rFonts w:ascii="Arial" w:hAnsi="Arial" w:cs="Arial"/>
          <w:color w:val="575757"/>
          <w:sz w:val="24"/>
          <w:szCs w:val="20"/>
        </w:rPr>
        <w:t>Calcula y m</w:t>
      </w:r>
      <w:r w:rsidR="005835A4">
        <w:rPr>
          <w:rFonts w:ascii="Arial" w:hAnsi="Arial" w:cs="Arial"/>
          <w:color w:val="575757"/>
          <w:sz w:val="24"/>
          <w:szCs w:val="20"/>
        </w:rPr>
        <w:t>ue</w:t>
      </w:r>
      <w:r w:rsidRPr="00E86CA4">
        <w:rPr>
          <w:rFonts w:ascii="Arial" w:hAnsi="Arial" w:cs="Arial"/>
          <w:color w:val="575757"/>
          <w:sz w:val="24"/>
          <w:szCs w:val="20"/>
        </w:rPr>
        <w:t>stra el resultado del indicador.</w:t>
      </w:r>
    </w:p>
    <w:p w14:paraId="026FFAF4" w14:textId="370AB7A4" w:rsidR="00E86CA4" w:rsidRDefault="00E86CA4" w:rsidP="00E86CA4">
      <w:pPr>
        <w:pStyle w:val="Prrafodelista"/>
        <w:numPr>
          <w:ilvl w:val="0"/>
          <w:numId w:val="2"/>
        </w:numPr>
        <w:spacing w:after="240"/>
        <w:rPr>
          <w:rFonts w:ascii="Arial" w:hAnsi="Arial" w:cs="Arial"/>
          <w:color w:val="575757"/>
          <w:sz w:val="24"/>
          <w:szCs w:val="20"/>
        </w:rPr>
      </w:pPr>
      <w:r w:rsidRPr="00E86CA4">
        <w:rPr>
          <w:rFonts w:ascii="Arial" w:hAnsi="Arial" w:cs="Arial"/>
          <w:color w:val="575757"/>
          <w:sz w:val="24"/>
          <w:szCs w:val="20"/>
        </w:rPr>
        <w:t xml:space="preserve">Interpreta el indicador </w:t>
      </w:r>
      <w:r w:rsidR="00053672" w:rsidRPr="00E86CA4">
        <w:rPr>
          <w:rFonts w:ascii="Arial" w:hAnsi="Arial" w:cs="Arial"/>
          <w:color w:val="575757"/>
          <w:sz w:val="24"/>
          <w:szCs w:val="20"/>
        </w:rPr>
        <w:t>de acuerdo con</w:t>
      </w:r>
      <w:r w:rsidRPr="00E86CA4">
        <w:rPr>
          <w:rFonts w:ascii="Arial" w:hAnsi="Arial" w:cs="Arial"/>
          <w:color w:val="575757"/>
          <w:sz w:val="24"/>
          <w:szCs w:val="20"/>
        </w:rPr>
        <w:t xml:space="preserve"> su resultado.</w:t>
      </w:r>
    </w:p>
    <w:p w14:paraId="67EF885B" w14:textId="77777777" w:rsidR="00E86CA4" w:rsidRPr="00E86CA4" w:rsidRDefault="00E86CA4" w:rsidP="00E86CA4">
      <w:pPr>
        <w:pStyle w:val="Prrafodelista"/>
        <w:spacing w:after="240"/>
        <w:rPr>
          <w:rFonts w:ascii="Arial" w:hAnsi="Arial" w:cs="Arial"/>
          <w:color w:val="575757"/>
          <w:sz w:val="24"/>
          <w:szCs w:val="20"/>
        </w:rPr>
      </w:pPr>
    </w:p>
    <w:tbl>
      <w:tblPr>
        <w:tblStyle w:val="Tablanormal1"/>
        <w:tblW w:w="9782" w:type="dxa"/>
        <w:tblInd w:w="-289" w:type="dxa"/>
        <w:tblLook w:val="04A0" w:firstRow="1" w:lastRow="0" w:firstColumn="1" w:lastColumn="0" w:noHBand="0" w:noVBand="1"/>
      </w:tblPr>
      <w:tblGrid>
        <w:gridCol w:w="1405"/>
        <w:gridCol w:w="1510"/>
        <w:gridCol w:w="1905"/>
        <w:gridCol w:w="1418"/>
        <w:gridCol w:w="3544"/>
      </w:tblGrid>
      <w:tr w:rsidR="007514ED" w:rsidRPr="00DC7A98" w14:paraId="3DD34F63" w14:textId="77777777" w:rsidTr="00CC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34A1189" w14:textId="77777777" w:rsidR="00E86CA4" w:rsidRPr="005835A4" w:rsidRDefault="00E86CA4" w:rsidP="00BC6572">
            <w:pPr>
              <w:pStyle w:val="Prrafodelista"/>
              <w:spacing w:after="240"/>
              <w:ind w:left="0"/>
              <w:jc w:val="center"/>
              <w:rPr>
                <w:b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t>Datos de operación</w:t>
            </w:r>
          </w:p>
        </w:tc>
        <w:tc>
          <w:tcPr>
            <w:tcW w:w="1510" w:type="dxa"/>
          </w:tcPr>
          <w:p w14:paraId="6B8F7FEC" w14:textId="77777777" w:rsidR="00E86CA4" w:rsidRPr="005835A4" w:rsidRDefault="00E86CA4" w:rsidP="00BC6572">
            <w:pPr>
              <w:pStyle w:val="Prrafodelista"/>
              <w:spacing w:after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t>Clasificación</w:t>
            </w:r>
          </w:p>
        </w:tc>
        <w:tc>
          <w:tcPr>
            <w:tcW w:w="1905" w:type="dxa"/>
          </w:tcPr>
          <w:p w14:paraId="7B2B61B0" w14:textId="77777777" w:rsidR="00E86CA4" w:rsidRPr="005835A4" w:rsidRDefault="00E86CA4" w:rsidP="00BC6572">
            <w:pPr>
              <w:pStyle w:val="Prrafodelista"/>
              <w:spacing w:after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t>Fórmula</w:t>
            </w:r>
          </w:p>
        </w:tc>
        <w:tc>
          <w:tcPr>
            <w:tcW w:w="1418" w:type="dxa"/>
          </w:tcPr>
          <w:p w14:paraId="4A4F9EF0" w14:textId="77777777" w:rsidR="00E86CA4" w:rsidRPr="005835A4" w:rsidRDefault="00E86CA4" w:rsidP="00BC6572">
            <w:pPr>
              <w:pStyle w:val="Prrafodelista"/>
              <w:spacing w:after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t>Cálculo</w:t>
            </w:r>
          </w:p>
        </w:tc>
        <w:tc>
          <w:tcPr>
            <w:tcW w:w="3544" w:type="dxa"/>
          </w:tcPr>
          <w:p w14:paraId="6B913CB8" w14:textId="77777777" w:rsidR="00E86CA4" w:rsidRPr="005835A4" w:rsidRDefault="00E86CA4" w:rsidP="00BC6572">
            <w:pPr>
              <w:pStyle w:val="Prrafodelista"/>
              <w:spacing w:after="24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t>Interpretación</w:t>
            </w:r>
          </w:p>
        </w:tc>
      </w:tr>
      <w:tr w:rsidR="007514ED" w:rsidRPr="00DC7A98" w14:paraId="6A6BEEF5" w14:textId="77777777" w:rsidTr="00CC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E995C35" w14:textId="77777777" w:rsidR="00E86CA4" w:rsidRPr="005835A4" w:rsidRDefault="00E86CA4" w:rsidP="00BC6572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t>1) Número de despachos a tiempo: 1.000</w:t>
            </w:r>
          </w:p>
          <w:p w14:paraId="0C7355E4" w14:textId="77777777" w:rsidR="00E86CA4" w:rsidRPr="005835A4" w:rsidRDefault="00E86CA4" w:rsidP="00BC6572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</w:p>
          <w:p w14:paraId="3FB2D063" w14:textId="77777777" w:rsidR="00E86CA4" w:rsidRPr="005835A4" w:rsidRDefault="00E86CA4" w:rsidP="00BC6572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t>Número total de despachos: 1.200</w:t>
            </w:r>
          </w:p>
        </w:tc>
        <w:tc>
          <w:tcPr>
            <w:tcW w:w="1510" w:type="dxa"/>
          </w:tcPr>
          <w:p w14:paraId="49F14785" w14:textId="3B98CDD3" w:rsidR="00E86CA4" w:rsidRPr="005835A4" w:rsidRDefault="00053672" w:rsidP="00BC6572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OPERACIONAL Y LOGISTICO</w:t>
            </w:r>
          </w:p>
        </w:tc>
        <w:tc>
          <w:tcPr>
            <w:tcW w:w="1905" w:type="dxa"/>
          </w:tcPr>
          <w:p w14:paraId="4851A630" w14:textId="67E8E10D" w:rsidR="00E86CA4" w:rsidRPr="005835A4" w:rsidRDefault="00053672" w:rsidP="00BC6572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(Despachos a tiempo / Total de despachos) *100</w:t>
            </w:r>
            <w:r w:rsidR="007514ED">
              <w:rPr>
                <w:bCs/>
                <w:color w:val="3B3838" w:themeColor="background2" w:themeShade="40"/>
                <w:lang w:val="es-CL"/>
              </w:rPr>
              <w:br/>
            </w:r>
            <w:r w:rsidR="007514ED" w:rsidRPr="007514ED">
              <w:rPr>
                <w:b/>
                <w:i/>
                <w:iCs/>
                <w:color w:val="3B3838" w:themeColor="background2" w:themeShade="40"/>
                <w:lang w:val="es-CL"/>
              </w:rPr>
              <w:br/>
              <w:t xml:space="preserve">Formula: </w:t>
            </w:r>
            <w:r w:rsidR="00A17890" w:rsidRPr="00A17890">
              <w:rPr>
                <w:b/>
                <w:i/>
                <w:iCs/>
                <w:color w:val="3B3838" w:themeColor="background2" w:themeShade="40"/>
                <w:lang w:val="es-CL"/>
              </w:rPr>
              <w:t>Producción</w:t>
            </w:r>
          </w:p>
        </w:tc>
        <w:tc>
          <w:tcPr>
            <w:tcW w:w="1418" w:type="dxa"/>
          </w:tcPr>
          <w:p w14:paraId="7F61565A" w14:textId="108760DD" w:rsidR="00E86CA4" w:rsidRPr="005835A4" w:rsidRDefault="00053672" w:rsidP="00BC6572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(1000/1200) *1000 = 83,3%</w:t>
            </w:r>
          </w:p>
        </w:tc>
        <w:tc>
          <w:tcPr>
            <w:tcW w:w="3544" w:type="dxa"/>
          </w:tcPr>
          <w:p w14:paraId="543AAF82" w14:textId="6CD3DD40" w:rsidR="00E86CA4" w:rsidRPr="005835A4" w:rsidRDefault="00E332AA" w:rsidP="00BC6572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Una tasa de conversión del 83%, es buena siendo posible mejorarla hasta un 90%. Con esto podemos interpretar que la logística se encuentra en buen camino pudiendo mejorar su desempeño</w:t>
            </w:r>
            <w:r w:rsidR="00126665">
              <w:rPr>
                <w:bCs/>
                <w:color w:val="3B3838" w:themeColor="background2" w:themeShade="40"/>
                <w:lang w:val="es-CL"/>
              </w:rPr>
              <w:t>, es necesario investigar si las causas son internas o externas, lo cual también impacta en la satisfacción del cliente.</w:t>
            </w:r>
          </w:p>
        </w:tc>
      </w:tr>
      <w:tr w:rsidR="007514ED" w:rsidRPr="00DC7A98" w14:paraId="57945E9C" w14:textId="77777777" w:rsidTr="00CC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9BB19F3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t>2) Monto de diferencias en el inventario: $850.000</w:t>
            </w:r>
          </w:p>
          <w:p w14:paraId="29DF5D2A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</w:p>
          <w:p w14:paraId="7905DE95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t>Monto total del inventario: $22.000.000</w:t>
            </w:r>
          </w:p>
        </w:tc>
        <w:tc>
          <w:tcPr>
            <w:tcW w:w="1510" w:type="dxa"/>
          </w:tcPr>
          <w:p w14:paraId="71390186" w14:textId="26FED16E" w:rsidR="00E332AA" w:rsidRPr="005835A4" w:rsidRDefault="00E332AA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OPERACIONAL Y LOGISTICO</w:t>
            </w:r>
          </w:p>
        </w:tc>
        <w:tc>
          <w:tcPr>
            <w:tcW w:w="1905" w:type="dxa"/>
          </w:tcPr>
          <w:p w14:paraId="7AA17F6C" w14:textId="77777777" w:rsidR="00E332AA" w:rsidRDefault="00E332AA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(</w:t>
            </w:r>
            <w:r>
              <w:rPr>
                <w:bCs/>
                <w:color w:val="3B3838" w:themeColor="background2" w:themeShade="40"/>
                <w:lang w:val="es-CL"/>
              </w:rPr>
              <w:t>Diferencia en inventario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/ </w:t>
            </w:r>
            <w:r>
              <w:rPr>
                <w:bCs/>
                <w:color w:val="3B3838" w:themeColor="background2" w:themeShade="40"/>
                <w:lang w:val="es-CL"/>
              </w:rPr>
              <w:t>Valor total del inventario</w:t>
            </w:r>
            <w:r>
              <w:rPr>
                <w:bCs/>
                <w:color w:val="3B3838" w:themeColor="background2" w:themeShade="40"/>
                <w:lang w:val="es-CL"/>
              </w:rPr>
              <w:t>) *100</w:t>
            </w:r>
          </w:p>
          <w:p w14:paraId="0D0AF268" w14:textId="77777777" w:rsidR="00A17890" w:rsidRDefault="00A17890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</w:p>
          <w:p w14:paraId="32FC5436" w14:textId="6B3E6ABD" w:rsidR="00A17890" w:rsidRPr="005835A4" w:rsidRDefault="00A17890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 w:rsidRPr="007514ED">
              <w:rPr>
                <w:b/>
                <w:i/>
                <w:iCs/>
                <w:color w:val="3B3838" w:themeColor="background2" w:themeShade="40"/>
                <w:lang w:val="es-CL"/>
              </w:rPr>
              <w:t xml:space="preserve">Formula: </w:t>
            </w:r>
            <w:r>
              <w:rPr>
                <w:b/>
                <w:i/>
                <w:iCs/>
                <w:color w:val="3B3838" w:themeColor="background2" w:themeShade="40"/>
                <w:lang w:val="es-CL"/>
              </w:rPr>
              <w:br/>
            </w:r>
            <w:r>
              <w:rPr>
                <w:b/>
                <w:bCs/>
                <w:i/>
                <w:iCs/>
                <w:color w:val="3B3838" w:themeColor="background2" w:themeShade="40"/>
                <w:lang w:val="es-CL"/>
              </w:rPr>
              <w:t>Mermas</w:t>
            </w:r>
          </w:p>
        </w:tc>
        <w:tc>
          <w:tcPr>
            <w:tcW w:w="1418" w:type="dxa"/>
          </w:tcPr>
          <w:p w14:paraId="15377010" w14:textId="3D426C70" w:rsidR="00E332AA" w:rsidRPr="005835A4" w:rsidRDefault="00E332AA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(</w:t>
            </w:r>
            <w:r>
              <w:rPr>
                <w:bCs/>
                <w:color w:val="3B3838" w:themeColor="background2" w:themeShade="40"/>
                <w:lang w:val="es-CL"/>
              </w:rPr>
              <w:t>850000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/ </w:t>
            </w:r>
            <w:r>
              <w:rPr>
                <w:bCs/>
                <w:color w:val="3B3838" w:themeColor="background2" w:themeShade="40"/>
                <w:lang w:val="es-CL"/>
              </w:rPr>
              <w:t>22000000</w:t>
            </w:r>
            <w:r>
              <w:rPr>
                <w:bCs/>
                <w:color w:val="3B3838" w:themeColor="background2" w:themeShade="40"/>
                <w:lang w:val="es-CL"/>
              </w:rPr>
              <w:t>) *100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</w:t>
            </w:r>
            <w:r w:rsidR="00FC26BA">
              <w:rPr>
                <w:bCs/>
                <w:color w:val="3B3838" w:themeColor="background2" w:themeShade="40"/>
                <w:lang w:val="es-CL"/>
              </w:rPr>
              <w:t>= 3,9%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</w:t>
            </w:r>
          </w:p>
        </w:tc>
        <w:tc>
          <w:tcPr>
            <w:tcW w:w="3544" w:type="dxa"/>
          </w:tcPr>
          <w:p w14:paraId="0AD2E47E" w14:textId="5593F685" w:rsidR="00E332AA" w:rsidRPr="005835A4" w:rsidRDefault="00FC26BA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El % de diferencia de inventario, puede indicar si existen algún tipo de merma, problemas de producción, robos</w:t>
            </w:r>
            <w:r w:rsidR="00AA509C">
              <w:rPr>
                <w:bCs/>
                <w:color w:val="3B3838" w:themeColor="background2" w:themeShade="40"/>
                <w:lang w:val="es-CL"/>
              </w:rPr>
              <w:t xml:space="preserve">, </w:t>
            </w:r>
            <w:r w:rsidR="007514ED">
              <w:rPr>
                <w:bCs/>
                <w:color w:val="3B3838" w:themeColor="background2" w:themeShade="40"/>
                <w:lang w:val="es-CL"/>
              </w:rPr>
              <w:t>pérdida</w:t>
            </w:r>
            <w:r w:rsidR="00AA509C">
              <w:rPr>
                <w:bCs/>
                <w:color w:val="3B3838" w:themeColor="background2" w:themeShade="40"/>
                <w:lang w:val="es-CL"/>
              </w:rPr>
              <w:t xml:space="preserve"> de valor de inventario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o diferencia en la medición de inventario asociada. Con lo cual será necesario identificar donde se está presentando esta diferencia. Esta tasa puede ser mejorada al 2%, ya que de aumentar significa que se </w:t>
            </w:r>
            <w:r w:rsidR="00AA509C">
              <w:rPr>
                <w:bCs/>
                <w:color w:val="3B3838" w:themeColor="background2" w:themeShade="40"/>
                <w:lang w:val="es-CL"/>
              </w:rPr>
              <w:t>está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perdiendo dinero invertido.</w:t>
            </w:r>
          </w:p>
        </w:tc>
      </w:tr>
      <w:tr w:rsidR="007514ED" w:rsidRPr="00DC7A98" w14:paraId="45970B0D" w14:textId="77777777" w:rsidTr="00CC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1FE6049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t>3) Número de accidentes: 50</w:t>
            </w:r>
          </w:p>
          <w:p w14:paraId="46C0B3A6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</w:p>
          <w:p w14:paraId="69B8CD21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lastRenderedPageBreak/>
              <w:t>Número de horas trabajadas: 8.000</w:t>
            </w:r>
          </w:p>
        </w:tc>
        <w:tc>
          <w:tcPr>
            <w:tcW w:w="1510" w:type="dxa"/>
          </w:tcPr>
          <w:p w14:paraId="71A2656B" w14:textId="3A12659C" w:rsidR="00E332AA" w:rsidRPr="005835A4" w:rsidRDefault="00397330" w:rsidP="00E332AA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lastRenderedPageBreak/>
              <w:t xml:space="preserve">RRHH </w:t>
            </w:r>
          </w:p>
        </w:tc>
        <w:tc>
          <w:tcPr>
            <w:tcW w:w="1905" w:type="dxa"/>
          </w:tcPr>
          <w:p w14:paraId="00E823FE" w14:textId="77777777" w:rsidR="00A17890" w:rsidRDefault="00397330" w:rsidP="00E332AA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(accidentes * 1000 horas de trabajo) / Horas trabajadas</w:t>
            </w:r>
          </w:p>
          <w:p w14:paraId="37768E27" w14:textId="77777777" w:rsidR="00A17890" w:rsidRDefault="00A17890" w:rsidP="00E332AA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</w:p>
          <w:p w14:paraId="7E19B26D" w14:textId="2BB1F21A" w:rsidR="00E332AA" w:rsidRPr="00A17890" w:rsidRDefault="00A17890" w:rsidP="00E332AA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  <w:color w:val="3B3838" w:themeColor="background2" w:themeShade="40"/>
                <w:lang w:val="es-CL"/>
              </w:rPr>
            </w:pPr>
            <w:r w:rsidRPr="00A17890">
              <w:rPr>
                <w:b/>
                <w:i/>
                <w:iCs/>
                <w:color w:val="3B3838" w:themeColor="background2" w:themeShade="40"/>
                <w:lang w:val="es-CL"/>
              </w:rPr>
              <w:t xml:space="preserve">Formula: </w:t>
            </w:r>
            <w:r w:rsidRPr="00A17890">
              <w:rPr>
                <w:b/>
                <w:i/>
                <w:iCs/>
                <w:color w:val="3B3838" w:themeColor="background2" w:themeShade="40"/>
                <w:lang w:val="es-CL"/>
              </w:rPr>
              <w:t>Índice de frecuencia</w:t>
            </w:r>
            <w:r w:rsidR="00397330" w:rsidRPr="00A17890">
              <w:rPr>
                <w:b/>
                <w:i/>
                <w:iCs/>
                <w:color w:val="3B3838" w:themeColor="background2" w:themeShade="40"/>
                <w:lang w:val="es-CL"/>
              </w:rPr>
              <w:t xml:space="preserve"> </w:t>
            </w:r>
          </w:p>
        </w:tc>
        <w:tc>
          <w:tcPr>
            <w:tcW w:w="1418" w:type="dxa"/>
          </w:tcPr>
          <w:p w14:paraId="3ADF09D7" w14:textId="7271AAF0" w:rsidR="00E332AA" w:rsidRPr="005835A4" w:rsidRDefault="00397330" w:rsidP="00E332AA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 w:rsidRPr="00397330">
              <w:rPr>
                <w:bCs/>
                <w:color w:val="3B3838" w:themeColor="background2" w:themeShade="40"/>
                <w:lang w:val="es-CL"/>
              </w:rPr>
              <w:t>(50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</w:t>
            </w:r>
            <w:r w:rsidRPr="00397330">
              <w:rPr>
                <w:bCs/>
                <w:color w:val="3B3838" w:themeColor="background2" w:themeShade="40"/>
                <w:lang w:val="es-CL"/>
              </w:rPr>
              <w:t>*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</w:t>
            </w:r>
            <w:r w:rsidRPr="00397330">
              <w:rPr>
                <w:bCs/>
                <w:color w:val="3B3838" w:themeColor="background2" w:themeShade="40"/>
                <w:lang w:val="es-CL"/>
              </w:rPr>
              <w:t>1000)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</w:t>
            </w:r>
            <w:r w:rsidRPr="00397330">
              <w:rPr>
                <w:bCs/>
                <w:color w:val="3B3838" w:themeColor="background2" w:themeShade="40"/>
                <w:lang w:val="es-CL"/>
              </w:rPr>
              <w:t>/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</w:t>
            </w:r>
            <w:r w:rsidRPr="00397330">
              <w:rPr>
                <w:bCs/>
                <w:color w:val="3B3838" w:themeColor="background2" w:themeShade="40"/>
                <w:lang w:val="es-CL"/>
              </w:rPr>
              <w:t>8000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= 6,25 horas</w:t>
            </w:r>
          </w:p>
        </w:tc>
        <w:tc>
          <w:tcPr>
            <w:tcW w:w="3544" w:type="dxa"/>
          </w:tcPr>
          <w:p w14:paraId="19895BE4" w14:textId="112AE51D" w:rsidR="00E332AA" w:rsidRPr="005835A4" w:rsidRDefault="00126665" w:rsidP="00E332AA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 xml:space="preserve">El siguiente indicar muestra la cantidad de horas no trabajadas en base a la cantidad de accidentes cada 1000 horas de trabajo, siendo 6,25 horas no trabajadas productos de accidentes. Es necesario mejorar </w:t>
            </w:r>
            <w:r>
              <w:rPr>
                <w:bCs/>
                <w:color w:val="3B3838" w:themeColor="background2" w:themeShade="40"/>
                <w:lang w:val="es-CL"/>
              </w:rPr>
              <w:lastRenderedPageBreak/>
              <w:t>las políticas de seguridad</w:t>
            </w:r>
            <w:r w:rsidR="00AA0D46">
              <w:rPr>
                <w:bCs/>
                <w:color w:val="3B3838" w:themeColor="background2" w:themeShade="40"/>
                <w:lang w:val="es-CL"/>
              </w:rPr>
              <w:t>, capacitación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y cuidado de los trabajadores con el fin de evitar gastos residuales por accidentes de trabajo o posibles deserciones laborales.</w:t>
            </w:r>
          </w:p>
        </w:tc>
      </w:tr>
      <w:tr w:rsidR="007514ED" w:rsidRPr="00DC7A98" w14:paraId="4E4B57CA" w14:textId="77777777" w:rsidTr="00CC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E8FC7AA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lastRenderedPageBreak/>
              <w:t>4) Monto invertido en campaña de publicidad: $8.000.000</w:t>
            </w:r>
          </w:p>
          <w:p w14:paraId="7CEBABB5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</w:p>
          <w:p w14:paraId="78272E9E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t>Ventas totales realizadas post campaña: $35.000.000</w:t>
            </w:r>
          </w:p>
        </w:tc>
        <w:tc>
          <w:tcPr>
            <w:tcW w:w="1510" w:type="dxa"/>
          </w:tcPr>
          <w:p w14:paraId="579E7113" w14:textId="77777777" w:rsidR="00E332AA" w:rsidRDefault="00AA0D46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MARKETING</w:t>
            </w:r>
          </w:p>
          <w:p w14:paraId="12346AF2" w14:textId="3AE16C2A" w:rsidR="007514ED" w:rsidRPr="005835A4" w:rsidRDefault="007514ED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(ROI)</w:t>
            </w:r>
          </w:p>
        </w:tc>
        <w:tc>
          <w:tcPr>
            <w:tcW w:w="1905" w:type="dxa"/>
          </w:tcPr>
          <w:p w14:paraId="2DF5F717" w14:textId="77777777" w:rsidR="00E332AA" w:rsidRDefault="007514ED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 w:rsidRPr="007514ED">
              <w:rPr>
                <w:bCs/>
                <w:color w:val="3B3838" w:themeColor="background2" w:themeShade="40"/>
                <w:lang w:val="es-CL"/>
              </w:rPr>
              <w:t>(</w:t>
            </w:r>
            <w:r>
              <w:rPr>
                <w:bCs/>
                <w:color w:val="3B3838" w:themeColor="background2" w:themeShade="40"/>
                <w:lang w:val="es-CL"/>
              </w:rPr>
              <w:t>(</w:t>
            </w:r>
            <w:r w:rsidRPr="007514ED">
              <w:rPr>
                <w:bCs/>
                <w:color w:val="3B3838" w:themeColor="background2" w:themeShade="40"/>
                <w:lang w:val="es-CL"/>
              </w:rPr>
              <w:t xml:space="preserve">Ingresos generados – Inversión </w:t>
            </w:r>
            <w:r w:rsidRPr="007514ED">
              <w:rPr>
                <w:bCs/>
                <w:color w:val="3B3838" w:themeColor="background2" w:themeShade="40"/>
                <w:lang w:val="es-CL"/>
              </w:rPr>
              <w:t>realizada)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/Costos) *100</w:t>
            </w:r>
          </w:p>
          <w:p w14:paraId="4CD9B35A" w14:textId="77777777" w:rsidR="00A17890" w:rsidRDefault="00A17890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</w:p>
          <w:p w14:paraId="7FF79004" w14:textId="56C25AE9" w:rsidR="00A17890" w:rsidRPr="005835A4" w:rsidRDefault="00A17890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 w:rsidRPr="007514ED">
              <w:rPr>
                <w:b/>
                <w:i/>
                <w:iCs/>
                <w:color w:val="3B3838" w:themeColor="background2" w:themeShade="40"/>
                <w:lang w:val="es-CL"/>
              </w:rPr>
              <w:t>Formula: ROI</w:t>
            </w:r>
          </w:p>
        </w:tc>
        <w:tc>
          <w:tcPr>
            <w:tcW w:w="1418" w:type="dxa"/>
          </w:tcPr>
          <w:p w14:paraId="575CDBF1" w14:textId="581C8B96" w:rsidR="00E332AA" w:rsidRPr="005835A4" w:rsidRDefault="007514ED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 w:rsidRPr="007514ED">
              <w:rPr>
                <w:bCs/>
                <w:color w:val="3B3838" w:themeColor="background2" w:themeShade="40"/>
                <w:lang w:val="es-CL"/>
              </w:rPr>
              <w:t>(</w:t>
            </w:r>
            <w:r>
              <w:rPr>
                <w:bCs/>
                <w:color w:val="3B3838" w:themeColor="background2" w:themeShade="40"/>
                <w:lang w:val="es-CL"/>
              </w:rPr>
              <w:t>(</w:t>
            </w:r>
            <w:r>
              <w:rPr>
                <w:bCs/>
                <w:color w:val="3B3838" w:themeColor="background2" w:themeShade="40"/>
                <w:lang w:val="es-CL"/>
              </w:rPr>
              <w:t>35000000</w:t>
            </w:r>
            <w:r w:rsidRPr="007514ED">
              <w:rPr>
                <w:bCs/>
                <w:color w:val="3B3838" w:themeColor="background2" w:themeShade="40"/>
                <w:lang w:val="es-CL"/>
              </w:rPr>
              <w:t xml:space="preserve"> – </w:t>
            </w:r>
            <w:r>
              <w:rPr>
                <w:bCs/>
                <w:color w:val="3B3838" w:themeColor="background2" w:themeShade="40"/>
                <w:lang w:val="es-CL"/>
              </w:rPr>
              <w:t>8000000</w:t>
            </w:r>
            <w:r w:rsidRPr="007514ED">
              <w:rPr>
                <w:bCs/>
                <w:color w:val="3B3838" w:themeColor="background2" w:themeShade="40"/>
                <w:lang w:val="es-CL"/>
              </w:rPr>
              <w:t>)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/35000000) *100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= 77,14%</w:t>
            </w:r>
          </w:p>
        </w:tc>
        <w:tc>
          <w:tcPr>
            <w:tcW w:w="3544" w:type="dxa"/>
          </w:tcPr>
          <w:p w14:paraId="206E9B5F" w14:textId="1E4AF271" w:rsidR="00E332AA" w:rsidRPr="005835A4" w:rsidRDefault="007514ED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Tras realizada la campa</w:t>
            </w:r>
            <w:r w:rsidRPr="005835A4">
              <w:rPr>
                <w:color w:val="3B3838" w:themeColor="background2" w:themeShade="40"/>
                <w:lang w:val="es-CL"/>
              </w:rPr>
              <w:t>ñ</w:t>
            </w:r>
            <w:r>
              <w:rPr>
                <w:bCs/>
                <w:color w:val="3B3838" w:themeColor="background2" w:themeShade="40"/>
                <w:lang w:val="es-CL"/>
              </w:rPr>
              <w:t>a se puede verificar que esta tuvo un existo al mejorar sustancialmente las ventas en comparación a su inversión. Es posible estimar que cada $1 peso utilizado el retorno es de 7,7%</w:t>
            </w:r>
            <w:r w:rsidR="00CC4CE9">
              <w:rPr>
                <w:bCs/>
                <w:color w:val="3B3838" w:themeColor="background2" w:themeShade="40"/>
                <w:lang w:val="es-CL"/>
              </w:rPr>
              <w:t>. Es posible analizar el impacto al largo plazo, y compararlo otras campañas anteriores.</w:t>
            </w:r>
          </w:p>
        </w:tc>
      </w:tr>
      <w:tr w:rsidR="007514ED" w:rsidRPr="005D5C61" w14:paraId="1FDB6283" w14:textId="77777777" w:rsidTr="00CC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B73B6C7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t>5) % de detractores: 50%</w:t>
            </w:r>
          </w:p>
          <w:p w14:paraId="6137B453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</w:p>
          <w:p w14:paraId="310DD1A9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t>% de promotores: 20 %</w:t>
            </w:r>
          </w:p>
        </w:tc>
        <w:tc>
          <w:tcPr>
            <w:tcW w:w="1510" w:type="dxa"/>
          </w:tcPr>
          <w:p w14:paraId="7A30FD62" w14:textId="0EBB88B1" w:rsidR="00E332AA" w:rsidRPr="005835A4" w:rsidRDefault="005D5C61" w:rsidP="00E332AA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MARKETING</w:t>
            </w:r>
          </w:p>
        </w:tc>
        <w:tc>
          <w:tcPr>
            <w:tcW w:w="1905" w:type="dxa"/>
          </w:tcPr>
          <w:p w14:paraId="44759342" w14:textId="6BE53BDE" w:rsidR="00E332AA" w:rsidRPr="005835A4" w:rsidRDefault="005D5C61" w:rsidP="00E332AA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 w:rsidRPr="005D5C61">
              <w:rPr>
                <w:bCs/>
                <w:color w:val="3B3838" w:themeColor="background2" w:themeShade="40"/>
                <w:lang w:val="es-CL"/>
              </w:rPr>
              <w:t xml:space="preserve"> (% de Promotores - % Detractores)</w:t>
            </w:r>
            <w:r w:rsidR="007514ED">
              <w:rPr>
                <w:bCs/>
                <w:color w:val="3B3838" w:themeColor="background2" w:themeShade="40"/>
                <w:lang w:val="es-CL"/>
              </w:rPr>
              <w:br/>
            </w:r>
            <w:r w:rsidR="007514ED">
              <w:rPr>
                <w:bCs/>
                <w:color w:val="3B3838" w:themeColor="background2" w:themeShade="40"/>
                <w:lang w:val="es-CL"/>
              </w:rPr>
              <w:br/>
            </w:r>
            <w:r w:rsidR="00A17890" w:rsidRPr="00A17890">
              <w:rPr>
                <w:b/>
                <w:i/>
                <w:iCs/>
                <w:color w:val="3B3838" w:themeColor="background2" w:themeShade="40"/>
                <w:lang w:val="es-CL"/>
              </w:rPr>
              <w:t>Formula: NPS</w:t>
            </w:r>
          </w:p>
        </w:tc>
        <w:tc>
          <w:tcPr>
            <w:tcW w:w="1418" w:type="dxa"/>
          </w:tcPr>
          <w:p w14:paraId="6D9F3226" w14:textId="4D213D0B" w:rsidR="00E332AA" w:rsidRPr="005835A4" w:rsidRDefault="005D5C61" w:rsidP="00E332AA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20% - 50% = -30%</w:t>
            </w:r>
          </w:p>
        </w:tc>
        <w:tc>
          <w:tcPr>
            <w:tcW w:w="3544" w:type="dxa"/>
          </w:tcPr>
          <w:p w14:paraId="0F53E095" w14:textId="1D04C4BA" w:rsidR="00E332AA" w:rsidRPr="005D5C61" w:rsidRDefault="005D5C61" w:rsidP="00E332AA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Una evaluación de -30% es una mala señal</w:t>
            </w:r>
            <w:r w:rsidR="00F44D19">
              <w:rPr>
                <w:bCs/>
                <w:color w:val="3B3838" w:themeColor="background2" w:themeShade="40"/>
                <w:lang w:val="es-CL"/>
              </w:rPr>
              <w:t xml:space="preserve"> en base a la imagen de marca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y es necesario revertirla cuanto antes. </w:t>
            </w:r>
            <w:r w:rsidR="00F44D19">
              <w:rPr>
                <w:bCs/>
                <w:color w:val="3B3838" w:themeColor="background2" w:themeShade="40"/>
                <w:lang w:val="es-CL"/>
              </w:rPr>
              <w:t>Para esto es necesario evaluar el flujo del proceso, si existen demoras, inconvenientes, si el producto o servicio cumple con las expectativas y la atención en general. Junto a esto es posible invertir esfuerzo en los encuestados indiferentes para transformarlos en promotores.</w:t>
            </w:r>
          </w:p>
        </w:tc>
      </w:tr>
      <w:tr w:rsidR="007514ED" w:rsidRPr="00DC7A98" w14:paraId="44347E6F" w14:textId="77777777" w:rsidTr="00CC4CE9">
        <w:trPr>
          <w:trHeight w:val="2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3E5EFFC6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t>6) Utilidad del ejercicio: $9.750.000</w:t>
            </w:r>
          </w:p>
          <w:p w14:paraId="5D873402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</w:p>
          <w:p w14:paraId="26E30BD7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t>Patrimonio Neto: $22.000.000</w:t>
            </w:r>
          </w:p>
        </w:tc>
        <w:tc>
          <w:tcPr>
            <w:tcW w:w="1510" w:type="dxa"/>
          </w:tcPr>
          <w:p w14:paraId="1B1D9FB5" w14:textId="77777777" w:rsidR="00E332AA" w:rsidRDefault="004C6E00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FINANCIEROS</w:t>
            </w:r>
          </w:p>
          <w:p w14:paraId="6F4A0C26" w14:textId="10611491" w:rsidR="00B670C2" w:rsidRPr="005835A4" w:rsidRDefault="00B670C2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(ROE)</w:t>
            </w:r>
          </w:p>
        </w:tc>
        <w:tc>
          <w:tcPr>
            <w:tcW w:w="1905" w:type="dxa"/>
          </w:tcPr>
          <w:p w14:paraId="269232C0" w14:textId="01A19048" w:rsidR="00B670C2" w:rsidRDefault="00B670C2" w:rsidP="00B670C2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Utilidad / (Patrimonio neto – utilidad del ejercicio)</w:t>
            </w:r>
          </w:p>
          <w:p w14:paraId="51B1BFFF" w14:textId="77777777" w:rsidR="00B670C2" w:rsidRDefault="00B670C2" w:rsidP="00B670C2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</w:p>
          <w:p w14:paraId="06C0EDDE" w14:textId="12E347E3" w:rsidR="00E332AA" w:rsidRPr="005835A4" w:rsidRDefault="00B670C2" w:rsidP="00B670C2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 w:rsidRPr="004C6E00">
              <w:rPr>
                <w:b/>
                <w:i/>
                <w:iCs/>
                <w:color w:val="3B3838" w:themeColor="background2" w:themeShade="40"/>
                <w:lang w:val="es-CL"/>
              </w:rPr>
              <w:t xml:space="preserve">Formula: </w:t>
            </w:r>
            <w:r>
              <w:rPr>
                <w:b/>
                <w:i/>
                <w:iCs/>
                <w:color w:val="3B3838" w:themeColor="background2" w:themeShade="40"/>
                <w:lang w:val="es-CL"/>
              </w:rPr>
              <w:t>Retorno sobre patrimonio</w:t>
            </w:r>
          </w:p>
        </w:tc>
        <w:tc>
          <w:tcPr>
            <w:tcW w:w="1418" w:type="dxa"/>
          </w:tcPr>
          <w:p w14:paraId="64A00B6A" w14:textId="65162DCE" w:rsidR="00B670C2" w:rsidRDefault="00B670C2" w:rsidP="00B67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9750000</w:t>
            </w:r>
            <w:r>
              <w:rPr>
                <w:rFonts w:ascii="Aptos Narrow" w:hAnsi="Aptos Narrow"/>
                <w:color w:val="000000"/>
              </w:rPr>
              <w:t xml:space="preserve"> / (</w:t>
            </w:r>
            <w:r>
              <w:rPr>
                <w:rFonts w:ascii="Aptos Narrow" w:hAnsi="Aptos Narrow"/>
                <w:color w:val="000000"/>
              </w:rPr>
              <w:t>22000000</w:t>
            </w:r>
          </w:p>
          <w:p w14:paraId="32720C08" w14:textId="4184A10C" w:rsidR="00E332AA" w:rsidRPr="00B670C2" w:rsidRDefault="00B670C2" w:rsidP="00B67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- </w:t>
            </w:r>
            <w:r>
              <w:rPr>
                <w:rFonts w:ascii="Aptos Narrow" w:hAnsi="Aptos Narrow"/>
                <w:color w:val="000000"/>
              </w:rPr>
              <w:t>9750000</w:t>
            </w:r>
            <w:r>
              <w:rPr>
                <w:rFonts w:ascii="Aptos Narrow" w:hAnsi="Aptos Narrow"/>
                <w:color w:val="000000"/>
              </w:rPr>
              <w:t xml:space="preserve">) = 0,80% </w:t>
            </w:r>
          </w:p>
        </w:tc>
        <w:tc>
          <w:tcPr>
            <w:tcW w:w="3544" w:type="dxa"/>
          </w:tcPr>
          <w:p w14:paraId="5C445317" w14:textId="5389EDD4" w:rsidR="00E332AA" w:rsidRPr="005835A4" w:rsidRDefault="00B670C2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Se pudo calcular el retorno de inversión sobre el ejercicio de 0,8%</w:t>
            </w:r>
            <w:r w:rsidR="00CC4CE9">
              <w:rPr>
                <w:bCs/>
                <w:color w:val="3B3838" w:themeColor="background2" w:themeShade="40"/>
                <w:lang w:val="es-CL"/>
              </w:rPr>
              <w:t xml:space="preserve"> pesos por peso invertido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, el cual nos indica que lo invertido </w:t>
            </w:r>
            <w:r w:rsidR="00CC4CE9">
              <w:rPr>
                <w:bCs/>
                <w:color w:val="3B3838" w:themeColor="background2" w:themeShade="40"/>
                <w:lang w:val="es-CL"/>
              </w:rPr>
              <w:t>está teniendo un impacto positivo, aunque es posible mejorarl</w:t>
            </w:r>
            <w:r w:rsidR="000C362A">
              <w:rPr>
                <w:bCs/>
                <w:color w:val="3B3838" w:themeColor="background2" w:themeShade="40"/>
                <w:lang w:val="es-CL"/>
              </w:rPr>
              <w:t>o y optimizarlo para obtener sobre el 1% por peso.</w:t>
            </w:r>
          </w:p>
        </w:tc>
      </w:tr>
      <w:tr w:rsidR="007514ED" w:rsidRPr="00DC7A98" w14:paraId="3E91778B" w14:textId="77777777" w:rsidTr="00CC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CE34370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t>7) Activo Corriente: $15.000.000</w:t>
            </w:r>
          </w:p>
          <w:p w14:paraId="259EF4BC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</w:p>
          <w:p w14:paraId="5E1F89FD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lastRenderedPageBreak/>
              <w:t>Existencias: $4.000.000</w:t>
            </w:r>
          </w:p>
          <w:p w14:paraId="7AFDA9DD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</w:p>
          <w:p w14:paraId="706A8642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t>Pasivo Corriente: $10.000.000</w:t>
            </w:r>
          </w:p>
        </w:tc>
        <w:tc>
          <w:tcPr>
            <w:tcW w:w="1510" w:type="dxa"/>
          </w:tcPr>
          <w:p w14:paraId="41AD7F4C" w14:textId="38B59EA6" w:rsidR="00E332AA" w:rsidRPr="005835A4" w:rsidRDefault="004C6E00" w:rsidP="00E332AA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lastRenderedPageBreak/>
              <w:t>FINANCIEROS</w:t>
            </w:r>
          </w:p>
        </w:tc>
        <w:tc>
          <w:tcPr>
            <w:tcW w:w="1905" w:type="dxa"/>
          </w:tcPr>
          <w:p w14:paraId="653197DF" w14:textId="2987F39F" w:rsidR="004C6E00" w:rsidRDefault="004C6E00" w:rsidP="00E332AA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 w:rsidRPr="004C6E00">
              <w:rPr>
                <w:bCs/>
                <w:color w:val="3B3838" w:themeColor="background2" w:themeShade="40"/>
                <w:lang w:val="es-CL"/>
              </w:rPr>
              <w:t xml:space="preserve">(Activo corriente – </w:t>
            </w:r>
            <w:r w:rsidRPr="004C6E00">
              <w:rPr>
                <w:bCs/>
                <w:color w:val="3B3838" w:themeColor="background2" w:themeShade="40"/>
                <w:lang w:val="es-CL"/>
              </w:rPr>
              <w:t>existencias)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/</w:t>
            </w:r>
            <w:r w:rsidRPr="004C6E00">
              <w:rPr>
                <w:rFonts w:eastAsiaTheme="minorHAnsi"/>
                <w:lang w:val="es-CL" w:eastAsia="en-US"/>
              </w:rPr>
              <w:t xml:space="preserve"> </w:t>
            </w:r>
            <w:r w:rsidRPr="004C6E00">
              <w:rPr>
                <w:bCs/>
                <w:color w:val="3B3838" w:themeColor="background2" w:themeShade="40"/>
                <w:lang w:val="es-CL"/>
              </w:rPr>
              <w:t>Pasivo corriente</w:t>
            </w:r>
          </w:p>
          <w:p w14:paraId="1330F7DA" w14:textId="77777777" w:rsidR="004C6E00" w:rsidRDefault="004C6E00" w:rsidP="00E332AA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</w:p>
          <w:p w14:paraId="37F9610C" w14:textId="3A9C247F" w:rsidR="00E332AA" w:rsidRPr="004C6E00" w:rsidRDefault="004C6E00" w:rsidP="00E332AA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iCs/>
                <w:color w:val="3B3838" w:themeColor="background2" w:themeShade="40"/>
                <w:lang w:val="es-CL"/>
              </w:rPr>
            </w:pPr>
            <w:r w:rsidRPr="004C6E00">
              <w:rPr>
                <w:b/>
                <w:i/>
                <w:iCs/>
                <w:color w:val="3B3838" w:themeColor="background2" w:themeShade="40"/>
                <w:lang w:val="es-CL"/>
              </w:rPr>
              <w:lastRenderedPageBreak/>
              <w:t xml:space="preserve">Formula: </w:t>
            </w:r>
            <w:r w:rsidRPr="004C6E00">
              <w:rPr>
                <w:b/>
                <w:i/>
                <w:iCs/>
                <w:color w:val="3B3838" w:themeColor="background2" w:themeShade="40"/>
                <w:lang w:val="es-CL"/>
              </w:rPr>
              <w:t>Prueba ácida</w:t>
            </w:r>
          </w:p>
        </w:tc>
        <w:tc>
          <w:tcPr>
            <w:tcW w:w="1418" w:type="dxa"/>
          </w:tcPr>
          <w:p w14:paraId="5790FAAA" w14:textId="064AAF12" w:rsidR="00E332AA" w:rsidRDefault="004C6E00" w:rsidP="00E332AA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lastRenderedPageBreak/>
              <w:t>(15000000 – 4000000) /10000000 = 1,1%</w:t>
            </w:r>
          </w:p>
          <w:p w14:paraId="750CEC69" w14:textId="6E49FFC9" w:rsidR="004C6E00" w:rsidRPr="005835A4" w:rsidRDefault="004C6E00" w:rsidP="00E332AA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</w:p>
        </w:tc>
        <w:tc>
          <w:tcPr>
            <w:tcW w:w="3544" w:type="dxa"/>
          </w:tcPr>
          <w:p w14:paraId="7D34148E" w14:textId="4D52E0E6" w:rsidR="00E332AA" w:rsidRDefault="004C6E00" w:rsidP="00E332AA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lastRenderedPageBreak/>
              <w:t>De acuerdo con el cálculo realizado, la empresa puede cubrir sus necesidades a corto plazo en un 1,1%</w:t>
            </w:r>
            <w:r w:rsidR="00B670C2">
              <w:rPr>
                <w:bCs/>
                <w:color w:val="3B3838" w:themeColor="background2" w:themeShade="40"/>
                <w:lang w:val="es-CL"/>
              </w:rPr>
              <w:t xml:space="preserve">, en el caso que no </w:t>
            </w:r>
            <w:r w:rsidR="00B670C2">
              <w:rPr>
                <w:bCs/>
                <w:color w:val="3B3838" w:themeColor="background2" w:themeShade="40"/>
                <w:lang w:val="es-CL"/>
              </w:rPr>
              <w:lastRenderedPageBreak/>
              <w:t>consideremos su inventario como efectivo inmediato.</w:t>
            </w:r>
            <w:r w:rsidR="00CC4CE9">
              <w:rPr>
                <w:bCs/>
                <w:color w:val="3B3838" w:themeColor="background2" w:themeShade="40"/>
                <w:lang w:val="es-CL"/>
              </w:rPr>
              <w:t xml:space="preserve"> Es posible mejorarlo realizando un análisis del control de rotación de inventario y crédito a clientes.</w:t>
            </w:r>
          </w:p>
          <w:p w14:paraId="0BD67D4C" w14:textId="222D4729" w:rsidR="004C6E00" w:rsidRPr="005835A4" w:rsidRDefault="004C6E00" w:rsidP="00E332AA">
            <w:pPr>
              <w:pStyle w:val="Prrafodelista"/>
              <w:spacing w:after="24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</w:p>
        </w:tc>
      </w:tr>
      <w:tr w:rsidR="007514ED" w:rsidRPr="00DC7A98" w14:paraId="2C4CD037" w14:textId="77777777" w:rsidTr="00CC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DA3EC68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  <w:r w:rsidRPr="005835A4">
              <w:rPr>
                <w:color w:val="3B3838" w:themeColor="background2" w:themeShade="40"/>
                <w:lang w:val="es-CL"/>
              </w:rPr>
              <w:lastRenderedPageBreak/>
              <w:t>8) N.º de leads página web: 500</w:t>
            </w:r>
          </w:p>
          <w:p w14:paraId="44B1349D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</w:p>
          <w:p w14:paraId="5D3C34FD" w14:textId="77777777" w:rsidR="00E332AA" w:rsidRPr="005835A4" w:rsidRDefault="00E332AA" w:rsidP="00E332AA">
            <w:pPr>
              <w:pStyle w:val="Prrafodelista"/>
              <w:spacing w:after="240"/>
              <w:ind w:left="0"/>
              <w:rPr>
                <w:bCs w:val="0"/>
                <w:color w:val="3B3838" w:themeColor="background2" w:themeShade="40"/>
                <w:lang w:val="es-CL"/>
              </w:rPr>
            </w:pPr>
            <w:proofErr w:type="spellStart"/>
            <w:r w:rsidRPr="005835A4">
              <w:rPr>
                <w:color w:val="3B3838" w:themeColor="background2" w:themeShade="40"/>
                <w:lang w:val="es-CL"/>
              </w:rPr>
              <w:t>Nº</w:t>
            </w:r>
            <w:proofErr w:type="spellEnd"/>
            <w:r w:rsidRPr="005835A4">
              <w:rPr>
                <w:color w:val="3B3838" w:themeColor="background2" w:themeShade="40"/>
                <w:lang w:val="es-CL"/>
              </w:rPr>
              <w:t xml:space="preserve"> de visitas totales: 1.000</w:t>
            </w:r>
          </w:p>
        </w:tc>
        <w:tc>
          <w:tcPr>
            <w:tcW w:w="1510" w:type="dxa"/>
          </w:tcPr>
          <w:p w14:paraId="69C9B276" w14:textId="3D8973BA" w:rsidR="00E332AA" w:rsidRPr="005835A4" w:rsidRDefault="004865AE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MARKETING</w:t>
            </w:r>
            <w:r w:rsidR="00F44D19" w:rsidRPr="00F44D19">
              <w:rPr>
                <w:rFonts w:eastAsiaTheme="minorHAnsi"/>
                <w:lang w:val="es-CL" w:eastAsia="en-US"/>
              </w:rPr>
              <w:t xml:space="preserve"> </w:t>
            </w:r>
          </w:p>
        </w:tc>
        <w:tc>
          <w:tcPr>
            <w:tcW w:w="1905" w:type="dxa"/>
          </w:tcPr>
          <w:p w14:paraId="79D04FED" w14:textId="0A0B5EA8" w:rsidR="00E332AA" w:rsidRPr="005835A4" w:rsidRDefault="00F44D19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proofErr w:type="spellStart"/>
            <w:r w:rsidRPr="00F44D19">
              <w:rPr>
                <w:bCs/>
                <w:color w:val="3B3838" w:themeColor="background2" w:themeShade="40"/>
                <w:lang w:val="es-CL"/>
              </w:rPr>
              <w:t>Nº</w:t>
            </w:r>
            <w:proofErr w:type="spellEnd"/>
            <w:r w:rsidRPr="00F44D19">
              <w:rPr>
                <w:bCs/>
                <w:color w:val="3B3838" w:themeColor="background2" w:themeShade="40"/>
                <w:lang w:val="es-CL"/>
              </w:rPr>
              <w:t xml:space="preserve"> de Conversiones totales x 100 </w:t>
            </w:r>
            <w:proofErr w:type="spellStart"/>
            <w:r w:rsidRPr="00F44D19">
              <w:rPr>
                <w:bCs/>
                <w:color w:val="3B3838" w:themeColor="background2" w:themeShade="40"/>
                <w:lang w:val="es-CL"/>
              </w:rPr>
              <w:t>Nº</w:t>
            </w:r>
            <w:proofErr w:type="spellEnd"/>
            <w:r w:rsidRPr="00F44D19">
              <w:rPr>
                <w:bCs/>
                <w:color w:val="3B3838" w:themeColor="background2" w:themeShade="40"/>
                <w:lang w:val="es-CL"/>
              </w:rPr>
              <w:t xml:space="preserve"> de Visitas totales</w:t>
            </w:r>
            <w:r w:rsidR="007514ED">
              <w:rPr>
                <w:bCs/>
                <w:color w:val="3B3838" w:themeColor="background2" w:themeShade="40"/>
                <w:lang w:val="es-CL"/>
              </w:rPr>
              <w:br/>
            </w:r>
            <w:r w:rsidR="007514ED">
              <w:rPr>
                <w:bCs/>
                <w:color w:val="3B3838" w:themeColor="background2" w:themeShade="40"/>
                <w:lang w:val="es-CL"/>
              </w:rPr>
              <w:br/>
            </w:r>
            <w:r w:rsidR="007514ED" w:rsidRPr="007514ED">
              <w:rPr>
                <w:b/>
                <w:i/>
                <w:iCs/>
                <w:color w:val="3B3838" w:themeColor="background2" w:themeShade="40"/>
                <w:lang w:val="es-CL"/>
              </w:rPr>
              <w:t xml:space="preserve">Formula: </w:t>
            </w:r>
            <w:r w:rsidR="007514ED" w:rsidRPr="007514ED">
              <w:rPr>
                <w:b/>
                <w:i/>
                <w:iCs/>
                <w:color w:val="3B3838" w:themeColor="background2" w:themeShade="40"/>
                <w:lang w:val="es-CL"/>
              </w:rPr>
              <w:t>Tasa de Conversión</w:t>
            </w:r>
          </w:p>
        </w:tc>
        <w:tc>
          <w:tcPr>
            <w:tcW w:w="1418" w:type="dxa"/>
          </w:tcPr>
          <w:p w14:paraId="479728FD" w14:textId="77C48002" w:rsidR="00E332AA" w:rsidRPr="005835A4" w:rsidRDefault="00F44D19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 w:rsidRPr="00F44D19">
              <w:rPr>
                <w:bCs/>
                <w:color w:val="3B3838" w:themeColor="background2" w:themeShade="40"/>
                <w:lang w:val="es-CL"/>
              </w:rPr>
              <w:t>(</w:t>
            </w:r>
            <w:r>
              <w:rPr>
                <w:bCs/>
                <w:color w:val="3B3838" w:themeColor="background2" w:themeShade="40"/>
                <w:lang w:val="es-CL"/>
              </w:rPr>
              <w:t>500</w:t>
            </w:r>
            <w:r w:rsidRPr="00F44D19">
              <w:rPr>
                <w:bCs/>
                <w:color w:val="3B3838" w:themeColor="background2" w:themeShade="40"/>
                <w:lang w:val="es-CL"/>
              </w:rPr>
              <w:t>/</w:t>
            </w:r>
            <w:r>
              <w:rPr>
                <w:bCs/>
                <w:color w:val="3B3838" w:themeColor="background2" w:themeShade="40"/>
                <w:lang w:val="es-CL"/>
              </w:rPr>
              <w:t>1000</w:t>
            </w:r>
            <w:r w:rsidRPr="00F44D19">
              <w:rPr>
                <w:bCs/>
                <w:color w:val="3B3838" w:themeColor="background2" w:themeShade="40"/>
                <w:lang w:val="es-CL"/>
              </w:rPr>
              <w:t>) *</w:t>
            </w:r>
            <w:r w:rsidRPr="00F44D19">
              <w:rPr>
                <w:bCs/>
                <w:color w:val="3B3838" w:themeColor="background2" w:themeShade="40"/>
                <w:lang w:val="es-CL"/>
              </w:rPr>
              <w:t>100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= 50%</w:t>
            </w:r>
          </w:p>
        </w:tc>
        <w:tc>
          <w:tcPr>
            <w:tcW w:w="3544" w:type="dxa"/>
          </w:tcPr>
          <w:p w14:paraId="0D0C4F59" w14:textId="4DD7CF41" w:rsidR="00E332AA" w:rsidRPr="005835A4" w:rsidRDefault="00493FC2" w:rsidP="00E332AA">
            <w:pPr>
              <w:pStyle w:val="Prrafodelista"/>
              <w:spacing w:after="24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lang w:val="es-CL"/>
              </w:rPr>
            </w:pPr>
            <w:r>
              <w:rPr>
                <w:bCs/>
                <w:color w:val="3B3838" w:themeColor="background2" w:themeShade="40"/>
                <w:lang w:val="es-CL"/>
              </w:rPr>
              <w:t>Es</w:t>
            </w:r>
            <w:r w:rsidR="00217E37">
              <w:rPr>
                <w:bCs/>
                <w:color w:val="3B3838" w:themeColor="background2" w:themeShade="40"/>
                <w:lang w:val="es-CL"/>
              </w:rPr>
              <w:t>te</w:t>
            </w:r>
            <w:r>
              <w:rPr>
                <w:bCs/>
                <w:color w:val="3B3838" w:themeColor="background2" w:themeShade="40"/>
                <w:lang w:val="es-CL"/>
              </w:rPr>
              <w:t xml:space="preserve"> indicador nos muestra que cada 10 visitas realizadas al sitio web 5 se convierten en un potencial cliente, lo cual identifica un exitoso desempeño de marketing </w:t>
            </w:r>
            <w:r w:rsidR="00217E37">
              <w:rPr>
                <w:bCs/>
                <w:color w:val="3B3838" w:themeColor="background2" w:themeShade="40"/>
                <w:lang w:val="es-CL"/>
              </w:rPr>
              <w:t xml:space="preserve">web </w:t>
            </w:r>
            <w:r>
              <w:rPr>
                <w:bCs/>
                <w:color w:val="3B3838" w:themeColor="background2" w:themeShade="40"/>
                <w:lang w:val="es-CL"/>
              </w:rPr>
              <w:t>intentando captar clientes, de los cuales la experiencia de usuario, información presentada y SEO, son buenas</w:t>
            </w:r>
            <w:r w:rsidR="00217E37">
              <w:rPr>
                <w:bCs/>
                <w:color w:val="3B3838" w:themeColor="background2" w:themeShade="40"/>
                <w:lang w:val="es-CL"/>
              </w:rPr>
              <w:t xml:space="preserve"> y atractivas.</w:t>
            </w:r>
            <w:r w:rsidR="00CC4CE9">
              <w:rPr>
                <w:bCs/>
                <w:color w:val="3B3838" w:themeColor="background2" w:themeShade="40"/>
                <w:lang w:val="es-CL"/>
              </w:rPr>
              <w:br/>
            </w:r>
            <w:r w:rsidR="00CC4CE9">
              <w:rPr>
                <w:bCs/>
                <w:color w:val="3B3838" w:themeColor="background2" w:themeShade="40"/>
                <w:lang w:val="es-CL"/>
              </w:rPr>
              <w:br/>
              <w:t>Es posible mejorarla realizando otros estudios referentes al posicionamiento y análisis del comportamiento de los usuarios.</w:t>
            </w:r>
          </w:p>
        </w:tc>
      </w:tr>
    </w:tbl>
    <w:p w14:paraId="72076B1E" w14:textId="21A541C8" w:rsidR="005835A4" w:rsidRDefault="005835A4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0E10C74" w14:textId="77777777" w:rsidR="00CC4CE9" w:rsidRDefault="00CC4CE9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65CD077" w14:textId="77777777" w:rsidR="00CC4CE9" w:rsidRDefault="00CC4CE9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B4D3CCC" w14:textId="77777777" w:rsidR="00CC4CE9" w:rsidRDefault="00CC4CE9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D9F4976" w14:textId="77777777" w:rsidR="00CC4CE9" w:rsidRDefault="00CC4CE9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CA749FB" w14:textId="77777777" w:rsidR="00CC4CE9" w:rsidRDefault="00CC4CE9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26F76AA" w14:textId="77777777" w:rsidR="00CC4CE9" w:rsidRDefault="00CC4CE9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071CC66" w14:textId="77777777" w:rsidR="00CC4CE9" w:rsidRDefault="00CC4CE9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3F55718" w14:textId="77777777" w:rsidR="00CC4CE9" w:rsidRDefault="00CC4CE9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32103F3" w14:textId="77777777" w:rsidR="00CC4CE9" w:rsidRDefault="00CC4CE9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74C4377" w14:textId="77777777" w:rsidR="00CC4CE9" w:rsidRDefault="00CC4CE9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ABCF8BB" w14:textId="77777777" w:rsidR="00CC4CE9" w:rsidRDefault="00CC4CE9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B1F83BA" w14:textId="5DC6E5C9" w:rsidR="005835A4" w:rsidRPr="000C362A" w:rsidRDefault="005835A4" w:rsidP="000C362A">
      <w:pPr>
        <w:pStyle w:val="Ttulo1"/>
        <w:rPr>
          <w:rFonts w:ascii="Arial" w:hAnsi="Arial" w:cs="Arial"/>
          <w:color w:val="404040" w:themeColor="text1" w:themeTint="BF"/>
        </w:rPr>
      </w:pPr>
      <w:bookmarkStart w:id="2" w:name="_Toc177500591"/>
      <w:r w:rsidRPr="000C362A">
        <w:rPr>
          <w:rFonts w:ascii="Arial" w:hAnsi="Arial" w:cs="Arial"/>
          <w:color w:val="404040" w:themeColor="text1" w:themeTint="BF"/>
        </w:rPr>
        <w:lastRenderedPageBreak/>
        <w:t>Tablero de control</w:t>
      </w:r>
      <w:bookmarkEnd w:id="2"/>
    </w:p>
    <w:p w14:paraId="542A27FB" w14:textId="7ED663FF" w:rsidR="005835A4" w:rsidRDefault="000C362A" w:rsidP="005835A4">
      <w:pPr>
        <w:spacing w:after="240"/>
        <w:rPr>
          <w:bCs/>
        </w:rPr>
      </w:pPr>
      <w:r>
        <w:rPr>
          <w:bCs/>
        </w:rPr>
        <w:t>Se realiza tablero de control compuesto de las siguientes secciones: Indicadores Operacional y logístico, RRHH, Marketing y Financieros.</w:t>
      </w:r>
      <w:r>
        <w:rPr>
          <w:bCs/>
        </w:rPr>
        <w:br/>
      </w:r>
      <w:r>
        <w:rPr>
          <w:bCs/>
        </w:rPr>
        <w:br/>
        <w:t>Los cuales se encuentran organizados para una fácil lectura y comprensión de acuerdo con el área donde son medidos.</w:t>
      </w:r>
    </w:p>
    <w:p w14:paraId="47F071CE" w14:textId="7DCB17C3" w:rsidR="005835A4" w:rsidRPr="005835A4" w:rsidRDefault="000C362A" w:rsidP="005835A4">
      <w:pPr>
        <w:spacing w:after="240"/>
        <w:rPr>
          <w:bCs/>
        </w:rPr>
      </w:pPr>
      <w:r w:rsidRPr="000C362A">
        <w:rPr>
          <w:bCs/>
        </w:rPr>
        <w:drawing>
          <wp:inline distT="0" distB="0" distL="0" distR="0" wp14:anchorId="735B8188" wp14:editId="6C79BC88">
            <wp:extent cx="5940425" cy="2699385"/>
            <wp:effectExtent l="0" t="0" r="3175" b="5715"/>
            <wp:docPr id="791960917" name="Imagen 1" descr="Imagen que contiene Escala de tie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60917" name="Imagen 1" descr="Imagen que contiene Escala de tiempo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4E13" w14:textId="4099F28A" w:rsidR="005835A4" w:rsidRDefault="000C362A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0C362A">
        <w:rPr>
          <w:rFonts w:ascii="Arial" w:hAnsi="Arial" w:cs="Arial"/>
          <w:color w:val="575757"/>
          <w:sz w:val="24"/>
          <w:szCs w:val="20"/>
        </w:rPr>
        <w:drawing>
          <wp:inline distT="0" distB="0" distL="0" distR="0" wp14:anchorId="39B58250" wp14:editId="2ED7AB28">
            <wp:extent cx="4910237" cy="3786997"/>
            <wp:effectExtent l="0" t="0" r="5080" b="4445"/>
            <wp:docPr id="1411519753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19753" name="Imagen 1" descr="Gráfic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75" cy="37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5F5B" w14:textId="1B40E6A6" w:rsidR="005835A4" w:rsidRDefault="005835A4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3DD37D0" w14:textId="11FCAB1E" w:rsidR="005835A4" w:rsidRDefault="000C362A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0C362A">
        <w:rPr>
          <w:rFonts w:ascii="Arial" w:hAnsi="Arial" w:cs="Arial"/>
          <w:color w:val="575757"/>
          <w:sz w:val="24"/>
          <w:szCs w:val="20"/>
        </w:rPr>
        <w:lastRenderedPageBreak/>
        <w:drawing>
          <wp:inline distT="0" distB="0" distL="0" distR="0" wp14:anchorId="253D52F3" wp14:editId="7E8927C8">
            <wp:extent cx="5940425" cy="2218690"/>
            <wp:effectExtent l="0" t="0" r="3175" b="0"/>
            <wp:docPr id="78234247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4247" name="Imagen 1" descr="Gráfic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CA92" w14:textId="061926AE" w:rsidR="000C362A" w:rsidRDefault="000C362A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0C362A">
        <w:rPr>
          <w:rFonts w:ascii="Arial" w:hAnsi="Arial" w:cs="Arial"/>
          <w:color w:val="575757"/>
          <w:sz w:val="24"/>
          <w:szCs w:val="20"/>
        </w:rPr>
        <w:drawing>
          <wp:inline distT="0" distB="0" distL="0" distR="0" wp14:anchorId="0DED8AB9" wp14:editId="5DFF1962">
            <wp:extent cx="5940425" cy="3061970"/>
            <wp:effectExtent l="0" t="0" r="3175" b="5080"/>
            <wp:docPr id="258801996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01996" name="Imagen 1" descr="Imagen que contiene 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F9F2" w14:textId="080A9AAB" w:rsidR="000C362A" w:rsidRDefault="000C362A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0C362A">
        <w:rPr>
          <w:rFonts w:ascii="Arial" w:hAnsi="Arial" w:cs="Arial"/>
          <w:color w:val="575757"/>
          <w:sz w:val="24"/>
          <w:szCs w:val="20"/>
        </w:rPr>
        <w:drawing>
          <wp:inline distT="0" distB="0" distL="0" distR="0" wp14:anchorId="19DC4021" wp14:editId="1339AB7B">
            <wp:extent cx="5940425" cy="2113280"/>
            <wp:effectExtent l="0" t="0" r="3175" b="1270"/>
            <wp:docPr id="777591190" name="Imagen 1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91190" name="Imagen 1" descr="Gráfico, Gráfico de embud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56C4" w14:textId="4D5F4032" w:rsidR="005835A4" w:rsidRDefault="005835A4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A2E9156" w14:textId="478A6702" w:rsidR="005835A4" w:rsidRDefault="005835A4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DF48931" w14:textId="520B1948" w:rsidR="0028109E" w:rsidRPr="000C362A" w:rsidRDefault="0028109E" w:rsidP="000C362A">
      <w:pPr>
        <w:spacing w:line="360" w:lineRule="auto"/>
        <w:rPr>
          <w:rFonts w:ascii="Arial" w:hAnsi="Arial" w:cs="Arial"/>
          <w:b/>
          <w:bCs/>
          <w:color w:val="404040" w:themeColor="text1" w:themeTint="BF"/>
        </w:rPr>
      </w:pPr>
      <w:r w:rsidRPr="000C362A">
        <w:rPr>
          <w:rFonts w:ascii="Arial" w:hAnsi="Arial" w:cs="Arial"/>
          <w:b/>
          <w:bCs/>
          <w:color w:val="404040" w:themeColor="text1" w:themeTint="BF"/>
        </w:rPr>
        <w:lastRenderedPageBreak/>
        <w:t>Conclusión</w:t>
      </w:r>
    </w:p>
    <w:p w14:paraId="2096206C" w14:textId="47EC7525" w:rsidR="0028109E" w:rsidRDefault="003F67C1" w:rsidP="00C06D15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Para el cálculo y análisis realizados en este informe, fue necesario indagar en diferentes tipos de indicadores de medición los cuales se evalúan sobre las necesidades de la empresa en cuestión, reconocer cuales corresponden a cada área de medición y pudimos determinar el impacto y posibilidades de mejora.</w:t>
      </w:r>
    </w:p>
    <w:p w14:paraId="7D2049BB" w14:textId="77777777" w:rsidR="003F67C1" w:rsidRDefault="003F67C1" w:rsidP="00C06D15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La empresa analizada tiene un índice de retorno de patrimonio bajo el 1%, este indicador no es optimo y es posible mejorarlo analizando el entorno y rubro en el cual participa.</w:t>
      </w:r>
    </w:p>
    <w:p w14:paraId="1783B8D9" w14:textId="38D5A0A1" w:rsidR="003F67C1" w:rsidRDefault="003F67C1" w:rsidP="00C06D15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Su campaña de marketing y sitio web es capaz de atraer nuevos clientes, teniendo un retorno de inversión dentro de lo esperado y experimentar un alza en sus ventas, es posible realizar mejoras en su sitio web para captar mas del 50% de nuevos leads y aumentarlas aún más. </w:t>
      </w:r>
    </w:p>
    <w:p w14:paraId="52359757" w14:textId="6AF4CFB2" w:rsidR="003F67C1" w:rsidRDefault="003F67C1" w:rsidP="00C06D15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Sin embargo, es de vital importancia mejorar el NPS ya que de seguir en -30%, existe la posibilidad de que los nuevos clientes en un futuro no permanezcan con la marca, es posible mejorarlo realizando otros tipos de evaluaciones y encuestas, además de incentivar políticas de atención al cliente y operacionales las cuales influyan de forma positiva. Adicionalmente existe una franja de un 30% de personas encuestadas indiferentes con la marca quienes pueden convertirse en futuros promotores si se aplican las políticas antes mencionadas.</w:t>
      </w:r>
    </w:p>
    <w:p w14:paraId="123D5672" w14:textId="367C3F04" w:rsidR="00726A11" w:rsidRDefault="00726A11" w:rsidP="00C06D15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En lo que refiere a logística, el 83% de entregas a tiempo es un claro indicador que pueda estar afectando al NPS y es necesario revisar el control de inventario que se está realizando, acortando el periodo de producción, bodega y venta, entre otros factores.</w:t>
      </w:r>
    </w:p>
    <w:p w14:paraId="3A66A16E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E4BDCC5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F6122F3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C866C4B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BF52C92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7BBC723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9D36B59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96EF27C" w14:textId="77777777" w:rsidR="009A6883" w:rsidRPr="003B431E" w:rsidRDefault="009A6883" w:rsidP="009A6883">
      <w:pPr>
        <w:pStyle w:val="Ttulo1"/>
        <w:rPr>
          <w:rFonts w:ascii="Arial" w:hAnsi="Arial" w:cs="Arial"/>
          <w:color w:val="404040" w:themeColor="text1" w:themeTint="BF"/>
        </w:rPr>
      </w:pPr>
      <w:bookmarkStart w:id="3" w:name="_Toc177500592"/>
      <w:r w:rsidRPr="003B431E">
        <w:rPr>
          <w:rFonts w:ascii="Arial" w:hAnsi="Arial" w:cs="Arial"/>
          <w:color w:val="404040" w:themeColor="text1" w:themeTint="BF"/>
        </w:rPr>
        <w:lastRenderedPageBreak/>
        <w:t>Bibliografía</w:t>
      </w:r>
      <w:bookmarkEnd w:id="3"/>
    </w:p>
    <w:p w14:paraId="00592989" w14:textId="77777777" w:rsidR="009A6883" w:rsidRDefault="009A6883" w:rsidP="009A6883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64DE208" w14:textId="77777777" w:rsidR="004D76B1" w:rsidRPr="00271211" w:rsidRDefault="004D76B1" w:rsidP="004D76B1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</w:p>
    <w:p w14:paraId="64E52372" w14:textId="77777777" w:rsidR="004D76B1" w:rsidRPr="00C4080B" w:rsidRDefault="004D76B1" w:rsidP="004D76B1">
      <w:pPr>
        <w:spacing w:line="360" w:lineRule="auto"/>
        <w:rPr>
          <w:rFonts w:ascii="Arial" w:hAnsi="Arial" w:cs="Arial"/>
          <w:color w:val="575757"/>
          <w:sz w:val="24"/>
          <w:szCs w:val="24"/>
        </w:rPr>
      </w:pPr>
      <w:r>
        <w:rPr>
          <w:rFonts w:ascii="Arial" w:hAnsi="Arial" w:cs="Arial"/>
          <w:color w:val="575757"/>
          <w:sz w:val="24"/>
          <w:szCs w:val="24"/>
        </w:rPr>
        <w:t>AIEP</w:t>
      </w:r>
      <w:r w:rsidRPr="00C4080B">
        <w:rPr>
          <w:rFonts w:ascii="Arial" w:hAnsi="Arial" w:cs="Arial"/>
          <w:color w:val="575757"/>
          <w:sz w:val="24"/>
          <w:szCs w:val="24"/>
        </w:rPr>
        <w:t xml:space="preserve"> (2024). TALLER DE ANÁLISIS PARA LA GESTIÓN</w:t>
      </w:r>
      <w:r>
        <w:rPr>
          <w:rFonts w:ascii="Arial" w:hAnsi="Arial" w:cs="Arial"/>
          <w:color w:val="575757"/>
          <w:sz w:val="24"/>
          <w:szCs w:val="24"/>
        </w:rPr>
        <w:t xml:space="preserve">. </w:t>
      </w:r>
      <w:r w:rsidRPr="00C4080B">
        <w:rPr>
          <w:rFonts w:ascii="Arial" w:hAnsi="Arial" w:cs="Arial"/>
          <w:color w:val="575757"/>
          <w:sz w:val="24"/>
          <w:szCs w:val="24"/>
        </w:rPr>
        <w:t>CONTROL DE GESTIÓN EN LA ORGANIZACIÓN</w:t>
      </w:r>
    </w:p>
    <w:p w14:paraId="0F69AE86" w14:textId="77777777" w:rsidR="00FC26BA" w:rsidRDefault="00FC26BA" w:rsidP="008224BC">
      <w:pPr>
        <w:rPr>
          <w:rFonts w:ascii="Arial" w:hAnsi="Arial" w:cs="Arial"/>
          <w:color w:val="575757"/>
          <w:sz w:val="24"/>
          <w:szCs w:val="20"/>
        </w:rPr>
      </w:pPr>
    </w:p>
    <w:p w14:paraId="6A4C28BD" w14:textId="77777777" w:rsidR="004D76B1" w:rsidRPr="004D76B1" w:rsidRDefault="004D76B1" w:rsidP="004D76B1">
      <w:pPr>
        <w:rPr>
          <w:rFonts w:ascii="Arial" w:hAnsi="Arial" w:cs="Arial"/>
          <w:color w:val="575757"/>
          <w:sz w:val="24"/>
          <w:szCs w:val="20"/>
        </w:rPr>
      </w:pPr>
      <w:r w:rsidRPr="004D76B1">
        <w:rPr>
          <w:rFonts w:ascii="Arial" w:hAnsi="Arial" w:cs="Arial"/>
          <w:color w:val="575757"/>
          <w:sz w:val="24"/>
          <w:szCs w:val="20"/>
        </w:rPr>
        <w:t xml:space="preserve">Bryan Campos. (2016, 1 julio). </w:t>
      </w:r>
      <w:r w:rsidRPr="004D76B1">
        <w:rPr>
          <w:rFonts w:ascii="Arial" w:hAnsi="Arial" w:cs="Arial"/>
          <w:i/>
          <w:iCs/>
          <w:color w:val="575757"/>
          <w:sz w:val="24"/>
          <w:szCs w:val="20"/>
        </w:rPr>
        <w:t>¿COMO CALCULAR LA DIFERENCIA DE INVENTARIO? RETAIL</w:t>
      </w:r>
      <w:r w:rsidRPr="004D76B1">
        <w:rPr>
          <w:rFonts w:ascii="Arial" w:hAnsi="Arial" w:cs="Arial"/>
          <w:color w:val="575757"/>
          <w:sz w:val="24"/>
          <w:szCs w:val="20"/>
        </w:rPr>
        <w:t xml:space="preserve"> [Vídeo]. YouTube. https://www.youtube.com/watch?v=qFmGJ1QDjbE</w:t>
      </w:r>
    </w:p>
    <w:p w14:paraId="5CE753E7" w14:textId="77777777" w:rsidR="00735212" w:rsidRDefault="00735212"/>
    <w:p w14:paraId="318AA2CE" w14:textId="77777777" w:rsidR="00735212" w:rsidRDefault="00735212"/>
    <w:p w14:paraId="2E94832B" w14:textId="77777777" w:rsidR="00735212" w:rsidRDefault="00735212" w:rsidP="00735212"/>
    <w:sectPr w:rsidR="00735212" w:rsidSect="00F04910">
      <w:pgSz w:w="12240" w:h="15840"/>
      <w:pgMar w:top="1134" w:right="1467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39B23" w14:textId="77777777" w:rsidR="003116DF" w:rsidRDefault="003116DF" w:rsidP="008224BC">
      <w:pPr>
        <w:spacing w:after="0" w:line="240" w:lineRule="auto"/>
      </w:pPr>
      <w:r>
        <w:separator/>
      </w:r>
    </w:p>
  </w:endnote>
  <w:endnote w:type="continuationSeparator" w:id="0">
    <w:p w14:paraId="5A0D7B27" w14:textId="77777777" w:rsidR="003116DF" w:rsidRDefault="003116DF" w:rsidP="0082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 Md BT">
    <w:altName w:val="Lucida Sans Unicode"/>
    <w:charset w:val="00"/>
    <w:family w:val="swiss"/>
    <w:pitch w:val="variable"/>
    <w:sig w:usb0="80000867" w:usb1="00000000" w:usb2="00000000" w:usb3="00000000" w:csb0="000001F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60228304"/>
      <w:docPartObj>
        <w:docPartGallery w:val="Page Numbers (Bottom of Page)"/>
        <w:docPartUnique/>
      </w:docPartObj>
    </w:sdtPr>
    <w:sdtContent>
      <w:p w14:paraId="334EB7DF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DF0C7CA" w14:textId="77777777" w:rsidR="008224BC" w:rsidRDefault="008224BC" w:rsidP="008224B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Content>
      <w:p w14:paraId="744CF972" w14:textId="77777777" w:rsidR="008224BC" w:rsidRDefault="008224BC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480A805A" w14:textId="77777777" w:rsidR="008224BC" w:rsidRDefault="008224BC" w:rsidP="008224B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01398" w14:textId="77777777" w:rsidR="003116DF" w:rsidRDefault="003116DF" w:rsidP="008224BC">
      <w:pPr>
        <w:spacing w:after="0" w:line="240" w:lineRule="auto"/>
      </w:pPr>
      <w:r>
        <w:separator/>
      </w:r>
    </w:p>
  </w:footnote>
  <w:footnote w:type="continuationSeparator" w:id="0">
    <w:p w14:paraId="7D218CB8" w14:textId="77777777" w:rsidR="003116DF" w:rsidRDefault="003116DF" w:rsidP="00822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63C33"/>
    <w:multiLevelType w:val="hybridMultilevel"/>
    <w:tmpl w:val="50428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B3C60"/>
    <w:multiLevelType w:val="hybridMultilevel"/>
    <w:tmpl w:val="DD465DF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84738">
    <w:abstractNumId w:val="0"/>
  </w:num>
  <w:num w:numId="2" w16cid:durableId="2018969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53672"/>
    <w:rsid w:val="00081E9D"/>
    <w:rsid w:val="000C362A"/>
    <w:rsid w:val="000D2EC7"/>
    <w:rsid w:val="00126665"/>
    <w:rsid w:val="00131753"/>
    <w:rsid w:val="001639F5"/>
    <w:rsid w:val="00217E37"/>
    <w:rsid w:val="00220520"/>
    <w:rsid w:val="00222D85"/>
    <w:rsid w:val="0025675F"/>
    <w:rsid w:val="0028109E"/>
    <w:rsid w:val="00303FDC"/>
    <w:rsid w:val="003116DF"/>
    <w:rsid w:val="00397330"/>
    <w:rsid w:val="003B431E"/>
    <w:rsid w:val="003E5024"/>
    <w:rsid w:val="003F67C1"/>
    <w:rsid w:val="00420C0E"/>
    <w:rsid w:val="004865AE"/>
    <w:rsid w:val="00493FC2"/>
    <w:rsid w:val="004C6E00"/>
    <w:rsid w:val="004D76B1"/>
    <w:rsid w:val="00540A6A"/>
    <w:rsid w:val="005555BA"/>
    <w:rsid w:val="00557C11"/>
    <w:rsid w:val="005835A4"/>
    <w:rsid w:val="005C76E9"/>
    <w:rsid w:val="005D5C61"/>
    <w:rsid w:val="0071281F"/>
    <w:rsid w:val="007256EF"/>
    <w:rsid w:val="00726A11"/>
    <w:rsid w:val="00735212"/>
    <w:rsid w:val="007514ED"/>
    <w:rsid w:val="00786703"/>
    <w:rsid w:val="008224BC"/>
    <w:rsid w:val="008C109C"/>
    <w:rsid w:val="009A6883"/>
    <w:rsid w:val="009B0A7B"/>
    <w:rsid w:val="009E7133"/>
    <w:rsid w:val="00A17890"/>
    <w:rsid w:val="00A736A1"/>
    <w:rsid w:val="00AA0D46"/>
    <w:rsid w:val="00AA4473"/>
    <w:rsid w:val="00AA509C"/>
    <w:rsid w:val="00B670C2"/>
    <w:rsid w:val="00BB5CC4"/>
    <w:rsid w:val="00C06D15"/>
    <w:rsid w:val="00C2085D"/>
    <w:rsid w:val="00CC4CE9"/>
    <w:rsid w:val="00DF40D6"/>
    <w:rsid w:val="00E06142"/>
    <w:rsid w:val="00E06E5A"/>
    <w:rsid w:val="00E332AA"/>
    <w:rsid w:val="00E86CA4"/>
    <w:rsid w:val="00EE2FD8"/>
    <w:rsid w:val="00F04910"/>
    <w:rsid w:val="00F27FFA"/>
    <w:rsid w:val="00F44D19"/>
    <w:rsid w:val="00F74EFC"/>
    <w:rsid w:val="00FB619F"/>
    <w:rsid w:val="00FC26BA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AB89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paragraph" w:styleId="Textodeglobo">
    <w:name w:val="Balloon Text"/>
    <w:basedOn w:val="Normal"/>
    <w:link w:val="TextodegloboCar"/>
    <w:uiPriority w:val="99"/>
    <w:semiHidden/>
    <w:unhideWhenUsed/>
    <w:rsid w:val="00E86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6CA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86CA4"/>
    <w:pPr>
      <w:spacing w:after="200" w:line="276" w:lineRule="auto"/>
      <w:ind w:left="720"/>
      <w:contextualSpacing/>
    </w:pPr>
    <w:rPr>
      <w:rFonts w:eastAsiaTheme="minorEastAsia"/>
      <w:lang w:val="es-ES" w:eastAsia="es-ES"/>
    </w:rPr>
  </w:style>
  <w:style w:type="table" w:styleId="Tablanormal1">
    <w:name w:val="Plain Table 1"/>
    <w:basedOn w:val="Tablanormal"/>
    <w:uiPriority w:val="41"/>
    <w:rsid w:val="00E86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8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96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44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D4AF2-8696-7443-A6AF-2B1513EE6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10</Pages>
  <Words>1159</Words>
  <Characters>6377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JOSE LUIS MARAMBIO MARTINEZ</cp:lastModifiedBy>
  <cp:revision>18</cp:revision>
  <dcterms:created xsi:type="dcterms:W3CDTF">2020-08-12T21:37:00Z</dcterms:created>
  <dcterms:modified xsi:type="dcterms:W3CDTF">2024-09-18T00:22:00Z</dcterms:modified>
</cp:coreProperties>
</file>