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RecipeDelight;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RecipeDelight;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recipeDelight;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person;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`recipedelight`.`person`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`personID`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`firstName` VARCHAR(20)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`lastName` VARCHAR(20)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`address` VARCHAR(45)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`phoneNumber` VARCHAR(45)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`city` VARCHAR(45)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`state` VARCHAR(5)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`zipCode` VARCHAR(45)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`email` VARCHAR(45)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PRIMARY KEY (`personID`));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IF EXISTS student;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`recipedelight`.`student`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`studentID`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`major` VARCHAR(45)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`expectedGraduation` DATE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PRIMARY KEY (`studentID`));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DROP TABLE IF EXISTS chef;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CREATE TABLE `recipedelight`.`chef`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`chefID`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`specialty` VARCHAR(20)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`salary` INT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PRIMARY KEY (`chefID`));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DROP TABLE IF EXISTS recipe;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CREATE TABLE `recipedelight`.`recipe`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`recipeID`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`chef` VARCHAR(20)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`name` VARCHAR(20)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`numServings` INT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`students` VARCHAR(20)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`publications` VARCHAR(45)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`teamMembers` VARCHAR(45)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`category` VARCHAR(45)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`ingredients` VARCHAR(45)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`numIngredients` INT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PRIMARY KEY (`recipeID`));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DROP TABLE IF EXISTS ingredient;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`recipedelight`.`ingredient`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`ingredientID`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`name` VARCHAR(10)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PRIMARY KEY (`ingredientID`));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TABLE IF EXISTS cuisines;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`recipedelight`.`cuisines`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`cuisineID`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`recipeID`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`cuisineType` VARCHAR(10)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PRIMARY KEY (`cuisineID`));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DROP TABLE IF EXISTS eCookBooks;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`recipedelight`.`eCookBooks`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`cookbookID` INT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`recipeID`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`recipeList` VARCHAR(45)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PRIMARY KEY (`cookbookID`));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Statements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VALUES(800917, 'Jerry', 'Crow', '123 apple rd', '704-765-9801', 'Charlotte', 'NC', '28223', 'jerrycrow@gmail.com');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VALUES(800918, 'Mary', 'Crow', '123 apple rd', '704-756-3761', 'Charlotte', 'NC', '28223', 'marycrow@gmail.com');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person (personID, firstName, lastName, address, phoneNumber, city, state, zipCode, email)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VALUES(800919, 'Jerry Jr.', 'Crow', '123 apple rd', '704-794-8164', 'Charlotte', 'NC', '28223', 'jerrycrowjr@gmail.com');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student (studentID, major, expectedGraduation)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VALUES(955, 'Culinary Management', '2020-04-20');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student (studentID, major, expectedGraduation)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VALUES(919, 'Food Science', '2020-04-20');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chef (chefID, specialty, salary)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VALUES(167, 'fish', 61789);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chef (chefID, specialty, salary)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VALUES(191, 'steak', 64264);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recipe (recipeID, chef, name, numServings, students, publications, teamMembers, category, ingredients, numIngredients)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VALUES(1, 'Mike', 'Grilled Chicken', 6, 'SillySauls', 'crapfood.com', 'FireChix', 'BBQ', 'Chicken', 1);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ingredient (ingredientID, name)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VALUES(946, 'pork butt');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cuisines (cuisineID, recipeID, cuisineType)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VALUES(1, 1, 'BBQ');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INSERT INTO eCookBooks (cookbookID, recipeID, recipeList)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VALUES(14568, 1, 'Chicken List');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