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990" w:rsidRPr="009000AB" w:rsidRDefault="00434990" w:rsidP="005056BF">
      <w:pPr>
        <w:jc w:val="center"/>
        <w:rPr>
          <w:color w:val="000000" w:themeColor="text1"/>
        </w:rPr>
      </w:pPr>
      <w:bookmarkStart w:id="0" w:name="_GoBack"/>
      <w:bookmarkEnd w:id="0"/>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9000AB">
        <w:rPr>
          <w:b/>
          <w:color w:val="000000" w:themeColor="text1"/>
        </w:rPr>
        <w:t>MGT 2251 Management Science</w:t>
      </w: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9000AB" w:rsidRDefault="007E3139"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color w:val="000000" w:themeColor="text1"/>
        </w:rPr>
      </w:pPr>
      <w:r>
        <w:rPr>
          <w:b/>
          <w:color w:val="000000" w:themeColor="text1"/>
        </w:rPr>
        <w:t xml:space="preserve">Review of </w:t>
      </w:r>
      <w:r w:rsidR="00434990" w:rsidRPr="009000AB">
        <w:rPr>
          <w:b/>
          <w:color w:val="000000" w:themeColor="text1"/>
        </w:rPr>
        <w:t xml:space="preserve">Exam </w:t>
      </w:r>
      <w:r>
        <w:rPr>
          <w:b/>
          <w:color w:val="000000" w:themeColor="text1"/>
        </w:rPr>
        <w:t>3</w:t>
      </w: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color w:val="000000" w:themeColor="text1"/>
        </w:rPr>
      </w:pPr>
    </w:p>
    <w:p w:rsidR="00434990"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7E3139" w:rsidRDefault="007E3139"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7E3139" w:rsidRPr="009000AB" w:rsidRDefault="007E3139"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9000AB">
        <w:rPr>
          <w:b/>
          <w:color w:val="000000" w:themeColor="text1"/>
        </w:rPr>
        <w:t>Name (Print)</w:t>
      </w:r>
      <w:proofErr w:type="gramStart"/>
      <w:r w:rsidRPr="009000AB">
        <w:rPr>
          <w:b/>
          <w:color w:val="000000" w:themeColor="text1"/>
        </w:rPr>
        <w:t>:_</w:t>
      </w:r>
      <w:proofErr w:type="gramEnd"/>
      <w:r w:rsidRPr="009000AB">
        <w:rPr>
          <w:b/>
          <w:color w:val="000000" w:themeColor="text1"/>
        </w:rPr>
        <w:t>__________________________________________</w:t>
      </w: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9000AB">
        <w:rPr>
          <w:b/>
          <w:color w:val="000000" w:themeColor="text1"/>
        </w:rPr>
        <w:t>ID #</w:t>
      </w:r>
      <w:proofErr w:type="gramStart"/>
      <w:r w:rsidRPr="009000AB">
        <w:rPr>
          <w:b/>
          <w:color w:val="000000" w:themeColor="text1"/>
        </w:rPr>
        <w:t>:_</w:t>
      </w:r>
      <w:proofErr w:type="gramEnd"/>
      <w:r w:rsidRPr="009000AB">
        <w:rPr>
          <w:b/>
          <w:color w:val="000000" w:themeColor="text1"/>
        </w:rPr>
        <w:t>_________________________________________________</w:t>
      </w: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9000AB" w:rsidRDefault="00434990" w:rsidP="005056BF">
      <w:pPr>
        <w:tabs>
          <w:tab w:val="left" w:pos="720"/>
          <w:tab w:val="left" w:pos="1440"/>
          <w:tab w:val="left" w:pos="2160"/>
          <w:tab w:val="left" w:pos="2880"/>
          <w:tab w:val="left" w:pos="3600"/>
          <w:tab w:val="left" w:pos="4320"/>
          <w:tab w:val="left" w:pos="5040"/>
          <w:tab w:val="left" w:pos="5760"/>
          <w:tab w:val="left" w:pos="6480"/>
          <w:tab w:val="left" w:pos="7200"/>
        </w:tabs>
        <w:ind w:left="1440"/>
        <w:jc w:val="center"/>
        <w:rPr>
          <w:color w:val="000000" w:themeColor="text1"/>
        </w:rPr>
      </w:pPr>
      <w:r w:rsidRPr="009000AB">
        <w:rPr>
          <w:color w:val="000000" w:themeColor="text1"/>
        </w:rPr>
        <w:t xml:space="preserve">Read each question carefully before you answer. Work at a steady pace, and you should have ample time to finish.  </w:t>
      </w:r>
      <w:r w:rsidRPr="009000AB">
        <w:rPr>
          <w:b/>
          <w:bCs/>
          <w:color w:val="000000" w:themeColor="text1"/>
        </w:rPr>
        <w:t>Good Luck!!!</w:t>
      </w:r>
    </w:p>
    <w:p w:rsidR="002D7FD0" w:rsidRPr="009000AB" w:rsidRDefault="002D7FD0" w:rsidP="005056BF">
      <w:pPr>
        <w:tabs>
          <w:tab w:val="left" w:pos="720"/>
          <w:tab w:val="left" w:pos="1440"/>
          <w:tab w:val="left" w:pos="2160"/>
          <w:tab w:val="left" w:pos="2880"/>
          <w:tab w:val="left" w:pos="3600"/>
          <w:tab w:val="left" w:pos="4320"/>
          <w:tab w:val="left" w:pos="5040"/>
          <w:tab w:val="left" w:pos="5760"/>
          <w:tab w:val="left" w:pos="6480"/>
          <w:tab w:val="left" w:pos="7200"/>
        </w:tabs>
        <w:ind w:left="1440"/>
        <w:jc w:val="center"/>
      </w:pPr>
    </w:p>
    <w:p w:rsidR="002D7FD0" w:rsidRPr="009000AB" w:rsidRDefault="002D7FD0" w:rsidP="005056BF">
      <w:pPr>
        <w:jc w:val="both"/>
      </w:pPr>
    </w:p>
    <w:p w:rsidR="002D7FD0" w:rsidRPr="009000AB" w:rsidRDefault="002D7FD0" w:rsidP="005056BF">
      <w:pPr>
        <w:jc w:val="both"/>
      </w:pPr>
    </w:p>
    <w:p w:rsidR="002D7FD0" w:rsidRPr="009000AB" w:rsidRDefault="002D7FD0" w:rsidP="005056BF">
      <w:pPr>
        <w:pBdr>
          <w:top w:val="single" w:sz="4" w:space="1" w:color="auto"/>
          <w:left w:val="single" w:sz="4" w:space="4" w:color="auto"/>
          <w:bottom w:val="single" w:sz="4" w:space="1" w:color="auto"/>
          <w:right w:val="single" w:sz="4" w:space="4" w:color="auto"/>
        </w:pBdr>
        <w:jc w:val="both"/>
        <w:rPr>
          <w:b/>
          <w:u w:val="single"/>
        </w:rPr>
      </w:pPr>
      <w:r w:rsidRPr="009000AB">
        <w:t xml:space="preserve">My signature </w:t>
      </w:r>
      <w:r w:rsidRPr="009000AB">
        <w:rPr>
          <w:i/>
          <w:iCs/>
          <w:u w:val="single"/>
        </w:rPr>
        <w:t>certifies</w:t>
      </w:r>
      <w:r w:rsidRPr="009000AB">
        <w:t xml:space="preserve"> that I have taken this exam in accordance with the Georgia Tech honor Code.</w:t>
      </w:r>
    </w:p>
    <w:p w:rsidR="002D7FD0" w:rsidRPr="009000AB" w:rsidRDefault="002D7FD0" w:rsidP="005056BF">
      <w:pPr>
        <w:pBdr>
          <w:top w:val="single" w:sz="4" w:space="1" w:color="auto"/>
          <w:left w:val="single" w:sz="4" w:space="4" w:color="auto"/>
          <w:bottom w:val="single" w:sz="4" w:space="1" w:color="auto"/>
          <w:right w:val="single" w:sz="4" w:space="4" w:color="auto"/>
        </w:pBdr>
        <w:jc w:val="both"/>
        <w:rPr>
          <w:b/>
        </w:rPr>
      </w:pPr>
    </w:p>
    <w:p w:rsidR="002D7FD0" w:rsidRPr="009000AB" w:rsidRDefault="002D7FD0" w:rsidP="005056BF">
      <w:pPr>
        <w:pBdr>
          <w:top w:val="single" w:sz="4" w:space="1" w:color="auto"/>
          <w:left w:val="single" w:sz="4" w:space="4" w:color="auto"/>
          <w:bottom w:val="single" w:sz="4" w:space="1" w:color="auto"/>
          <w:right w:val="single" w:sz="4" w:space="4" w:color="auto"/>
        </w:pBdr>
        <w:jc w:val="both"/>
        <w:rPr>
          <w:b/>
        </w:rPr>
      </w:pPr>
    </w:p>
    <w:p w:rsidR="002D7FD0" w:rsidRPr="009000AB" w:rsidRDefault="002D7FD0" w:rsidP="005056BF">
      <w:pPr>
        <w:pStyle w:val="Heading2"/>
        <w:jc w:val="both"/>
      </w:pPr>
      <w:r w:rsidRPr="009000AB">
        <w:t>Signature_____________________________________________________________</w:t>
      </w:r>
    </w:p>
    <w:p w:rsidR="002D7FD0" w:rsidRPr="009000AB" w:rsidRDefault="002D7FD0" w:rsidP="005056BF">
      <w:pPr>
        <w:pBdr>
          <w:top w:val="single" w:sz="4" w:space="1" w:color="auto"/>
          <w:left w:val="single" w:sz="4" w:space="4" w:color="auto"/>
          <w:bottom w:val="single" w:sz="4" w:space="1" w:color="auto"/>
          <w:right w:val="single" w:sz="4" w:space="4" w:color="auto"/>
        </w:pBdr>
        <w:jc w:val="both"/>
        <w:rPr>
          <w:b/>
        </w:rPr>
      </w:pPr>
    </w:p>
    <w:p w:rsidR="002D7FD0" w:rsidRPr="009000AB" w:rsidRDefault="002D7FD0" w:rsidP="005056BF">
      <w:pPr>
        <w:jc w:val="both"/>
      </w:pPr>
    </w:p>
    <w:p w:rsidR="007C1CD9" w:rsidRPr="009000AB" w:rsidRDefault="002D7FD0" w:rsidP="005056BF">
      <w:pPr>
        <w:jc w:val="both"/>
        <w:rPr>
          <w:b/>
          <w:bCs/>
          <w:i/>
          <w:iCs/>
        </w:rPr>
      </w:pPr>
      <w:r w:rsidRPr="009000AB">
        <w:rPr>
          <w:b/>
          <w:bCs/>
          <w:i/>
          <w:iCs/>
        </w:rPr>
        <w:br w:type="page"/>
      </w:r>
    </w:p>
    <w:p w:rsidR="007C1CD9" w:rsidRDefault="007C1CD9" w:rsidP="005056BF">
      <w:pPr>
        <w:jc w:val="both"/>
        <w:rPr>
          <w:b/>
          <w:bCs/>
          <w:iCs/>
        </w:rPr>
      </w:pPr>
      <w:r w:rsidRPr="009000AB">
        <w:rPr>
          <w:b/>
          <w:bCs/>
          <w:iCs/>
        </w:rPr>
        <w:lastRenderedPageBreak/>
        <w:t>Mu</w:t>
      </w:r>
      <w:r w:rsidR="0011183D">
        <w:rPr>
          <w:b/>
          <w:bCs/>
          <w:iCs/>
        </w:rPr>
        <w:t>ltiple Choice Questions (Q1- Q16</w:t>
      </w:r>
      <w:r w:rsidRPr="009000AB">
        <w:rPr>
          <w:b/>
          <w:bCs/>
          <w:iCs/>
        </w:rPr>
        <w:t>)</w:t>
      </w:r>
      <w:r w:rsidR="006769F6">
        <w:rPr>
          <w:b/>
          <w:bCs/>
          <w:iCs/>
        </w:rPr>
        <w:t xml:space="preserve"> (2</w:t>
      </w:r>
      <w:r w:rsidR="007C65B4">
        <w:rPr>
          <w:b/>
          <w:bCs/>
          <w:iCs/>
        </w:rPr>
        <w:t>.5</w:t>
      </w:r>
      <w:r w:rsidR="006769F6">
        <w:rPr>
          <w:b/>
          <w:bCs/>
          <w:iCs/>
        </w:rPr>
        <w:t xml:space="preserve"> points each)</w:t>
      </w:r>
    </w:p>
    <w:p w:rsidR="003A3F7C" w:rsidRPr="009000AB" w:rsidRDefault="003A3F7C" w:rsidP="005056BF">
      <w:pPr>
        <w:jc w:val="both"/>
        <w:rPr>
          <w:b/>
          <w:bCs/>
          <w:iCs/>
        </w:rPr>
      </w:pPr>
    </w:p>
    <w:p w:rsidR="00E947DE" w:rsidRDefault="0078129B" w:rsidP="005056BF">
      <w:pPr>
        <w:pStyle w:val="ListParagraph"/>
        <w:numPr>
          <w:ilvl w:val="0"/>
          <w:numId w:val="29"/>
        </w:numPr>
        <w:autoSpaceDE w:val="0"/>
        <w:autoSpaceDN w:val="0"/>
        <w:adjustRightInd w:val="0"/>
        <w:jc w:val="both"/>
      </w:pPr>
      <w:r w:rsidRPr="0078129B">
        <w:t xml:space="preserve">If probabilities </w:t>
      </w:r>
      <w:r w:rsidR="009226EE">
        <w:t xml:space="preserve">of states of nature </w:t>
      </w:r>
      <w:r w:rsidRPr="0078129B">
        <w:t>are available to the decision maker, then</w:t>
      </w:r>
      <w:r>
        <w:t xml:space="preserve"> </w:t>
      </w:r>
      <w:r w:rsidRPr="0078129B">
        <w:t>the decis</w:t>
      </w:r>
      <w:r w:rsidR="00E947DE">
        <w:t>ion-making environment is called</w:t>
      </w:r>
    </w:p>
    <w:p w:rsidR="0078129B" w:rsidRPr="0078129B" w:rsidRDefault="00A363BE" w:rsidP="005056BF">
      <w:pPr>
        <w:pStyle w:val="ListParagraph"/>
        <w:numPr>
          <w:ilvl w:val="0"/>
          <w:numId w:val="14"/>
        </w:numPr>
        <w:autoSpaceDE w:val="0"/>
        <w:autoSpaceDN w:val="0"/>
        <w:adjustRightInd w:val="0"/>
        <w:jc w:val="both"/>
      </w:pPr>
      <w:proofErr w:type="gramStart"/>
      <w:r>
        <w:t>certain</w:t>
      </w:r>
      <w:proofErr w:type="gramEnd"/>
      <w:r w:rsidR="0078129B" w:rsidRPr="0078129B">
        <w:t>.</w:t>
      </w:r>
    </w:p>
    <w:p w:rsidR="0078129B" w:rsidRPr="0078129B" w:rsidRDefault="00A363BE" w:rsidP="005056BF">
      <w:pPr>
        <w:pStyle w:val="ListParagraph"/>
        <w:numPr>
          <w:ilvl w:val="0"/>
          <w:numId w:val="14"/>
        </w:numPr>
        <w:autoSpaceDE w:val="0"/>
        <w:autoSpaceDN w:val="0"/>
        <w:adjustRightInd w:val="0"/>
        <w:jc w:val="both"/>
      </w:pPr>
      <w:proofErr w:type="gramStart"/>
      <w:r>
        <w:t>uncertain</w:t>
      </w:r>
      <w:proofErr w:type="gramEnd"/>
      <w:r w:rsidR="0078129B" w:rsidRPr="0078129B">
        <w:t>.</w:t>
      </w:r>
    </w:p>
    <w:p w:rsidR="0078129B" w:rsidRPr="00F14CA3" w:rsidRDefault="0078129B" w:rsidP="005056BF">
      <w:pPr>
        <w:pStyle w:val="ListParagraph"/>
        <w:numPr>
          <w:ilvl w:val="0"/>
          <w:numId w:val="14"/>
        </w:numPr>
        <w:autoSpaceDE w:val="0"/>
        <w:autoSpaceDN w:val="0"/>
        <w:adjustRightInd w:val="0"/>
        <w:jc w:val="both"/>
      </w:pPr>
      <w:proofErr w:type="gramStart"/>
      <w:r w:rsidRPr="00F14CA3">
        <w:t>risk</w:t>
      </w:r>
      <w:r w:rsidR="00A363BE" w:rsidRPr="00F14CA3">
        <w:t>y</w:t>
      </w:r>
      <w:proofErr w:type="gramEnd"/>
      <w:r w:rsidRPr="00F14CA3">
        <w:t>.</w:t>
      </w:r>
    </w:p>
    <w:p w:rsidR="007C1CD9" w:rsidRPr="009000AB" w:rsidRDefault="0078129B" w:rsidP="005056BF">
      <w:pPr>
        <w:pStyle w:val="ListParagraph"/>
        <w:numPr>
          <w:ilvl w:val="0"/>
          <w:numId w:val="14"/>
        </w:numPr>
        <w:autoSpaceDE w:val="0"/>
        <w:autoSpaceDN w:val="0"/>
        <w:adjustRightInd w:val="0"/>
        <w:jc w:val="both"/>
      </w:pPr>
      <w:proofErr w:type="gramStart"/>
      <w:r w:rsidRPr="0078129B">
        <w:t>none</w:t>
      </w:r>
      <w:proofErr w:type="gramEnd"/>
      <w:r w:rsidRPr="0078129B">
        <w:t xml:space="preserve"> of the above.</w:t>
      </w:r>
    </w:p>
    <w:p w:rsidR="007C1CD9" w:rsidRPr="009000AB" w:rsidRDefault="007C1CD9" w:rsidP="005056BF">
      <w:pPr>
        <w:jc w:val="both"/>
      </w:pPr>
    </w:p>
    <w:p w:rsidR="00393F27" w:rsidRPr="009000AB" w:rsidRDefault="00393F27" w:rsidP="005056BF">
      <w:pPr>
        <w:pStyle w:val="ListParagraph"/>
        <w:numPr>
          <w:ilvl w:val="0"/>
          <w:numId w:val="29"/>
        </w:numPr>
        <w:autoSpaceDE w:val="0"/>
        <w:autoSpaceDN w:val="0"/>
        <w:adjustRightInd w:val="0"/>
        <w:jc w:val="both"/>
      </w:pPr>
      <w:r w:rsidRPr="009000AB">
        <w:t>The earliest start time for an activity is equal to</w:t>
      </w:r>
    </w:p>
    <w:p w:rsidR="00393F27" w:rsidRPr="0030355A" w:rsidRDefault="00393F27" w:rsidP="005056BF">
      <w:pPr>
        <w:pStyle w:val="ListParagraph"/>
        <w:numPr>
          <w:ilvl w:val="0"/>
          <w:numId w:val="2"/>
        </w:numPr>
        <w:autoSpaceDE w:val="0"/>
        <w:autoSpaceDN w:val="0"/>
        <w:adjustRightInd w:val="0"/>
        <w:jc w:val="both"/>
      </w:pPr>
      <w:proofErr w:type="gramStart"/>
      <w:r w:rsidRPr="0030355A">
        <w:t>the</w:t>
      </w:r>
      <w:proofErr w:type="gramEnd"/>
      <w:r w:rsidRPr="0030355A">
        <w:t xml:space="preserve"> largest EF of the immediate predecessors.</w:t>
      </w:r>
    </w:p>
    <w:p w:rsidR="00393F27" w:rsidRPr="009000AB" w:rsidRDefault="00393F27" w:rsidP="005056BF">
      <w:pPr>
        <w:pStyle w:val="ListParagraph"/>
        <w:numPr>
          <w:ilvl w:val="0"/>
          <w:numId w:val="2"/>
        </w:numPr>
        <w:autoSpaceDE w:val="0"/>
        <w:autoSpaceDN w:val="0"/>
        <w:adjustRightInd w:val="0"/>
        <w:jc w:val="both"/>
      </w:pPr>
      <w:proofErr w:type="gramStart"/>
      <w:r w:rsidRPr="009000AB">
        <w:t>the</w:t>
      </w:r>
      <w:proofErr w:type="gramEnd"/>
      <w:r w:rsidRPr="009000AB">
        <w:t xml:space="preserve"> smallest EF of the immediate predecessors.</w:t>
      </w:r>
    </w:p>
    <w:p w:rsidR="00393F27" w:rsidRPr="009000AB" w:rsidRDefault="00393F27" w:rsidP="005056BF">
      <w:pPr>
        <w:pStyle w:val="ListParagraph"/>
        <w:numPr>
          <w:ilvl w:val="0"/>
          <w:numId w:val="2"/>
        </w:numPr>
        <w:autoSpaceDE w:val="0"/>
        <w:autoSpaceDN w:val="0"/>
        <w:adjustRightInd w:val="0"/>
        <w:jc w:val="both"/>
      </w:pPr>
      <w:proofErr w:type="gramStart"/>
      <w:r w:rsidRPr="009000AB">
        <w:t>the</w:t>
      </w:r>
      <w:proofErr w:type="gramEnd"/>
      <w:r w:rsidRPr="009000AB">
        <w:t xml:space="preserve"> largest ES of the immediate predecessors.</w:t>
      </w:r>
    </w:p>
    <w:p w:rsidR="00393F27" w:rsidRPr="009000AB" w:rsidRDefault="00393F27" w:rsidP="005056BF">
      <w:pPr>
        <w:pStyle w:val="ListParagraph"/>
        <w:numPr>
          <w:ilvl w:val="0"/>
          <w:numId w:val="2"/>
        </w:numPr>
        <w:autoSpaceDE w:val="0"/>
        <w:autoSpaceDN w:val="0"/>
        <w:adjustRightInd w:val="0"/>
        <w:jc w:val="both"/>
      </w:pPr>
      <w:proofErr w:type="gramStart"/>
      <w:r w:rsidRPr="009000AB">
        <w:t>the</w:t>
      </w:r>
      <w:proofErr w:type="gramEnd"/>
      <w:r w:rsidRPr="009000AB">
        <w:t xml:space="preserve"> smallest ES of the immediate predecessors.</w:t>
      </w:r>
    </w:p>
    <w:p w:rsidR="0078129B" w:rsidRPr="009000AB" w:rsidRDefault="0078129B" w:rsidP="005056BF">
      <w:pPr>
        <w:jc w:val="both"/>
      </w:pPr>
    </w:p>
    <w:p w:rsidR="00393F27" w:rsidRPr="009000AB" w:rsidRDefault="00393F27" w:rsidP="005056BF">
      <w:pPr>
        <w:pStyle w:val="ListParagraph"/>
        <w:numPr>
          <w:ilvl w:val="0"/>
          <w:numId w:val="29"/>
        </w:numPr>
        <w:autoSpaceDE w:val="0"/>
        <w:autoSpaceDN w:val="0"/>
        <w:adjustRightInd w:val="0"/>
        <w:jc w:val="both"/>
      </w:pPr>
      <w:r w:rsidRPr="009000AB">
        <w:t>The latest finish time for an activity is found during the</w:t>
      </w:r>
      <w:r w:rsidR="00A1281B" w:rsidRPr="009000AB">
        <w:t xml:space="preserve"> </w:t>
      </w:r>
      <w:r w:rsidRPr="009000AB">
        <w:t xml:space="preserve">backward pass through the network. </w:t>
      </w:r>
      <w:r w:rsidR="007F3FE4" w:rsidRPr="009000AB">
        <w:t>T</w:t>
      </w:r>
      <w:r w:rsidRPr="009000AB">
        <w:t>he latest finish</w:t>
      </w:r>
      <w:r w:rsidR="00A1281B" w:rsidRPr="009000AB">
        <w:t xml:space="preserve"> </w:t>
      </w:r>
      <w:r w:rsidRPr="009000AB">
        <w:t>time is equal to</w:t>
      </w:r>
    </w:p>
    <w:p w:rsidR="00393F27" w:rsidRPr="009000AB" w:rsidRDefault="00393F27" w:rsidP="005056BF">
      <w:pPr>
        <w:pStyle w:val="ListParagraph"/>
        <w:numPr>
          <w:ilvl w:val="0"/>
          <w:numId w:val="3"/>
        </w:numPr>
        <w:autoSpaceDE w:val="0"/>
        <w:autoSpaceDN w:val="0"/>
        <w:adjustRightInd w:val="0"/>
        <w:jc w:val="both"/>
      </w:pPr>
      <w:proofErr w:type="gramStart"/>
      <w:r w:rsidRPr="009000AB">
        <w:t>the</w:t>
      </w:r>
      <w:proofErr w:type="gramEnd"/>
      <w:r w:rsidRPr="009000AB">
        <w:t xml:space="preserve"> largest LF of the activities for which it is an immediate</w:t>
      </w:r>
      <w:r w:rsidR="00A1281B" w:rsidRPr="009000AB">
        <w:t xml:space="preserve"> </w:t>
      </w:r>
      <w:r w:rsidRPr="009000AB">
        <w:t>predecessor.</w:t>
      </w:r>
    </w:p>
    <w:p w:rsidR="00393F27" w:rsidRPr="009000AB" w:rsidRDefault="00393F27" w:rsidP="005056BF">
      <w:pPr>
        <w:pStyle w:val="ListParagraph"/>
        <w:numPr>
          <w:ilvl w:val="0"/>
          <w:numId w:val="3"/>
        </w:numPr>
        <w:autoSpaceDE w:val="0"/>
        <w:autoSpaceDN w:val="0"/>
        <w:adjustRightInd w:val="0"/>
        <w:jc w:val="both"/>
      </w:pPr>
      <w:proofErr w:type="gramStart"/>
      <w:r w:rsidRPr="009000AB">
        <w:t>the</w:t>
      </w:r>
      <w:proofErr w:type="gramEnd"/>
      <w:r w:rsidRPr="009000AB">
        <w:t xml:space="preserve"> smallest LF of the activities for which it is an</w:t>
      </w:r>
      <w:r w:rsidR="00A1281B" w:rsidRPr="009000AB">
        <w:t xml:space="preserve"> </w:t>
      </w:r>
      <w:r w:rsidRPr="009000AB">
        <w:t>immediate predecessor.</w:t>
      </w:r>
    </w:p>
    <w:p w:rsidR="00393F27" w:rsidRPr="009000AB" w:rsidRDefault="00393F27" w:rsidP="005056BF">
      <w:pPr>
        <w:pStyle w:val="ListParagraph"/>
        <w:numPr>
          <w:ilvl w:val="0"/>
          <w:numId w:val="3"/>
        </w:numPr>
        <w:autoSpaceDE w:val="0"/>
        <w:autoSpaceDN w:val="0"/>
        <w:adjustRightInd w:val="0"/>
        <w:jc w:val="both"/>
      </w:pPr>
      <w:proofErr w:type="gramStart"/>
      <w:r w:rsidRPr="009000AB">
        <w:t>the</w:t>
      </w:r>
      <w:proofErr w:type="gramEnd"/>
      <w:r w:rsidRPr="009000AB">
        <w:t xml:space="preserve"> largest LS of the activities for which it is an immediate</w:t>
      </w:r>
      <w:r w:rsidR="00A1281B" w:rsidRPr="009000AB">
        <w:t xml:space="preserve"> </w:t>
      </w:r>
      <w:r w:rsidRPr="009000AB">
        <w:t>predecessor.</w:t>
      </w:r>
    </w:p>
    <w:p w:rsidR="00393F27" w:rsidRDefault="00393F27" w:rsidP="005056BF">
      <w:pPr>
        <w:pStyle w:val="ListParagraph"/>
        <w:numPr>
          <w:ilvl w:val="0"/>
          <w:numId w:val="3"/>
        </w:numPr>
        <w:autoSpaceDE w:val="0"/>
        <w:autoSpaceDN w:val="0"/>
        <w:adjustRightInd w:val="0"/>
        <w:jc w:val="both"/>
      </w:pPr>
      <w:proofErr w:type="gramStart"/>
      <w:r w:rsidRPr="0030355A">
        <w:t>the</w:t>
      </w:r>
      <w:proofErr w:type="gramEnd"/>
      <w:r w:rsidRPr="0030355A">
        <w:t xml:space="preserve"> smallest LS of the activities for which it is an</w:t>
      </w:r>
      <w:r w:rsidR="00A1281B" w:rsidRPr="0030355A">
        <w:t xml:space="preserve"> </w:t>
      </w:r>
      <w:r w:rsidRPr="0030355A">
        <w:t>immediate predecessor.</w:t>
      </w:r>
    </w:p>
    <w:p w:rsidR="009226EE" w:rsidRPr="009000AB" w:rsidRDefault="009226EE" w:rsidP="005056BF">
      <w:pPr>
        <w:pStyle w:val="ListParagraph"/>
        <w:autoSpaceDE w:val="0"/>
        <w:autoSpaceDN w:val="0"/>
        <w:adjustRightInd w:val="0"/>
        <w:jc w:val="both"/>
      </w:pPr>
    </w:p>
    <w:p w:rsidR="007F3FE4" w:rsidRPr="009000AB" w:rsidRDefault="007F3FE4" w:rsidP="005056BF">
      <w:pPr>
        <w:pStyle w:val="ListParagraph"/>
        <w:numPr>
          <w:ilvl w:val="0"/>
          <w:numId w:val="29"/>
        </w:numPr>
        <w:autoSpaceDE w:val="0"/>
        <w:autoSpaceDN w:val="0"/>
        <w:adjustRightInd w:val="0"/>
        <w:jc w:val="both"/>
      </w:pPr>
      <w:r w:rsidRPr="009000AB">
        <w:t>If a project is to be crashed at the minimum possible additional cost, then the first activity to be crashed must be</w:t>
      </w:r>
    </w:p>
    <w:p w:rsidR="007F3FE4" w:rsidRPr="0030355A" w:rsidRDefault="007F3FE4" w:rsidP="005056BF">
      <w:pPr>
        <w:pStyle w:val="ListParagraph"/>
        <w:numPr>
          <w:ilvl w:val="0"/>
          <w:numId w:val="5"/>
        </w:numPr>
        <w:autoSpaceDE w:val="0"/>
        <w:autoSpaceDN w:val="0"/>
        <w:adjustRightInd w:val="0"/>
        <w:jc w:val="both"/>
      </w:pPr>
      <w:proofErr w:type="gramStart"/>
      <w:r w:rsidRPr="0030355A">
        <w:t>on</w:t>
      </w:r>
      <w:proofErr w:type="gramEnd"/>
      <w:r w:rsidRPr="0030355A">
        <w:t xml:space="preserve"> the critical path.</w:t>
      </w:r>
    </w:p>
    <w:p w:rsidR="007F3FE4" w:rsidRPr="009000AB" w:rsidRDefault="007F3FE4" w:rsidP="005056BF">
      <w:pPr>
        <w:pStyle w:val="ListParagraph"/>
        <w:numPr>
          <w:ilvl w:val="0"/>
          <w:numId w:val="5"/>
        </w:numPr>
        <w:autoSpaceDE w:val="0"/>
        <w:autoSpaceDN w:val="0"/>
        <w:adjustRightInd w:val="0"/>
        <w:jc w:val="both"/>
      </w:pPr>
      <w:proofErr w:type="gramStart"/>
      <w:r w:rsidRPr="009000AB">
        <w:t>the</w:t>
      </w:r>
      <w:proofErr w:type="gramEnd"/>
      <w:r w:rsidRPr="009000AB">
        <w:t xml:space="preserve"> one with the shortest activity time.</w:t>
      </w:r>
    </w:p>
    <w:p w:rsidR="007F3FE4" w:rsidRPr="009000AB" w:rsidRDefault="007F3FE4" w:rsidP="005056BF">
      <w:pPr>
        <w:pStyle w:val="ListParagraph"/>
        <w:numPr>
          <w:ilvl w:val="0"/>
          <w:numId w:val="5"/>
        </w:numPr>
        <w:autoSpaceDE w:val="0"/>
        <w:autoSpaceDN w:val="0"/>
        <w:adjustRightInd w:val="0"/>
        <w:jc w:val="both"/>
      </w:pPr>
      <w:proofErr w:type="gramStart"/>
      <w:r w:rsidRPr="009000AB">
        <w:t>the</w:t>
      </w:r>
      <w:proofErr w:type="gramEnd"/>
      <w:r w:rsidRPr="009000AB">
        <w:t xml:space="preserve"> one with the longest activity time.</w:t>
      </w:r>
    </w:p>
    <w:p w:rsidR="00A1281B" w:rsidRPr="009000AB" w:rsidRDefault="007F3FE4" w:rsidP="005056BF">
      <w:pPr>
        <w:pStyle w:val="ListParagraph"/>
        <w:numPr>
          <w:ilvl w:val="0"/>
          <w:numId w:val="5"/>
        </w:numPr>
        <w:jc w:val="both"/>
      </w:pPr>
      <w:proofErr w:type="gramStart"/>
      <w:r w:rsidRPr="009000AB">
        <w:t>the</w:t>
      </w:r>
      <w:proofErr w:type="gramEnd"/>
      <w:r w:rsidRPr="009000AB">
        <w:t xml:space="preserve"> one with the lowest cost.</w:t>
      </w:r>
      <w:r w:rsidR="009000AB">
        <w:t xml:space="preserve"> </w:t>
      </w:r>
    </w:p>
    <w:p w:rsidR="007F3FE4" w:rsidRPr="009000AB" w:rsidRDefault="007F3FE4" w:rsidP="005056BF">
      <w:pPr>
        <w:pStyle w:val="ListParagraph"/>
        <w:ind w:left="1440"/>
        <w:jc w:val="both"/>
      </w:pPr>
    </w:p>
    <w:p w:rsidR="00F64580" w:rsidRDefault="00F64580" w:rsidP="005056BF">
      <w:pPr>
        <w:pStyle w:val="ListParagraph"/>
        <w:ind w:left="0"/>
        <w:jc w:val="both"/>
      </w:pPr>
    </w:p>
    <w:p w:rsidR="00EB129E" w:rsidRPr="000815ED" w:rsidRDefault="007C65B4" w:rsidP="005056BF">
      <w:pPr>
        <w:pStyle w:val="ListParagraph"/>
        <w:ind w:left="0"/>
        <w:jc w:val="both"/>
        <w:rPr>
          <w:b/>
        </w:rPr>
      </w:pPr>
      <w:r>
        <w:rPr>
          <w:b/>
        </w:rPr>
        <w:t>Answer questions from 5</w:t>
      </w:r>
      <w:r w:rsidR="00EB129E" w:rsidRPr="00F64580">
        <w:rPr>
          <w:b/>
        </w:rPr>
        <w:t xml:space="preserve"> to </w:t>
      </w:r>
      <w:r w:rsidR="008057A8">
        <w:rPr>
          <w:b/>
        </w:rPr>
        <w:t>1</w:t>
      </w:r>
      <w:r>
        <w:rPr>
          <w:b/>
        </w:rPr>
        <w:t>1</w:t>
      </w:r>
      <w:r w:rsidR="00EB129E" w:rsidRPr="00F64580">
        <w:rPr>
          <w:b/>
        </w:rPr>
        <w:t xml:space="preserve"> using the </w:t>
      </w:r>
      <w:r w:rsidR="00EB129E">
        <w:rPr>
          <w:b/>
        </w:rPr>
        <w:t>information mentioned below</w:t>
      </w:r>
      <w:r w:rsidR="00EB129E" w:rsidRPr="00F64580">
        <w:rPr>
          <w:b/>
        </w:rPr>
        <w:t>:</w:t>
      </w:r>
    </w:p>
    <w:p w:rsidR="00F64580" w:rsidRDefault="00F64580" w:rsidP="005056BF">
      <w:pPr>
        <w:pStyle w:val="ListParagraph"/>
        <w:ind w:left="0"/>
        <w:jc w:val="both"/>
      </w:pPr>
    </w:p>
    <w:tbl>
      <w:tblPr>
        <w:tblStyle w:val="TableGrid"/>
        <w:tblW w:w="0" w:type="auto"/>
        <w:tblLook w:val="04A0" w:firstRow="1" w:lastRow="0" w:firstColumn="1" w:lastColumn="0" w:noHBand="0" w:noVBand="1"/>
      </w:tblPr>
      <w:tblGrid>
        <w:gridCol w:w="2628"/>
        <w:gridCol w:w="1710"/>
        <w:gridCol w:w="1620"/>
        <w:gridCol w:w="1693"/>
      </w:tblGrid>
      <w:tr w:rsidR="00E947DE" w:rsidTr="00F64580">
        <w:trPr>
          <w:trHeight w:val="282"/>
        </w:trPr>
        <w:tc>
          <w:tcPr>
            <w:tcW w:w="2628" w:type="dxa"/>
          </w:tcPr>
          <w:p w:rsidR="00E947DE" w:rsidRDefault="00E947DE" w:rsidP="005056BF">
            <w:pPr>
              <w:pStyle w:val="ListParagraph"/>
              <w:ind w:left="0"/>
              <w:jc w:val="both"/>
            </w:pPr>
            <w:r>
              <w:t>Alternative \Outcomes</w:t>
            </w:r>
          </w:p>
        </w:tc>
        <w:tc>
          <w:tcPr>
            <w:tcW w:w="1710" w:type="dxa"/>
          </w:tcPr>
          <w:p w:rsidR="00E947DE" w:rsidRDefault="00E947DE" w:rsidP="005056BF">
            <w:pPr>
              <w:pStyle w:val="ListParagraph"/>
              <w:ind w:left="0"/>
              <w:jc w:val="both"/>
            </w:pPr>
            <w:r>
              <w:t>D</w:t>
            </w:r>
          </w:p>
        </w:tc>
        <w:tc>
          <w:tcPr>
            <w:tcW w:w="1620" w:type="dxa"/>
          </w:tcPr>
          <w:p w:rsidR="00E947DE" w:rsidRDefault="00E947DE" w:rsidP="005056BF">
            <w:pPr>
              <w:pStyle w:val="ListParagraph"/>
              <w:ind w:left="0"/>
              <w:jc w:val="both"/>
            </w:pPr>
            <w:r>
              <w:t>E</w:t>
            </w:r>
          </w:p>
        </w:tc>
        <w:tc>
          <w:tcPr>
            <w:tcW w:w="1693" w:type="dxa"/>
          </w:tcPr>
          <w:p w:rsidR="00E947DE" w:rsidRDefault="00E947DE" w:rsidP="005056BF">
            <w:pPr>
              <w:pStyle w:val="ListParagraph"/>
              <w:ind w:left="0"/>
              <w:jc w:val="both"/>
            </w:pPr>
            <w:r>
              <w:t>F</w:t>
            </w:r>
          </w:p>
        </w:tc>
      </w:tr>
      <w:tr w:rsidR="00E947DE" w:rsidTr="00F64580">
        <w:trPr>
          <w:trHeight w:val="282"/>
        </w:trPr>
        <w:tc>
          <w:tcPr>
            <w:tcW w:w="2628" w:type="dxa"/>
          </w:tcPr>
          <w:p w:rsidR="00E947DE" w:rsidRDefault="00E947DE" w:rsidP="005056BF">
            <w:pPr>
              <w:pStyle w:val="ListParagraph"/>
              <w:ind w:left="0"/>
              <w:jc w:val="both"/>
            </w:pPr>
            <w:r>
              <w:t>A</w:t>
            </w:r>
          </w:p>
        </w:tc>
        <w:tc>
          <w:tcPr>
            <w:tcW w:w="1710" w:type="dxa"/>
          </w:tcPr>
          <w:p w:rsidR="00E947DE" w:rsidRDefault="00E947DE" w:rsidP="005056BF">
            <w:pPr>
              <w:pStyle w:val="ListParagraph"/>
              <w:ind w:left="0"/>
              <w:jc w:val="both"/>
            </w:pPr>
            <w:r>
              <w:t>30</w:t>
            </w:r>
          </w:p>
        </w:tc>
        <w:tc>
          <w:tcPr>
            <w:tcW w:w="1620" w:type="dxa"/>
          </w:tcPr>
          <w:p w:rsidR="00E947DE" w:rsidRDefault="00E947DE" w:rsidP="005056BF">
            <w:pPr>
              <w:pStyle w:val="ListParagraph"/>
              <w:ind w:left="0"/>
              <w:jc w:val="both"/>
            </w:pPr>
            <w:r>
              <w:t>10</w:t>
            </w:r>
          </w:p>
        </w:tc>
        <w:tc>
          <w:tcPr>
            <w:tcW w:w="1693" w:type="dxa"/>
          </w:tcPr>
          <w:p w:rsidR="00E947DE" w:rsidRDefault="00E947DE" w:rsidP="005056BF">
            <w:pPr>
              <w:pStyle w:val="ListParagraph"/>
              <w:ind w:left="0"/>
              <w:jc w:val="both"/>
            </w:pPr>
            <w:r>
              <w:t>-10</w:t>
            </w:r>
          </w:p>
        </w:tc>
      </w:tr>
      <w:tr w:rsidR="00E947DE" w:rsidTr="00F64580">
        <w:trPr>
          <w:trHeight w:val="282"/>
        </w:trPr>
        <w:tc>
          <w:tcPr>
            <w:tcW w:w="2628" w:type="dxa"/>
          </w:tcPr>
          <w:p w:rsidR="00E947DE" w:rsidRDefault="00E947DE" w:rsidP="005056BF">
            <w:pPr>
              <w:pStyle w:val="ListParagraph"/>
              <w:ind w:left="0"/>
              <w:jc w:val="both"/>
            </w:pPr>
            <w:r>
              <w:t>B</w:t>
            </w:r>
          </w:p>
        </w:tc>
        <w:tc>
          <w:tcPr>
            <w:tcW w:w="1710" w:type="dxa"/>
          </w:tcPr>
          <w:p w:rsidR="00E947DE" w:rsidRDefault="00317839" w:rsidP="005056BF">
            <w:pPr>
              <w:pStyle w:val="ListParagraph"/>
              <w:ind w:left="0"/>
              <w:jc w:val="both"/>
            </w:pPr>
            <w:r>
              <w:t>15</w:t>
            </w:r>
          </w:p>
        </w:tc>
        <w:tc>
          <w:tcPr>
            <w:tcW w:w="1620" w:type="dxa"/>
          </w:tcPr>
          <w:p w:rsidR="00E947DE" w:rsidRDefault="00E947DE" w:rsidP="005056BF">
            <w:pPr>
              <w:pStyle w:val="ListParagraph"/>
              <w:ind w:left="0"/>
              <w:jc w:val="both"/>
            </w:pPr>
            <w:r>
              <w:t>10</w:t>
            </w:r>
          </w:p>
        </w:tc>
        <w:tc>
          <w:tcPr>
            <w:tcW w:w="1693" w:type="dxa"/>
          </w:tcPr>
          <w:p w:rsidR="00E947DE" w:rsidRDefault="00E947DE" w:rsidP="005056BF">
            <w:pPr>
              <w:pStyle w:val="ListParagraph"/>
              <w:ind w:left="0"/>
              <w:jc w:val="both"/>
            </w:pPr>
            <w:r>
              <w:t>-5</w:t>
            </w:r>
          </w:p>
        </w:tc>
      </w:tr>
      <w:tr w:rsidR="00E947DE" w:rsidTr="00F64580">
        <w:trPr>
          <w:trHeight w:val="295"/>
        </w:trPr>
        <w:tc>
          <w:tcPr>
            <w:tcW w:w="2628" w:type="dxa"/>
          </w:tcPr>
          <w:p w:rsidR="00E947DE" w:rsidRDefault="00E947DE" w:rsidP="005056BF">
            <w:pPr>
              <w:pStyle w:val="ListParagraph"/>
              <w:ind w:left="0"/>
              <w:jc w:val="both"/>
            </w:pPr>
            <w:r>
              <w:t>C</w:t>
            </w:r>
          </w:p>
        </w:tc>
        <w:tc>
          <w:tcPr>
            <w:tcW w:w="1710" w:type="dxa"/>
          </w:tcPr>
          <w:p w:rsidR="00E947DE" w:rsidRDefault="00E947DE" w:rsidP="005056BF">
            <w:pPr>
              <w:pStyle w:val="ListParagraph"/>
              <w:ind w:left="0"/>
              <w:jc w:val="both"/>
            </w:pPr>
            <w:r>
              <w:t>0</w:t>
            </w:r>
          </w:p>
        </w:tc>
        <w:tc>
          <w:tcPr>
            <w:tcW w:w="1620" w:type="dxa"/>
          </w:tcPr>
          <w:p w:rsidR="00E947DE" w:rsidRDefault="00E947DE" w:rsidP="005056BF">
            <w:pPr>
              <w:pStyle w:val="ListParagraph"/>
              <w:ind w:left="0"/>
              <w:jc w:val="both"/>
            </w:pPr>
            <w:r>
              <w:t>0</w:t>
            </w:r>
          </w:p>
        </w:tc>
        <w:tc>
          <w:tcPr>
            <w:tcW w:w="1693" w:type="dxa"/>
          </w:tcPr>
          <w:p w:rsidR="00E947DE" w:rsidRDefault="00E947DE" w:rsidP="005056BF">
            <w:pPr>
              <w:pStyle w:val="ListParagraph"/>
              <w:ind w:left="0"/>
              <w:jc w:val="both"/>
            </w:pPr>
            <w:r>
              <w:t>0</w:t>
            </w:r>
          </w:p>
        </w:tc>
      </w:tr>
    </w:tbl>
    <w:p w:rsidR="00F64580" w:rsidRDefault="00F64580" w:rsidP="005056BF">
      <w:pPr>
        <w:pStyle w:val="ListParagraph"/>
        <w:ind w:left="0"/>
        <w:jc w:val="both"/>
      </w:pPr>
    </w:p>
    <w:p w:rsidR="00E947DE" w:rsidRDefault="00E947DE" w:rsidP="005056BF">
      <w:pPr>
        <w:pStyle w:val="ListParagraph"/>
        <w:ind w:left="0"/>
        <w:jc w:val="both"/>
      </w:pPr>
      <w:r>
        <w:t>A, B and C are alternatives (course of actions) and D, E and F are possible outcomes</w:t>
      </w:r>
      <w:r w:rsidR="00317839">
        <w:t xml:space="preserve"> (states of nature)</w:t>
      </w:r>
      <w:r>
        <w:t xml:space="preserve">. The values in the cells </w:t>
      </w:r>
      <w:r w:rsidR="007C65B4">
        <w:t xml:space="preserve">represent pay-offs </w:t>
      </w:r>
      <w:r>
        <w:t xml:space="preserve">for each combination of alternative and outcome are mentioned </w:t>
      </w:r>
    </w:p>
    <w:p w:rsidR="00F64580" w:rsidRPr="009000AB" w:rsidRDefault="00F64580" w:rsidP="005056BF">
      <w:pPr>
        <w:pStyle w:val="ListParagraph"/>
        <w:ind w:left="0"/>
        <w:jc w:val="both"/>
      </w:pPr>
    </w:p>
    <w:p w:rsidR="007C1CD9" w:rsidRPr="00E947DE" w:rsidRDefault="007C1CD9" w:rsidP="005056BF">
      <w:pPr>
        <w:pStyle w:val="NormalText"/>
        <w:numPr>
          <w:ilvl w:val="0"/>
          <w:numId w:val="29"/>
        </w:numPr>
        <w:tabs>
          <w:tab w:val="left" w:pos="0"/>
        </w:tabs>
        <w:jc w:val="both"/>
        <w:rPr>
          <w:rFonts w:ascii="Times New Roman" w:hAnsi="Times New Roman" w:cs="Times New Roman"/>
          <w:sz w:val="24"/>
          <w:szCs w:val="24"/>
        </w:rPr>
      </w:pPr>
      <w:r w:rsidRPr="00E947DE">
        <w:rPr>
          <w:rFonts w:ascii="Times New Roman" w:hAnsi="Times New Roman" w:cs="Times New Roman"/>
          <w:sz w:val="24"/>
          <w:szCs w:val="24"/>
        </w:rPr>
        <w:t>What decision would an optimist make?</w:t>
      </w:r>
    </w:p>
    <w:p w:rsidR="007C1CD9" w:rsidRPr="009000AB" w:rsidRDefault="000256FA" w:rsidP="005056BF">
      <w:pPr>
        <w:pStyle w:val="NormalText"/>
        <w:tabs>
          <w:tab w:val="left" w:pos="360"/>
        </w:tabs>
        <w:ind w:left="360"/>
        <w:jc w:val="both"/>
        <w:rPr>
          <w:rFonts w:ascii="Times New Roman" w:hAnsi="Times New Roman" w:cs="Times New Roman"/>
          <w:sz w:val="24"/>
          <w:szCs w:val="24"/>
        </w:rPr>
      </w:pPr>
      <w:r w:rsidRPr="0030355A">
        <w:rPr>
          <w:rFonts w:ascii="Times New Roman" w:hAnsi="Times New Roman" w:cs="Times New Roman"/>
          <w:sz w:val="24"/>
          <w:szCs w:val="24"/>
        </w:rPr>
        <w:t>A) Alternative A</w:t>
      </w:r>
    </w:p>
    <w:p w:rsidR="007C1CD9" w:rsidRPr="009000AB" w:rsidRDefault="000256FA" w:rsidP="005056BF">
      <w:pPr>
        <w:pStyle w:val="NormalText"/>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B) Alternative B</w:t>
      </w:r>
    </w:p>
    <w:p w:rsidR="007C1CD9" w:rsidRPr="009000AB" w:rsidRDefault="000256FA" w:rsidP="005056BF">
      <w:pPr>
        <w:pStyle w:val="NormalText"/>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C) Alternative C</w:t>
      </w:r>
    </w:p>
    <w:p w:rsidR="00A1281B" w:rsidRPr="009000AB" w:rsidRDefault="00A1281B" w:rsidP="005056BF">
      <w:pPr>
        <w:pStyle w:val="NormalText"/>
        <w:tabs>
          <w:tab w:val="left" w:pos="360"/>
        </w:tabs>
        <w:ind w:left="540"/>
        <w:jc w:val="both"/>
        <w:rPr>
          <w:rFonts w:ascii="Times New Roman" w:hAnsi="Times New Roman" w:cs="Times New Roman"/>
          <w:sz w:val="24"/>
          <w:szCs w:val="24"/>
        </w:rPr>
      </w:pPr>
    </w:p>
    <w:p w:rsidR="007C1CD9" w:rsidRPr="009000AB" w:rsidRDefault="007C1CD9" w:rsidP="005056BF">
      <w:pPr>
        <w:pStyle w:val="NormalText"/>
        <w:numPr>
          <w:ilvl w:val="0"/>
          <w:numId w:val="29"/>
        </w:numPr>
        <w:tabs>
          <w:tab w:val="left" w:pos="360"/>
        </w:tabs>
        <w:jc w:val="both"/>
        <w:rPr>
          <w:rFonts w:ascii="Times New Roman" w:hAnsi="Times New Roman" w:cs="Times New Roman"/>
          <w:sz w:val="24"/>
          <w:szCs w:val="24"/>
        </w:rPr>
      </w:pPr>
      <w:r w:rsidRPr="009000AB">
        <w:rPr>
          <w:rFonts w:ascii="Times New Roman" w:hAnsi="Times New Roman" w:cs="Times New Roman"/>
          <w:sz w:val="24"/>
          <w:szCs w:val="24"/>
        </w:rPr>
        <w:lastRenderedPageBreak/>
        <w:t>What decision would a pessimist make?</w:t>
      </w:r>
    </w:p>
    <w:p w:rsidR="007C1CD9" w:rsidRPr="009000AB" w:rsidRDefault="007C1CD9" w:rsidP="005056BF">
      <w:pPr>
        <w:pStyle w:val="NormalText"/>
        <w:tabs>
          <w:tab w:val="left" w:pos="360"/>
        </w:tabs>
        <w:ind w:left="360"/>
        <w:jc w:val="both"/>
        <w:rPr>
          <w:rFonts w:ascii="Times New Roman" w:hAnsi="Times New Roman" w:cs="Times New Roman"/>
          <w:sz w:val="24"/>
          <w:szCs w:val="24"/>
        </w:rPr>
      </w:pPr>
      <w:r w:rsidRPr="00317839">
        <w:rPr>
          <w:rFonts w:ascii="Times New Roman" w:hAnsi="Times New Roman" w:cs="Times New Roman"/>
          <w:sz w:val="24"/>
          <w:szCs w:val="24"/>
        </w:rPr>
        <w:t xml:space="preserve">A) Alternative </w:t>
      </w:r>
      <w:r w:rsidR="000256FA">
        <w:rPr>
          <w:rFonts w:ascii="Times New Roman" w:hAnsi="Times New Roman" w:cs="Times New Roman"/>
          <w:sz w:val="24"/>
          <w:szCs w:val="24"/>
        </w:rPr>
        <w:t>A</w:t>
      </w:r>
    </w:p>
    <w:p w:rsidR="007C1CD9" w:rsidRPr="009000AB" w:rsidRDefault="000256FA" w:rsidP="005056BF">
      <w:pPr>
        <w:pStyle w:val="NormalText"/>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B) Alternative B</w:t>
      </w:r>
    </w:p>
    <w:p w:rsidR="007C1CD9" w:rsidRDefault="000256FA" w:rsidP="005056BF">
      <w:pPr>
        <w:pStyle w:val="NormalText"/>
        <w:tabs>
          <w:tab w:val="left" w:pos="360"/>
        </w:tabs>
        <w:ind w:left="360"/>
        <w:jc w:val="both"/>
        <w:rPr>
          <w:rFonts w:ascii="Times New Roman" w:hAnsi="Times New Roman" w:cs="Times New Roman"/>
          <w:sz w:val="24"/>
          <w:szCs w:val="24"/>
        </w:rPr>
      </w:pPr>
      <w:r w:rsidRPr="0030355A">
        <w:rPr>
          <w:rFonts w:ascii="Times New Roman" w:hAnsi="Times New Roman" w:cs="Times New Roman"/>
          <w:sz w:val="24"/>
          <w:szCs w:val="24"/>
        </w:rPr>
        <w:t>C) Alternative C</w:t>
      </w:r>
    </w:p>
    <w:p w:rsidR="000256FA" w:rsidRPr="009000AB" w:rsidRDefault="000256FA" w:rsidP="005056BF">
      <w:pPr>
        <w:pStyle w:val="NormalText"/>
        <w:tabs>
          <w:tab w:val="left" w:pos="360"/>
        </w:tabs>
        <w:ind w:left="360"/>
        <w:jc w:val="both"/>
        <w:rPr>
          <w:rFonts w:ascii="Times New Roman" w:hAnsi="Times New Roman" w:cs="Times New Roman"/>
          <w:sz w:val="24"/>
          <w:szCs w:val="24"/>
        </w:rPr>
      </w:pPr>
    </w:p>
    <w:p w:rsidR="007C1CD9" w:rsidRPr="009000AB" w:rsidRDefault="007C1CD9" w:rsidP="005056BF">
      <w:pPr>
        <w:pStyle w:val="NormalText"/>
        <w:numPr>
          <w:ilvl w:val="0"/>
          <w:numId w:val="29"/>
        </w:numPr>
        <w:tabs>
          <w:tab w:val="left" w:pos="360"/>
        </w:tabs>
        <w:jc w:val="both"/>
        <w:rPr>
          <w:rFonts w:ascii="Times New Roman" w:hAnsi="Times New Roman" w:cs="Times New Roman"/>
          <w:sz w:val="24"/>
          <w:szCs w:val="24"/>
        </w:rPr>
      </w:pPr>
      <w:r w:rsidRPr="009000AB">
        <w:rPr>
          <w:rFonts w:ascii="Times New Roman" w:hAnsi="Times New Roman" w:cs="Times New Roman"/>
          <w:sz w:val="24"/>
          <w:szCs w:val="24"/>
        </w:rPr>
        <w:t xml:space="preserve">What decision should be made based on the </w:t>
      </w:r>
      <w:proofErr w:type="spellStart"/>
      <w:r w:rsidRPr="009000AB">
        <w:rPr>
          <w:rFonts w:ascii="Times New Roman" w:hAnsi="Times New Roman" w:cs="Times New Roman"/>
          <w:sz w:val="24"/>
          <w:szCs w:val="24"/>
        </w:rPr>
        <w:t>minimax</w:t>
      </w:r>
      <w:proofErr w:type="spellEnd"/>
      <w:r w:rsidRPr="009000AB">
        <w:rPr>
          <w:rFonts w:ascii="Times New Roman" w:hAnsi="Times New Roman" w:cs="Times New Roman"/>
          <w:sz w:val="24"/>
          <w:szCs w:val="24"/>
        </w:rPr>
        <w:t xml:space="preserve"> regret criterion?</w:t>
      </w:r>
    </w:p>
    <w:p w:rsidR="000256FA" w:rsidRPr="009000AB" w:rsidRDefault="000256FA" w:rsidP="005056BF">
      <w:pPr>
        <w:pStyle w:val="NormalText"/>
        <w:tabs>
          <w:tab w:val="left" w:pos="360"/>
        </w:tabs>
        <w:ind w:left="360"/>
        <w:jc w:val="both"/>
        <w:rPr>
          <w:rFonts w:ascii="Times New Roman" w:hAnsi="Times New Roman" w:cs="Times New Roman"/>
          <w:sz w:val="24"/>
          <w:szCs w:val="24"/>
        </w:rPr>
      </w:pPr>
      <w:r w:rsidRPr="0030355A">
        <w:rPr>
          <w:rFonts w:ascii="Times New Roman" w:hAnsi="Times New Roman" w:cs="Times New Roman"/>
          <w:sz w:val="24"/>
          <w:szCs w:val="24"/>
        </w:rPr>
        <w:t>A) Alternative A</w:t>
      </w:r>
    </w:p>
    <w:p w:rsidR="000256FA" w:rsidRPr="009000AB" w:rsidRDefault="000256FA" w:rsidP="005056BF">
      <w:pPr>
        <w:pStyle w:val="NormalText"/>
        <w:tabs>
          <w:tab w:val="left" w:pos="360"/>
        </w:tabs>
        <w:ind w:left="360"/>
        <w:jc w:val="both"/>
        <w:rPr>
          <w:rFonts w:ascii="Times New Roman" w:hAnsi="Times New Roman" w:cs="Times New Roman"/>
          <w:sz w:val="24"/>
          <w:szCs w:val="24"/>
        </w:rPr>
      </w:pPr>
      <w:r w:rsidRPr="000256FA">
        <w:rPr>
          <w:rFonts w:ascii="Times New Roman" w:hAnsi="Times New Roman" w:cs="Times New Roman"/>
          <w:sz w:val="24"/>
          <w:szCs w:val="24"/>
        </w:rPr>
        <w:t>B) Alternative B</w:t>
      </w:r>
    </w:p>
    <w:p w:rsidR="000256FA" w:rsidRDefault="000256FA" w:rsidP="005056BF">
      <w:pPr>
        <w:pStyle w:val="NormalText"/>
        <w:tabs>
          <w:tab w:val="left" w:pos="360"/>
        </w:tabs>
        <w:ind w:left="360"/>
        <w:jc w:val="both"/>
        <w:rPr>
          <w:rFonts w:ascii="Times New Roman" w:hAnsi="Times New Roman" w:cs="Times New Roman"/>
          <w:sz w:val="24"/>
          <w:szCs w:val="24"/>
        </w:rPr>
      </w:pPr>
      <w:r w:rsidRPr="005967F9">
        <w:rPr>
          <w:rFonts w:ascii="Times New Roman" w:hAnsi="Times New Roman" w:cs="Times New Roman"/>
          <w:sz w:val="24"/>
          <w:szCs w:val="24"/>
        </w:rPr>
        <w:t>C) Alternative C</w:t>
      </w:r>
    </w:p>
    <w:p w:rsidR="007C1CD9" w:rsidRPr="009000AB" w:rsidRDefault="007C1CD9" w:rsidP="005056BF">
      <w:pPr>
        <w:pStyle w:val="NormalText"/>
        <w:jc w:val="both"/>
        <w:rPr>
          <w:rFonts w:ascii="Times New Roman" w:hAnsi="Times New Roman" w:cs="Times New Roman"/>
          <w:sz w:val="24"/>
          <w:szCs w:val="24"/>
        </w:rPr>
      </w:pPr>
    </w:p>
    <w:p w:rsidR="007C1CD9" w:rsidRPr="00317839" w:rsidRDefault="005967F9" w:rsidP="005056BF">
      <w:pPr>
        <w:pStyle w:val="NormalText"/>
        <w:numPr>
          <w:ilvl w:val="0"/>
          <w:numId w:val="29"/>
        </w:numPr>
        <w:tabs>
          <w:tab w:val="left" w:pos="0"/>
        </w:tabs>
        <w:jc w:val="both"/>
        <w:rPr>
          <w:rFonts w:ascii="Times New Roman" w:hAnsi="Times New Roman" w:cs="Times New Roman"/>
          <w:sz w:val="24"/>
          <w:szCs w:val="24"/>
        </w:rPr>
      </w:pPr>
      <w:r>
        <w:rPr>
          <w:rFonts w:ascii="Times New Roman" w:hAnsi="Times New Roman" w:cs="Times New Roman"/>
          <w:sz w:val="24"/>
          <w:szCs w:val="24"/>
        </w:rPr>
        <w:t>Suppose</w:t>
      </w:r>
      <w:r w:rsidR="00317839">
        <w:rPr>
          <w:rFonts w:ascii="Times New Roman" w:hAnsi="Times New Roman" w:cs="Times New Roman"/>
          <w:sz w:val="24"/>
          <w:szCs w:val="24"/>
        </w:rPr>
        <w:t xml:space="preserve"> the </w:t>
      </w:r>
      <w:r w:rsidR="007C1CD9" w:rsidRPr="00317839">
        <w:rPr>
          <w:rFonts w:ascii="Times New Roman" w:hAnsi="Times New Roman" w:cs="Times New Roman"/>
          <w:sz w:val="24"/>
          <w:szCs w:val="24"/>
        </w:rPr>
        <w:t>probabilities for states of</w:t>
      </w:r>
      <w:r w:rsidR="00317839">
        <w:rPr>
          <w:rFonts w:ascii="Times New Roman" w:hAnsi="Times New Roman" w:cs="Times New Roman"/>
          <w:sz w:val="24"/>
          <w:szCs w:val="24"/>
        </w:rPr>
        <w:t xml:space="preserve"> nature D, E, and F are 0.3, 0.3, and 0.4</w:t>
      </w:r>
      <w:r w:rsidR="007C1CD9" w:rsidRPr="00317839">
        <w:rPr>
          <w:rFonts w:ascii="Times New Roman" w:hAnsi="Times New Roman" w:cs="Times New Roman"/>
          <w:sz w:val="24"/>
          <w:szCs w:val="24"/>
        </w:rPr>
        <w:t>, respectively.  If</w:t>
      </w:r>
      <w:r>
        <w:rPr>
          <w:rFonts w:ascii="Times New Roman" w:hAnsi="Times New Roman" w:cs="Times New Roman"/>
          <w:sz w:val="24"/>
          <w:szCs w:val="24"/>
        </w:rPr>
        <w:t xml:space="preserve"> a person selected Alternative A</w:t>
      </w:r>
      <w:r w:rsidR="007C1CD9" w:rsidRPr="00317839">
        <w:rPr>
          <w:rFonts w:ascii="Times New Roman" w:hAnsi="Times New Roman" w:cs="Times New Roman"/>
          <w:sz w:val="24"/>
          <w:szCs w:val="24"/>
        </w:rPr>
        <w:t xml:space="preserve">, what would the expected </w:t>
      </w:r>
      <w:r w:rsidR="00317839">
        <w:rPr>
          <w:rFonts w:ascii="Times New Roman" w:hAnsi="Times New Roman" w:cs="Times New Roman"/>
          <w:sz w:val="24"/>
          <w:szCs w:val="24"/>
        </w:rPr>
        <w:t>pay-off</w:t>
      </w:r>
      <w:r w:rsidR="007C1CD9" w:rsidRPr="00317839">
        <w:rPr>
          <w:rFonts w:ascii="Times New Roman" w:hAnsi="Times New Roman" w:cs="Times New Roman"/>
          <w:sz w:val="24"/>
          <w:szCs w:val="24"/>
        </w:rPr>
        <w:t xml:space="preserve"> be?</w:t>
      </w:r>
    </w:p>
    <w:p w:rsidR="007C1CD9" w:rsidRPr="009000AB" w:rsidRDefault="007C1CD9" w:rsidP="005056BF">
      <w:pPr>
        <w:pStyle w:val="NormalText"/>
        <w:tabs>
          <w:tab w:val="left" w:pos="360"/>
        </w:tabs>
        <w:ind w:left="540"/>
        <w:jc w:val="both"/>
        <w:rPr>
          <w:rFonts w:ascii="Times New Roman" w:hAnsi="Times New Roman" w:cs="Times New Roman"/>
          <w:sz w:val="24"/>
          <w:szCs w:val="24"/>
        </w:rPr>
      </w:pPr>
      <w:r w:rsidRPr="009000AB">
        <w:rPr>
          <w:rFonts w:ascii="Times New Roman" w:hAnsi="Times New Roman" w:cs="Times New Roman"/>
          <w:sz w:val="24"/>
          <w:szCs w:val="24"/>
        </w:rPr>
        <w:t xml:space="preserve">A) </w:t>
      </w:r>
      <w:r w:rsidR="00317839">
        <w:rPr>
          <w:rFonts w:ascii="Times New Roman" w:hAnsi="Times New Roman" w:cs="Times New Roman"/>
          <w:sz w:val="24"/>
          <w:szCs w:val="24"/>
        </w:rPr>
        <w:t>0</w:t>
      </w:r>
    </w:p>
    <w:p w:rsidR="007C1CD9" w:rsidRPr="009000AB" w:rsidRDefault="007C1CD9" w:rsidP="005056BF">
      <w:pPr>
        <w:pStyle w:val="NormalText"/>
        <w:tabs>
          <w:tab w:val="left" w:pos="360"/>
        </w:tabs>
        <w:ind w:left="540"/>
        <w:jc w:val="both"/>
        <w:rPr>
          <w:rFonts w:ascii="Times New Roman" w:hAnsi="Times New Roman" w:cs="Times New Roman"/>
          <w:sz w:val="24"/>
          <w:szCs w:val="24"/>
        </w:rPr>
      </w:pPr>
      <w:r w:rsidRPr="009000AB">
        <w:rPr>
          <w:rFonts w:ascii="Times New Roman" w:hAnsi="Times New Roman" w:cs="Times New Roman"/>
          <w:sz w:val="24"/>
          <w:szCs w:val="24"/>
        </w:rPr>
        <w:t xml:space="preserve">B) </w:t>
      </w:r>
      <w:r w:rsidR="00317839">
        <w:rPr>
          <w:rFonts w:ascii="Times New Roman" w:hAnsi="Times New Roman" w:cs="Times New Roman"/>
          <w:sz w:val="24"/>
          <w:szCs w:val="24"/>
        </w:rPr>
        <w:t>10</w:t>
      </w:r>
    </w:p>
    <w:p w:rsidR="007C1CD9" w:rsidRPr="009000AB" w:rsidRDefault="007C1CD9" w:rsidP="005056BF">
      <w:pPr>
        <w:pStyle w:val="NormalText"/>
        <w:tabs>
          <w:tab w:val="left" w:pos="360"/>
        </w:tabs>
        <w:ind w:left="540"/>
        <w:jc w:val="both"/>
        <w:rPr>
          <w:rFonts w:ascii="Times New Roman" w:hAnsi="Times New Roman" w:cs="Times New Roman"/>
          <w:sz w:val="24"/>
          <w:szCs w:val="24"/>
        </w:rPr>
      </w:pPr>
      <w:r w:rsidRPr="0030355A">
        <w:rPr>
          <w:rFonts w:ascii="Times New Roman" w:hAnsi="Times New Roman" w:cs="Times New Roman"/>
          <w:sz w:val="24"/>
          <w:szCs w:val="24"/>
        </w:rPr>
        <w:t xml:space="preserve">C) </w:t>
      </w:r>
      <w:r w:rsidR="00317839" w:rsidRPr="0030355A">
        <w:rPr>
          <w:rFonts w:ascii="Times New Roman" w:hAnsi="Times New Roman" w:cs="Times New Roman"/>
          <w:sz w:val="24"/>
          <w:szCs w:val="24"/>
        </w:rPr>
        <w:t>8</w:t>
      </w:r>
    </w:p>
    <w:p w:rsidR="007C1CD9" w:rsidRDefault="00317839" w:rsidP="005056BF">
      <w:pPr>
        <w:pStyle w:val="NormalText"/>
        <w:tabs>
          <w:tab w:val="left" w:pos="360"/>
        </w:tabs>
        <w:ind w:left="540"/>
        <w:jc w:val="both"/>
        <w:rPr>
          <w:rFonts w:ascii="Times New Roman" w:hAnsi="Times New Roman" w:cs="Times New Roman"/>
          <w:sz w:val="24"/>
          <w:szCs w:val="24"/>
        </w:rPr>
      </w:pPr>
      <w:r>
        <w:rPr>
          <w:rFonts w:ascii="Times New Roman" w:hAnsi="Times New Roman" w:cs="Times New Roman"/>
          <w:sz w:val="24"/>
          <w:szCs w:val="24"/>
        </w:rPr>
        <w:t>D) -10</w:t>
      </w:r>
    </w:p>
    <w:p w:rsidR="000815ED" w:rsidRPr="009000AB" w:rsidRDefault="000815ED" w:rsidP="005056BF">
      <w:pPr>
        <w:pStyle w:val="NormalText"/>
        <w:tabs>
          <w:tab w:val="left" w:pos="360"/>
        </w:tabs>
        <w:ind w:left="540"/>
        <w:jc w:val="both"/>
        <w:rPr>
          <w:rFonts w:ascii="Times New Roman" w:hAnsi="Times New Roman" w:cs="Times New Roman"/>
          <w:sz w:val="24"/>
          <w:szCs w:val="24"/>
        </w:rPr>
      </w:pPr>
    </w:p>
    <w:p w:rsidR="00D259E7" w:rsidRPr="00317839" w:rsidRDefault="005967F9" w:rsidP="005056BF">
      <w:pPr>
        <w:pStyle w:val="NormalText"/>
        <w:numPr>
          <w:ilvl w:val="0"/>
          <w:numId w:val="29"/>
        </w:numPr>
        <w:tabs>
          <w:tab w:val="left" w:pos="0"/>
        </w:tabs>
        <w:jc w:val="both"/>
        <w:rPr>
          <w:rFonts w:ascii="Times New Roman" w:hAnsi="Times New Roman" w:cs="Times New Roman"/>
          <w:sz w:val="24"/>
          <w:szCs w:val="24"/>
        </w:rPr>
      </w:pPr>
      <w:r>
        <w:rPr>
          <w:rFonts w:ascii="Times New Roman" w:hAnsi="Times New Roman" w:cs="Times New Roman"/>
          <w:sz w:val="24"/>
          <w:szCs w:val="24"/>
        </w:rPr>
        <w:t>Suppose</w:t>
      </w:r>
      <w:r w:rsidR="00D259E7">
        <w:rPr>
          <w:rFonts w:ascii="Times New Roman" w:hAnsi="Times New Roman" w:cs="Times New Roman"/>
          <w:sz w:val="24"/>
          <w:szCs w:val="24"/>
        </w:rPr>
        <w:t xml:space="preserve"> the </w:t>
      </w:r>
      <w:r w:rsidR="00D259E7" w:rsidRPr="00317839">
        <w:rPr>
          <w:rFonts w:ascii="Times New Roman" w:hAnsi="Times New Roman" w:cs="Times New Roman"/>
          <w:sz w:val="24"/>
          <w:szCs w:val="24"/>
        </w:rPr>
        <w:t>probabilities for states of</w:t>
      </w:r>
      <w:r w:rsidR="00D259E7">
        <w:rPr>
          <w:rFonts w:ascii="Times New Roman" w:hAnsi="Times New Roman" w:cs="Times New Roman"/>
          <w:sz w:val="24"/>
          <w:szCs w:val="24"/>
        </w:rPr>
        <w:t xml:space="preserve"> nature D, E, and F are 0.3, 0.3, and 0.4</w:t>
      </w:r>
      <w:r w:rsidR="00D259E7" w:rsidRPr="00317839">
        <w:rPr>
          <w:rFonts w:ascii="Times New Roman" w:hAnsi="Times New Roman" w:cs="Times New Roman"/>
          <w:sz w:val="24"/>
          <w:szCs w:val="24"/>
        </w:rPr>
        <w:t xml:space="preserve">, respectively.  </w:t>
      </w:r>
      <w:r w:rsidR="00D259E7">
        <w:rPr>
          <w:rFonts w:ascii="Times New Roman" w:hAnsi="Times New Roman" w:cs="Times New Roman"/>
          <w:sz w:val="24"/>
          <w:szCs w:val="24"/>
        </w:rPr>
        <w:t xml:space="preserve">Which </w:t>
      </w:r>
      <w:r w:rsidR="007C65B4">
        <w:rPr>
          <w:rFonts w:ascii="Times New Roman" w:hAnsi="Times New Roman" w:cs="Times New Roman"/>
          <w:sz w:val="24"/>
          <w:szCs w:val="24"/>
        </w:rPr>
        <w:t>alternative</w:t>
      </w:r>
      <w:r w:rsidR="00D259E7">
        <w:rPr>
          <w:rFonts w:ascii="Times New Roman" w:hAnsi="Times New Roman" w:cs="Times New Roman"/>
          <w:sz w:val="24"/>
          <w:szCs w:val="24"/>
        </w:rPr>
        <w:t xml:space="preserve"> should be </w:t>
      </w:r>
      <w:r w:rsidR="00A71DDB">
        <w:rPr>
          <w:rFonts w:ascii="Times New Roman" w:hAnsi="Times New Roman" w:cs="Times New Roman"/>
          <w:sz w:val="24"/>
          <w:szCs w:val="24"/>
        </w:rPr>
        <w:t>chosen</w:t>
      </w:r>
      <w:r w:rsidR="00D259E7">
        <w:rPr>
          <w:rFonts w:ascii="Times New Roman" w:hAnsi="Times New Roman" w:cs="Times New Roman"/>
          <w:sz w:val="24"/>
          <w:szCs w:val="24"/>
        </w:rPr>
        <w:t xml:space="preserve"> to maximize</w:t>
      </w:r>
      <w:r w:rsidR="00D259E7" w:rsidRPr="00317839">
        <w:rPr>
          <w:rFonts w:ascii="Times New Roman" w:hAnsi="Times New Roman" w:cs="Times New Roman"/>
          <w:sz w:val="24"/>
          <w:szCs w:val="24"/>
        </w:rPr>
        <w:t xml:space="preserve"> the expected </w:t>
      </w:r>
      <w:r w:rsidR="00D259E7">
        <w:rPr>
          <w:rFonts w:ascii="Times New Roman" w:hAnsi="Times New Roman" w:cs="Times New Roman"/>
          <w:sz w:val="24"/>
          <w:szCs w:val="24"/>
        </w:rPr>
        <w:t>pay-off</w:t>
      </w:r>
      <w:r w:rsidR="00D259E7" w:rsidRPr="00317839">
        <w:rPr>
          <w:rFonts w:ascii="Times New Roman" w:hAnsi="Times New Roman" w:cs="Times New Roman"/>
          <w:sz w:val="24"/>
          <w:szCs w:val="24"/>
        </w:rPr>
        <w:t>?</w:t>
      </w:r>
    </w:p>
    <w:p w:rsidR="000256FA" w:rsidRPr="009000AB" w:rsidRDefault="000256FA" w:rsidP="005056BF">
      <w:pPr>
        <w:pStyle w:val="NormalText"/>
        <w:tabs>
          <w:tab w:val="left" w:pos="360"/>
        </w:tabs>
        <w:ind w:left="360"/>
        <w:jc w:val="both"/>
        <w:rPr>
          <w:rFonts w:ascii="Times New Roman" w:hAnsi="Times New Roman" w:cs="Times New Roman"/>
          <w:sz w:val="24"/>
          <w:szCs w:val="24"/>
        </w:rPr>
      </w:pPr>
      <w:r w:rsidRPr="0030355A">
        <w:rPr>
          <w:rFonts w:ascii="Times New Roman" w:hAnsi="Times New Roman" w:cs="Times New Roman"/>
          <w:sz w:val="24"/>
          <w:szCs w:val="24"/>
        </w:rPr>
        <w:t>A) Alternative A</w:t>
      </w:r>
    </w:p>
    <w:p w:rsidR="000256FA" w:rsidRPr="009000AB" w:rsidRDefault="000256FA" w:rsidP="005056BF">
      <w:pPr>
        <w:pStyle w:val="NormalText"/>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B) Alternative B</w:t>
      </w:r>
    </w:p>
    <w:p w:rsidR="000256FA" w:rsidRDefault="000256FA" w:rsidP="005056BF">
      <w:pPr>
        <w:pStyle w:val="NormalText"/>
        <w:tabs>
          <w:tab w:val="left" w:pos="360"/>
        </w:tabs>
        <w:ind w:left="360"/>
        <w:jc w:val="both"/>
        <w:rPr>
          <w:rFonts w:ascii="Times New Roman" w:hAnsi="Times New Roman" w:cs="Times New Roman"/>
          <w:sz w:val="24"/>
          <w:szCs w:val="24"/>
        </w:rPr>
      </w:pPr>
      <w:r w:rsidRPr="000256FA">
        <w:rPr>
          <w:rFonts w:ascii="Times New Roman" w:hAnsi="Times New Roman" w:cs="Times New Roman"/>
          <w:sz w:val="24"/>
          <w:szCs w:val="24"/>
        </w:rPr>
        <w:t>C) Alternative C</w:t>
      </w:r>
    </w:p>
    <w:p w:rsidR="007C1CD9" w:rsidRDefault="007C1CD9" w:rsidP="005056BF">
      <w:pPr>
        <w:pStyle w:val="NormalText"/>
        <w:jc w:val="both"/>
        <w:rPr>
          <w:rFonts w:ascii="Times New Roman" w:hAnsi="Times New Roman" w:cs="Times New Roman"/>
          <w:sz w:val="24"/>
          <w:szCs w:val="24"/>
        </w:rPr>
      </w:pPr>
    </w:p>
    <w:p w:rsidR="00317839" w:rsidRPr="00317839" w:rsidRDefault="00317839" w:rsidP="005056BF">
      <w:pPr>
        <w:pStyle w:val="NormalText"/>
        <w:numPr>
          <w:ilvl w:val="0"/>
          <w:numId w:val="29"/>
        </w:num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If the </w:t>
      </w:r>
      <w:r w:rsidRPr="00317839">
        <w:rPr>
          <w:rFonts w:ascii="Times New Roman" w:hAnsi="Times New Roman" w:cs="Times New Roman"/>
          <w:sz w:val="24"/>
          <w:szCs w:val="24"/>
        </w:rPr>
        <w:t>probabilities for states of</w:t>
      </w:r>
      <w:r>
        <w:rPr>
          <w:rFonts w:ascii="Times New Roman" w:hAnsi="Times New Roman" w:cs="Times New Roman"/>
          <w:sz w:val="24"/>
          <w:szCs w:val="24"/>
        </w:rPr>
        <w:t xml:space="preserve"> nature D, E, and F are 0.3, 0.3, and 0.4</w:t>
      </w:r>
      <w:r w:rsidRPr="00317839">
        <w:rPr>
          <w:rFonts w:ascii="Times New Roman" w:hAnsi="Times New Roman" w:cs="Times New Roman"/>
          <w:sz w:val="24"/>
          <w:szCs w:val="24"/>
        </w:rPr>
        <w:t xml:space="preserve">, respectively.  </w:t>
      </w:r>
      <w:r>
        <w:rPr>
          <w:rFonts w:ascii="Times New Roman" w:hAnsi="Times New Roman" w:cs="Times New Roman"/>
          <w:sz w:val="24"/>
          <w:szCs w:val="24"/>
        </w:rPr>
        <w:t>What is expected opportunity loss of taking action B</w:t>
      </w:r>
      <w:r w:rsidRPr="00317839">
        <w:rPr>
          <w:rFonts w:ascii="Times New Roman" w:hAnsi="Times New Roman" w:cs="Times New Roman"/>
          <w:sz w:val="24"/>
          <w:szCs w:val="24"/>
        </w:rPr>
        <w:t>?</w:t>
      </w:r>
    </w:p>
    <w:p w:rsidR="00317839" w:rsidRPr="009000AB" w:rsidRDefault="00317839" w:rsidP="005056BF">
      <w:pPr>
        <w:pStyle w:val="NormalText"/>
        <w:tabs>
          <w:tab w:val="left" w:pos="360"/>
        </w:tabs>
        <w:ind w:left="540"/>
        <w:jc w:val="both"/>
        <w:rPr>
          <w:rFonts w:ascii="Times New Roman" w:hAnsi="Times New Roman" w:cs="Times New Roman"/>
          <w:sz w:val="24"/>
          <w:szCs w:val="24"/>
        </w:rPr>
      </w:pPr>
      <w:r w:rsidRPr="009000AB">
        <w:rPr>
          <w:rFonts w:ascii="Times New Roman" w:hAnsi="Times New Roman" w:cs="Times New Roman"/>
          <w:sz w:val="24"/>
          <w:szCs w:val="24"/>
        </w:rPr>
        <w:t xml:space="preserve">A) </w:t>
      </w:r>
      <w:r w:rsidR="00D259E7">
        <w:rPr>
          <w:rFonts w:ascii="Times New Roman" w:hAnsi="Times New Roman" w:cs="Times New Roman"/>
          <w:sz w:val="24"/>
          <w:szCs w:val="24"/>
        </w:rPr>
        <w:t>15</w:t>
      </w:r>
    </w:p>
    <w:p w:rsidR="00317839" w:rsidRPr="009000AB" w:rsidRDefault="00317839" w:rsidP="005056BF">
      <w:pPr>
        <w:pStyle w:val="NormalText"/>
        <w:tabs>
          <w:tab w:val="left" w:pos="360"/>
        </w:tabs>
        <w:ind w:left="540"/>
        <w:jc w:val="both"/>
        <w:rPr>
          <w:rFonts w:ascii="Times New Roman" w:hAnsi="Times New Roman" w:cs="Times New Roman"/>
          <w:sz w:val="24"/>
          <w:szCs w:val="24"/>
        </w:rPr>
      </w:pPr>
      <w:r w:rsidRPr="0030355A">
        <w:rPr>
          <w:rFonts w:ascii="Times New Roman" w:hAnsi="Times New Roman" w:cs="Times New Roman"/>
          <w:sz w:val="24"/>
          <w:szCs w:val="24"/>
        </w:rPr>
        <w:t xml:space="preserve">B) </w:t>
      </w:r>
      <w:r w:rsidR="00D259E7" w:rsidRPr="0030355A">
        <w:rPr>
          <w:rFonts w:ascii="Times New Roman" w:hAnsi="Times New Roman" w:cs="Times New Roman"/>
          <w:sz w:val="24"/>
          <w:szCs w:val="24"/>
        </w:rPr>
        <w:t>6.5</w:t>
      </w:r>
    </w:p>
    <w:p w:rsidR="00317839" w:rsidRPr="009000AB" w:rsidRDefault="00317839" w:rsidP="005056BF">
      <w:pPr>
        <w:pStyle w:val="NormalText"/>
        <w:tabs>
          <w:tab w:val="left" w:pos="360"/>
        </w:tabs>
        <w:ind w:left="540"/>
        <w:jc w:val="both"/>
        <w:rPr>
          <w:rFonts w:ascii="Times New Roman" w:hAnsi="Times New Roman" w:cs="Times New Roman"/>
          <w:sz w:val="24"/>
          <w:szCs w:val="24"/>
        </w:rPr>
      </w:pPr>
      <w:r w:rsidRPr="00D259E7">
        <w:rPr>
          <w:rFonts w:ascii="Times New Roman" w:hAnsi="Times New Roman" w:cs="Times New Roman"/>
          <w:sz w:val="24"/>
          <w:szCs w:val="24"/>
        </w:rPr>
        <w:t xml:space="preserve">C) </w:t>
      </w:r>
      <w:r w:rsidR="00D259E7" w:rsidRPr="00D259E7">
        <w:rPr>
          <w:rFonts w:ascii="Times New Roman" w:hAnsi="Times New Roman" w:cs="Times New Roman"/>
          <w:sz w:val="24"/>
          <w:szCs w:val="24"/>
        </w:rPr>
        <w:t>0</w:t>
      </w:r>
    </w:p>
    <w:p w:rsidR="00317839" w:rsidRPr="009000AB" w:rsidRDefault="00317839" w:rsidP="005056BF">
      <w:pPr>
        <w:pStyle w:val="NormalText"/>
        <w:tabs>
          <w:tab w:val="left" w:pos="360"/>
        </w:tabs>
        <w:ind w:left="540"/>
        <w:jc w:val="both"/>
        <w:rPr>
          <w:rFonts w:ascii="Times New Roman" w:hAnsi="Times New Roman" w:cs="Times New Roman"/>
          <w:sz w:val="24"/>
          <w:szCs w:val="24"/>
        </w:rPr>
      </w:pPr>
      <w:r>
        <w:rPr>
          <w:rFonts w:ascii="Times New Roman" w:hAnsi="Times New Roman" w:cs="Times New Roman"/>
          <w:sz w:val="24"/>
          <w:szCs w:val="24"/>
        </w:rPr>
        <w:t>D) -</w:t>
      </w:r>
      <w:r w:rsidR="00D259E7">
        <w:rPr>
          <w:rFonts w:ascii="Times New Roman" w:hAnsi="Times New Roman" w:cs="Times New Roman"/>
          <w:sz w:val="24"/>
          <w:szCs w:val="24"/>
        </w:rPr>
        <w:t>5</w:t>
      </w:r>
    </w:p>
    <w:p w:rsidR="00317839" w:rsidRDefault="00317839" w:rsidP="005056BF">
      <w:pPr>
        <w:pStyle w:val="NormalText"/>
        <w:jc w:val="both"/>
        <w:rPr>
          <w:rFonts w:ascii="Times New Roman" w:hAnsi="Times New Roman" w:cs="Times New Roman"/>
          <w:sz w:val="24"/>
          <w:szCs w:val="24"/>
        </w:rPr>
      </w:pPr>
    </w:p>
    <w:p w:rsidR="00D259E7" w:rsidRPr="00317839" w:rsidRDefault="00D259E7" w:rsidP="005056BF">
      <w:pPr>
        <w:pStyle w:val="NormalText"/>
        <w:numPr>
          <w:ilvl w:val="0"/>
          <w:numId w:val="29"/>
        </w:num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If the </w:t>
      </w:r>
      <w:r w:rsidRPr="00317839">
        <w:rPr>
          <w:rFonts w:ascii="Times New Roman" w:hAnsi="Times New Roman" w:cs="Times New Roman"/>
          <w:sz w:val="24"/>
          <w:szCs w:val="24"/>
        </w:rPr>
        <w:t>probabilities for states of</w:t>
      </w:r>
      <w:r>
        <w:rPr>
          <w:rFonts w:ascii="Times New Roman" w:hAnsi="Times New Roman" w:cs="Times New Roman"/>
          <w:sz w:val="24"/>
          <w:szCs w:val="24"/>
        </w:rPr>
        <w:t xml:space="preserve"> nature D, E, and F are 0.3, 0.3, and 0.4</w:t>
      </w:r>
      <w:r w:rsidRPr="00317839">
        <w:rPr>
          <w:rFonts w:ascii="Times New Roman" w:hAnsi="Times New Roman" w:cs="Times New Roman"/>
          <w:sz w:val="24"/>
          <w:szCs w:val="24"/>
        </w:rPr>
        <w:t>, respectively</w:t>
      </w:r>
      <w:r>
        <w:rPr>
          <w:rFonts w:ascii="Times New Roman" w:hAnsi="Times New Roman" w:cs="Times New Roman"/>
          <w:sz w:val="24"/>
          <w:szCs w:val="24"/>
        </w:rPr>
        <w:t xml:space="preserve"> and perfect information can be obtained</w:t>
      </w:r>
      <w:r w:rsidRPr="00317839">
        <w:rPr>
          <w:rFonts w:ascii="Times New Roman" w:hAnsi="Times New Roman" w:cs="Times New Roman"/>
          <w:sz w:val="24"/>
          <w:szCs w:val="24"/>
        </w:rPr>
        <w:t xml:space="preserve">.  </w:t>
      </w:r>
      <w:r>
        <w:rPr>
          <w:rFonts w:ascii="Times New Roman" w:hAnsi="Times New Roman" w:cs="Times New Roman"/>
          <w:sz w:val="24"/>
          <w:szCs w:val="24"/>
        </w:rPr>
        <w:t>What is t</w:t>
      </w:r>
      <w:r w:rsidR="000815ED">
        <w:rPr>
          <w:rFonts w:ascii="Times New Roman" w:hAnsi="Times New Roman" w:cs="Times New Roman"/>
          <w:sz w:val="24"/>
          <w:szCs w:val="24"/>
        </w:rPr>
        <w:t>he value of perfect information</w:t>
      </w:r>
      <w:r w:rsidRPr="00317839">
        <w:rPr>
          <w:rFonts w:ascii="Times New Roman" w:hAnsi="Times New Roman" w:cs="Times New Roman"/>
          <w:sz w:val="24"/>
          <w:szCs w:val="24"/>
        </w:rPr>
        <w:t>?</w:t>
      </w:r>
    </w:p>
    <w:p w:rsidR="00D259E7" w:rsidRPr="009000AB" w:rsidRDefault="00D259E7" w:rsidP="005056BF">
      <w:pPr>
        <w:pStyle w:val="NormalText"/>
        <w:tabs>
          <w:tab w:val="left" w:pos="360"/>
        </w:tabs>
        <w:ind w:left="540"/>
        <w:jc w:val="both"/>
        <w:rPr>
          <w:rFonts w:ascii="Times New Roman" w:hAnsi="Times New Roman" w:cs="Times New Roman"/>
          <w:sz w:val="24"/>
          <w:szCs w:val="24"/>
        </w:rPr>
      </w:pPr>
      <w:r w:rsidRPr="009000AB">
        <w:rPr>
          <w:rFonts w:ascii="Times New Roman" w:hAnsi="Times New Roman" w:cs="Times New Roman"/>
          <w:sz w:val="24"/>
          <w:szCs w:val="24"/>
        </w:rPr>
        <w:t xml:space="preserve">A) </w:t>
      </w:r>
      <w:r w:rsidR="000256FA">
        <w:rPr>
          <w:rFonts w:ascii="Times New Roman" w:hAnsi="Times New Roman" w:cs="Times New Roman"/>
          <w:sz w:val="24"/>
          <w:szCs w:val="24"/>
        </w:rPr>
        <w:t>8</w:t>
      </w:r>
    </w:p>
    <w:p w:rsidR="00D259E7" w:rsidRPr="009000AB" w:rsidRDefault="00D259E7" w:rsidP="005056BF">
      <w:pPr>
        <w:pStyle w:val="NormalText"/>
        <w:tabs>
          <w:tab w:val="left" w:pos="360"/>
        </w:tabs>
        <w:ind w:left="540"/>
        <w:jc w:val="both"/>
        <w:rPr>
          <w:rFonts w:ascii="Times New Roman" w:hAnsi="Times New Roman" w:cs="Times New Roman"/>
          <w:sz w:val="24"/>
          <w:szCs w:val="24"/>
        </w:rPr>
      </w:pPr>
      <w:r w:rsidRPr="000256FA">
        <w:rPr>
          <w:rFonts w:ascii="Times New Roman" w:hAnsi="Times New Roman" w:cs="Times New Roman"/>
          <w:sz w:val="24"/>
          <w:szCs w:val="24"/>
        </w:rPr>
        <w:t>B) 6.5</w:t>
      </w:r>
    </w:p>
    <w:p w:rsidR="00D259E7" w:rsidRPr="009000AB" w:rsidRDefault="00D259E7" w:rsidP="005056BF">
      <w:pPr>
        <w:pStyle w:val="NormalText"/>
        <w:tabs>
          <w:tab w:val="left" w:pos="360"/>
        </w:tabs>
        <w:ind w:left="540"/>
        <w:jc w:val="both"/>
        <w:rPr>
          <w:rFonts w:ascii="Times New Roman" w:hAnsi="Times New Roman" w:cs="Times New Roman"/>
          <w:sz w:val="24"/>
          <w:szCs w:val="24"/>
        </w:rPr>
      </w:pPr>
      <w:r w:rsidRPr="00D259E7">
        <w:rPr>
          <w:rFonts w:ascii="Times New Roman" w:hAnsi="Times New Roman" w:cs="Times New Roman"/>
          <w:sz w:val="24"/>
          <w:szCs w:val="24"/>
        </w:rPr>
        <w:t>C) 0</w:t>
      </w:r>
    </w:p>
    <w:p w:rsidR="00D259E7" w:rsidRPr="009000AB" w:rsidRDefault="00D259E7" w:rsidP="005056BF">
      <w:pPr>
        <w:pStyle w:val="NormalText"/>
        <w:tabs>
          <w:tab w:val="left" w:pos="360"/>
        </w:tabs>
        <w:ind w:left="540"/>
        <w:jc w:val="both"/>
        <w:rPr>
          <w:rFonts w:ascii="Times New Roman" w:hAnsi="Times New Roman" w:cs="Times New Roman"/>
          <w:sz w:val="24"/>
          <w:szCs w:val="24"/>
        </w:rPr>
      </w:pPr>
      <w:r w:rsidRPr="0030355A">
        <w:rPr>
          <w:rFonts w:ascii="Times New Roman" w:hAnsi="Times New Roman" w:cs="Times New Roman"/>
          <w:sz w:val="24"/>
          <w:szCs w:val="24"/>
        </w:rPr>
        <w:t xml:space="preserve">D) </w:t>
      </w:r>
      <w:r w:rsidR="000256FA" w:rsidRPr="0030355A">
        <w:rPr>
          <w:rFonts w:ascii="Times New Roman" w:hAnsi="Times New Roman" w:cs="Times New Roman"/>
          <w:sz w:val="24"/>
          <w:szCs w:val="24"/>
        </w:rPr>
        <w:t>4</w:t>
      </w:r>
    </w:p>
    <w:p w:rsidR="00317839" w:rsidRPr="009000AB" w:rsidRDefault="00317839" w:rsidP="005056BF">
      <w:pPr>
        <w:pStyle w:val="NormalText"/>
        <w:jc w:val="both"/>
        <w:rPr>
          <w:rFonts w:ascii="Times New Roman" w:hAnsi="Times New Roman" w:cs="Times New Roman"/>
          <w:sz w:val="24"/>
          <w:szCs w:val="24"/>
        </w:rPr>
      </w:pPr>
    </w:p>
    <w:p w:rsidR="007C1CD9" w:rsidRPr="009000AB" w:rsidRDefault="007C1CD9" w:rsidP="005056BF">
      <w:pPr>
        <w:pStyle w:val="NormalText"/>
        <w:numPr>
          <w:ilvl w:val="0"/>
          <w:numId w:val="29"/>
        </w:numPr>
        <w:tabs>
          <w:tab w:val="left" w:pos="0"/>
        </w:tabs>
        <w:jc w:val="both"/>
        <w:rPr>
          <w:rFonts w:ascii="Times New Roman" w:hAnsi="Times New Roman" w:cs="Times New Roman"/>
          <w:sz w:val="24"/>
          <w:szCs w:val="24"/>
        </w:rPr>
      </w:pPr>
      <w:r w:rsidRPr="009000AB">
        <w:rPr>
          <w:rFonts w:ascii="Times New Roman" w:hAnsi="Times New Roman" w:cs="Times New Roman"/>
          <w:sz w:val="24"/>
          <w:szCs w:val="24"/>
        </w:rPr>
        <w:t xml:space="preserve">What makes the difference between </w:t>
      </w:r>
      <w:r w:rsidR="007C65B4">
        <w:rPr>
          <w:rFonts w:ascii="Times New Roman" w:hAnsi="Times New Roman" w:cs="Times New Roman"/>
          <w:sz w:val="24"/>
          <w:szCs w:val="24"/>
        </w:rPr>
        <w:t>a good decision and a bad decision</w:t>
      </w:r>
      <w:r w:rsidRPr="009000AB">
        <w:rPr>
          <w:rFonts w:ascii="Times New Roman" w:hAnsi="Times New Roman" w:cs="Times New Roman"/>
          <w:sz w:val="24"/>
          <w:szCs w:val="24"/>
        </w:rPr>
        <w:t>?</w:t>
      </w:r>
    </w:p>
    <w:p w:rsidR="007C1CD9" w:rsidRPr="009000AB" w:rsidRDefault="007C1CD9" w:rsidP="005056BF">
      <w:pPr>
        <w:pStyle w:val="NormalText"/>
        <w:tabs>
          <w:tab w:val="left" w:pos="360"/>
        </w:tabs>
        <w:ind w:left="540"/>
        <w:jc w:val="both"/>
        <w:rPr>
          <w:rFonts w:ascii="Times New Roman" w:hAnsi="Times New Roman" w:cs="Times New Roman"/>
          <w:sz w:val="24"/>
          <w:szCs w:val="24"/>
        </w:rPr>
      </w:pPr>
      <w:r w:rsidRPr="009000AB">
        <w:rPr>
          <w:rFonts w:ascii="Times New Roman" w:hAnsi="Times New Roman" w:cs="Times New Roman"/>
          <w:sz w:val="24"/>
          <w:szCs w:val="24"/>
        </w:rPr>
        <w:t>A) A good decision is based on logic.</w:t>
      </w:r>
    </w:p>
    <w:p w:rsidR="007C1CD9" w:rsidRPr="009000AB" w:rsidRDefault="007C1CD9" w:rsidP="005056BF">
      <w:pPr>
        <w:pStyle w:val="NormalText"/>
        <w:tabs>
          <w:tab w:val="left" w:pos="360"/>
        </w:tabs>
        <w:ind w:left="540"/>
        <w:jc w:val="both"/>
        <w:rPr>
          <w:rFonts w:ascii="Times New Roman" w:hAnsi="Times New Roman" w:cs="Times New Roman"/>
          <w:sz w:val="24"/>
          <w:szCs w:val="24"/>
        </w:rPr>
      </w:pPr>
      <w:r w:rsidRPr="009000AB">
        <w:rPr>
          <w:rFonts w:ascii="Times New Roman" w:hAnsi="Times New Roman" w:cs="Times New Roman"/>
          <w:sz w:val="24"/>
          <w:szCs w:val="24"/>
        </w:rPr>
        <w:t>B) A good decision considers all available data.</w:t>
      </w:r>
    </w:p>
    <w:p w:rsidR="007C1CD9" w:rsidRPr="009000AB" w:rsidRDefault="007C1CD9" w:rsidP="005056BF">
      <w:pPr>
        <w:pStyle w:val="NormalText"/>
        <w:tabs>
          <w:tab w:val="left" w:pos="360"/>
        </w:tabs>
        <w:ind w:left="540"/>
        <w:jc w:val="both"/>
        <w:rPr>
          <w:rFonts w:ascii="Times New Roman" w:hAnsi="Times New Roman" w:cs="Times New Roman"/>
          <w:sz w:val="24"/>
          <w:szCs w:val="24"/>
        </w:rPr>
      </w:pPr>
      <w:r w:rsidRPr="009000AB">
        <w:rPr>
          <w:rFonts w:ascii="Times New Roman" w:hAnsi="Times New Roman" w:cs="Times New Roman"/>
          <w:sz w:val="24"/>
          <w:szCs w:val="24"/>
        </w:rPr>
        <w:t>C) A good decision considers all alternatives.</w:t>
      </w:r>
    </w:p>
    <w:p w:rsidR="007C1CD9" w:rsidRPr="009000AB" w:rsidRDefault="00317839" w:rsidP="005056BF">
      <w:pPr>
        <w:pStyle w:val="NormalText"/>
        <w:tabs>
          <w:tab w:val="left" w:pos="360"/>
        </w:tabs>
        <w:ind w:left="540"/>
        <w:jc w:val="both"/>
        <w:rPr>
          <w:rFonts w:ascii="Times New Roman" w:hAnsi="Times New Roman" w:cs="Times New Roman"/>
          <w:sz w:val="24"/>
          <w:szCs w:val="24"/>
        </w:rPr>
      </w:pPr>
      <w:r w:rsidRPr="0030355A">
        <w:rPr>
          <w:rFonts w:ascii="Times New Roman" w:hAnsi="Times New Roman" w:cs="Times New Roman"/>
          <w:sz w:val="24"/>
          <w:szCs w:val="24"/>
        </w:rPr>
        <w:t>D</w:t>
      </w:r>
      <w:r w:rsidR="007C1CD9" w:rsidRPr="0030355A">
        <w:rPr>
          <w:rFonts w:ascii="Times New Roman" w:hAnsi="Times New Roman" w:cs="Times New Roman"/>
          <w:sz w:val="24"/>
          <w:szCs w:val="24"/>
        </w:rPr>
        <w:t>) All the above</w:t>
      </w:r>
    </w:p>
    <w:p w:rsidR="003A3F7C" w:rsidRDefault="003A3F7C" w:rsidP="005056BF">
      <w:pPr>
        <w:pStyle w:val="NormalText"/>
        <w:tabs>
          <w:tab w:val="left" w:pos="360"/>
        </w:tabs>
        <w:jc w:val="both"/>
        <w:rPr>
          <w:rFonts w:ascii="Times New Roman" w:hAnsi="Times New Roman" w:cs="Times New Roman"/>
          <w:sz w:val="24"/>
          <w:szCs w:val="24"/>
        </w:rPr>
      </w:pPr>
    </w:p>
    <w:p w:rsidR="003A3F7C" w:rsidRDefault="003A3F7C" w:rsidP="005056BF">
      <w:pPr>
        <w:pStyle w:val="BodyTextIndent"/>
        <w:numPr>
          <w:ilvl w:val="0"/>
          <w:numId w:val="29"/>
        </w:numPr>
        <w:jc w:val="both"/>
      </w:pPr>
      <w:r>
        <w:t xml:space="preserve">A typical quantitative analysis or management science process includes: (I) Developing a solution; (II) Acquiring input data; (III) Communicating and implementing the results; (IV) Defining problem; (V) Developing a model; (VI) </w:t>
      </w:r>
      <w:r>
        <w:lastRenderedPageBreak/>
        <w:t>Testing the solution; (VII) Analyzing the results.  Which of the following is the most appropriate sequence?</w:t>
      </w:r>
    </w:p>
    <w:p w:rsidR="003A3F7C" w:rsidRDefault="003A3F7C" w:rsidP="005056BF">
      <w:pPr>
        <w:pStyle w:val="ListParagraph"/>
        <w:numPr>
          <w:ilvl w:val="0"/>
          <w:numId w:val="31"/>
        </w:numPr>
        <w:jc w:val="both"/>
      </w:pPr>
      <w:r>
        <w:t>I, II, III, IV, V, VI, VII</w:t>
      </w:r>
    </w:p>
    <w:p w:rsidR="003A3F7C" w:rsidRDefault="003A3F7C" w:rsidP="005056BF">
      <w:pPr>
        <w:pStyle w:val="Header"/>
        <w:numPr>
          <w:ilvl w:val="0"/>
          <w:numId w:val="31"/>
        </w:numPr>
        <w:tabs>
          <w:tab w:val="clear" w:pos="4320"/>
          <w:tab w:val="clear" w:pos="8640"/>
        </w:tabs>
        <w:jc w:val="both"/>
      </w:pPr>
      <w:r>
        <w:t>IV, V, II, I, VI, VII, III</w:t>
      </w:r>
    </w:p>
    <w:p w:rsidR="003A3F7C" w:rsidRDefault="003A3F7C" w:rsidP="005056BF">
      <w:pPr>
        <w:pStyle w:val="ListParagraph"/>
        <w:numPr>
          <w:ilvl w:val="0"/>
          <w:numId w:val="31"/>
        </w:numPr>
        <w:jc w:val="both"/>
      </w:pPr>
      <w:r>
        <w:t>IV,</w:t>
      </w:r>
      <w:r w:rsidRPr="00EF56F0">
        <w:t xml:space="preserve"> </w:t>
      </w:r>
      <w:r>
        <w:t>II, III, I, V, VI, VII</w:t>
      </w:r>
    </w:p>
    <w:p w:rsidR="003A3F7C" w:rsidRPr="00BF2D81" w:rsidRDefault="003A3F7C" w:rsidP="005056BF">
      <w:pPr>
        <w:pStyle w:val="ListParagraph"/>
        <w:numPr>
          <w:ilvl w:val="0"/>
          <w:numId w:val="31"/>
        </w:numPr>
        <w:jc w:val="both"/>
      </w:pPr>
      <w:r>
        <w:t>II, VII, I</w:t>
      </w:r>
      <w:r w:rsidRPr="00BF2D81">
        <w:t>, V, IV, VI, III</w:t>
      </w:r>
    </w:p>
    <w:p w:rsidR="003A3F7C" w:rsidRPr="00BF2D81" w:rsidRDefault="003A3F7C" w:rsidP="005056BF">
      <w:pPr>
        <w:ind w:left="360"/>
        <w:jc w:val="both"/>
      </w:pPr>
    </w:p>
    <w:p w:rsidR="003A3F7C" w:rsidRPr="00BF2D81" w:rsidRDefault="00BF2D81" w:rsidP="005056BF">
      <w:pPr>
        <w:pStyle w:val="BodyTextIndent"/>
        <w:numPr>
          <w:ilvl w:val="0"/>
          <w:numId w:val="29"/>
        </w:numPr>
        <w:jc w:val="both"/>
      </w:pPr>
      <w:r w:rsidRPr="00BF2D81">
        <w:t>PERT</w:t>
      </w:r>
    </w:p>
    <w:p w:rsidR="00BF2D81" w:rsidRPr="00BF2D81" w:rsidRDefault="00BF2D81" w:rsidP="00BF2D81">
      <w:pPr>
        <w:pStyle w:val="NormalText"/>
        <w:ind w:left="360"/>
        <w:rPr>
          <w:rFonts w:ascii="Times New Roman" w:hAnsi="Times New Roman" w:cs="Times New Roman"/>
          <w:sz w:val="24"/>
          <w:szCs w:val="24"/>
        </w:rPr>
      </w:pPr>
      <w:r w:rsidRPr="00BF2D81">
        <w:rPr>
          <w:rFonts w:ascii="Times New Roman" w:hAnsi="Times New Roman" w:cs="Times New Roman"/>
          <w:sz w:val="24"/>
          <w:szCs w:val="24"/>
        </w:rPr>
        <w:t xml:space="preserve">A) </w:t>
      </w:r>
      <w:proofErr w:type="gramStart"/>
      <w:r w:rsidRPr="00BF2D81">
        <w:rPr>
          <w:rFonts w:ascii="Times New Roman" w:hAnsi="Times New Roman" w:cs="Times New Roman"/>
          <w:sz w:val="24"/>
          <w:szCs w:val="24"/>
        </w:rPr>
        <w:t>assumes</w:t>
      </w:r>
      <w:proofErr w:type="gramEnd"/>
      <w:r w:rsidRPr="00BF2D81">
        <w:rPr>
          <w:rFonts w:ascii="Times New Roman" w:hAnsi="Times New Roman" w:cs="Times New Roman"/>
          <w:sz w:val="24"/>
          <w:szCs w:val="24"/>
        </w:rPr>
        <w:t xml:space="preserve"> that we do not know ahead of time what activities must be completed.</w:t>
      </w:r>
    </w:p>
    <w:p w:rsidR="00BF2D81" w:rsidRPr="00BF2D81" w:rsidRDefault="00BF2D81" w:rsidP="00BF2D81">
      <w:pPr>
        <w:pStyle w:val="NormalText"/>
        <w:ind w:left="360"/>
        <w:rPr>
          <w:rFonts w:ascii="Times New Roman" w:hAnsi="Times New Roman" w:cs="Times New Roman"/>
          <w:sz w:val="24"/>
          <w:szCs w:val="24"/>
        </w:rPr>
      </w:pPr>
      <w:r w:rsidRPr="00BF2D81">
        <w:rPr>
          <w:rFonts w:ascii="Times New Roman" w:hAnsi="Times New Roman" w:cs="Times New Roman"/>
          <w:sz w:val="24"/>
          <w:szCs w:val="24"/>
        </w:rPr>
        <w:t xml:space="preserve">B) </w:t>
      </w:r>
      <w:proofErr w:type="gramStart"/>
      <w:r w:rsidRPr="00BF2D81">
        <w:rPr>
          <w:rFonts w:ascii="Times New Roman" w:hAnsi="Times New Roman" w:cs="Times New Roman"/>
          <w:sz w:val="24"/>
          <w:szCs w:val="24"/>
        </w:rPr>
        <w:t>assumes</w:t>
      </w:r>
      <w:proofErr w:type="gramEnd"/>
      <w:r w:rsidRPr="00BF2D81">
        <w:rPr>
          <w:rFonts w:ascii="Times New Roman" w:hAnsi="Times New Roman" w:cs="Times New Roman"/>
          <w:sz w:val="24"/>
          <w:szCs w:val="24"/>
        </w:rPr>
        <w:t xml:space="preserve"> that activity time estimates follow the normal probability distribution.</w:t>
      </w:r>
    </w:p>
    <w:p w:rsidR="00BF2D81" w:rsidRPr="00BF2D81" w:rsidRDefault="00BF2D81" w:rsidP="00BF2D81">
      <w:pPr>
        <w:pStyle w:val="NormalText"/>
        <w:ind w:left="360"/>
        <w:rPr>
          <w:rFonts w:ascii="Times New Roman" w:hAnsi="Times New Roman" w:cs="Times New Roman"/>
          <w:sz w:val="24"/>
          <w:szCs w:val="24"/>
        </w:rPr>
      </w:pPr>
      <w:r w:rsidRPr="00BF2D81">
        <w:rPr>
          <w:rFonts w:ascii="Times New Roman" w:hAnsi="Times New Roman" w:cs="Times New Roman"/>
          <w:sz w:val="24"/>
          <w:szCs w:val="24"/>
        </w:rPr>
        <w:t xml:space="preserve">C) </w:t>
      </w:r>
      <w:proofErr w:type="gramStart"/>
      <w:r w:rsidRPr="00BF2D81">
        <w:rPr>
          <w:rFonts w:ascii="Times New Roman" w:hAnsi="Times New Roman" w:cs="Times New Roman"/>
          <w:sz w:val="24"/>
          <w:szCs w:val="24"/>
        </w:rPr>
        <w:t>is</w:t>
      </w:r>
      <w:proofErr w:type="gramEnd"/>
      <w:r w:rsidRPr="00BF2D81">
        <w:rPr>
          <w:rFonts w:ascii="Times New Roman" w:hAnsi="Times New Roman" w:cs="Times New Roman"/>
          <w:sz w:val="24"/>
          <w:szCs w:val="24"/>
        </w:rPr>
        <w:t xml:space="preserve"> a network technique that uses three time estimates for each activity in a project.</w:t>
      </w:r>
    </w:p>
    <w:p w:rsidR="00BF2D81" w:rsidRPr="00BF2D81" w:rsidRDefault="00BF2D81" w:rsidP="00BF2D81">
      <w:pPr>
        <w:pStyle w:val="NormalText"/>
        <w:ind w:left="360"/>
        <w:rPr>
          <w:rFonts w:ascii="Times New Roman" w:hAnsi="Times New Roman" w:cs="Times New Roman"/>
          <w:sz w:val="24"/>
          <w:szCs w:val="24"/>
        </w:rPr>
      </w:pPr>
      <w:r w:rsidRPr="00BF2D81">
        <w:rPr>
          <w:rFonts w:ascii="Times New Roman" w:hAnsi="Times New Roman" w:cs="Times New Roman"/>
          <w:sz w:val="24"/>
          <w:szCs w:val="24"/>
        </w:rPr>
        <w:t xml:space="preserve">D) </w:t>
      </w:r>
      <w:proofErr w:type="gramStart"/>
      <w:r w:rsidRPr="00BF2D81">
        <w:rPr>
          <w:rFonts w:ascii="Times New Roman" w:hAnsi="Times New Roman" w:cs="Times New Roman"/>
          <w:sz w:val="24"/>
          <w:szCs w:val="24"/>
        </w:rPr>
        <w:t>is</w:t>
      </w:r>
      <w:proofErr w:type="gramEnd"/>
      <w:r w:rsidRPr="00BF2D81">
        <w:rPr>
          <w:rFonts w:ascii="Times New Roman" w:hAnsi="Times New Roman" w:cs="Times New Roman"/>
          <w:sz w:val="24"/>
          <w:szCs w:val="24"/>
        </w:rPr>
        <w:t xml:space="preserve"> a deterministic network technique that allows for project crashing.</w:t>
      </w:r>
    </w:p>
    <w:p w:rsidR="00BF2D81" w:rsidRPr="00BF2D81" w:rsidRDefault="00BF2D81" w:rsidP="00BF2D81">
      <w:pPr>
        <w:pStyle w:val="NormalText"/>
        <w:ind w:left="360"/>
        <w:rPr>
          <w:rFonts w:ascii="Times New Roman" w:hAnsi="Times New Roman" w:cs="Times New Roman"/>
          <w:sz w:val="24"/>
          <w:szCs w:val="24"/>
        </w:rPr>
      </w:pPr>
      <w:r w:rsidRPr="00BF2D81">
        <w:rPr>
          <w:rFonts w:ascii="Times New Roman" w:hAnsi="Times New Roman" w:cs="Times New Roman"/>
          <w:sz w:val="24"/>
          <w:szCs w:val="24"/>
        </w:rPr>
        <w:t>E) None of the above</w:t>
      </w:r>
    </w:p>
    <w:p w:rsidR="003A3F7C" w:rsidRPr="00BF2D81" w:rsidRDefault="003A3F7C" w:rsidP="005056BF">
      <w:pPr>
        <w:jc w:val="both"/>
      </w:pPr>
    </w:p>
    <w:p w:rsidR="00BF2D81" w:rsidRPr="00BF2D81" w:rsidRDefault="00BF2D81" w:rsidP="00BF2D81">
      <w:pPr>
        <w:pStyle w:val="BodyTextIndent"/>
        <w:numPr>
          <w:ilvl w:val="0"/>
          <w:numId w:val="29"/>
        </w:numPr>
        <w:jc w:val="both"/>
      </w:pPr>
      <w:r w:rsidRPr="00BF2D81">
        <w:t>Which of the following is true about the expected value of perfect information?</w:t>
      </w:r>
    </w:p>
    <w:p w:rsidR="00BF2D81" w:rsidRPr="00BF2D81" w:rsidRDefault="00BF2D81" w:rsidP="00BF2D81">
      <w:pPr>
        <w:pStyle w:val="NormalText"/>
        <w:ind w:left="360"/>
        <w:rPr>
          <w:rFonts w:ascii="Times New Roman" w:eastAsia="PMingLiU" w:hAnsi="Times New Roman" w:cs="Times New Roman"/>
          <w:color w:val="auto"/>
          <w:sz w:val="24"/>
          <w:szCs w:val="24"/>
        </w:rPr>
      </w:pPr>
      <w:r w:rsidRPr="00BF2D81">
        <w:rPr>
          <w:rFonts w:ascii="Times New Roman" w:eastAsia="PMingLiU" w:hAnsi="Times New Roman" w:cs="Times New Roman"/>
          <w:color w:val="auto"/>
          <w:sz w:val="24"/>
          <w:szCs w:val="24"/>
        </w:rPr>
        <w:t>A) It is the amount you would pay for any sample study.</w:t>
      </w:r>
    </w:p>
    <w:p w:rsidR="00BF2D81" w:rsidRPr="00BF2D81" w:rsidRDefault="00BF2D81" w:rsidP="00BF2D81">
      <w:pPr>
        <w:pStyle w:val="NormalText"/>
        <w:ind w:left="360"/>
        <w:rPr>
          <w:rFonts w:ascii="Times New Roman" w:eastAsia="PMingLiU" w:hAnsi="Times New Roman" w:cs="Times New Roman"/>
          <w:color w:val="auto"/>
          <w:sz w:val="24"/>
          <w:szCs w:val="24"/>
        </w:rPr>
      </w:pPr>
      <w:r w:rsidRPr="00BF2D81">
        <w:rPr>
          <w:rFonts w:ascii="Times New Roman" w:eastAsia="PMingLiU" w:hAnsi="Times New Roman" w:cs="Times New Roman"/>
          <w:color w:val="auto"/>
          <w:sz w:val="24"/>
          <w:szCs w:val="24"/>
        </w:rPr>
        <w:t>B) It is calculated as EMV minus EOL.</w:t>
      </w:r>
    </w:p>
    <w:p w:rsidR="00BF2D81" w:rsidRPr="00BF2D81" w:rsidRDefault="00BF2D81" w:rsidP="00BF2D81">
      <w:pPr>
        <w:pStyle w:val="NormalText"/>
        <w:ind w:left="360"/>
        <w:rPr>
          <w:rFonts w:ascii="Times New Roman" w:eastAsia="PMingLiU" w:hAnsi="Times New Roman" w:cs="Times New Roman"/>
          <w:color w:val="auto"/>
          <w:sz w:val="24"/>
          <w:szCs w:val="24"/>
        </w:rPr>
      </w:pPr>
      <w:r w:rsidRPr="00BF2D81">
        <w:rPr>
          <w:rFonts w:ascii="Times New Roman" w:eastAsia="PMingLiU" w:hAnsi="Times New Roman" w:cs="Times New Roman"/>
          <w:color w:val="auto"/>
          <w:sz w:val="24"/>
          <w:szCs w:val="24"/>
        </w:rPr>
        <w:t>C) It is calculated as expected value with perfect information minus maximum EMV.</w:t>
      </w:r>
    </w:p>
    <w:p w:rsidR="00BF2D81" w:rsidRPr="00BF2D81" w:rsidRDefault="00BF2D81" w:rsidP="00BF2D81">
      <w:pPr>
        <w:pStyle w:val="NormalText"/>
        <w:ind w:left="360"/>
        <w:rPr>
          <w:rFonts w:ascii="Times New Roman" w:eastAsia="PMingLiU" w:hAnsi="Times New Roman" w:cs="Times New Roman"/>
          <w:color w:val="auto"/>
          <w:sz w:val="24"/>
          <w:szCs w:val="24"/>
        </w:rPr>
      </w:pPr>
      <w:r w:rsidRPr="00BF2D81">
        <w:rPr>
          <w:rFonts w:ascii="Times New Roman" w:eastAsia="PMingLiU" w:hAnsi="Times New Roman" w:cs="Times New Roman"/>
          <w:color w:val="auto"/>
          <w:sz w:val="24"/>
          <w:szCs w:val="24"/>
        </w:rPr>
        <w:t>D) It is the amount charged for marketing research.</w:t>
      </w:r>
    </w:p>
    <w:p w:rsidR="00BF2D81" w:rsidRPr="00BF2D81" w:rsidRDefault="00BF2D81" w:rsidP="00BF2D81">
      <w:pPr>
        <w:pStyle w:val="NormalText"/>
        <w:ind w:left="360"/>
        <w:rPr>
          <w:rFonts w:ascii="Times New Roman" w:eastAsia="PMingLiU" w:hAnsi="Times New Roman" w:cs="Times New Roman"/>
          <w:color w:val="auto"/>
          <w:sz w:val="24"/>
          <w:szCs w:val="24"/>
        </w:rPr>
      </w:pPr>
      <w:r w:rsidRPr="00BF2D81">
        <w:rPr>
          <w:rFonts w:ascii="Times New Roman" w:eastAsia="PMingLiU" w:hAnsi="Times New Roman" w:cs="Times New Roman"/>
          <w:color w:val="auto"/>
          <w:sz w:val="24"/>
          <w:szCs w:val="24"/>
        </w:rPr>
        <w:t>E) None of the above</w:t>
      </w:r>
    </w:p>
    <w:p w:rsidR="003A3F7C" w:rsidRPr="00BF2D81" w:rsidRDefault="003A3F7C" w:rsidP="005056BF">
      <w:pPr>
        <w:pStyle w:val="NormalText"/>
        <w:tabs>
          <w:tab w:val="left" w:pos="360"/>
        </w:tabs>
        <w:jc w:val="both"/>
        <w:rPr>
          <w:rFonts w:ascii="Times New Roman" w:eastAsia="PMingLiU" w:hAnsi="Times New Roman" w:cs="Times New Roman"/>
          <w:color w:val="auto"/>
          <w:sz w:val="24"/>
          <w:szCs w:val="24"/>
        </w:rPr>
      </w:pPr>
    </w:p>
    <w:p w:rsidR="00BF2D81" w:rsidRPr="00BF2D81" w:rsidRDefault="00BF2D81" w:rsidP="00BF2D81">
      <w:pPr>
        <w:pStyle w:val="NormalText"/>
        <w:numPr>
          <w:ilvl w:val="0"/>
          <w:numId w:val="29"/>
        </w:numPr>
        <w:tabs>
          <w:tab w:val="left" w:pos="360"/>
        </w:tabs>
        <w:jc w:val="both"/>
        <w:rPr>
          <w:rFonts w:ascii="Times New Roman" w:eastAsia="PMingLiU" w:hAnsi="Times New Roman" w:cs="Times New Roman"/>
          <w:color w:val="auto"/>
          <w:sz w:val="24"/>
          <w:szCs w:val="24"/>
        </w:rPr>
      </w:pPr>
      <w:r w:rsidRPr="00BF2D81">
        <w:rPr>
          <w:rFonts w:ascii="Times New Roman" w:hAnsi="Times New Roman" w:cs="Times New Roman"/>
          <w:sz w:val="24"/>
          <w:szCs w:val="24"/>
        </w:rPr>
        <w:t>In decision making under ________, there are several possible outcomes for each alternative, and the decision maker does not know the probabilities of the various outcomes.</w:t>
      </w:r>
    </w:p>
    <w:p w:rsidR="00BF2D81" w:rsidRPr="00BF2D81" w:rsidRDefault="00BF2D81" w:rsidP="00BF2D81">
      <w:pPr>
        <w:pStyle w:val="NormalText"/>
        <w:ind w:firstLine="360"/>
        <w:rPr>
          <w:rFonts w:ascii="Times New Roman" w:hAnsi="Times New Roman" w:cs="Times New Roman"/>
          <w:sz w:val="24"/>
          <w:szCs w:val="24"/>
        </w:rPr>
      </w:pPr>
      <w:r w:rsidRPr="00BF2D81">
        <w:rPr>
          <w:rFonts w:ascii="Times New Roman" w:hAnsi="Times New Roman" w:cs="Times New Roman"/>
          <w:sz w:val="24"/>
          <w:szCs w:val="24"/>
        </w:rPr>
        <w:t xml:space="preserve">A) </w:t>
      </w:r>
      <w:proofErr w:type="gramStart"/>
      <w:r w:rsidRPr="00BF2D81">
        <w:rPr>
          <w:rFonts w:ascii="Times New Roman" w:hAnsi="Times New Roman" w:cs="Times New Roman"/>
          <w:sz w:val="24"/>
          <w:szCs w:val="24"/>
        </w:rPr>
        <w:t>risk</w:t>
      </w:r>
      <w:proofErr w:type="gramEnd"/>
    </w:p>
    <w:p w:rsidR="00BF2D81" w:rsidRPr="00BF2D81" w:rsidRDefault="00BF2D81" w:rsidP="00BF2D81">
      <w:pPr>
        <w:pStyle w:val="NormalText"/>
        <w:ind w:firstLine="360"/>
        <w:rPr>
          <w:rFonts w:ascii="Times New Roman" w:hAnsi="Times New Roman" w:cs="Times New Roman"/>
          <w:sz w:val="24"/>
          <w:szCs w:val="24"/>
        </w:rPr>
      </w:pPr>
      <w:r w:rsidRPr="00BF2D81">
        <w:rPr>
          <w:rFonts w:ascii="Times New Roman" w:hAnsi="Times New Roman" w:cs="Times New Roman"/>
          <w:sz w:val="24"/>
          <w:szCs w:val="24"/>
        </w:rPr>
        <w:t xml:space="preserve">B) </w:t>
      </w:r>
      <w:proofErr w:type="gramStart"/>
      <w:r w:rsidRPr="00BF2D81">
        <w:rPr>
          <w:rFonts w:ascii="Times New Roman" w:hAnsi="Times New Roman" w:cs="Times New Roman"/>
          <w:sz w:val="24"/>
          <w:szCs w:val="24"/>
        </w:rPr>
        <w:t>utility</w:t>
      </w:r>
      <w:proofErr w:type="gramEnd"/>
    </w:p>
    <w:p w:rsidR="00BF2D81" w:rsidRPr="00BF2D81" w:rsidRDefault="00BF2D81" w:rsidP="00BF2D81">
      <w:pPr>
        <w:pStyle w:val="NormalText"/>
        <w:ind w:firstLine="360"/>
        <w:rPr>
          <w:rFonts w:ascii="Times New Roman" w:hAnsi="Times New Roman" w:cs="Times New Roman"/>
          <w:sz w:val="24"/>
          <w:szCs w:val="24"/>
        </w:rPr>
      </w:pPr>
      <w:r w:rsidRPr="00BF2D81">
        <w:rPr>
          <w:rFonts w:ascii="Times New Roman" w:hAnsi="Times New Roman" w:cs="Times New Roman"/>
          <w:sz w:val="24"/>
          <w:szCs w:val="24"/>
        </w:rPr>
        <w:t xml:space="preserve">C) </w:t>
      </w:r>
      <w:proofErr w:type="gramStart"/>
      <w:r w:rsidRPr="00BF2D81">
        <w:rPr>
          <w:rFonts w:ascii="Times New Roman" w:hAnsi="Times New Roman" w:cs="Times New Roman"/>
          <w:sz w:val="24"/>
          <w:szCs w:val="24"/>
        </w:rPr>
        <w:t>certainty</w:t>
      </w:r>
      <w:proofErr w:type="gramEnd"/>
    </w:p>
    <w:p w:rsidR="00BF2D81" w:rsidRPr="00BF2D81" w:rsidRDefault="00BF2D81" w:rsidP="00BF2D81">
      <w:pPr>
        <w:pStyle w:val="NormalText"/>
        <w:ind w:firstLine="360"/>
        <w:rPr>
          <w:rFonts w:ascii="Times New Roman" w:hAnsi="Times New Roman" w:cs="Times New Roman"/>
          <w:sz w:val="24"/>
          <w:szCs w:val="24"/>
        </w:rPr>
      </w:pPr>
      <w:r w:rsidRPr="00BF2D81">
        <w:rPr>
          <w:rFonts w:ascii="Times New Roman" w:hAnsi="Times New Roman" w:cs="Times New Roman"/>
          <w:sz w:val="24"/>
          <w:szCs w:val="24"/>
        </w:rPr>
        <w:t xml:space="preserve">D) </w:t>
      </w:r>
      <w:proofErr w:type="gramStart"/>
      <w:r w:rsidRPr="00BF2D81">
        <w:rPr>
          <w:rFonts w:ascii="Times New Roman" w:hAnsi="Times New Roman" w:cs="Times New Roman"/>
          <w:sz w:val="24"/>
          <w:szCs w:val="24"/>
        </w:rPr>
        <w:t>probability</w:t>
      </w:r>
      <w:proofErr w:type="gramEnd"/>
    </w:p>
    <w:p w:rsidR="00BF2D81" w:rsidRPr="00BF2D81" w:rsidRDefault="00BF2D81" w:rsidP="00BF2D81">
      <w:pPr>
        <w:pStyle w:val="NormalText"/>
        <w:ind w:firstLine="360"/>
        <w:rPr>
          <w:rFonts w:ascii="Times New Roman" w:hAnsi="Times New Roman" w:cs="Times New Roman"/>
          <w:sz w:val="24"/>
          <w:szCs w:val="24"/>
        </w:rPr>
      </w:pPr>
      <w:r w:rsidRPr="00BF2D81">
        <w:rPr>
          <w:rFonts w:ascii="Times New Roman" w:hAnsi="Times New Roman" w:cs="Times New Roman"/>
          <w:sz w:val="24"/>
          <w:szCs w:val="24"/>
        </w:rPr>
        <w:t xml:space="preserve">E) </w:t>
      </w:r>
      <w:proofErr w:type="gramStart"/>
      <w:r w:rsidRPr="00BF2D81">
        <w:rPr>
          <w:rFonts w:ascii="Times New Roman" w:hAnsi="Times New Roman" w:cs="Times New Roman"/>
          <w:sz w:val="24"/>
          <w:szCs w:val="24"/>
        </w:rPr>
        <w:t>uncertainty</w:t>
      </w:r>
      <w:proofErr w:type="gramEnd"/>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382DBE" w:rsidRDefault="00382DBE" w:rsidP="005056BF">
      <w:pPr>
        <w:pStyle w:val="NormalText"/>
        <w:tabs>
          <w:tab w:val="left" w:pos="360"/>
        </w:tabs>
        <w:ind w:left="360"/>
        <w:jc w:val="both"/>
        <w:rPr>
          <w:rFonts w:ascii="Times New Roman" w:eastAsia="PMingLiU" w:hAnsi="Times New Roman" w:cs="Times New Roman"/>
          <w:color w:val="auto"/>
          <w:sz w:val="24"/>
          <w:szCs w:val="24"/>
        </w:rPr>
      </w:pPr>
    </w:p>
    <w:p w:rsidR="00382DBE" w:rsidRDefault="00382DBE" w:rsidP="005056BF">
      <w:pPr>
        <w:pStyle w:val="NormalText"/>
        <w:tabs>
          <w:tab w:val="left" w:pos="360"/>
        </w:tabs>
        <w:ind w:left="360"/>
        <w:jc w:val="both"/>
        <w:rPr>
          <w:rFonts w:ascii="Times New Roman" w:eastAsia="PMingLiU" w:hAnsi="Times New Roman" w:cs="Times New Roman"/>
          <w:color w:val="auto"/>
          <w:sz w:val="24"/>
          <w:szCs w:val="24"/>
        </w:rPr>
      </w:pPr>
    </w:p>
    <w:p w:rsidR="00035F69" w:rsidRDefault="00035F69" w:rsidP="005056BF">
      <w:pPr>
        <w:pStyle w:val="NormalText"/>
        <w:tabs>
          <w:tab w:val="left" w:pos="360"/>
        </w:tabs>
        <w:ind w:left="360"/>
        <w:jc w:val="both"/>
        <w:rPr>
          <w:rFonts w:ascii="Times New Roman" w:eastAsia="PMingLiU" w:hAnsi="Times New Roman" w:cs="Times New Roman"/>
          <w:color w:val="auto"/>
          <w:sz w:val="24"/>
          <w:szCs w:val="24"/>
        </w:rPr>
      </w:pPr>
    </w:p>
    <w:p w:rsidR="00517B30" w:rsidRDefault="00517B30" w:rsidP="005056BF">
      <w:pPr>
        <w:pStyle w:val="NormalText"/>
        <w:tabs>
          <w:tab w:val="left" w:pos="360"/>
        </w:tabs>
        <w:ind w:left="360"/>
        <w:jc w:val="both"/>
        <w:rPr>
          <w:rFonts w:ascii="Times New Roman" w:eastAsia="PMingLiU" w:hAnsi="Times New Roman" w:cs="Times New Roman"/>
          <w:color w:val="auto"/>
          <w:sz w:val="24"/>
          <w:szCs w:val="24"/>
        </w:rPr>
      </w:pPr>
    </w:p>
    <w:p w:rsidR="00F64580" w:rsidRDefault="007C1CD9" w:rsidP="005056BF">
      <w:pPr>
        <w:pStyle w:val="NormalText"/>
        <w:jc w:val="both"/>
        <w:rPr>
          <w:rFonts w:ascii="Times New Roman" w:hAnsi="Times New Roman" w:cs="Times New Roman"/>
          <w:sz w:val="24"/>
          <w:szCs w:val="24"/>
        </w:rPr>
      </w:pPr>
      <w:r w:rsidRPr="009000AB">
        <w:rPr>
          <w:rFonts w:ascii="Times New Roman" w:hAnsi="Times New Roman" w:cs="Times New Roman"/>
          <w:sz w:val="24"/>
          <w:szCs w:val="24"/>
        </w:rPr>
        <w:t xml:space="preserve"> </w:t>
      </w:r>
    </w:p>
    <w:p w:rsidR="00382DBE" w:rsidRDefault="00382DBE" w:rsidP="00382DBE">
      <w:pPr>
        <w:pStyle w:val="NormalText"/>
        <w:jc w:val="both"/>
        <w:rPr>
          <w:rFonts w:ascii="Times New Roman" w:hAnsi="Times New Roman" w:cs="Times New Roman"/>
          <w:sz w:val="24"/>
          <w:szCs w:val="24"/>
        </w:rPr>
      </w:pPr>
    </w:p>
    <w:p w:rsidR="00CE5240" w:rsidRPr="00E23E97" w:rsidRDefault="00382DBE" w:rsidP="00CE5240">
      <w:pPr>
        <w:jc w:val="both"/>
        <w:rPr>
          <w:b/>
          <w:bCs/>
          <w:iCs/>
          <w:sz w:val="28"/>
          <w:szCs w:val="28"/>
          <w:u w:val="single"/>
        </w:rPr>
      </w:pPr>
      <w:r w:rsidRPr="00E23E97">
        <w:rPr>
          <w:b/>
          <w:bCs/>
          <w:iCs/>
          <w:sz w:val="28"/>
          <w:szCs w:val="28"/>
          <w:u w:val="single"/>
        </w:rPr>
        <w:lastRenderedPageBreak/>
        <w:t>Problem Solving Questions</w:t>
      </w:r>
    </w:p>
    <w:p w:rsidR="00382DBE" w:rsidRPr="00E23E97" w:rsidRDefault="00382DBE" w:rsidP="00382DBE">
      <w:pPr>
        <w:ind w:left="2880"/>
        <w:jc w:val="both"/>
        <w:rPr>
          <w:b/>
          <w:bCs/>
          <w:iCs/>
          <w:sz w:val="28"/>
          <w:szCs w:val="28"/>
          <w:u w:val="single"/>
        </w:rPr>
      </w:pPr>
    </w:p>
    <w:p w:rsidR="00240146" w:rsidRPr="00E23E97" w:rsidRDefault="00240146" w:rsidP="005056BF">
      <w:pPr>
        <w:jc w:val="both"/>
        <w:rPr>
          <w:b/>
          <w:bCs/>
          <w:iCs/>
          <w:sz w:val="28"/>
          <w:szCs w:val="28"/>
          <w:u w:val="single"/>
        </w:rPr>
      </w:pPr>
    </w:p>
    <w:p w:rsidR="00C75E1B" w:rsidRPr="009000AB" w:rsidRDefault="00382DBE" w:rsidP="00382DBE">
      <w:pPr>
        <w:pStyle w:val="ListParagraph"/>
        <w:ind w:left="360"/>
        <w:jc w:val="both"/>
        <w:rPr>
          <w:bCs/>
          <w:iCs/>
        </w:rPr>
      </w:pPr>
      <w:r>
        <w:rPr>
          <w:bCs/>
          <w:iCs/>
        </w:rPr>
        <w:t xml:space="preserve">Q1. </w:t>
      </w:r>
      <w:r w:rsidR="00240146" w:rsidRPr="009000AB">
        <w:rPr>
          <w:bCs/>
          <w:iCs/>
        </w:rPr>
        <w:t>Following table shows a set of activities, their relationship with each other</w:t>
      </w:r>
      <w:r w:rsidR="00434990" w:rsidRPr="009000AB">
        <w:rPr>
          <w:bCs/>
          <w:iCs/>
        </w:rPr>
        <w:t xml:space="preserve"> and</w:t>
      </w:r>
      <w:r w:rsidR="00240146" w:rsidRPr="009000AB">
        <w:rPr>
          <w:bCs/>
          <w:iCs/>
        </w:rPr>
        <w:t xml:space="preserve"> </w:t>
      </w:r>
      <w:r w:rsidR="00121696">
        <w:rPr>
          <w:bCs/>
          <w:iCs/>
        </w:rPr>
        <w:t xml:space="preserve">duration </w:t>
      </w:r>
      <w:r w:rsidR="00434990" w:rsidRPr="009000AB">
        <w:rPr>
          <w:bCs/>
          <w:iCs/>
        </w:rPr>
        <w:t xml:space="preserve">(number of </w:t>
      </w:r>
      <w:r w:rsidR="00870E6B">
        <w:rPr>
          <w:bCs/>
          <w:iCs/>
        </w:rPr>
        <w:t>days</w:t>
      </w:r>
      <w:r w:rsidR="00434990" w:rsidRPr="009000AB">
        <w:rPr>
          <w:bCs/>
          <w:iCs/>
        </w:rPr>
        <w:t>)</w:t>
      </w:r>
      <w:r w:rsidR="00240146" w:rsidRPr="009000AB">
        <w:rPr>
          <w:bCs/>
          <w:iCs/>
        </w:rPr>
        <w:t xml:space="preserve"> for a project to build a bridge.</w:t>
      </w:r>
    </w:p>
    <w:p w:rsidR="00240146" w:rsidRPr="009000AB" w:rsidRDefault="00240146" w:rsidP="005056BF">
      <w:pPr>
        <w:pStyle w:val="ListParagraph"/>
        <w:numPr>
          <w:ilvl w:val="1"/>
          <w:numId w:val="7"/>
        </w:numPr>
        <w:jc w:val="both"/>
        <w:rPr>
          <w:bCs/>
          <w:iCs/>
        </w:rPr>
      </w:pPr>
      <w:r w:rsidRPr="009000AB">
        <w:rPr>
          <w:bCs/>
          <w:iCs/>
        </w:rPr>
        <w:t>Draw a network diagram showing e</w:t>
      </w:r>
      <w:r w:rsidR="009226EE">
        <w:rPr>
          <w:bCs/>
          <w:iCs/>
        </w:rPr>
        <w:t>ach activity of the project.  (8</w:t>
      </w:r>
      <w:r w:rsidRPr="009000AB">
        <w:rPr>
          <w:bCs/>
          <w:iCs/>
        </w:rPr>
        <w:t xml:space="preserve"> points) </w:t>
      </w:r>
    </w:p>
    <w:p w:rsidR="00240146" w:rsidRDefault="00240146" w:rsidP="005056BF">
      <w:pPr>
        <w:pStyle w:val="ListParagraph"/>
        <w:numPr>
          <w:ilvl w:val="1"/>
          <w:numId w:val="7"/>
        </w:numPr>
        <w:jc w:val="both"/>
        <w:rPr>
          <w:bCs/>
          <w:iCs/>
        </w:rPr>
      </w:pPr>
      <w:r w:rsidRPr="009000AB">
        <w:rPr>
          <w:bCs/>
          <w:iCs/>
        </w:rPr>
        <w:t xml:space="preserve">Compute ES, EF, </w:t>
      </w:r>
      <w:r w:rsidR="009656BC">
        <w:rPr>
          <w:bCs/>
          <w:iCs/>
        </w:rPr>
        <w:t>LS,</w:t>
      </w:r>
      <w:r w:rsidRPr="009000AB">
        <w:rPr>
          <w:bCs/>
          <w:iCs/>
        </w:rPr>
        <w:t xml:space="preserve"> LF </w:t>
      </w:r>
      <w:r w:rsidR="009656BC">
        <w:rPr>
          <w:bCs/>
          <w:iCs/>
        </w:rPr>
        <w:t xml:space="preserve">and slack </w:t>
      </w:r>
      <w:r w:rsidRPr="009000AB">
        <w:rPr>
          <w:bCs/>
          <w:iCs/>
        </w:rPr>
        <w:t>for each activity.  (10 points)</w:t>
      </w:r>
    </w:p>
    <w:p w:rsidR="00240146" w:rsidRPr="009000AB" w:rsidRDefault="00240146" w:rsidP="005056BF">
      <w:pPr>
        <w:pStyle w:val="ListParagraph"/>
        <w:numPr>
          <w:ilvl w:val="1"/>
          <w:numId w:val="7"/>
        </w:numPr>
        <w:jc w:val="both"/>
        <w:rPr>
          <w:bCs/>
          <w:iCs/>
        </w:rPr>
      </w:pPr>
      <w:r w:rsidRPr="009000AB">
        <w:rPr>
          <w:bCs/>
          <w:iCs/>
        </w:rPr>
        <w:t>Which activities are on critical path?  (3</w:t>
      </w:r>
      <w:r w:rsidR="00434990" w:rsidRPr="009000AB">
        <w:rPr>
          <w:bCs/>
          <w:iCs/>
        </w:rPr>
        <w:t xml:space="preserve"> </w:t>
      </w:r>
      <w:r w:rsidRPr="009000AB">
        <w:rPr>
          <w:bCs/>
          <w:iCs/>
        </w:rPr>
        <w:t>points)</w:t>
      </w:r>
    </w:p>
    <w:p w:rsidR="009226EE" w:rsidRDefault="00870E6B" w:rsidP="005056BF">
      <w:pPr>
        <w:pStyle w:val="ListParagraph"/>
        <w:numPr>
          <w:ilvl w:val="1"/>
          <w:numId w:val="7"/>
        </w:numPr>
        <w:jc w:val="both"/>
        <w:rPr>
          <w:bCs/>
          <w:iCs/>
        </w:rPr>
      </w:pPr>
      <w:r>
        <w:rPr>
          <w:bCs/>
          <w:iCs/>
        </w:rPr>
        <w:t>How long will it take to complete the</w:t>
      </w:r>
      <w:r w:rsidR="00240146" w:rsidRPr="009000AB">
        <w:rPr>
          <w:bCs/>
          <w:iCs/>
        </w:rPr>
        <w:t xml:space="preserve"> project?  (</w:t>
      </w:r>
      <w:r w:rsidR="00434990" w:rsidRPr="009000AB">
        <w:rPr>
          <w:bCs/>
          <w:iCs/>
        </w:rPr>
        <w:t>2 points)</w:t>
      </w:r>
    </w:p>
    <w:p w:rsidR="00870E6B" w:rsidRDefault="00870E6B" w:rsidP="005056BF">
      <w:pPr>
        <w:pStyle w:val="ListParagraph"/>
        <w:numPr>
          <w:ilvl w:val="1"/>
          <w:numId w:val="7"/>
        </w:numPr>
        <w:jc w:val="both"/>
        <w:rPr>
          <w:bCs/>
          <w:iCs/>
        </w:rPr>
      </w:pPr>
      <w:r>
        <w:rPr>
          <w:bCs/>
          <w:iCs/>
        </w:rPr>
        <w:t xml:space="preserve">If the duration of activity </w:t>
      </w:r>
      <w:r w:rsidR="007B480D">
        <w:rPr>
          <w:bCs/>
          <w:iCs/>
        </w:rPr>
        <w:t xml:space="preserve">E </w:t>
      </w:r>
      <w:r>
        <w:rPr>
          <w:bCs/>
          <w:iCs/>
        </w:rPr>
        <w:t xml:space="preserve">changes from 5 days to 7 days, how long will it take </w:t>
      </w:r>
      <w:r w:rsidR="0093468D">
        <w:rPr>
          <w:bCs/>
          <w:iCs/>
        </w:rPr>
        <w:t xml:space="preserve">now </w:t>
      </w:r>
      <w:r>
        <w:rPr>
          <w:bCs/>
          <w:iCs/>
        </w:rPr>
        <w:t>to complete the</w:t>
      </w:r>
      <w:r w:rsidRPr="009000AB">
        <w:rPr>
          <w:bCs/>
          <w:iCs/>
        </w:rPr>
        <w:t xml:space="preserve"> project? </w:t>
      </w:r>
      <w:r>
        <w:rPr>
          <w:bCs/>
          <w:iCs/>
        </w:rPr>
        <w:t>(4 points)</w:t>
      </w:r>
      <w:r w:rsidRPr="009000AB">
        <w:rPr>
          <w:bCs/>
          <w:iCs/>
        </w:rPr>
        <w:t xml:space="preserve"> </w:t>
      </w:r>
    </w:p>
    <w:p w:rsidR="00870E6B" w:rsidRDefault="00870E6B" w:rsidP="005056BF">
      <w:pPr>
        <w:pStyle w:val="ListParagraph"/>
        <w:numPr>
          <w:ilvl w:val="1"/>
          <w:numId w:val="7"/>
        </w:numPr>
        <w:jc w:val="both"/>
        <w:rPr>
          <w:bCs/>
          <w:iCs/>
        </w:rPr>
      </w:pPr>
      <w:r>
        <w:rPr>
          <w:bCs/>
          <w:iCs/>
        </w:rPr>
        <w:t xml:space="preserve">By how many days (from the </w:t>
      </w:r>
      <w:r w:rsidR="0093468D">
        <w:rPr>
          <w:bCs/>
          <w:iCs/>
        </w:rPr>
        <w:t>time</w:t>
      </w:r>
      <w:r>
        <w:rPr>
          <w:bCs/>
          <w:iCs/>
        </w:rPr>
        <w:t xml:space="preserve"> project begins) can we delay activity B without sacrificing on project completion date? (3 points)</w:t>
      </w:r>
    </w:p>
    <w:p w:rsidR="0093468D" w:rsidRPr="00870E6B" w:rsidRDefault="0093468D" w:rsidP="005056BF">
      <w:pPr>
        <w:pStyle w:val="ListParagraph"/>
        <w:ind w:left="1080"/>
        <w:jc w:val="both"/>
        <w:rPr>
          <w:bCs/>
          <w:iCs/>
        </w:rPr>
      </w:pPr>
    </w:p>
    <w:tbl>
      <w:tblPr>
        <w:tblStyle w:val="TableGrid"/>
        <w:tblW w:w="9483" w:type="dxa"/>
        <w:tblLayout w:type="fixed"/>
        <w:tblLook w:val="04A0" w:firstRow="1" w:lastRow="0" w:firstColumn="1" w:lastColumn="0" w:noHBand="0" w:noVBand="1"/>
      </w:tblPr>
      <w:tblGrid>
        <w:gridCol w:w="1277"/>
        <w:gridCol w:w="1441"/>
        <w:gridCol w:w="1275"/>
        <w:gridCol w:w="1245"/>
        <w:gridCol w:w="1154"/>
        <w:gridCol w:w="1102"/>
        <w:gridCol w:w="948"/>
        <w:gridCol w:w="1041"/>
      </w:tblGrid>
      <w:tr w:rsidR="00F34418" w:rsidRPr="009000AB" w:rsidTr="009226EE">
        <w:trPr>
          <w:trHeight w:val="576"/>
        </w:trPr>
        <w:tc>
          <w:tcPr>
            <w:tcW w:w="1277" w:type="dxa"/>
            <w:vAlign w:val="center"/>
          </w:tcPr>
          <w:p w:rsidR="00760964" w:rsidRPr="009000AB" w:rsidRDefault="00760964" w:rsidP="005056BF">
            <w:pPr>
              <w:jc w:val="both"/>
            </w:pPr>
            <w:r w:rsidRPr="009000AB">
              <w:t>Activity</w:t>
            </w:r>
          </w:p>
        </w:tc>
        <w:tc>
          <w:tcPr>
            <w:tcW w:w="1441" w:type="dxa"/>
            <w:vAlign w:val="center"/>
          </w:tcPr>
          <w:p w:rsidR="00760964" w:rsidRPr="009000AB" w:rsidRDefault="00760964" w:rsidP="00505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9000AB">
              <w:t>Immediate predecessor</w:t>
            </w:r>
          </w:p>
        </w:tc>
        <w:tc>
          <w:tcPr>
            <w:tcW w:w="1275" w:type="dxa"/>
            <w:vAlign w:val="center"/>
          </w:tcPr>
          <w:p w:rsidR="00760964" w:rsidRPr="009000AB" w:rsidRDefault="009226EE" w:rsidP="005056BF">
            <w:pPr>
              <w:jc w:val="both"/>
            </w:pPr>
            <w:r>
              <w:t>Duration</w:t>
            </w:r>
          </w:p>
        </w:tc>
        <w:tc>
          <w:tcPr>
            <w:tcW w:w="1245" w:type="dxa"/>
            <w:vAlign w:val="center"/>
          </w:tcPr>
          <w:p w:rsidR="00760964" w:rsidRPr="009000AB" w:rsidRDefault="00760964" w:rsidP="005056BF">
            <w:pPr>
              <w:jc w:val="both"/>
            </w:pPr>
            <w:r w:rsidRPr="009000AB">
              <w:t>ES</w:t>
            </w:r>
          </w:p>
        </w:tc>
        <w:tc>
          <w:tcPr>
            <w:tcW w:w="1154" w:type="dxa"/>
            <w:vAlign w:val="center"/>
          </w:tcPr>
          <w:p w:rsidR="00760964" w:rsidRPr="009000AB" w:rsidRDefault="00760964" w:rsidP="005056BF">
            <w:pPr>
              <w:jc w:val="both"/>
            </w:pPr>
            <w:r w:rsidRPr="009000AB">
              <w:t>EF</w:t>
            </w:r>
          </w:p>
        </w:tc>
        <w:tc>
          <w:tcPr>
            <w:tcW w:w="1102" w:type="dxa"/>
            <w:vAlign w:val="center"/>
          </w:tcPr>
          <w:p w:rsidR="00760964" w:rsidRPr="009000AB" w:rsidRDefault="00760964" w:rsidP="005056BF">
            <w:pPr>
              <w:jc w:val="both"/>
            </w:pPr>
            <w:r w:rsidRPr="009000AB">
              <w:t>LS</w:t>
            </w:r>
          </w:p>
        </w:tc>
        <w:tc>
          <w:tcPr>
            <w:tcW w:w="948" w:type="dxa"/>
            <w:vAlign w:val="center"/>
          </w:tcPr>
          <w:p w:rsidR="00760964" w:rsidRPr="009000AB" w:rsidRDefault="00760964" w:rsidP="005056BF">
            <w:pPr>
              <w:jc w:val="both"/>
            </w:pPr>
            <w:r w:rsidRPr="009000AB">
              <w:t>LF</w:t>
            </w:r>
          </w:p>
        </w:tc>
        <w:tc>
          <w:tcPr>
            <w:tcW w:w="1041" w:type="dxa"/>
            <w:vAlign w:val="center"/>
          </w:tcPr>
          <w:p w:rsidR="00760964" w:rsidRPr="009000AB" w:rsidRDefault="00760964" w:rsidP="005056BF">
            <w:pPr>
              <w:jc w:val="both"/>
            </w:pPr>
            <w:r w:rsidRPr="009000AB">
              <w:t>Slack</w:t>
            </w:r>
          </w:p>
        </w:tc>
      </w:tr>
      <w:tr w:rsidR="00D042B0" w:rsidRPr="009000AB" w:rsidTr="009226EE">
        <w:trPr>
          <w:trHeight w:val="576"/>
        </w:trPr>
        <w:tc>
          <w:tcPr>
            <w:tcW w:w="1277" w:type="dxa"/>
            <w:vAlign w:val="center"/>
          </w:tcPr>
          <w:p w:rsidR="00D042B0" w:rsidRPr="009000AB" w:rsidRDefault="00D042B0" w:rsidP="005056BF">
            <w:pPr>
              <w:jc w:val="both"/>
            </w:pPr>
            <w:r w:rsidRPr="009000AB">
              <w:t>A</w:t>
            </w:r>
          </w:p>
        </w:tc>
        <w:tc>
          <w:tcPr>
            <w:tcW w:w="1441" w:type="dxa"/>
            <w:vAlign w:val="center"/>
          </w:tcPr>
          <w:p w:rsidR="00D042B0" w:rsidRPr="009000AB" w:rsidRDefault="00D042B0" w:rsidP="00505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9000AB">
              <w:t>-</w:t>
            </w:r>
          </w:p>
        </w:tc>
        <w:tc>
          <w:tcPr>
            <w:tcW w:w="1275" w:type="dxa"/>
            <w:vAlign w:val="center"/>
          </w:tcPr>
          <w:p w:rsidR="00D042B0" w:rsidRPr="009000AB" w:rsidRDefault="00D042B0" w:rsidP="005056BF">
            <w:pPr>
              <w:jc w:val="both"/>
            </w:pPr>
            <w:r>
              <w:t>6</w:t>
            </w:r>
          </w:p>
        </w:tc>
        <w:tc>
          <w:tcPr>
            <w:tcW w:w="1245" w:type="dxa"/>
            <w:vAlign w:val="center"/>
          </w:tcPr>
          <w:p w:rsidR="00D042B0" w:rsidRPr="009000AB" w:rsidRDefault="00D042B0" w:rsidP="005056BF">
            <w:pPr>
              <w:jc w:val="both"/>
            </w:pPr>
          </w:p>
        </w:tc>
        <w:tc>
          <w:tcPr>
            <w:tcW w:w="1154" w:type="dxa"/>
            <w:vAlign w:val="center"/>
          </w:tcPr>
          <w:p w:rsidR="00D042B0" w:rsidRPr="009000AB" w:rsidRDefault="00D042B0" w:rsidP="005056BF">
            <w:pPr>
              <w:jc w:val="both"/>
            </w:pPr>
          </w:p>
        </w:tc>
        <w:tc>
          <w:tcPr>
            <w:tcW w:w="1102" w:type="dxa"/>
            <w:vAlign w:val="center"/>
          </w:tcPr>
          <w:p w:rsidR="00D042B0" w:rsidRPr="009000AB" w:rsidRDefault="00D042B0" w:rsidP="005056BF">
            <w:pPr>
              <w:jc w:val="both"/>
            </w:pPr>
          </w:p>
        </w:tc>
        <w:tc>
          <w:tcPr>
            <w:tcW w:w="948" w:type="dxa"/>
            <w:vAlign w:val="center"/>
          </w:tcPr>
          <w:p w:rsidR="00D042B0" w:rsidRPr="009000AB" w:rsidRDefault="00D042B0" w:rsidP="005056BF">
            <w:pPr>
              <w:jc w:val="both"/>
            </w:pPr>
          </w:p>
        </w:tc>
        <w:tc>
          <w:tcPr>
            <w:tcW w:w="1041" w:type="dxa"/>
            <w:vAlign w:val="center"/>
          </w:tcPr>
          <w:p w:rsidR="00D042B0" w:rsidRPr="009000AB" w:rsidRDefault="00D042B0" w:rsidP="005056BF">
            <w:pPr>
              <w:jc w:val="both"/>
            </w:pPr>
          </w:p>
        </w:tc>
      </w:tr>
      <w:tr w:rsidR="00D042B0" w:rsidRPr="009000AB" w:rsidTr="009226EE">
        <w:trPr>
          <w:trHeight w:val="576"/>
        </w:trPr>
        <w:tc>
          <w:tcPr>
            <w:tcW w:w="1277" w:type="dxa"/>
            <w:vAlign w:val="center"/>
          </w:tcPr>
          <w:p w:rsidR="00D042B0" w:rsidRPr="009000AB" w:rsidRDefault="00D042B0" w:rsidP="005056BF">
            <w:pPr>
              <w:jc w:val="both"/>
            </w:pPr>
            <w:r w:rsidRPr="009000AB">
              <w:t>B</w:t>
            </w:r>
          </w:p>
        </w:tc>
        <w:tc>
          <w:tcPr>
            <w:tcW w:w="1441" w:type="dxa"/>
            <w:vAlign w:val="center"/>
          </w:tcPr>
          <w:p w:rsidR="00D042B0" w:rsidRPr="009000AB" w:rsidRDefault="00D042B0" w:rsidP="005056BF">
            <w:pPr>
              <w:jc w:val="both"/>
            </w:pPr>
            <w:r w:rsidRPr="009000AB">
              <w:t>-</w:t>
            </w:r>
          </w:p>
        </w:tc>
        <w:tc>
          <w:tcPr>
            <w:tcW w:w="1275" w:type="dxa"/>
            <w:vAlign w:val="center"/>
          </w:tcPr>
          <w:p w:rsidR="00D042B0" w:rsidRPr="009000AB" w:rsidRDefault="00D042B0" w:rsidP="005056BF">
            <w:pPr>
              <w:jc w:val="both"/>
            </w:pPr>
            <w:r>
              <w:t>5</w:t>
            </w:r>
          </w:p>
        </w:tc>
        <w:tc>
          <w:tcPr>
            <w:tcW w:w="1245" w:type="dxa"/>
            <w:vAlign w:val="center"/>
          </w:tcPr>
          <w:p w:rsidR="00D042B0" w:rsidRPr="009000AB" w:rsidRDefault="00D042B0" w:rsidP="005056BF">
            <w:pPr>
              <w:jc w:val="both"/>
            </w:pPr>
          </w:p>
        </w:tc>
        <w:tc>
          <w:tcPr>
            <w:tcW w:w="1154" w:type="dxa"/>
            <w:vAlign w:val="center"/>
          </w:tcPr>
          <w:p w:rsidR="00D042B0" w:rsidRPr="009000AB" w:rsidRDefault="00D042B0" w:rsidP="005056BF">
            <w:pPr>
              <w:jc w:val="both"/>
            </w:pPr>
          </w:p>
        </w:tc>
        <w:tc>
          <w:tcPr>
            <w:tcW w:w="1102" w:type="dxa"/>
            <w:vAlign w:val="center"/>
          </w:tcPr>
          <w:p w:rsidR="00D042B0" w:rsidRPr="009000AB" w:rsidRDefault="00D042B0" w:rsidP="005056BF">
            <w:pPr>
              <w:jc w:val="both"/>
            </w:pPr>
          </w:p>
        </w:tc>
        <w:tc>
          <w:tcPr>
            <w:tcW w:w="948" w:type="dxa"/>
            <w:vAlign w:val="center"/>
          </w:tcPr>
          <w:p w:rsidR="00D042B0" w:rsidRPr="009000AB" w:rsidRDefault="00D042B0" w:rsidP="005056BF">
            <w:pPr>
              <w:jc w:val="both"/>
            </w:pPr>
          </w:p>
        </w:tc>
        <w:tc>
          <w:tcPr>
            <w:tcW w:w="1041" w:type="dxa"/>
            <w:vAlign w:val="center"/>
          </w:tcPr>
          <w:p w:rsidR="00D042B0" w:rsidRPr="009000AB" w:rsidRDefault="00D042B0" w:rsidP="005056BF">
            <w:pPr>
              <w:jc w:val="both"/>
            </w:pPr>
          </w:p>
        </w:tc>
      </w:tr>
      <w:tr w:rsidR="00D042B0" w:rsidRPr="009000AB" w:rsidTr="009226EE">
        <w:trPr>
          <w:trHeight w:val="576"/>
        </w:trPr>
        <w:tc>
          <w:tcPr>
            <w:tcW w:w="1277" w:type="dxa"/>
            <w:vAlign w:val="center"/>
          </w:tcPr>
          <w:p w:rsidR="00D042B0" w:rsidRPr="009000AB" w:rsidRDefault="00D042B0" w:rsidP="005056BF">
            <w:pPr>
              <w:jc w:val="both"/>
            </w:pPr>
            <w:r w:rsidRPr="009000AB">
              <w:t>C</w:t>
            </w:r>
          </w:p>
        </w:tc>
        <w:tc>
          <w:tcPr>
            <w:tcW w:w="1441" w:type="dxa"/>
            <w:vAlign w:val="center"/>
          </w:tcPr>
          <w:p w:rsidR="00D042B0" w:rsidRPr="009000AB" w:rsidRDefault="00D042B0" w:rsidP="005056BF">
            <w:pPr>
              <w:jc w:val="both"/>
            </w:pPr>
            <w:r w:rsidRPr="009000AB">
              <w:t>A</w:t>
            </w:r>
          </w:p>
        </w:tc>
        <w:tc>
          <w:tcPr>
            <w:tcW w:w="1275" w:type="dxa"/>
            <w:vAlign w:val="center"/>
          </w:tcPr>
          <w:p w:rsidR="00D042B0" w:rsidRPr="009000AB" w:rsidRDefault="00D042B0" w:rsidP="005056BF">
            <w:pPr>
              <w:jc w:val="both"/>
            </w:pPr>
            <w:r w:rsidRPr="009000AB">
              <w:t>8</w:t>
            </w:r>
          </w:p>
        </w:tc>
        <w:tc>
          <w:tcPr>
            <w:tcW w:w="1245" w:type="dxa"/>
            <w:vAlign w:val="center"/>
          </w:tcPr>
          <w:p w:rsidR="00D042B0" w:rsidRPr="009000AB" w:rsidRDefault="00D042B0" w:rsidP="005056BF">
            <w:pPr>
              <w:jc w:val="both"/>
            </w:pPr>
          </w:p>
        </w:tc>
        <w:tc>
          <w:tcPr>
            <w:tcW w:w="1154" w:type="dxa"/>
            <w:vAlign w:val="center"/>
          </w:tcPr>
          <w:p w:rsidR="00D042B0" w:rsidRPr="009000AB" w:rsidRDefault="00D042B0" w:rsidP="005056BF">
            <w:pPr>
              <w:jc w:val="both"/>
            </w:pPr>
          </w:p>
        </w:tc>
        <w:tc>
          <w:tcPr>
            <w:tcW w:w="1102" w:type="dxa"/>
            <w:vAlign w:val="center"/>
          </w:tcPr>
          <w:p w:rsidR="00D042B0" w:rsidRPr="009000AB" w:rsidRDefault="00D042B0" w:rsidP="005056BF">
            <w:pPr>
              <w:jc w:val="both"/>
            </w:pPr>
          </w:p>
        </w:tc>
        <w:tc>
          <w:tcPr>
            <w:tcW w:w="948" w:type="dxa"/>
            <w:vAlign w:val="center"/>
          </w:tcPr>
          <w:p w:rsidR="00D042B0" w:rsidRPr="009000AB" w:rsidRDefault="00D042B0" w:rsidP="005056BF">
            <w:pPr>
              <w:jc w:val="both"/>
            </w:pPr>
          </w:p>
        </w:tc>
        <w:tc>
          <w:tcPr>
            <w:tcW w:w="1041" w:type="dxa"/>
            <w:vAlign w:val="center"/>
          </w:tcPr>
          <w:p w:rsidR="00D042B0" w:rsidRPr="009000AB" w:rsidRDefault="00D042B0" w:rsidP="005056BF">
            <w:pPr>
              <w:jc w:val="both"/>
            </w:pPr>
          </w:p>
        </w:tc>
      </w:tr>
      <w:tr w:rsidR="00D042B0" w:rsidRPr="009000AB" w:rsidTr="009226EE">
        <w:trPr>
          <w:trHeight w:val="576"/>
        </w:trPr>
        <w:tc>
          <w:tcPr>
            <w:tcW w:w="1277" w:type="dxa"/>
            <w:vAlign w:val="center"/>
          </w:tcPr>
          <w:p w:rsidR="00D042B0" w:rsidRPr="009000AB" w:rsidRDefault="00D042B0" w:rsidP="005056BF">
            <w:pPr>
              <w:jc w:val="both"/>
            </w:pPr>
            <w:r w:rsidRPr="009000AB">
              <w:t>D</w:t>
            </w:r>
          </w:p>
        </w:tc>
        <w:tc>
          <w:tcPr>
            <w:tcW w:w="1441" w:type="dxa"/>
            <w:vAlign w:val="center"/>
          </w:tcPr>
          <w:p w:rsidR="00D042B0" w:rsidRPr="009000AB" w:rsidRDefault="00D042B0" w:rsidP="005056BF">
            <w:pPr>
              <w:jc w:val="both"/>
            </w:pPr>
            <w:r w:rsidRPr="009000AB">
              <w:t>B</w:t>
            </w:r>
            <w:proofErr w:type="gramStart"/>
            <w:r w:rsidRPr="009000AB">
              <w:t>,C</w:t>
            </w:r>
            <w:proofErr w:type="gramEnd"/>
          </w:p>
        </w:tc>
        <w:tc>
          <w:tcPr>
            <w:tcW w:w="1275" w:type="dxa"/>
            <w:vAlign w:val="center"/>
          </w:tcPr>
          <w:p w:rsidR="00D042B0" w:rsidRPr="009000AB" w:rsidRDefault="00D042B0" w:rsidP="005056BF">
            <w:pPr>
              <w:jc w:val="both"/>
            </w:pPr>
            <w:r w:rsidRPr="009000AB">
              <w:t>4</w:t>
            </w:r>
          </w:p>
        </w:tc>
        <w:tc>
          <w:tcPr>
            <w:tcW w:w="1245" w:type="dxa"/>
            <w:vAlign w:val="center"/>
          </w:tcPr>
          <w:p w:rsidR="00D042B0" w:rsidRPr="009000AB" w:rsidRDefault="00D042B0" w:rsidP="005056BF">
            <w:pPr>
              <w:jc w:val="both"/>
            </w:pPr>
          </w:p>
        </w:tc>
        <w:tc>
          <w:tcPr>
            <w:tcW w:w="1154" w:type="dxa"/>
            <w:vAlign w:val="center"/>
          </w:tcPr>
          <w:p w:rsidR="00D042B0" w:rsidRPr="009000AB" w:rsidRDefault="00D042B0" w:rsidP="005056BF">
            <w:pPr>
              <w:jc w:val="both"/>
            </w:pPr>
          </w:p>
        </w:tc>
        <w:tc>
          <w:tcPr>
            <w:tcW w:w="1102" w:type="dxa"/>
            <w:vAlign w:val="center"/>
          </w:tcPr>
          <w:p w:rsidR="00D042B0" w:rsidRPr="009000AB" w:rsidRDefault="00D042B0" w:rsidP="005056BF">
            <w:pPr>
              <w:jc w:val="both"/>
            </w:pPr>
          </w:p>
        </w:tc>
        <w:tc>
          <w:tcPr>
            <w:tcW w:w="948" w:type="dxa"/>
            <w:vAlign w:val="center"/>
          </w:tcPr>
          <w:p w:rsidR="00D042B0" w:rsidRPr="009000AB" w:rsidRDefault="00D042B0" w:rsidP="005056BF">
            <w:pPr>
              <w:jc w:val="both"/>
            </w:pPr>
          </w:p>
        </w:tc>
        <w:tc>
          <w:tcPr>
            <w:tcW w:w="1041" w:type="dxa"/>
            <w:vAlign w:val="center"/>
          </w:tcPr>
          <w:p w:rsidR="00D042B0" w:rsidRPr="009000AB" w:rsidRDefault="00D042B0" w:rsidP="005056BF">
            <w:pPr>
              <w:jc w:val="both"/>
            </w:pPr>
          </w:p>
        </w:tc>
      </w:tr>
      <w:tr w:rsidR="00D042B0" w:rsidRPr="009000AB" w:rsidTr="009226EE">
        <w:trPr>
          <w:trHeight w:val="576"/>
        </w:trPr>
        <w:tc>
          <w:tcPr>
            <w:tcW w:w="1277" w:type="dxa"/>
            <w:vAlign w:val="center"/>
          </w:tcPr>
          <w:p w:rsidR="00D042B0" w:rsidRPr="009000AB" w:rsidRDefault="00D042B0" w:rsidP="005056BF">
            <w:pPr>
              <w:jc w:val="both"/>
            </w:pPr>
            <w:r w:rsidRPr="009000AB">
              <w:t>E</w:t>
            </w:r>
          </w:p>
        </w:tc>
        <w:tc>
          <w:tcPr>
            <w:tcW w:w="1441" w:type="dxa"/>
            <w:vAlign w:val="center"/>
          </w:tcPr>
          <w:p w:rsidR="00D042B0" w:rsidRPr="009000AB" w:rsidRDefault="00D042B0" w:rsidP="005056BF">
            <w:pPr>
              <w:jc w:val="both"/>
            </w:pPr>
            <w:r w:rsidRPr="009000AB">
              <w:t>D</w:t>
            </w:r>
          </w:p>
        </w:tc>
        <w:tc>
          <w:tcPr>
            <w:tcW w:w="1275" w:type="dxa"/>
            <w:vAlign w:val="center"/>
          </w:tcPr>
          <w:p w:rsidR="00D042B0" w:rsidRPr="009000AB" w:rsidRDefault="00D042B0" w:rsidP="005056BF">
            <w:pPr>
              <w:jc w:val="both"/>
            </w:pPr>
            <w:r>
              <w:t>5</w:t>
            </w:r>
          </w:p>
        </w:tc>
        <w:tc>
          <w:tcPr>
            <w:tcW w:w="1245" w:type="dxa"/>
            <w:vAlign w:val="center"/>
          </w:tcPr>
          <w:p w:rsidR="00D042B0" w:rsidRPr="009000AB" w:rsidRDefault="00D042B0" w:rsidP="005056BF">
            <w:pPr>
              <w:jc w:val="both"/>
            </w:pPr>
          </w:p>
        </w:tc>
        <w:tc>
          <w:tcPr>
            <w:tcW w:w="1154" w:type="dxa"/>
            <w:vAlign w:val="center"/>
          </w:tcPr>
          <w:p w:rsidR="00D042B0" w:rsidRPr="009000AB" w:rsidRDefault="00D042B0" w:rsidP="005056BF">
            <w:pPr>
              <w:jc w:val="both"/>
            </w:pPr>
          </w:p>
        </w:tc>
        <w:tc>
          <w:tcPr>
            <w:tcW w:w="1102" w:type="dxa"/>
            <w:vAlign w:val="center"/>
          </w:tcPr>
          <w:p w:rsidR="00D042B0" w:rsidRPr="009000AB" w:rsidRDefault="00D042B0" w:rsidP="005056BF">
            <w:pPr>
              <w:jc w:val="both"/>
            </w:pPr>
          </w:p>
        </w:tc>
        <w:tc>
          <w:tcPr>
            <w:tcW w:w="948" w:type="dxa"/>
            <w:vAlign w:val="center"/>
          </w:tcPr>
          <w:p w:rsidR="00D042B0" w:rsidRPr="009000AB" w:rsidRDefault="00D042B0" w:rsidP="005056BF">
            <w:pPr>
              <w:jc w:val="both"/>
            </w:pPr>
          </w:p>
        </w:tc>
        <w:tc>
          <w:tcPr>
            <w:tcW w:w="1041" w:type="dxa"/>
            <w:vAlign w:val="center"/>
          </w:tcPr>
          <w:p w:rsidR="00D042B0" w:rsidRPr="009000AB" w:rsidRDefault="00D042B0" w:rsidP="005056BF">
            <w:pPr>
              <w:jc w:val="both"/>
            </w:pPr>
          </w:p>
        </w:tc>
      </w:tr>
      <w:tr w:rsidR="00D042B0" w:rsidRPr="009000AB" w:rsidTr="009226EE">
        <w:trPr>
          <w:trHeight w:val="576"/>
        </w:trPr>
        <w:tc>
          <w:tcPr>
            <w:tcW w:w="1277" w:type="dxa"/>
            <w:vAlign w:val="center"/>
          </w:tcPr>
          <w:p w:rsidR="00D042B0" w:rsidRPr="009000AB" w:rsidRDefault="00D042B0" w:rsidP="005056BF">
            <w:pPr>
              <w:jc w:val="both"/>
            </w:pPr>
            <w:r w:rsidRPr="009000AB">
              <w:t>F</w:t>
            </w:r>
          </w:p>
        </w:tc>
        <w:tc>
          <w:tcPr>
            <w:tcW w:w="1441" w:type="dxa"/>
            <w:vAlign w:val="center"/>
          </w:tcPr>
          <w:p w:rsidR="00D042B0" w:rsidRPr="009000AB" w:rsidRDefault="00D042B0" w:rsidP="005056BF">
            <w:pPr>
              <w:jc w:val="both"/>
            </w:pPr>
            <w:r w:rsidRPr="009000AB">
              <w:t>D</w:t>
            </w:r>
          </w:p>
        </w:tc>
        <w:tc>
          <w:tcPr>
            <w:tcW w:w="1275" w:type="dxa"/>
            <w:vAlign w:val="center"/>
          </w:tcPr>
          <w:p w:rsidR="00D042B0" w:rsidRPr="009000AB" w:rsidRDefault="00D042B0" w:rsidP="005056BF">
            <w:pPr>
              <w:jc w:val="both"/>
            </w:pPr>
            <w:r>
              <w:t>6</w:t>
            </w:r>
          </w:p>
        </w:tc>
        <w:tc>
          <w:tcPr>
            <w:tcW w:w="1245" w:type="dxa"/>
            <w:vAlign w:val="center"/>
          </w:tcPr>
          <w:p w:rsidR="00D042B0" w:rsidRPr="009000AB" w:rsidRDefault="00D042B0" w:rsidP="005056BF">
            <w:pPr>
              <w:jc w:val="both"/>
            </w:pPr>
          </w:p>
        </w:tc>
        <w:tc>
          <w:tcPr>
            <w:tcW w:w="1154" w:type="dxa"/>
            <w:vAlign w:val="center"/>
          </w:tcPr>
          <w:p w:rsidR="00D042B0" w:rsidRPr="009000AB" w:rsidRDefault="00D042B0" w:rsidP="005056BF">
            <w:pPr>
              <w:jc w:val="both"/>
            </w:pPr>
          </w:p>
        </w:tc>
        <w:tc>
          <w:tcPr>
            <w:tcW w:w="1102" w:type="dxa"/>
            <w:vAlign w:val="center"/>
          </w:tcPr>
          <w:p w:rsidR="00D042B0" w:rsidRPr="009000AB" w:rsidRDefault="00D042B0" w:rsidP="005056BF">
            <w:pPr>
              <w:jc w:val="both"/>
            </w:pPr>
          </w:p>
        </w:tc>
        <w:tc>
          <w:tcPr>
            <w:tcW w:w="948" w:type="dxa"/>
            <w:vAlign w:val="center"/>
          </w:tcPr>
          <w:p w:rsidR="00D042B0" w:rsidRPr="009000AB" w:rsidRDefault="00D042B0" w:rsidP="005056BF">
            <w:pPr>
              <w:jc w:val="both"/>
            </w:pPr>
          </w:p>
        </w:tc>
        <w:tc>
          <w:tcPr>
            <w:tcW w:w="1041" w:type="dxa"/>
            <w:vAlign w:val="center"/>
          </w:tcPr>
          <w:p w:rsidR="00D042B0" w:rsidRPr="009000AB" w:rsidRDefault="00D042B0" w:rsidP="005056BF">
            <w:pPr>
              <w:jc w:val="both"/>
            </w:pPr>
          </w:p>
        </w:tc>
      </w:tr>
      <w:tr w:rsidR="00D042B0" w:rsidRPr="009000AB" w:rsidTr="009226EE">
        <w:trPr>
          <w:trHeight w:val="576"/>
        </w:trPr>
        <w:tc>
          <w:tcPr>
            <w:tcW w:w="1277" w:type="dxa"/>
            <w:vAlign w:val="center"/>
          </w:tcPr>
          <w:p w:rsidR="00D042B0" w:rsidRPr="009000AB" w:rsidRDefault="00D042B0" w:rsidP="005056BF">
            <w:pPr>
              <w:jc w:val="both"/>
            </w:pPr>
            <w:r w:rsidRPr="009000AB">
              <w:t>G</w:t>
            </w:r>
          </w:p>
        </w:tc>
        <w:tc>
          <w:tcPr>
            <w:tcW w:w="1441" w:type="dxa"/>
            <w:vAlign w:val="center"/>
          </w:tcPr>
          <w:p w:rsidR="00D042B0" w:rsidRPr="009000AB" w:rsidRDefault="00D042B0" w:rsidP="005056BF">
            <w:pPr>
              <w:jc w:val="both"/>
            </w:pPr>
            <w:r w:rsidRPr="009000AB">
              <w:t>E</w:t>
            </w:r>
            <w:proofErr w:type="gramStart"/>
            <w:r w:rsidRPr="009000AB">
              <w:t>,F</w:t>
            </w:r>
            <w:proofErr w:type="gramEnd"/>
          </w:p>
        </w:tc>
        <w:tc>
          <w:tcPr>
            <w:tcW w:w="1275" w:type="dxa"/>
            <w:vAlign w:val="center"/>
          </w:tcPr>
          <w:p w:rsidR="00D042B0" w:rsidRPr="009000AB" w:rsidRDefault="00D042B0" w:rsidP="005056BF">
            <w:pPr>
              <w:jc w:val="both"/>
            </w:pPr>
            <w:r>
              <w:t>4</w:t>
            </w:r>
          </w:p>
        </w:tc>
        <w:tc>
          <w:tcPr>
            <w:tcW w:w="1245" w:type="dxa"/>
            <w:vAlign w:val="center"/>
          </w:tcPr>
          <w:p w:rsidR="00D042B0" w:rsidRPr="009000AB" w:rsidRDefault="00D042B0" w:rsidP="005056BF">
            <w:pPr>
              <w:jc w:val="both"/>
            </w:pPr>
          </w:p>
        </w:tc>
        <w:tc>
          <w:tcPr>
            <w:tcW w:w="1154" w:type="dxa"/>
            <w:vAlign w:val="center"/>
          </w:tcPr>
          <w:p w:rsidR="00D042B0" w:rsidRPr="009000AB" w:rsidRDefault="00D042B0" w:rsidP="005056BF">
            <w:pPr>
              <w:jc w:val="both"/>
            </w:pPr>
          </w:p>
        </w:tc>
        <w:tc>
          <w:tcPr>
            <w:tcW w:w="1102" w:type="dxa"/>
            <w:vAlign w:val="center"/>
          </w:tcPr>
          <w:p w:rsidR="00D042B0" w:rsidRPr="009000AB" w:rsidRDefault="00D042B0" w:rsidP="005056BF">
            <w:pPr>
              <w:jc w:val="both"/>
            </w:pPr>
          </w:p>
        </w:tc>
        <w:tc>
          <w:tcPr>
            <w:tcW w:w="948" w:type="dxa"/>
            <w:vAlign w:val="center"/>
          </w:tcPr>
          <w:p w:rsidR="00D042B0" w:rsidRPr="009000AB" w:rsidRDefault="00D042B0" w:rsidP="005056BF">
            <w:pPr>
              <w:jc w:val="both"/>
            </w:pPr>
          </w:p>
        </w:tc>
        <w:tc>
          <w:tcPr>
            <w:tcW w:w="1041" w:type="dxa"/>
            <w:vAlign w:val="center"/>
          </w:tcPr>
          <w:p w:rsidR="00D042B0" w:rsidRPr="009000AB" w:rsidRDefault="00D042B0" w:rsidP="005056BF">
            <w:pPr>
              <w:jc w:val="both"/>
            </w:pPr>
          </w:p>
        </w:tc>
      </w:tr>
    </w:tbl>
    <w:p w:rsidR="00434990" w:rsidRDefault="00434990" w:rsidP="005056BF">
      <w:pPr>
        <w:jc w:val="both"/>
      </w:pPr>
    </w:p>
    <w:p w:rsidR="00E23E97" w:rsidRPr="009000AB" w:rsidRDefault="00E23E97" w:rsidP="005056BF">
      <w:pPr>
        <w:jc w:val="both"/>
      </w:pPr>
    </w:p>
    <w:p w:rsidR="00434990" w:rsidRPr="009000AB" w:rsidRDefault="00434990" w:rsidP="005056BF">
      <w:pPr>
        <w:jc w:val="both"/>
      </w:pPr>
    </w:p>
    <w:p w:rsidR="00434990" w:rsidRPr="009000AB" w:rsidRDefault="00434990" w:rsidP="005056BF">
      <w:pPr>
        <w:jc w:val="both"/>
      </w:pPr>
    </w:p>
    <w:p w:rsidR="00434990" w:rsidRPr="009000AB" w:rsidRDefault="00434990" w:rsidP="005056BF">
      <w:pPr>
        <w:jc w:val="both"/>
      </w:pPr>
    </w:p>
    <w:p w:rsidR="00AE7893" w:rsidRPr="009000AB" w:rsidRDefault="00AE7893" w:rsidP="005056BF">
      <w:pPr>
        <w:jc w:val="both"/>
      </w:pPr>
    </w:p>
    <w:p w:rsidR="00AE7893" w:rsidRPr="009000AB" w:rsidRDefault="00AE7893" w:rsidP="005056BF">
      <w:pPr>
        <w:jc w:val="both"/>
      </w:pPr>
    </w:p>
    <w:p w:rsidR="00AE7893" w:rsidRPr="009000AB" w:rsidRDefault="00AE7893" w:rsidP="005056BF">
      <w:pPr>
        <w:jc w:val="both"/>
      </w:pPr>
    </w:p>
    <w:p w:rsidR="00366222" w:rsidRPr="009000AB" w:rsidRDefault="00366222" w:rsidP="005056BF">
      <w:pPr>
        <w:jc w:val="both"/>
      </w:pPr>
    </w:p>
    <w:p w:rsidR="00AE7893" w:rsidRPr="009000AB" w:rsidRDefault="00AE7893" w:rsidP="005056BF">
      <w:pPr>
        <w:jc w:val="both"/>
      </w:pPr>
    </w:p>
    <w:p w:rsidR="00AE7893" w:rsidRPr="009000AB" w:rsidRDefault="00AE7893" w:rsidP="005056BF">
      <w:pPr>
        <w:jc w:val="both"/>
      </w:pPr>
    </w:p>
    <w:p w:rsidR="00AE7893" w:rsidRPr="009000AB" w:rsidRDefault="00AE7893" w:rsidP="005056BF">
      <w:pPr>
        <w:jc w:val="both"/>
      </w:pPr>
    </w:p>
    <w:p w:rsidR="00AE7893" w:rsidRPr="009000AB" w:rsidRDefault="00AE7893" w:rsidP="005056BF">
      <w:pPr>
        <w:jc w:val="both"/>
      </w:pPr>
    </w:p>
    <w:p w:rsidR="00AE7893" w:rsidRPr="009000AB" w:rsidRDefault="00AE7893" w:rsidP="005056BF">
      <w:pPr>
        <w:jc w:val="both"/>
      </w:pPr>
    </w:p>
    <w:p w:rsidR="00222420" w:rsidRDefault="00366222" w:rsidP="00CE5240">
      <w:pPr>
        <w:jc w:val="both"/>
      </w:pPr>
      <w:r w:rsidRPr="009000AB">
        <w:t xml:space="preserve"> </w:t>
      </w:r>
    </w:p>
    <w:p w:rsidR="000B5670" w:rsidRDefault="000B5670" w:rsidP="005056BF">
      <w:pPr>
        <w:autoSpaceDE w:val="0"/>
        <w:autoSpaceDN w:val="0"/>
        <w:adjustRightInd w:val="0"/>
        <w:jc w:val="both"/>
      </w:pPr>
      <w:r>
        <w:lastRenderedPageBreak/>
        <w:t>Q</w:t>
      </w:r>
      <w:r w:rsidR="00CE5240">
        <w:t>2</w:t>
      </w:r>
      <w:r>
        <w:t xml:space="preserve"> ‘Atlanta</w:t>
      </w:r>
      <w:r w:rsidRPr="0077496B">
        <w:t xml:space="preserve"> Electronics</w:t>
      </w:r>
      <w:r>
        <w:t>’</w:t>
      </w:r>
      <w:r w:rsidRPr="0077496B">
        <w:t xml:space="preserve"> specializes in manufacturing</w:t>
      </w:r>
      <w:r>
        <w:t xml:space="preserve"> </w:t>
      </w:r>
      <w:r w:rsidRPr="0077496B">
        <w:t>modern electronic components. It also builds the</w:t>
      </w:r>
      <w:r>
        <w:t xml:space="preserve"> </w:t>
      </w:r>
      <w:r w:rsidRPr="0077496B">
        <w:t xml:space="preserve">equipment that produces the components. </w:t>
      </w:r>
      <w:r>
        <w:t>Mark</w:t>
      </w:r>
      <w:r w:rsidRPr="0077496B">
        <w:t xml:space="preserve">, who is </w:t>
      </w:r>
      <w:r>
        <w:t>r</w:t>
      </w:r>
      <w:r w:rsidRPr="0077496B">
        <w:t>esponsible for advising the</w:t>
      </w:r>
      <w:r>
        <w:t xml:space="preserve"> </w:t>
      </w:r>
      <w:r w:rsidRPr="0077496B">
        <w:t xml:space="preserve">president of </w:t>
      </w:r>
      <w:r>
        <w:t>‘Atlanta</w:t>
      </w:r>
      <w:r w:rsidRPr="0077496B">
        <w:t xml:space="preserve"> Electronics</w:t>
      </w:r>
      <w:r>
        <w:t xml:space="preserve">’ </w:t>
      </w:r>
      <w:r w:rsidRPr="0077496B">
        <w:t>on electronic manufacturing</w:t>
      </w:r>
      <w:r>
        <w:t xml:space="preserve"> e</w:t>
      </w:r>
      <w:r w:rsidRPr="0077496B">
        <w:t>quipment, has developed the following</w:t>
      </w:r>
      <w:r>
        <w:t xml:space="preserve"> </w:t>
      </w:r>
      <w:r w:rsidRPr="0077496B">
        <w:t>table concerning a proposed facility:</w:t>
      </w:r>
    </w:p>
    <w:p w:rsidR="000B5670" w:rsidRDefault="000B5670" w:rsidP="005056BF">
      <w:pPr>
        <w:pStyle w:val="ListParagraph"/>
        <w:autoSpaceDE w:val="0"/>
        <w:autoSpaceDN w:val="0"/>
        <w:adjustRightInd w:val="0"/>
        <w:ind w:left="360"/>
        <w:jc w:val="both"/>
      </w:pPr>
    </w:p>
    <w:tbl>
      <w:tblPr>
        <w:tblStyle w:val="TableGrid"/>
        <w:tblW w:w="0" w:type="auto"/>
        <w:tblLook w:val="04A0" w:firstRow="1" w:lastRow="0" w:firstColumn="1" w:lastColumn="0" w:noHBand="0" w:noVBand="1"/>
      </w:tblPr>
      <w:tblGrid>
        <w:gridCol w:w="3078"/>
        <w:gridCol w:w="1440"/>
        <w:gridCol w:w="1440"/>
        <w:gridCol w:w="1693"/>
      </w:tblGrid>
      <w:tr w:rsidR="000B5670" w:rsidRPr="003B6342" w:rsidTr="000B5670">
        <w:trPr>
          <w:trHeight w:val="282"/>
        </w:trPr>
        <w:tc>
          <w:tcPr>
            <w:tcW w:w="3078" w:type="dxa"/>
          </w:tcPr>
          <w:p w:rsidR="000B5670" w:rsidRPr="003B6342" w:rsidRDefault="000B5670" w:rsidP="005056BF">
            <w:pPr>
              <w:pStyle w:val="ListParagraph"/>
              <w:ind w:left="0"/>
              <w:jc w:val="both"/>
            </w:pPr>
          </w:p>
        </w:tc>
        <w:tc>
          <w:tcPr>
            <w:tcW w:w="4573" w:type="dxa"/>
            <w:gridSpan w:val="3"/>
          </w:tcPr>
          <w:p w:rsidR="000B5670" w:rsidRPr="0077496B" w:rsidRDefault="000B5670" w:rsidP="005056BF">
            <w:pPr>
              <w:pStyle w:val="ListParagraph"/>
              <w:ind w:left="0"/>
              <w:jc w:val="both"/>
            </w:pPr>
            <w:r>
              <w:t>Profit ($)</w:t>
            </w:r>
          </w:p>
        </w:tc>
      </w:tr>
      <w:tr w:rsidR="000B5670" w:rsidRPr="003B6342" w:rsidTr="000B5670">
        <w:trPr>
          <w:trHeight w:val="282"/>
        </w:trPr>
        <w:tc>
          <w:tcPr>
            <w:tcW w:w="3078" w:type="dxa"/>
          </w:tcPr>
          <w:p w:rsidR="000B5670" w:rsidRPr="003B6342" w:rsidRDefault="000B5670" w:rsidP="005056BF">
            <w:pPr>
              <w:pStyle w:val="ListParagraph"/>
              <w:ind w:left="0"/>
              <w:jc w:val="both"/>
            </w:pPr>
            <w:r w:rsidRPr="003B6342">
              <w:t>Alternative \</w:t>
            </w:r>
            <w:r>
              <w:t>State of Nature</w:t>
            </w:r>
          </w:p>
        </w:tc>
        <w:tc>
          <w:tcPr>
            <w:tcW w:w="1440" w:type="dxa"/>
          </w:tcPr>
          <w:p w:rsidR="000B5670" w:rsidRPr="003B6342" w:rsidRDefault="000B5670" w:rsidP="005056BF">
            <w:pPr>
              <w:pStyle w:val="ListParagraph"/>
              <w:ind w:left="0"/>
              <w:jc w:val="both"/>
            </w:pPr>
            <w:r w:rsidRPr="0077496B">
              <w:t>STRONG</w:t>
            </w:r>
            <w:r>
              <w:t xml:space="preserve"> </w:t>
            </w:r>
            <w:r w:rsidRPr="0077496B">
              <w:t>MARKET</w:t>
            </w:r>
          </w:p>
        </w:tc>
        <w:tc>
          <w:tcPr>
            <w:tcW w:w="1440" w:type="dxa"/>
          </w:tcPr>
          <w:p w:rsidR="000B5670" w:rsidRPr="003B6342" w:rsidRDefault="000B5670" w:rsidP="005056BF">
            <w:pPr>
              <w:pStyle w:val="ListParagraph"/>
              <w:ind w:left="0"/>
              <w:jc w:val="both"/>
            </w:pPr>
            <w:r w:rsidRPr="0077496B">
              <w:t>FAIR MARKET</w:t>
            </w:r>
          </w:p>
        </w:tc>
        <w:tc>
          <w:tcPr>
            <w:tcW w:w="1693" w:type="dxa"/>
          </w:tcPr>
          <w:p w:rsidR="000B5670" w:rsidRPr="003B6342" w:rsidRDefault="000B5670" w:rsidP="005056BF">
            <w:pPr>
              <w:pStyle w:val="ListParagraph"/>
              <w:ind w:left="0"/>
              <w:jc w:val="both"/>
            </w:pPr>
            <w:r w:rsidRPr="0077496B">
              <w:t>POOR MARKET</w:t>
            </w:r>
          </w:p>
        </w:tc>
      </w:tr>
      <w:tr w:rsidR="000B5670" w:rsidRPr="003B6342" w:rsidTr="000B5670">
        <w:trPr>
          <w:trHeight w:val="282"/>
        </w:trPr>
        <w:tc>
          <w:tcPr>
            <w:tcW w:w="3078" w:type="dxa"/>
          </w:tcPr>
          <w:p w:rsidR="000B5670" w:rsidRPr="003B6342" w:rsidRDefault="000B5670" w:rsidP="005056BF">
            <w:pPr>
              <w:pStyle w:val="ListParagraph"/>
              <w:ind w:left="0"/>
              <w:jc w:val="both"/>
            </w:pPr>
            <w:r w:rsidRPr="0077496B">
              <w:t>Large facility</w:t>
            </w:r>
          </w:p>
        </w:tc>
        <w:tc>
          <w:tcPr>
            <w:tcW w:w="1440" w:type="dxa"/>
          </w:tcPr>
          <w:p w:rsidR="000B5670" w:rsidRPr="003B6342" w:rsidRDefault="000B5670" w:rsidP="005056BF">
            <w:pPr>
              <w:pStyle w:val="ListParagraph"/>
              <w:ind w:left="0"/>
              <w:jc w:val="both"/>
            </w:pPr>
            <w:r>
              <w:t>30</w:t>
            </w:r>
          </w:p>
        </w:tc>
        <w:tc>
          <w:tcPr>
            <w:tcW w:w="1440" w:type="dxa"/>
          </w:tcPr>
          <w:p w:rsidR="000B5670" w:rsidRPr="003B6342" w:rsidRDefault="000B5670" w:rsidP="005056BF">
            <w:pPr>
              <w:pStyle w:val="ListParagraph"/>
              <w:ind w:left="0"/>
              <w:jc w:val="both"/>
            </w:pPr>
            <w:r>
              <w:t>10</w:t>
            </w:r>
          </w:p>
        </w:tc>
        <w:tc>
          <w:tcPr>
            <w:tcW w:w="1693" w:type="dxa"/>
          </w:tcPr>
          <w:p w:rsidR="000B5670" w:rsidRPr="003B6342" w:rsidRDefault="000B5670" w:rsidP="005056BF">
            <w:pPr>
              <w:pStyle w:val="ListParagraph"/>
              <w:ind w:left="0"/>
              <w:jc w:val="both"/>
            </w:pPr>
            <w:r>
              <w:t>-30</w:t>
            </w:r>
          </w:p>
        </w:tc>
      </w:tr>
      <w:tr w:rsidR="000B5670" w:rsidRPr="003B6342" w:rsidTr="000B5670">
        <w:trPr>
          <w:trHeight w:val="282"/>
        </w:trPr>
        <w:tc>
          <w:tcPr>
            <w:tcW w:w="3078" w:type="dxa"/>
          </w:tcPr>
          <w:p w:rsidR="000B5670" w:rsidRPr="003B6342" w:rsidRDefault="000B5670" w:rsidP="005056BF">
            <w:pPr>
              <w:autoSpaceDE w:val="0"/>
              <w:autoSpaceDN w:val="0"/>
              <w:adjustRightInd w:val="0"/>
              <w:jc w:val="both"/>
            </w:pPr>
            <w:r w:rsidRPr="0077496B">
              <w:t>Medium-sized</w:t>
            </w:r>
            <w:r>
              <w:t xml:space="preserve"> </w:t>
            </w:r>
            <w:r w:rsidRPr="0077496B">
              <w:t>facility</w:t>
            </w:r>
          </w:p>
        </w:tc>
        <w:tc>
          <w:tcPr>
            <w:tcW w:w="1440" w:type="dxa"/>
          </w:tcPr>
          <w:p w:rsidR="000B5670" w:rsidRPr="003B6342" w:rsidRDefault="000B5670" w:rsidP="005056BF">
            <w:pPr>
              <w:pStyle w:val="ListParagraph"/>
              <w:ind w:left="0"/>
              <w:jc w:val="both"/>
            </w:pPr>
            <w:r>
              <w:t>15</w:t>
            </w:r>
          </w:p>
        </w:tc>
        <w:tc>
          <w:tcPr>
            <w:tcW w:w="1440" w:type="dxa"/>
          </w:tcPr>
          <w:p w:rsidR="000B5670" w:rsidRPr="003B6342" w:rsidRDefault="000B5670" w:rsidP="005056BF">
            <w:pPr>
              <w:pStyle w:val="ListParagraph"/>
              <w:ind w:left="0"/>
              <w:jc w:val="both"/>
            </w:pPr>
            <w:r>
              <w:t>5</w:t>
            </w:r>
          </w:p>
        </w:tc>
        <w:tc>
          <w:tcPr>
            <w:tcW w:w="1693" w:type="dxa"/>
          </w:tcPr>
          <w:p w:rsidR="000B5670" w:rsidRPr="003B6342" w:rsidRDefault="000B5670" w:rsidP="005056BF">
            <w:pPr>
              <w:pStyle w:val="ListParagraph"/>
              <w:ind w:left="0"/>
              <w:jc w:val="both"/>
            </w:pPr>
            <w:r>
              <w:t>-20</w:t>
            </w:r>
          </w:p>
        </w:tc>
      </w:tr>
      <w:tr w:rsidR="000B5670" w:rsidRPr="003B6342" w:rsidTr="000B5670">
        <w:trPr>
          <w:trHeight w:val="295"/>
        </w:trPr>
        <w:tc>
          <w:tcPr>
            <w:tcW w:w="3078" w:type="dxa"/>
          </w:tcPr>
          <w:p w:rsidR="000B5670" w:rsidRPr="003B6342" w:rsidRDefault="000B5670" w:rsidP="005056BF">
            <w:pPr>
              <w:pStyle w:val="ListParagraph"/>
              <w:ind w:left="0"/>
              <w:jc w:val="both"/>
            </w:pPr>
            <w:r w:rsidRPr="0077496B">
              <w:t>Small facility</w:t>
            </w:r>
          </w:p>
        </w:tc>
        <w:tc>
          <w:tcPr>
            <w:tcW w:w="1440" w:type="dxa"/>
          </w:tcPr>
          <w:p w:rsidR="000B5670" w:rsidRPr="003B6342" w:rsidRDefault="000B5670" w:rsidP="005056BF">
            <w:pPr>
              <w:pStyle w:val="ListParagraph"/>
              <w:ind w:left="0"/>
              <w:jc w:val="both"/>
            </w:pPr>
            <w:r>
              <w:t>10</w:t>
            </w:r>
          </w:p>
        </w:tc>
        <w:tc>
          <w:tcPr>
            <w:tcW w:w="1440" w:type="dxa"/>
          </w:tcPr>
          <w:p w:rsidR="000B5670" w:rsidRPr="003B6342" w:rsidRDefault="000B5670" w:rsidP="005056BF">
            <w:pPr>
              <w:pStyle w:val="ListParagraph"/>
              <w:ind w:left="0"/>
              <w:jc w:val="both"/>
            </w:pPr>
            <w:r>
              <w:t>5</w:t>
            </w:r>
          </w:p>
        </w:tc>
        <w:tc>
          <w:tcPr>
            <w:tcW w:w="1693" w:type="dxa"/>
          </w:tcPr>
          <w:p w:rsidR="000B5670" w:rsidRPr="003B6342" w:rsidRDefault="000B5670" w:rsidP="005056BF">
            <w:pPr>
              <w:pStyle w:val="ListParagraph"/>
              <w:ind w:left="0"/>
              <w:jc w:val="both"/>
            </w:pPr>
            <w:r>
              <w:t>-5</w:t>
            </w:r>
          </w:p>
        </w:tc>
      </w:tr>
      <w:tr w:rsidR="000B5670" w:rsidRPr="003B6342" w:rsidTr="000B5670">
        <w:trPr>
          <w:trHeight w:val="295"/>
        </w:trPr>
        <w:tc>
          <w:tcPr>
            <w:tcW w:w="3078" w:type="dxa"/>
          </w:tcPr>
          <w:p w:rsidR="000B5670" w:rsidRPr="0077496B" w:rsidRDefault="000B5670" w:rsidP="005056BF">
            <w:pPr>
              <w:pStyle w:val="ListParagraph"/>
              <w:ind w:left="0"/>
              <w:jc w:val="both"/>
            </w:pPr>
            <w:r w:rsidRPr="0077496B">
              <w:t>No facility</w:t>
            </w:r>
          </w:p>
        </w:tc>
        <w:tc>
          <w:tcPr>
            <w:tcW w:w="1440" w:type="dxa"/>
          </w:tcPr>
          <w:p w:rsidR="000B5670" w:rsidRDefault="000B5670" w:rsidP="005056BF">
            <w:pPr>
              <w:pStyle w:val="ListParagraph"/>
              <w:ind w:left="0"/>
              <w:jc w:val="both"/>
            </w:pPr>
            <w:r>
              <w:t>0</w:t>
            </w:r>
          </w:p>
        </w:tc>
        <w:tc>
          <w:tcPr>
            <w:tcW w:w="1440" w:type="dxa"/>
          </w:tcPr>
          <w:p w:rsidR="000B5670" w:rsidRDefault="000B5670" w:rsidP="005056BF">
            <w:pPr>
              <w:pStyle w:val="ListParagraph"/>
              <w:ind w:left="0"/>
              <w:jc w:val="both"/>
            </w:pPr>
            <w:r>
              <w:t>0</w:t>
            </w:r>
          </w:p>
        </w:tc>
        <w:tc>
          <w:tcPr>
            <w:tcW w:w="1693" w:type="dxa"/>
          </w:tcPr>
          <w:p w:rsidR="000B5670" w:rsidRDefault="000B5670" w:rsidP="005056BF">
            <w:pPr>
              <w:pStyle w:val="ListParagraph"/>
              <w:ind w:left="0"/>
              <w:jc w:val="both"/>
            </w:pPr>
            <w:r>
              <w:t>0</w:t>
            </w:r>
          </w:p>
        </w:tc>
      </w:tr>
    </w:tbl>
    <w:p w:rsidR="000B5670" w:rsidRPr="0077496B" w:rsidRDefault="000B5670" w:rsidP="005056BF">
      <w:pPr>
        <w:pStyle w:val="ListParagraph"/>
        <w:autoSpaceDE w:val="0"/>
        <w:autoSpaceDN w:val="0"/>
        <w:adjustRightInd w:val="0"/>
        <w:ind w:left="360"/>
        <w:jc w:val="both"/>
      </w:pPr>
    </w:p>
    <w:p w:rsidR="000B5670" w:rsidRDefault="000B5670" w:rsidP="005056BF">
      <w:pPr>
        <w:jc w:val="both"/>
      </w:pPr>
      <w:r>
        <w:t>Suppose the probabilities of ‘Strong Market’, ‘Fair Market’ and ‘Poor Market’ are 0.2, 0.5 and 0.3. Answer the following questions:</w:t>
      </w:r>
    </w:p>
    <w:p w:rsidR="000B5670" w:rsidRDefault="000B5670" w:rsidP="005056BF">
      <w:pPr>
        <w:pStyle w:val="ListParagraph"/>
        <w:numPr>
          <w:ilvl w:val="0"/>
          <w:numId w:val="33"/>
        </w:numPr>
        <w:jc w:val="both"/>
      </w:pPr>
      <w:r>
        <w:t>Compute expected monetary value (EMV) for each alternative (5)</w:t>
      </w:r>
    </w:p>
    <w:p w:rsidR="000B5670" w:rsidRDefault="000B5670" w:rsidP="005056BF">
      <w:pPr>
        <w:pStyle w:val="ListParagraph"/>
        <w:numPr>
          <w:ilvl w:val="0"/>
          <w:numId w:val="33"/>
        </w:numPr>
        <w:jc w:val="both"/>
      </w:pPr>
      <w:r>
        <w:t>Based on EMV criteria, which alternative would you choose? (5)</w:t>
      </w:r>
    </w:p>
    <w:p w:rsidR="000B5670" w:rsidRDefault="000B5670" w:rsidP="005056BF">
      <w:pPr>
        <w:pStyle w:val="ListParagraph"/>
        <w:numPr>
          <w:ilvl w:val="0"/>
          <w:numId w:val="33"/>
        </w:numPr>
        <w:jc w:val="both"/>
      </w:pPr>
      <w:r>
        <w:t>What is expected value with perfect information (</w:t>
      </w:r>
      <w:proofErr w:type="spellStart"/>
      <w:r>
        <w:t>EVwPI</w:t>
      </w:r>
      <w:proofErr w:type="spellEnd"/>
      <w:r>
        <w:t>)? (5)</w:t>
      </w:r>
    </w:p>
    <w:p w:rsidR="000B5670" w:rsidRDefault="000B5670" w:rsidP="005056BF">
      <w:pPr>
        <w:pStyle w:val="ListParagraph"/>
        <w:numPr>
          <w:ilvl w:val="0"/>
          <w:numId w:val="33"/>
        </w:numPr>
        <w:jc w:val="both"/>
      </w:pPr>
      <w:r>
        <w:t>If a marketing research firm gives you perfect information about the market, what is the maximum amount of money you are ready to pay to the research firm? (2)</w:t>
      </w:r>
    </w:p>
    <w:p w:rsidR="000B5670" w:rsidRDefault="000B5670" w:rsidP="005056BF">
      <w:pPr>
        <w:pStyle w:val="ListParagraph"/>
        <w:numPr>
          <w:ilvl w:val="0"/>
          <w:numId w:val="33"/>
        </w:numPr>
        <w:jc w:val="both"/>
      </w:pPr>
      <w:r>
        <w:t>Compute expected opportunity loss (EOL) for each alternative (8)</w:t>
      </w:r>
    </w:p>
    <w:p w:rsidR="000B5670" w:rsidRDefault="000B5670" w:rsidP="005056BF">
      <w:pPr>
        <w:pStyle w:val="ListParagraph"/>
        <w:numPr>
          <w:ilvl w:val="0"/>
          <w:numId w:val="33"/>
        </w:numPr>
        <w:jc w:val="both"/>
      </w:pPr>
      <w:r>
        <w:t>Based on EOL criteria, which alternative would you choose? (5)</w:t>
      </w:r>
    </w:p>
    <w:p w:rsidR="000B5670" w:rsidRDefault="000B5670" w:rsidP="005056BF">
      <w:pPr>
        <w:pStyle w:val="ListParagraph"/>
        <w:ind w:left="360"/>
        <w:jc w:val="both"/>
      </w:pPr>
    </w:p>
    <w:p w:rsidR="000B5670" w:rsidRDefault="000B5670" w:rsidP="005056BF">
      <w:pPr>
        <w:ind w:firstLine="720"/>
        <w:jc w:val="both"/>
      </w:pPr>
    </w:p>
    <w:p w:rsidR="0011183D" w:rsidRDefault="0011183D" w:rsidP="005056BF">
      <w:pPr>
        <w:ind w:firstLine="720"/>
        <w:jc w:val="both"/>
      </w:pPr>
    </w:p>
    <w:p w:rsidR="0011183D" w:rsidRPr="00016A4E" w:rsidRDefault="0011183D" w:rsidP="005056BF">
      <w:pPr>
        <w:ind w:firstLine="720"/>
        <w:jc w:val="both"/>
      </w:pPr>
    </w:p>
    <w:p w:rsidR="000B5670" w:rsidRDefault="000B5670" w:rsidP="005056BF">
      <w:pPr>
        <w:jc w:val="both"/>
      </w:pPr>
    </w:p>
    <w:p w:rsidR="000B5670" w:rsidRDefault="000B5670" w:rsidP="005056BF">
      <w:pPr>
        <w:jc w:val="both"/>
        <w:rPr>
          <w:b/>
          <w:u w:val="single"/>
        </w:rPr>
      </w:pPr>
      <w:r>
        <w:rPr>
          <w:b/>
          <w:u w:val="single"/>
        </w:rPr>
        <w:t>EMV criteria</w:t>
      </w:r>
    </w:p>
    <w:p w:rsidR="000B5670" w:rsidRDefault="000B5670" w:rsidP="005056BF">
      <w:pPr>
        <w:jc w:val="both"/>
      </w:pPr>
    </w:p>
    <w:tbl>
      <w:tblPr>
        <w:tblStyle w:val="TableGrid"/>
        <w:tblW w:w="0" w:type="auto"/>
        <w:tblLook w:val="04A0" w:firstRow="1" w:lastRow="0" w:firstColumn="1" w:lastColumn="0" w:noHBand="0" w:noVBand="1"/>
      </w:tblPr>
      <w:tblGrid>
        <w:gridCol w:w="2877"/>
        <w:gridCol w:w="1414"/>
        <w:gridCol w:w="1414"/>
        <w:gridCol w:w="1637"/>
        <w:gridCol w:w="1514"/>
      </w:tblGrid>
      <w:tr w:rsidR="000B5670" w:rsidTr="000B5670">
        <w:trPr>
          <w:trHeight w:val="282"/>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Alternative \State of Nature</w:t>
            </w:r>
          </w:p>
        </w:tc>
        <w:tc>
          <w:tcPr>
            <w:tcW w:w="14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STRONG MARKET</w:t>
            </w:r>
          </w:p>
        </w:tc>
        <w:tc>
          <w:tcPr>
            <w:tcW w:w="14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FAIR MARKET</w:t>
            </w:r>
          </w:p>
        </w:tc>
        <w:tc>
          <w:tcPr>
            <w:tcW w:w="163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POOR MARKET</w:t>
            </w:r>
          </w:p>
        </w:tc>
        <w:tc>
          <w:tcPr>
            <w:tcW w:w="15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EMV</w:t>
            </w:r>
          </w:p>
        </w:tc>
      </w:tr>
      <w:tr w:rsidR="000B5670" w:rsidTr="000B5670">
        <w:trPr>
          <w:trHeight w:val="282"/>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Large facility</w:t>
            </w:r>
          </w:p>
        </w:tc>
        <w:tc>
          <w:tcPr>
            <w:tcW w:w="1414"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30</w:t>
            </w:r>
          </w:p>
        </w:tc>
        <w:tc>
          <w:tcPr>
            <w:tcW w:w="1414"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10</w:t>
            </w:r>
          </w:p>
        </w:tc>
        <w:tc>
          <w:tcPr>
            <w:tcW w:w="1637"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-30</w:t>
            </w: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r w:rsidR="000B5670" w:rsidTr="000B5670">
        <w:trPr>
          <w:trHeight w:val="282"/>
        </w:trPr>
        <w:tc>
          <w:tcPr>
            <w:tcW w:w="2877" w:type="dxa"/>
            <w:tcBorders>
              <w:top w:val="single" w:sz="4" w:space="0" w:color="auto"/>
              <w:left w:val="single" w:sz="4" w:space="0" w:color="auto"/>
              <w:bottom w:val="single" w:sz="4" w:space="0" w:color="auto"/>
              <w:right w:val="single" w:sz="4" w:space="0" w:color="auto"/>
            </w:tcBorders>
            <w:hideMark/>
          </w:tcPr>
          <w:p w:rsidR="000B5670" w:rsidRPr="000B5670" w:rsidRDefault="000B5670" w:rsidP="005056BF">
            <w:pPr>
              <w:pStyle w:val="ListParagraph"/>
              <w:ind w:left="0"/>
              <w:jc w:val="both"/>
            </w:pPr>
            <w:r w:rsidRPr="000B5670">
              <w:t>Medium-sized facility</w:t>
            </w:r>
          </w:p>
        </w:tc>
        <w:tc>
          <w:tcPr>
            <w:tcW w:w="1414"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15</w:t>
            </w:r>
          </w:p>
        </w:tc>
        <w:tc>
          <w:tcPr>
            <w:tcW w:w="1414"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5</w:t>
            </w:r>
          </w:p>
        </w:tc>
        <w:tc>
          <w:tcPr>
            <w:tcW w:w="1637"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-20</w:t>
            </w: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b/>
              </w:rPr>
            </w:pPr>
          </w:p>
        </w:tc>
      </w:tr>
      <w:tr w:rsidR="000B5670" w:rsidTr="000B5670">
        <w:trPr>
          <w:trHeight w:val="295"/>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Small facility</w:t>
            </w:r>
          </w:p>
        </w:tc>
        <w:tc>
          <w:tcPr>
            <w:tcW w:w="1414"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10</w:t>
            </w:r>
          </w:p>
        </w:tc>
        <w:tc>
          <w:tcPr>
            <w:tcW w:w="1414"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5</w:t>
            </w:r>
          </w:p>
        </w:tc>
        <w:tc>
          <w:tcPr>
            <w:tcW w:w="1637" w:type="dxa"/>
            <w:tcBorders>
              <w:top w:val="single" w:sz="4" w:space="0" w:color="auto"/>
              <w:left w:val="single" w:sz="4" w:space="0" w:color="auto"/>
              <w:bottom w:val="single" w:sz="4" w:space="0" w:color="auto"/>
              <w:right w:val="single" w:sz="4" w:space="0" w:color="auto"/>
            </w:tcBorders>
            <w:hideMark/>
          </w:tcPr>
          <w:p w:rsidR="000B5670" w:rsidRPr="003B6342" w:rsidRDefault="000B5670" w:rsidP="005056BF">
            <w:pPr>
              <w:pStyle w:val="ListParagraph"/>
              <w:ind w:left="0"/>
              <w:jc w:val="both"/>
            </w:pPr>
            <w:r>
              <w:t>-5</w:t>
            </w: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r w:rsidR="000B5670" w:rsidTr="000B5670">
        <w:trPr>
          <w:trHeight w:val="295"/>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No facility</w:t>
            </w:r>
          </w:p>
        </w:tc>
        <w:tc>
          <w:tcPr>
            <w:tcW w:w="14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0</w:t>
            </w:r>
          </w:p>
        </w:tc>
        <w:tc>
          <w:tcPr>
            <w:tcW w:w="14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0</w:t>
            </w:r>
          </w:p>
        </w:tc>
        <w:tc>
          <w:tcPr>
            <w:tcW w:w="163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0</w:t>
            </w: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r w:rsidR="000B5670" w:rsidTr="000B5670">
        <w:trPr>
          <w:trHeight w:val="295"/>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rPr>
                <w:color w:val="0070C0"/>
              </w:rPr>
            </w:pPr>
            <w:r>
              <w:rPr>
                <w:color w:val="0070C0"/>
              </w:rPr>
              <w:t>Probabilities</w:t>
            </w: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color w:val="0070C0"/>
              </w:rPr>
            </w:pP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color w:val="0070C0"/>
              </w:rPr>
            </w:pPr>
          </w:p>
        </w:tc>
        <w:tc>
          <w:tcPr>
            <w:tcW w:w="1637"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color w:val="0070C0"/>
              </w:rPr>
            </w:pP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r w:rsidR="000B5670" w:rsidTr="000B5670">
        <w:trPr>
          <w:trHeight w:val="295"/>
        </w:trPr>
        <w:tc>
          <w:tcPr>
            <w:tcW w:w="2877"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0B5670" w:rsidRDefault="000B5670" w:rsidP="005056BF">
            <w:pPr>
              <w:pStyle w:val="ListParagraph"/>
              <w:ind w:left="0"/>
              <w:jc w:val="both"/>
              <w:rPr>
                <w:b/>
                <w:i/>
              </w:rPr>
            </w:pPr>
            <w:proofErr w:type="gramStart"/>
            <w:r>
              <w:rPr>
                <w:b/>
              </w:rPr>
              <w:t>with</w:t>
            </w:r>
            <w:proofErr w:type="gramEnd"/>
            <w:r>
              <w:rPr>
                <w:b/>
              </w:rPr>
              <w:t xml:space="preserve"> perfect information</w:t>
            </w:r>
          </w:p>
        </w:tc>
        <w:tc>
          <w:tcPr>
            <w:tcW w:w="1414"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B5670" w:rsidRDefault="000B5670" w:rsidP="005056BF">
            <w:pPr>
              <w:pStyle w:val="ListParagraph"/>
              <w:ind w:left="0"/>
              <w:jc w:val="both"/>
            </w:pPr>
          </w:p>
        </w:tc>
        <w:tc>
          <w:tcPr>
            <w:tcW w:w="1414"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B5670" w:rsidRDefault="000B5670" w:rsidP="005056BF">
            <w:pPr>
              <w:pStyle w:val="ListParagraph"/>
              <w:ind w:left="0"/>
              <w:jc w:val="both"/>
            </w:pPr>
          </w:p>
        </w:tc>
        <w:tc>
          <w:tcPr>
            <w:tcW w:w="1637"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B5670" w:rsidRDefault="000B5670" w:rsidP="005056BF">
            <w:pPr>
              <w:pStyle w:val="ListParagraph"/>
              <w:ind w:left="0"/>
              <w:jc w:val="both"/>
            </w:pPr>
          </w:p>
        </w:tc>
        <w:tc>
          <w:tcPr>
            <w:tcW w:w="1514"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B5670" w:rsidRDefault="000B5670" w:rsidP="005056BF">
            <w:pPr>
              <w:pStyle w:val="ListParagraph"/>
              <w:ind w:left="0"/>
              <w:jc w:val="both"/>
              <w:rPr>
                <w:b/>
              </w:rPr>
            </w:pPr>
          </w:p>
        </w:tc>
      </w:tr>
    </w:tbl>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p>
    <w:p w:rsidR="000B5670" w:rsidRDefault="000B5670" w:rsidP="005056BF">
      <w:pPr>
        <w:jc w:val="both"/>
      </w:pPr>
      <w:r>
        <w:t>Based on EMV</w:t>
      </w:r>
      <w:r w:rsidRPr="000B5670">
        <w:t xml:space="preserve"> </w:t>
      </w:r>
      <w:r>
        <w:t xml:space="preserve">criteria, the best decision is: </w:t>
      </w:r>
    </w:p>
    <w:p w:rsidR="000B5670" w:rsidRDefault="000B5670" w:rsidP="005056BF">
      <w:pPr>
        <w:jc w:val="both"/>
      </w:pPr>
    </w:p>
    <w:p w:rsidR="000B5670" w:rsidRDefault="000B5670" w:rsidP="005056BF">
      <w:pPr>
        <w:jc w:val="both"/>
      </w:pPr>
      <w:r>
        <w:t>Expected value with perfect information (</w:t>
      </w:r>
      <w:proofErr w:type="spellStart"/>
      <w:r>
        <w:t>EVwPI</w:t>
      </w:r>
      <w:proofErr w:type="spellEnd"/>
      <w:r>
        <w:t xml:space="preserve">) = </w:t>
      </w:r>
    </w:p>
    <w:p w:rsidR="000B5670" w:rsidRDefault="000B5670" w:rsidP="005056BF">
      <w:pPr>
        <w:jc w:val="both"/>
      </w:pPr>
    </w:p>
    <w:p w:rsidR="000B5670" w:rsidRDefault="000B5670" w:rsidP="005056BF">
      <w:pPr>
        <w:jc w:val="both"/>
      </w:pPr>
      <w:r>
        <w:t xml:space="preserve">EVPI= </w:t>
      </w:r>
    </w:p>
    <w:p w:rsidR="000B5670" w:rsidRDefault="000B5670" w:rsidP="005056BF">
      <w:pPr>
        <w:jc w:val="both"/>
      </w:pPr>
    </w:p>
    <w:p w:rsidR="000B5670" w:rsidRDefault="000B5670"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0B5670" w:rsidRDefault="000B5670" w:rsidP="005056BF">
      <w:pPr>
        <w:jc w:val="both"/>
      </w:pPr>
    </w:p>
    <w:p w:rsidR="000B5670" w:rsidRDefault="000B5670" w:rsidP="005056BF">
      <w:pPr>
        <w:jc w:val="both"/>
      </w:pPr>
    </w:p>
    <w:p w:rsidR="000B5670" w:rsidRDefault="000B5670" w:rsidP="005056BF">
      <w:pPr>
        <w:jc w:val="both"/>
        <w:rPr>
          <w:b/>
          <w:u w:val="single"/>
        </w:rPr>
      </w:pPr>
      <w:r>
        <w:rPr>
          <w:b/>
          <w:u w:val="single"/>
        </w:rPr>
        <w:t>Expected Opportunity Loss (EOL) criteria</w:t>
      </w:r>
    </w:p>
    <w:p w:rsidR="000B5670" w:rsidRDefault="000B5670" w:rsidP="005056BF">
      <w:pPr>
        <w:jc w:val="both"/>
        <w:rPr>
          <w:b/>
          <w:u w:val="single"/>
        </w:rPr>
      </w:pPr>
    </w:p>
    <w:p w:rsidR="000B5670" w:rsidRDefault="000B5670" w:rsidP="005056BF">
      <w:pPr>
        <w:jc w:val="both"/>
      </w:pPr>
    </w:p>
    <w:p w:rsidR="000B5670" w:rsidRDefault="000B5670" w:rsidP="005056BF">
      <w:pPr>
        <w:jc w:val="both"/>
        <w:rPr>
          <w:b/>
          <w:u w:val="single"/>
        </w:rPr>
      </w:pPr>
      <w:r>
        <w:rPr>
          <w:b/>
          <w:u w:val="single"/>
        </w:rPr>
        <w:t>Opportunity Loss Table</w:t>
      </w:r>
    </w:p>
    <w:p w:rsidR="000B5670" w:rsidRDefault="000B5670" w:rsidP="005056BF">
      <w:pPr>
        <w:jc w:val="both"/>
      </w:pPr>
    </w:p>
    <w:p w:rsidR="000B5670" w:rsidRDefault="000B5670" w:rsidP="005056BF">
      <w:pPr>
        <w:jc w:val="both"/>
      </w:pPr>
    </w:p>
    <w:tbl>
      <w:tblPr>
        <w:tblStyle w:val="TableGrid"/>
        <w:tblW w:w="0" w:type="auto"/>
        <w:tblLook w:val="04A0" w:firstRow="1" w:lastRow="0" w:firstColumn="1" w:lastColumn="0" w:noHBand="0" w:noVBand="1"/>
      </w:tblPr>
      <w:tblGrid>
        <w:gridCol w:w="2877"/>
        <w:gridCol w:w="1414"/>
        <w:gridCol w:w="1414"/>
        <w:gridCol w:w="1637"/>
        <w:gridCol w:w="1514"/>
      </w:tblGrid>
      <w:tr w:rsidR="000B5670" w:rsidTr="000B5670">
        <w:trPr>
          <w:trHeight w:val="282"/>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Alternative \State of Nature</w:t>
            </w:r>
          </w:p>
        </w:tc>
        <w:tc>
          <w:tcPr>
            <w:tcW w:w="14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STRONG MARKET</w:t>
            </w:r>
          </w:p>
        </w:tc>
        <w:tc>
          <w:tcPr>
            <w:tcW w:w="14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FAIR MARKET</w:t>
            </w:r>
          </w:p>
        </w:tc>
        <w:tc>
          <w:tcPr>
            <w:tcW w:w="163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POOR MARKET</w:t>
            </w:r>
          </w:p>
        </w:tc>
        <w:tc>
          <w:tcPr>
            <w:tcW w:w="1514"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EOL</w:t>
            </w:r>
          </w:p>
        </w:tc>
      </w:tr>
      <w:tr w:rsidR="000B5670" w:rsidTr="000B5670">
        <w:trPr>
          <w:trHeight w:val="282"/>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Large facility</w:t>
            </w: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637"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r w:rsidR="000B5670" w:rsidTr="000B5670">
        <w:trPr>
          <w:trHeight w:val="282"/>
        </w:trPr>
        <w:tc>
          <w:tcPr>
            <w:tcW w:w="2877" w:type="dxa"/>
            <w:tcBorders>
              <w:top w:val="single" w:sz="4" w:space="0" w:color="auto"/>
              <w:left w:val="single" w:sz="4" w:space="0" w:color="auto"/>
              <w:bottom w:val="single" w:sz="4" w:space="0" w:color="auto"/>
              <w:right w:val="single" w:sz="4" w:space="0" w:color="auto"/>
            </w:tcBorders>
            <w:hideMark/>
          </w:tcPr>
          <w:p w:rsidR="000B5670" w:rsidRPr="000B5670" w:rsidRDefault="000B5670" w:rsidP="005056BF">
            <w:pPr>
              <w:pStyle w:val="ListParagraph"/>
              <w:ind w:left="0"/>
              <w:jc w:val="both"/>
            </w:pPr>
            <w:r w:rsidRPr="000B5670">
              <w:t>Medium-sized facility</w:t>
            </w: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637"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b/>
              </w:rPr>
            </w:pPr>
          </w:p>
        </w:tc>
      </w:tr>
      <w:tr w:rsidR="000B5670" w:rsidTr="000B5670">
        <w:trPr>
          <w:trHeight w:val="295"/>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Small facility</w:t>
            </w: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637"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r w:rsidR="000B5670" w:rsidTr="000B5670">
        <w:trPr>
          <w:trHeight w:val="295"/>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pPr>
            <w:r>
              <w:t>No facility</w:t>
            </w: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637"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r w:rsidR="000B5670" w:rsidTr="000B5670">
        <w:trPr>
          <w:trHeight w:val="295"/>
        </w:trPr>
        <w:tc>
          <w:tcPr>
            <w:tcW w:w="2877" w:type="dxa"/>
            <w:tcBorders>
              <w:top w:val="single" w:sz="4" w:space="0" w:color="auto"/>
              <w:left w:val="single" w:sz="4" w:space="0" w:color="auto"/>
              <w:bottom w:val="single" w:sz="4" w:space="0" w:color="auto"/>
              <w:right w:val="single" w:sz="4" w:space="0" w:color="auto"/>
            </w:tcBorders>
            <w:hideMark/>
          </w:tcPr>
          <w:p w:rsidR="000B5670" w:rsidRDefault="000B5670" w:rsidP="005056BF">
            <w:pPr>
              <w:pStyle w:val="ListParagraph"/>
              <w:ind w:left="0"/>
              <w:jc w:val="both"/>
              <w:rPr>
                <w:color w:val="0070C0"/>
              </w:rPr>
            </w:pPr>
            <w:r>
              <w:rPr>
                <w:color w:val="0070C0"/>
              </w:rPr>
              <w:t>Probabilities</w:t>
            </w: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color w:val="0070C0"/>
              </w:rPr>
            </w:pPr>
          </w:p>
        </w:tc>
        <w:tc>
          <w:tcPr>
            <w:tcW w:w="14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color w:val="0070C0"/>
              </w:rPr>
            </w:pPr>
          </w:p>
        </w:tc>
        <w:tc>
          <w:tcPr>
            <w:tcW w:w="1637"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rPr>
                <w:color w:val="0070C0"/>
              </w:rPr>
            </w:pPr>
          </w:p>
        </w:tc>
        <w:tc>
          <w:tcPr>
            <w:tcW w:w="1514" w:type="dxa"/>
            <w:tcBorders>
              <w:top w:val="single" w:sz="4" w:space="0" w:color="auto"/>
              <w:left w:val="single" w:sz="4" w:space="0" w:color="auto"/>
              <w:bottom w:val="single" w:sz="4" w:space="0" w:color="auto"/>
              <w:right w:val="single" w:sz="4" w:space="0" w:color="auto"/>
            </w:tcBorders>
          </w:tcPr>
          <w:p w:rsidR="000B5670" w:rsidRDefault="000B5670" w:rsidP="005056BF">
            <w:pPr>
              <w:pStyle w:val="ListParagraph"/>
              <w:ind w:left="0"/>
              <w:jc w:val="both"/>
            </w:pPr>
          </w:p>
        </w:tc>
      </w:tr>
    </w:tbl>
    <w:p w:rsidR="000B5670" w:rsidRDefault="000B5670"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382DBE" w:rsidRDefault="00382DBE"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5056BF">
      <w:pPr>
        <w:jc w:val="both"/>
      </w:pPr>
    </w:p>
    <w:p w:rsidR="00B41665" w:rsidRDefault="00B41665" w:rsidP="00B41665">
      <w:pPr>
        <w:pStyle w:val="TX1"/>
        <w:widowControl w:val="0"/>
        <w:suppressAutoHyphens/>
        <w:spacing w:after="120" w:line="240" w:lineRule="auto"/>
        <w:rPr>
          <w:rFonts w:ascii="Times New Roman" w:hAnsi="Times New Roman"/>
          <w:noProof w:val="0"/>
          <w:sz w:val="24"/>
        </w:rPr>
      </w:pPr>
      <w:r w:rsidRPr="00B41665">
        <w:rPr>
          <w:sz w:val="24"/>
          <w:szCs w:val="24"/>
        </w:rPr>
        <w:t>Q</w:t>
      </w:r>
      <w:r w:rsidR="00CE5240">
        <w:rPr>
          <w:sz w:val="24"/>
          <w:szCs w:val="24"/>
        </w:rPr>
        <w:t>3</w:t>
      </w:r>
      <w:r w:rsidRPr="00B41665">
        <w:rPr>
          <w:sz w:val="24"/>
          <w:szCs w:val="24"/>
        </w:rPr>
        <w:t xml:space="preserve"> </w:t>
      </w:r>
      <w:r>
        <w:rPr>
          <w:rFonts w:ascii="Times New Roman" w:hAnsi="Times New Roman"/>
          <w:noProof w:val="0"/>
          <w:sz w:val="24"/>
        </w:rPr>
        <w:t xml:space="preserve">George </w:t>
      </w:r>
      <w:proofErr w:type="spellStart"/>
      <w:r>
        <w:rPr>
          <w:rFonts w:ascii="Times New Roman" w:hAnsi="Times New Roman"/>
          <w:noProof w:val="0"/>
          <w:sz w:val="24"/>
        </w:rPr>
        <w:t>Goleb</w:t>
      </w:r>
      <w:proofErr w:type="spellEnd"/>
      <w:r>
        <w:rPr>
          <w:rFonts w:ascii="Times New Roman" w:hAnsi="Times New Roman"/>
          <w:noProof w:val="0"/>
          <w:sz w:val="24"/>
        </w:rPr>
        <w:t xml:space="preserve"> is considering the purchase of two types of industrial robots. The Rob1 is a large robot capable of performing a variety of tasks, including welding and painting. The </w:t>
      </w:r>
      <w:proofErr w:type="gramStart"/>
      <w:r>
        <w:rPr>
          <w:rFonts w:ascii="Times New Roman" w:hAnsi="Times New Roman"/>
          <w:noProof w:val="0"/>
          <w:sz w:val="24"/>
        </w:rPr>
        <w:t>Rob2  is</w:t>
      </w:r>
      <w:proofErr w:type="gramEnd"/>
      <w:r>
        <w:rPr>
          <w:rFonts w:ascii="Times New Roman" w:hAnsi="Times New Roman"/>
          <w:noProof w:val="0"/>
          <w:sz w:val="24"/>
        </w:rPr>
        <w:t xml:space="preserve"> a smaller and slower robot, but it has all the capabilities of Rob1. The robots will be used to perform a variety of repair operations on large industrial equipment. Of course, George can always do nothing and not buy any robots. Thus, Rob 1, Rob 2 and “Do Nothing” are the three decision alternatives. The market for the repair operation could be either favorable or unfavorable. Thus, “Favorable Market” and Unfavorable market” are the two states of nature. George has constructed a payoff matrix showing the expected returns of each alternative and the probability of a favorable or unfavorable market. The data are presented:</w:t>
      </w:r>
    </w:p>
    <w:tbl>
      <w:tblPr>
        <w:tblW w:w="0" w:type="auto"/>
        <w:tblInd w:w="60" w:type="dxa"/>
        <w:tblLook w:val="0000" w:firstRow="0" w:lastRow="0" w:firstColumn="0" w:lastColumn="0" w:noHBand="0" w:noVBand="0"/>
      </w:tblPr>
      <w:tblGrid>
        <w:gridCol w:w="1868"/>
        <w:gridCol w:w="1344"/>
        <w:gridCol w:w="1556"/>
      </w:tblGrid>
      <w:tr w:rsidR="00B41665" w:rsidTr="00876C9D">
        <w:tc>
          <w:tcPr>
            <w:tcW w:w="1868" w:type="dxa"/>
            <w:tcBorders>
              <w:top w:val="single" w:sz="4" w:space="0" w:color="auto"/>
              <w:bottom w:val="single" w:sz="4" w:space="0" w:color="auto"/>
            </w:tcBorders>
          </w:tcPr>
          <w:p w:rsidR="00B41665" w:rsidRDefault="00B41665" w:rsidP="00876C9D">
            <w:pPr>
              <w:pStyle w:val="TA1"/>
              <w:widowControl w:val="0"/>
              <w:suppressAutoHyphens/>
              <w:spacing w:before="0" w:after="120" w:line="240" w:lineRule="auto"/>
              <w:ind w:left="0"/>
              <w:jc w:val="both"/>
              <w:rPr>
                <w:rFonts w:ascii="Times New Roman" w:hAnsi="Times New Roman"/>
                <w:b/>
                <w:noProof w:val="0"/>
                <w:sz w:val="24"/>
              </w:rPr>
            </w:pPr>
          </w:p>
        </w:tc>
        <w:tc>
          <w:tcPr>
            <w:tcW w:w="1344" w:type="dxa"/>
            <w:tcBorders>
              <w:top w:val="single" w:sz="4" w:space="0" w:color="auto"/>
              <w:bottom w:val="single" w:sz="4" w:space="0" w:color="auto"/>
            </w:tcBorders>
          </w:tcPr>
          <w:p w:rsidR="00B41665" w:rsidRDefault="00B41665" w:rsidP="00876C9D">
            <w:pPr>
              <w:pStyle w:val="TA1"/>
              <w:widowControl w:val="0"/>
              <w:suppressAutoHyphens/>
              <w:spacing w:before="0" w:after="120" w:line="240" w:lineRule="auto"/>
              <w:ind w:left="0"/>
              <w:jc w:val="both"/>
              <w:rPr>
                <w:rFonts w:ascii="Times New Roman" w:hAnsi="Times New Roman"/>
                <w:b/>
                <w:noProof w:val="0"/>
                <w:sz w:val="24"/>
              </w:rPr>
            </w:pPr>
            <w:r>
              <w:rPr>
                <w:rFonts w:ascii="Times New Roman" w:hAnsi="Times New Roman"/>
                <w:b/>
                <w:smallCaps w:val="0"/>
                <w:noProof w:val="0"/>
                <w:sz w:val="24"/>
              </w:rPr>
              <w:t>Favorable Market</w:t>
            </w:r>
          </w:p>
        </w:tc>
        <w:tc>
          <w:tcPr>
            <w:tcW w:w="1428" w:type="dxa"/>
            <w:tcBorders>
              <w:top w:val="single" w:sz="4" w:space="0" w:color="auto"/>
              <w:bottom w:val="single" w:sz="4" w:space="0" w:color="auto"/>
            </w:tcBorders>
          </w:tcPr>
          <w:p w:rsidR="00B41665" w:rsidRDefault="00B41665" w:rsidP="00876C9D">
            <w:pPr>
              <w:pStyle w:val="TA1"/>
              <w:widowControl w:val="0"/>
              <w:suppressAutoHyphens/>
              <w:spacing w:before="0" w:after="120" w:line="240" w:lineRule="auto"/>
              <w:ind w:left="0"/>
              <w:jc w:val="both"/>
              <w:rPr>
                <w:rFonts w:ascii="Times New Roman" w:hAnsi="Times New Roman"/>
                <w:b/>
                <w:noProof w:val="0"/>
                <w:sz w:val="24"/>
              </w:rPr>
            </w:pPr>
            <w:r>
              <w:rPr>
                <w:rFonts w:ascii="Times New Roman" w:hAnsi="Times New Roman"/>
                <w:b/>
                <w:smallCaps w:val="0"/>
                <w:noProof w:val="0"/>
                <w:sz w:val="24"/>
              </w:rPr>
              <w:t>Unfavorable</w:t>
            </w:r>
          </w:p>
        </w:tc>
      </w:tr>
      <w:tr w:rsidR="00B41665" w:rsidTr="00876C9D">
        <w:tc>
          <w:tcPr>
            <w:tcW w:w="1868" w:type="dxa"/>
            <w:tcBorders>
              <w:top w:val="single" w:sz="4" w:space="0" w:color="auto"/>
              <w:bottom w:val="single" w:sz="4" w:space="0" w:color="auto"/>
            </w:tcBorders>
          </w:tcPr>
          <w:p w:rsidR="00B41665" w:rsidRDefault="00B41665" w:rsidP="00876C9D">
            <w:pPr>
              <w:pStyle w:val="TB1"/>
              <w:widowControl w:val="0"/>
              <w:suppressAutoHyphens/>
              <w:spacing w:after="120" w:line="240" w:lineRule="auto"/>
              <w:ind w:left="0"/>
              <w:jc w:val="both"/>
              <w:rPr>
                <w:rFonts w:ascii="Times New Roman" w:hAnsi="Times New Roman"/>
                <w:b/>
                <w:noProof w:val="0"/>
                <w:sz w:val="24"/>
              </w:rPr>
            </w:pPr>
            <w:r>
              <w:rPr>
                <w:rFonts w:ascii="Times New Roman" w:hAnsi="Times New Roman"/>
                <w:b/>
                <w:noProof w:val="0"/>
                <w:sz w:val="24"/>
              </w:rPr>
              <w:t>Probability</w:t>
            </w:r>
          </w:p>
        </w:tc>
        <w:tc>
          <w:tcPr>
            <w:tcW w:w="1344" w:type="dxa"/>
            <w:tcBorders>
              <w:top w:val="single" w:sz="4" w:space="0" w:color="auto"/>
              <w:bottom w:val="single" w:sz="4" w:space="0" w:color="auto"/>
            </w:tcBorders>
          </w:tcPr>
          <w:p w:rsidR="00B41665" w:rsidRDefault="00B41665" w:rsidP="00876C9D">
            <w:pPr>
              <w:pStyle w:val="TB1"/>
              <w:widowControl w:val="0"/>
              <w:suppressAutoHyphens/>
              <w:spacing w:after="120" w:line="240" w:lineRule="auto"/>
              <w:ind w:left="0"/>
              <w:jc w:val="both"/>
              <w:rPr>
                <w:rFonts w:ascii="Times New Roman" w:hAnsi="Times New Roman"/>
                <w:b/>
                <w:noProof w:val="0"/>
                <w:sz w:val="24"/>
              </w:rPr>
            </w:pPr>
            <w:r>
              <w:rPr>
                <w:rFonts w:ascii="Times New Roman" w:hAnsi="Times New Roman"/>
                <w:b/>
                <w:noProof w:val="0"/>
                <w:sz w:val="24"/>
              </w:rPr>
              <w:t>0.6</w:t>
            </w:r>
          </w:p>
        </w:tc>
        <w:tc>
          <w:tcPr>
            <w:tcW w:w="1428" w:type="dxa"/>
            <w:tcBorders>
              <w:top w:val="single" w:sz="4" w:space="0" w:color="auto"/>
              <w:bottom w:val="single" w:sz="4" w:space="0" w:color="auto"/>
            </w:tcBorders>
          </w:tcPr>
          <w:p w:rsidR="00B41665" w:rsidRDefault="00B41665" w:rsidP="00876C9D">
            <w:pPr>
              <w:pStyle w:val="TB1"/>
              <w:widowControl w:val="0"/>
              <w:suppressAutoHyphens/>
              <w:spacing w:after="120" w:line="240" w:lineRule="auto"/>
              <w:ind w:left="0"/>
              <w:jc w:val="both"/>
              <w:rPr>
                <w:rFonts w:ascii="Times New Roman" w:hAnsi="Times New Roman"/>
                <w:b/>
                <w:noProof w:val="0"/>
                <w:sz w:val="24"/>
              </w:rPr>
            </w:pPr>
            <w:r>
              <w:rPr>
                <w:rFonts w:ascii="Times New Roman" w:hAnsi="Times New Roman"/>
                <w:b/>
                <w:noProof w:val="0"/>
                <w:sz w:val="24"/>
              </w:rPr>
              <w:t>0.4</w:t>
            </w:r>
          </w:p>
        </w:tc>
      </w:tr>
      <w:tr w:rsidR="00B41665" w:rsidTr="00876C9D">
        <w:tc>
          <w:tcPr>
            <w:tcW w:w="1868" w:type="dxa"/>
            <w:tcBorders>
              <w:top w:val="single" w:sz="4" w:space="0" w:color="auto"/>
            </w:tcBorders>
          </w:tcPr>
          <w:p w:rsidR="00B41665" w:rsidRDefault="00B41665" w:rsidP="00876C9D">
            <w:pPr>
              <w:pStyle w:val="TE1"/>
              <w:widowControl w:val="0"/>
              <w:suppressAutoHyphens/>
              <w:spacing w:after="120" w:line="240" w:lineRule="auto"/>
              <w:ind w:left="0"/>
              <w:jc w:val="both"/>
              <w:rPr>
                <w:rFonts w:ascii="Times New Roman" w:hAnsi="Times New Roman"/>
                <w:noProof w:val="0"/>
                <w:sz w:val="24"/>
              </w:rPr>
            </w:pPr>
            <w:r>
              <w:rPr>
                <w:rFonts w:ascii="Times New Roman" w:hAnsi="Times New Roman"/>
                <w:noProof w:val="0"/>
                <w:sz w:val="24"/>
              </w:rPr>
              <w:t>Rob 1</w:t>
            </w:r>
          </w:p>
        </w:tc>
        <w:tc>
          <w:tcPr>
            <w:tcW w:w="1344" w:type="dxa"/>
            <w:tcBorders>
              <w:top w:val="single" w:sz="4" w:space="0" w:color="auto"/>
            </w:tcBorders>
          </w:tcPr>
          <w:p w:rsidR="00B41665" w:rsidRDefault="00B41665" w:rsidP="00876C9D">
            <w:pPr>
              <w:pStyle w:val="TE1"/>
              <w:widowControl w:val="0"/>
              <w:tabs>
                <w:tab w:val="decimal" w:pos="805"/>
              </w:tabs>
              <w:suppressAutoHyphens/>
              <w:spacing w:after="120" w:line="240" w:lineRule="auto"/>
              <w:ind w:left="0"/>
              <w:jc w:val="both"/>
              <w:rPr>
                <w:rFonts w:ascii="Times New Roman" w:hAnsi="Times New Roman"/>
                <w:noProof w:val="0"/>
                <w:sz w:val="24"/>
              </w:rPr>
            </w:pPr>
            <w:r>
              <w:rPr>
                <w:rFonts w:ascii="Times New Roman" w:hAnsi="Times New Roman"/>
                <w:noProof w:val="0"/>
                <w:sz w:val="24"/>
              </w:rPr>
              <w:t>50,000</w:t>
            </w:r>
          </w:p>
        </w:tc>
        <w:tc>
          <w:tcPr>
            <w:tcW w:w="1428" w:type="dxa"/>
            <w:tcBorders>
              <w:top w:val="single" w:sz="4" w:space="0" w:color="auto"/>
            </w:tcBorders>
          </w:tcPr>
          <w:p w:rsidR="00B41665" w:rsidRDefault="00B41665" w:rsidP="00876C9D">
            <w:pPr>
              <w:pStyle w:val="TE1"/>
              <w:widowControl w:val="0"/>
              <w:tabs>
                <w:tab w:val="decimal" w:pos="805"/>
              </w:tabs>
              <w:suppressAutoHyphens/>
              <w:spacing w:after="120" w:line="240" w:lineRule="auto"/>
              <w:ind w:left="0"/>
              <w:jc w:val="both"/>
              <w:rPr>
                <w:rFonts w:ascii="Times New Roman" w:hAnsi="Times New Roman"/>
                <w:noProof w:val="0"/>
                <w:sz w:val="24"/>
              </w:rPr>
            </w:pPr>
            <w:r>
              <w:rPr>
                <w:rFonts w:ascii="Times New Roman" w:hAnsi="Times New Roman"/>
                <w:noProof w:val="0"/>
                <w:sz w:val="24"/>
              </w:rPr>
              <w:t>–40,000</w:t>
            </w:r>
          </w:p>
        </w:tc>
      </w:tr>
      <w:tr w:rsidR="00B41665" w:rsidTr="00876C9D">
        <w:tc>
          <w:tcPr>
            <w:tcW w:w="1868" w:type="dxa"/>
          </w:tcPr>
          <w:p w:rsidR="00B41665" w:rsidRDefault="00B41665" w:rsidP="00876C9D">
            <w:pPr>
              <w:pStyle w:val="TE1"/>
              <w:widowControl w:val="0"/>
              <w:suppressAutoHyphens/>
              <w:spacing w:after="120" w:line="240" w:lineRule="auto"/>
              <w:ind w:left="0"/>
              <w:jc w:val="both"/>
              <w:rPr>
                <w:rFonts w:ascii="Times New Roman" w:hAnsi="Times New Roman"/>
                <w:noProof w:val="0"/>
                <w:sz w:val="24"/>
              </w:rPr>
            </w:pPr>
            <w:r>
              <w:rPr>
                <w:rFonts w:ascii="Times New Roman" w:hAnsi="Times New Roman"/>
                <w:noProof w:val="0"/>
                <w:sz w:val="24"/>
              </w:rPr>
              <w:t>Rob 2</w:t>
            </w:r>
          </w:p>
        </w:tc>
        <w:tc>
          <w:tcPr>
            <w:tcW w:w="1344" w:type="dxa"/>
          </w:tcPr>
          <w:p w:rsidR="00B41665" w:rsidRDefault="00B41665" w:rsidP="00876C9D">
            <w:pPr>
              <w:pStyle w:val="TE1"/>
              <w:widowControl w:val="0"/>
              <w:tabs>
                <w:tab w:val="decimal" w:pos="805"/>
              </w:tabs>
              <w:suppressAutoHyphens/>
              <w:spacing w:after="120" w:line="240" w:lineRule="auto"/>
              <w:ind w:left="0"/>
              <w:jc w:val="both"/>
              <w:rPr>
                <w:rFonts w:ascii="Times New Roman" w:hAnsi="Times New Roman"/>
                <w:noProof w:val="0"/>
                <w:sz w:val="24"/>
              </w:rPr>
            </w:pPr>
            <w:r>
              <w:rPr>
                <w:rFonts w:ascii="Times New Roman" w:hAnsi="Times New Roman"/>
                <w:noProof w:val="0"/>
                <w:sz w:val="24"/>
              </w:rPr>
              <w:t>30,000</w:t>
            </w:r>
          </w:p>
        </w:tc>
        <w:tc>
          <w:tcPr>
            <w:tcW w:w="1428" w:type="dxa"/>
          </w:tcPr>
          <w:p w:rsidR="00B41665" w:rsidRDefault="00B41665" w:rsidP="00876C9D">
            <w:pPr>
              <w:pStyle w:val="TE1"/>
              <w:widowControl w:val="0"/>
              <w:tabs>
                <w:tab w:val="decimal" w:pos="805"/>
              </w:tabs>
              <w:suppressAutoHyphens/>
              <w:spacing w:after="120" w:line="240" w:lineRule="auto"/>
              <w:ind w:left="0"/>
              <w:jc w:val="both"/>
              <w:rPr>
                <w:rFonts w:ascii="Times New Roman" w:hAnsi="Times New Roman"/>
                <w:noProof w:val="0"/>
                <w:sz w:val="24"/>
              </w:rPr>
            </w:pPr>
            <w:r>
              <w:rPr>
                <w:rFonts w:ascii="Times New Roman" w:hAnsi="Times New Roman"/>
                <w:noProof w:val="0"/>
                <w:sz w:val="24"/>
              </w:rPr>
              <w:t>–20,000</w:t>
            </w:r>
          </w:p>
        </w:tc>
      </w:tr>
      <w:tr w:rsidR="00B41665" w:rsidTr="00876C9D">
        <w:tc>
          <w:tcPr>
            <w:tcW w:w="1868" w:type="dxa"/>
            <w:tcBorders>
              <w:bottom w:val="single" w:sz="4" w:space="0" w:color="auto"/>
            </w:tcBorders>
          </w:tcPr>
          <w:p w:rsidR="00B41665" w:rsidRDefault="00B41665" w:rsidP="00876C9D">
            <w:pPr>
              <w:pStyle w:val="TA1A"/>
              <w:widowControl w:val="0"/>
              <w:suppressAutoHyphens/>
              <w:spacing w:before="0" w:after="120" w:line="240" w:lineRule="auto"/>
              <w:ind w:left="0"/>
              <w:jc w:val="both"/>
              <w:rPr>
                <w:rFonts w:ascii="Times New Roman" w:hAnsi="Times New Roman"/>
                <w:noProof w:val="0"/>
                <w:sz w:val="24"/>
              </w:rPr>
            </w:pPr>
            <w:r>
              <w:rPr>
                <w:rFonts w:ascii="Times New Roman" w:hAnsi="Times New Roman"/>
                <w:noProof w:val="0"/>
                <w:sz w:val="24"/>
              </w:rPr>
              <w:t>Do Nothing</w:t>
            </w:r>
          </w:p>
        </w:tc>
        <w:tc>
          <w:tcPr>
            <w:tcW w:w="1344" w:type="dxa"/>
            <w:tcBorders>
              <w:bottom w:val="single" w:sz="4" w:space="0" w:color="auto"/>
            </w:tcBorders>
          </w:tcPr>
          <w:p w:rsidR="00B41665" w:rsidRDefault="00B41665" w:rsidP="00876C9D">
            <w:pPr>
              <w:pStyle w:val="TA1A"/>
              <w:widowControl w:val="0"/>
              <w:tabs>
                <w:tab w:val="decimal" w:pos="805"/>
              </w:tabs>
              <w:suppressAutoHyphens/>
              <w:spacing w:before="0" w:after="120" w:line="240" w:lineRule="auto"/>
              <w:ind w:left="0"/>
              <w:jc w:val="both"/>
              <w:rPr>
                <w:rFonts w:ascii="Times New Roman" w:hAnsi="Times New Roman"/>
                <w:noProof w:val="0"/>
                <w:sz w:val="24"/>
              </w:rPr>
            </w:pPr>
            <w:r>
              <w:rPr>
                <w:rFonts w:ascii="Times New Roman" w:hAnsi="Times New Roman"/>
                <w:noProof w:val="0"/>
                <w:sz w:val="24"/>
              </w:rPr>
              <w:t>0</w:t>
            </w:r>
          </w:p>
        </w:tc>
        <w:tc>
          <w:tcPr>
            <w:tcW w:w="1428" w:type="dxa"/>
            <w:tcBorders>
              <w:bottom w:val="single" w:sz="4" w:space="0" w:color="auto"/>
            </w:tcBorders>
          </w:tcPr>
          <w:p w:rsidR="00B41665" w:rsidRDefault="00B41665" w:rsidP="00876C9D">
            <w:pPr>
              <w:pStyle w:val="TA1A"/>
              <w:widowControl w:val="0"/>
              <w:tabs>
                <w:tab w:val="decimal" w:pos="805"/>
              </w:tabs>
              <w:suppressAutoHyphens/>
              <w:spacing w:before="0" w:after="120" w:line="240" w:lineRule="auto"/>
              <w:ind w:left="0"/>
              <w:jc w:val="both"/>
              <w:rPr>
                <w:rFonts w:ascii="Times New Roman" w:hAnsi="Times New Roman"/>
                <w:noProof w:val="0"/>
                <w:sz w:val="24"/>
              </w:rPr>
            </w:pPr>
            <w:r>
              <w:rPr>
                <w:rFonts w:ascii="Times New Roman" w:hAnsi="Times New Roman"/>
                <w:noProof w:val="0"/>
                <w:sz w:val="24"/>
              </w:rPr>
              <w:t>0</w:t>
            </w:r>
          </w:p>
        </w:tc>
      </w:tr>
    </w:tbl>
    <w:p w:rsidR="00B41665" w:rsidRDefault="00B41665" w:rsidP="005056BF">
      <w:pPr>
        <w:jc w:val="both"/>
      </w:pPr>
    </w:p>
    <w:p w:rsidR="00B41665" w:rsidRDefault="00B41665" w:rsidP="005056BF">
      <w:pPr>
        <w:jc w:val="both"/>
        <w:rPr>
          <w:spacing w:val="-2"/>
        </w:rPr>
      </w:pPr>
      <w:r w:rsidRPr="00584B05">
        <w:rPr>
          <w:spacing w:val="-2"/>
        </w:rPr>
        <w:t xml:space="preserve">George </w:t>
      </w:r>
      <w:proofErr w:type="spellStart"/>
      <w:r w:rsidRPr="00584B05">
        <w:rPr>
          <w:spacing w:val="-2"/>
        </w:rPr>
        <w:t>Goleb</w:t>
      </w:r>
      <w:proofErr w:type="spellEnd"/>
      <w:r w:rsidRPr="00584B05">
        <w:rPr>
          <w:spacing w:val="-2"/>
        </w:rPr>
        <w:t xml:space="preserve"> is considering the possibility of conducting a survey on the market potential for industrial equipment repair using robots. The cost of the survey is $5,000.</w:t>
      </w:r>
    </w:p>
    <w:p w:rsidR="00B41665" w:rsidRDefault="00B41665" w:rsidP="005056BF">
      <w:pPr>
        <w:jc w:val="both"/>
        <w:rPr>
          <w:spacing w:val="-2"/>
        </w:rPr>
      </w:pPr>
    </w:p>
    <w:p w:rsidR="00B41665" w:rsidRDefault="00B41665" w:rsidP="005056BF">
      <w:pPr>
        <w:jc w:val="both"/>
        <w:rPr>
          <w:spacing w:val="-2"/>
        </w:rPr>
      </w:pPr>
      <w:r>
        <w:rPr>
          <w:spacing w:val="-2"/>
        </w:rPr>
        <w:t xml:space="preserve">If George </w:t>
      </w:r>
      <w:proofErr w:type="spellStart"/>
      <w:r>
        <w:rPr>
          <w:spacing w:val="-2"/>
        </w:rPr>
        <w:t>Golbe</w:t>
      </w:r>
      <w:proofErr w:type="spellEnd"/>
      <w:r>
        <w:rPr>
          <w:spacing w:val="-2"/>
        </w:rPr>
        <w:t xml:space="preserve"> conducts the survey, with 0.62 </w:t>
      </w:r>
      <w:proofErr w:type="gramStart"/>
      <w:r>
        <w:rPr>
          <w:spacing w:val="-2"/>
        </w:rPr>
        <w:t>probability</w:t>
      </w:r>
      <w:proofErr w:type="gramEnd"/>
      <w:r>
        <w:rPr>
          <w:spacing w:val="-2"/>
        </w:rPr>
        <w:t xml:space="preserve"> the survey will give positive results. If the survey gives positive results:</w:t>
      </w:r>
    </w:p>
    <w:p w:rsidR="00B41665" w:rsidRDefault="00B41665" w:rsidP="00B41665">
      <w:pPr>
        <w:pStyle w:val="ListParagraph"/>
        <w:numPr>
          <w:ilvl w:val="0"/>
          <w:numId w:val="35"/>
        </w:numPr>
        <w:jc w:val="both"/>
        <w:rPr>
          <w:spacing w:val="-2"/>
        </w:rPr>
      </w:pPr>
      <w:r>
        <w:rPr>
          <w:spacing w:val="-2"/>
        </w:rPr>
        <w:t>With 0.871 probability the market will be favorable</w:t>
      </w:r>
    </w:p>
    <w:p w:rsidR="00B41665" w:rsidRDefault="00B41665" w:rsidP="00B41665">
      <w:pPr>
        <w:pStyle w:val="ListParagraph"/>
        <w:numPr>
          <w:ilvl w:val="0"/>
          <w:numId w:val="35"/>
        </w:numPr>
        <w:jc w:val="both"/>
        <w:rPr>
          <w:spacing w:val="-2"/>
        </w:rPr>
      </w:pPr>
      <w:r>
        <w:rPr>
          <w:spacing w:val="-2"/>
        </w:rPr>
        <w:t>With 0.129 probability the market will be unfavorable</w:t>
      </w:r>
    </w:p>
    <w:p w:rsidR="00B41665" w:rsidRPr="00B41665" w:rsidRDefault="00B41665" w:rsidP="00B41665">
      <w:pPr>
        <w:pStyle w:val="ListParagraph"/>
        <w:jc w:val="both"/>
        <w:rPr>
          <w:spacing w:val="-2"/>
        </w:rPr>
      </w:pPr>
    </w:p>
    <w:p w:rsidR="00B41665" w:rsidRDefault="00B41665" w:rsidP="00B41665">
      <w:pPr>
        <w:jc w:val="both"/>
        <w:rPr>
          <w:spacing w:val="-2"/>
        </w:rPr>
      </w:pPr>
      <w:r>
        <w:rPr>
          <w:spacing w:val="-2"/>
        </w:rPr>
        <w:t xml:space="preserve">If George </w:t>
      </w:r>
      <w:proofErr w:type="spellStart"/>
      <w:r>
        <w:rPr>
          <w:spacing w:val="-2"/>
        </w:rPr>
        <w:t>Golbe</w:t>
      </w:r>
      <w:proofErr w:type="spellEnd"/>
      <w:r>
        <w:rPr>
          <w:spacing w:val="-2"/>
        </w:rPr>
        <w:t xml:space="preserve"> conducts the survey, with 0.38 </w:t>
      </w:r>
      <w:proofErr w:type="gramStart"/>
      <w:r>
        <w:rPr>
          <w:spacing w:val="-2"/>
        </w:rPr>
        <w:t>probability</w:t>
      </w:r>
      <w:proofErr w:type="gramEnd"/>
      <w:r>
        <w:rPr>
          <w:spacing w:val="-2"/>
        </w:rPr>
        <w:t xml:space="preserve"> the survey will give negative results. If the survey gives positive results:</w:t>
      </w:r>
    </w:p>
    <w:p w:rsidR="00B41665" w:rsidRDefault="00B41665" w:rsidP="00B41665">
      <w:pPr>
        <w:pStyle w:val="ListParagraph"/>
        <w:numPr>
          <w:ilvl w:val="0"/>
          <w:numId w:val="35"/>
        </w:numPr>
        <w:jc w:val="both"/>
        <w:rPr>
          <w:spacing w:val="-2"/>
        </w:rPr>
      </w:pPr>
      <w:r>
        <w:rPr>
          <w:spacing w:val="-2"/>
        </w:rPr>
        <w:t>With 0.158 probability the market will be favorable</w:t>
      </w:r>
    </w:p>
    <w:p w:rsidR="00B41665" w:rsidRDefault="00B41665" w:rsidP="00B41665">
      <w:pPr>
        <w:pStyle w:val="ListParagraph"/>
        <w:numPr>
          <w:ilvl w:val="0"/>
          <w:numId w:val="35"/>
        </w:numPr>
        <w:jc w:val="both"/>
        <w:rPr>
          <w:spacing w:val="-2"/>
        </w:rPr>
      </w:pPr>
      <w:r>
        <w:rPr>
          <w:spacing w:val="-2"/>
        </w:rPr>
        <w:t>With 0.842 probability the market will be unfavorable</w:t>
      </w:r>
    </w:p>
    <w:p w:rsidR="00B41665" w:rsidRDefault="00B41665" w:rsidP="005056BF">
      <w:pPr>
        <w:jc w:val="both"/>
        <w:rPr>
          <w:spacing w:val="-2"/>
        </w:rPr>
      </w:pPr>
    </w:p>
    <w:p w:rsidR="00B41665" w:rsidRDefault="00B41665" w:rsidP="005056BF">
      <w:pPr>
        <w:jc w:val="both"/>
        <w:rPr>
          <w:spacing w:val="-2"/>
        </w:rPr>
      </w:pPr>
      <w:r>
        <w:rPr>
          <w:spacing w:val="-2"/>
        </w:rPr>
        <w:t xml:space="preserve">If George </w:t>
      </w:r>
      <w:proofErr w:type="spellStart"/>
      <w:r>
        <w:rPr>
          <w:spacing w:val="-2"/>
        </w:rPr>
        <w:t>Golbe</w:t>
      </w:r>
      <w:proofErr w:type="spellEnd"/>
      <w:r>
        <w:rPr>
          <w:spacing w:val="-2"/>
        </w:rPr>
        <w:t xml:space="preserve"> doesn’t conduct the survey, the probabilities of favorable and unfavorable markets are equal to the values given in the table above.</w:t>
      </w:r>
    </w:p>
    <w:p w:rsidR="00B41665" w:rsidRDefault="00B41665" w:rsidP="005056BF">
      <w:pPr>
        <w:jc w:val="both"/>
        <w:rPr>
          <w:spacing w:val="-2"/>
        </w:rPr>
      </w:pPr>
    </w:p>
    <w:p w:rsidR="00B41665" w:rsidRDefault="00B41665" w:rsidP="00B41665">
      <w:pPr>
        <w:pStyle w:val="ListParagraph"/>
        <w:numPr>
          <w:ilvl w:val="0"/>
          <w:numId w:val="34"/>
        </w:numPr>
        <w:jc w:val="both"/>
      </w:pPr>
      <w:r>
        <w:t xml:space="preserve">Draw the decision tree for the problem faced by </w:t>
      </w:r>
      <w:proofErr w:type="spellStart"/>
      <w:r>
        <w:t>Goleb</w:t>
      </w:r>
      <w:proofErr w:type="spellEnd"/>
      <w:r>
        <w:t>. Make sure to include all the nodes for the decisions and states of nature, all the probabilities and all the payoffs in the decision tree.</w:t>
      </w:r>
    </w:p>
    <w:p w:rsidR="00B41665" w:rsidRDefault="00B41665" w:rsidP="00B41665">
      <w:pPr>
        <w:pStyle w:val="ListParagraph"/>
        <w:jc w:val="both"/>
      </w:pPr>
    </w:p>
    <w:p w:rsidR="00B41665" w:rsidRDefault="00B41665" w:rsidP="00B41665">
      <w:pPr>
        <w:pStyle w:val="ListParagraph"/>
        <w:numPr>
          <w:ilvl w:val="0"/>
          <w:numId w:val="34"/>
        </w:numPr>
        <w:jc w:val="both"/>
      </w:pPr>
      <w:r>
        <w:t>Calculate the EMV at each state of nature node.</w:t>
      </w:r>
    </w:p>
    <w:p w:rsidR="00B41665" w:rsidRDefault="00B41665" w:rsidP="00B41665">
      <w:pPr>
        <w:pStyle w:val="ListParagraph"/>
      </w:pPr>
    </w:p>
    <w:p w:rsidR="00B41665" w:rsidRDefault="00B41665" w:rsidP="00B41665">
      <w:pPr>
        <w:pStyle w:val="ListParagraph"/>
        <w:numPr>
          <w:ilvl w:val="0"/>
          <w:numId w:val="34"/>
        </w:numPr>
        <w:jc w:val="both"/>
      </w:pPr>
      <w:r>
        <w:t xml:space="preserve">Based on the EMV values calculated, should George </w:t>
      </w:r>
      <w:proofErr w:type="spellStart"/>
      <w:r>
        <w:t>Golbe</w:t>
      </w:r>
      <w:proofErr w:type="spellEnd"/>
      <w:r>
        <w:t xml:space="preserve"> conduct the survey or not?</w:t>
      </w:r>
    </w:p>
    <w:sectPr w:rsidR="00B41665" w:rsidSect="00F601D0">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0A2" w:rsidRDefault="002A50A2">
      <w:r>
        <w:separator/>
      </w:r>
    </w:p>
  </w:endnote>
  <w:endnote w:type="continuationSeparator" w:id="0">
    <w:p w:rsidR="002A50A2" w:rsidRDefault="002A5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 Frutiger Bold">
    <w:altName w:val="Courier New"/>
    <w:panose1 w:val="00000000000000000000"/>
    <w:charset w:val="00"/>
    <w:family w:val="auto"/>
    <w:notTrueType/>
    <w:pitch w:val="variable"/>
    <w:sig w:usb0="00000003" w:usb1="00000000" w:usb2="00000000" w:usb3="00000000" w:csb0="00000001" w:csb1="00000000"/>
  </w:font>
  <w:font w:name="R Frutiger Roman">
    <w:altName w:val="Courier"/>
    <w:panose1 w:val="00000000000000000000"/>
    <w:charset w:val="00"/>
    <w:family w:val="auto"/>
    <w:notTrueType/>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139" w:rsidRDefault="007E31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70" w:rsidRPr="00662227" w:rsidRDefault="000B5670" w:rsidP="00662227">
    <w:pPr>
      <w:pStyle w:val="Footer"/>
      <w:jc w:val="center"/>
      <w:rPr>
        <w:i/>
        <w:iCs/>
        <w:sz w:val="20"/>
        <w:lang w:eastAsia="zh-TW"/>
      </w:rPr>
    </w:pPr>
    <w:r>
      <w:rPr>
        <w:i/>
        <w:iCs/>
        <w:sz w:val="20"/>
      </w:rPr>
      <w:t xml:space="preserve">Page </w:t>
    </w:r>
    <w:r>
      <w:rPr>
        <w:i/>
        <w:iCs/>
        <w:sz w:val="20"/>
      </w:rPr>
      <w:fldChar w:fldCharType="begin"/>
    </w:r>
    <w:r>
      <w:rPr>
        <w:i/>
        <w:iCs/>
        <w:sz w:val="20"/>
      </w:rPr>
      <w:instrText xml:space="preserve"> PAGE </w:instrText>
    </w:r>
    <w:r>
      <w:rPr>
        <w:i/>
        <w:iCs/>
        <w:sz w:val="20"/>
      </w:rPr>
      <w:fldChar w:fldCharType="separate"/>
    </w:r>
    <w:r w:rsidR="00EC656D">
      <w:rPr>
        <w:i/>
        <w:iCs/>
        <w:noProof/>
        <w:sz w:val="20"/>
      </w:rPr>
      <w:t>2</w:t>
    </w:r>
    <w:r>
      <w:rPr>
        <w:i/>
        <w:iCs/>
        <w:sz w:val="20"/>
      </w:rPr>
      <w:fldChar w:fldCharType="end"/>
    </w:r>
    <w:r>
      <w:rPr>
        <w:i/>
        <w:iCs/>
        <w:sz w:val="20"/>
      </w:rPr>
      <w:t xml:space="preserve"> of </w:t>
    </w:r>
    <w:r>
      <w:rPr>
        <w:i/>
        <w:iCs/>
        <w:sz w:val="20"/>
      </w:rPr>
      <w:fldChar w:fldCharType="begin"/>
    </w:r>
    <w:r>
      <w:rPr>
        <w:i/>
        <w:iCs/>
        <w:sz w:val="20"/>
      </w:rPr>
      <w:instrText xml:space="preserve"> NUMPAGES </w:instrText>
    </w:r>
    <w:r>
      <w:rPr>
        <w:i/>
        <w:iCs/>
        <w:sz w:val="20"/>
      </w:rPr>
      <w:fldChar w:fldCharType="separate"/>
    </w:r>
    <w:r w:rsidR="00EC656D">
      <w:rPr>
        <w:i/>
        <w:iCs/>
        <w:noProof/>
        <w:sz w:val="20"/>
      </w:rPr>
      <w:t>8</w:t>
    </w:r>
    <w:r>
      <w:rPr>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139" w:rsidRDefault="007E31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0A2" w:rsidRDefault="002A50A2">
      <w:r>
        <w:separator/>
      </w:r>
    </w:p>
  </w:footnote>
  <w:footnote w:type="continuationSeparator" w:id="0">
    <w:p w:rsidR="002A50A2" w:rsidRDefault="002A50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139" w:rsidRDefault="007E31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670" w:rsidRDefault="000B5670" w:rsidP="007E3139">
    <w:pPr>
      <w:pStyle w:val="Header"/>
      <w:tabs>
        <w:tab w:val="clear" w:pos="8640"/>
        <w:tab w:val="left" w:pos="7282"/>
      </w:tabs>
      <w:rPr>
        <w:i/>
        <w:iCs/>
        <w:sz w:val="20"/>
      </w:rPr>
    </w:pPr>
    <w:r>
      <w:rPr>
        <w:sz w:val="20"/>
      </w:rPr>
      <w:t xml:space="preserve">Exam </w:t>
    </w:r>
    <w:r w:rsidR="007E3139">
      <w:rPr>
        <w:sz w:val="20"/>
      </w:rPr>
      <w:t>3</w:t>
    </w:r>
    <w:r>
      <w:rPr>
        <w:sz w:val="20"/>
      </w:rPr>
      <w:tab/>
      <w:t>MGT 2251</w:t>
    </w:r>
    <w:r w:rsidR="007E3139">
      <w:rPr>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139" w:rsidRDefault="007E31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CB9"/>
    <w:multiLevelType w:val="hybridMultilevel"/>
    <w:tmpl w:val="881CFB0C"/>
    <w:lvl w:ilvl="0" w:tplc="40E868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73CF1"/>
    <w:multiLevelType w:val="hybridMultilevel"/>
    <w:tmpl w:val="60980B0A"/>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E57A2"/>
    <w:multiLevelType w:val="hybridMultilevel"/>
    <w:tmpl w:val="64DCD13E"/>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B6E10"/>
    <w:multiLevelType w:val="hybridMultilevel"/>
    <w:tmpl w:val="3906055E"/>
    <w:lvl w:ilvl="0" w:tplc="D1C28D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17A3B"/>
    <w:multiLevelType w:val="hybridMultilevel"/>
    <w:tmpl w:val="A3AEE2D8"/>
    <w:lvl w:ilvl="0" w:tplc="D1C28D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C05E3"/>
    <w:multiLevelType w:val="hybridMultilevel"/>
    <w:tmpl w:val="37FE5DB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DBA56C4"/>
    <w:multiLevelType w:val="hybridMultilevel"/>
    <w:tmpl w:val="F55C8FAA"/>
    <w:lvl w:ilvl="0" w:tplc="D0F025D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931B14"/>
    <w:multiLevelType w:val="hybridMultilevel"/>
    <w:tmpl w:val="03063DA6"/>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D1C28D6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00276"/>
    <w:multiLevelType w:val="hybridMultilevel"/>
    <w:tmpl w:val="5308CCF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A149DE"/>
    <w:multiLevelType w:val="hybridMultilevel"/>
    <w:tmpl w:val="B592264C"/>
    <w:lvl w:ilvl="0" w:tplc="0409000F">
      <w:start w:val="1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000EF3"/>
    <w:multiLevelType w:val="hybridMultilevel"/>
    <w:tmpl w:val="4CE8B8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263268"/>
    <w:multiLevelType w:val="hybridMultilevel"/>
    <w:tmpl w:val="79729C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B714857"/>
    <w:multiLevelType w:val="hybridMultilevel"/>
    <w:tmpl w:val="771043BC"/>
    <w:lvl w:ilvl="0" w:tplc="0409000F">
      <w:start w:val="1"/>
      <w:numFmt w:val="decimal"/>
      <w:lvlText w:val="%1."/>
      <w:lvlJc w:val="left"/>
      <w:pPr>
        <w:ind w:left="360" w:hanging="360"/>
      </w:pPr>
    </w:lvl>
    <w:lvl w:ilvl="1" w:tplc="CA6E6390">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256721"/>
    <w:multiLevelType w:val="hybridMultilevel"/>
    <w:tmpl w:val="36FCC794"/>
    <w:lvl w:ilvl="0" w:tplc="D1C28D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6E73E8"/>
    <w:multiLevelType w:val="hybridMultilevel"/>
    <w:tmpl w:val="69F07762"/>
    <w:lvl w:ilvl="0" w:tplc="E13AFB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E3EC1"/>
    <w:multiLevelType w:val="hybridMultilevel"/>
    <w:tmpl w:val="F55C8FAA"/>
    <w:lvl w:ilvl="0" w:tplc="D0F025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5D0689"/>
    <w:multiLevelType w:val="hybridMultilevel"/>
    <w:tmpl w:val="C81C6F0C"/>
    <w:lvl w:ilvl="0" w:tplc="75024E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5B44D9"/>
    <w:multiLevelType w:val="hybridMultilevel"/>
    <w:tmpl w:val="00308C28"/>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0343EB"/>
    <w:multiLevelType w:val="hybridMultilevel"/>
    <w:tmpl w:val="1CBCC0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627E2F"/>
    <w:multiLevelType w:val="hybridMultilevel"/>
    <w:tmpl w:val="F15AC54C"/>
    <w:lvl w:ilvl="0" w:tplc="53F66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DA4E0D"/>
    <w:multiLevelType w:val="hybridMultilevel"/>
    <w:tmpl w:val="56CC51F0"/>
    <w:lvl w:ilvl="0" w:tplc="CE0AD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686328"/>
    <w:multiLevelType w:val="hybridMultilevel"/>
    <w:tmpl w:val="41861998"/>
    <w:lvl w:ilvl="0" w:tplc="09EA9568">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39308A"/>
    <w:multiLevelType w:val="hybridMultilevel"/>
    <w:tmpl w:val="3056DDB0"/>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1A6452"/>
    <w:multiLevelType w:val="hybridMultilevel"/>
    <w:tmpl w:val="EF5C425A"/>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2A4AE5"/>
    <w:multiLevelType w:val="hybridMultilevel"/>
    <w:tmpl w:val="673A9FA4"/>
    <w:lvl w:ilvl="0" w:tplc="40E868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D24BC5"/>
    <w:multiLevelType w:val="hybridMultilevel"/>
    <w:tmpl w:val="FE5833FA"/>
    <w:lvl w:ilvl="0" w:tplc="D1C28D68">
      <w:start w:val="1"/>
      <w:numFmt w:val="upperLetter"/>
      <w:lvlText w:val="%1)"/>
      <w:lvlJc w:val="left"/>
      <w:pPr>
        <w:ind w:left="720" w:hanging="360"/>
      </w:pPr>
      <w:rPr>
        <w:rFonts w:hint="default"/>
      </w:rPr>
    </w:lvl>
    <w:lvl w:ilvl="1" w:tplc="5950D9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C2242C"/>
    <w:multiLevelType w:val="hybridMultilevel"/>
    <w:tmpl w:val="34ECD1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AA7EAA"/>
    <w:multiLevelType w:val="hybridMultilevel"/>
    <w:tmpl w:val="6464E856"/>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CA2C6C"/>
    <w:multiLevelType w:val="hybridMultilevel"/>
    <w:tmpl w:val="2312B6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7BA0C48"/>
    <w:multiLevelType w:val="hybridMultilevel"/>
    <w:tmpl w:val="B568DCAA"/>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465A6F"/>
    <w:multiLevelType w:val="hybridMultilevel"/>
    <w:tmpl w:val="375A0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E8E1948"/>
    <w:multiLevelType w:val="hybridMultilevel"/>
    <w:tmpl w:val="2480B4D0"/>
    <w:lvl w:ilvl="0" w:tplc="D1C28D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5C3AFE"/>
    <w:multiLevelType w:val="hybridMultilevel"/>
    <w:tmpl w:val="D82C9E7E"/>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681C29"/>
    <w:multiLevelType w:val="hybridMultilevel"/>
    <w:tmpl w:val="F11A1E12"/>
    <w:lvl w:ilvl="0" w:tplc="D1C28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521366"/>
    <w:multiLevelType w:val="hybridMultilevel"/>
    <w:tmpl w:val="CB1A27CC"/>
    <w:lvl w:ilvl="0" w:tplc="D1C28D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7"/>
  </w:num>
  <w:num w:numId="3">
    <w:abstractNumId w:val="25"/>
  </w:num>
  <w:num w:numId="4">
    <w:abstractNumId w:val="31"/>
  </w:num>
  <w:num w:numId="5">
    <w:abstractNumId w:val="34"/>
  </w:num>
  <w:num w:numId="6">
    <w:abstractNumId w:val="33"/>
  </w:num>
  <w:num w:numId="7">
    <w:abstractNumId w:val="18"/>
  </w:num>
  <w:num w:numId="8">
    <w:abstractNumId w:val="5"/>
  </w:num>
  <w:num w:numId="9">
    <w:abstractNumId w:val="29"/>
  </w:num>
  <w:num w:numId="10">
    <w:abstractNumId w:val="23"/>
  </w:num>
  <w:num w:numId="11">
    <w:abstractNumId w:val="22"/>
  </w:num>
  <w:num w:numId="12">
    <w:abstractNumId w:val="20"/>
  </w:num>
  <w:num w:numId="13">
    <w:abstractNumId w:val="19"/>
  </w:num>
  <w:num w:numId="14">
    <w:abstractNumId w:val="32"/>
  </w:num>
  <w:num w:numId="15">
    <w:abstractNumId w:val="30"/>
  </w:num>
  <w:num w:numId="16">
    <w:abstractNumId w:val="9"/>
  </w:num>
  <w:num w:numId="17">
    <w:abstractNumId w:val="2"/>
  </w:num>
  <w:num w:numId="18">
    <w:abstractNumId w:val="1"/>
  </w:num>
  <w:num w:numId="19">
    <w:abstractNumId w:val="17"/>
  </w:num>
  <w:num w:numId="20">
    <w:abstractNumId w:val="14"/>
  </w:num>
  <w:num w:numId="21">
    <w:abstractNumId w:val="24"/>
  </w:num>
  <w:num w:numId="22">
    <w:abstractNumId w:val="15"/>
  </w:num>
  <w:num w:numId="23">
    <w:abstractNumId w:val="6"/>
  </w:num>
  <w:num w:numId="24">
    <w:abstractNumId w:val="0"/>
  </w:num>
  <w:num w:numId="25">
    <w:abstractNumId w:val="28"/>
  </w:num>
  <w:num w:numId="26">
    <w:abstractNumId w:val="10"/>
  </w:num>
  <w:num w:numId="27">
    <w:abstractNumId w:val="26"/>
  </w:num>
  <w:num w:numId="28">
    <w:abstractNumId w:val="11"/>
  </w:num>
  <w:num w:numId="29">
    <w:abstractNumId w:val="12"/>
  </w:num>
  <w:num w:numId="30">
    <w:abstractNumId w:val="13"/>
  </w:num>
  <w:num w:numId="31">
    <w:abstractNumId w:val="3"/>
  </w:num>
  <w:num w:numId="32">
    <w:abstractNumId w:val="4"/>
  </w:num>
  <w:num w:numId="33">
    <w:abstractNumId w:val="8"/>
  </w:num>
  <w:num w:numId="34">
    <w:abstractNumId w:val="16"/>
  </w:num>
  <w:num w:numId="35">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CE"/>
    <w:rsid w:val="00002E8E"/>
    <w:rsid w:val="00006CAB"/>
    <w:rsid w:val="000256FA"/>
    <w:rsid w:val="00035F69"/>
    <w:rsid w:val="00036FE4"/>
    <w:rsid w:val="000406BC"/>
    <w:rsid w:val="000503E1"/>
    <w:rsid w:val="000516CF"/>
    <w:rsid w:val="00055E4C"/>
    <w:rsid w:val="00071913"/>
    <w:rsid w:val="00077EC8"/>
    <w:rsid w:val="000815ED"/>
    <w:rsid w:val="00084C85"/>
    <w:rsid w:val="00093D7C"/>
    <w:rsid w:val="000A6275"/>
    <w:rsid w:val="000B5670"/>
    <w:rsid w:val="000B5FC3"/>
    <w:rsid w:val="000C3177"/>
    <w:rsid w:val="000C5C14"/>
    <w:rsid w:val="000D64CE"/>
    <w:rsid w:val="000D6F57"/>
    <w:rsid w:val="000E107D"/>
    <w:rsid w:val="000F0D50"/>
    <w:rsid w:val="00100B23"/>
    <w:rsid w:val="0011183D"/>
    <w:rsid w:val="00116717"/>
    <w:rsid w:val="00121696"/>
    <w:rsid w:val="0012582A"/>
    <w:rsid w:val="00133C36"/>
    <w:rsid w:val="0013657E"/>
    <w:rsid w:val="00171758"/>
    <w:rsid w:val="00172DC6"/>
    <w:rsid w:val="001839D9"/>
    <w:rsid w:val="00185539"/>
    <w:rsid w:val="00192661"/>
    <w:rsid w:val="00194280"/>
    <w:rsid w:val="001A6BB2"/>
    <w:rsid w:val="001B4A21"/>
    <w:rsid w:val="001B5DE3"/>
    <w:rsid w:val="001C02B1"/>
    <w:rsid w:val="001C2B3B"/>
    <w:rsid w:val="001E20FB"/>
    <w:rsid w:val="001E61B6"/>
    <w:rsid w:val="0020014F"/>
    <w:rsid w:val="00201012"/>
    <w:rsid w:val="00214111"/>
    <w:rsid w:val="00214550"/>
    <w:rsid w:val="00222420"/>
    <w:rsid w:val="00226482"/>
    <w:rsid w:val="00226AB8"/>
    <w:rsid w:val="00233086"/>
    <w:rsid w:val="00235690"/>
    <w:rsid w:val="00237102"/>
    <w:rsid w:val="00240146"/>
    <w:rsid w:val="0025287C"/>
    <w:rsid w:val="00262966"/>
    <w:rsid w:val="0028130E"/>
    <w:rsid w:val="002A05A7"/>
    <w:rsid w:val="002A1C2B"/>
    <w:rsid w:val="002A287D"/>
    <w:rsid w:val="002A4634"/>
    <w:rsid w:val="002A4913"/>
    <w:rsid w:val="002A50A2"/>
    <w:rsid w:val="002D7FD0"/>
    <w:rsid w:val="002E0D11"/>
    <w:rsid w:val="002F1D9F"/>
    <w:rsid w:val="0030355A"/>
    <w:rsid w:val="00313D29"/>
    <w:rsid w:val="00316A11"/>
    <w:rsid w:val="00317839"/>
    <w:rsid w:val="00330D50"/>
    <w:rsid w:val="00343BA6"/>
    <w:rsid w:val="00343C4C"/>
    <w:rsid w:val="0035116E"/>
    <w:rsid w:val="0036144D"/>
    <w:rsid w:val="00366222"/>
    <w:rsid w:val="003738A1"/>
    <w:rsid w:val="00382DBE"/>
    <w:rsid w:val="00391303"/>
    <w:rsid w:val="00393F27"/>
    <w:rsid w:val="00397DFC"/>
    <w:rsid w:val="003A08A4"/>
    <w:rsid w:val="003A3F7C"/>
    <w:rsid w:val="003B143C"/>
    <w:rsid w:val="003B6157"/>
    <w:rsid w:val="003D29E7"/>
    <w:rsid w:val="003D2E74"/>
    <w:rsid w:val="003D68AA"/>
    <w:rsid w:val="00412F4F"/>
    <w:rsid w:val="00414E14"/>
    <w:rsid w:val="00420EB7"/>
    <w:rsid w:val="00421E37"/>
    <w:rsid w:val="00422A13"/>
    <w:rsid w:val="00434990"/>
    <w:rsid w:val="004402FA"/>
    <w:rsid w:val="00454A47"/>
    <w:rsid w:val="00463A11"/>
    <w:rsid w:val="00467229"/>
    <w:rsid w:val="0048121C"/>
    <w:rsid w:val="004905F1"/>
    <w:rsid w:val="004D2DD3"/>
    <w:rsid w:val="004E155C"/>
    <w:rsid w:val="004F7CA4"/>
    <w:rsid w:val="005056BF"/>
    <w:rsid w:val="0051386F"/>
    <w:rsid w:val="00515E92"/>
    <w:rsid w:val="00516A91"/>
    <w:rsid w:val="00517B30"/>
    <w:rsid w:val="00523709"/>
    <w:rsid w:val="00525DF2"/>
    <w:rsid w:val="00530555"/>
    <w:rsid w:val="00533EF6"/>
    <w:rsid w:val="00551F7C"/>
    <w:rsid w:val="00554C80"/>
    <w:rsid w:val="00555791"/>
    <w:rsid w:val="005565DF"/>
    <w:rsid w:val="005603F8"/>
    <w:rsid w:val="0056667F"/>
    <w:rsid w:val="00571029"/>
    <w:rsid w:val="0057288E"/>
    <w:rsid w:val="0058465B"/>
    <w:rsid w:val="005967F9"/>
    <w:rsid w:val="005A14BD"/>
    <w:rsid w:val="005A3567"/>
    <w:rsid w:val="005B3B46"/>
    <w:rsid w:val="005B61B4"/>
    <w:rsid w:val="005C0A6E"/>
    <w:rsid w:val="005C1160"/>
    <w:rsid w:val="005C1A08"/>
    <w:rsid w:val="005C20F4"/>
    <w:rsid w:val="005E3DCD"/>
    <w:rsid w:val="005F03FD"/>
    <w:rsid w:val="006219BD"/>
    <w:rsid w:val="00636FFD"/>
    <w:rsid w:val="00654D4C"/>
    <w:rsid w:val="00662227"/>
    <w:rsid w:val="00666942"/>
    <w:rsid w:val="006736BD"/>
    <w:rsid w:val="00674458"/>
    <w:rsid w:val="006769F6"/>
    <w:rsid w:val="0067727C"/>
    <w:rsid w:val="00694D27"/>
    <w:rsid w:val="00696E31"/>
    <w:rsid w:val="006A0257"/>
    <w:rsid w:val="006B6AA5"/>
    <w:rsid w:val="006C0FF3"/>
    <w:rsid w:val="006C685B"/>
    <w:rsid w:val="006D43DA"/>
    <w:rsid w:val="006D4693"/>
    <w:rsid w:val="006D7B54"/>
    <w:rsid w:val="006E738D"/>
    <w:rsid w:val="007005CE"/>
    <w:rsid w:val="0071366C"/>
    <w:rsid w:val="00743F45"/>
    <w:rsid w:val="00760964"/>
    <w:rsid w:val="007732B3"/>
    <w:rsid w:val="0078129B"/>
    <w:rsid w:val="007820A4"/>
    <w:rsid w:val="007823A9"/>
    <w:rsid w:val="007874B0"/>
    <w:rsid w:val="007A22E8"/>
    <w:rsid w:val="007A7CB1"/>
    <w:rsid w:val="007B2443"/>
    <w:rsid w:val="007B480D"/>
    <w:rsid w:val="007B51BD"/>
    <w:rsid w:val="007C06F4"/>
    <w:rsid w:val="007C1CD9"/>
    <w:rsid w:val="007C464C"/>
    <w:rsid w:val="007C65B4"/>
    <w:rsid w:val="007C6BC2"/>
    <w:rsid w:val="007D189F"/>
    <w:rsid w:val="007D6968"/>
    <w:rsid w:val="007E3139"/>
    <w:rsid w:val="007E355D"/>
    <w:rsid w:val="007E5815"/>
    <w:rsid w:val="007E7117"/>
    <w:rsid w:val="007F3FE4"/>
    <w:rsid w:val="00804260"/>
    <w:rsid w:val="008057A8"/>
    <w:rsid w:val="008156D3"/>
    <w:rsid w:val="0083282A"/>
    <w:rsid w:val="0083391C"/>
    <w:rsid w:val="00845464"/>
    <w:rsid w:val="00846AE5"/>
    <w:rsid w:val="00870E6B"/>
    <w:rsid w:val="00876EAF"/>
    <w:rsid w:val="00893128"/>
    <w:rsid w:val="008A6EC6"/>
    <w:rsid w:val="008C55F8"/>
    <w:rsid w:val="008D3F00"/>
    <w:rsid w:val="008E7E40"/>
    <w:rsid w:val="009000AB"/>
    <w:rsid w:val="0090076E"/>
    <w:rsid w:val="00915299"/>
    <w:rsid w:val="009226EE"/>
    <w:rsid w:val="00924D84"/>
    <w:rsid w:val="009313CA"/>
    <w:rsid w:val="0093468D"/>
    <w:rsid w:val="0094115F"/>
    <w:rsid w:val="009475B8"/>
    <w:rsid w:val="00950D89"/>
    <w:rsid w:val="009548F9"/>
    <w:rsid w:val="00955CD0"/>
    <w:rsid w:val="00957119"/>
    <w:rsid w:val="0096157C"/>
    <w:rsid w:val="00963A7F"/>
    <w:rsid w:val="009656BC"/>
    <w:rsid w:val="00970BC9"/>
    <w:rsid w:val="0097102A"/>
    <w:rsid w:val="00991D6B"/>
    <w:rsid w:val="0099712E"/>
    <w:rsid w:val="009B3A3F"/>
    <w:rsid w:val="009B3C42"/>
    <w:rsid w:val="009B3EA1"/>
    <w:rsid w:val="009C3F3C"/>
    <w:rsid w:val="009C4082"/>
    <w:rsid w:val="009D038E"/>
    <w:rsid w:val="009F21FF"/>
    <w:rsid w:val="009F4A1E"/>
    <w:rsid w:val="00A04489"/>
    <w:rsid w:val="00A051C6"/>
    <w:rsid w:val="00A1281B"/>
    <w:rsid w:val="00A24EC7"/>
    <w:rsid w:val="00A279DE"/>
    <w:rsid w:val="00A319AB"/>
    <w:rsid w:val="00A33B86"/>
    <w:rsid w:val="00A363BE"/>
    <w:rsid w:val="00A551B7"/>
    <w:rsid w:val="00A56715"/>
    <w:rsid w:val="00A709E6"/>
    <w:rsid w:val="00A71DDB"/>
    <w:rsid w:val="00A743B2"/>
    <w:rsid w:val="00A8075E"/>
    <w:rsid w:val="00A82561"/>
    <w:rsid w:val="00A8352B"/>
    <w:rsid w:val="00A83EC0"/>
    <w:rsid w:val="00A95C27"/>
    <w:rsid w:val="00A9735C"/>
    <w:rsid w:val="00AA2630"/>
    <w:rsid w:val="00AB79B2"/>
    <w:rsid w:val="00AC2E10"/>
    <w:rsid w:val="00AC3F53"/>
    <w:rsid w:val="00AC42BE"/>
    <w:rsid w:val="00AC5DE3"/>
    <w:rsid w:val="00AC7C8D"/>
    <w:rsid w:val="00AD2DD8"/>
    <w:rsid w:val="00AD2FC4"/>
    <w:rsid w:val="00AD4650"/>
    <w:rsid w:val="00AD60D2"/>
    <w:rsid w:val="00AE1E70"/>
    <w:rsid w:val="00AE21ED"/>
    <w:rsid w:val="00AE7893"/>
    <w:rsid w:val="00AE7EC6"/>
    <w:rsid w:val="00AF3842"/>
    <w:rsid w:val="00AF4A78"/>
    <w:rsid w:val="00AF6ABD"/>
    <w:rsid w:val="00B134CD"/>
    <w:rsid w:val="00B25A5D"/>
    <w:rsid w:val="00B31320"/>
    <w:rsid w:val="00B31511"/>
    <w:rsid w:val="00B3160D"/>
    <w:rsid w:val="00B36148"/>
    <w:rsid w:val="00B36B6D"/>
    <w:rsid w:val="00B41665"/>
    <w:rsid w:val="00B44DEC"/>
    <w:rsid w:val="00B45137"/>
    <w:rsid w:val="00B47625"/>
    <w:rsid w:val="00B5378E"/>
    <w:rsid w:val="00B54873"/>
    <w:rsid w:val="00B56A50"/>
    <w:rsid w:val="00B838AA"/>
    <w:rsid w:val="00B9282A"/>
    <w:rsid w:val="00BA0547"/>
    <w:rsid w:val="00BC32C1"/>
    <w:rsid w:val="00BD19AF"/>
    <w:rsid w:val="00BE7558"/>
    <w:rsid w:val="00BF2D81"/>
    <w:rsid w:val="00BF7248"/>
    <w:rsid w:val="00C043D9"/>
    <w:rsid w:val="00C13FD5"/>
    <w:rsid w:val="00C216D1"/>
    <w:rsid w:val="00C33C11"/>
    <w:rsid w:val="00C460E2"/>
    <w:rsid w:val="00C50A33"/>
    <w:rsid w:val="00C62A33"/>
    <w:rsid w:val="00C64E2B"/>
    <w:rsid w:val="00C7254C"/>
    <w:rsid w:val="00C75BD9"/>
    <w:rsid w:val="00C75E1B"/>
    <w:rsid w:val="00C843B3"/>
    <w:rsid w:val="00CA4FE8"/>
    <w:rsid w:val="00CA5FE4"/>
    <w:rsid w:val="00CD2A7F"/>
    <w:rsid w:val="00CD5244"/>
    <w:rsid w:val="00CE5240"/>
    <w:rsid w:val="00D042B0"/>
    <w:rsid w:val="00D12CD7"/>
    <w:rsid w:val="00D223C7"/>
    <w:rsid w:val="00D259E7"/>
    <w:rsid w:val="00D25B6D"/>
    <w:rsid w:val="00D30EE4"/>
    <w:rsid w:val="00D3133D"/>
    <w:rsid w:val="00D353E2"/>
    <w:rsid w:val="00D373E9"/>
    <w:rsid w:val="00D41207"/>
    <w:rsid w:val="00D42B7D"/>
    <w:rsid w:val="00D451BC"/>
    <w:rsid w:val="00D576A4"/>
    <w:rsid w:val="00D608C9"/>
    <w:rsid w:val="00D62CC4"/>
    <w:rsid w:val="00D63CEF"/>
    <w:rsid w:val="00D658CA"/>
    <w:rsid w:val="00D76410"/>
    <w:rsid w:val="00D82296"/>
    <w:rsid w:val="00D947A5"/>
    <w:rsid w:val="00DC09A5"/>
    <w:rsid w:val="00DD5812"/>
    <w:rsid w:val="00DE1590"/>
    <w:rsid w:val="00DE3CE6"/>
    <w:rsid w:val="00E00FD6"/>
    <w:rsid w:val="00E03F4D"/>
    <w:rsid w:val="00E23E97"/>
    <w:rsid w:val="00E355AE"/>
    <w:rsid w:val="00E43DBD"/>
    <w:rsid w:val="00E61D3B"/>
    <w:rsid w:val="00E763CC"/>
    <w:rsid w:val="00E7657C"/>
    <w:rsid w:val="00E947DE"/>
    <w:rsid w:val="00E97462"/>
    <w:rsid w:val="00EB129E"/>
    <w:rsid w:val="00EB1AAB"/>
    <w:rsid w:val="00EB3436"/>
    <w:rsid w:val="00EB3B7E"/>
    <w:rsid w:val="00EB7358"/>
    <w:rsid w:val="00EC656D"/>
    <w:rsid w:val="00ED2E7D"/>
    <w:rsid w:val="00EE00FC"/>
    <w:rsid w:val="00EE4D02"/>
    <w:rsid w:val="00F14CA3"/>
    <w:rsid w:val="00F22966"/>
    <w:rsid w:val="00F2461D"/>
    <w:rsid w:val="00F24A3B"/>
    <w:rsid w:val="00F3091C"/>
    <w:rsid w:val="00F34418"/>
    <w:rsid w:val="00F42F1E"/>
    <w:rsid w:val="00F57B18"/>
    <w:rsid w:val="00F601D0"/>
    <w:rsid w:val="00F64580"/>
    <w:rsid w:val="00F72CE7"/>
    <w:rsid w:val="00F82214"/>
    <w:rsid w:val="00F82F89"/>
    <w:rsid w:val="00F83D16"/>
    <w:rsid w:val="00F84AB5"/>
    <w:rsid w:val="00FA1943"/>
    <w:rsid w:val="00FA77E8"/>
    <w:rsid w:val="00FB1743"/>
    <w:rsid w:val="00FB2DC2"/>
    <w:rsid w:val="00FC36C2"/>
    <w:rsid w:val="00FD1160"/>
    <w:rsid w:val="00FD6962"/>
    <w:rsid w:val="00FD79EE"/>
    <w:rsid w:val="00FE5873"/>
    <w:rsid w:val="00FE60B1"/>
    <w:rsid w:val="00FF3886"/>
    <w:rsid w:val="00FF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uiPriority w:val="59"/>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customStyle="1" w:styleId="TX1">
    <w:name w:val="TX1"/>
    <w:next w:val="Normal"/>
    <w:uiPriority w:val="99"/>
    <w:rsid w:val="00B41665"/>
    <w:pPr>
      <w:overflowPunct w:val="0"/>
      <w:autoSpaceDE w:val="0"/>
      <w:autoSpaceDN w:val="0"/>
      <w:adjustRightInd w:val="0"/>
      <w:spacing w:line="220" w:lineRule="exact"/>
      <w:jc w:val="both"/>
      <w:textAlignment w:val="baseline"/>
    </w:pPr>
    <w:rPr>
      <w:rFonts w:ascii="Times" w:eastAsia="Times New Roman" w:hAnsi="Times"/>
      <w:noProof/>
      <w:sz w:val="18"/>
    </w:rPr>
  </w:style>
  <w:style w:type="paragraph" w:customStyle="1" w:styleId="TA1A">
    <w:name w:val="TA1A"/>
    <w:next w:val="Normal"/>
    <w:uiPriority w:val="99"/>
    <w:rsid w:val="00B41665"/>
    <w:pPr>
      <w:overflowPunct w:val="0"/>
      <w:autoSpaceDE w:val="0"/>
      <w:autoSpaceDN w:val="0"/>
      <w:adjustRightInd w:val="0"/>
      <w:spacing w:before="90" w:after="90" w:line="200" w:lineRule="exact"/>
      <w:ind w:left="60" w:right="60"/>
      <w:textAlignment w:val="baseline"/>
    </w:pPr>
    <w:rPr>
      <w:rFonts w:ascii="B Frutiger Bold" w:eastAsia="Times New Roman" w:hAnsi="B Frutiger Bold"/>
      <w:noProof/>
      <w:sz w:val="16"/>
    </w:rPr>
  </w:style>
  <w:style w:type="paragraph" w:customStyle="1" w:styleId="TE1">
    <w:name w:val="TE1"/>
    <w:next w:val="Normal"/>
    <w:uiPriority w:val="99"/>
    <w:rsid w:val="00B41665"/>
    <w:pPr>
      <w:overflowPunct w:val="0"/>
      <w:autoSpaceDE w:val="0"/>
      <w:autoSpaceDN w:val="0"/>
      <w:adjustRightInd w:val="0"/>
      <w:spacing w:line="200" w:lineRule="exact"/>
      <w:ind w:left="60" w:right="60"/>
      <w:textAlignment w:val="baseline"/>
    </w:pPr>
    <w:rPr>
      <w:rFonts w:ascii="R Frutiger Roman" w:eastAsia="Times New Roman" w:hAnsi="R Frutiger Roman"/>
      <w:noProof/>
      <w:sz w:val="16"/>
    </w:rPr>
  </w:style>
  <w:style w:type="paragraph" w:customStyle="1" w:styleId="TA1">
    <w:name w:val="TA1"/>
    <w:next w:val="Normal"/>
    <w:uiPriority w:val="99"/>
    <w:rsid w:val="00B41665"/>
    <w:pPr>
      <w:overflowPunct w:val="0"/>
      <w:autoSpaceDE w:val="0"/>
      <w:autoSpaceDN w:val="0"/>
      <w:adjustRightInd w:val="0"/>
      <w:spacing w:before="90" w:after="90" w:line="200" w:lineRule="exact"/>
      <w:ind w:left="60" w:right="60"/>
      <w:jc w:val="center"/>
      <w:textAlignment w:val="baseline"/>
    </w:pPr>
    <w:rPr>
      <w:rFonts w:ascii="B Frutiger Bold" w:eastAsia="Times New Roman" w:hAnsi="B Frutiger Bold"/>
      <w:smallCaps/>
      <w:noProof/>
      <w:sz w:val="16"/>
    </w:rPr>
  </w:style>
  <w:style w:type="paragraph" w:customStyle="1" w:styleId="TB1">
    <w:name w:val="TB1"/>
    <w:next w:val="Normal"/>
    <w:uiPriority w:val="99"/>
    <w:rsid w:val="00B41665"/>
    <w:pPr>
      <w:overflowPunct w:val="0"/>
      <w:autoSpaceDE w:val="0"/>
      <w:autoSpaceDN w:val="0"/>
      <w:adjustRightInd w:val="0"/>
      <w:spacing w:after="90" w:line="200" w:lineRule="exact"/>
      <w:ind w:left="60" w:right="60"/>
      <w:textAlignment w:val="baseline"/>
    </w:pPr>
    <w:rPr>
      <w:rFonts w:ascii="B Frutiger Bold" w:eastAsia="Times New Roman" w:hAnsi="B Frutiger Bold"/>
      <w:noProof/>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uiPriority w:val="59"/>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customStyle="1" w:styleId="TX1">
    <w:name w:val="TX1"/>
    <w:next w:val="Normal"/>
    <w:uiPriority w:val="99"/>
    <w:rsid w:val="00B41665"/>
    <w:pPr>
      <w:overflowPunct w:val="0"/>
      <w:autoSpaceDE w:val="0"/>
      <w:autoSpaceDN w:val="0"/>
      <w:adjustRightInd w:val="0"/>
      <w:spacing w:line="220" w:lineRule="exact"/>
      <w:jc w:val="both"/>
      <w:textAlignment w:val="baseline"/>
    </w:pPr>
    <w:rPr>
      <w:rFonts w:ascii="Times" w:eastAsia="Times New Roman" w:hAnsi="Times"/>
      <w:noProof/>
      <w:sz w:val="18"/>
    </w:rPr>
  </w:style>
  <w:style w:type="paragraph" w:customStyle="1" w:styleId="TA1A">
    <w:name w:val="TA1A"/>
    <w:next w:val="Normal"/>
    <w:uiPriority w:val="99"/>
    <w:rsid w:val="00B41665"/>
    <w:pPr>
      <w:overflowPunct w:val="0"/>
      <w:autoSpaceDE w:val="0"/>
      <w:autoSpaceDN w:val="0"/>
      <w:adjustRightInd w:val="0"/>
      <w:spacing w:before="90" w:after="90" w:line="200" w:lineRule="exact"/>
      <w:ind w:left="60" w:right="60"/>
      <w:textAlignment w:val="baseline"/>
    </w:pPr>
    <w:rPr>
      <w:rFonts w:ascii="B Frutiger Bold" w:eastAsia="Times New Roman" w:hAnsi="B Frutiger Bold"/>
      <w:noProof/>
      <w:sz w:val="16"/>
    </w:rPr>
  </w:style>
  <w:style w:type="paragraph" w:customStyle="1" w:styleId="TE1">
    <w:name w:val="TE1"/>
    <w:next w:val="Normal"/>
    <w:uiPriority w:val="99"/>
    <w:rsid w:val="00B41665"/>
    <w:pPr>
      <w:overflowPunct w:val="0"/>
      <w:autoSpaceDE w:val="0"/>
      <w:autoSpaceDN w:val="0"/>
      <w:adjustRightInd w:val="0"/>
      <w:spacing w:line="200" w:lineRule="exact"/>
      <w:ind w:left="60" w:right="60"/>
      <w:textAlignment w:val="baseline"/>
    </w:pPr>
    <w:rPr>
      <w:rFonts w:ascii="R Frutiger Roman" w:eastAsia="Times New Roman" w:hAnsi="R Frutiger Roman"/>
      <w:noProof/>
      <w:sz w:val="16"/>
    </w:rPr>
  </w:style>
  <w:style w:type="paragraph" w:customStyle="1" w:styleId="TA1">
    <w:name w:val="TA1"/>
    <w:next w:val="Normal"/>
    <w:uiPriority w:val="99"/>
    <w:rsid w:val="00B41665"/>
    <w:pPr>
      <w:overflowPunct w:val="0"/>
      <w:autoSpaceDE w:val="0"/>
      <w:autoSpaceDN w:val="0"/>
      <w:adjustRightInd w:val="0"/>
      <w:spacing w:before="90" w:after="90" w:line="200" w:lineRule="exact"/>
      <w:ind w:left="60" w:right="60"/>
      <w:jc w:val="center"/>
      <w:textAlignment w:val="baseline"/>
    </w:pPr>
    <w:rPr>
      <w:rFonts w:ascii="B Frutiger Bold" w:eastAsia="Times New Roman" w:hAnsi="B Frutiger Bold"/>
      <w:smallCaps/>
      <w:noProof/>
      <w:sz w:val="16"/>
    </w:rPr>
  </w:style>
  <w:style w:type="paragraph" w:customStyle="1" w:styleId="TB1">
    <w:name w:val="TB1"/>
    <w:next w:val="Normal"/>
    <w:uiPriority w:val="99"/>
    <w:rsid w:val="00B41665"/>
    <w:pPr>
      <w:overflowPunct w:val="0"/>
      <w:autoSpaceDE w:val="0"/>
      <w:autoSpaceDN w:val="0"/>
      <w:adjustRightInd w:val="0"/>
      <w:spacing w:after="90" w:line="200" w:lineRule="exact"/>
      <w:ind w:left="60" w:right="60"/>
      <w:textAlignment w:val="baseline"/>
    </w:pPr>
    <w:rPr>
      <w:rFonts w:ascii="B Frutiger Bold" w:eastAsia="Times New Roman" w:hAnsi="B Frutiger Bold"/>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5596">
      <w:bodyDiv w:val="1"/>
      <w:marLeft w:val="0"/>
      <w:marRight w:val="0"/>
      <w:marTop w:val="0"/>
      <w:marBottom w:val="0"/>
      <w:divBdr>
        <w:top w:val="none" w:sz="0" w:space="0" w:color="auto"/>
        <w:left w:val="none" w:sz="0" w:space="0" w:color="auto"/>
        <w:bottom w:val="none" w:sz="0" w:space="0" w:color="auto"/>
        <w:right w:val="none" w:sz="0" w:space="0" w:color="auto"/>
      </w:divBdr>
    </w:div>
    <w:div w:id="220868053">
      <w:bodyDiv w:val="1"/>
      <w:marLeft w:val="0"/>
      <w:marRight w:val="0"/>
      <w:marTop w:val="0"/>
      <w:marBottom w:val="0"/>
      <w:divBdr>
        <w:top w:val="none" w:sz="0" w:space="0" w:color="auto"/>
        <w:left w:val="none" w:sz="0" w:space="0" w:color="auto"/>
        <w:bottom w:val="none" w:sz="0" w:space="0" w:color="auto"/>
        <w:right w:val="none" w:sz="0" w:space="0" w:color="auto"/>
      </w:divBdr>
    </w:div>
    <w:div w:id="374743784">
      <w:bodyDiv w:val="1"/>
      <w:marLeft w:val="0"/>
      <w:marRight w:val="0"/>
      <w:marTop w:val="0"/>
      <w:marBottom w:val="0"/>
      <w:divBdr>
        <w:top w:val="none" w:sz="0" w:space="0" w:color="auto"/>
        <w:left w:val="none" w:sz="0" w:space="0" w:color="auto"/>
        <w:bottom w:val="none" w:sz="0" w:space="0" w:color="auto"/>
        <w:right w:val="none" w:sz="0" w:space="0" w:color="auto"/>
      </w:divBdr>
    </w:div>
    <w:div w:id="438912921">
      <w:bodyDiv w:val="1"/>
      <w:marLeft w:val="0"/>
      <w:marRight w:val="0"/>
      <w:marTop w:val="0"/>
      <w:marBottom w:val="0"/>
      <w:divBdr>
        <w:top w:val="none" w:sz="0" w:space="0" w:color="auto"/>
        <w:left w:val="none" w:sz="0" w:space="0" w:color="auto"/>
        <w:bottom w:val="none" w:sz="0" w:space="0" w:color="auto"/>
        <w:right w:val="none" w:sz="0" w:space="0" w:color="auto"/>
      </w:divBdr>
    </w:div>
    <w:div w:id="996155639">
      <w:bodyDiv w:val="1"/>
      <w:marLeft w:val="0"/>
      <w:marRight w:val="0"/>
      <w:marTop w:val="0"/>
      <w:marBottom w:val="0"/>
      <w:divBdr>
        <w:top w:val="none" w:sz="0" w:space="0" w:color="auto"/>
        <w:left w:val="none" w:sz="0" w:space="0" w:color="auto"/>
        <w:bottom w:val="none" w:sz="0" w:space="0" w:color="auto"/>
        <w:right w:val="none" w:sz="0" w:space="0" w:color="auto"/>
      </w:divBdr>
    </w:div>
    <w:div w:id="1132402247">
      <w:bodyDiv w:val="1"/>
      <w:marLeft w:val="0"/>
      <w:marRight w:val="0"/>
      <w:marTop w:val="0"/>
      <w:marBottom w:val="0"/>
      <w:divBdr>
        <w:top w:val="none" w:sz="0" w:space="0" w:color="auto"/>
        <w:left w:val="none" w:sz="0" w:space="0" w:color="auto"/>
        <w:bottom w:val="none" w:sz="0" w:space="0" w:color="auto"/>
        <w:right w:val="none" w:sz="0" w:space="0" w:color="auto"/>
      </w:divBdr>
    </w:div>
    <w:div w:id="1174151304">
      <w:bodyDiv w:val="1"/>
      <w:marLeft w:val="0"/>
      <w:marRight w:val="0"/>
      <w:marTop w:val="0"/>
      <w:marBottom w:val="0"/>
      <w:divBdr>
        <w:top w:val="none" w:sz="0" w:space="0" w:color="auto"/>
        <w:left w:val="none" w:sz="0" w:space="0" w:color="auto"/>
        <w:bottom w:val="none" w:sz="0" w:space="0" w:color="auto"/>
        <w:right w:val="none" w:sz="0" w:space="0" w:color="auto"/>
      </w:divBdr>
    </w:div>
    <w:div w:id="12853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ACD3C-EF82-2A4D-BDB4-802B4816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1389</Words>
  <Characters>7922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Name ____________________________ SS#________________________</vt:lpstr>
    </vt:vector>
  </TitlesOfParts>
  <Company>Georgia Institute of Technology</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 SS#________________________</dc:title>
  <dc:creator>DuPree College of Management</dc:creator>
  <cp:lastModifiedBy>Rachel Corbin</cp:lastModifiedBy>
  <cp:revision>2</cp:revision>
  <cp:lastPrinted>2014-09-19T00:13:00Z</cp:lastPrinted>
  <dcterms:created xsi:type="dcterms:W3CDTF">2015-04-06T18:31:00Z</dcterms:created>
  <dcterms:modified xsi:type="dcterms:W3CDTF">2015-04-06T18:31:00Z</dcterms:modified>
</cp:coreProperties>
</file>