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58B" w:rsidRDefault="005812A1">
      <w:r w:rsidRPr="005812A1">
        <w:drawing>
          <wp:inline distT="0" distB="0" distL="0" distR="0" wp14:anchorId="4BFA1B19" wp14:editId="79C9BD1E">
            <wp:extent cx="5943600" cy="2035810"/>
            <wp:effectExtent l="0" t="0" r="0" b="2540"/>
            <wp:docPr id="106498" name="Picture 2" descr="C:\Users\lindsey_schauer\Documents\WildFAP22e(c)2015\Final Graphics\wiL62279_ch06\wiL62279_06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8" name="Picture 2" descr="C:\Users\lindsey_schauer\Documents\WildFAP22e(c)2015\Final Graphics\wiL62279_ch06\wiL62279_06a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812A1" w:rsidRDefault="005812A1"/>
    <w:p w:rsidR="005812A1" w:rsidRDefault="005812A1">
      <w:r>
        <w:t>1. Journal entry for August 3</w:t>
      </w:r>
      <w:r w:rsidRPr="005812A1">
        <w:rPr>
          <w:vertAlign w:val="superscript"/>
        </w:rPr>
        <w:t>rd</w:t>
      </w:r>
      <w:r>
        <w:t xml:space="preserve"> transaction</w:t>
      </w:r>
    </w:p>
    <w:p w:rsidR="005812A1" w:rsidRDefault="005812A1">
      <w:r>
        <w:t>Debit</w:t>
      </w:r>
      <w:r>
        <w:tab/>
        <w:t>Inventory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1,590</w:t>
      </w:r>
    </w:p>
    <w:p w:rsidR="005812A1" w:rsidRDefault="005812A1">
      <w:r>
        <w:t>Credit</w:t>
      </w:r>
      <w:r>
        <w:tab/>
        <w:t>Cash / Accounts Payable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1,590</w:t>
      </w:r>
    </w:p>
    <w:p w:rsidR="005812A1" w:rsidRDefault="005812A1">
      <w:r>
        <w:t>2. Journal entries for August 14</w:t>
      </w:r>
      <w:r w:rsidRPr="005812A1">
        <w:rPr>
          <w:vertAlign w:val="superscript"/>
        </w:rPr>
        <w:t>th</w:t>
      </w:r>
      <w:r>
        <w:t xml:space="preserve"> transaction</w:t>
      </w:r>
    </w:p>
    <w:p w:rsidR="005812A1" w:rsidRDefault="005812A1">
      <w:r>
        <w:t>Debit</w:t>
      </w:r>
      <w:r>
        <w:tab/>
        <w:t>Cash / Accounts Receivable</w:t>
      </w:r>
      <w:r>
        <w:tab/>
      </w:r>
      <w:r>
        <w:tab/>
      </w:r>
      <w:r>
        <w:tab/>
      </w:r>
      <w:r>
        <w:tab/>
      </w:r>
      <w:r>
        <w:tab/>
      </w:r>
      <w:r>
        <w:tab/>
        <w:t>2,600</w:t>
      </w:r>
    </w:p>
    <w:p w:rsidR="005812A1" w:rsidRDefault="005812A1">
      <w:r>
        <w:t>Credit</w:t>
      </w:r>
      <w:r>
        <w:tab/>
        <w:t>Sales Revenue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2,600</w:t>
      </w:r>
    </w:p>
    <w:p w:rsidR="005812A1" w:rsidRDefault="005812A1">
      <w:r>
        <w:t>Debit</w:t>
      </w:r>
      <w:r>
        <w:tab/>
        <w:t>Cost of Goods Sold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*****</w:t>
      </w:r>
    </w:p>
    <w:p w:rsidR="005812A1" w:rsidRDefault="005812A1">
      <w:r>
        <w:t>Credit</w:t>
      </w:r>
      <w:r>
        <w:tab/>
        <w:t>Inventory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*****</w:t>
      </w:r>
    </w:p>
    <w:p w:rsidR="005812A1" w:rsidRDefault="005812A1">
      <w:r>
        <w:t>Rationale for the amount entered as Cost of Goods Sold:</w:t>
      </w:r>
    </w:p>
    <w:p w:rsidR="005812A1" w:rsidRDefault="005812A1">
      <w:r>
        <w:t xml:space="preserve">The amount you enter here will depend on the Inventory Costing method you use. There is more than once correct answer possible. </w:t>
      </w:r>
      <w:bookmarkStart w:id="0" w:name="_GoBack"/>
      <w:bookmarkEnd w:id="0"/>
    </w:p>
    <w:sectPr w:rsidR="005812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3BF" w:rsidRDefault="00F163BF" w:rsidP="005812A1">
      <w:pPr>
        <w:spacing w:after="0" w:line="240" w:lineRule="auto"/>
      </w:pPr>
      <w:r>
        <w:separator/>
      </w:r>
    </w:p>
  </w:endnote>
  <w:endnote w:type="continuationSeparator" w:id="0">
    <w:p w:rsidR="00F163BF" w:rsidRDefault="00F163BF" w:rsidP="00581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3BF" w:rsidRDefault="00F163BF" w:rsidP="005812A1">
      <w:pPr>
        <w:spacing w:after="0" w:line="240" w:lineRule="auto"/>
      </w:pPr>
      <w:r>
        <w:separator/>
      </w:r>
    </w:p>
  </w:footnote>
  <w:footnote w:type="continuationSeparator" w:id="0">
    <w:p w:rsidR="00F163BF" w:rsidRDefault="00F163BF" w:rsidP="00581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2A1" w:rsidRPr="005812A1" w:rsidRDefault="005812A1" w:rsidP="005812A1">
    <w:pPr>
      <w:pStyle w:val="Header"/>
      <w:jc w:val="center"/>
      <w:rPr>
        <w:b/>
        <w:sz w:val="28"/>
        <w:szCs w:val="28"/>
      </w:rPr>
    </w:pPr>
    <w:r w:rsidRPr="005812A1">
      <w:rPr>
        <w:b/>
        <w:sz w:val="28"/>
        <w:szCs w:val="28"/>
      </w:rPr>
      <w:t>QUIZ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A1"/>
    <w:rsid w:val="005812A1"/>
    <w:rsid w:val="0081558B"/>
    <w:rsid w:val="00F1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B8192-A3C8-44DE-B1B9-A1E45A69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2A1"/>
  </w:style>
  <w:style w:type="paragraph" w:styleId="Footer">
    <w:name w:val="footer"/>
    <w:basedOn w:val="Normal"/>
    <w:link w:val="FooterChar"/>
    <w:uiPriority w:val="99"/>
    <w:unhideWhenUsed/>
    <w:rsid w:val="0058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Scheller College of Business - Georgia Tech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Venkataraman, Shankar</dc:creator>
  <cp:keywords/>
  <dc:description/>
  <cp:lastModifiedBy>Venkataraman, Shankar</cp:lastModifiedBy>
  <cp:revision>1</cp:revision>
  <dcterms:created xsi:type="dcterms:W3CDTF">2015-02-14T19:50:00Z</dcterms:created>
  <dcterms:modified xsi:type="dcterms:W3CDTF">2015-02-14T19:54:00Z</dcterms:modified>
</cp:coreProperties>
</file>