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45F5A" w14:textId="2430C039" w:rsidR="00073CF7" w:rsidRPr="00FF6974" w:rsidRDefault="00846B3A" w:rsidP="00073CF7">
      <w:r w:rsidRPr="00FF6974">
        <w:t>1</w:t>
      </w:r>
      <w:r w:rsidR="00073CF7" w:rsidRPr="00FF6974">
        <w:t>.  Which statement regarding the diagram is true?</w:t>
      </w:r>
    </w:p>
    <w:p w14:paraId="436AC1B5" w14:textId="77777777" w:rsidR="00073CF7" w:rsidRPr="00FF6974" w:rsidRDefault="00073CF7" w:rsidP="00073CF7">
      <w:pPr>
        <w:jc w:val="center"/>
      </w:pPr>
      <w:r w:rsidRPr="00FF6974">
        <w:rPr>
          <w:noProof/>
        </w:rPr>
        <w:drawing>
          <wp:inline distT="0" distB="0" distL="0" distR="0" wp14:anchorId="1A7F9A39" wp14:editId="2C4C4B02">
            <wp:extent cx="3416300" cy="2074757"/>
            <wp:effectExtent l="0" t="0" r="0" b="0"/>
            <wp:docPr id="16" name="Picture 42" descr="http://www.chem.umass.edu/genchem/chem111/exam_questions_images/qatom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hem.umass.edu/genchem/chem111/exam_questions_images/qatom11.gif"/>
                    <pic:cNvPicPr>
                      <a:picLocks noChangeAspect="1" noChangeArrowheads="1"/>
                    </pic:cNvPicPr>
                  </pic:nvPicPr>
                  <pic:blipFill>
                    <a:blip r:embed="rId8"/>
                    <a:srcRect r="11642" b="3008"/>
                    <a:stretch>
                      <a:fillRect/>
                    </a:stretch>
                  </pic:blipFill>
                  <pic:spPr bwMode="auto">
                    <a:xfrm>
                      <a:off x="0" y="0"/>
                      <a:ext cx="3413087" cy="2072806"/>
                    </a:xfrm>
                    <a:prstGeom prst="rect">
                      <a:avLst/>
                    </a:prstGeom>
                    <a:noFill/>
                    <a:ln w="9525">
                      <a:noFill/>
                      <a:miter lim="800000"/>
                      <a:headEnd/>
                      <a:tailEnd/>
                    </a:ln>
                  </pic:spPr>
                </pic:pic>
              </a:graphicData>
            </a:graphic>
          </wp:inline>
        </w:drawing>
      </w:r>
    </w:p>
    <w:p w14:paraId="71961790" w14:textId="77777777" w:rsidR="00073CF7" w:rsidRPr="00FF6974" w:rsidRDefault="00073CF7" w:rsidP="00073CF7">
      <w:pPr>
        <w:jc w:val="center"/>
      </w:pPr>
    </w:p>
    <w:p w14:paraId="2612F536" w14:textId="77777777" w:rsidR="00073CF7" w:rsidRPr="00FF6974" w:rsidRDefault="00073CF7" w:rsidP="00073CF7">
      <w:pPr>
        <w:numPr>
          <w:ilvl w:val="0"/>
          <w:numId w:val="2"/>
        </w:numPr>
        <w:contextualSpacing/>
      </w:pPr>
      <w:r w:rsidRPr="00FF6974">
        <w:t>Arrow A corresponds to a longer wavelength transition than arrow C.</w:t>
      </w:r>
    </w:p>
    <w:p w14:paraId="4055E2DF" w14:textId="77777777" w:rsidR="00073CF7" w:rsidRPr="00FF6974" w:rsidRDefault="00073CF7" w:rsidP="00073CF7">
      <w:pPr>
        <w:numPr>
          <w:ilvl w:val="0"/>
          <w:numId w:val="2"/>
        </w:numPr>
        <w:contextualSpacing/>
      </w:pPr>
      <w:r w:rsidRPr="00FF6974">
        <w:t>Arrow D depicts absorption with the largest energy.</w:t>
      </w:r>
    </w:p>
    <w:p w14:paraId="39ED5F14" w14:textId="77777777" w:rsidR="00073CF7" w:rsidRPr="00FF6974" w:rsidRDefault="00073CF7" w:rsidP="00073CF7">
      <w:pPr>
        <w:numPr>
          <w:ilvl w:val="0"/>
          <w:numId w:val="2"/>
        </w:numPr>
        <w:contextualSpacing/>
      </w:pPr>
      <w:r w:rsidRPr="00FF6974">
        <w:t>Arrows A and C represent emission lines.</w:t>
      </w:r>
    </w:p>
    <w:p w14:paraId="6265427A" w14:textId="77777777" w:rsidR="00073CF7" w:rsidRPr="00FF6974" w:rsidRDefault="00073CF7" w:rsidP="00073CF7">
      <w:pPr>
        <w:numPr>
          <w:ilvl w:val="0"/>
          <w:numId w:val="2"/>
        </w:numPr>
        <w:contextualSpacing/>
      </w:pPr>
      <w:r w:rsidRPr="00FF6974">
        <w:t>Arrow E corresponds to the largest frequency transition depicted.</w:t>
      </w:r>
    </w:p>
    <w:p w14:paraId="61B435B5" w14:textId="77777777" w:rsidR="00073CF7" w:rsidRPr="00FF6974" w:rsidRDefault="00073CF7" w:rsidP="00073CF7">
      <w:pPr>
        <w:numPr>
          <w:ilvl w:val="0"/>
          <w:numId w:val="2"/>
        </w:numPr>
        <w:contextualSpacing/>
      </w:pPr>
      <w:r w:rsidRPr="00FF6974">
        <w:t>Arrow D represents a transition with shorter wavelength than does arrow E.</w:t>
      </w:r>
    </w:p>
    <w:p w14:paraId="597D5677" w14:textId="77777777" w:rsidR="00073CF7" w:rsidRPr="00FF6974" w:rsidRDefault="00073CF7" w:rsidP="00073CF7"/>
    <w:p w14:paraId="386AFAC8" w14:textId="77777777" w:rsidR="00073CF7" w:rsidRPr="00FF6974" w:rsidRDefault="00073CF7" w:rsidP="00073CF7"/>
    <w:p w14:paraId="7B23A58A" w14:textId="4669E4AB" w:rsidR="00073CF7" w:rsidRPr="00FF6974" w:rsidRDefault="00846B3A" w:rsidP="00073CF7">
      <w:r w:rsidRPr="00FF6974">
        <w:t>2</w:t>
      </w:r>
      <w:r w:rsidR="00073CF7" w:rsidRPr="00FF6974">
        <w:t>.  In a reproduction of the photoelectric effect experiments, a student shines light of three wavelengths—325 nm, 455 nm, and 632 nm—on a metal surface. Observations for each wavelength, labeled I, II, and III, are as follows:</w:t>
      </w:r>
    </w:p>
    <w:p w14:paraId="2192AC00" w14:textId="77777777" w:rsidR="00073CF7" w:rsidRPr="00FF6974" w:rsidRDefault="00073CF7" w:rsidP="00073CF7">
      <w:r w:rsidRPr="00FF6974">
        <w:tab/>
        <w:t>I.  No electrons are ejected from the metal surface.</w:t>
      </w:r>
    </w:p>
    <w:p w14:paraId="12DD4210" w14:textId="77777777" w:rsidR="00073CF7" w:rsidRPr="00FF6974" w:rsidRDefault="00073CF7" w:rsidP="00073CF7">
      <w:r w:rsidRPr="00FF6974">
        <w:tab/>
        <w:t xml:space="preserve">II.  Electrons with a kinetic energy of 155 kJ/mol are ejected from the metal </w:t>
      </w:r>
    </w:p>
    <w:p w14:paraId="4D3C0CEB" w14:textId="77777777" w:rsidR="00073CF7" w:rsidRPr="00FF6974" w:rsidRDefault="00073CF7" w:rsidP="00073CF7">
      <w:pPr>
        <w:ind w:firstLine="720"/>
      </w:pPr>
      <w:r w:rsidRPr="00FF6974">
        <w:t xml:space="preserve">      surface.</w:t>
      </w:r>
    </w:p>
    <w:p w14:paraId="13C87A8D" w14:textId="77777777" w:rsidR="00073CF7" w:rsidRPr="00FF6974" w:rsidRDefault="00073CF7" w:rsidP="00073CF7">
      <w:pPr>
        <w:ind w:firstLine="720"/>
      </w:pPr>
      <w:r w:rsidRPr="00FF6974">
        <w:t xml:space="preserve">III.  Electrons with a kinetic energy of 51 kJ/mol are ejected from the metal </w:t>
      </w:r>
    </w:p>
    <w:p w14:paraId="0D122B46" w14:textId="77777777" w:rsidR="00073CF7" w:rsidRPr="00FF6974" w:rsidRDefault="00073CF7" w:rsidP="00073CF7">
      <w:pPr>
        <w:ind w:firstLine="720"/>
      </w:pPr>
      <w:r w:rsidRPr="00FF6974">
        <w:t xml:space="preserve">       surface.</w:t>
      </w:r>
    </w:p>
    <w:p w14:paraId="0D12CAD0" w14:textId="77777777" w:rsidR="00073CF7" w:rsidRPr="00FF6974" w:rsidRDefault="00073CF7" w:rsidP="00073CF7"/>
    <w:p w14:paraId="24FB51C0" w14:textId="77777777" w:rsidR="00073CF7" w:rsidRPr="00FF6974" w:rsidRDefault="00073CF7" w:rsidP="00073CF7">
      <w:r w:rsidRPr="00FF6974">
        <w:t>Which answer correctly correlates the observations to the appropriate wavelengths?</w:t>
      </w:r>
    </w:p>
    <w:p w14:paraId="587BF177" w14:textId="77777777" w:rsidR="00073CF7" w:rsidRPr="00FF6974" w:rsidRDefault="00073CF7" w:rsidP="00073CF7"/>
    <w:p w14:paraId="25EB3D58" w14:textId="77777777" w:rsidR="00073CF7" w:rsidRPr="00FF6974" w:rsidRDefault="00073CF7" w:rsidP="00073CF7">
      <w:pPr>
        <w:pStyle w:val="ListParagraph"/>
        <w:numPr>
          <w:ilvl w:val="0"/>
          <w:numId w:val="1"/>
        </w:numPr>
      </w:pPr>
      <w:r w:rsidRPr="00FF6974">
        <w:t>I = 325 nm, II = 455 nm, III = 632 nm</w:t>
      </w:r>
    </w:p>
    <w:p w14:paraId="4C9D2E03" w14:textId="77777777" w:rsidR="00073CF7" w:rsidRPr="00FF6974" w:rsidRDefault="00073CF7" w:rsidP="00073CF7">
      <w:pPr>
        <w:pStyle w:val="ListParagraph"/>
        <w:numPr>
          <w:ilvl w:val="0"/>
          <w:numId w:val="1"/>
        </w:numPr>
      </w:pPr>
      <w:r w:rsidRPr="00FF6974">
        <w:t>I = 632 nm, II = 455 nm, III = 325 nm</w:t>
      </w:r>
    </w:p>
    <w:p w14:paraId="44FB0926" w14:textId="77777777" w:rsidR="00073CF7" w:rsidRPr="00FF6974" w:rsidRDefault="00073CF7" w:rsidP="00073CF7">
      <w:pPr>
        <w:pStyle w:val="ListParagraph"/>
        <w:numPr>
          <w:ilvl w:val="0"/>
          <w:numId w:val="1"/>
        </w:numPr>
      </w:pPr>
      <w:r w:rsidRPr="00FF6974">
        <w:t>I = 455 nm, II = 325 nm, III = 632 nm</w:t>
      </w:r>
    </w:p>
    <w:p w14:paraId="6D9ACB65" w14:textId="77777777" w:rsidR="00073CF7" w:rsidRPr="00FF6974" w:rsidRDefault="00073CF7" w:rsidP="00073CF7">
      <w:pPr>
        <w:pStyle w:val="ListParagraph"/>
        <w:numPr>
          <w:ilvl w:val="0"/>
          <w:numId w:val="1"/>
        </w:numPr>
      </w:pPr>
      <w:r w:rsidRPr="00FF6974">
        <w:t>I = 632 nm, II  = 325 nm, III = 455 nm</w:t>
      </w:r>
    </w:p>
    <w:p w14:paraId="6679E4AA" w14:textId="77777777" w:rsidR="00073CF7" w:rsidRPr="00FF6974" w:rsidRDefault="00073CF7" w:rsidP="00073CF7">
      <w:pPr>
        <w:pStyle w:val="ListParagraph"/>
        <w:numPr>
          <w:ilvl w:val="0"/>
          <w:numId w:val="1"/>
        </w:numPr>
      </w:pPr>
      <w:r w:rsidRPr="00FF6974">
        <w:t>I = 325 nm, II = 632 nm, III = 455 nm</w:t>
      </w:r>
    </w:p>
    <w:p w14:paraId="6D463B13" w14:textId="77777777" w:rsidR="00073CF7" w:rsidRPr="00FF6974" w:rsidRDefault="00073CF7">
      <w:r w:rsidRPr="00FF6974">
        <w:br w:type="page"/>
      </w:r>
    </w:p>
    <w:p w14:paraId="3A5548A1" w14:textId="43120B96" w:rsidR="00073CF7" w:rsidRPr="00FF6974" w:rsidRDefault="00846B3A" w:rsidP="00073CF7">
      <w:r w:rsidRPr="00FF6974">
        <w:lastRenderedPageBreak/>
        <w:t>3</w:t>
      </w:r>
      <w:r w:rsidR="00073CF7" w:rsidRPr="00FF6974">
        <w:t>.  How much energy (in J) is contained in 2.00 moles of X-ray photons with a frequency of 2.22 x 10</w:t>
      </w:r>
      <w:r w:rsidR="00073CF7" w:rsidRPr="00FF6974">
        <w:rPr>
          <w:vertAlign w:val="superscript"/>
        </w:rPr>
        <w:t>18</w:t>
      </w:r>
      <w:r w:rsidR="00073CF7" w:rsidRPr="00FF6974">
        <w:t xml:space="preserve"> Hz?</w:t>
      </w:r>
    </w:p>
    <w:p w14:paraId="74D024B9" w14:textId="77777777" w:rsidR="00073CF7" w:rsidRPr="00FF6974" w:rsidRDefault="00073CF7" w:rsidP="00073CF7"/>
    <w:p w14:paraId="701DBE0C" w14:textId="77777777" w:rsidR="00073CF7" w:rsidRPr="00FF6974" w:rsidRDefault="00073CF7" w:rsidP="00073CF7">
      <w:pPr>
        <w:pStyle w:val="ListParagraph"/>
        <w:numPr>
          <w:ilvl w:val="0"/>
          <w:numId w:val="3"/>
        </w:numPr>
        <w:ind w:left="720"/>
      </w:pPr>
      <w:r w:rsidRPr="00FF6974">
        <w:t>1.47 x 10</w:t>
      </w:r>
      <w:r w:rsidRPr="00FF6974">
        <w:rPr>
          <w:vertAlign w:val="superscript"/>
        </w:rPr>
        <w:t>-15</w:t>
      </w:r>
      <w:r w:rsidRPr="00FF6974">
        <w:t xml:space="preserve"> J</w:t>
      </w:r>
    </w:p>
    <w:p w14:paraId="4010C17A" w14:textId="77777777" w:rsidR="00073CF7" w:rsidRPr="00FF6974" w:rsidRDefault="00073CF7" w:rsidP="00073CF7">
      <w:pPr>
        <w:pStyle w:val="ListParagraph"/>
        <w:numPr>
          <w:ilvl w:val="0"/>
          <w:numId w:val="3"/>
        </w:numPr>
        <w:ind w:left="720"/>
      </w:pPr>
      <w:r w:rsidRPr="00FF6974">
        <w:t>5.64 x 10</w:t>
      </w:r>
      <w:r w:rsidRPr="00FF6974">
        <w:rPr>
          <w:vertAlign w:val="superscript"/>
        </w:rPr>
        <w:t>-10</w:t>
      </w:r>
      <w:r w:rsidRPr="00FF6974">
        <w:t xml:space="preserve"> J</w:t>
      </w:r>
    </w:p>
    <w:p w14:paraId="5DDB4D8B" w14:textId="77777777" w:rsidR="00073CF7" w:rsidRPr="00FF6974" w:rsidRDefault="00073CF7" w:rsidP="00073CF7">
      <w:pPr>
        <w:pStyle w:val="ListParagraph"/>
        <w:numPr>
          <w:ilvl w:val="0"/>
          <w:numId w:val="3"/>
        </w:numPr>
        <w:ind w:left="720"/>
      </w:pPr>
      <w:r w:rsidRPr="00FF6974">
        <w:t>8.87 x 10</w:t>
      </w:r>
      <w:r w:rsidRPr="00FF6974">
        <w:rPr>
          <w:vertAlign w:val="superscript"/>
        </w:rPr>
        <w:t>8</w:t>
      </w:r>
      <w:r w:rsidRPr="00FF6974">
        <w:t xml:space="preserve"> J</w:t>
      </w:r>
    </w:p>
    <w:p w14:paraId="413AC0BC" w14:textId="77777777" w:rsidR="00073CF7" w:rsidRPr="00FF6974" w:rsidRDefault="00073CF7" w:rsidP="00073CF7">
      <w:pPr>
        <w:pStyle w:val="ListParagraph"/>
        <w:numPr>
          <w:ilvl w:val="0"/>
          <w:numId w:val="3"/>
        </w:numPr>
        <w:ind w:left="720"/>
      </w:pPr>
      <w:r w:rsidRPr="00FF6974">
        <w:t>1.77 x 10</w:t>
      </w:r>
      <w:r w:rsidRPr="00FF6974">
        <w:rPr>
          <w:vertAlign w:val="superscript"/>
        </w:rPr>
        <w:t>9</w:t>
      </w:r>
      <w:r w:rsidRPr="00FF6974">
        <w:t xml:space="preserve"> J</w:t>
      </w:r>
    </w:p>
    <w:p w14:paraId="0600D414" w14:textId="77777777" w:rsidR="00073CF7" w:rsidRPr="00FF6974" w:rsidRDefault="00073CF7" w:rsidP="00073CF7">
      <w:pPr>
        <w:pStyle w:val="ListParagraph"/>
        <w:numPr>
          <w:ilvl w:val="0"/>
          <w:numId w:val="3"/>
        </w:numPr>
        <w:ind w:left="720"/>
      </w:pPr>
      <w:r w:rsidRPr="00FF6974">
        <w:t>6.80 x 10</w:t>
      </w:r>
      <w:r w:rsidRPr="00FF6974">
        <w:rPr>
          <w:vertAlign w:val="superscript"/>
        </w:rPr>
        <w:t>14</w:t>
      </w:r>
      <w:r w:rsidRPr="00FF6974">
        <w:t xml:space="preserve"> J</w:t>
      </w:r>
    </w:p>
    <w:p w14:paraId="68D4A654" w14:textId="77777777" w:rsidR="00073CF7" w:rsidRPr="00FF6974" w:rsidRDefault="00073CF7" w:rsidP="00073CF7"/>
    <w:p w14:paraId="40FDE505" w14:textId="77777777" w:rsidR="00073CF7" w:rsidRPr="00FF6974" w:rsidRDefault="00073CF7" w:rsidP="00073CF7"/>
    <w:p w14:paraId="6747B7FF" w14:textId="67BBDE03" w:rsidR="00073CF7" w:rsidRPr="00FF6974" w:rsidRDefault="00846B3A" w:rsidP="00073CF7">
      <w:r w:rsidRPr="00FF6974">
        <w:t>4</w:t>
      </w:r>
      <w:r w:rsidR="00073CF7" w:rsidRPr="00FF6974">
        <w:t>.  Orbitals A and B are described by the quantum numbers designated below.  Given this information, which statement comparing the two orbitals is most correct? (Note: shell = primary determinant of orbital energy)</w:t>
      </w:r>
    </w:p>
    <w:p w14:paraId="456AA0E8" w14:textId="77777777" w:rsidR="00073CF7" w:rsidRPr="00FF6974" w:rsidRDefault="00073CF7" w:rsidP="00073CF7"/>
    <w:p w14:paraId="26ABB402" w14:textId="77777777" w:rsidR="00073CF7" w:rsidRPr="00FF6974" w:rsidRDefault="00073CF7" w:rsidP="00073CF7">
      <w:r w:rsidRPr="00FF6974">
        <w:tab/>
        <w:t xml:space="preserve">Orbital A:  </w:t>
      </w:r>
      <w:r w:rsidRPr="00FF6974">
        <w:rPr>
          <w:i/>
        </w:rPr>
        <w:t>n</w:t>
      </w:r>
      <w:r w:rsidRPr="00FF6974">
        <w:t xml:space="preserve"> = 3, </w:t>
      </w:r>
      <w:r w:rsidRPr="00FF6974">
        <w:rPr>
          <w:i/>
        </w:rPr>
        <w:t>l</w:t>
      </w:r>
      <w:r w:rsidRPr="00FF6974">
        <w:t xml:space="preserve"> = 0, and </w:t>
      </w:r>
      <w:r w:rsidRPr="00FF6974">
        <w:rPr>
          <w:i/>
        </w:rPr>
        <w:t>m</w:t>
      </w:r>
      <w:r w:rsidRPr="00FF6974">
        <w:rPr>
          <w:i/>
          <w:vertAlign w:val="subscript"/>
        </w:rPr>
        <w:t>l</w:t>
      </w:r>
      <w:r w:rsidRPr="00FF6974">
        <w:t xml:space="preserve"> = 0</w:t>
      </w:r>
    </w:p>
    <w:p w14:paraId="24256E65" w14:textId="77777777" w:rsidR="00073CF7" w:rsidRPr="00FF6974" w:rsidRDefault="00073CF7" w:rsidP="00073CF7">
      <w:r w:rsidRPr="00FF6974">
        <w:tab/>
        <w:t xml:space="preserve">Orbital B:  </w:t>
      </w:r>
      <w:r w:rsidRPr="00FF6974">
        <w:rPr>
          <w:i/>
        </w:rPr>
        <w:t>n</w:t>
      </w:r>
      <w:r w:rsidRPr="00FF6974">
        <w:t xml:space="preserve"> = 3, </w:t>
      </w:r>
      <w:r w:rsidRPr="00FF6974">
        <w:rPr>
          <w:i/>
        </w:rPr>
        <w:t>l</w:t>
      </w:r>
      <w:r w:rsidRPr="00FF6974">
        <w:t xml:space="preserve"> = 1, and </w:t>
      </w:r>
      <w:r w:rsidRPr="00FF6974">
        <w:rPr>
          <w:i/>
        </w:rPr>
        <w:t>m</w:t>
      </w:r>
      <w:r w:rsidRPr="00FF6974">
        <w:rPr>
          <w:i/>
          <w:vertAlign w:val="subscript"/>
        </w:rPr>
        <w:t>l</w:t>
      </w:r>
      <w:r w:rsidRPr="00FF6974">
        <w:t xml:space="preserve"> = -1</w:t>
      </w:r>
    </w:p>
    <w:p w14:paraId="4B08DEF9" w14:textId="77777777" w:rsidR="00073CF7" w:rsidRPr="00FF6974" w:rsidRDefault="00073CF7" w:rsidP="00073CF7"/>
    <w:p w14:paraId="2E5EDED5" w14:textId="77777777" w:rsidR="00073CF7" w:rsidRPr="00FF6974" w:rsidRDefault="00073CF7" w:rsidP="00073CF7">
      <w:pPr>
        <w:pStyle w:val="ListParagraph"/>
        <w:numPr>
          <w:ilvl w:val="0"/>
          <w:numId w:val="4"/>
        </w:numPr>
      </w:pPr>
      <w:r w:rsidRPr="00FF6974">
        <w:t>The two orbitals are in the same shell.</w:t>
      </w:r>
    </w:p>
    <w:p w14:paraId="08976C32" w14:textId="77777777" w:rsidR="00073CF7" w:rsidRPr="00FF6974" w:rsidRDefault="00073CF7" w:rsidP="00073CF7">
      <w:pPr>
        <w:pStyle w:val="ListParagraph"/>
        <w:numPr>
          <w:ilvl w:val="0"/>
          <w:numId w:val="4"/>
        </w:numPr>
      </w:pPr>
      <w:r w:rsidRPr="00FF6974">
        <w:t>The two orbitals have the same shape.</w:t>
      </w:r>
    </w:p>
    <w:p w14:paraId="341E7356" w14:textId="77777777" w:rsidR="00073CF7" w:rsidRPr="00FF6974" w:rsidRDefault="00073CF7" w:rsidP="00073CF7">
      <w:pPr>
        <w:pStyle w:val="ListParagraph"/>
        <w:numPr>
          <w:ilvl w:val="0"/>
          <w:numId w:val="4"/>
        </w:numPr>
      </w:pPr>
      <w:r w:rsidRPr="00FF6974">
        <w:t>Orbital A is lower in energy than orbital B.</w:t>
      </w:r>
    </w:p>
    <w:p w14:paraId="0F3B746D" w14:textId="77777777" w:rsidR="00073CF7" w:rsidRPr="00FF6974" w:rsidRDefault="00073CF7" w:rsidP="00073CF7">
      <w:pPr>
        <w:pStyle w:val="ListParagraph"/>
        <w:numPr>
          <w:ilvl w:val="0"/>
          <w:numId w:val="4"/>
        </w:numPr>
      </w:pPr>
      <w:r w:rsidRPr="00FF6974">
        <w:t>Both A and B.</w:t>
      </w:r>
    </w:p>
    <w:p w14:paraId="76EE2654" w14:textId="77777777" w:rsidR="00073CF7" w:rsidRPr="00FF6974" w:rsidRDefault="00073CF7" w:rsidP="00073CF7">
      <w:pPr>
        <w:pStyle w:val="ListParagraph"/>
        <w:numPr>
          <w:ilvl w:val="0"/>
          <w:numId w:val="4"/>
        </w:numPr>
      </w:pPr>
      <w:r w:rsidRPr="00FF6974">
        <w:t>Both A and C.</w:t>
      </w:r>
    </w:p>
    <w:p w14:paraId="29414F37" w14:textId="77777777" w:rsidR="00073CF7" w:rsidRPr="00FF6974" w:rsidRDefault="00073CF7" w:rsidP="00073CF7"/>
    <w:p w14:paraId="4988BDA2" w14:textId="77777777" w:rsidR="00073CF7" w:rsidRPr="00FF6974" w:rsidRDefault="00073CF7" w:rsidP="00073CF7"/>
    <w:p w14:paraId="1DDFC2BA" w14:textId="3238492A" w:rsidR="00073CF7" w:rsidRPr="00FF6974" w:rsidRDefault="00846B3A" w:rsidP="00073CF7">
      <w:r w:rsidRPr="00FF6974">
        <w:t>5</w:t>
      </w:r>
      <w:r w:rsidR="00073CF7" w:rsidRPr="00FF6974">
        <w:t>.  Which statement regarding electron configurations is true?</w:t>
      </w:r>
    </w:p>
    <w:p w14:paraId="2C3E0900" w14:textId="77777777" w:rsidR="00073CF7" w:rsidRPr="00FF6974" w:rsidRDefault="00073CF7" w:rsidP="00073CF7"/>
    <w:p w14:paraId="62EC1E03" w14:textId="77777777" w:rsidR="00073CF7" w:rsidRPr="00FF6974" w:rsidRDefault="00073CF7" w:rsidP="00073CF7">
      <w:pPr>
        <w:pStyle w:val="ListParagraph"/>
        <w:numPr>
          <w:ilvl w:val="0"/>
          <w:numId w:val="5"/>
        </w:numPr>
      </w:pPr>
      <w:r w:rsidRPr="00FF6974">
        <w:t xml:space="preserve">There are 0 </w:t>
      </w:r>
      <w:r w:rsidRPr="00FF6974">
        <w:rPr>
          <w:i/>
        </w:rPr>
        <w:t>p</w:t>
      </w:r>
      <w:r w:rsidRPr="00FF6974">
        <w:t xml:space="preserve"> electrons in the ground state electron configuration for vanadium (V).</w:t>
      </w:r>
    </w:p>
    <w:p w14:paraId="17485134" w14:textId="77777777" w:rsidR="00073CF7" w:rsidRPr="00FF6974" w:rsidRDefault="00073CF7" w:rsidP="00073CF7">
      <w:pPr>
        <w:pStyle w:val="ListParagraph"/>
        <w:numPr>
          <w:ilvl w:val="0"/>
          <w:numId w:val="5"/>
        </w:numPr>
      </w:pPr>
      <w:r w:rsidRPr="00FF6974">
        <w:t>There is only 1 unpaired electron in the ground state electron configuration for phosphorus (P).</w:t>
      </w:r>
    </w:p>
    <w:p w14:paraId="4C5FF1E2" w14:textId="77777777" w:rsidR="00073CF7" w:rsidRPr="00FF6974" w:rsidRDefault="00073CF7" w:rsidP="00073CF7">
      <w:pPr>
        <w:pStyle w:val="ListParagraph"/>
        <w:numPr>
          <w:ilvl w:val="0"/>
          <w:numId w:val="5"/>
        </w:numPr>
      </w:pPr>
      <w:r w:rsidRPr="00FF6974">
        <w:t xml:space="preserve">There are only 2 electrons in </w:t>
      </w:r>
      <w:r w:rsidRPr="00FF6974">
        <w:rPr>
          <w:i/>
        </w:rPr>
        <w:t>s</w:t>
      </w:r>
      <w:r w:rsidRPr="00FF6974">
        <w:t xml:space="preserve"> orbitals in the ground state electron configuration for sodium (Na)</w:t>
      </w:r>
    </w:p>
    <w:p w14:paraId="17CF5B92" w14:textId="77777777" w:rsidR="00073CF7" w:rsidRPr="00FF6974" w:rsidRDefault="00073CF7" w:rsidP="00073CF7">
      <w:pPr>
        <w:pStyle w:val="ListParagraph"/>
        <w:numPr>
          <w:ilvl w:val="0"/>
          <w:numId w:val="5"/>
        </w:numPr>
      </w:pPr>
      <w:r w:rsidRPr="00FF6974">
        <w:t xml:space="preserve">The ground state electron configuration for cobalt (Co) includes 12 </w:t>
      </w:r>
      <w:r w:rsidRPr="00FF6974">
        <w:rPr>
          <w:i/>
        </w:rPr>
        <w:t>p</w:t>
      </w:r>
      <w:r w:rsidRPr="00FF6974">
        <w:t xml:space="preserve"> electrons.</w:t>
      </w:r>
    </w:p>
    <w:p w14:paraId="08F8BC2B" w14:textId="77777777" w:rsidR="00073CF7" w:rsidRPr="00FF6974" w:rsidRDefault="00073CF7" w:rsidP="00073CF7">
      <w:pPr>
        <w:pStyle w:val="ListParagraph"/>
        <w:numPr>
          <w:ilvl w:val="0"/>
          <w:numId w:val="5"/>
        </w:numPr>
      </w:pPr>
      <w:r w:rsidRPr="00FF6974">
        <w:t>None of these statements is true.</w:t>
      </w:r>
    </w:p>
    <w:p w14:paraId="49578614" w14:textId="77777777" w:rsidR="00073CF7" w:rsidRPr="00FF6974" w:rsidRDefault="00073CF7">
      <w:r w:rsidRPr="00FF6974">
        <w:br w:type="page"/>
      </w:r>
    </w:p>
    <w:p w14:paraId="3DBF798B" w14:textId="3B2C17AB" w:rsidR="00073CF7" w:rsidRPr="00FF6974" w:rsidRDefault="00846B3A" w:rsidP="00073CF7">
      <w:r w:rsidRPr="00FF6974">
        <w:t>6</w:t>
      </w:r>
      <w:r w:rsidR="00073CF7" w:rsidRPr="00FF6974">
        <w:t xml:space="preserve">.  For a molecule with three bonding groups and two lone pairs on the central atom, what is the best estimate of the angles between the three bonded groups? </w:t>
      </w:r>
    </w:p>
    <w:p w14:paraId="75A69FE3" w14:textId="77777777" w:rsidR="00073CF7" w:rsidRPr="00FF6974" w:rsidRDefault="00073CF7" w:rsidP="00073CF7"/>
    <w:p w14:paraId="1450B1DE" w14:textId="77777777" w:rsidR="00073CF7" w:rsidRPr="00FF6974" w:rsidRDefault="00073CF7" w:rsidP="00073CF7">
      <w:pPr>
        <w:pStyle w:val="ListParagraph"/>
        <w:numPr>
          <w:ilvl w:val="0"/>
          <w:numId w:val="6"/>
        </w:numPr>
      </w:pPr>
      <w:r w:rsidRPr="00FF6974">
        <w:t>120</w:t>
      </w:r>
      <w:r w:rsidRPr="00FF6974">
        <w:rPr>
          <w:vertAlign w:val="superscript"/>
        </w:rPr>
        <w:t>o</w:t>
      </w:r>
    </w:p>
    <w:p w14:paraId="76C4426C" w14:textId="77777777" w:rsidR="00073CF7" w:rsidRPr="00FF6974" w:rsidRDefault="00073CF7" w:rsidP="00073CF7">
      <w:pPr>
        <w:pStyle w:val="ListParagraph"/>
        <w:numPr>
          <w:ilvl w:val="0"/>
          <w:numId w:val="6"/>
        </w:numPr>
      </w:pPr>
      <w:r w:rsidRPr="00FF6974">
        <w:t>90</w:t>
      </w:r>
      <w:r w:rsidRPr="00FF6974">
        <w:rPr>
          <w:vertAlign w:val="superscript"/>
        </w:rPr>
        <w:t>o</w:t>
      </w:r>
      <w:r w:rsidRPr="00FF6974">
        <w:t xml:space="preserve"> and 180</w:t>
      </w:r>
      <w:r w:rsidRPr="00FF6974">
        <w:rPr>
          <w:vertAlign w:val="superscript"/>
        </w:rPr>
        <w:t>o</w:t>
      </w:r>
    </w:p>
    <w:p w14:paraId="623532F3" w14:textId="77777777" w:rsidR="00073CF7" w:rsidRPr="00FF6974" w:rsidRDefault="00073CF7" w:rsidP="00073CF7">
      <w:pPr>
        <w:pStyle w:val="ListParagraph"/>
        <w:numPr>
          <w:ilvl w:val="0"/>
          <w:numId w:val="6"/>
        </w:numPr>
      </w:pPr>
      <w:r w:rsidRPr="00FF6974">
        <w:t>116</w:t>
      </w:r>
      <w:r w:rsidRPr="00FF6974">
        <w:rPr>
          <w:vertAlign w:val="superscript"/>
        </w:rPr>
        <w:t>o</w:t>
      </w:r>
      <w:r w:rsidRPr="00FF6974">
        <w:t xml:space="preserve"> and 90</w:t>
      </w:r>
      <w:r w:rsidRPr="00FF6974">
        <w:rPr>
          <w:vertAlign w:val="superscript"/>
        </w:rPr>
        <w:t>o</w:t>
      </w:r>
    </w:p>
    <w:p w14:paraId="2DF08F16" w14:textId="77777777" w:rsidR="00073CF7" w:rsidRPr="00FF6974" w:rsidRDefault="00073CF7" w:rsidP="00073CF7">
      <w:pPr>
        <w:pStyle w:val="ListParagraph"/>
        <w:numPr>
          <w:ilvl w:val="0"/>
          <w:numId w:val="6"/>
        </w:numPr>
      </w:pPr>
      <w:r w:rsidRPr="00FF6974">
        <w:t>86</w:t>
      </w:r>
      <w:r w:rsidRPr="00FF6974">
        <w:rPr>
          <w:vertAlign w:val="superscript"/>
        </w:rPr>
        <w:t>o</w:t>
      </w:r>
      <w:r w:rsidRPr="00FF6974">
        <w:t xml:space="preserve"> and 172</w:t>
      </w:r>
      <w:r w:rsidRPr="00FF6974">
        <w:rPr>
          <w:vertAlign w:val="superscript"/>
        </w:rPr>
        <w:t>o</w:t>
      </w:r>
    </w:p>
    <w:p w14:paraId="00AE0DAC" w14:textId="77777777" w:rsidR="00073CF7" w:rsidRPr="00FF6974" w:rsidRDefault="00073CF7" w:rsidP="00073CF7">
      <w:pPr>
        <w:ind w:firstLine="408"/>
      </w:pPr>
      <w:r w:rsidRPr="00FF6974">
        <w:t>E) 104.5</w:t>
      </w:r>
      <w:r w:rsidRPr="00FF6974">
        <w:rPr>
          <w:vertAlign w:val="superscript"/>
        </w:rPr>
        <w:t>o</w:t>
      </w:r>
    </w:p>
    <w:p w14:paraId="304F2852" w14:textId="77777777" w:rsidR="00073CF7" w:rsidRPr="00FF6974" w:rsidRDefault="00073CF7" w:rsidP="00073CF7"/>
    <w:p w14:paraId="67CAAB67" w14:textId="77777777" w:rsidR="00073CF7" w:rsidRPr="00FF6974" w:rsidRDefault="00073CF7" w:rsidP="00073CF7"/>
    <w:p w14:paraId="651E7D0C" w14:textId="5A222E62" w:rsidR="00073CF7" w:rsidRPr="00FF6974" w:rsidRDefault="00846B3A" w:rsidP="00073CF7">
      <w:pPr>
        <w:rPr>
          <w:rFonts w:ascii="Cambria" w:hAnsi="Cambria" w:cs="Times New Roman"/>
        </w:rPr>
      </w:pPr>
      <w:r w:rsidRPr="00FF6974">
        <w:t>7</w:t>
      </w:r>
      <w:r w:rsidR="00073CF7" w:rsidRPr="00FF6974">
        <w:t xml:space="preserve">. </w:t>
      </w:r>
      <w:r w:rsidR="00073CF7" w:rsidRPr="00FF6974">
        <w:rPr>
          <w:rFonts w:ascii="Cambria" w:hAnsi="Cambria" w:cs="Times New Roman"/>
        </w:rPr>
        <w:t xml:space="preserve">Which image(s) below depict sigma bond(s)? </w:t>
      </w:r>
    </w:p>
    <w:p w14:paraId="5DB029CC" w14:textId="77777777" w:rsidR="00073CF7" w:rsidRPr="00FF6974" w:rsidRDefault="00073CF7" w:rsidP="00073CF7">
      <w:pPr>
        <w:rPr>
          <w:rFonts w:ascii="Cambria" w:hAnsi="Cambria" w:cs="Times New Roman"/>
        </w:rPr>
      </w:pPr>
    </w:p>
    <w:p w14:paraId="4A405B4A" w14:textId="77777777" w:rsidR="00073CF7" w:rsidRPr="00FF6974" w:rsidRDefault="00073CF7" w:rsidP="00073CF7">
      <w:pPr>
        <w:rPr>
          <w:rFonts w:ascii="Cambria" w:hAnsi="Cambria" w:cs="Times New Roman"/>
        </w:rPr>
      </w:pPr>
      <w:r w:rsidRPr="00FF6974">
        <w:rPr>
          <w:rFonts w:ascii="Cambria" w:hAnsi="Cambria" w:cs="Times New Roman"/>
          <w:noProof/>
        </w:rPr>
        <mc:AlternateContent>
          <mc:Choice Requires="wps">
            <w:drawing>
              <wp:anchor distT="0" distB="0" distL="114300" distR="114300" simplePos="0" relativeHeight="251659264" behindDoc="0" locked="0" layoutInCell="1" allowOverlap="1" wp14:anchorId="05E65E74" wp14:editId="71C229A2">
                <wp:simplePos x="0" y="0"/>
                <wp:positionH relativeFrom="column">
                  <wp:posOffset>1800225</wp:posOffset>
                </wp:positionH>
                <wp:positionV relativeFrom="paragraph">
                  <wp:posOffset>764540</wp:posOffset>
                </wp:positionV>
                <wp:extent cx="190500" cy="180975"/>
                <wp:effectExtent l="0" t="0" r="1270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1.75pt;margin-top:60.2pt;width:1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" fillcolor="white [3212]" stroked="f"/>
            </w:pict>
          </mc:Fallback>
        </mc:AlternateContent>
      </w:r>
      <w:r w:rsidRPr="00FF6974">
        <w:rPr>
          <w:rFonts w:ascii="Cambria" w:hAnsi="Cambria" w:cs="Times New Roman"/>
        </w:rPr>
        <w:t>I.</w:t>
      </w:r>
      <w:r w:rsidRPr="00FF6974">
        <w:rPr>
          <w:rFonts w:ascii="Cambria" w:hAnsi="Cambria" w:cs="Times New Roman"/>
        </w:rPr>
        <w:tab/>
      </w:r>
      <w:r w:rsidRPr="00FF6974">
        <w:rPr>
          <w:rFonts w:ascii="Cambria" w:hAnsi="Cambria" w:cs="Times New Roman"/>
          <w:noProof/>
        </w:rPr>
        <w:drawing>
          <wp:inline distT="0" distB="0" distL="0" distR="0" wp14:anchorId="40C40D1C" wp14:editId="3C37BC52">
            <wp:extent cx="1452009" cy="904875"/>
            <wp:effectExtent l="19050" t="0" r="0" b="0"/>
            <wp:docPr id="2" name="Picture 1" descr="C:\Documents and Settings\Cianán Russell\Desktop\3_8_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ianán Russell\Desktop\3_8_big.gif"/>
                    <pic:cNvPicPr>
                      <a:picLocks noChangeAspect="1" noChangeArrowheads="1"/>
                    </pic:cNvPicPr>
                  </pic:nvPicPr>
                  <pic:blipFill>
                    <a:blip r:embed="rId9" cstate="print"/>
                    <a:srcRect l="15457" t="76757" r="19243"/>
                    <a:stretch>
                      <a:fillRect/>
                    </a:stretch>
                  </pic:blipFill>
                  <pic:spPr bwMode="auto">
                    <a:xfrm>
                      <a:off x="0" y="0"/>
                      <a:ext cx="1452009" cy="904875"/>
                    </a:xfrm>
                    <a:prstGeom prst="rect">
                      <a:avLst/>
                    </a:prstGeom>
                    <a:noFill/>
                    <a:ln w="9525">
                      <a:noFill/>
                      <a:miter lim="800000"/>
                      <a:headEnd/>
                      <a:tailEnd/>
                    </a:ln>
                  </pic:spPr>
                </pic:pic>
              </a:graphicData>
            </a:graphic>
          </wp:inline>
        </w:drawing>
      </w:r>
    </w:p>
    <w:p w14:paraId="21FAFA1B" w14:textId="77777777" w:rsidR="00073CF7" w:rsidRPr="00FF6974" w:rsidRDefault="00073CF7" w:rsidP="00073CF7">
      <w:pPr>
        <w:rPr>
          <w:rFonts w:ascii="Cambria" w:hAnsi="Cambria" w:cs="Times New Roman"/>
        </w:rPr>
      </w:pPr>
      <w:r w:rsidRPr="00FF6974">
        <w:rPr>
          <w:rFonts w:ascii="Cambria" w:hAnsi="Cambria" w:cs="Times New Roman"/>
        </w:rPr>
        <w:t>II.</w:t>
      </w:r>
      <w:r w:rsidRPr="00FF6974">
        <w:rPr>
          <w:rFonts w:ascii="Cambria" w:hAnsi="Cambria" w:cs="Times New Roman"/>
        </w:rPr>
        <w:tab/>
      </w:r>
      <w:r w:rsidRPr="00FF6974">
        <w:rPr>
          <w:rFonts w:ascii="Cambria" w:hAnsi="Cambria" w:cs="Times New Roman"/>
          <w:noProof/>
        </w:rPr>
        <w:drawing>
          <wp:inline distT="0" distB="0" distL="0" distR="0" wp14:anchorId="414064C4" wp14:editId="5E6677E9">
            <wp:extent cx="1704975" cy="855967"/>
            <wp:effectExtent l="19050" t="0" r="9525" b="0"/>
            <wp:docPr id="1" name="Picture 2" descr="C:\Documents and Settings\Cianán Russell\Desktop\3_9_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ianán Russell\Desktop\3_9_big.gif"/>
                    <pic:cNvPicPr>
                      <a:picLocks noChangeAspect="1" noChangeArrowheads="1"/>
                    </pic:cNvPicPr>
                  </pic:nvPicPr>
                  <pic:blipFill>
                    <a:blip r:embed="rId10" cstate="print"/>
                    <a:srcRect l="12615" t="67436" r="12000" b="4157"/>
                    <a:stretch>
                      <a:fillRect/>
                    </a:stretch>
                  </pic:blipFill>
                  <pic:spPr bwMode="auto">
                    <a:xfrm>
                      <a:off x="0" y="0"/>
                      <a:ext cx="1704975" cy="855967"/>
                    </a:xfrm>
                    <a:prstGeom prst="rect">
                      <a:avLst/>
                    </a:prstGeom>
                    <a:noFill/>
                    <a:ln w="9525">
                      <a:noFill/>
                      <a:miter lim="800000"/>
                      <a:headEnd/>
                      <a:tailEnd/>
                    </a:ln>
                  </pic:spPr>
                </pic:pic>
              </a:graphicData>
            </a:graphic>
          </wp:inline>
        </w:drawing>
      </w:r>
    </w:p>
    <w:p w14:paraId="34599794" w14:textId="77777777" w:rsidR="00073CF7" w:rsidRPr="00FF6974" w:rsidRDefault="00073CF7" w:rsidP="00073CF7">
      <w:pPr>
        <w:rPr>
          <w:rFonts w:ascii="Cambria" w:hAnsi="Cambria" w:cs="Times New Roman"/>
        </w:rPr>
      </w:pPr>
      <w:r w:rsidRPr="00FF6974">
        <w:rPr>
          <w:rFonts w:ascii="Cambria" w:hAnsi="Cambria" w:cs="Times New Roman"/>
          <w:noProof/>
        </w:rPr>
        <mc:AlternateContent>
          <mc:Choice Requires="wps">
            <w:drawing>
              <wp:anchor distT="0" distB="0" distL="114300" distR="114300" simplePos="0" relativeHeight="251660288" behindDoc="0" locked="0" layoutInCell="1" allowOverlap="1" wp14:anchorId="1C131524" wp14:editId="231EC458">
                <wp:simplePos x="0" y="0"/>
                <wp:positionH relativeFrom="column">
                  <wp:posOffset>1990725</wp:posOffset>
                </wp:positionH>
                <wp:positionV relativeFrom="paragraph">
                  <wp:posOffset>461645</wp:posOffset>
                </wp:positionV>
                <wp:extent cx="90805" cy="90805"/>
                <wp:effectExtent l="0" t="0" r="36195" b="36195"/>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56.75pt;margin-top:36.35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" fillcolor="black [3213]"/>
            </w:pict>
          </mc:Fallback>
        </mc:AlternateContent>
      </w:r>
      <w:r w:rsidRPr="00FF6974">
        <w:rPr>
          <w:rFonts w:ascii="Cambria" w:hAnsi="Cambria" w:cs="Times New Roman"/>
          <w:noProof/>
        </w:rPr>
        <mc:AlternateContent>
          <mc:Choice Requires="wps">
            <w:drawing>
              <wp:anchor distT="0" distB="0" distL="114300" distR="114300" simplePos="0" relativeHeight="251661312" behindDoc="0" locked="0" layoutInCell="1" allowOverlap="1" wp14:anchorId="6E5F3BA2" wp14:editId="567FA39F">
                <wp:simplePos x="0" y="0"/>
                <wp:positionH relativeFrom="column">
                  <wp:posOffset>1128395</wp:posOffset>
                </wp:positionH>
                <wp:positionV relativeFrom="paragraph">
                  <wp:posOffset>461645</wp:posOffset>
                </wp:positionV>
                <wp:extent cx="90805" cy="90805"/>
                <wp:effectExtent l="0" t="0" r="36195" b="36195"/>
                <wp:wrapNone/>
                <wp:docPr id="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88.85pt;margin-top:36.3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" fillcolor="black [3213]"/>
            </w:pict>
          </mc:Fallback>
        </mc:AlternateContent>
      </w:r>
      <w:r w:rsidRPr="00FF6974">
        <w:rPr>
          <w:rFonts w:ascii="Cambria" w:hAnsi="Cambria" w:cs="Times New Roman"/>
        </w:rPr>
        <w:t>III.</w:t>
      </w:r>
      <w:r w:rsidRPr="00FF6974">
        <w:rPr>
          <w:rFonts w:ascii="Cambria" w:hAnsi="Cambria" w:cs="Times New Roman"/>
        </w:rPr>
        <w:tab/>
      </w:r>
      <w:r w:rsidRPr="00FF6974">
        <w:rPr>
          <w:rFonts w:ascii="Cambria" w:hAnsi="Cambria" w:cs="Times New Roman"/>
          <w:noProof/>
        </w:rPr>
        <w:drawing>
          <wp:inline distT="0" distB="0" distL="0" distR="0" wp14:anchorId="79B4E8A5" wp14:editId="2C4DF2A3">
            <wp:extent cx="2264590" cy="962025"/>
            <wp:effectExtent l="19050" t="0" r="2360" b="0"/>
            <wp:docPr id="7" name="Picture 3" descr="C:\Documents and Settings\Cianán Russell\Desktop\3_10_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ianán Russell\Desktop\3_10_big.gif"/>
                    <pic:cNvPicPr>
                      <a:picLocks noChangeAspect="1" noChangeArrowheads="1"/>
                    </pic:cNvPicPr>
                  </pic:nvPicPr>
                  <pic:blipFill>
                    <a:blip r:embed="rId11" cstate="print"/>
                    <a:srcRect l="9779" t="70288" r="6309" b="4656"/>
                    <a:stretch>
                      <a:fillRect/>
                    </a:stretch>
                  </pic:blipFill>
                  <pic:spPr bwMode="auto">
                    <a:xfrm>
                      <a:off x="0" y="0"/>
                      <a:ext cx="2264590" cy="962025"/>
                    </a:xfrm>
                    <a:prstGeom prst="rect">
                      <a:avLst/>
                    </a:prstGeom>
                    <a:noFill/>
                    <a:ln w="9525">
                      <a:noFill/>
                      <a:miter lim="800000"/>
                      <a:headEnd/>
                      <a:tailEnd/>
                    </a:ln>
                  </pic:spPr>
                </pic:pic>
              </a:graphicData>
            </a:graphic>
          </wp:inline>
        </w:drawing>
      </w:r>
    </w:p>
    <w:p w14:paraId="6C18E453" w14:textId="77777777" w:rsidR="00073CF7" w:rsidRPr="00FF6974" w:rsidRDefault="00073CF7" w:rsidP="00073CF7">
      <w:pPr>
        <w:rPr>
          <w:rFonts w:ascii="Cambria" w:hAnsi="Cambria" w:cs="Times New Roman"/>
        </w:rPr>
      </w:pPr>
    </w:p>
    <w:p w14:paraId="11FC4302" w14:textId="77777777" w:rsidR="00073CF7" w:rsidRPr="00FF6974" w:rsidRDefault="00073CF7" w:rsidP="00073CF7">
      <w:pPr>
        <w:jc w:val="center"/>
        <w:rPr>
          <w:rFonts w:ascii="Cambria" w:hAnsi="Cambria" w:cs="Times New Roman"/>
        </w:rPr>
      </w:pPr>
      <w:r w:rsidRPr="00FF6974">
        <w:rPr>
          <w:rFonts w:ascii="Cambria" w:hAnsi="Cambria" w:cs="Times New Roman"/>
          <w:noProof/>
        </w:rPr>
        <mc:AlternateContent>
          <mc:Choice Requires="wps">
            <w:drawing>
              <wp:anchor distT="0" distB="0" distL="114300" distR="114300" simplePos="0" relativeHeight="251662336" behindDoc="0" locked="0" layoutInCell="1" allowOverlap="1" wp14:anchorId="456211E2" wp14:editId="5E54ED8E">
                <wp:simplePos x="0" y="0"/>
                <wp:positionH relativeFrom="column">
                  <wp:posOffset>3343275</wp:posOffset>
                </wp:positionH>
                <wp:positionV relativeFrom="paragraph">
                  <wp:posOffset>615950</wp:posOffset>
                </wp:positionV>
                <wp:extent cx="266700" cy="152400"/>
                <wp:effectExtent l="0" t="0" r="38100" b="2540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5240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63.25pt;margin-top:48.5pt;width:21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" fillcolor="white [3212]" strokecolor="white [3212]"/>
            </w:pict>
          </mc:Fallback>
        </mc:AlternateContent>
      </w:r>
    </w:p>
    <w:p w14:paraId="15A36B23" w14:textId="77777777" w:rsidR="00073CF7" w:rsidRPr="00FF6974" w:rsidRDefault="00073CF7" w:rsidP="00A413EE">
      <w:pPr>
        <w:pStyle w:val="ListParagraph"/>
        <w:numPr>
          <w:ilvl w:val="0"/>
          <w:numId w:val="19"/>
        </w:numPr>
        <w:rPr>
          <w:rFonts w:ascii="Cambria" w:hAnsi="Cambria" w:cs="Times New Roman"/>
          <w:vertAlign w:val="subscript"/>
        </w:rPr>
      </w:pPr>
      <w:r w:rsidRPr="00FF6974">
        <w:rPr>
          <w:rFonts w:ascii="Cambria" w:hAnsi="Cambria" w:cs="Times New Roman"/>
        </w:rPr>
        <w:t>I only</w:t>
      </w:r>
    </w:p>
    <w:p w14:paraId="3951D52A" w14:textId="77777777" w:rsidR="00073CF7" w:rsidRPr="00FF6974" w:rsidRDefault="00073CF7" w:rsidP="00A413EE">
      <w:pPr>
        <w:pStyle w:val="ListParagraph"/>
        <w:numPr>
          <w:ilvl w:val="0"/>
          <w:numId w:val="19"/>
        </w:numPr>
        <w:rPr>
          <w:rFonts w:ascii="Cambria" w:hAnsi="Cambria" w:cs="Times New Roman"/>
        </w:rPr>
      </w:pPr>
      <w:r w:rsidRPr="00FF6974">
        <w:rPr>
          <w:rFonts w:ascii="Cambria" w:hAnsi="Cambria" w:cs="Times New Roman"/>
        </w:rPr>
        <w:t>II only</w:t>
      </w:r>
    </w:p>
    <w:p w14:paraId="136B6F9F" w14:textId="77777777" w:rsidR="00073CF7" w:rsidRPr="00FF6974" w:rsidRDefault="00073CF7" w:rsidP="00A413EE">
      <w:pPr>
        <w:pStyle w:val="ListParagraph"/>
        <w:numPr>
          <w:ilvl w:val="0"/>
          <w:numId w:val="19"/>
        </w:numPr>
        <w:rPr>
          <w:rFonts w:ascii="Cambria" w:hAnsi="Cambria" w:cs="Times New Roman"/>
        </w:rPr>
      </w:pPr>
      <w:r w:rsidRPr="00FF6974">
        <w:rPr>
          <w:rFonts w:ascii="Cambria" w:hAnsi="Cambria" w:cs="Times New Roman"/>
        </w:rPr>
        <w:t>I and II only</w:t>
      </w:r>
    </w:p>
    <w:p w14:paraId="1BA5E58E" w14:textId="77777777" w:rsidR="00073CF7" w:rsidRPr="00FF6974" w:rsidRDefault="00073CF7" w:rsidP="00A413EE">
      <w:pPr>
        <w:pStyle w:val="ListParagraph"/>
        <w:numPr>
          <w:ilvl w:val="0"/>
          <w:numId w:val="19"/>
        </w:numPr>
        <w:rPr>
          <w:rFonts w:ascii="Cambria" w:hAnsi="Cambria" w:cs="Times New Roman"/>
        </w:rPr>
      </w:pPr>
      <w:r w:rsidRPr="00FF6974">
        <w:rPr>
          <w:rFonts w:ascii="Cambria" w:hAnsi="Cambria" w:cs="Times New Roman"/>
        </w:rPr>
        <w:t>III only</w:t>
      </w:r>
    </w:p>
    <w:p w14:paraId="4664344E" w14:textId="77777777" w:rsidR="00073CF7" w:rsidRPr="00FF6974" w:rsidRDefault="00073CF7" w:rsidP="00A413EE">
      <w:pPr>
        <w:pStyle w:val="ListParagraph"/>
        <w:numPr>
          <w:ilvl w:val="0"/>
          <w:numId w:val="19"/>
        </w:numPr>
        <w:rPr>
          <w:rFonts w:ascii="Cambria" w:hAnsi="Cambria" w:cs="Times New Roman"/>
        </w:rPr>
      </w:pPr>
      <w:r w:rsidRPr="00FF6974">
        <w:rPr>
          <w:rFonts w:ascii="Cambria" w:hAnsi="Cambria" w:cs="Times New Roman"/>
        </w:rPr>
        <w:t>All of I, II, and III</w:t>
      </w:r>
    </w:p>
    <w:p w14:paraId="0D376543" w14:textId="77777777" w:rsidR="00073CF7" w:rsidRPr="00FF6974" w:rsidRDefault="00073CF7" w:rsidP="00073CF7">
      <w:pPr>
        <w:rPr>
          <w:rFonts w:ascii="Cambria" w:hAnsi="Cambria"/>
        </w:rPr>
      </w:pPr>
    </w:p>
    <w:p w14:paraId="21347569" w14:textId="77777777" w:rsidR="00073CF7" w:rsidRPr="00FF6974" w:rsidRDefault="00073CF7">
      <w:r w:rsidRPr="00FF6974">
        <w:br w:type="page"/>
      </w:r>
    </w:p>
    <w:p w14:paraId="74890E37" w14:textId="5DF2DBB4" w:rsidR="00073CF7" w:rsidRPr="00FF6974" w:rsidRDefault="00846B3A" w:rsidP="00073CF7">
      <w:r w:rsidRPr="00FF6974">
        <w:t>8</w:t>
      </w:r>
      <w:r w:rsidR="00073CF7" w:rsidRPr="00FF6974">
        <w:t>.  Which statement regarding periodic trends is true?</w:t>
      </w:r>
    </w:p>
    <w:p w14:paraId="48F3425A" w14:textId="77777777" w:rsidR="00073CF7" w:rsidRPr="00FF6974" w:rsidRDefault="00073CF7" w:rsidP="00073CF7"/>
    <w:p w14:paraId="37453F9A" w14:textId="77777777" w:rsidR="00073CF7" w:rsidRPr="00FF6974" w:rsidRDefault="00073CF7" w:rsidP="00073CF7">
      <w:pPr>
        <w:pStyle w:val="ListParagraph"/>
        <w:numPr>
          <w:ilvl w:val="0"/>
          <w:numId w:val="8"/>
        </w:numPr>
      </w:pPr>
      <w:r w:rsidRPr="00FF6974">
        <w:t>The atomic radius of arsenic (As) is less than that of selenium (Se) because selenium has more protons.</w:t>
      </w:r>
    </w:p>
    <w:p w14:paraId="76A5C6AA" w14:textId="77777777" w:rsidR="00073CF7" w:rsidRPr="00FF6974" w:rsidRDefault="00073CF7" w:rsidP="00073CF7">
      <w:pPr>
        <w:pStyle w:val="ListParagraph"/>
        <w:numPr>
          <w:ilvl w:val="0"/>
          <w:numId w:val="8"/>
        </w:numPr>
      </w:pPr>
      <w:r w:rsidRPr="00FF6974">
        <w:t>The atomic radius of potassium (K) is greater than that of sodium (Na) because potassium has more core electrons that effectively shield its valence electrons from protons in the nucleus.</w:t>
      </w:r>
    </w:p>
    <w:p w14:paraId="50C37226" w14:textId="77777777" w:rsidR="00073CF7" w:rsidRPr="00FF6974" w:rsidRDefault="00073CF7" w:rsidP="00073CF7">
      <w:pPr>
        <w:pStyle w:val="ListParagraph"/>
        <w:numPr>
          <w:ilvl w:val="0"/>
          <w:numId w:val="8"/>
        </w:numPr>
      </w:pPr>
      <w:r w:rsidRPr="00FF6974">
        <w:t>The first ionization energy for nitrogen (N) is less that that of oxygen (O) because oxygen has a more stable electron configuration</w:t>
      </w:r>
    </w:p>
    <w:p w14:paraId="74FF0886" w14:textId="77777777" w:rsidR="00073CF7" w:rsidRPr="00FF6974" w:rsidRDefault="00073CF7" w:rsidP="00073CF7">
      <w:pPr>
        <w:pStyle w:val="ListParagraph"/>
        <w:numPr>
          <w:ilvl w:val="0"/>
          <w:numId w:val="8"/>
        </w:numPr>
      </w:pPr>
      <w:r w:rsidRPr="00FF6974">
        <w:t>The electron affinity of carbon (C) is less negative than that of nitrogen (N) because carbon has a greater atomic radius.</w:t>
      </w:r>
    </w:p>
    <w:p w14:paraId="76F6EC05" w14:textId="77777777" w:rsidR="00073CF7" w:rsidRPr="00FF6974" w:rsidRDefault="00073CF7" w:rsidP="00073CF7">
      <w:pPr>
        <w:pStyle w:val="ListParagraph"/>
        <w:numPr>
          <w:ilvl w:val="0"/>
          <w:numId w:val="8"/>
        </w:numPr>
      </w:pPr>
      <w:r w:rsidRPr="00FF6974">
        <w:t>The second ionization energy for calcium (Ca) is less than its first ionization energy because calcium tends to form a 2+ cation.</w:t>
      </w:r>
    </w:p>
    <w:p w14:paraId="79C97905" w14:textId="77777777" w:rsidR="00073CF7" w:rsidRPr="00FF6974" w:rsidRDefault="00073CF7" w:rsidP="00073CF7"/>
    <w:p w14:paraId="4134A2BD" w14:textId="77777777" w:rsidR="00073CF7" w:rsidRPr="00FF6974" w:rsidRDefault="00073CF7" w:rsidP="00073CF7"/>
    <w:p w14:paraId="1B53F21F" w14:textId="581F2D61" w:rsidR="00073CF7" w:rsidRPr="00FF6974" w:rsidRDefault="00846B3A" w:rsidP="00073CF7">
      <w:r w:rsidRPr="00FF6974">
        <w:t>9</w:t>
      </w:r>
      <w:r w:rsidR="00073CF7" w:rsidRPr="00FF6974">
        <w:t>.  For which of these does electronegativity provide the best description?</w:t>
      </w:r>
    </w:p>
    <w:p w14:paraId="7E7C5158" w14:textId="77777777" w:rsidR="00073CF7" w:rsidRPr="00FF6974" w:rsidRDefault="00073CF7" w:rsidP="00073CF7"/>
    <w:p w14:paraId="0249A51E" w14:textId="77777777" w:rsidR="00073CF7" w:rsidRPr="00FF6974" w:rsidRDefault="00073CF7" w:rsidP="00073CF7">
      <w:pPr>
        <w:pStyle w:val="ListParagraph"/>
        <w:numPr>
          <w:ilvl w:val="0"/>
          <w:numId w:val="9"/>
        </w:numPr>
      </w:pPr>
      <w:r w:rsidRPr="00FF6974">
        <w:t>Atomic radius</w:t>
      </w:r>
    </w:p>
    <w:p w14:paraId="5E502505" w14:textId="77777777" w:rsidR="00073CF7" w:rsidRPr="00FF6974" w:rsidRDefault="00073CF7" w:rsidP="00073CF7">
      <w:pPr>
        <w:pStyle w:val="ListParagraph"/>
        <w:numPr>
          <w:ilvl w:val="0"/>
          <w:numId w:val="9"/>
        </w:numPr>
      </w:pPr>
      <w:r w:rsidRPr="00FF6974">
        <w:t>First ionization energy</w:t>
      </w:r>
    </w:p>
    <w:p w14:paraId="43A928B4" w14:textId="77777777" w:rsidR="00073CF7" w:rsidRPr="00FF6974" w:rsidRDefault="00073CF7" w:rsidP="00073CF7">
      <w:pPr>
        <w:pStyle w:val="ListParagraph"/>
        <w:numPr>
          <w:ilvl w:val="0"/>
          <w:numId w:val="9"/>
        </w:numPr>
      </w:pPr>
      <w:r w:rsidRPr="00FF6974">
        <w:t>Electron affinity</w:t>
      </w:r>
    </w:p>
    <w:p w14:paraId="4B8B63D9" w14:textId="77777777" w:rsidR="00073CF7" w:rsidRPr="00FF6974" w:rsidRDefault="00073CF7" w:rsidP="00073CF7">
      <w:pPr>
        <w:pStyle w:val="ListParagraph"/>
        <w:numPr>
          <w:ilvl w:val="0"/>
          <w:numId w:val="9"/>
        </w:numPr>
      </w:pPr>
      <w:r w:rsidRPr="00FF6974">
        <w:t>Ionic radius</w:t>
      </w:r>
    </w:p>
    <w:p w14:paraId="3D82493C" w14:textId="77777777" w:rsidR="00073CF7" w:rsidRPr="00FF6974" w:rsidRDefault="00073CF7" w:rsidP="00073CF7">
      <w:pPr>
        <w:pStyle w:val="ListParagraph"/>
        <w:numPr>
          <w:ilvl w:val="0"/>
          <w:numId w:val="9"/>
        </w:numPr>
      </w:pPr>
      <w:r w:rsidRPr="00FF6974">
        <w:t>Bond polarity</w:t>
      </w:r>
    </w:p>
    <w:p w14:paraId="4A404EA0" w14:textId="77777777" w:rsidR="00073CF7" w:rsidRPr="00FF6974" w:rsidRDefault="00073CF7" w:rsidP="00073CF7"/>
    <w:p w14:paraId="20152313" w14:textId="77777777" w:rsidR="00073CF7" w:rsidRPr="00FF6974" w:rsidRDefault="00073CF7" w:rsidP="00073CF7"/>
    <w:p w14:paraId="65EF464C" w14:textId="4C11E0D1" w:rsidR="00073CF7" w:rsidRPr="00FF6974" w:rsidRDefault="00846B3A" w:rsidP="00073CF7">
      <w:pPr>
        <w:rPr>
          <w:rFonts w:ascii="Cambria" w:hAnsi="Cambria" w:cs="Times New Roman"/>
        </w:rPr>
      </w:pPr>
      <w:r w:rsidRPr="00FF6974">
        <w:rPr>
          <w:rFonts w:ascii="Cambria" w:hAnsi="Cambria"/>
        </w:rPr>
        <w:t>10</w:t>
      </w:r>
      <w:r w:rsidR="00073CF7" w:rsidRPr="00FF6974">
        <w:rPr>
          <w:rFonts w:ascii="Cambria" w:hAnsi="Cambria"/>
        </w:rPr>
        <w:t xml:space="preserve">.  </w:t>
      </w:r>
      <w:r w:rsidR="00073CF7" w:rsidRPr="00FF6974">
        <w:rPr>
          <w:rFonts w:ascii="Cambria" w:hAnsi="Cambria" w:cs="Times New Roman"/>
        </w:rPr>
        <w:t>Which molecule has three lone pairs on the central atom?</w:t>
      </w:r>
    </w:p>
    <w:p w14:paraId="2768CCDE" w14:textId="77777777" w:rsidR="00073CF7" w:rsidRPr="00FF6974" w:rsidRDefault="00073CF7" w:rsidP="00073CF7">
      <w:pPr>
        <w:ind w:left="360"/>
        <w:rPr>
          <w:rFonts w:ascii="Cambria" w:hAnsi="Cambria" w:cs="Times New Roman"/>
        </w:rPr>
      </w:pPr>
    </w:p>
    <w:p w14:paraId="7A8832C4" w14:textId="77777777" w:rsidR="00073CF7" w:rsidRPr="00FF6974" w:rsidRDefault="00073CF7" w:rsidP="00073CF7">
      <w:pPr>
        <w:ind w:left="360"/>
        <w:rPr>
          <w:rFonts w:ascii="Cambria" w:hAnsi="Cambria" w:cs="Times New Roman"/>
        </w:rPr>
      </w:pPr>
      <w:r w:rsidRPr="00FF6974">
        <w:rPr>
          <w:rFonts w:ascii="Cambria" w:hAnsi="Cambria" w:cs="Times New Roman"/>
        </w:rPr>
        <w:t>A) CO</w:t>
      </w:r>
      <w:r w:rsidRPr="00FF6974">
        <w:rPr>
          <w:rFonts w:ascii="Cambria" w:hAnsi="Cambria" w:cs="Times New Roman"/>
          <w:vertAlign w:val="subscript"/>
        </w:rPr>
        <w:t>2</w:t>
      </w:r>
    </w:p>
    <w:p w14:paraId="56108C67" w14:textId="77777777" w:rsidR="00073CF7" w:rsidRPr="00FF6974" w:rsidRDefault="00073CF7" w:rsidP="00073CF7">
      <w:pPr>
        <w:ind w:left="360"/>
        <w:rPr>
          <w:rFonts w:ascii="Cambria" w:hAnsi="Cambria" w:cs="Times New Roman"/>
          <w:vertAlign w:val="superscript"/>
        </w:rPr>
      </w:pPr>
      <w:r w:rsidRPr="00FF6974">
        <w:rPr>
          <w:rFonts w:ascii="Cambria" w:hAnsi="Cambria" w:cs="Times New Roman"/>
        </w:rPr>
        <w:t>B) I</w:t>
      </w:r>
      <w:r w:rsidRPr="00FF6974">
        <w:rPr>
          <w:rFonts w:ascii="Cambria" w:hAnsi="Cambria" w:cs="Times New Roman"/>
          <w:vertAlign w:val="subscript"/>
        </w:rPr>
        <w:t>3</w:t>
      </w:r>
      <w:r w:rsidRPr="00FF6974">
        <w:rPr>
          <w:rFonts w:ascii="Cambria" w:hAnsi="Cambria" w:cs="Times New Roman"/>
          <w:vertAlign w:val="superscript"/>
        </w:rPr>
        <w:t>-</w:t>
      </w:r>
    </w:p>
    <w:p w14:paraId="53E7275B" w14:textId="77777777" w:rsidR="00073CF7" w:rsidRPr="00FF6974" w:rsidRDefault="00073CF7" w:rsidP="00073CF7">
      <w:pPr>
        <w:ind w:left="360"/>
        <w:rPr>
          <w:rFonts w:ascii="Cambria" w:hAnsi="Cambria" w:cs="Times New Roman"/>
        </w:rPr>
      </w:pPr>
      <w:r w:rsidRPr="00FF6974">
        <w:rPr>
          <w:rFonts w:ascii="Cambria" w:hAnsi="Cambria" w:cs="Times New Roman"/>
        </w:rPr>
        <w:t>C) CH</w:t>
      </w:r>
      <w:r w:rsidRPr="00FF6974">
        <w:rPr>
          <w:rFonts w:ascii="Cambria" w:hAnsi="Cambria" w:cs="Times New Roman"/>
          <w:vertAlign w:val="subscript"/>
        </w:rPr>
        <w:t>2</w:t>
      </w:r>
      <w:r w:rsidRPr="00FF6974">
        <w:rPr>
          <w:rFonts w:ascii="Cambria" w:hAnsi="Cambria" w:cs="Times New Roman"/>
        </w:rPr>
        <w:t>O</w:t>
      </w:r>
    </w:p>
    <w:p w14:paraId="65DDA306" w14:textId="77777777" w:rsidR="00073CF7" w:rsidRPr="00FF6974" w:rsidRDefault="00073CF7" w:rsidP="00073CF7">
      <w:pPr>
        <w:ind w:left="360"/>
        <w:rPr>
          <w:rFonts w:ascii="Cambria" w:hAnsi="Cambria" w:cs="Times New Roman"/>
          <w:vertAlign w:val="subscript"/>
        </w:rPr>
      </w:pPr>
      <w:r w:rsidRPr="00FF6974">
        <w:rPr>
          <w:rFonts w:ascii="Cambria" w:hAnsi="Cambria" w:cs="Times New Roman"/>
        </w:rPr>
        <w:t>D) NH</w:t>
      </w:r>
      <w:r w:rsidRPr="00FF6974">
        <w:rPr>
          <w:rFonts w:ascii="Cambria" w:hAnsi="Cambria" w:cs="Times New Roman"/>
          <w:vertAlign w:val="subscript"/>
        </w:rPr>
        <w:t>3</w:t>
      </w:r>
    </w:p>
    <w:p w14:paraId="02C41CA3" w14:textId="77777777" w:rsidR="00073CF7" w:rsidRPr="00FF6974" w:rsidRDefault="00073CF7" w:rsidP="00073CF7">
      <w:pPr>
        <w:rPr>
          <w:rFonts w:ascii="Cambria" w:hAnsi="Cambria"/>
        </w:rPr>
      </w:pPr>
      <w:r w:rsidRPr="00FF6974">
        <w:rPr>
          <w:rFonts w:ascii="Cambria" w:hAnsi="Cambria"/>
        </w:rPr>
        <w:t xml:space="preserve">       E) Both C and D</w:t>
      </w:r>
    </w:p>
    <w:p w14:paraId="388B4B91" w14:textId="77777777" w:rsidR="00073CF7" w:rsidRPr="00FF6974" w:rsidRDefault="00073CF7" w:rsidP="00073CF7"/>
    <w:p w14:paraId="52DED5EA" w14:textId="77777777" w:rsidR="00073CF7" w:rsidRPr="00FF6974" w:rsidRDefault="00073CF7" w:rsidP="00073CF7"/>
    <w:p w14:paraId="49C1537D" w14:textId="163721E9" w:rsidR="00073CF7" w:rsidRPr="00FF6974" w:rsidRDefault="00846B3A" w:rsidP="00073CF7">
      <w:r w:rsidRPr="00FF6974">
        <w:t>11</w:t>
      </w:r>
      <w:r w:rsidR="00073CF7" w:rsidRPr="00FF6974">
        <w:t>.  Which statement is true regarding molecule polarity?</w:t>
      </w:r>
    </w:p>
    <w:p w14:paraId="18ACC851" w14:textId="77777777" w:rsidR="00073CF7" w:rsidRPr="00FF6974" w:rsidRDefault="00073CF7" w:rsidP="00073CF7"/>
    <w:p w14:paraId="378D801A" w14:textId="77777777" w:rsidR="00073CF7" w:rsidRPr="00FF6974" w:rsidRDefault="00073CF7" w:rsidP="00073CF7">
      <w:pPr>
        <w:pStyle w:val="ListParagraph"/>
        <w:numPr>
          <w:ilvl w:val="0"/>
          <w:numId w:val="10"/>
        </w:numPr>
      </w:pPr>
      <w:r w:rsidRPr="00FF6974">
        <w:t>CCl</w:t>
      </w:r>
      <w:r w:rsidRPr="00FF6974">
        <w:rPr>
          <w:vertAlign w:val="subscript"/>
        </w:rPr>
        <w:t>4</w:t>
      </w:r>
      <w:r w:rsidRPr="00FF6974">
        <w:t xml:space="preserve"> is a polar molecule because it contains polar bonds.</w:t>
      </w:r>
    </w:p>
    <w:p w14:paraId="4A783385" w14:textId="77777777" w:rsidR="00073CF7" w:rsidRPr="00FF6974" w:rsidRDefault="00073CF7" w:rsidP="00073CF7">
      <w:pPr>
        <w:pStyle w:val="ListParagraph"/>
        <w:numPr>
          <w:ilvl w:val="0"/>
          <w:numId w:val="10"/>
        </w:numPr>
      </w:pPr>
      <w:r w:rsidRPr="00FF6974">
        <w:t>I</w:t>
      </w:r>
      <w:r w:rsidRPr="00FF6974">
        <w:rPr>
          <w:vertAlign w:val="subscript"/>
        </w:rPr>
        <w:t>3</w:t>
      </w:r>
      <w:r w:rsidRPr="00FF6974">
        <w:rPr>
          <w:sz w:val="30"/>
          <w:szCs w:val="30"/>
          <w:vertAlign w:val="superscript"/>
        </w:rPr>
        <w:t>-</w:t>
      </w:r>
      <w:r w:rsidRPr="00FF6974">
        <w:rPr>
          <w:vertAlign w:val="subscript"/>
        </w:rPr>
        <w:t xml:space="preserve"> </w:t>
      </w:r>
      <w:r w:rsidRPr="00FF6974">
        <w:t>is a polar molecule because it has lone pairs on the central atom.</w:t>
      </w:r>
    </w:p>
    <w:p w14:paraId="005D5980" w14:textId="77777777" w:rsidR="00073CF7" w:rsidRPr="00FF6974" w:rsidRDefault="00073CF7" w:rsidP="00073CF7">
      <w:pPr>
        <w:pStyle w:val="ListParagraph"/>
        <w:numPr>
          <w:ilvl w:val="0"/>
          <w:numId w:val="10"/>
        </w:numPr>
      </w:pPr>
      <w:r w:rsidRPr="00FF6974">
        <w:t>Nonpolar molecules must contain only nonpolar bonds.</w:t>
      </w:r>
    </w:p>
    <w:p w14:paraId="183F315C" w14:textId="77777777" w:rsidR="00073CF7" w:rsidRPr="00FF6974" w:rsidRDefault="00073CF7" w:rsidP="00073CF7">
      <w:pPr>
        <w:pStyle w:val="ListParagraph"/>
        <w:numPr>
          <w:ilvl w:val="0"/>
          <w:numId w:val="10"/>
        </w:numPr>
      </w:pPr>
      <w:r w:rsidRPr="00FF6974">
        <w:t>All diatomic molecules are polar.</w:t>
      </w:r>
    </w:p>
    <w:p w14:paraId="4B555031" w14:textId="77777777" w:rsidR="00073CF7" w:rsidRPr="00FF6974" w:rsidRDefault="00073CF7" w:rsidP="00073CF7">
      <w:pPr>
        <w:pStyle w:val="ListParagraph"/>
        <w:numPr>
          <w:ilvl w:val="0"/>
          <w:numId w:val="10"/>
        </w:numPr>
      </w:pPr>
      <w:r w:rsidRPr="00FF6974">
        <w:t>XeF</w:t>
      </w:r>
      <w:r w:rsidRPr="00FF6974">
        <w:rPr>
          <w:vertAlign w:val="subscript"/>
        </w:rPr>
        <w:t>4</w:t>
      </w:r>
      <w:r w:rsidRPr="00FF6974">
        <w:t xml:space="preserve"> is a nonpolar molecule that contains polar bonds.</w:t>
      </w:r>
    </w:p>
    <w:p w14:paraId="22F251BC" w14:textId="77777777" w:rsidR="00073CF7" w:rsidRPr="00FF6974" w:rsidRDefault="00073CF7">
      <w:r w:rsidRPr="00FF6974">
        <w:br w:type="page"/>
      </w:r>
    </w:p>
    <w:p w14:paraId="45364E7F" w14:textId="52B0EC54" w:rsidR="00073CF7" w:rsidRPr="00FF6974" w:rsidRDefault="00073CF7" w:rsidP="00073CF7">
      <w:r w:rsidRPr="00FF6974">
        <w:t>1</w:t>
      </w:r>
      <w:r w:rsidR="00846B3A" w:rsidRPr="00FF6974">
        <w:t>2</w:t>
      </w:r>
      <w:r w:rsidRPr="00FF6974">
        <w:t>.  Which statement is true regarding semi-conductors?</w:t>
      </w:r>
    </w:p>
    <w:p w14:paraId="4F6E36A0" w14:textId="77777777" w:rsidR="00073CF7" w:rsidRPr="00FF6974" w:rsidRDefault="00073CF7" w:rsidP="00073CF7"/>
    <w:p w14:paraId="523285D2" w14:textId="77777777" w:rsidR="00073CF7" w:rsidRPr="00FF6974" w:rsidRDefault="00073CF7" w:rsidP="00073CF7">
      <w:pPr>
        <w:pStyle w:val="ListParagraph"/>
        <w:numPr>
          <w:ilvl w:val="0"/>
          <w:numId w:val="13"/>
        </w:numPr>
      </w:pPr>
      <w:r w:rsidRPr="00FF6974">
        <w:t>Doping Ge with As results in an n-type semi-conductor with a donor band.</w:t>
      </w:r>
    </w:p>
    <w:p w14:paraId="7744A021" w14:textId="77777777" w:rsidR="00073CF7" w:rsidRPr="00FF6974" w:rsidRDefault="00073CF7" w:rsidP="00073CF7">
      <w:pPr>
        <w:pStyle w:val="ListParagraph"/>
        <w:numPr>
          <w:ilvl w:val="0"/>
          <w:numId w:val="13"/>
        </w:numPr>
      </w:pPr>
      <w:r w:rsidRPr="00FF6974">
        <w:t>Doping Ge with As results in a p-type semi-conductor with an acceptor band.</w:t>
      </w:r>
    </w:p>
    <w:p w14:paraId="1EBFFFD6" w14:textId="77777777" w:rsidR="00073CF7" w:rsidRPr="00FF6974" w:rsidRDefault="00073CF7" w:rsidP="00073CF7">
      <w:pPr>
        <w:pStyle w:val="ListParagraph"/>
        <w:numPr>
          <w:ilvl w:val="0"/>
          <w:numId w:val="13"/>
        </w:numPr>
      </w:pPr>
      <w:r w:rsidRPr="00FF6974">
        <w:t>Doping Ge with As results in an n-type semi-conductor with an acceptor band.</w:t>
      </w:r>
    </w:p>
    <w:p w14:paraId="46C6734F" w14:textId="77777777" w:rsidR="00073CF7" w:rsidRPr="00FF6974" w:rsidRDefault="00073CF7" w:rsidP="00073CF7">
      <w:pPr>
        <w:pStyle w:val="ListParagraph"/>
        <w:numPr>
          <w:ilvl w:val="0"/>
          <w:numId w:val="13"/>
        </w:numPr>
      </w:pPr>
      <w:r w:rsidRPr="00FF6974">
        <w:t>Doping Ge with As results in a p-type semi-conductor with a donor band.</w:t>
      </w:r>
    </w:p>
    <w:p w14:paraId="46426AE0" w14:textId="77777777" w:rsidR="00073CF7" w:rsidRPr="00FF6974" w:rsidRDefault="00073CF7" w:rsidP="00073CF7">
      <w:pPr>
        <w:pStyle w:val="ListParagraph"/>
        <w:numPr>
          <w:ilvl w:val="0"/>
          <w:numId w:val="13"/>
        </w:numPr>
      </w:pPr>
      <w:r w:rsidRPr="00FF6974">
        <w:t>Doping Ge with Ga does not yield a semi-conductor.</w:t>
      </w:r>
    </w:p>
    <w:p w14:paraId="7D0AF0A8" w14:textId="77777777" w:rsidR="00073CF7" w:rsidRPr="00FF6974" w:rsidRDefault="00073CF7" w:rsidP="00073CF7"/>
    <w:p w14:paraId="27BF62B5" w14:textId="77777777" w:rsidR="00073CF7" w:rsidRPr="00FF6974" w:rsidRDefault="00073CF7" w:rsidP="00073CF7"/>
    <w:p w14:paraId="743A6F06" w14:textId="577F835A" w:rsidR="00073CF7" w:rsidRPr="00FF6974" w:rsidRDefault="00073CF7" w:rsidP="00073CF7">
      <w:r w:rsidRPr="00FF6974">
        <w:t>1</w:t>
      </w:r>
      <w:r w:rsidR="00846B3A" w:rsidRPr="00FF6974">
        <w:t>3</w:t>
      </w:r>
      <w:r w:rsidRPr="00FF6974">
        <w:t>.  Which statement is true regarding intermolecular forces?</w:t>
      </w:r>
    </w:p>
    <w:p w14:paraId="00C23F01" w14:textId="77777777" w:rsidR="00073CF7" w:rsidRPr="00FF6974" w:rsidRDefault="00073CF7" w:rsidP="00073CF7"/>
    <w:p w14:paraId="36F7CCBA" w14:textId="77777777" w:rsidR="00073CF7" w:rsidRPr="00FF6974" w:rsidRDefault="00073CF7" w:rsidP="00073CF7">
      <w:pPr>
        <w:pStyle w:val="ListParagraph"/>
        <w:numPr>
          <w:ilvl w:val="0"/>
          <w:numId w:val="11"/>
        </w:numPr>
      </w:pPr>
      <w:r w:rsidRPr="00FF6974">
        <w:t>The primary intermolecular forces in a sample of C</w:t>
      </w:r>
      <w:r w:rsidRPr="00FF6974">
        <w:rPr>
          <w:vertAlign w:val="subscript"/>
        </w:rPr>
        <w:t>3</w:t>
      </w:r>
      <w:r w:rsidRPr="00FF6974">
        <w:t>H</w:t>
      </w:r>
      <w:r w:rsidRPr="00FF6974">
        <w:rPr>
          <w:vertAlign w:val="subscript"/>
        </w:rPr>
        <w:t xml:space="preserve">8 </w:t>
      </w:r>
      <w:r w:rsidRPr="00FF6974">
        <w:t>are greater than those in a sample of NH</w:t>
      </w:r>
      <w:r w:rsidRPr="00FF6974">
        <w:rPr>
          <w:vertAlign w:val="subscript"/>
        </w:rPr>
        <w:t>3</w:t>
      </w:r>
      <w:r w:rsidRPr="00FF6974">
        <w:t>.</w:t>
      </w:r>
    </w:p>
    <w:p w14:paraId="5B75BA5C" w14:textId="77777777" w:rsidR="00073CF7" w:rsidRPr="00FF6974" w:rsidRDefault="00073CF7" w:rsidP="00073CF7">
      <w:pPr>
        <w:pStyle w:val="ListParagraph"/>
        <w:numPr>
          <w:ilvl w:val="0"/>
          <w:numId w:val="11"/>
        </w:numPr>
      </w:pPr>
      <w:r w:rsidRPr="00FF6974">
        <w:t>The primary intermolecular force in a sample of CH</w:t>
      </w:r>
      <w:r w:rsidRPr="00FF6974">
        <w:rPr>
          <w:vertAlign w:val="subscript"/>
        </w:rPr>
        <w:t>2</w:t>
      </w:r>
      <w:r w:rsidRPr="00FF6974">
        <w:t>Cl</w:t>
      </w:r>
      <w:r w:rsidRPr="00FF6974">
        <w:rPr>
          <w:vertAlign w:val="subscript"/>
        </w:rPr>
        <w:t>2</w:t>
      </w:r>
      <w:r w:rsidRPr="00FF6974">
        <w:t xml:space="preserve"> is hydrogen bonding interactions.</w:t>
      </w:r>
    </w:p>
    <w:p w14:paraId="4E7B48F7" w14:textId="77777777" w:rsidR="00073CF7" w:rsidRPr="00FF6974" w:rsidRDefault="00073CF7" w:rsidP="00073CF7">
      <w:pPr>
        <w:pStyle w:val="ListParagraph"/>
        <w:numPr>
          <w:ilvl w:val="0"/>
          <w:numId w:val="11"/>
        </w:numPr>
      </w:pPr>
      <w:r w:rsidRPr="00FF6974">
        <w:t>A molecule of methyl ethyl ketone (shown below) can participate in hydrogen bonding interactions with a molecule of water.</w:t>
      </w:r>
    </w:p>
    <w:p w14:paraId="6AAB1AFF" w14:textId="77777777" w:rsidR="00073CF7" w:rsidRPr="00FF6974" w:rsidRDefault="00073CF7" w:rsidP="00073CF7"/>
    <w:p w14:paraId="41379EB9" w14:textId="77777777" w:rsidR="00073CF7" w:rsidRPr="00FF6974" w:rsidRDefault="00073CF7" w:rsidP="00073CF7">
      <w:pPr>
        <w:jc w:val="center"/>
      </w:pPr>
      <w:r w:rsidRPr="00FF6974">
        <w:rPr>
          <w:rFonts w:eastAsia="Times New Roman" w:cs="Times New Roman"/>
          <w:noProof/>
        </w:rPr>
        <w:drawing>
          <wp:inline distT="0" distB="0" distL="0" distR="0" wp14:anchorId="7B2A5459" wp14:editId="21F2CC86">
            <wp:extent cx="1097280" cy="1097280"/>
            <wp:effectExtent l="0" t="0" r="0" b="0"/>
            <wp:docPr id="4" name="irc_mi" descr="https://www.spectrumchemical.com/OA_MEDIA/H_HP7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spectrumchemical.com/OA_MEDIA/H_HP74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0DD1033D" w14:textId="77777777" w:rsidR="00073CF7" w:rsidRPr="00FF6974" w:rsidRDefault="00073CF7" w:rsidP="00073CF7">
      <w:pPr>
        <w:pStyle w:val="ListParagraph"/>
        <w:numPr>
          <w:ilvl w:val="0"/>
          <w:numId w:val="11"/>
        </w:numPr>
      </w:pPr>
      <w:r w:rsidRPr="00FF6974">
        <w:t>The primary intermolecular force between molecules in a sample of SF</w:t>
      </w:r>
      <w:r w:rsidRPr="00FF6974">
        <w:rPr>
          <w:vertAlign w:val="subscript"/>
        </w:rPr>
        <w:t>4</w:t>
      </w:r>
      <w:r w:rsidRPr="00FF6974">
        <w:t xml:space="preserve"> is London dispersion forces.</w:t>
      </w:r>
    </w:p>
    <w:p w14:paraId="26760172" w14:textId="77777777" w:rsidR="00073CF7" w:rsidRPr="00FF6974" w:rsidRDefault="00073CF7" w:rsidP="00073CF7">
      <w:pPr>
        <w:pStyle w:val="ListParagraph"/>
        <w:numPr>
          <w:ilvl w:val="0"/>
          <w:numId w:val="11"/>
        </w:numPr>
      </w:pPr>
      <w:r w:rsidRPr="00FF6974">
        <w:t xml:space="preserve">The </w:t>
      </w:r>
      <w:r w:rsidRPr="00FF6974">
        <w:rPr>
          <w:i/>
        </w:rPr>
        <w:t>only</w:t>
      </w:r>
      <w:r w:rsidRPr="00FF6974">
        <w:t xml:space="preserve"> intermolecular force between molecules in a sample of H</w:t>
      </w:r>
      <w:r w:rsidRPr="00FF6974">
        <w:rPr>
          <w:vertAlign w:val="subscript"/>
        </w:rPr>
        <w:t>2</w:t>
      </w:r>
      <w:r w:rsidRPr="00FF6974">
        <w:t>O is hydrogen bonding interactions.</w:t>
      </w:r>
    </w:p>
    <w:p w14:paraId="1822346E" w14:textId="77777777" w:rsidR="00073CF7" w:rsidRPr="00FF6974" w:rsidRDefault="00073CF7" w:rsidP="00073CF7"/>
    <w:p w14:paraId="73421468" w14:textId="77777777" w:rsidR="00073CF7" w:rsidRPr="00FF6974" w:rsidRDefault="00073CF7" w:rsidP="00073CF7"/>
    <w:p w14:paraId="4915DFAE" w14:textId="72EC142D" w:rsidR="00073CF7" w:rsidRPr="00FF6974" w:rsidRDefault="00073CF7" w:rsidP="00073CF7">
      <w:r w:rsidRPr="00FF6974">
        <w:t>1</w:t>
      </w:r>
      <w:r w:rsidR="00846B3A" w:rsidRPr="00FF6974">
        <w:t>4</w:t>
      </w:r>
      <w:r w:rsidRPr="00FF6974">
        <w:t xml:space="preserve">.  Which answer option correctly arranges these molecules in order of </w:t>
      </w:r>
      <w:r w:rsidRPr="00FF6974">
        <w:rPr>
          <w:i/>
        </w:rPr>
        <w:t>increasing</w:t>
      </w:r>
      <w:r w:rsidRPr="00FF6974">
        <w:t xml:space="preserve"> vapor pressure?</w:t>
      </w:r>
    </w:p>
    <w:p w14:paraId="6732E076" w14:textId="77777777" w:rsidR="00073CF7" w:rsidRPr="00FF6974" w:rsidRDefault="00073CF7" w:rsidP="00073CF7">
      <w:pPr>
        <w:jc w:val="center"/>
      </w:pPr>
      <w:r w:rsidRPr="00FF6974">
        <w:t>NH</w:t>
      </w:r>
      <w:r w:rsidRPr="00FF6974">
        <w:rPr>
          <w:vertAlign w:val="subscript"/>
        </w:rPr>
        <w:t>3</w:t>
      </w:r>
      <w:r w:rsidRPr="00FF6974">
        <w:t>, CH</w:t>
      </w:r>
      <w:r w:rsidRPr="00FF6974">
        <w:rPr>
          <w:vertAlign w:val="subscript"/>
        </w:rPr>
        <w:t>4</w:t>
      </w:r>
      <w:r w:rsidRPr="00FF6974">
        <w:t>, C</w:t>
      </w:r>
      <w:r w:rsidRPr="00FF6974">
        <w:rPr>
          <w:vertAlign w:val="subscript"/>
        </w:rPr>
        <w:t>4</w:t>
      </w:r>
      <w:r w:rsidRPr="00FF6974">
        <w:t>H</w:t>
      </w:r>
      <w:r w:rsidRPr="00FF6974">
        <w:rPr>
          <w:vertAlign w:val="subscript"/>
        </w:rPr>
        <w:t>10</w:t>
      </w:r>
      <w:r w:rsidRPr="00FF6974">
        <w:t>, H</w:t>
      </w:r>
      <w:r w:rsidRPr="00FF6974">
        <w:rPr>
          <w:vertAlign w:val="subscript"/>
        </w:rPr>
        <w:t>2</w:t>
      </w:r>
      <w:r w:rsidRPr="00FF6974">
        <w:t>S</w:t>
      </w:r>
    </w:p>
    <w:p w14:paraId="25DA0F4C" w14:textId="77777777" w:rsidR="00073CF7" w:rsidRPr="00FF6974" w:rsidRDefault="00073CF7" w:rsidP="00073CF7"/>
    <w:p w14:paraId="398996D3" w14:textId="77777777" w:rsidR="00073CF7" w:rsidRPr="00FF6974" w:rsidRDefault="00073CF7" w:rsidP="00073CF7">
      <w:pPr>
        <w:pStyle w:val="ListParagraph"/>
        <w:numPr>
          <w:ilvl w:val="0"/>
          <w:numId w:val="12"/>
        </w:numPr>
      </w:pPr>
      <w:r w:rsidRPr="00FF6974">
        <w:t>NH</w:t>
      </w:r>
      <w:r w:rsidRPr="00FF6974">
        <w:rPr>
          <w:vertAlign w:val="subscript"/>
        </w:rPr>
        <w:t>3</w:t>
      </w:r>
      <w:r w:rsidRPr="00FF6974">
        <w:t>&lt; H</w:t>
      </w:r>
      <w:r w:rsidRPr="00FF6974">
        <w:rPr>
          <w:vertAlign w:val="subscript"/>
        </w:rPr>
        <w:t>2</w:t>
      </w:r>
      <w:r w:rsidRPr="00FF6974">
        <w:t>S &lt; C</w:t>
      </w:r>
      <w:r w:rsidRPr="00FF6974">
        <w:rPr>
          <w:vertAlign w:val="subscript"/>
        </w:rPr>
        <w:t>4</w:t>
      </w:r>
      <w:r w:rsidRPr="00FF6974">
        <w:t>H</w:t>
      </w:r>
      <w:r w:rsidRPr="00FF6974">
        <w:rPr>
          <w:vertAlign w:val="subscript"/>
        </w:rPr>
        <w:t>10</w:t>
      </w:r>
      <w:r w:rsidRPr="00FF6974">
        <w:t xml:space="preserve"> &lt; CH</w:t>
      </w:r>
      <w:r w:rsidRPr="00FF6974">
        <w:rPr>
          <w:vertAlign w:val="subscript"/>
        </w:rPr>
        <w:t>4</w:t>
      </w:r>
    </w:p>
    <w:p w14:paraId="6E6BE9AD" w14:textId="77777777" w:rsidR="00073CF7" w:rsidRPr="00FF6974" w:rsidRDefault="00073CF7" w:rsidP="00073CF7">
      <w:pPr>
        <w:pStyle w:val="ListParagraph"/>
        <w:numPr>
          <w:ilvl w:val="0"/>
          <w:numId w:val="12"/>
        </w:numPr>
      </w:pPr>
      <w:r w:rsidRPr="00FF6974">
        <w:t>CH</w:t>
      </w:r>
      <w:r w:rsidRPr="00FF6974">
        <w:rPr>
          <w:vertAlign w:val="subscript"/>
        </w:rPr>
        <w:t>4</w:t>
      </w:r>
      <w:r w:rsidRPr="00FF6974">
        <w:t xml:space="preserve"> &lt; C</w:t>
      </w:r>
      <w:r w:rsidRPr="00FF6974">
        <w:rPr>
          <w:vertAlign w:val="subscript"/>
        </w:rPr>
        <w:t>4</w:t>
      </w:r>
      <w:r w:rsidRPr="00FF6974">
        <w:t>H</w:t>
      </w:r>
      <w:r w:rsidRPr="00FF6974">
        <w:rPr>
          <w:vertAlign w:val="subscript"/>
        </w:rPr>
        <w:t>10</w:t>
      </w:r>
      <w:r w:rsidRPr="00FF6974">
        <w:t xml:space="preserve"> &lt; H</w:t>
      </w:r>
      <w:r w:rsidRPr="00FF6974">
        <w:rPr>
          <w:vertAlign w:val="subscript"/>
        </w:rPr>
        <w:t>2</w:t>
      </w:r>
      <w:r w:rsidRPr="00FF6974">
        <w:t>S &lt; NH</w:t>
      </w:r>
      <w:r w:rsidRPr="00FF6974">
        <w:rPr>
          <w:vertAlign w:val="subscript"/>
        </w:rPr>
        <w:t>3</w:t>
      </w:r>
      <w:r w:rsidRPr="00FF6974">
        <w:t>,</w:t>
      </w:r>
    </w:p>
    <w:p w14:paraId="3CF0878F" w14:textId="77777777" w:rsidR="00073CF7" w:rsidRPr="00FF6974" w:rsidRDefault="00073CF7" w:rsidP="00073CF7">
      <w:pPr>
        <w:pStyle w:val="ListParagraph"/>
        <w:numPr>
          <w:ilvl w:val="0"/>
          <w:numId w:val="12"/>
        </w:numPr>
      </w:pPr>
      <w:r w:rsidRPr="00FF6974">
        <w:t>C</w:t>
      </w:r>
      <w:r w:rsidRPr="00FF6974">
        <w:rPr>
          <w:vertAlign w:val="subscript"/>
        </w:rPr>
        <w:t>4</w:t>
      </w:r>
      <w:r w:rsidRPr="00FF6974">
        <w:t>H</w:t>
      </w:r>
      <w:r w:rsidRPr="00FF6974">
        <w:rPr>
          <w:vertAlign w:val="subscript"/>
        </w:rPr>
        <w:t>10</w:t>
      </w:r>
      <w:r w:rsidRPr="00FF6974">
        <w:t xml:space="preserve"> &lt; CH</w:t>
      </w:r>
      <w:r w:rsidRPr="00FF6974">
        <w:rPr>
          <w:vertAlign w:val="subscript"/>
        </w:rPr>
        <w:t xml:space="preserve">4 </w:t>
      </w:r>
      <w:r w:rsidRPr="00FF6974">
        <w:t>&lt; NH</w:t>
      </w:r>
      <w:r w:rsidRPr="00FF6974">
        <w:rPr>
          <w:vertAlign w:val="subscript"/>
        </w:rPr>
        <w:t>3</w:t>
      </w:r>
      <w:r w:rsidRPr="00FF6974">
        <w:t>&lt; H</w:t>
      </w:r>
      <w:r w:rsidRPr="00FF6974">
        <w:rPr>
          <w:vertAlign w:val="subscript"/>
        </w:rPr>
        <w:t>2</w:t>
      </w:r>
      <w:r w:rsidRPr="00FF6974">
        <w:t>S</w:t>
      </w:r>
    </w:p>
    <w:p w14:paraId="728D6093" w14:textId="77777777" w:rsidR="00073CF7" w:rsidRPr="00FF6974" w:rsidRDefault="00073CF7" w:rsidP="00073CF7">
      <w:pPr>
        <w:pStyle w:val="ListParagraph"/>
        <w:numPr>
          <w:ilvl w:val="0"/>
          <w:numId w:val="12"/>
        </w:numPr>
      </w:pPr>
      <w:r w:rsidRPr="00FF6974">
        <w:t>H</w:t>
      </w:r>
      <w:r w:rsidRPr="00FF6974">
        <w:rPr>
          <w:vertAlign w:val="subscript"/>
        </w:rPr>
        <w:t>2</w:t>
      </w:r>
      <w:r w:rsidRPr="00FF6974">
        <w:t>S &lt; C</w:t>
      </w:r>
      <w:r w:rsidRPr="00FF6974">
        <w:rPr>
          <w:vertAlign w:val="subscript"/>
        </w:rPr>
        <w:t>4</w:t>
      </w:r>
      <w:r w:rsidRPr="00FF6974">
        <w:t>H</w:t>
      </w:r>
      <w:r w:rsidRPr="00FF6974">
        <w:rPr>
          <w:vertAlign w:val="subscript"/>
        </w:rPr>
        <w:t>10</w:t>
      </w:r>
      <w:r w:rsidRPr="00FF6974">
        <w:t xml:space="preserve"> &lt; NH</w:t>
      </w:r>
      <w:r w:rsidRPr="00FF6974">
        <w:rPr>
          <w:vertAlign w:val="subscript"/>
        </w:rPr>
        <w:t>3</w:t>
      </w:r>
      <w:r w:rsidRPr="00FF6974">
        <w:t xml:space="preserve"> &lt; CH</w:t>
      </w:r>
      <w:r w:rsidRPr="00FF6974">
        <w:rPr>
          <w:vertAlign w:val="subscript"/>
        </w:rPr>
        <w:t>4</w:t>
      </w:r>
    </w:p>
    <w:p w14:paraId="34BEC942" w14:textId="77777777" w:rsidR="00073CF7" w:rsidRPr="00FF6974" w:rsidRDefault="00073CF7" w:rsidP="00073CF7">
      <w:pPr>
        <w:pStyle w:val="ListParagraph"/>
        <w:numPr>
          <w:ilvl w:val="0"/>
          <w:numId w:val="12"/>
        </w:numPr>
      </w:pPr>
      <w:r w:rsidRPr="00FF6974">
        <w:t>H</w:t>
      </w:r>
      <w:r w:rsidRPr="00FF6974">
        <w:rPr>
          <w:vertAlign w:val="subscript"/>
        </w:rPr>
        <w:t>2</w:t>
      </w:r>
      <w:r w:rsidRPr="00FF6974">
        <w:t>S &lt; NH</w:t>
      </w:r>
      <w:r w:rsidRPr="00FF6974">
        <w:rPr>
          <w:vertAlign w:val="subscript"/>
        </w:rPr>
        <w:t>3</w:t>
      </w:r>
      <w:r w:rsidRPr="00FF6974">
        <w:t xml:space="preserve"> &lt; CH</w:t>
      </w:r>
      <w:r w:rsidRPr="00FF6974">
        <w:rPr>
          <w:vertAlign w:val="subscript"/>
        </w:rPr>
        <w:t>4</w:t>
      </w:r>
      <w:r w:rsidRPr="00FF6974">
        <w:t xml:space="preserve"> &lt; C</w:t>
      </w:r>
      <w:r w:rsidRPr="00FF6974">
        <w:rPr>
          <w:vertAlign w:val="subscript"/>
        </w:rPr>
        <w:t>4</w:t>
      </w:r>
      <w:r w:rsidRPr="00FF6974">
        <w:t>H</w:t>
      </w:r>
      <w:r w:rsidRPr="00FF6974">
        <w:rPr>
          <w:vertAlign w:val="subscript"/>
        </w:rPr>
        <w:t>10</w:t>
      </w:r>
    </w:p>
    <w:p w14:paraId="163BCB83" w14:textId="77777777" w:rsidR="00073CF7" w:rsidRPr="00FF6974" w:rsidRDefault="00073CF7" w:rsidP="00073CF7"/>
    <w:p w14:paraId="0EFB0E99" w14:textId="77777777" w:rsidR="00073CF7" w:rsidRPr="00FF6974" w:rsidRDefault="00073CF7">
      <w:r w:rsidRPr="00FF6974">
        <w:br w:type="page"/>
      </w:r>
    </w:p>
    <w:p w14:paraId="506BCB4A" w14:textId="50C736CC" w:rsidR="00073CF7" w:rsidRPr="00FF6974" w:rsidRDefault="00073CF7" w:rsidP="00073CF7">
      <w:r w:rsidRPr="00FF6974">
        <w:t>1</w:t>
      </w:r>
      <w:r w:rsidR="00846B3A" w:rsidRPr="00FF6974">
        <w:t>5</w:t>
      </w:r>
      <w:r w:rsidRPr="00FF6974">
        <w:t xml:space="preserve">.   Which answer option correctly arranges the molecules in order of </w:t>
      </w:r>
      <w:r w:rsidRPr="00FF6974">
        <w:rPr>
          <w:i/>
        </w:rPr>
        <w:t>increasing</w:t>
      </w:r>
      <w:r w:rsidRPr="00FF6974">
        <w:t xml:space="preserve"> F—central atom—F bond angle?</w:t>
      </w:r>
    </w:p>
    <w:p w14:paraId="5262A934" w14:textId="77777777" w:rsidR="00073CF7" w:rsidRPr="00FF6974" w:rsidRDefault="00073CF7" w:rsidP="00073CF7"/>
    <w:p w14:paraId="2E020922" w14:textId="77777777" w:rsidR="00073CF7" w:rsidRPr="00FF6974" w:rsidRDefault="00073CF7" w:rsidP="00073CF7">
      <w:pPr>
        <w:pStyle w:val="ListParagraph"/>
        <w:numPr>
          <w:ilvl w:val="0"/>
          <w:numId w:val="14"/>
        </w:numPr>
      </w:pPr>
      <w:r w:rsidRPr="00FF6974">
        <w:t>CF</w:t>
      </w:r>
      <w:r w:rsidRPr="00FF6974">
        <w:rPr>
          <w:vertAlign w:val="subscript"/>
        </w:rPr>
        <w:t>4</w:t>
      </w:r>
      <w:r w:rsidRPr="00FF6974">
        <w:t xml:space="preserve"> &lt; XeF</w:t>
      </w:r>
      <w:r w:rsidRPr="00FF6974">
        <w:rPr>
          <w:vertAlign w:val="subscript"/>
        </w:rPr>
        <w:t>4</w:t>
      </w:r>
      <w:r w:rsidRPr="00FF6974">
        <w:rPr>
          <w:vertAlign w:val="subscript"/>
        </w:rPr>
        <w:softHyphen/>
        <w:t xml:space="preserve"> </w:t>
      </w:r>
      <w:r w:rsidRPr="00FF6974">
        <w:t>&lt; BF</w:t>
      </w:r>
      <w:r w:rsidRPr="00FF6974">
        <w:rPr>
          <w:vertAlign w:val="subscript"/>
        </w:rPr>
        <w:t>3</w:t>
      </w:r>
    </w:p>
    <w:p w14:paraId="1F251DA4" w14:textId="77777777" w:rsidR="00073CF7" w:rsidRPr="00FF6974" w:rsidRDefault="00073CF7" w:rsidP="00073CF7">
      <w:pPr>
        <w:pStyle w:val="ListParagraph"/>
        <w:numPr>
          <w:ilvl w:val="0"/>
          <w:numId w:val="14"/>
        </w:numPr>
      </w:pPr>
      <w:r w:rsidRPr="00FF6974">
        <w:t>BF</w:t>
      </w:r>
      <w:r w:rsidRPr="00FF6974">
        <w:rPr>
          <w:vertAlign w:val="subscript"/>
        </w:rPr>
        <w:t>3</w:t>
      </w:r>
      <w:r w:rsidRPr="00FF6974">
        <w:t xml:space="preserve"> &lt; CF</w:t>
      </w:r>
      <w:r w:rsidRPr="00FF6974">
        <w:rPr>
          <w:vertAlign w:val="subscript"/>
        </w:rPr>
        <w:t>4</w:t>
      </w:r>
      <w:r w:rsidRPr="00FF6974">
        <w:t xml:space="preserve"> = XeF</w:t>
      </w:r>
      <w:r w:rsidRPr="00FF6974">
        <w:rPr>
          <w:vertAlign w:val="subscript"/>
        </w:rPr>
        <w:t>4</w:t>
      </w:r>
    </w:p>
    <w:p w14:paraId="6DEEF092" w14:textId="77777777" w:rsidR="00073CF7" w:rsidRPr="00FF6974" w:rsidRDefault="00073CF7" w:rsidP="00073CF7">
      <w:pPr>
        <w:pStyle w:val="ListParagraph"/>
        <w:numPr>
          <w:ilvl w:val="0"/>
          <w:numId w:val="14"/>
        </w:numPr>
      </w:pPr>
      <w:r w:rsidRPr="00FF6974">
        <w:t>XeF</w:t>
      </w:r>
      <w:r w:rsidRPr="00FF6974">
        <w:rPr>
          <w:vertAlign w:val="subscript"/>
        </w:rPr>
        <w:t>4</w:t>
      </w:r>
      <w:r w:rsidRPr="00FF6974">
        <w:t xml:space="preserve"> &lt; CF</w:t>
      </w:r>
      <w:r w:rsidRPr="00FF6974">
        <w:rPr>
          <w:vertAlign w:val="subscript"/>
        </w:rPr>
        <w:t>4</w:t>
      </w:r>
      <w:r w:rsidRPr="00FF6974">
        <w:t xml:space="preserve"> &lt; BF</w:t>
      </w:r>
      <w:r w:rsidRPr="00FF6974">
        <w:rPr>
          <w:vertAlign w:val="subscript"/>
        </w:rPr>
        <w:t>3</w:t>
      </w:r>
    </w:p>
    <w:p w14:paraId="029002A2" w14:textId="77777777" w:rsidR="00073CF7" w:rsidRPr="00FF6974" w:rsidRDefault="00073CF7" w:rsidP="00073CF7">
      <w:pPr>
        <w:pStyle w:val="ListParagraph"/>
        <w:numPr>
          <w:ilvl w:val="0"/>
          <w:numId w:val="14"/>
        </w:numPr>
      </w:pPr>
      <w:r w:rsidRPr="00FF6974">
        <w:t>XeF</w:t>
      </w:r>
      <w:r w:rsidRPr="00FF6974">
        <w:rPr>
          <w:vertAlign w:val="subscript"/>
        </w:rPr>
        <w:t>4</w:t>
      </w:r>
      <w:r w:rsidRPr="00FF6974">
        <w:t xml:space="preserve"> = CF</w:t>
      </w:r>
      <w:r w:rsidRPr="00FF6974">
        <w:rPr>
          <w:vertAlign w:val="subscript"/>
        </w:rPr>
        <w:t>4</w:t>
      </w:r>
      <w:r w:rsidRPr="00FF6974">
        <w:t xml:space="preserve"> &lt; BF</w:t>
      </w:r>
      <w:r w:rsidRPr="00FF6974">
        <w:rPr>
          <w:vertAlign w:val="subscript"/>
        </w:rPr>
        <w:t>3</w:t>
      </w:r>
    </w:p>
    <w:p w14:paraId="69C1C269" w14:textId="77777777" w:rsidR="00073CF7" w:rsidRPr="00FF6974" w:rsidRDefault="00073CF7" w:rsidP="00073CF7">
      <w:pPr>
        <w:pStyle w:val="ListParagraph"/>
        <w:numPr>
          <w:ilvl w:val="0"/>
          <w:numId w:val="14"/>
        </w:numPr>
      </w:pPr>
      <w:r w:rsidRPr="00FF6974">
        <w:t>BF</w:t>
      </w:r>
      <w:r w:rsidRPr="00FF6974">
        <w:rPr>
          <w:vertAlign w:val="subscript"/>
        </w:rPr>
        <w:t>3</w:t>
      </w:r>
      <w:r w:rsidRPr="00FF6974">
        <w:t xml:space="preserve"> &lt; CH</w:t>
      </w:r>
      <w:r w:rsidRPr="00FF6974">
        <w:rPr>
          <w:vertAlign w:val="subscript"/>
        </w:rPr>
        <w:t>4</w:t>
      </w:r>
      <w:r w:rsidRPr="00FF6974">
        <w:t xml:space="preserve"> &lt; XeF</w:t>
      </w:r>
      <w:r w:rsidRPr="00FF6974">
        <w:rPr>
          <w:vertAlign w:val="subscript"/>
        </w:rPr>
        <w:t>4</w:t>
      </w:r>
    </w:p>
    <w:p w14:paraId="494C33E0" w14:textId="77777777" w:rsidR="00073CF7" w:rsidRPr="00FF6974" w:rsidRDefault="00073CF7" w:rsidP="00073CF7"/>
    <w:p w14:paraId="0B6F0147" w14:textId="77777777" w:rsidR="00073CF7" w:rsidRPr="00FF6974" w:rsidRDefault="00073CF7" w:rsidP="00073CF7"/>
    <w:p w14:paraId="3C90BFA9" w14:textId="370C0AD6" w:rsidR="00073CF7" w:rsidRPr="00FF6974" w:rsidRDefault="00073CF7" w:rsidP="00073CF7">
      <w:r w:rsidRPr="00FF6974">
        <w:t>1</w:t>
      </w:r>
      <w:r w:rsidR="00846B3A" w:rsidRPr="00FF6974">
        <w:t>6</w:t>
      </w:r>
      <w:r w:rsidRPr="00FF6974">
        <w:t>.  The sigma bonds in the SeBr</w:t>
      </w:r>
      <w:r w:rsidRPr="00FF6974">
        <w:rPr>
          <w:vertAlign w:val="subscript"/>
        </w:rPr>
        <w:t>4</w:t>
      </w:r>
      <w:r w:rsidRPr="00FF6974">
        <w:t xml:space="preserve"> molecule are created by overlap of a 2</w:t>
      </w:r>
      <w:r w:rsidRPr="00FF6974">
        <w:rPr>
          <w:i/>
        </w:rPr>
        <w:t>p</w:t>
      </w:r>
      <w:r w:rsidRPr="00FF6974">
        <w:t xml:space="preserve"> atomic orbital on Br and what type of orbital on Se?</w:t>
      </w:r>
    </w:p>
    <w:p w14:paraId="18157915" w14:textId="77777777" w:rsidR="00073CF7" w:rsidRPr="00FF6974" w:rsidRDefault="00073CF7" w:rsidP="00073CF7"/>
    <w:p w14:paraId="0AD2E76F" w14:textId="77777777" w:rsidR="00073CF7" w:rsidRPr="00FF6974" w:rsidRDefault="00073CF7" w:rsidP="00073CF7">
      <w:pPr>
        <w:pStyle w:val="ListParagraph"/>
        <w:numPr>
          <w:ilvl w:val="0"/>
          <w:numId w:val="15"/>
        </w:numPr>
      </w:pPr>
      <w:r w:rsidRPr="00FF6974">
        <w:t xml:space="preserve">An </w:t>
      </w:r>
      <w:r w:rsidRPr="00FF6974">
        <w:rPr>
          <w:i/>
        </w:rPr>
        <w:t>sp</w:t>
      </w:r>
      <w:r w:rsidRPr="00FF6974">
        <w:rPr>
          <w:vertAlign w:val="superscript"/>
        </w:rPr>
        <w:t>3</w:t>
      </w:r>
      <w:r w:rsidRPr="00FF6974">
        <w:t xml:space="preserve"> atomic orbital</w:t>
      </w:r>
    </w:p>
    <w:p w14:paraId="580547C4" w14:textId="77777777" w:rsidR="00073CF7" w:rsidRPr="00FF6974" w:rsidRDefault="00073CF7" w:rsidP="00073CF7">
      <w:pPr>
        <w:pStyle w:val="ListParagraph"/>
        <w:numPr>
          <w:ilvl w:val="0"/>
          <w:numId w:val="15"/>
        </w:numPr>
      </w:pPr>
      <w:r w:rsidRPr="00FF6974">
        <w:t xml:space="preserve">An </w:t>
      </w:r>
      <w:r w:rsidRPr="00FF6974">
        <w:rPr>
          <w:i/>
        </w:rPr>
        <w:t>sp</w:t>
      </w:r>
      <w:r w:rsidRPr="00FF6974">
        <w:rPr>
          <w:vertAlign w:val="superscript"/>
        </w:rPr>
        <w:t>3</w:t>
      </w:r>
      <w:r w:rsidRPr="00FF6974">
        <w:rPr>
          <w:i/>
        </w:rPr>
        <w:t>d</w:t>
      </w:r>
      <w:r w:rsidRPr="00FF6974">
        <w:t xml:space="preserve"> atomic orbital</w:t>
      </w:r>
    </w:p>
    <w:p w14:paraId="5D9F1E1E" w14:textId="77777777" w:rsidR="00073CF7" w:rsidRPr="00FF6974" w:rsidRDefault="00073CF7" w:rsidP="00073CF7">
      <w:pPr>
        <w:pStyle w:val="ListParagraph"/>
        <w:numPr>
          <w:ilvl w:val="0"/>
          <w:numId w:val="15"/>
        </w:numPr>
      </w:pPr>
      <w:r w:rsidRPr="00FF6974">
        <w:t xml:space="preserve">An </w:t>
      </w:r>
      <w:r w:rsidRPr="00FF6974">
        <w:rPr>
          <w:i/>
        </w:rPr>
        <w:t>sp</w:t>
      </w:r>
      <w:r w:rsidRPr="00FF6974">
        <w:rPr>
          <w:vertAlign w:val="superscript"/>
        </w:rPr>
        <w:t>3</w:t>
      </w:r>
      <w:r w:rsidRPr="00FF6974">
        <w:t xml:space="preserve"> hybrid orbital</w:t>
      </w:r>
    </w:p>
    <w:p w14:paraId="3C533EAA" w14:textId="77777777" w:rsidR="00073CF7" w:rsidRPr="00FF6974" w:rsidRDefault="00073CF7" w:rsidP="00073CF7">
      <w:pPr>
        <w:pStyle w:val="ListParagraph"/>
        <w:numPr>
          <w:ilvl w:val="0"/>
          <w:numId w:val="15"/>
        </w:numPr>
      </w:pPr>
      <w:r w:rsidRPr="00FF6974">
        <w:t xml:space="preserve">An </w:t>
      </w:r>
      <w:r w:rsidRPr="00FF6974">
        <w:rPr>
          <w:i/>
        </w:rPr>
        <w:t>sp</w:t>
      </w:r>
      <w:r w:rsidRPr="00FF6974">
        <w:rPr>
          <w:vertAlign w:val="superscript"/>
        </w:rPr>
        <w:t>3</w:t>
      </w:r>
      <w:r w:rsidRPr="00FF6974">
        <w:rPr>
          <w:i/>
        </w:rPr>
        <w:t>d</w:t>
      </w:r>
      <w:r w:rsidRPr="00FF6974">
        <w:t xml:space="preserve"> hybrid orbital</w:t>
      </w:r>
    </w:p>
    <w:p w14:paraId="6097CA76" w14:textId="77777777" w:rsidR="00073CF7" w:rsidRPr="00FF6974" w:rsidRDefault="00073CF7" w:rsidP="00073CF7">
      <w:pPr>
        <w:pStyle w:val="ListParagraph"/>
        <w:numPr>
          <w:ilvl w:val="0"/>
          <w:numId w:val="15"/>
        </w:numPr>
      </w:pPr>
      <w:r w:rsidRPr="00FF6974">
        <w:t>A 4</w:t>
      </w:r>
      <w:r w:rsidRPr="00FF6974">
        <w:rPr>
          <w:i/>
        </w:rPr>
        <w:t>p</w:t>
      </w:r>
      <w:r w:rsidRPr="00FF6974">
        <w:t xml:space="preserve"> atomic orbital</w:t>
      </w:r>
    </w:p>
    <w:p w14:paraId="3A3EEE61" w14:textId="77777777" w:rsidR="00073CF7" w:rsidRPr="00FF6974" w:rsidRDefault="00073CF7" w:rsidP="00073CF7"/>
    <w:p w14:paraId="1B4BCD17" w14:textId="77777777" w:rsidR="00073CF7" w:rsidRPr="00FF6974" w:rsidRDefault="00073CF7" w:rsidP="00073CF7"/>
    <w:p w14:paraId="4607BAA1" w14:textId="34FBD805" w:rsidR="00073CF7" w:rsidRPr="00FF6974" w:rsidRDefault="00073CF7" w:rsidP="00073CF7">
      <w:r w:rsidRPr="00FF6974">
        <w:t>1</w:t>
      </w:r>
      <w:r w:rsidR="00846B3A" w:rsidRPr="00FF6974">
        <w:t>7</w:t>
      </w:r>
      <w:r w:rsidRPr="00FF6974">
        <w:t xml:space="preserve">.  What is the length of the diagonal of the face of the cubic unit cell (labeled “d” in the image) in terms of the radius of the atoms in the cell, </w:t>
      </w:r>
      <w:r w:rsidRPr="00FF6974">
        <w:rPr>
          <w:i/>
        </w:rPr>
        <w:t>r</w:t>
      </w:r>
      <w:r w:rsidRPr="00FF6974">
        <w:t>?</w:t>
      </w:r>
    </w:p>
    <w:p w14:paraId="318F9312" w14:textId="77777777" w:rsidR="00073CF7" w:rsidRPr="00FF6974" w:rsidRDefault="00073CF7" w:rsidP="00073CF7">
      <w:pPr>
        <w:jc w:val="center"/>
      </w:pPr>
      <w:r w:rsidRPr="00FF6974">
        <w:rPr>
          <w:noProof/>
        </w:rPr>
        <w:drawing>
          <wp:inline distT="0" distB="0" distL="0" distR="0" wp14:anchorId="7A9D039F" wp14:editId="74A0EDE2">
            <wp:extent cx="2998673" cy="1463589"/>
            <wp:effectExtent l="0" t="0" r="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1293" cy="1464868"/>
                    </a:xfrm>
                    <a:prstGeom prst="rect">
                      <a:avLst/>
                    </a:prstGeom>
                    <a:noFill/>
                    <a:ln>
                      <a:noFill/>
                    </a:ln>
                  </pic:spPr>
                </pic:pic>
              </a:graphicData>
            </a:graphic>
          </wp:inline>
        </w:drawing>
      </w:r>
    </w:p>
    <w:p w14:paraId="6C09F88C" w14:textId="77777777" w:rsidR="00073CF7" w:rsidRPr="00FF6974" w:rsidRDefault="00073CF7" w:rsidP="00073CF7">
      <w:pPr>
        <w:pStyle w:val="ListParagraph"/>
        <w:numPr>
          <w:ilvl w:val="0"/>
          <w:numId w:val="16"/>
        </w:numPr>
      </w:pPr>
      <w:r w:rsidRPr="00FF6974">
        <w:t xml:space="preserve">d = </w:t>
      </w:r>
      <w:r w:rsidRPr="00FF6974">
        <w:rPr>
          <w:i/>
        </w:rPr>
        <w:t>r</w:t>
      </w:r>
    </w:p>
    <w:p w14:paraId="5590F8FC" w14:textId="77777777" w:rsidR="00073CF7" w:rsidRPr="00FF6974" w:rsidRDefault="00073CF7" w:rsidP="00073CF7">
      <w:pPr>
        <w:pStyle w:val="ListParagraph"/>
        <w:numPr>
          <w:ilvl w:val="0"/>
          <w:numId w:val="16"/>
        </w:numPr>
      </w:pPr>
      <w:r w:rsidRPr="00FF6974">
        <w:t>d = 2</w:t>
      </w:r>
      <w:r w:rsidRPr="00FF6974">
        <w:rPr>
          <w:i/>
        </w:rPr>
        <w:t>r</w:t>
      </w:r>
      <w:r w:rsidRPr="00FF6974">
        <w:rPr>
          <w:i/>
        </w:rPr>
        <w:softHyphen/>
      </w:r>
    </w:p>
    <w:p w14:paraId="35ACCB91" w14:textId="77777777" w:rsidR="00073CF7" w:rsidRPr="00FF6974" w:rsidRDefault="00073CF7" w:rsidP="00073CF7">
      <w:pPr>
        <w:pStyle w:val="ListParagraph"/>
        <w:numPr>
          <w:ilvl w:val="0"/>
          <w:numId w:val="16"/>
        </w:numPr>
      </w:pPr>
      <w:r w:rsidRPr="00FF6974">
        <w:t>d = 3</w:t>
      </w:r>
      <w:r w:rsidRPr="00FF6974">
        <w:rPr>
          <w:i/>
        </w:rPr>
        <w:t>r</w:t>
      </w:r>
    </w:p>
    <w:p w14:paraId="410A425B" w14:textId="77777777" w:rsidR="00073CF7" w:rsidRPr="00FF6974" w:rsidRDefault="00073CF7" w:rsidP="00073CF7">
      <w:pPr>
        <w:pStyle w:val="ListParagraph"/>
        <w:numPr>
          <w:ilvl w:val="0"/>
          <w:numId w:val="16"/>
        </w:numPr>
      </w:pPr>
      <w:r w:rsidRPr="00FF6974">
        <w:t>d = 4</w:t>
      </w:r>
      <w:r w:rsidRPr="00FF6974">
        <w:rPr>
          <w:i/>
        </w:rPr>
        <w:t>r</w:t>
      </w:r>
    </w:p>
    <w:p w14:paraId="41A07E3E" w14:textId="77777777" w:rsidR="00073CF7" w:rsidRPr="00FF6974" w:rsidRDefault="00073CF7" w:rsidP="00073CF7">
      <w:pPr>
        <w:pStyle w:val="ListParagraph"/>
        <w:numPr>
          <w:ilvl w:val="0"/>
          <w:numId w:val="16"/>
        </w:numPr>
      </w:pPr>
      <w:r w:rsidRPr="00FF6974">
        <w:t xml:space="preserve">d = </w:t>
      </w:r>
      <w:r w:rsidRPr="00FF6974">
        <w:rPr>
          <w:position w:val="-6"/>
        </w:rPr>
        <w:object w:dxaOrig="500" w:dyaOrig="340" w14:anchorId="5CD2F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pt;height:17pt" o:ole="">
            <v:imagedata r:id="rId14" o:title=""/>
          </v:shape>
          <o:OLEObject Type="Embed" ProgID="Equation.3" ShapeID="_x0000_i1025" DrawAspect="Content" ObjectID="_1360752731" r:id="rId15"/>
        </w:object>
      </w:r>
    </w:p>
    <w:p w14:paraId="4517DA8D" w14:textId="77777777" w:rsidR="00073CF7" w:rsidRPr="00FF6974" w:rsidRDefault="00073CF7">
      <w:r w:rsidRPr="00FF6974">
        <w:br w:type="page"/>
      </w:r>
    </w:p>
    <w:p w14:paraId="3F283EBF" w14:textId="23A24FF9" w:rsidR="00073CF7" w:rsidRPr="00FF6974" w:rsidRDefault="00846B3A" w:rsidP="00073CF7">
      <w:pPr>
        <w:rPr>
          <w:rFonts w:ascii="Times New Roman" w:hAnsi="Times New Roman" w:cs="Times New Roman"/>
        </w:rPr>
      </w:pPr>
      <w:r w:rsidRPr="00FF6974">
        <w:t>18</w:t>
      </w:r>
      <w:r w:rsidR="00073CF7" w:rsidRPr="00FF6974">
        <w:t xml:space="preserve">.  </w:t>
      </w:r>
      <w:r w:rsidR="00073CF7" w:rsidRPr="00FF6974">
        <w:rPr>
          <w:rFonts w:ascii="Times New Roman" w:hAnsi="Times New Roman" w:cs="Times New Roman"/>
        </w:rPr>
        <w:t>Which statement best explains vapor pressure?</w:t>
      </w:r>
    </w:p>
    <w:p w14:paraId="05FBF1F8" w14:textId="77777777" w:rsidR="00073CF7" w:rsidRPr="00FF6974" w:rsidRDefault="00073CF7" w:rsidP="00073CF7">
      <w:pPr>
        <w:rPr>
          <w:rFonts w:ascii="Times New Roman" w:hAnsi="Times New Roman" w:cs="Times New Roman"/>
        </w:rPr>
      </w:pPr>
    </w:p>
    <w:p w14:paraId="2D7E5CA2" w14:textId="77777777" w:rsidR="00073CF7" w:rsidRPr="00FF6974" w:rsidRDefault="00073CF7" w:rsidP="00073CF7">
      <w:pPr>
        <w:pStyle w:val="ListParagraph"/>
        <w:numPr>
          <w:ilvl w:val="0"/>
          <w:numId w:val="17"/>
        </w:numPr>
        <w:rPr>
          <w:rFonts w:ascii="Times New Roman" w:hAnsi="Times New Roman" w:cs="Times New Roman"/>
        </w:rPr>
      </w:pPr>
      <w:r w:rsidRPr="00FF6974">
        <w:rPr>
          <w:rFonts w:ascii="Times New Roman" w:hAnsi="Times New Roman" w:cs="Times New Roman"/>
        </w:rPr>
        <w:t>The pressure exerted by a gas on the surface of the liquid from which it evaporated.</w:t>
      </w:r>
    </w:p>
    <w:p w14:paraId="63B48CC3" w14:textId="77777777" w:rsidR="00073CF7" w:rsidRPr="00FF6974" w:rsidRDefault="00073CF7" w:rsidP="00073CF7">
      <w:pPr>
        <w:pStyle w:val="ListParagraph"/>
        <w:numPr>
          <w:ilvl w:val="0"/>
          <w:numId w:val="17"/>
        </w:numPr>
        <w:rPr>
          <w:rFonts w:ascii="Times New Roman" w:hAnsi="Times New Roman" w:cs="Times New Roman"/>
        </w:rPr>
      </w:pPr>
      <w:r w:rsidRPr="00FF6974">
        <w:rPr>
          <w:rFonts w:ascii="Times New Roman" w:hAnsi="Times New Roman" w:cs="Times New Roman"/>
        </w:rPr>
        <w:t>The pressure the atmosphere exerts on all objects.</w:t>
      </w:r>
    </w:p>
    <w:p w14:paraId="208913D8" w14:textId="77777777" w:rsidR="00073CF7" w:rsidRPr="00FF6974" w:rsidRDefault="00073CF7" w:rsidP="00073CF7">
      <w:pPr>
        <w:pStyle w:val="ListParagraph"/>
        <w:numPr>
          <w:ilvl w:val="0"/>
          <w:numId w:val="17"/>
        </w:numPr>
        <w:rPr>
          <w:rFonts w:ascii="Times New Roman" w:hAnsi="Times New Roman" w:cs="Times New Roman"/>
        </w:rPr>
      </w:pPr>
      <w:r w:rsidRPr="00FF6974">
        <w:rPr>
          <w:rFonts w:ascii="Times New Roman" w:hAnsi="Times New Roman" w:cs="Times New Roman"/>
        </w:rPr>
        <w:t>The pressure a gas exerts on the walls of its container.</w:t>
      </w:r>
    </w:p>
    <w:p w14:paraId="45CB1ABD" w14:textId="77777777" w:rsidR="00073CF7" w:rsidRPr="00FF6974" w:rsidRDefault="00073CF7" w:rsidP="00073CF7">
      <w:pPr>
        <w:pStyle w:val="ListParagraph"/>
        <w:numPr>
          <w:ilvl w:val="0"/>
          <w:numId w:val="17"/>
        </w:numPr>
        <w:rPr>
          <w:rFonts w:ascii="Times New Roman" w:hAnsi="Times New Roman" w:cs="Times New Roman"/>
        </w:rPr>
      </w:pPr>
      <w:r w:rsidRPr="00FF6974">
        <w:rPr>
          <w:rFonts w:ascii="Times New Roman" w:hAnsi="Times New Roman" w:cs="Times New Roman"/>
        </w:rPr>
        <w:t>The pressure gas molecules exert on one another when they collide.</w:t>
      </w:r>
    </w:p>
    <w:p w14:paraId="1BCD9343" w14:textId="77777777" w:rsidR="00073CF7" w:rsidRPr="00FF6974" w:rsidRDefault="00073CF7" w:rsidP="00073CF7">
      <w:pPr>
        <w:pStyle w:val="ListParagraph"/>
        <w:numPr>
          <w:ilvl w:val="0"/>
          <w:numId w:val="17"/>
        </w:numPr>
        <w:rPr>
          <w:rFonts w:ascii="Times New Roman" w:hAnsi="Times New Roman" w:cs="Times New Roman"/>
        </w:rPr>
      </w:pPr>
      <w:r w:rsidRPr="00FF6974">
        <w:rPr>
          <w:rFonts w:ascii="Times New Roman" w:hAnsi="Times New Roman" w:cs="Times New Roman"/>
        </w:rPr>
        <w:t>The pressure a liquid exerts on a vapor.</w:t>
      </w:r>
    </w:p>
    <w:p w14:paraId="38973992" w14:textId="77777777" w:rsidR="001E75B3" w:rsidRPr="00FF6974" w:rsidRDefault="001E75B3" w:rsidP="00073CF7"/>
    <w:p w14:paraId="6D4C8DAD" w14:textId="77777777" w:rsidR="00846B3A" w:rsidRPr="00FF6974" w:rsidRDefault="00846B3A" w:rsidP="00073CF7"/>
    <w:p w14:paraId="1C8873C7" w14:textId="2BA17D31" w:rsidR="00073CF7" w:rsidRPr="00FF6974" w:rsidRDefault="00073CF7" w:rsidP="00073CF7">
      <w:pPr>
        <w:rPr>
          <w:rFonts w:ascii="Cambria" w:hAnsi="Cambria" w:cs="Times New Roman"/>
        </w:rPr>
      </w:pPr>
      <w:r w:rsidRPr="00FF6974">
        <w:t>1</w:t>
      </w:r>
      <w:r w:rsidR="00846B3A" w:rsidRPr="00FF6974">
        <w:t>9</w:t>
      </w:r>
      <w:r w:rsidRPr="00FF6974">
        <w:t xml:space="preserve">.  </w:t>
      </w:r>
      <w:r w:rsidRPr="00FF6974">
        <w:rPr>
          <w:rFonts w:ascii="Cambria" w:hAnsi="Cambria" w:cs="Times New Roman"/>
        </w:rPr>
        <w:t>Why does increasing intermolecular attraction directly correlate with decreasing boiling point?</w:t>
      </w:r>
    </w:p>
    <w:p w14:paraId="39CE55B0" w14:textId="77777777" w:rsidR="00073CF7" w:rsidRPr="00FF6974" w:rsidRDefault="00073CF7" w:rsidP="00073CF7">
      <w:pPr>
        <w:pStyle w:val="ListParagraph"/>
        <w:rPr>
          <w:rFonts w:ascii="Cambria" w:hAnsi="Cambria" w:cs="Times New Roman"/>
        </w:rPr>
      </w:pPr>
    </w:p>
    <w:p w14:paraId="3BBA03D9" w14:textId="77777777" w:rsidR="00073CF7" w:rsidRPr="00FF6974" w:rsidRDefault="00073CF7" w:rsidP="00073CF7">
      <w:pPr>
        <w:ind w:left="360"/>
        <w:rPr>
          <w:rFonts w:ascii="Cambria" w:hAnsi="Cambria" w:cs="Times New Roman"/>
        </w:rPr>
      </w:pPr>
      <w:r w:rsidRPr="00FF6974">
        <w:rPr>
          <w:rFonts w:ascii="Cambria" w:hAnsi="Cambria" w:cs="Times New Roman"/>
        </w:rPr>
        <w:tab/>
        <w:t xml:space="preserve">A) It doesn't; stronger intermolecular forces make for higher boiling points </w:t>
      </w:r>
      <w:r w:rsidRPr="00FF6974">
        <w:rPr>
          <w:rFonts w:ascii="Cambria" w:hAnsi="Cambria" w:cs="Times New Roman"/>
        </w:rPr>
        <w:tab/>
        <w:t xml:space="preserve"> </w:t>
      </w:r>
      <w:r w:rsidRPr="00FF6974">
        <w:rPr>
          <w:rFonts w:ascii="Cambria" w:hAnsi="Cambria" w:cs="Times New Roman"/>
        </w:rPr>
        <w:tab/>
        <w:t xml:space="preserve">     because it takes more energy to separate the molecules.</w:t>
      </w:r>
    </w:p>
    <w:p w14:paraId="6A327D89" w14:textId="77777777" w:rsidR="00073CF7" w:rsidRPr="00FF6974" w:rsidRDefault="00073CF7" w:rsidP="00073CF7">
      <w:pPr>
        <w:ind w:left="720"/>
        <w:rPr>
          <w:rFonts w:ascii="Cambria" w:hAnsi="Cambria" w:cs="Times New Roman"/>
        </w:rPr>
      </w:pPr>
      <w:r w:rsidRPr="00FF6974">
        <w:rPr>
          <w:rFonts w:ascii="Cambria" w:hAnsi="Cambria" w:cs="Times New Roman"/>
        </w:rPr>
        <w:t xml:space="preserve">B) Stronger intermolecular forces mean that the molecules are easier to </w:t>
      </w:r>
    </w:p>
    <w:p w14:paraId="2E06EB94" w14:textId="77777777" w:rsidR="00073CF7" w:rsidRPr="00FF6974" w:rsidRDefault="00073CF7" w:rsidP="00073CF7">
      <w:pPr>
        <w:ind w:left="720"/>
        <w:rPr>
          <w:rFonts w:ascii="Cambria" w:hAnsi="Cambria" w:cs="Times New Roman"/>
        </w:rPr>
      </w:pPr>
      <w:r w:rsidRPr="00FF6974">
        <w:rPr>
          <w:rFonts w:ascii="Cambria" w:hAnsi="Cambria" w:cs="Times New Roman"/>
        </w:rPr>
        <w:t xml:space="preserve">      separate, making for lower boiling points.</w:t>
      </w:r>
    </w:p>
    <w:p w14:paraId="5A885B70" w14:textId="77777777" w:rsidR="00073CF7" w:rsidRPr="00FF6974" w:rsidRDefault="00073CF7" w:rsidP="00073CF7">
      <w:pPr>
        <w:ind w:left="360"/>
        <w:rPr>
          <w:rFonts w:ascii="Cambria" w:hAnsi="Cambria" w:cs="Times New Roman"/>
        </w:rPr>
      </w:pPr>
      <w:r w:rsidRPr="00FF6974">
        <w:rPr>
          <w:rFonts w:ascii="Cambria" w:hAnsi="Cambria" w:cs="Times New Roman"/>
        </w:rPr>
        <w:tab/>
        <w:t xml:space="preserve">C) Molecules with stronger intermolecular forces are lighter, making them </w:t>
      </w:r>
    </w:p>
    <w:p w14:paraId="3C28CD40" w14:textId="77777777" w:rsidR="00073CF7" w:rsidRPr="00FF6974" w:rsidRDefault="00073CF7" w:rsidP="00073CF7">
      <w:pPr>
        <w:ind w:left="720"/>
        <w:rPr>
          <w:rFonts w:ascii="Cambria" w:hAnsi="Cambria" w:cs="Times New Roman"/>
        </w:rPr>
      </w:pPr>
      <w:r w:rsidRPr="00FF6974">
        <w:rPr>
          <w:rFonts w:ascii="Cambria" w:hAnsi="Cambria" w:cs="Times New Roman"/>
        </w:rPr>
        <w:t xml:space="preserve">      easier to boil.</w:t>
      </w:r>
    </w:p>
    <w:p w14:paraId="0456E9DE" w14:textId="77777777" w:rsidR="00073CF7" w:rsidRPr="00FF6974" w:rsidRDefault="00073CF7" w:rsidP="00073CF7">
      <w:pPr>
        <w:ind w:left="360"/>
        <w:rPr>
          <w:rFonts w:ascii="Cambria" w:hAnsi="Cambria" w:cs="Times New Roman"/>
        </w:rPr>
      </w:pPr>
      <w:r w:rsidRPr="00FF6974">
        <w:rPr>
          <w:rFonts w:ascii="Cambria" w:hAnsi="Cambria" w:cs="Times New Roman"/>
        </w:rPr>
        <w:tab/>
        <w:t xml:space="preserve">D) It doesn't; stronger intermolecular forces mean the molecules are smaller </w:t>
      </w:r>
      <w:r w:rsidRPr="00FF6974">
        <w:rPr>
          <w:rFonts w:ascii="Cambria" w:hAnsi="Cambria" w:cs="Times New Roman"/>
        </w:rPr>
        <w:tab/>
        <w:t xml:space="preserve"> </w:t>
      </w:r>
      <w:r w:rsidRPr="00FF6974">
        <w:rPr>
          <w:rFonts w:ascii="Cambria" w:hAnsi="Cambria" w:cs="Times New Roman"/>
        </w:rPr>
        <w:tab/>
        <w:t xml:space="preserve">     because smaller molecules can get closer together, making them harder to </w:t>
      </w:r>
    </w:p>
    <w:p w14:paraId="1556A66B" w14:textId="77777777" w:rsidR="00073CF7" w:rsidRPr="00FF6974" w:rsidRDefault="00073CF7" w:rsidP="00073CF7">
      <w:pPr>
        <w:ind w:left="360"/>
        <w:rPr>
          <w:rFonts w:ascii="Cambria" w:hAnsi="Cambria" w:cs="Times New Roman"/>
        </w:rPr>
      </w:pPr>
      <w:r w:rsidRPr="00FF6974">
        <w:rPr>
          <w:rFonts w:ascii="Cambria" w:hAnsi="Cambria" w:cs="Times New Roman"/>
        </w:rPr>
        <w:t xml:space="preserve">            boil.</w:t>
      </w:r>
    </w:p>
    <w:p w14:paraId="383B1643" w14:textId="77777777" w:rsidR="00073CF7" w:rsidRPr="00FF6974" w:rsidRDefault="00073CF7" w:rsidP="00073CF7">
      <w:pPr>
        <w:ind w:left="360"/>
        <w:rPr>
          <w:rFonts w:ascii="Cambria" w:hAnsi="Cambria" w:cs="Times New Roman"/>
        </w:rPr>
      </w:pPr>
      <w:r w:rsidRPr="00FF6974">
        <w:rPr>
          <w:rFonts w:ascii="Cambria" w:hAnsi="Cambria" w:cs="Times New Roman"/>
        </w:rPr>
        <w:tab/>
        <w:t xml:space="preserve">E) It doesn’t; boiling point is not directly correlated with intermolecular force      </w:t>
      </w:r>
    </w:p>
    <w:p w14:paraId="4DD1D571" w14:textId="77777777" w:rsidR="00073CF7" w:rsidRPr="00FF6974" w:rsidRDefault="00073CF7" w:rsidP="00073CF7">
      <w:pPr>
        <w:ind w:left="360"/>
        <w:rPr>
          <w:rFonts w:ascii="Cambria" w:hAnsi="Cambria" w:cs="Times New Roman"/>
        </w:rPr>
      </w:pPr>
      <w:r w:rsidRPr="00FF6974">
        <w:rPr>
          <w:rFonts w:ascii="Cambria" w:hAnsi="Cambria" w:cs="Times New Roman"/>
        </w:rPr>
        <w:t xml:space="preserve">            strength.</w:t>
      </w:r>
    </w:p>
    <w:p w14:paraId="05F6265F" w14:textId="77777777" w:rsidR="00073CF7" w:rsidRPr="00FF6974" w:rsidRDefault="00073CF7" w:rsidP="00073CF7">
      <w:pPr>
        <w:rPr>
          <w:rFonts w:ascii="Cambria" w:hAnsi="Cambria"/>
        </w:rPr>
      </w:pPr>
    </w:p>
    <w:p w14:paraId="2CE40DA0" w14:textId="77777777" w:rsidR="00846B3A" w:rsidRPr="00FF6974" w:rsidRDefault="00846B3A" w:rsidP="00073CF7">
      <w:pPr>
        <w:tabs>
          <w:tab w:val="left" w:pos="3870"/>
        </w:tabs>
        <w:rPr>
          <w:rFonts w:ascii="Cambria" w:hAnsi="Cambria"/>
        </w:rPr>
      </w:pPr>
    </w:p>
    <w:p w14:paraId="4F2AC794" w14:textId="3C190D99" w:rsidR="00073CF7" w:rsidRPr="00FF6974" w:rsidRDefault="00846B3A" w:rsidP="00073CF7">
      <w:pPr>
        <w:tabs>
          <w:tab w:val="left" w:pos="3870"/>
        </w:tabs>
        <w:rPr>
          <w:rFonts w:ascii="Cambria" w:hAnsi="Cambria" w:cs="Times New Roman"/>
        </w:rPr>
      </w:pPr>
      <w:r w:rsidRPr="00FF6974">
        <w:rPr>
          <w:rFonts w:ascii="Cambria" w:hAnsi="Cambria"/>
        </w:rPr>
        <w:t>20</w:t>
      </w:r>
      <w:r w:rsidR="00073CF7" w:rsidRPr="00FF6974">
        <w:rPr>
          <w:rFonts w:ascii="Cambria" w:hAnsi="Cambria"/>
        </w:rPr>
        <w:t xml:space="preserve">.  </w:t>
      </w:r>
      <w:r w:rsidR="00073CF7" w:rsidRPr="00FF6974">
        <w:rPr>
          <w:rFonts w:ascii="Cambria" w:hAnsi="Cambria" w:cs="Times New Roman"/>
        </w:rPr>
        <w:t>Which property of a liquid best explains why some spiders can walk on water?</w:t>
      </w:r>
    </w:p>
    <w:p w14:paraId="37375407" w14:textId="77777777" w:rsidR="00073CF7" w:rsidRPr="00FF6974" w:rsidRDefault="00073CF7" w:rsidP="00073CF7">
      <w:pPr>
        <w:pStyle w:val="ListParagraph"/>
        <w:rPr>
          <w:rFonts w:ascii="Cambria" w:hAnsi="Cambria" w:cs="Times New Roman"/>
        </w:rPr>
      </w:pPr>
    </w:p>
    <w:p w14:paraId="609F7386" w14:textId="77777777" w:rsidR="00073CF7" w:rsidRPr="00FF6974" w:rsidRDefault="00073CF7" w:rsidP="00073CF7">
      <w:pPr>
        <w:pStyle w:val="ListParagraph"/>
        <w:numPr>
          <w:ilvl w:val="0"/>
          <w:numId w:val="18"/>
        </w:numPr>
        <w:ind w:left="1080"/>
        <w:rPr>
          <w:rFonts w:ascii="Cambria" w:hAnsi="Cambria" w:cs="Times New Roman"/>
        </w:rPr>
      </w:pPr>
      <w:r w:rsidRPr="00FF6974">
        <w:rPr>
          <w:rFonts w:ascii="Cambria" w:hAnsi="Cambria" w:cs="Times New Roman"/>
        </w:rPr>
        <w:t>Adhesion</w:t>
      </w:r>
    </w:p>
    <w:p w14:paraId="601FB37E" w14:textId="77777777" w:rsidR="00073CF7" w:rsidRPr="00FF6974" w:rsidRDefault="00073CF7" w:rsidP="00073CF7">
      <w:pPr>
        <w:pStyle w:val="ListParagraph"/>
        <w:numPr>
          <w:ilvl w:val="0"/>
          <w:numId w:val="18"/>
        </w:numPr>
        <w:ind w:left="1080"/>
        <w:rPr>
          <w:rFonts w:ascii="Cambria" w:hAnsi="Cambria" w:cs="Times New Roman"/>
        </w:rPr>
      </w:pPr>
      <w:r w:rsidRPr="00FF6974">
        <w:rPr>
          <w:rFonts w:ascii="Cambria" w:hAnsi="Cambria" w:cs="Times New Roman"/>
        </w:rPr>
        <w:t>Surface tension</w:t>
      </w:r>
    </w:p>
    <w:p w14:paraId="3B35E47B" w14:textId="77777777" w:rsidR="00073CF7" w:rsidRPr="00FF6974" w:rsidRDefault="00073CF7" w:rsidP="00073CF7">
      <w:pPr>
        <w:pStyle w:val="ListParagraph"/>
        <w:numPr>
          <w:ilvl w:val="0"/>
          <w:numId w:val="18"/>
        </w:numPr>
        <w:ind w:left="1080"/>
        <w:rPr>
          <w:rFonts w:ascii="Cambria" w:hAnsi="Cambria" w:cs="Times New Roman"/>
          <w:vertAlign w:val="subscript"/>
        </w:rPr>
      </w:pPr>
      <w:r w:rsidRPr="00FF6974">
        <w:rPr>
          <w:rFonts w:ascii="Cambria" w:hAnsi="Cambria" w:cs="Times New Roman"/>
        </w:rPr>
        <w:t>Vapor pressure</w:t>
      </w:r>
    </w:p>
    <w:p w14:paraId="1D8B1841" w14:textId="77777777" w:rsidR="00073CF7" w:rsidRPr="00FF6974" w:rsidRDefault="00073CF7" w:rsidP="00073CF7">
      <w:pPr>
        <w:pStyle w:val="ListParagraph"/>
        <w:numPr>
          <w:ilvl w:val="0"/>
          <w:numId w:val="18"/>
        </w:numPr>
        <w:ind w:left="1080"/>
        <w:rPr>
          <w:rFonts w:ascii="Cambria" w:hAnsi="Cambria" w:cs="Times New Roman"/>
        </w:rPr>
      </w:pPr>
      <w:r w:rsidRPr="00FF6974">
        <w:rPr>
          <w:rFonts w:ascii="Cambria" w:hAnsi="Cambria" w:cs="Times New Roman"/>
        </w:rPr>
        <w:t>Concentration</w:t>
      </w:r>
    </w:p>
    <w:p w14:paraId="7C2E39B8" w14:textId="77777777" w:rsidR="00073CF7" w:rsidRPr="00FF6974" w:rsidRDefault="00073CF7" w:rsidP="00073CF7">
      <w:pPr>
        <w:pStyle w:val="ListParagraph"/>
        <w:numPr>
          <w:ilvl w:val="0"/>
          <w:numId w:val="18"/>
        </w:numPr>
        <w:ind w:left="1080"/>
        <w:rPr>
          <w:rFonts w:ascii="Cambria" w:hAnsi="Cambria" w:cs="Times New Roman"/>
        </w:rPr>
      </w:pPr>
      <w:r w:rsidRPr="00FF6974">
        <w:rPr>
          <w:rFonts w:ascii="Cambria" w:hAnsi="Cambria" w:cs="Times New Roman"/>
        </w:rPr>
        <w:t>Capillary action</w:t>
      </w:r>
    </w:p>
    <w:p w14:paraId="14694C52" w14:textId="77777777" w:rsidR="00073CF7" w:rsidRPr="00FF6974" w:rsidRDefault="00073CF7" w:rsidP="00073CF7">
      <w:pPr>
        <w:rPr>
          <w:rFonts w:ascii="Cambria" w:hAnsi="Cambria"/>
        </w:rPr>
      </w:pPr>
    </w:p>
    <w:p w14:paraId="26A19EA9" w14:textId="77777777" w:rsidR="00A413EE" w:rsidRPr="00FF6974" w:rsidRDefault="00A413EE" w:rsidP="00073CF7">
      <w:pPr>
        <w:rPr>
          <w:rFonts w:ascii="Cambria" w:hAnsi="Cambria"/>
        </w:rPr>
      </w:pPr>
    </w:p>
    <w:p w14:paraId="21508E11" w14:textId="77777777" w:rsidR="00073CF7" w:rsidRPr="00FF6974" w:rsidRDefault="00073CF7" w:rsidP="00073CF7">
      <w:r w:rsidRPr="00FF6974">
        <w:t xml:space="preserve">21.  Which form of the exam do you have? </w:t>
      </w:r>
    </w:p>
    <w:p w14:paraId="2A66DF65" w14:textId="77777777" w:rsidR="00073CF7" w:rsidRPr="00FF6974" w:rsidRDefault="00073CF7" w:rsidP="00073CF7">
      <w:bookmarkStart w:id="0" w:name="_GoBack"/>
      <w:bookmarkEnd w:id="0"/>
    </w:p>
    <w:p w14:paraId="4794E887" w14:textId="77777777" w:rsidR="00073CF7" w:rsidRPr="002D6277" w:rsidRDefault="00073CF7" w:rsidP="00073CF7">
      <w:r w:rsidRPr="00FF6974">
        <w:tab/>
        <w:t>A)</w:t>
      </w:r>
      <w:r w:rsidRPr="00FF6974">
        <w:tab/>
      </w:r>
      <w:r w:rsidRPr="00FF6974">
        <w:tab/>
      </w:r>
      <w:r w:rsidRPr="00FF6974">
        <w:tab/>
        <w:t>B)</w:t>
      </w:r>
    </w:p>
    <w:p w14:paraId="36A95DC8" w14:textId="77777777" w:rsidR="00073CF7" w:rsidRPr="00073CF7" w:rsidRDefault="00073CF7" w:rsidP="00073CF7"/>
    <w:sectPr w:rsidR="00073CF7" w:rsidRPr="00073CF7" w:rsidSect="00FA2AEA">
      <w:headerReference w:type="default" r:id="rId16"/>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F2D72" w14:textId="77777777" w:rsidR="00073CF7" w:rsidRDefault="00073CF7" w:rsidP="00073CF7">
      <w:r>
        <w:separator/>
      </w:r>
    </w:p>
  </w:endnote>
  <w:endnote w:type="continuationSeparator" w:id="0">
    <w:p w14:paraId="71055E15" w14:textId="77777777" w:rsidR="00073CF7" w:rsidRDefault="00073CF7" w:rsidP="0007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27703" w14:textId="77777777" w:rsidR="00073CF7" w:rsidRDefault="00073CF7" w:rsidP="008D2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DC7259" w14:textId="77777777" w:rsidR="00073CF7" w:rsidRDefault="00073CF7" w:rsidP="00073C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0DC3B" w14:textId="77777777" w:rsidR="00073CF7" w:rsidRDefault="00073CF7" w:rsidP="008D22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6974">
      <w:rPr>
        <w:rStyle w:val="PageNumber"/>
        <w:noProof/>
      </w:rPr>
      <w:t>1</w:t>
    </w:r>
    <w:r>
      <w:rPr>
        <w:rStyle w:val="PageNumber"/>
      </w:rPr>
      <w:fldChar w:fldCharType="end"/>
    </w:r>
  </w:p>
  <w:p w14:paraId="43FD98DA" w14:textId="77777777" w:rsidR="00073CF7" w:rsidRDefault="00073CF7" w:rsidP="00073C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E455D" w14:textId="77777777" w:rsidR="00073CF7" w:rsidRDefault="00073CF7" w:rsidP="00073CF7">
      <w:r>
        <w:separator/>
      </w:r>
    </w:p>
  </w:footnote>
  <w:footnote w:type="continuationSeparator" w:id="0">
    <w:p w14:paraId="0FFD5D0A" w14:textId="77777777" w:rsidR="00073CF7" w:rsidRDefault="00073CF7" w:rsidP="00073C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1701E" w14:textId="77777777" w:rsidR="00073CF7" w:rsidRDefault="00073CF7">
    <w:pPr>
      <w:pStyle w:val="Header"/>
    </w:pPr>
    <w:r>
      <w:t>CHEM 1310</w:t>
    </w:r>
    <w:r>
      <w:tab/>
      <w:t xml:space="preserve">Exam 02 </w:t>
    </w:r>
    <w:r>
      <w:tab/>
      <w:t>Spring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178"/>
    <w:multiLevelType w:val="hybridMultilevel"/>
    <w:tmpl w:val="7CD42F02"/>
    <w:lvl w:ilvl="0" w:tplc="8D66E648">
      <w:start w:val="1"/>
      <w:numFmt w:val="upperLetter"/>
      <w:lvlText w:val="%1)"/>
      <w:lvlJc w:val="left"/>
      <w:pPr>
        <w:ind w:left="768"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02D4C"/>
    <w:multiLevelType w:val="hybridMultilevel"/>
    <w:tmpl w:val="EB6C485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43011"/>
    <w:multiLevelType w:val="hybridMultilevel"/>
    <w:tmpl w:val="29BED59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6415A"/>
    <w:multiLevelType w:val="hybridMultilevel"/>
    <w:tmpl w:val="BACA5A0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42D5A"/>
    <w:multiLevelType w:val="hybridMultilevel"/>
    <w:tmpl w:val="36129D5E"/>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05F65"/>
    <w:multiLevelType w:val="hybridMultilevel"/>
    <w:tmpl w:val="BF3860EA"/>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B3672A"/>
    <w:multiLevelType w:val="hybridMultilevel"/>
    <w:tmpl w:val="06D8F8B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AF0ACA"/>
    <w:multiLevelType w:val="hybridMultilevel"/>
    <w:tmpl w:val="434C281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076AD"/>
    <w:multiLevelType w:val="hybridMultilevel"/>
    <w:tmpl w:val="27788190"/>
    <w:lvl w:ilvl="0" w:tplc="8D66E648">
      <w:start w:val="1"/>
      <w:numFmt w:val="upperLetter"/>
      <w:lvlText w:val="%1)"/>
      <w:lvlJc w:val="left"/>
      <w:pPr>
        <w:ind w:left="720" w:hanging="360"/>
      </w:pPr>
      <w:rPr>
        <w:rFonts w:hint="default"/>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A33800"/>
    <w:multiLevelType w:val="hybridMultilevel"/>
    <w:tmpl w:val="210070A2"/>
    <w:lvl w:ilvl="0" w:tplc="95D8171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D07F05"/>
    <w:multiLevelType w:val="hybridMultilevel"/>
    <w:tmpl w:val="879871DE"/>
    <w:lvl w:ilvl="0" w:tplc="8D66E648">
      <w:start w:val="1"/>
      <w:numFmt w:val="upperLetter"/>
      <w:lvlText w:val="%1)"/>
      <w:lvlJc w:val="left"/>
      <w:pPr>
        <w:ind w:left="768" w:hanging="360"/>
      </w:pPr>
      <w:rPr>
        <w:rFonts w:hint="default"/>
      </w:r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nsid w:val="47FF32B5"/>
    <w:multiLevelType w:val="hybridMultilevel"/>
    <w:tmpl w:val="0D6AFA0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927B3E"/>
    <w:multiLevelType w:val="hybridMultilevel"/>
    <w:tmpl w:val="B6E85D78"/>
    <w:lvl w:ilvl="0" w:tplc="35F8F1F6">
      <w:start w:val="1"/>
      <w:numFmt w:val="upperLetter"/>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55A53"/>
    <w:multiLevelType w:val="hybridMultilevel"/>
    <w:tmpl w:val="D55A60C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302C58"/>
    <w:multiLevelType w:val="hybridMultilevel"/>
    <w:tmpl w:val="AFA24B4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862322"/>
    <w:multiLevelType w:val="hybridMultilevel"/>
    <w:tmpl w:val="1116BD78"/>
    <w:lvl w:ilvl="0" w:tplc="8D66E648">
      <w:start w:val="1"/>
      <w:numFmt w:val="upperLetter"/>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6">
    <w:nsid w:val="6A4B0921"/>
    <w:multiLevelType w:val="hybridMultilevel"/>
    <w:tmpl w:val="D6A405B0"/>
    <w:lvl w:ilvl="0" w:tplc="8D66E648">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6D496B03"/>
    <w:multiLevelType w:val="hybridMultilevel"/>
    <w:tmpl w:val="5AF83FD0"/>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DD42A5"/>
    <w:multiLevelType w:val="hybridMultilevel"/>
    <w:tmpl w:val="10A29D7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6"/>
  </w:num>
  <w:num w:numId="4">
    <w:abstractNumId w:val="7"/>
  </w:num>
  <w:num w:numId="5">
    <w:abstractNumId w:val="3"/>
  </w:num>
  <w:num w:numId="6">
    <w:abstractNumId w:val="10"/>
  </w:num>
  <w:num w:numId="7">
    <w:abstractNumId w:val="12"/>
  </w:num>
  <w:num w:numId="8">
    <w:abstractNumId w:val="4"/>
  </w:num>
  <w:num w:numId="9">
    <w:abstractNumId w:val="15"/>
  </w:num>
  <w:num w:numId="10">
    <w:abstractNumId w:val="18"/>
  </w:num>
  <w:num w:numId="11">
    <w:abstractNumId w:val="2"/>
  </w:num>
  <w:num w:numId="12">
    <w:abstractNumId w:val="14"/>
  </w:num>
  <w:num w:numId="13">
    <w:abstractNumId w:val="1"/>
  </w:num>
  <w:num w:numId="14">
    <w:abstractNumId w:val="17"/>
  </w:num>
  <w:num w:numId="15">
    <w:abstractNumId w:val="11"/>
  </w:num>
  <w:num w:numId="16">
    <w:abstractNumId w:val="6"/>
  </w:num>
  <w:num w:numId="17">
    <w:abstractNumId w:val="5"/>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F7"/>
    <w:rsid w:val="00073CF7"/>
    <w:rsid w:val="001E75B3"/>
    <w:rsid w:val="0069673E"/>
    <w:rsid w:val="00846B3A"/>
    <w:rsid w:val="00A413EE"/>
    <w:rsid w:val="00FA2AEA"/>
    <w:rsid w:val="00FF69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5C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73CF7"/>
    <w:pPr>
      <w:tabs>
        <w:tab w:val="center" w:pos="4320"/>
        <w:tab w:val="right" w:pos="8640"/>
      </w:tabs>
    </w:pPr>
  </w:style>
  <w:style w:type="character" w:customStyle="1" w:styleId="FooterChar">
    <w:name w:val="Footer Char"/>
    <w:basedOn w:val="DefaultParagraphFont"/>
    <w:link w:val="Footer"/>
    <w:uiPriority w:val="99"/>
    <w:rsid w:val="00073CF7"/>
  </w:style>
  <w:style w:type="character" w:styleId="PageNumber">
    <w:name w:val="page number"/>
    <w:basedOn w:val="DefaultParagraphFont"/>
    <w:uiPriority w:val="99"/>
    <w:semiHidden/>
    <w:unhideWhenUsed/>
    <w:rsid w:val="00073CF7"/>
  </w:style>
  <w:style w:type="paragraph" w:styleId="Header">
    <w:name w:val="header"/>
    <w:basedOn w:val="Normal"/>
    <w:link w:val="HeaderChar"/>
    <w:uiPriority w:val="99"/>
    <w:unhideWhenUsed/>
    <w:rsid w:val="00073CF7"/>
    <w:pPr>
      <w:tabs>
        <w:tab w:val="center" w:pos="4320"/>
        <w:tab w:val="right" w:pos="8640"/>
      </w:tabs>
    </w:pPr>
  </w:style>
  <w:style w:type="character" w:customStyle="1" w:styleId="HeaderChar">
    <w:name w:val="Header Char"/>
    <w:basedOn w:val="DefaultParagraphFont"/>
    <w:link w:val="Header"/>
    <w:uiPriority w:val="99"/>
    <w:rsid w:val="00073CF7"/>
  </w:style>
  <w:style w:type="paragraph" w:styleId="ListParagraph">
    <w:name w:val="List Paragraph"/>
    <w:basedOn w:val="Normal"/>
    <w:qFormat/>
    <w:rsid w:val="00073C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73CF7"/>
    <w:pPr>
      <w:tabs>
        <w:tab w:val="center" w:pos="4320"/>
        <w:tab w:val="right" w:pos="8640"/>
      </w:tabs>
    </w:pPr>
  </w:style>
  <w:style w:type="character" w:customStyle="1" w:styleId="FooterChar">
    <w:name w:val="Footer Char"/>
    <w:basedOn w:val="DefaultParagraphFont"/>
    <w:link w:val="Footer"/>
    <w:uiPriority w:val="99"/>
    <w:rsid w:val="00073CF7"/>
  </w:style>
  <w:style w:type="character" w:styleId="PageNumber">
    <w:name w:val="page number"/>
    <w:basedOn w:val="DefaultParagraphFont"/>
    <w:uiPriority w:val="99"/>
    <w:semiHidden/>
    <w:unhideWhenUsed/>
    <w:rsid w:val="00073CF7"/>
  </w:style>
  <w:style w:type="paragraph" w:styleId="Header">
    <w:name w:val="header"/>
    <w:basedOn w:val="Normal"/>
    <w:link w:val="HeaderChar"/>
    <w:uiPriority w:val="99"/>
    <w:unhideWhenUsed/>
    <w:rsid w:val="00073CF7"/>
    <w:pPr>
      <w:tabs>
        <w:tab w:val="center" w:pos="4320"/>
        <w:tab w:val="right" w:pos="8640"/>
      </w:tabs>
    </w:pPr>
  </w:style>
  <w:style w:type="character" w:customStyle="1" w:styleId="HeaderChar">
    <w:name w:val="Header Char"/>
    <w:basedOn w:val="DefaultParagraphFont"/>
    <w:link w:val="Header"/>
    <w:uiPriority w:val="99"/>
    <w:rsid w:val="00073CF7"/>
  </w:style>
  <w:style w:type="paragraph" w:styleId="ListParagraph">
    <w:name w:val="List Paragraph"/>
    <w:basedOn w:val="Normal"/>
    <w:qFormat/>
    <w:rsid w:val="00073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gif"/><Relationship Id="rId20"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oleObject" Target="embeddings/Microsoft_Equation1.bin"/><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1059</Words>
  <Characters>6037</Characters>
  <Application>Microsoft Macintosh Word</Application>
  <DocSecurity>0</DocSecurity>
  <Lines>50</Lines>
  <Paragraphs>14</Paragraphs>
  <ScaleCrop>false</ScaleCrop>
  <Company>Georgia Institute of Technology</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Shepler</dc:creator>
  <cp:keywords/>
  <dc:description/>
  <cp:lastModifiedBy>Carrie Shepler</cp:lastModifiedBy>
  <cp:revision>4</cp:revision>
  <dcterms:created xsi:type="dcterms:W3CDTF">2015-03-03T18:57:00Z</dcterms:created>
  <dcterms:modified xsi:type="dcterms:W3CDTF">2015-03-03T19:06:00Z</dcterms:modified>
</cp:coreProperties>
</file>