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4A8" w:rsidRDefault="0005141B" w:rsidP="007F44A8">
      <w:pPr>
        <w:pStyle w:val="a4"/>
        <w:jc w:val="right"/>
      </w:pPr>
      <w:r>
        <w:rPr>
          <w:rFonts w:ascii="Arial" w:hAnsi="Arial" w:hint="eastAsia"/>
        </w:rPr>
        <w:t>学生选课系统</w:t>
      </w:r>
      <w:r>
        <w:t xml:space="preserve"> </w:t>
      </w:r>
    </w:p>
    <w:p w:rsidR="00962B28" w:rsidRDefault="00735597">
      <w:pPr>
        <w:pStyle w:val="a4"/>
        <w:jc w:val="right"/>
      </w:pPr>
      <w:r>
        <w:fldChar w:fldCharType="begin"/>
      </w:r>
      <w:r>
        <w:instrText xml:space="preserve"> TITLE  \* MERGEFORMAT </w:instrText>
      </w:r>
      <w:r>
        <w:fldChar w:fldCharType="separate"/>
      </w:r>
      <w:r w:rsidR="0022275C">
        <w:rPr>
          <w:rFonts w:ascii="Arial" w:hAnsi="Arial" w:hint="eastAsia"/>
        </w:rPr>
        <w:t>软件构架文档</w:t>
      </w:r>
      <w:r>
        <w:fldChar w:fldCharType="end"/>
      </w:r>
    </w:p>
    <w:p w:rsidR="00962B28" w:rsidRDefault="00962B28">
      <w:pPr>
        <w:pStyle w:val="a4"/>
        <w:jc w:val="right"/>
      </w:pPr>
    </w:p>
    <w:p w:rsidR="00962B28" w:rsidRDefault="00CA6FAB">
      <w:pPr>
        <w:pStyle w:val="a4"/>
        <w:jc w:val="right"/>
        <w:rPr>
          <w:sz w:val="28"/>
        </w:rPr>
      </w:pPr>
      <w:r>
        <w:rPr>
          <w:rFonts w:hint="eastAsia"/>
          <w:sz w:val="28"/>
        </w:rPr>
        <w:t>版本</w:t>
      </w:r>
      <w:r w:rsidR="00D12D01">
        <w:rPr>
          <w:rFonts w:ascii="Arial" w:hAnsi="Arial"/>
          <w:sz w:val="28"/>
        </w:rPr>
        <w:t xml:space="preserve"> &lt;</w:t>
      </w:r>
      <w:r w:rsidR="00311F24">
        <w:rPr>
          <w:rFonts w:ascii="Arial" w:hAnsi="Arial" w:hint="eastAsia"/>
          <w:sz w:val="28"/>
        </w:rPr>
        <w:t>1</w:t>
      </w:r>
      <w:r w:rsidR="00707213">
        <w:rPr>
          <w:rFonts w:ascii="Arial" w:hAnsi="Arial"/>
          <w:sz w:val="28"/>
        </w:rPr>
        <w:t>.</w:t>
      </w:r>
      <w:r w:rsidR="00311F24">
        <w:rPr>
          <w:rFonts w:ascii="Arial" w:hAnsi="Arial" w:hint="eastAsia"/>
          <w:sz w:val="28"/>
        </w:rPr>
        <w:t>0</w:t>
      </w:r>
      <w:r>
        <w:rPr>
          <w:rFonts w:ascii="Arial" w:hAnsi="Arial"/>
          <w:sz w:val="28"/>
        </w:rPr>
        <w:t>&gt;</w:t>
      </w:r>
    </w:p>
    <w:p w:rsidR="00962B28" w:rsidRDefault="00962B28">
      <w:pPr>
        <w:pStyle w:val="InfoBlue"/>
      </w:pPr>
    </w:p>
    <w:p w:rsidR="00962B28" w:rsidRDefault="00962B28">
      <w:pPr>
        <w:pStyle w:val="InfoBlue"/>
      </w:pPr>
    </w:p>
    <w:p w:rsidR="00962B28" w:rsidRDefault="00962B28">
      <w:pPr>
        <w:pStyle w:val="a4"/>
        <w:rPr>
          <w:sz w:val="28"/>
        </w:rPr>
      </w:pPr>
    </w:p>
    <w:p w:rsidR="00962B28" w:rsidRDefault="00962B28">
      <w:pPr>
        <w:sectPr w:rsidR="00962B28">
          <w:headerReference w:type="default" r:id="rId9"/>
          <w:pgSz w:w="12240" w:h="15840" w:code="1"/>
          <w:pgMar w:top="1440" w:right="1440" w:bottom="1440" w:left="1440" w:header="720" w:footer="720" w:gutter="0"/>
          <w:cols w:space="720"/>
          <w:vAlign w:val="center"/>
        </w:sectPr>
      </w:pPr>
    </w:p>
    <w:p w:rsidR="00962B28" w:rsidRDefault="00CA6FAB">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62B28">
        <w:tc>
          <w:tcPr>
            <w:tcW w:w="2304" w:type="dxa"/>
          </w:tcPr>
          <w:p w:rsidR="00962B28" w:rsidRDefault="00CA6FAB">
            <w:pPr>
              <w:pStyle w:val="Tabletext"/>
              <w:jc w:val="center"/>
              <w:rPr>
                <w:b/>
              </w:rPr>
            </w:pPr>
            <w:r>
              <w:rPr>
                <w:rFonts w:hint="eastAsia"/>
                <w:b/>
              </w:rPr>
              <w:t>日期</w:t>
            </w:r>
          </w:p>
        </w:tc>
        <w:tc>
          <w:tcPr>
            <w:tcW w:w="1152" w:type="dxa"/>
          </w:tcPr>
          <w:p w:rsidR="00962B28" w:rsidRDefault="00CA6FAB">
            <w:pPr>
              <w:pStyle w:val="Tabletext"/>
              <w:jc w:val="center"/>
              <w:rPr>
                <w:b/>
              </w:rPr>
            </w:pPr>
            <w:r>
              <w:rPr>
                <w:rFonts w:hint="eastAsia"/>
                <w:b/>
              </w:rPr>
              <w:t>版本</w:t>
            </w:r>
          </w:p>
        </w:tc>
        <w:tc>
          <w:tcPr>
            <w:tcW w:w="3744" w:type="dxa"/>
          </w:tcPr>
          <w:p w:rsidR="00962B28" w:rsidRDefault="00CA6FAB">
            <w:pPr>
              <w:pStyle w:val="Tabletext"/>
              <w:jc w:val="center"/>
              <w:rPr>
                <w:b/>
              </w:rPr>
            </w:pPr>
            <w:r>
              <w:rPr>
                <w:rFonts w:hint="eastAsia"/>
                <w:b/>
              </w:rPr>
              <w:t>说明</w:t>
            </w:r>
          </w:p>
        </w:tc>
        <w:tc>
          <w:tcPr>
            <w:tcW w:w="2304" w:type="dxa"/>
          </w:tcPr>
          <w:p w:rsidR="00962B28" w:rsidRDefault="00CA6FAB">
            <w:pPr>
              <w:pStyle w:val="Tabletext"/>
              <w:jc w:val="center"/>
              <w:rPr>
                <w:b/>
              </w:rPr>
            </w:pPr>
            <w:r>
              <w:rPr>
                <w:rFonts w:hint="eastAsia"/>
                <w:b/>
              </w:rPr>
              <w:t>作者</w:t>
            </w:r>
          </w:p>
        </w:tc>
      </w:tr>
      <w:tr w:rsidR="00962B28">
        <w:tc>
          <w:tcPr>
            <w:tcW w:w="2304" w:type="dxa"/>
          </w:tcPr>
          <w:p w:rsidR="00962B28" w:rsidRDefault="00907C34">
            <w:pPr>
              <w:pStyle w:val="Tabletext"/>
            </w:pPr>
            <w:r>
              <w:rPr>
                <w:rFonts w:ascii="Times New Roman" w:hint="eastAsia"/>
              </w:rPr>
              <w:t>05/06/2014</w:t>
            </w:r>
          </w:p>
        </w:tc>
        <w:tc>
          <w:tcPr>
            <w:tcW w:w="1152" w:type="dxa"/>
          </w:tcPr>
          <w:p w:rsidR="00962B28" w:rsidRDefault="006733AE">
            <w:pPr>
              <w:pStyle w:val="Tabletext"/>
            </w:pPr>
            <w:r>
              <w:rPr>
                <w:rFonts w:ascii="Times New Roman" w:hint="eastAsia"/>
              </w:rPr>
              <w:t>1.0</w:t>
            </w:r>
          </w:p>
        </w:tc>
        <w:tc>
          <w:tcPr>
            <w:tcW w:w="3744" w:type="dxa"/>
          </w:tcPr>
          <w:p w:rsidR="00962B28" w:rsidRDefault="006733AE">
            <w:pPr>
              <w:pStyle w:val="Tabletext"/>
            </w:pPr>
            <w:r>
              <w:rPr>
                <w:rFonts w:ascii="Times New Roman" w:hint="eastAsia"/>
              </w:rPr>
              <w:t>架构文档</w:t>
            </w:r>
          </w:p>
        </w:tc>
        <w:tc>
          <w:tcPr>
            <w:tcW w:w="2304" w:type="dxa"/>
          </w:tcPr>
          <w:p w:rsidR="00962B28" w:rsidRDefault="00777F44">
            <w:pPr>
              <w:pStyle w:val="Tabletext"/>
            </w:pPr>
            <w:proofErr w:type="gramStart"/>
            <w:r>
              <w:rPr>
                <w:rFonts w:hint="eastAsia"/>
              </w:rPr>
              <w:t>郑富德</w:t>
            </w:r>
            <w:proofErr w:type="gramEnd"/>
            <w:r w:rsidR="00E977E6">
              <w:rPr>
                <w:rFonts w:hint="eastAsia"/>
              </w:rPr>
              <w:t>、毛慧</w:t>
            </w:r>
            <w:proofErr w:type="gramStart"/>
            <w:r w:rsidR="00E977E6">
              <w:rPr>
                <w:rFonts w:hint="eastAsia"/>
              </w:rPr>
              <w:t>鎏</w:t>
            </w:r>
            <w:proofErr w:type="gramEnd"/>
            <w:r w:rsidR="00E977E6">
              <w:rPr>
                <w:rFonts w:hint="eastAsia"/>
              </w:rPr>
              <w:t>、丁智渊</w:t>
            </w:r>
          </w:p>
        </w:tc>
      </w:tr>
      <w:tr w:rsidR="00907C34">
        <w:tc>
          <w:tcPr>
            <w:tcW w:w="2304" w:type="dxa"/>
          </w:tcPr>
          <w:p w:rsidR="00907C34" w:rsidRDefault="00907C34">
            <w:pPr>
              <w:pStyle w:val="Tabletext"/>
              <w:rPr>
                <w:rFonts w:ascii="Times New Roman"/>
              </w:rPr>
            </w:pPr>
          </w:p>
        </w:tc>
        <w:tc>
          <w:tcPr>
            <w:tcW w:w="1152" w:type="dxa"/>
          </w:tcPr>
          <w:p w:rsidR="00907C34" w:rsidRDefault="00907C34">
            <w:pPr>
              <w:pStyle w:val="Tabletext"/>
              <w:rPr>
                <w:rFonts w:ascii="Times New Roman"/>
              </w:rPr>
            </w:pPr>
          </w:p>
        </w:tc>
        <w:tc>
          <w:tcPr>
            <w:tcW w:w="3744" w:type="dxa"/>
          </w:tcPr>
          <w:p w:rsidR="00907C34" w:rsidRDefault="00907C34">
            <w:pPr>
              <w:pStyle w:val="Tabletext"/>
              <w:rPr>
                <w:rFonts w:ascii="Times New Roman"/>
              </w:rPr>
            </w:pPr>
          </w:p>
        </w:tc>
        <w:tc>
          <w:tcPr>
            <w:tcW w:w="2304" w:type="dxa"/>
          </w:tcPr>
          <w:p w:rsidR="00907C34" w:rsidRDefault="00907C34">
            <w:pPr>
              <w:pStyle w:val="Tabletext"/>
            </w:pPr>
          </w:p>
        </w:tc>
      </w:tr>
      <w:tr w:rsidR="00907C34">
        <w:tc>
          <w:tcPr>
            <w:tcW w:w="2304" w:type="dxa"/>
          </w:tcPr>
          <w:p w:rsidR="00907C34" w:rsidRDefault="00907C34">
            <w:pPr>
              <w:pStyle w:val="Tabletext"/>
              <w:rPr>
                <w:rFonts w:ascii="Times New Roman"/>
              </w:rPr>
            </w:pPr>
          </w:p>
        </w:tc>
        <w:tc>
          <w:tcPr>
            <w:tcW w:w="1152" w:type="dxa"/>
          </w:tcPr>
          <w:p w:rsidR="00907C34" w:rsidRDefault="00907C34">
            <w:pPr>
              <w:pStyle w:val="Tabletext"/>
              <w:rPr>
                <w:rFonts w:ascii="Times New Roman"/>
              </w:rPr>
            </w:pPr>
          </w:p>
        </w:tc>
        <w:tc>
          <w:tcPr>
            <w:tcW w:w="3744" w:type="dxa"/>
          </w:tcPr>
          <w:p w:rsidR="00907C34" w:rsidRDefault="00907C34">
            <w:pPr>
              <w:pStyle w:val="Tabletext"/>
              <w:rPr>
                <w:rFonts w:ascii="Times New Roman"/>
              </w:rPr>
            </w:pPr>
          </w:p>
        </w:tc>
        <w:tc>
          <w:tcPr>
            <w:tcW w:w="2304" w:type="dxa"/>
          </w:tcPr>
          <w:p w:rsidR="00907C34" w:rsidRDefault="00907C34">
            <w:pPr>
              <w:pStyle w:val="Tabletext"/>
            </w:pPr>
          </w:p>
        </w:tc>
      </w:tr>
      <w:tr w:rsidR="00907C34">
        <w:tc>
          <w:tcPr>
            <w:tcW w:w="2304" w:type="dxa"/>
          </w:tcPr>
          <w:p w:rsidR="00907C34" w:rsidRDefault="00907C34">
            <w:pPr>
              <w:pStyle w:val="Tabletext"/>
              <w:rPr>
                <w:rFonts w:ascii="Times New Roman"/>
              </w:rPr>
            </w:pPr>
          </w:p>
        </w:tc>
        <w:tc>
          <w:tcPr>
            <w:tcW w:w="1152" w:type="dxa"/>
          </w:tcPr>
          <w:p w:rsidR="00907C34" w:rsidRDefault="00907C34">
            <w:pPr>
              <w:pStyle w:val="Tabletext"/>
              <w:rPr>
                <w:rFonts w:ascii="Times New Roman"/>
              </w:rPr>
            </w:pPr>
          </w:p>
        </w:tc>
        <w:tc>
          <w:tcPr>
            <w:tcW w:w="3744" w:type="dxa"/>
          </w:tcPr>
          <w:p w:rsidR="00907C34" w:rsidRDefault="00907C34">
            <w:pPr>
              <w:pStyle w:val="Tabletext"/>
              <w:rPr>
                <w:rFonts w:ascii="Times New Roman"/>
              </w:rPr>
            </w:pPr>
          </w:p>
        </w:tc>
        <w:tc>
          <w:tcPr>
            <w:tcW w:w="2304" w:type="dxa"/>
          </w:tcPr>
          <w:p w:rsidR="00907C34" w:rsidRDefault="00907C34">
            <w:pPr>
              <w:pStyle w:val="Tabletext"/>
            </w:pPr>
          </w:p>
        </w:tc>
      </w:tr>
    </w:tbl>
    <w:p w:rsidR="00962B28" w:rsidRDefault="00962B28"/>
    <w:p w:rsidR="00962B28" w:rsidRDefault="00CA6FAB">
      <w:pPr>
        <w:pStyle w:val="a4"/>
      </w:pPr>
      <w:r>
        <w:br w:type="page"/>
      </w:r>
      <w:r>
        <w:rPr>
          <w:rFonts w:hint="eastAsia"/>
        </w:rPr>
        <w:lastRenderedPageBreak/>
        <w:t>目录</w:t>
      </w:r>
    </w:p>
    <w:p w:rsidR="007E78AF" w:rsidRDefault="00735597">
      <w:pPr>
        <w:pStyle w:val="10"/>
        <w:tabs>
          <w:tab w:val="left" w:pos="432"/>
        </w:tabs>
        <w:rPr>
          <w:rFonts w:asciiTheme="minorHAnsi" w:eastAsiaTheme="minorEastAsia" w:hAnsiTheme="minorHAnsi" w:cstheme="minorBidi"/>
          <w:noProof/>
          <w:snapToGrid/>
          <w:kern w:val="2"/>
          <w:sz w:val="21"/>
          <w:szCs w:val="22"/>
        </w:rPr>
      </w:pPr>
      <w:r>
        <w:rPr>
          <w:rFonts w:ascii="Times New Roman"/>
        </w:rPr>
        <w:fldChar w:fldCharType="begin"/>
      </w:r>
      <w:r w:rsidR="00CA6FAB">
        <w:rPr>
          <w:rFonts w:ascii="Times New Roman"/>
        </w:rPr>
        <w:instrText xml:space="preserve"> TOC \o "1-3" </w:instrText>
      </w:r>
      <w:r>
        <w:rPr>
          <w:rFonts w:ascii="Times New Roman"/>
        </w:rPr>
        <w:fldChar w:fldCharType="separate"/>
      </w:r>
      <w:bookmarkStart w:id="0" w:name="_GoBack"/>
      <w:bookmarkEnd w:id="0"/>
      <w:r w:rsidR="007E78AF">
        <w:rPr>
          <w:noProof/>
        </w:rPr>
        <w:t>1.</w:t>
      </w:r>
      <w:r w:rsidR="007E78AF">
        <w:rPr>
          <w:rFonts w:asciiTheme="minorHAnsi" w:eastAsiaTheme="minorEastAsia" w:hAnsiTheme="minorHAnsi" w:cstheme="minorBidi"/>
          <w:noProof/>
          <w:snapToGrid/>
          <w:kern w:val="2"/>
          <w:sz w:val="21"/>
          <w:szCs w:val="22"/>
        </w:rPr>
        <w:tab/>
      </w:r>
      <w:r w:rsidR="007E78AF">
        <w:rPr>
          <w:rFonts w:hint="eastAsia"/>
          <w:noProof/>
        </w:rPr>
        <w:t>简介</w:t>
      </w:r>
      <w:r w:rsidR="007E78AF">
        <w:rPr>
          <w:noProof/>
        </w:rPr>
        <w:tab/>
      </w:r>
      <w:r w:rsidR="007E78AF">
        <w:rPr>
          <w:noProof/>
        </w:rPr>
        <w:fldChar w:fldCharType="begin"/>
      </w:r>
      <w:r w:rsidR="007E78AF">
        <w:rPr>
          <w:noProof/>
        </w:rPr>
        <w:instrText xml:space="preserve"> PAGEREF _Toc387862400 \h </w:instrText>
      </w:r>
      <w:r w:rsidR="007E78AF">
        <w:rPr>
          <w:noProof/>
        </w:rPr>
      </w:r>
      <w:r w:rsidR="007E78AF">
        <w:rPr>
          <w:noProof/>
        </w:rPr>
        <w:fldChar w:fldCharType="separate"/>
      </w:r>
      <w:r w:rsidR="007E78AF">
        <w:rPr>
          <w:noProof/>
        </w:rPr>
        <w:t>5</w:t>
      </w:r>
      <w:r w:rsidR="007E78AF">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 xml:space="preserve">1.1 </w:t>
      </w:r>
      <w:r>
        <w:rPr>
          <w:rFonts w:hint="eastAsia"/>
          <w:noProof/>
        </w:rPr>
        <w:t>目的</w:t>
      </w:r>
      <w:r>
        <w:rPr>
          <w:noProof/>
        </w:rPr>
        <w:tab/>
      </w:r>
      <w:r>
        <w:rPr>
          <w:noProof/>
        </w:rPr>
        <w:fldChar w:fldCharType="begin"/>
      </w:r>
      <w:r>
        <w:rPr>
          <w:noProof/>
        </w:rPr>
        <w:instrText xml:space="preserve"> PAGEREF _Toc387862401 \h </w:instrText>
      </w:r>
      <w:r>
        <w:rPr>
          <w:noProof/>
        </w:rPr>
      </w:r>
      <w:r>
        <w:rPr>
          <w:noProof/>
        </w:rPr>
        <w:fldChar w:fldCharType="separate"/>
      </w:r>
      <w:r>
        <w:rPr>
          <w:noProof/>
        </w:rPr>
        <w:t>5</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1.2</w:t>
      </w:r>
      <w:r>
        <w:rPr>
          <w:rFonts w:hint="eastAsia"/>
          <w:noProof/>
        </w:rPr>
        <w:t>范围</w:t>
      </w:r>
      <w:r>
        <w:rPr>
          <w:noProof/>
        </w:rPr>
        <w:tab/>
      </w:r>
      <w:r>
        <w:rPr>
          <w:noProof/>
        </w:rPr>
        <w:fldChar w:fldCharType="begin"/>
      </w:r>
      <w:r>
        <w:rPr>
          <w:noProof/>
        </w:rPr>
        <w:instrText xml:space="preserve"> PAGEREF _Toc387862402 \h </w:instrText>
      </w:r>
      <w:r>
        <w:rPr>
          <w:noProof/>
        </w:rPr>
      </w:r>
      <w:r>
        <w:rPr>
          <w:noProof/>
        </w:rPr>
        <w:fldChar w:fldCharType="separate"/>
      </w:r>
      <w:r>
        <w:rPr>
          <w:noProof/>
        </w:rPr>
        <w:t>5</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1.3</w:t>
      </w:r>
      <w:r>
        <w:rPr>
          <w:rFonts w:hint="eastAsia"/>
          <w:noProof/>
        </w:rPr>
        <w:t>定义、首字母缩写词和缩略语</w:t>
      </w:r>
      <w:r>
        <w:rPr>
          <w:noProof/>
        </w:rPr>
        <w:tab/>
      </w:r>
      <w:r>
        <w:rPr>
          <w:noProof/>
        </w:rPr>
        <w:fldChar w:fldCharType="begin"/>
      </w:r>
      <w:r>
        <w:rPr>
          <w:noProof/>
        </w:rPr>
        <w:instrText xml:space="preserve"> PAGEREF _Toc387862403 \h </w:instrText>
      </w:r>
      <w:r>
        <w:rPr>
          <w:noProof/>
        </w:rPr>
      </w:r>
      <w:r>
        <w:rPr>
          <w:noProof/>
        </w:rPr>
        <w:fldChar w:fldCharType="separate"/>
      </w:r>
      <w:r>
        <w:rPr>
          <w:noProof/>
        </w:rPr>
        <w:t>5</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1.4</w:t>
      </w:r>
      <w:r>
        <w:rPr>
          <w:rFonts w:hint="eastAsia"/>
          <w:noProof/>
        </w:rPr>
        <w:t>参考资料</w:t>
      </w:r>
      <w:r>
        <w:rPr>
          <w:noProof/>
        </w:rPr>
        <w:tab/>
      </w:r>
      <w:r>
        <w:rPr>
          <w:noProof/>
        </w:rPr>
        <w:fldChar w:fldCharType="begin"/>
      </w:r>
      <w:r>
        <w:rPr>
          <w:noProof/>
        </w:rPr>
        <w:instrText xml:space="preserve"> PAGEREF _Toc387862404 \h </w:instrText>
      </w:r>
      <w:r>
        <w:rPr>
          <w:noProof/>
        </w:rPr>
      </w:r>
      <w:r>
        <w:rPr>
          <w:noProof/>
        </w:rPr>
        <w:fldChar w:fldCharType="separate"/>
      </w:r>
      <w:r>
        <w:rPr>
          <w:noProof/>
        </w:rPr>
        <w:t>5</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1.5</w:t>
      </w:r>
      <w:r>
        <w:rPr>
          <w:rFonts w:hint="eastAsia"/>
          <w:noProof/>
        </w:rPr>
        <w:t>概述</w:t>
      </w:r>
      <w:r>
        <w:rPr>
          <w:noProof/>
        </w:rPr>
        <w:tab/>
      </w:r>
      <w:r>
        <w:rPr>
          <w:noProof/>
        </w:rPr>
        <w:fldChar w:fldCharType="begin"/>
      </w:r>
      <w:r>
        <w:rPr>
          <w:noProof/>
        </w:rPr>
        <w:instrText xml:space="preserve"> PAGEREF _Toc387862405 \h </w:instrText>
      </w:r>
      <w:r>
        <w:rPr>
          <w:noProof/>
        </w:rPr>
      </w:r>
      <w:r>
        <w:rPr>
          <w:noProof/>
        </w:rPr>
        <w:fldChar w:fldCharType="separate"/>
      </w:r>
      <w:r>
        <w:rPr>
          <w:noProof/>
        </w:rPr>
        <w:t>5</w:t>
      </w:r>
      <w:r>
        <w:rPr>
          <w:noProof/>
        </w:rPr>
        <w:fldChar w:fldCharType="end"/>
      </w:r>
    </w:p>
    <w:p w:rsidR="007E78AF" w:rsidRDefault="007E78AF">
      <w:pPr>
        <w:pStyle w:val="10"/>
        <w:tabs>
          <w:tab w:val="left" w:pos="432"/>
        </w:tabs>
        <w:rPr>
          <w:rFonts w:asciiTheme="minorHAnsi" w:eastAsiaTheme="minorEastAsia" w:hAnsiTheme="minorHAnsi" w:cstheme="minorBidi"/>
          <w:noProof/>
          <w:snapToGrid/>
          <w:kern w:val="2"/>
          <w:sz w:val="21"/>
          <w:szCs w:val="22"/>
        </w:rPr>
      </w:pPr>
      <w:r>
        <w:rPr>
          <w:noProof/>
        </w:rPr>
        <w:t>2.</w:t>
      </w:r>
      <w:r>
        <w:rPr>
          <w:rFonts w:asciiTheme="minorHAnsi" w:eastAsiaTheme="minorEastAsia" w:hAnsiTheme="minorHAnsi" w:cstheme="minorBidi"/>
          <w:noProof/>
          <w:snapToGrid/>
          <w:kern w:val="2"/>
          <w:sz w:val="21"/>
          <w:szCs w:val="22"/>
        </w:rPr>
        <w:tab/>
      </w:r>
      <w:r>
        <w:rPr>
          <w:rFonts w:hint="eastAsia"/>
          <w:noProof/>
        </w:rPr>
        <w:t>构架表示方式</w:t>
      </w:r>
      <w:r>
        <w:rPr>
          <w:noProof/>
        </w:rPr>
        <w:tab/>
      </w:r>
      <w:r>
        <w:rPr>
          <w:noProof/>
        </w:rPr>
        <w:fldChar w:fldCharType="begin"/>
      </w:r>
      <w:r>
        <w:rPr>
          <w:noProof/>
        </w:rPr>
        <w:instrText xml:space="preserve"> PAGEREF _Toc387862406 \h </w:instrText>
      </w:r>
      <w:r>
        <w:rPr>
          <w:noProof/>
        </w:rPr>
      </w:r>
      <w:r>
        <w:rPr>
          <w:noProof/>
        </w:rPr>
        <w:fldChar w:fldCharType="separate"/>
      </w:r>
      <w:r>
        <w:rPr>
          <w:noProof/>
        </w:rPr>
        <w:t>5</w:t>
      </w:r>
      <w:r>
        <w:rPr>
          <w:noProof/>
        </w:rPr>
        <w:fldChar w:fldCharType="end"/>
      </w:r>
    </w:p>
    <w:p w:rsidR="007E78AF" w:rsidRDefault="007E78AF">
      <w:pPr>
        <w:pStyle w:val="10"/>
        <w:tabs>
          <w:tab w:val="left" w:pos="432"/>
        </w:tabs>
        <w:rPr>
          <w:rFonts w:asciiTheme="minorHAnsi" w:eastAsiaTheme="minorEastAsia" w:hAnsiTheme="minorHAnsi" w:cstheme="minorBidi"/>
          <w:noProof/>
          <w:snapToGrid/>
          <w:kern w:val="2"/>
          <w:sz w:val="21"/>
          <w:szCs w:val="22"/>
        </w:rPr>
      </w:pPr>
      <w:r>
        <w:rPr>
          <w:noProof/>
        </w:rPr>
        <w:t>3.</w:t>
      </w:r>
      <w:r>
        <w:rPr>
          <w:rFonts w:asciiTheme="minorHAnsi" w:eastAsiaTheme="minorEastAsia" w:hAnsiTheme="minorHAnsi" w:cstheme="minorBidi"/>
          <w:noProof/>
          <w:snapToGrid/>
          <w:kern w:val="2"/>
          <w:sz w:val="21"/>
          <w:szCs w:val="22"/>
        </w:rPr>
        <w:tab/>
      </w:r>
      <w:r>
        <w:rPr>
          <w:rFonts w:hint="eastAsia"/>
          <w:noProof/>
        </w:rPr>
        <w:t>构架目标和约束</w:t>
      </w:r>
      <w:r>
        <w:rPr>
          <w:noProof/>
        </w:rPr>
        <w:tab/>
      </w:r>
      <w:r>
        <w:rPr>
          <w:noProof/>
        </w:rPr>
        <w:fldChar w:fldCharType="begin"/>
      </w:r>
      <w:r>
        <w:rPr>
          <w:noProof/>
        </w:rPr>
        <w:instrText xml:space="preserve"> PAGEREF _Toc387862407 \h </w:instrText>
      </w:r>
      <w:r>
        <w:rPr>
          <w:noProof/>
        </w:rPr>
      </w:r>
      <w:r>
        <w:rPr>
          <w:noProof/>
        </w:rPr>
        <w:fldChar w:fldCharType="separate"/>
      </w:r>
      <w:r>
        <w:rPr>
          <w:noProof/>
        </w:rPr>
        <w:t>5</w:t>
      </w:r>
      <w:r>
        <w:rPr>
          <w:noProof/>
        </w:rPr>
        <w:fldChar w:fldCharType="end"/>
      </w:r>
    </w:p>
    <w:p w:rsidR="007E78AF" w:rsidRDefault="007E78AF">
      <w:pPr>
        <w:pStyle w:val="10"/>
        <w:tabs>
          <w:tab w:val="left" w:pos="432"/>
        </w:tabs>
        <w:rPr>
          <w:rFonts w:asciiTheme="minorHAnsi" w:eastAsiaTheme="minorEastAsia" w:hAnsiTheme="minorHAnsi" w:cstheme="minorBidi"/>
          <w:noProof/>
          <w:snapToGrid/>
          <w:kern w:val="2"/>
          <w:sz w:val="21"/>
          <w:szCs w:val="22"/>
        </w:rPr>
      </w:pPr>
      <w:r>
        <w:rPr>
          <w:noProof/>
        </w:rPr>
        <w:t>4.</w:t>
      </w:r>
      <w:r>
        <w:rPr>
          <w:rFonts w:asciiTheme="minorHAnsi" w:eastAsiaTheme="minorEastAsia" w:hAnsiTheme="minorHAnsi" w:cstheme="minorBidi"/>
          <w:noProof/>
          <w:snapToGrid/>
          <w:kern w:val="2"/>
          <w:sz w:val="21"/>
          <w:szCs w:val="22"/>
        </w:rPr>
        <w:tab/>
      </w:r>
      <w:r>
        <w:rPr>
          <w:rFonts w:hint="eastAsia"/>
          <w:noProof/>
        </w:rPr>
        <w:t>用例描述和实现</w:t>
      </w:r>
      <w:r>
        <w:rPr>
          <w:noProof/>
        </w:rPr>
        <w:tab/>
      </w:r>
      <w:r>
        <w:rPr>
          <w:noProof/>
        </w:rPr>
        <w:fldChar w:fldCharType="begin"/>
      </w:r>
      <w:r>
        <w:rPr>
          <w:noProof/>
        </w:rPr>
        <w:instrText xml:space="preserve"> PAGEREF _Toc387862408 \h </w:instrText>
      </w:r>
      <w:r>
        <w:rPr>
          <w:noProof/>
        </w:rPr>
      </w:r>
      <w:r>
        <w:rPr>
          <w:noProof/>
        </w:rPr>
        <w:fldChar w:fldCharType="separate"/>
      </w:r>
      <w:r>
        <w:rPr>
          <w:noProof/>
        </w:rPr>
        <w:t>5</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4.1</w:t>
      </w:r>
      <w:r>
        <w:rPr>
          <w:rFonts w:hint="eastAsia"/>
          <w:noProof/>
        </w:rPr>
        <w:t>、课程信息管理</w:t>
      </w:r>
      <w:r>
        <w:rPr>
          <w:noProof/>
        </w:rPr>
        <w:tab/>
      </w:r>
      <w:r>
        <w:rPr>
          <w:noProof/>
        </w:rPr>
        <w:fldChar w:fldCharType="begin"/>
      </w:r>
      <w:r>
        <w:rPr>
          <w:noProof/>
        </w:rPr>
        <w:instrText xml:space="preserve"> PAGEREF _Toc387862409 \h </w:instrText>
      </w:r>
      <w:r>
        <w:rPr>
          <w:noProof/>
        </w:rPr>
      </w:r>
      <w:r>
        <w:rPr>
          <w:noProof/>
        </w:rPr>
        <w:fldChar w:fldCharType="separate"/>
      </w:r>
      <w:r>
        <w:rPr>
          <w:noProof/>
        </w:rPr>
        <w:t>5</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4.1.1</w:t>
      </w:r>
      <w:r>
        <w:rPr>
          <w:rFonts w:hint="eastAsia"/>
          <w:noProof/>
        </w:rPr>
        <w:t>、用例描述</w:t>
      </w:r>
      <w:r>
        <w:rPr>
          <w:noProof/>
        </w:rPr>
        <w:tab/>
      </w:r>
      <w:r>
        <w:rPr>
          <w:noProof/>
        </w:rPr>
        <w:fldChar w:fldCharType="begin"/>
      </w:r>
      <w:r>
        <w:rPr>
          <w:noProof/>
        </w:rPr>
        <w:instrText xml:space="preserve"> PAGEREF _Toc387862410 \h </w:instrText>
      </w:r>
      <w:r>
        <w:rPr>
          <w:noProof/>
        </w:rPr>
      </w:r>
      <w:r>
        <w:rPr>
          <w:noProof/>
        </w:rPr>
        <w:fldChar w:fldCharType="separate"/>
      </w:r>
      <w:r>
        <w:rPr>
          <w:noProof/>
        </w:rPr>
        <w:t>5</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4.1.2</w:t>
      </w:r>
      <w:r>
        <w:rPr>
          <w:rFonts w:hint="eastAsia"/>
          <w:noProof/>
        </w:rPr>
        <w:t>、领域模型</w:t>
      </w:r>
      <w:r>
        <w:rPr>
          <w:noProof/>
        </w:rPr>
        <w:tab/>
      </w:r>
      <w:r>
        <w:rPr>
          <w:noProof/>
        </w:rPr>
        <w:fldChar w:fldCharType="begin"/>
      </w:r>
      <w:r>
        <w:rPr>
          <w:noProof/>
        </w:rPr>
        <w:instrText xml:space="preserve"> PAGEREF _Toc387862411 \h </w:instrText>
      </w:r>
      <w:r>
        <w:rPr>
          <w:noProof/>
        </w:rPr>
      </w:r>
      <w:r>
        <w:rPr>
          <w:noProof/>
        </w:rPr>
        <w:fldChar w:fldCharType="separate"/>
      </w:r>
      <w:r>
        <w:rPr>
          <w:noProof/>
        </w:rPr>
        <w:t>6</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4.1.3</w:t>
      </w:r>
      <w:r>
        <w:rPr>
          <w:rFonts w:hint="eastAsia"/>
          <w:noProof/>
        </w:rPr>
        <w:t>、用例中对象顺序描述</w:t>
      </w:r>
      <w:r>
        <w:rPr>
          <w:noProof/>
        </w:rPr>
        <w:tab/>
      </w:r>
      <w:r>
        <w:rPr>
          <w:noProof/>
        </w:rPr>
        <w:fldChar w:fldCharType="begin"/>
      </w:r>
      <w:r>
        <w:rPr>
          <w:noProof/>
        </w:rPr>
        <w:instrText xml:space="preserve"> PAGEREF _Toc387862412 \h </w:instrText>
      </w:r>
      <w:r>
        <w:rPr>
          <w:noProof/>
        </w:rPr>
      </w:r>
      <w:r>
        <w:rPr>
          <w:noProof/>
        </w:rPr>
        <w:fldChar w:fldCharType="separate"/>
      </w:r>
      <w:r>
        <w:rPr>
          <w:noProof/>
        </w:rPr>
        <w:t>6</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4.1.3.4</w:t>
      </w:r>
      <w:r>
        <w:rPr>
          <w:rFonts w:hint="eastAsia"/>
          <w:noProof/>
        </w:rPr>
        <w:t>、用例中对象详细设计</w:t>
      </w:r>
      <w:r>
        <w:rPr>
          <w:noProof/>
        </w:rPr>
        <w:tab/>
      </w:r>
      <w:r>
        <w:rPr>
          <w:noProof/>
        </w:rPr>
        <w:fldChar w:fldCharType="begin"/>
      </w:r>
      <w:r>
        <w:rPr>
          <w:noProof/>
        </w:rPr>
        <w:instrText xml:space="preserve"> PAGEREF _Toc387862413 \h </w:instrText>
      </w:r>
      <w:r>
        <w:rPr>
          <w:noProof/>
        </w:rPr>
      </w:r>
      <w:r>
        <w:rPr>
          <w:noProof/>
        </w:rPr>
        <w:fldChar w:fldCharType="separate"/>
      </w:r>
      <w:r>
        <w:rPr>
          <w:noProof/>
        </w:rPr>
        <w:t>7</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4.2</w:t>
      </w:r>
      <w:r>
        <w:rPr>
          <w:rFonts w:hint="eastAsia"/>
          <w:noProof/>
        </w:rPr>
        <w:t>、学生选课管理</w:t>
      </w:r>
      <w:r>
        <w:rPr>
          <w:noProof/>
        </w:rPr>
        <w:tab/>
      </w:r>
      <w:r>
        <w:rPr>
          <w:noProof/>
        </w:rPr>
        <w:fldChar w:fldCharType="begin"/>
      </w:r>
      <w:r>
        <w:rPr>
          <w:noProof/>
        </w:rPr>
        <w:instrText xml:space="preserve"> PAGEREF _Toc387862414 \h </w:instrText>
      </w:r>
      <w:r>
        <w:rPr>
          <w:noProof/>
        </w:rPr>
      </w:r>
      <w:r>
        <w:rPr>
          <w:noProof/>
        </w:rPr>
        <w:fldChar w:fldCharType="separate"/>
      </w:r>
      <w:r>
        <w:rPr>
          <w:noProof/>
        </w:rPr>
        <w:t>8</w:t>
      </w:r>
      <w:r>
        <w:rPr>
          <w:noProof/>
        </w:rPr>
        <w:fldChar w:fldCharType="end"/>
      </w:r>
    </w:p>
    <w:p w:rsidR="007E78AF" w:rsidRDefault="007E78AF">
      <w:pPr>
        <w:pStyle w:val="30"/>
        <w:tabs>
          <w:tab w:val="left" w:pos="1774"/>
        </w:tabs>
        <w:rPr>
          <w:rFonts w:asciiTheme="minorHAnsi" w:eastAsiaTheme="minorEastAsia" w:hAnsiTheme="minorHAnsi" w:cstheme="minorBidi"/>
          <w:noProof/>
          <w:snapToGrid/>
          <w:kern w:val="2"/>
          <w:sz w:val="21"/>
          <w:szCs w:val="22"/>
        </w:rPr>
      </w:pPr>
      <w:r>
        <w:rPr>
          <w:rFonts w:hint="eastAsia"/>
          <w:noProof/>
        </w:rPr>
        <w:t>4.2.1、</w:t>
      </w:r>
      <w:r>
        <w:rPr>
          <w:rFonts w:asciiTheme="minorHAnsi" w:eastAsiaTheme="minorEastAsia" w:hAnsiTheme="minorHAnsi" w:cstheme="minorBidi"/>
          <w:noProof/>
          <w:snapToGrid/>
          <w:kern w:val="2"/>
          <w:sz w:val="21"/>
          <w:szCs w:val="22"/>
        </w:rPr>
        <w:tab/>
      </w:r>
      <w:r>
        <w:rPr>
          <w:rFonts w:hint="eastAsia"/>
          <w:noProof/>
        </w:rPr>
        <w:t>用例描述</w:t>
      </w:r>
      <w:r>
        <w:rPr>
          <w:noProof/>
        </w:rPr>
        <w:tab/>
      </w:r>
      <w:r>
        <w:rPr>
          <w:noProof/>
        </w:rPr>
        <w:fldChar w:fldCharType="begin"/>
      </w:r>
      <w:r>
        <w:rPr>
          <w:noProof/>
        </w:rPr>
        <w:instrText xml:space="preserve"> PAGEREF _Toc387862415 \h </w:instrText>
      </w:r>
      <w:r>
        <w:rPr>
          <w:noProof/>
        </w:rPr>
      </w:r>
      <w:r>
        <w:rPr>
          <w:noProof/>
        </w:rPr>
        <w:fldChar w:fldCharType="separate"/>
      </w:r>
      <w:r>
        <w:rPr>
          <w:noProof/>
        </w:rPr>
        <w:t>8</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4.2.2</w:t>
      </w:r>
      <w:r>
        <w:rPr>
          <w:rFonts w:hint="eastAsia"/>
          <w:noProof/>
        </w:rPr>
        <w:t>、领域模型</w:t>
      </w:r>
      <w:r>
        <w:rPr>
          <w:noProof/>
        </w:rPr>
        <w:tab/>
      </w:r>
      <w:r>
        <w:rPr>
          <w:noProof/>
        </w:rPr>
        <w:fldChar w:fldCharType="begin"/>
      </w:r>
      <w:r>
        <w:rPr>
          <w:noProof/>
        </w:rPr>
        <w:instrText xml:space="preserve"> PAGEREF _Toc387862416 \h </w:instrText>
      </w:r>
      <w:r>
        <w:rPr>
          <w:noProof/>
        </w:rPr>
      </w:r>
      <w:r>
        <w:rPr>
          <w:noProof/>
        </w:rPr>
        <w:fldChar w:fldCharType="separate"/>
      </w:r>
      <w:r>
        <w:rPr>
          <w:noProof/>
        </w:rPr>
        <w:t>9</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4.2.3</w:t>
      </w:r>
      <w:r>
        <w:rPr>
          <w:rFonts w:hint="eastAsia"/>
          <w:noProof/>
        </w:rPr>
        <w:t>、用例中对象顺序描述</w:t>
      </w:r>
      <w:r>
        <w:rPr>
          <w:noProof/>
        </w:rPr>
        <w:tab/>
      </w:r>
      <w:r>
        <w:rPr>
          <w:noProof/>
        </w:rPr>
        <w:fldChar w:fldCharType="begin"/>
      </w:r>
      <w:r>
        <w:rPr>
          <w:noProof/>
        </w:rPr>
        <w:instrText xml:space="preserve"> PAGEREF _Toc387862417 \h </w:instrText>
      </w:r>
      <w:r>
        <w:rPr>
          <w:noProof/>
        </w:rPr>
      </w:r>
      <w:r>
        <w:rPr>
          <w:noProof/>
        </w:rPr>
        <w:fldChar w:fldCharType="separate"/>
      </w:r>
      <w:r>
        <w:rPr>
          <w:noProof/>
        </w:rPr>
        <w:t>9</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4.2.3.2</w:t>
      </w:r>
      <w:r>
        <w:rPr>
          <w:rFonts w:hint="eastAsia"/>
          <w:noProof/>
        </w:rPr>
        <w:t>、用例中对象详细设计</w:t>
      </w:r>
      <w:r>
        <w:rPr>
          <w:noProof/>
        </w:rPr>
        <w:tab/>
      </w:r>
      <w:r>
        <w:rPr>
          <w:noProof/>
        </w:rPr>
        <w:fldChar w:fldCharType="begin"/>
      </w:r>
      <w:r>
        <w:rPr>
          <w:noProof/>
        </w:rPr>
        <w:instrText xml:space="preserve"> PAGEREF _Toc387862418 \h </w:instrText>
      </w:r>
      <w:r>
        <w:rPr>
          <w:noProof/>
        </w:rPr>
      </w:r>
      <w:r>
        <w:rPr>
          <w:noProof/>
        </w:rPr>
        <w:fldChar w:fldCharType="separate"/>
      </w:r>
      <w:r>
        <w:rPr>
          <w:noProof/>
        </w:rPr>
        <w:t>10</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4.3</w:t>
      </w:r>
      <w:r>
        <w:rPr>
          <w:rFonts w:hint="eastAsia"/>
          <w:noProof/>
        </w:rPr>
        <w:t>、成绩管理</w:t>
      </w:r>
      <w:r>
        <w:rPr>
          <w:noProof/>
        </w:rPr>
        <w:tab/>
      </w:r>
      <w:r>
        <w:rPr>
          <w:noProof/>
        </w:rPr>
        <w:fldChar w:fldCharType="begin"/>
      </w:r>
      <w:r>
        <w:rPr>
          <w:noProof/>
        </w:rPr>
        <w:instrText xml:space="preserve"> PAGEREF _Toc387862419 \h </w:instrText>
      </w:r>
      <w:r>
        <w:rPr>
          <w:noProof/>
        </w:rPr>
      </w:r>
      <w:r>
        <w:rPr>
          <w:noProof/>
        </w:rPr>
        <w:fldChar w:fldCharType="separate"/>
      </w:r>
      <w:r>
        <w:rPr>
          <w:noProof/>
        </w:rPr>
        <w:t>10</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4.3.1</w:t>
      </w:r>
      <w:r>
        <w:rPr>
          <w:rFonts w:hint="eastAsia"/>
          <w:noProof/>
        </w:rPr>
        <w:t>、用例描述</w:t>
      </w:r>
      <w:r>
        <w:rPr>
          <w:noProof/>
        </w:rPr>
        <w:tab/>
      </w:r>
      <w:r>
        <w:rPr>
          <w:noProof/>
        </w:rPr>
        <w:fldChar w:fldCharType="begin"/>
      </w:r>
      <w:r>
        <w:rPr>
          <w:noProof/>
        </w:rPr>
        <w:instrText xml:space="preserve"> PAGEREF _Toc387862420 \h </w:instrText>
      </w:r>
      <w:r>
        <w:rPr>
          <w:noProof/>
        </w:rPr>
      </w:r>
      <w:r>
        <w:rPr>
          <w:noProof/>
        </w:rPr>
        <w:fldChar w:fldCharType="separate"/>
      </w:r>
      <w:r>
        <w:rPr>
          <w:noProof/>
        </w:rPr>
        <w:t>10</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4.3.2</w:t>
      </w:r>
      <w:r>
        <w:rPr>
          <w:rFonts w:hint="eastAsia"/>
          <w:noProof/>
        </w:rPr>
        <w:t>、领域模型</w:t>
      </w:r>
      <w:r>
        <w:rPr>
          <w:noProof/>
        </w:rPr>
        <w:tab/>
      </w:r>
      <w:r>
        <w:rPr>
          <w:noProof/>
        </w:rPr>
        <w:fldChar w:fldCharType="begin"/>
      </w:r>
      <w:r>
        <w:rPr>
          <w:noProof/>
        </w:rPr>
        <w:instrText xml:space="preserve"> PAGEREF _Toc387862421 \h </w:instrText>
      </w:r>
      <w:r>
        <w:rPr>
          <w:noProof/>
        </w:rPr>
      </w:r>
      <w:r>
        <w:rPr>
          <w:noProof/>
        </w:rPr>
        <w:fldChar w:fldCharType="separate"/>
      </w:r>
      <w:r>
        <w:rPr>
          <w:noProof/>
        </w:rPr>
        <w:t>10</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4.3.3</w:t>
      </w:r>
      <w:r>
        <w:rPr>
          <w:rFonts w:hint="eastAsia"/>
          <w:noProof/>
        </w:rPr>
        <w:t>、用例中对象顺序描述</w:t>
      </w:r>
      <w:r>
        <w:rPr>
          <w:noProof/>
        </w:rPr>
        <w:tab/>
      </w:r>
      <w:r>
        <w:rPr>
          <w:noProof/>
        </w:rPr>
        <w:fldChar w:fldCharType="begin"/>
      </w:r>
      <w:r>
        <w:rPr>
          <w:noProof/>
        </w:rPr>
        <w:instrText xml:space="preserve"> PAGEREF _Toc387862422 \h </w:instrText>
      </w:r>
      <w:r>
        <w:rPr>
          <w:noProof/>
        </w:rPr>
      </w:r>
      <w:r>
        <w:rPr>
          <w:noProof/>
        </w:rPr>
        <w:fldChar w:fldCharType="separate"/>
      </w:r>
      <w:r>
        <w:rPr>
          <w:noProof/>
        </w:rPr>
        <w:t>11</w:t>
      </w:r>
      <w:r>
        <w:rPr>
          <w:noProof/>
        </w:rPr>
        <w:fldChar w:fldCharType="end"/>
      </w:r>
    </w:p>
    <w:p w:rsidR="007E78AF" w:rsidRDefault="007E78AF">
      <w:pPr>
        <w:pStyle w:val="30"/>
        <w:rPr>
          <w:rFonts w:asciiTheme="minorHAnsi" w:eastAsiaTheme="minorEastAsia" w:hAnsiTheme="minorHAnsi" w:cstheme="minorBidi"/>
          <w:noProof/>
          <w:snapToGrid/>
          <w:kern w:val="2"/>
          <w:sz w:val="21"/>
          <w:szCs w:val="22"/>
        </w:rPr>
      </w:pPr>
      <w:r>
        <w:rPr>
          <w:noProof/>
        </w:rPr>
        <w:t>4.3.3.3</w:t>
      </w:r>
      <w:r>
        <w:rPr>
          <w:rFonts w:hint="eastAsia"/>
          <w:noProof/>
        </w:rPr>
        <w:t>、用例中对象详细设计</w:t>
      </w:r>
      <w:r>
        <w:rPr>
          <w:noProof/>
        </w:rPr>
        <w:tab/>
      </w:r>
      <w:r>
        <w:rPr>
          <w:noProof/>
        </w:rPr>
        <w:fldChar w:fldCharType="begin"/>
      </w:r>
      <w:r>
        <w:rPr>
          <w:noProof/>
        </w:rPr>
        <w:instrText xml:space="preserve"> PAGEREF _Toc387862423 \h </w:instrText>
      </w:r>
      <w:r>
        <w:rPr>
          <w:noProof/>
        </w:rPr>
      </w:r>
      <w:r>
        <w:rPr>
          <w:noProof/>
        </w:rPr>
        <w:fldChar w:fldCharType="separate"/>
      </w:r>
      <w:r>
        <w:rPr>
          <w:noProof/>
        </w:rPr>
        <w:t>12</w:t>
      </w:r>
      <w:r>
        <w:rPr>
          <w:noProof/>
        </w:rPr>
        <w:fldChar w:fldCharType="end"/>
      </w:r>
    </w:p>
    <w:p w:rsidR="007E78AF" w:rsidRDefault="007E78AF">
      <w:pPr>
        <w:pStyle w:val="10"/>
        <w:tabs>
          <w:tab w:val="left" w:pos="432"/>
        </w:tabs>
        <w:rPr>
          <w:rFonts w:asciiTheme="minorHAnsi" w:eastAsiaTheme="minorEastAsia" w:hAnsiTheme="minorHAnsi" w:cstheme="minorBidi"/>
          <w:noProof/>
          <w:snapToGrid/>
          <w:kern w:val="2"/>
          <w:sz w:val="21"/>
          <w:szCs w:val="22"/>
        </w:rPr>
      </w:pPr>
      <w:r>
        <w:rPr>
          <w:noProof/>
        </w:rPr>
        <w:t>5.</w:t>
      </w:r>
      <w:r>
        <w:rPr>
          <w:rFonts w:asciiTheme="minorHAnsi" w:eastAsiaTheme="minorEastAsia" w:hAnsiTheme="minorHAnsi" w:cstheme="minorBidi"/>
          <w:noProof/>
          <w:snapToGrid/>
          <w:kern w:val="2"/>
          <w:sz w:val="21"/>
          <w:szCs w:val="22"/>
        </w:rPr>
        <w:tab/>
      </w:r>
      <w:r>
        <w:rPr>
          <w:rFonts w:hint="eastAsia"/>
          <w:noProof/>
        </w:rPr>
        <w:t>进程视图</w:t>
      </w:r>
      <w:r>
        <w:rPr>
          <w:noProof/>
        </w:rPr>
        <w:tab/>
      </w:r>
      <w:r>
        <w:rPr>
          <w:noProof/>
        </w:rPr>
        <w:fldChar w:fldCharType="begin"/>
      </w:r>
      <w:r>
        <w:rPr>
          <w:noProof/>
        </w:rPr>
        <w:instrText xml:space="preserve"> PAGEREF _Toc387862424 \h </w:instrText>
      </w:r>
      <w:r>
        <w:rPr>
          <w:noProof/>
        </w:rPr>
      </w:r>
      <w:r>
        <w:rPr>
          <w:noProof/>
        </w:rPr>
        <w:fldChar w:fldCharType="separate"/>
      </w:r>
      <w:r>
        <w:rPr>
          <w:noProof/>
        </w:rPr>
        <w:t>12</w:t>
      </w:r>
      <w:r>
        <w:rPr>
          <w:noProof/>
        </w:rPr>
        <w:fldChar w:fldCharType="end"/>
      </w:r>
    </w:p>
    <w:p w:rsidR="007E78AF" w:rsidRDefault="007E78AF">
      <w:pPr>
        <w:pStyle w:val="10"/>
        <w:tabs>
          <w:tab w:val="left" w:pos="432"/>
        </w:tabs>
        <w:rPr>
          <w:rFonts w:asciiTheme="minorHAnsi" w:eastAsiaTheme="minorEastAsia" w:hAnsiTheme="minorHAnsi" w:cstheme="minorBidi"/>
          <w:noProof/>
          <w:snapToGrid/>
          <w:kern w:val="2"/>
          <w:sz w:val="21"/>
          <w:szCs w:val="22"/>
        </w:rPr>
      </w:pPr>
      <w:r>
        <w:rPr>
          <w:noProof/>
        </w:rPr>
        <w:t>6.</w:t>
      </w:r>
      <w:r>
        <w:rPr>
          <w:rFonts w:asciiTheme="minorHAnsi" w:eastAsiaTheme="minorEastAsia" w:hAnsiTheme="minorHAnsi" w:cstheme="minorBidi"/>
          <w:noProof/>
          <w:snapToGrid/>
          <w:kern w:val="2"/>
          <w:sz w:val="21"/>
          <w:szCs w:val="22"/>
        </w:rPr>
        <w:tab/>
      </w:r>
      <w:r>
        <w:rPr>
          <w:rFonts w:hint="eastAsia"/>
          <w:noProof/>
        </w:rPr>
        <w:t>部署视图</w:t>
      </w:r>
      <w:r>
        <w:rPr>
          <w:noProof/>
        </w:rPr>
        <w:tab/>
      </w:r>
      <w:r>
        <w:rPr>
          <w:noProof/>
        </w:rPr>
        <w:fldChar w:fldCharType="begin"/>
      </w:r>
      <w:r>
        <w:rPr>
          <w:noProof/>
        </w:rPr>
        <w:instrText xml:space="preserve"> PAGEREF _Toc387862425 \h </w:instrText>
      </w:r>
      <w:r>
        <w:rPr>
          <w:noProof/>
        </w:rPr>
      </w:r>
      <w:r>
        <w:rPr>
          <w:noProof/>
        </w:rPr>
        <w:fldChar w:fldCharType="separate"/>
      </w:r>
      <w:r>
        <w:rPr>
          <w:noProof/>
        </w:rPr>
        <w:t>13</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6.1</w:t>
      </w:r>
      <w:r>
        <w:rPr>
          <w:rFonts w:hint="eastAsia"/>
          <w:noProof/>
        </w:rPr>
        <w:t>概述</w:t>
      </w:r>
      <w:r>
        <w:rPr>
          <w:noProof/>
        </w:rPr>
        <w:tab/>
      </w:r>
      <w:r>
        <w:rPr>
          <w:noProof/>
        </w:rPr>
        <w:fldChar w:fldCharType="begin"/>
      </w:r>
      <w:r>
        <w:rPr>
          <w:noProof/>
        </w:rPr>
        <w:instrText xml:space="preserve"> PAGEREF _Toc387862426 \h </w:instrText>
      </w:r>
      <w:r>
        <w:rPr>
          <w:noProof/>
        </w:rPr>
      </w:r>
      <w:r>
        <w:rPr>
          <w:noProof/>
        </w:rPr>
        <w:fldChar w:fldCharType="separate"/>
      </w:r>
      <w:r>
        <w:rPr>
          <w:noProof/>
        </w:rPr>
        <w:t>13</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6.1</w:t>
      </w:r>
      <w:r>
        <w:rPr>
          <w:rFonts w:hint="eastAsia"/>
          <w:noProof/>
        </w:rPr>
        <w:t>部署方案</w:t>
      </w:r>
      <w:r>
        <w:rPr>
          <w:noProof/>
        </w:rPr>
        <w:tab/>
      </w:r>
      <w:r>
        <w:rPr>
          <w:noProof/>
        </w:rPr>
        <w:fldChar w:fldCharType="begin"/>
      </w:r>
      <w:r>
        <w:rPr>
          <w:noProof/>
        </w:rPr>
        <w:instrText xml:space="preserve"> PAGEREF _Toc387862427 \h </w:instrText>
      </w:r>
      <w:r>
        <w:rPr>
          <w:noProof/>
        </w:rPr>
      </w:r>
      <w:r>
        <w:rPr>
          <w:noProof/>
        </w:rPr>
        <w:fldChar w:fldCharType="separate"/>
      </w:r>
      <w:r>
        <w:rPr>
          <w:noProof/>
        </w:rPr>
        <w:t>14</w:t>
      </w:r>
      <w:r>
        <w:rPr>
          <w:noProof/>
        </w:rPr>
        <w:fldChar w:fldCharType="end"/>
      </w:r>
    </w:p>
    <w:p w:rsidR="007E78AF" w:rsidRDefault="007E78AF">
      <w:pPr>
        <w:pStyle w:val="10"/>
        <w:tabs>
          <w:tab w:val="left" w:pos="432"/>
        </w:tabs>
        <w:rPr>
          <w:rFonts w:asciiTheme="minorHAnsi" w:eastAsiaTheme="minorEastAsia" w:hAnsiTheme="minorHAnsi" w:cstheme="minorBidi"/>
          <w:noProof/>
          <w:snapToGrid/>
          <w:kern w:val="2"/>
          <w:sz w:val="21"/>
          <w:szCs w:val="22"/>
        </w:rPr>
      </w:pPr>
      <w:r>
        <w:rPr>
          <w:noProof/>
        </w:rPr>
        <w:t>7.</w:t>
      </w:r>
      <w:r>
        <w:rPr>
          <w:rFonts w:asciiTheme="minorHAnsi" w:eastAsiaTheme="minorEastAsia" w:hAnsiTheme="minorHAnsi" w:cstheme="minorBidi"/>
          <w:noProof/>
          <w:snapToGrid/>
          <w:kern w:val="2"/>
          <w:sz w:val="21"/>
          <w:szCs w:val="22"/>
        </w:rPr>
        <w:tab/>
      </w:r>
      <w:r>
        <w:rPr>
          <w:rFonts w:hint="eastAsia"/>
          <w:noProof/>
        </w:rPr>
        <w:t>实施视图</w:t>
      </w:r>
      <w:r>
        <w:rPr>
          <w:noProof/>
        </w:rPr>
        <w:tab/>
      </w:r>
      <w:r>
        <w:rPr>
          <w:noProof/>
        </w:rPr>
        <w:fldChar w:fldCharType="begin"/>
      </w:r>
      <w:r>
        <w:rPr>
          <w:noProof/>
        </w:rPr>
        <w:instrText xml:space="preserve"> PAGEREF _Toc387862428 \h </w:instrText>
      </w:r>
      <w:r>
        <w:rPr>
          <w:noProof/>
        </w:rPr>
      </w:r>
      <w:r>
        <w:rPr>
          <w:noProof/>
        </w:rPr>
        <w:fldChar w:fldCharType="separate"/>
      </w:r>
      <w:r>
        <w:rPr>
          <w:noProof/>
        </w:rPr>
        <w:t>14</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 xml:space="preserve">7.1 </w:t>
      </w:r>
      <w:r>
        <w:rPr>
          <w:rFonts w:hint="eastAsia"/>
          <w:noProof/>
        </w:rPr>
        <w:t>概述</w:t>
      </w:r>
      <w:r>
        <w:rPr>
          <w:noProof/>
        </w:rPr>
        <w:tab/>
      </w:r>
      <w:r>
        <w:rPr>
          <w:noProof/>
        </w:rPr>
        <w:fldChar w:fldCharType="begin"/>
      </w:r>
      <w:r>
        <w:rPr>
          <w:noProof/>
        </w:rPr>
        <w:instrText xml:space="preserve"> PAGEREF _Toc387862429 \h </w:instrText>
      </w:r>
      <w:r>
        <w:rPr>
          <w:noProof/>
        </w:rPr>
      </w:r>
      <w:r>
        <w:rPr>
          <w:noProof/>
        </w:rPr>
        <w:fldChar w:fldCharType="separate"/>
      </w:r>
      <w:r>
        <w:rPr>
          <w:noProof/>
        </w:rPr>
        <w:t>14</w:t>
      </w:r>
      <w:r>
        <w:rPr>
          <w:noProof/>
        </w:rPr>
        <w:fldChar w:fldCharType="end"/>
      </w:r>
    </w:p>
    <w:p w:rsidR="007E78AF" w:rsidRDefault="007E78AF">
      <w:pPr>
        <w:pStyle w:val="20"/>
        <w:rPr>
          <w:rFonts w:asciiTheme="minorHAnsi" w:eastAsiaTheme="minorEastAsia" w:hAnsiTheme="minorHAnsi" w:cstheme="minorBidi"/>
          <w:noProof/>
          <w:snapToGrid/>
          <w:kern w:val="2"/>
          <w:sz w:val="21"/>
          <w:szCs w:val="22"/>
        </w:rPr>
      </w:pPr>
      <w:r>
        <w:rPr>
          <w:noProof/>
        </w:rPr>
        <w:t>7.2</w:t>
      </w:r>
      <w:r>
        <w:rPr>
          <w:rFonts w:hint="eastAsia"/>
          <w:noProof/>
        </w:rPr>
        <w:t>层</w:t>
      </w:r>
      <w:r>
        <w:rPr>
          <w:noProof/>
        </w:rPr>
        <w:tab/>
      </w:r>
      <w:r>
        <w:rPr>
          <w:noProof/>
        </w:rPr>
        <w:fldChar w:fldCharType="begin"/>
      </w:r>
      <w:r>
        <w:rPr>
          <w:noProof/>
        </w:rPr>
        <w:instrText xml:space="preserve"> PAGEREF _Toc387862430 \h </w:instrText>
      </w:r>
      <w:r>
        <w:rPr>
          <w:noProof/>
        </w:rPr>
      </w:r>
      <w:r>
        <w:rPr>
          <w:noProof/>
        </w:rPr>
        <w:fldChar w:fldCharType="separate"/>
      </w:r>
      <w:r>
        <w:rPr>
          <w:noProof/>
        </w:rPr>
        <w:t>15</w:t>
      </w:r>
      <w:r>
        <w:rPr>
          <w:noProof/>
        </w:rPr>
        <w:fldChar w:fldCharType="end"/>
      </w:r>
    </w:p>
    <w:p w:rsidR="007E78AF" w:rsidRDefault="007E78AF">
      <w:pPr>
        <w:pStyle w:val="10"/>
        <w:rPr>
          <w:rFonts w:asciiTheme="minorHAnsi" w:eastAsiaTheme="minorEastAsia" w:hAnsiTheme="minorHAnsi" w:cstheme="minorBidi"/>
          <w:noProof/>
          <w:snapToGrid/>
          <w:kern w:val="2"/>
          <w:sz w:val="21"/>
          <w:szCs w:val="22"/>
        </w:rPr>
      </w:pPr>
      <w:r>
        <w:rPr>
          <w:noProof/>
        </w:rPr>
        <w:lastRenderedPageBreak/>
        <w:t xml:space="preserve">8 </w:t>
      </w:r>
      <w:r>
        <w:rPr>
          <w:rFonts w:hint="eastAsia"/>
          <w:noProof/>
        </w:rPr>
        <w:t>数据视图</w:t>
      </w:r>
      <w:r>
        <w:rPr>
          <w:noProof/>
        </w:rPr>
        <w:tab/>
      </w:r>
      <w:r>
        <w:rPr>
          <w:noProof/>
        </w:rPr>
        <w:fldChar w:fldCharType="begin"/>
      </w:r>
      <w:r>
        <w:rPr>
          <w:noProof/>
        </w:rPr>
        <w:instrText xml:space="preserve"> PAGEREF _Toc387862431 \h </w:instrText>
      </w:r>
      <w:r>
        <w:rPr>
          <w:noProof/>
        </w:rPr>
      </w:r>
      <w:r>
        <w:rPr>
          <w:noProof/>
        </w:rPr>
        <w:fldChar w:fldCharType="separate"/>
      </w:r>
      <w:r>
        <w:rPr>
          <w:noProof/>
        </w:rPr>
        <w:t>15</w:t>
      </w:r>
      <w:r>
        <w:rPr>
          <w:noProof/>
        </w:rPr>
        <w:fldChar w:fldCharType="end"/>
      </w:r>
    </w:p>
    <w:p w:rsidR="007E78AF" w:rsidRDefault="007E78AF">
      <w:pPr>
        <w:pStyle w:val="10"/>
        <w:rPr>
          <w:rFonts w:asciiTheme="minorHAnsi" w:eastAsiaTheme="minorEastAsia" w:hAnsiTheme="minorHAnsi" w:cstheme="minorBidi"/>
          <w:noProof/>
          <w:snapToGrid/>
          <w:kern w:val="2"/>
          <w:sz w:val="21"/>
          <w:szCs w:val="22"/>
        </w:rPr>
      </w:pPr>
      <w:r>
        <w:rPr>
          <w:noProof/>
        </w:rPr>
        <w:t>9.</w:t>
      </w:r>
      <w:r>
        <w:rPr>
          <w:rFonts w:hint="eastAsia"/>
          <w:noProof/>
        </w:rPr>
        <w:t>大小和性能</w:t>
      </w:r>
      <w:r>
        <w:rPr>
          <w:noProof/>
        </w:rPr>
        <w:tab/>
      </w:r>
      <w:r>
        <w:rPr>
          <w:noProof/>
        </w:rPr>
        <w:fldChar w:fldCharType="begin"/>
      </w:r>
      <w:r>
        <w:rPr>
          <w:noProof/>
        </w:rPr>
        <w:instrText xml:space="preserve"> PAGEREF _Toc387862432 \h </w:instrText>
      </w:r>
      <w:r>
        <w:rPr>
          <w:noProof/>
        </w:rPr>
      </w:r>
      <w:r>
        <w:rPr>
          <w:noProof/>
        </w:rPr>
        <w:fldChar w:fldCharType="separate"/>
      </w:r>
      <w:r>
        <w:rPr>
          <w:noProof/>
        </w:rPr>
        <w:t>16</w:t>
      </w:r>
      <w:r>
        <w:rPr>
          <w:noProof/>
        </w:rPr>
        <w:fldChar w:fldCharType="end"/>
      </w:r>
    </w:p>
    <w:p w:rsidR="007E78AF" w:rsidRDefault="007E78AF">
      <w:pPr>
        <w:pStyle w:val="10"/>
        <w:rPr>
          <w:rFonts w:asciiTheme="minorHAnsi" w:eastAsiaTheme="minorEastAsia" w:hAnsiTheme="minorHAnsi" w:cstheme="minorBidi"/>
          <w:noProof/>
          <w:snapToGrid/>
          <w:kern w:val="2"/>
          <w:sz w:val="21"/>
          <w:szCs w:val="22"/>
        </w:rPr>
      </w:pPr>
      <w:r>
        <w:rPr>
          <w:noProof/>
        </w:rPr>
        <w:t xml:space="preserve">10 </w:t>
      </w:r>
      <w:r>
        <w:rPr>
          <w:rFonts w:hint="eastAsia"/>
          <w:noProof/>
        </w:rPr>
        <w:t>质量</w:t>
      </w:r>
      <w:r>
        <w:rPr>
          <w:noProof/>
        </w:rPr>
        <w:tab/>
      </w:r>
      <w:r>
        <w:rPr>
          <w:noProof/>
        </w:rPr>
        <w:fldChar w:fldCharType="begin"/>
      </w:r>
      <w:r>
        <w:rPr>
          <w:noProof/>
        </w:rPr>
        <w:instrText xml:space="preserve"> PAGEREF _Toc387862433 \h </w:instrText>
      </w:r>
      <w:r>
        <w:rPr>
          <w:noProof/>
        </w:rPr>
      </w:r>
      <w:r>
        <w:rPr>
          <w:noProof/>
        </w:rPr>
        <w:fldChar w:fldCharType="separate"/>
      </w:r>
      <w:r>
        <w:rPr>
          <w:noProof/>
        </w:rPr>
        <w:t>16</w:t>
      </w:r>
      <w:r>
        <w:rPr>
          <w:noProof/>
        </w:rPr>
        <w:fldChar w:fldCharType="end"/>
      </w:r>
    </w:p>
    <w:p w:rsidR="00962B28" w:rsidRDefault="00735597">
      <w:pPr>
        <w:pStyle w:val="a4"/>
        <w:rPr>
          <w:rFonts w:ascii="Arial" w:hAnsi="Arial"/>
        </w:rPr>
      </w:pPr>
      <w:r>
        <w:rPr>
          <w:rFonts w:ascii="Times New Roman"/>
        </w:rPr>
        <w:fldChar w:fldCharType="end"/>
      </w:r>
      <w:r w:rsidR="00CA6FAB">
        <w:br w:type="page"/>
      </w:r>
      <w:r>
        <w:lastRenderedPageBreak/>
        <w:fldChar w:fldCharType="begin"/>
      </w:r>
      <w:r>
        <w:instrText xml:space="preserve"> TITLE  \* MERGEFORMAT </w:instrText>
      </w:r>
      <w:r>
        <w:fldChar w:fldCharType="separate"/>
      </w:r>
      <w:r w:rsidR="0022275C">
        <w:rPr>
          <w:rFonts w:ascii="Arial" w:hAnsi="Arial" w:hint="eastAsia"/>
        </w:rPr>
        <w:t>软件构架文档</w:t>
      </w:r>
      <w:r>
        <w:fldChar w:fldCharType="end"/>
      </w:r>
      <w:r w:rsidR="00CA6FAB">
        <w:rPr>
          <w:rFonts w:ascii="Arial" w:hAnsi="Arial"/>
        </w:rPr>
        <w:t xml:space="preserve"> </w:t>
      </w:r>
    </w:p>
    <w:p w:rsidR="00962B28" w:rsidRDefault="005D3FBF">
      <w:pPr>
        <w:pStyle w:val="1"/>
        <w:ind w:left="360" w:hanging="360"/>
      </w:pPr>
      <w:bookmarkStart w:id="1" w:name="_Toc387862400"/>
      <w:r>
        <w:rPr>
          <w:rFonts w:hint="eastAsia"/>
        </w:rPr>
        <w:t>1</w:t>
      </w:r>
      <w:r w:rsidR="00606739">
        <w:rPr>
          <w:rFonts w:hint="eastAsia"/>
        </w:rPr>
        <w:t>.</w:t>
      </w:r>
      <w:r w:rsidR="00606739">
        <w:rPr>
          <w:rFonts w:hint="eastAsia"/>
        </w:rPr>
        <w:tab/>
      </w:r>
      <w:r w:rsidR="00CA6FAB">
        <w:rPr>
          <w:rFonts w:hint="eastAsia"/>
        </w:rPr>
        <w:t>简介</w:t>
      </w:r>
      <w:bookmarkEnd w:id="1"/>
    </w:p>
    <w:p w:rsidR="00962B28" w:rsidRDefault="005D3FBF">
      <w:pPr>
        <w:pStyle w:val="2"/>
      </w:pPr>
      <w:bookmarkStart w:id="2" w:name="_Toc387862401"/>
      <w:r>
        <w:rPr>
          <w:rFonts w:hint="eastAsia"/>
        </w:rPr>
        <w:t xml:space="preserve">1.1 </w:t>
      </w:r>
      <w:r w:rsidR="00CA6FAB">
        <w:rPr>
          <w:rFonts w:hint="eastAsia"/>
        </w:rPr>
        <w:t>目的</w:t>
      </w:r>
      <w:bookmarkEnd w:id="2"/>
    </w:p>
    <w:p w:rsidR="009A6731" w:rsidRPr="00731162" w:rsidRDefault="009A6731" w:rsidP="009A6731">
      <w:pPr>
        <w:spacing w:line="288" w:lineRule="auto"/>
        <w:ind w:firstLineChars="200" w:firstLine="480"/>
        <w:rPr>
          <w:sz w:val="24"/>
          <w:szCs w:val="24"/>
        </w:rPr>
      </w:pPr>
      <w:r>
        <w:rPr>
          <w:rFonts w:hint="eastAsia"/>
          <w:sz w:val="24"/>
          <w:szCs w:val="24"/>
        </w:rPr>
        <w:t>本设计说明书将从</w:t>
      </w:r>
      <w:r w:rsidR="00483174">
        <w:rPr>
          <w:rFonts w:hint="eastAsia"/>
          <w:sz w:val="24"/>
          <w:szCs w:val="24"/>
        </w:rPr>
        <w:t>架构</w:t>
      </w:r>
      <w:r>
        <w:rPr>
          <w:rFonts w:hint="eastAsia"/>
          <w:sz w:val="24"/>
          <w:szCs w:val="24"/>
        </w:rPr>
        <w:t>层面描述产品</w:t>
      </w:r>
      <w:r w:rsidR="00E16636">
        <w:rPr>
          <w:rFonts w:hint="eastAsia"/>
          <w:sz w:val="24"/>
          <w:szCs w:val="24"/>
        </w:rPr>
        <w:t>，叙述产品的构架和总体设计思路。本文档主要用于指导系统进行详细开发</w:t>
      </w:r>
      <w:r>
        <w:rPr>
          <w:rFonts w:hint="eastAsia"/>
          <w:sz w:val="24"/>
          <w:szCs w:val="24"/>
        </w:rPr>
        <w:t>。</w:t>
      </w:r>
    </w:p>
    <w:p w:rsidR="00962B28" w:rsidRDefault="005D3FBF">
      <w:pPr>
        <w:pStyle w:val="2"/>
      </w:pPr>
      <w:bookmarkStart w:id="3" w:name="_Toc387862402"/>
      <w:r>
        <w:rPr>
          <w:rFonts w:hint="eastAsia"/>
        </w:rPr>
        <w:t>1.2</w:t>
      </w:r>
      <w:r w:rsidR="00CA6FAB">
        <w:rPr>
          <w:rFonts w:hint="eastAsia"/>
        </w:rPr>
        <w:t>范围</w:t>
      </w:r>
      <w:bookmarkEnd w:id="3"/>
    </w:p>
    <w:p w:rsidR="00690319" w:rsidRPr="00E63DF3" w:rsidRDefault="00D0677A" w:rsidP="00D96114">
      <w:pPr>
        <w:pStyle w:val="a9"/>
        <w:rPr>
          <w:sz w:val="24"/>
          <w:szCs w:val="24"/>
        </w:rPr>
      </w:pPr>
      <w:r w:rsidRPr="00E63DF3">
        <w:rPr>
          <w:rFonts w:hint="eastAsia"/>
          <w:sz w:val="24"/>
          <w:szCs w:val="24"/>
        </w:rPr>
        <w:t>该软件架构文档</w:t>
      </w:r>
      <w:r w:rsidR="00555EBD" w:rsidRPr="00E63DF3">
        <w:rPr>
          <w:rFonts w:hint="eastAsia"/>
          <w:sz w:val="24"/>
          <w:szCs w:val="24"/>
        </w:rPr>
        <w:t>提供了</w:t>
      </w:r>
      <w:r w:rsidR="006438E6" w:rsidRPr="00E63DF3">
        <w:rPr>
          <w:rFonts w:hint="eastAsia"/>
          <w:sz w:val="24"/>
          <w:szCs w:val="24"/>
        </w:rPr>
        <w:t>学生选课系统</w:t>
      </w:r>
      <w:r w:rsidRPr="00E63DF3">
        <w:rPr>
          <w:rFonts w:hint="eastAsia"/>
          <w:sz w:val="24"/>
          <w:szCs w:val="24"/>
        </w:rPr>
        <w:t>整体</w:t>
      </w:r>
      <w:r w:rsidR="00116F0A" w:rsidRPr="00E63DF3">
        <w:rPr>
          <w:rFonts w:hint="eastAsia"/>
          <w:sz w:val="24"/>
          <w:szCs w:val="24"/>
        </w:rPr>
        <w:t>体系架构</w:t>
      </w:r>
      <w:r w:rsidRPr="00E63DF3">
        <w:rPr>
          <w:rFonts w:hint="eastAsia"/>
          <w:sz w:val="24"/>
          <w:szCs w:val="24"/>
        </w:rPr>
        <w:t>的描述</w:t>
      </w:r>
      <w:r w:rsidR="00BD1EB6" w:rsidRPr="00E63DF3">
        <w:rPr>
          <w:rFonts w:hint="eastAsia"/>
          <w:sz w:val="24"/>
          <w:szCs w:val="24"/>
        </w:rPr>
        <w:t>。</w:t>
      </w:r>
    </w:p>
    <w:p w:rsidR="00962B28" w:rsidRDefault="005D3FBF">
      <w:pPr>
        <w:pStyle w:val="2"/>
      </w:pPr>
      <w:bookmarkStart w:id="4" w:name="_Toc387862403"/>
      <w:r>
        <w:rPr>
          <w:rFonts w:hint="eastAsia"/>
        </w:rPr>
        <w:t>1.3</w:t>
      </w:r>
      <w:r w:rsidR="00CA6FAB">
        <w:rPr>
          <w:rFonts w:hint="eastAsia"/>
        </w:rPr>
        <w:t>定义、首字母缩写词和缩略语</w:t>
      </w:r>
      <w:bookmarkEnd w:id="4"/>
    </w:p>
    <w:p w:rsidR="00962B28" w:rsidRDefault="0023274B" w:rsidP="0023274B">
      <w:pPr>
        <w:pStyle w:val="a9"/>
      </w:pPr>
      <w:r w:rsidRPr="0023274B">
        <w:rPr>
          <w:rFonts w:hint="eastAsia"/>
        </w:rPr>
        <w:t>无</w:t>
      </w:r>
      <w:r>
        <w:rPr>
          <w:rFonts w:hint="eastAsia"/>
        </w:rPr>
        <w:t>。</w:t>
      </w:r>
    </w:p>
    <w:p w:rsidR="00962B28" w:rsidRDefault="005D3FBF">
      <w:pPr>
        <w:pStyle w:val="2"/>
      </w:pPr>
      <w:bookmarkStart w:id="5" w:name="_Toc387862404"/>
      <w:r>
        <w:rPr>
          <w:rFonts w:hint="eastAsia"/>
        </w:rPr>
        <w:t>1.4</w:t>
      </w:r>
      <w:r w:rsidR="00CA6FAB">
        <w:rPr>
          <w:rFonts w:hint="eastAsia"/>
        </w:rPr>
        <w:t>参考资料</w:t>
      </w:r>
      <w:bookmarkEnd w:id="5"/>
    </w:p>
    <w:p w:rsidR="001C3FB5" w:rsidRPr="00CE3F96" w:rsidRDefault="001C3FB5" w:rsidP="00AB63F6">
      <w:pPr>
        <w:pStyle w:val="a9"/>
        <w:spacing w:line="300" w:lineRule="auto"/>
        <w:rPr>
          <w:sz w:val="24"/>
          <w:szCs w:val="24"/>
        </w:rPr>
      </w:pPr>
      <w:r w:rsidRPr="00CE3F96">
        <w:rPr>
          <w:rFonts w:hint="eastAsia"/>
          <w:sz w:val="24"/>
          <w:szCs w:val="24"/>
        </w:rPr>
        <w:t>可用参考资料有：</w:t>
      </w:r>
    </w:p>
    <w:p w:rsidR="001C3FB5" w:rsidRPr="00CE3F96" w:rsidRDefault="00AF5402" w:rsidP="00AB63F6">
      <w:pPr>
        <w:pStyle w:val="a9"/>
        <w:numPr>
          <w:ilvl w:val="0"/>
          <w:numId w:val="23"/>
        </w:numPr>
        <w:spacing w:line="300" w:lineRule="auto"/>
        <w:rPr>
          <w:sz w:val="24"/>
          <w:szCs w:val="24"/>
        </w:rPr>
      </w:pPr>
      <w:r w:rsidRPr="00CE3F96">
        <w:rPr>
          <w:rFonts w:hint="eastAsia"/>
          <w:sz w:val="24"/>
          <w:szCs w:val="24"/>
        </w:rPr>
        <w:t>《</w:t>
      </w:r>
      <w:r w:rsidR="00D17A7C" w:rsidRPr="00CE3F96">
        <w:rPr>
          <w:rFonts w:hint="eastAsia"/>
          <w:sz w:val="24"/>
          <w:szCs w:val="24"/>
        </w:rPr>
        <w:t>学生选课系统迭代计划</w:t>
      </w:r>
      <w:r w:rsidRPr="00CE3F96">
        <w:rPr>
          <w:rFonts w:hint="eastAsia"/>
          <w:sz w:val="24"/>
          <w:szCs w:val="24"/>
        </w:rPr>
        <w:t>.</w:t>
      </w:r>
      <w:proofErr w:type="spellStart"/>
      <w:r w:rsidRPr="00CE3F96">
        <w:rPr>
          <w:rFonts w:hint="eastAsia"/>
          <w:sz w:val="24"/>
          <w:szCs w:val="24"/>
        </w:rPr>
        <w:t>docx</w:t>
      </w:r>
      <w:proofErr w:type="spellEnd"/>
      <w:r w:rsidRPr="00CE3F96">
        <w:rPr>
          <w:rFonts w:hint="eastAsia"/>
          <w:sz w:val="24"/>
          <w:szCs w:val="24"/>
        </w:rPr>
        <w:t>》</w:t>
      </w:r>
      <w:r w:rsidR="0066073D" w:rsidRPr="00CE3F96">
        <w:rPr>
          <w:rFonts w:hint="eastAsia"/>
          <w:sz w:val="24"/>
          <w:szCs w:val="24"/>
        </w:rPr>
        <w:t>。</w:t>
      </w:r>
    </w:p>
    <w:p w:rsidR="001C3FB5" w:rsidRPr="00CE3F96" w:rsidRDefault="00AF5402" w:rsidP="00AB63F6">
      <w:pPr>
        <w:pStyle w:val="a9"/>
        <w:numPr>
          <w:ilvl w:val="0"/>
          <w:numId w:val="23"/>
        </w:numPr>
        <w:spacing w:line="300" w:lineRule="auto"/>
        <w:rPr>
          <w:sz w:val="24"/>
          <w:szCs w:val="24"/>
        </w:rPr>
      </w:pPr>
      <w:r w:rsidRPr="00CE3F96">
        <w:rPr>
          <w:rFonts w:hint="eastAsia"/>
          <w:sz w:val="24"/>
          <w:szCs w:val="24"/>
        </w:rPr>
        <w:t>《</w:t>
      </w:r>
      <w:r w:rsidR="00CC3B3E" w:rsidRPr="00CE3F96">
        <w:rPr>
          <w:rFonts w:hint="eastAsia"/>
          <w:sz w:val="24"/>
          <w:szCs w:val="24"/>
        </w:rPr>
        <w:t>学生选课系统软件开发计划</w:t>
      </w:r>
      <w:r w:rsidRPr="00CE3F96">
        <w:rPr>
          <w:rFonts w:hint="eastAsia"/>
          <w:sz w:val="24"/>
          <w:szCs w:val="24"/>
        </w:rPr>
        <w:t>.</w:t>
      </w:r>
      <w:proofErr w:type="spellStart"/>
      <w:r w:rsidRPr="00CE3F96">
        <w:rPr>
          <w:rFonts w:hint="eastAsia"/>
          <w:sz w:val="24"/>
          <w:szCs w:val="24"/>
        </w:rPr>
        <w:t>docx</w:t>
      </w:r>
      <w:proofErr w:type="spellEnd"/>
      <w:r w:rsidRPr="00CE3F96">
        <w:rPr>
          <w:rFonts w:hint="eastAsia"/>
          <w:sz w:val="24"/>
          <w:szCs w:val="24"/>
        </w:rPr>
        <w:t>》</w:t>
      </w:r>
      <w:r w:rsidR="0066073D" w:rsidRPr="00CE3F96">
        <w:rPr>
          <w:rFonts w:hint="eastAsia"/>
          <w:sz w:val="24"/>
          <w:szCs w:val="24"/>
        </w:rPr>
        <w:t>。</w:t>
      </w:r>
    </w:p>
    <w:p w:rsidR="00AF5402" w:rsidRPr="00CE3F96" w:rsidRDefault="00C8701D" w:rsidP="00AB63F6">
      <w:pPr>
        <w:pStyle w:val="a9"/>
        <w:numPr>
          <w:ilvl w:val="0"/>
          <w:numId w:val="23"/>
        </w:numPr>
        <w:spacing w:line="300" w:lineRule="auto"/>
        <w:rPr>
          <w:sz w:val="24"/>
          <w:szCs w:val="24"/>
        </w:rPr>
      </w:pPr>
      <w:r w:rsidRPr="00CE3F96">
        <w:rPr>
          <w:rFonts w:hint="eastAsia"/>
          <w:sz w:val="24"/>
          <w:szCs w:val="24"/>
        </w:rPr>
        <w:t>《</w:t>
      </w:r>
      <w:r w:rsidR="00CC3B3E" w:rsidRPr="00CE3F96">
        <w:rPr>
          <w:rFonts w:hint="eastAsia"/>
          <w:sz w:val="24"/>
          <w:szCs w:val="24"/>
        </w:rPr>
        <w:t>学生选课系统需求规约</w:t>
      </w:r>
      <w:r w:rsidRPr="00CE3F96">
        <w:rPr>
          <w:rFonts w:hint="eastAsia"/>
          <w:sz w:val="24"/>
          <w:szCs w:val="24"/>
        </w:rPr>
        <w:t>.</w:t>
      </w:r>
      <w:proofErr w:type="spellStart"/>
      <w:r w:rsidRPr="00CE3F96">
        <w:rPr>
          <w:rFonts w:hint="eastAsia"/>
          <w:sz w:val="24"/>
          <w:szCs w:val="24"/>
        </w:rPr>
        <w:t>docx</w:t>
      </w:r>
      <w:proofErr w:type="spellEnd"/>
      <w:r w:rsidRPr="00CE3F96">
        <w:rPr>
          <w:rFonts w:hint="eastAsia"/>
          <w:sz w:val="24"/>
          <w:szCs w:val="24"/>
        </w:rPr>
        <w:t>》</w:t>
      </w:r>
      <w:r w:rsidR="0066073D" w:rsidRPr="00CE3F96">
        <w:rPr>
          <w:rFonts w:hint="eastAsia"/>
          <w:sz w:val="24"/>
          <w:szCs w:val="24"/>
        </w:rPr>
        <w:t>。</w:t>
      </w:r>
    </w:p>
    <w:p w:rsidR="00962B28" w:rsidRDefault="005D3FBF">
      <w:pPr>
        <w:pStyle w:val="2"/>
      </w:pPr>
      <w:bookmarkStart w:id="6" w:name="_Toc387862405"/>
      <w:r>
        <w:rPr>
          <w:rFonts w:hint="eastAsia"/>
        </w:rPr>
        <w:t>1.5</w:t>
      </w:r>
      <w:r w:rsidR="00CA6FAB">
        <w:rPr>
          <w:rFonts w:hint="eastAsia"/>
        </w:rPr>
        <w:t>概述</w:t>
      </w:r>
      <w:bookmarkEnd w:id="6"/>
    </w:p>
    <w:p w:rsidR="0020468A" w:rsidRPr="00336431" w:rsidRDefault="00107038" w:rsidP="0020468A">
      <w:pPr>
        <w:pStyle w:val="a9"/>
        <w:rPr>
          <w:sz w:val="24"/>
          <w:szCs w:val="24"/>
        </w:rPr>
      </w:pPr>
      <w:r w:rsidRPr="00336431">
        <w:rPr>
          <w:rFonts w:hint="eastAsia"/>
          <w:sz w:val="24"/>
          <w:szCs w:val="24"/>
        </w:rPr>
        <w:t>此文档包括架构的目标和约束，系统的用例图，系统的进程视图，</w:t>
      </w:r>
      <w:r w:rsidR="00973009" w:rsidRPr="00336431">
        <w:rPr>
          <w:rFonts w:hint="eastAsia"/>
          <w:sz w:val="24"/>
          <w:szCs w:val="24"/>
        </w:rPr>
        <w:t>系统的部署视图，系统的实施视图，系统的数据视图，以及对系统质量和可靠性的说明。</w:t>
      </w:r>
    </w:p>
    <w:p w:rsidR="00962B28" w:rsidRDefault="005D3FBF">
      <w:pPr>
        <w:pStyle w:val="1"/>
        <w:ind w:left="360" w:hanging="360"/>
      </w:pPr>
      <w:bookmarkStart w:id="7" w:name="_Toc387862406"/>
      <w:r>
        <w:rPr>
          <w:rFonts w:hint="eastAsia"/>
        </w:rPr>
        <w:t>2</w:t>
      </w:r>
      <w:r w:rsidR="00606739">
        <w:rPr>
          <w:rFonts w:hint="eastAsia"/>
        </w:rPr>
        <w:t>.</w:t>
      </w:r>
      <w:r w:rsidR="00606739">
        <w:rPr>
          <w:rFonts w:hint="eastAsia"/>
        </w:rPr>
        <w:tab/>
      </w:r>
      <w:r w:rsidR="00CA6FAB">
        <w:rPr>
          <w:rFonts w:hint="eastAsia"/>
        </w:rPr>
        <w:t>构架表示方式</w:t>
      </w:r>
      <w:bookmarkEnd w:id="7"/>
    </w:p>
    <w:p w:rsidR="003110F5" w:rsidRPr="003C0B01" w:rsidRDefault="00D2779C" w:rsidP="003110F5">
      <w:pPr>
        <w:pStyle w:val="a9"/>
        <w:rPr>
          <w:sz w:val="24"/>
          <w:szCs w:val="24"/>
        </w:rPr>
      </w:pPr>
      <w:r w:rsidRPr="003C0B01">
        <w:rPr>
          <w:rFonts w:hint="eastAsia"/>
          <w:sz w:val="24"/>
          <w:szCs w:val="24"/>
        </w:rPr>
        <w:t>本文档主要以UML图、E-R图</w:t>
      </w:r>
      <w:r w:rsidR="00956A29" w:rsidRPr="003C0B01">
        <w:rPr>
          <w:rFonts w:hint="eastAsia"/>
          <w:sz w:val="24"/>
          <w:szCs w:val="24"/>
        </w:rPr>
        <w:t>、</w:t>
      </w:r>
      <w:r w:rsidR="00CE0313" w:rsidRPr="003C0B01">
        <w:rPr>
          <w:rFonts w:hint="eastAsia"/>
          <w:sz w:val="24"/>
          <w:szCs w:val="24"/>
        </w:rPr>
        <w:t>部署图</w:t>
      </w:r>
      <w:r w:rsidR="00676F45" w:rsidRPr="003C0B01">
        <w:rPr>
          <w:rFonts w:hint="eastAsia"/>
          <w:sz w:val="24"/>
          <w:szCs w:val="24"/>
        </w:rPr>
        <w:t>等方式</w:t>
      </w:r>
      <w:r w:rsidR="00CE0313" w:rsidRPr="003C0B01">
        <w:rPr>
          <w:rFonts w:hint="eastAsia"/>
          <w:sz w:val="24"/>
          <w:szCs w:val="24"/>
        </w:rPr>
        <w:t>来体现系统的架构。</w:t>
      </w:r>
    </w:p>
    <w:p w:rsidR="00962B28" w:rsidRDefault="00606739" w:rsidP="00606739">
      <w:pPr>
        <w:pStyle w:val="1"/>
        <w:ind w:left="360" w:hanging="360"/>
      </w:pPr>
      <w:bookmarkStart w:id="8" w:name="_Toc387862407"/>
      <w:r w:rsidRPr="00B909A1">
        <w:rPr>
          <w:rFonts w:hint="eastAsia"/>
        </w:rPr>
        <w:t>3.</w:t>
      </w:r>
      <w:r w:rsidRPr="00B909A1">
        <w:rPr>
          <w:rFonts w:hint="eastAsia"/>
        </w:rPr>
        <w:tab/>
      </w:r>
      <w:r w:rsidR="00CA6FAB">
        <w:rPr>
          <w:rFonts w:hint="eastAsia"/>
        </w:rPr>
        <w:t>构架目标和约束</w:t>
      </w:r>
      <w:bookmarkEnd w:id="8"/>
    </w:p>
    <w:p w:rsidR="00220A00" w:rsidRDefault="00220A00" w:rsidP="00220A00">
      <w:pPr>
        <w:spacing w:line="288" w:lineRule="auto"/>
        <w:ind w:firstLineChars="200" w:firstLine="480"/>
        <w:rPr>
          <w:sz w:val="24"/>
          <w:szCs w:val="24"/>
        </w:rPr>
      </w:pPr>
      <w:r w:rsidRPr="00D9403A">
        <w:rPr>
          <w:rFonts w:hint="eastAsia"/>
          <w:sz w:val="24"/>
          <w:szCs w:val="24"/>
        </w:rPr>
        <w:t>架构设计从总体层面分析</w:t>
      </w:r>
      <w:r>
        <w:rPr>
          <w:rFonts w:hint="eastAsia"/>
          <w:sz w:val="24"/>
          <w:szCs w:val="24"/>
        </w:rPr>
        <w:t>整个系统，主要针对</w:t>
      </w:r>
      <w:r w:rsidR="00E43DB7">
        <w:rPr>
          <w:rFonts w:hint="eastAsia"/>
          <w:sz w:val="24"/>
          <w:szCs w:val="24"/>
        </w:rPr>
        <w:t>系统的各模块分析设计，系统的部署，系统的实施方案</w:t>
      </w:r>
      <w:r>
        <w:rPr>
          <w:rFonts w:hint="eastAsia"/>
          <w:sz w:val="24"/>
          <w:szCs w:val="24"/>
        </w:rPr>
        <w:t>分析并提出解决方案。</w:t>
      </w:r>
    </w:p>
    <w:p w:rsidR="00962B28" w:rsidRDefault="0092414B">
      <w:pPr>
        <w:pStyle w:val="1"/>
        <w:ind w:left="360" w:hanging="360"/>
      </w:pPr>
      <w:bookmarkStart w:id="9" w:name="_Toc387862408"/>
      <w:r>
        <w:rPr>
          <w:rFonts w:hint="eastAsia"/>
        </w:rPr>
        <w:t>4.</w:t>
      </w:r>
      <w:r>
        <w:rPr>
          <w:rFonts w:hint="eastAsia"/>
        </w:rPr>
        <w:tab/>
      </w:r>
      <w:r w:rsidR="00CA6FAB">
        <w:rPr>
          <w:rFonts w:hint="eastAsia"/>
        </w:rPr>
        <w:t>用例</w:t>
      </w:r>
      <w:r w:rsidR="00CE0FA5">
        <w:rPr>
          <w:rFonts w:hint="eastAsia"/>
        </w:rPr>
        <w:t>描述和实现</w:t>
      </w:r>
      <w:bookmarkEnd w:id="9"/>
    </w:p>
    <w:p w:rsidR="00EC0D83" w:rsidRPr="002D65A2" w:rsidRDefault="00856338" w:rsidP="007A5C67">
      <w:pPr>
        <w:pStyle w:val="a9"/>
        <w:rPr>
          <w:sz w:val="24"/>
          <w:szCs w:val="24"/>
        </w:rPr>
      </w:pPr>
      <w:r w:rsidRPr="002D65A2">
        <w:rPr>
          <w:rFonts w:hint="eastAsia"/>
          <w:sz w:val="24"/>
          <w:szCs w:val="24"/>
        </w:rPr>
        <w:t>本章节</w:t>
      </w:r>
      <w:r w:rsidR="003E1224" w:rsidRPr="002D65A2">
        <w:rPr>
          <w:rFonts w:hint="eastAsia"/>
          <w:sz w:val="24"/>
          <w:szCs w:val="24"/>
        </w:rPr>
        <w:t>将详细</w:t>
      </w:r>
      <w:r w:rsidR="00ED4025" w:rsidRPr="002D65A2">
        <w:rPr>
          <w:rFonts w:hint="eastAsia"/>
          <w:sz w:val="24"/>
          <w:szCs w:val="24"/>
        </w:rPr>
        <w:t>针对系统中各个主要功能块进行用例描述，</w:t>
      </w:r>
      <w:r w:rsidR="00650D6B" w:rsidRPr="002D65A2">
        <w:rPr>
          <w:rFonts w:hint="eastAsia"/>
          <w:sz w:val="24"/>
          <w:szCs w:val="24"/>
        </w:rPr>
        <w:t>主要方式是通过用例图、顺序图的方式表现</w:t>
      </w:r>
      <w:r w:rsidR="002651CA" w:rsidRPr="002D65A2">
        <w:rPr>
          <w:rFonts w:hint="eastAsia"/>
          <w:sz w:val="24"/>
          <w:szCs w:val="24"/>
        </w:rPr>
        <w:t>。除了</w:t>
      </w:r>
      <w:r w:rsidR="00C03A96" w:rsidRPr="002D65A2">
        <w:rPr>
          <w:rFonts w:hint="eastAsia"/>
          <w:sz w:val="24"/>
          <w:szCs w:val="24"/>
        </w:rPr>
        <w:t>对用例的描述以外，</w:t>
      </w:r>
      <w:r w:rsidR="00E43C5E" w:rsidRPr="002D65A2">
        <w:rPr>
          <w:rFonts w:hint="eastAsia"/>
          <w:sz w:val="24"/>
          <w:szCs w:val="24"/>
        </w:rPr>
        <w:t>还将通过领域模型以及类图的设计来体现用例的具体实现。</w:t>
      </w:r>
    </w:p>
    <w:p w:rsidR="00401628" w:rsidRPr="00344979" w:rsidRDefault="00476A41" w:rsidP="00401628">
      <w:pPr>
        <w:pStyle w:val="2"/>
        <w:ind w:left="284" w:firstLine="0"/>
        <w:rPr>
          <w:sz w:val="28"/>
          <w:szCs w:val="28"/>
        </w:rPr>
      </w:pPr>
      <w:bookmarkStart w:id="10" w:name="_Toc387862409"/>
      <w:r w:rsidRPr="00344979">
        <w:rPr>
          <w:rFonts w:hint="eastAsia"/>
          <w:sz w:val="28"/>
          <w:szCs w:val="28"/>
        </w:rPr>
        <w:t>4.1、</w:t>
      </w:r>
      <w:r w:rsidR="00401628" w:rsidRPr="00344979">
        <w:rPr>
          <w:rFonts w:hint="eastAsia"/>
          <w:sz w:val="28"/>
          <w:szCs w:val="28"/>
        </w:rPr>
        <w:t>课程信息管理</w:t>
      </w:r>
      <w:bookmarkEnd w:id="10"/>
    </w:p>
    <w:p w:rsidR="00401628" w:rsidRPr="00994F8C" w:rsidRDefault="001035E9" w:rsidP="00D02E37">
      <w:pPr>
        <w:pStyle w:val="3"/>
        <w:ind w:left="0" w:firstLine="0"/>
        <w:rPr>
          <w:sz w:val="24"/>
          <w:szCs w:val="24"/>
        </w:rPr>
      </w:pPr>
      <w:bookmarkStart w:id="11" w:name="_Toc387862410"/>
      <w:r w:rsidRPr="00994F8C">
        <w:rPr>
          <w:rFonts w:hint="eastAsia"/>
          <w:sz w:val="24"/>
          <w:szCs w:val="24"/>
        </w:rPr>
        <w:t>4.1.1、</w:t>
      </w:r>
      <w:r w:rsidR="00401628" w:rsidRPr="00994F8C">
        <w:rPr>
          <w:rFonts w:hint="eastAsia"/>
          <w:sz w:val="24"/>
          <w:szCs w:val="24"/>
        </w:rPr>
        <w:t>用例描述</w:t>
      </w:r>
      <w:bookmarkEnd w:id="11"/>
    </w:p>
    <w:p w:rsidR="00401628" w:rsidRPr="00994F8C" w:rsidRDefault="00401628" w:rsidP="00401628">
      <w:pPr>
        <w:pStyle w:val="a9"/>
        <w:numPr>
          <w:ilvl w:val="0"/>
          <w:numId w:val="29"/>
        </w:numPr>
        <w:rPr>
          <w:sz w:val="24"/>
          <w:szCs w:val="24"/>
        </w:rPr>
      </w:pPr>
      <w:r w:rsidRPr="00994F8C">
        <w:rPr>
          <w:rFonts w:hint="eastAsia"/>
          <w:sz w:val="24"/>
          <w:szCs w:val="24"/>
        </w:rPr>
        <w:t>管理员登入系统开设本学期课程，并指定上课教师</w:t>
      </w:r>
    </w:p>
    <w:p w:rsidR="00401628" w:rsidRPr="00994F8C" w:rsidRDefault="00401628" w:rsidP="00401628">
      <w:pPr>
        <w:pStyle w:val="a9"/>
        <w:numPr>
          <w:ilvl w:val="0"/>
          <w:numId w:val="29"/>
        </w:numPr>
        <w:rPr>
          <w:sz w:val="24"/>
          <w:szCs w:val="24"/>
        </w:rPr>
      </w:pPr>
      <w:r w:rsidRPr="00994F8C">
        <w:rPr>
          <w:rFonts w:hint="eastAsia"/>
          <w:sz w:val="24"/>
          <w:szCs w:val="24"/>
        </w:rPr>
        <w:lastRenderedPageBreak/>
        <w:t>教师登入系统并确认会指教该课程</w:t>
      </w:r>
    </w:p>
    <w:p w:rsidR="00401628" w:rsidRDefault="00401628" w:rsidP="00401628">
      <w:pPr>
        <w:pStyle w:val="a9"/>
        <w:keepNext/>
        <w:jc w:val="center"/>
      </w:pPr>
      <w:r>
        <w:rPr>
          <w:rFonts w:hint="eastAsia"/>
          <w:noProof/>
          <w:snapToGrid/>
        </w:rPr>
        <w:drawing>
          <wp:inline distT="0" distB="0" distL="0" distR="0" wp14:anchorId="4B061533" wp14:editId="4368115B">
            <wp:extent cx="3441700" cy="2346325"/>
            <wp:effectExtent l="0" t="0" r="6350" b="0"/>
            <wp:docPr id="20" name="图片 20" descr="UseCase_course_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_course_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1700" cy="2346325"/>
                    </a:xfrm>
                    <a:prstGeom prst="rect">
                      <a:avLst/>
                    </a:prstGeom>
                    <a:noFill/>
                    <a:ln>
                      <a:noFill/>
                    </a:ln>
                  </pic:spPr>
                </pic:pic>
              </a:graphicData>
            </a:graphic>
          </wp:inline>
        </w:drawing>
      </w:r>
    </w:p>
    <w:p w:rsidR="00401628" w:rsidRDefault="00756D52" w:rsidP="00231A25">
      <w:pPr>
        <w:pStyle w:val="af2"/>
        <w:jc w:val="center"/>
      </w:pPr>
      <w:r>
        <w:rPr>
          <w:rFonts w:hint="eastAsia"/>
        </w:rPr>
        <w:t>图</w:t>
      </w:r>
      <w:r w:rsidR="00B80696">
        <w:rPr>
          <w:rFonts w:hint="eastAsia"/>
        </w:rPr>
        <w:t>4</w:t>
      </w:r>
      <w:r w:rsidR="002123F6">
        <w:rPr>
          <w:rFonts w:hint="eastAsia"/>
        </w:rPr>
        <w:t>-</w:t>
      </w:r>
      <w:r w:rsidR="00401628">
        <w:fldChar w:fldCharType="begin"/>
      </w:r>
      <w:r w:rsidR="00401628">
        <w:instrText xml:space="preserve"> SEQ Figure \* ARABIC </w:instrText>
      </w:r>
      <w:r w:rsidR="00401628">
        <w:fldChar w:fldCharType="separate"/>
      </w:r>
      <w:r w:rsidR="00401628">
        <w:rPr>
          <w:noProof/>
        </w:rPr>
        <w:t>1</w:t>
      </w:r>
      <w:r w:rsidR="00401628">
        <w:fldChar w:fldCharType="end"/>
      </w:r>
      <w:r w:rsidR="00401628">
        <w:rPr>
          <w:rFonts w:hint="eastAsia"/>
        </w:rPr>
        <w:t xml:space="preserve"> </w:t>
      </w:r>
      <w:r w:rsidR="00401628">
        <w:rPr>
          <w:rFonts w:hint="eastAsia"/>
        </w:rPr>
        <w:t>课程信息管理用例图</w:t>
      </w:r>
    </w:p>
    <w:p w:rsidR="00401628" w:rsidRPr="00947806" w:rsidRDefault="00296263" w:rsidP="00401628">
      <w:pPr>
        <w:pStyle w:val="3"/>
        <w:ind w:left="0" w:firstLine="0"/>
        <w:rPr>
          <w:sz w:val="24"/>
          <w:szCs w:val="24"/>
        </w:rPr>
      </w:pPr>
      <w:bookmarkStart w:id="12" w:name="_Toc387862411"/>
      <w:r w:rsidRPr="00947806">
        <w:rPr>
          <w:rFonts w:hint="eastAsia"/>
          <w:sz w:val="24"/>
          <w:szCs w:val="24"/>
        </w:rPr>
        <w:t>4.1.2、</w:t>
      </w:r>
      <w:r w:rsidR="00401628" w:rsidRPr="00947806">
        <w:rPr>
          <w:rFonts w:hint="eastAsia"/>
          <w:sz w:val="24"/>
          <w:szCs w:val="24"/>
        </w:rPr>
        <w:t>领域模型</w:t>
      </w:r>
      <w:bookmarkEnd w:id="12"/>
    </w:p>
    <w:p w:rsidR="00401628" w:rsidRDefault="00401628" w:rsidP="00401628">
      <w:pPr>
        <w:pStyle w:val="a9"/>
        <w:keepNext/>
        <w:ind w:left="0"/>
        <w:jc w:val="center"/>
      </w:pPr>
      <w:r>
        <w:rPr>
          <w:rFonts w:hint="eastAsia"/>
          <w:noProof/>
          <w:snapToGrid/>
        </w:rPr>
        <w:drawing>
          <wp:inline distT="0" distB="0" distL="0" distR="0" wp14:anchorId="0A6EA302" wp14:editId="51703A20">
            <wp:extent cx="4916805" cy="1362710"/>
            <wp:effectExtent l="0" t="0" r="0" b="8890"/>
            <wp:docPr id="19" name="图片 19" descr="domain_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_mode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6805" cy="1362710"/>
                    </a:xfrm>
                    <a:prstGeom prst="rect">
                      <a:avLst/>
                    </a:prstGeom>
                    <a:noFill/>
                    <a:ln>
                      <a:noFill/>
                    </a:ln>
                  </pic:spPr>
                </pic:pic>
              </a:graphicData>
            </a:graphic>
          </wp:inline>
        </w:drawing>
      </w:r>
    </w:p>
    <w:p w:rsidR="00401628" w:rsidRDefault="00B80696" w:rsidP="007A56B0">
      <w:pPr>
        <w:pStyle w:val="af2"/>
        <w:jc w:val="center"/>
      </w:pPr>
      <w:r>
        <w:rPr>
          <w:rFonts w:hint="eastAsia"/>
        </w:rPr>
        <w:t>图</w:t>
      </w:r>
      <w:r>
        <w:rPr>
          <w:rFonts w:hint="eastAsia"/>
        </w:rPr>
        <w:t xml:space="preserve">4-2 </w:t>
      </w:r>
      <w:r w:rsidR="00401628">
        <w:rPr>
          <w:rFonts w:hint="eastAsia"/>
        </w:rPr>
        <w:t>该用例中的领域模型</w:t>
      </w:r>
    </w:p>
    <w:p w:rsidR="00401628" w:rsidRPr="00947806" w:rsidRDefault="00296263" w:rsidP="00401628">
      <w:pPr>
        <w:pStyle w:val="3"/>
        <w:ind w:left="0" w:firstLine="0"/>
        <w:rPr>
          <w:sz w:val="24"/>
          <w:szCs w:val="24"/>
        </w:rPr>
      </w:pPr>
      <w:bookmarkStart w:id="13" w:name="_Toc387862412"/>
      <w:r w:rsidRPr="00947806">
        <w:rPr>
          <w:rFonts w:hint="eastAsia"/>
          <w:sz w:val="24"/>
          <w:szCs w:val="24"/>
        </w:rPr>
        <w:t>4.1.3、</w:t>
      </w:r>
      <w:r w:rsidR="00401628" w:rsidRPr="00947806">
        <w:rPr>
          <w:rFonts w:hint="eastAsia"/>
          <w:sz w:val="24"/>
          <w:szCs w:val="24"/>
        </w:rPr>
        <w:t>用例中对象顺序描述</w:t>
      </w:r>
      <w:bookmarkEnd w:id="13"/>
    </w:p>
    <w:p w:rsidR="00401628" w:rsidRPr="00947806" w:rsidRDefault="00401628" w:rsidP="00401628">
      <w:pPr>
        <w:pStyle w:val="4"/>
        <w:ind w:left="0" w:firstLine="0"/>
        <w:rPr>
          <w:sz w:val="24"/>
          <w:szCs w:val="24"/>
        </w:rPr>
      </w:pPr>
      <w:r w:rsidRPr="00947806">
        <w:rPr>
          <w:rFonts w:hint="eastAsia"/>
          <w:sz w:val="24"/>
          <w:szCs w:val="24"/>
        </w:rPr>
        <w:t xml:space="preserve"> </w:t>
      </w:r>
      <w:r w:rsidR="00296263" w:rsidRPr="00947806">
        <w:rPr>
          <w:rFonts w:hint="eastAsia"/>
          <w:sz w:val="24"/>
          <w:szCs w:val="24"/>
        </w:rPr>
        <w:t>4.1.3.1、</w:t>
      </w:r>
      <w:r w:rsidRPr="00947806">
        <w:rPr>
          <w:rFonts w:hint="eastAsia"/>
          <w:sz w:val="24"/>
          <w:szCs w:val="24"/>
        </w:rPr>
        <w:t>管理员新建课程用例</w:t>
      </w:r>
    </w:p>
    <w:p w:rsidR="00401628" w:rsidRPr="00947806" w:rsidRDefault="00401628" w:rsidP="00401628">
      <w:pPr>
        <w:pStyle w:val="a9"/>
        <w:numPr>
          <w:ilvl w:val="0"/>
          <w:numId w:val="30"/>
        </w:numPr>
        <w:rPr>
          <w:sz w:val="24"/>
          <w:szCs w:val="24"/>
        </w:rPr>
      </w:pPr>
      <w:r w:rsidRPr="00947806">
        <w:rPr>
          <w:rFonts w:hint="eastAsia"/>
          <w:sz w:val="24"/>
          <w:szCs w:val="24"/>
        </w:rPr>
        <w:t>管理员通过网页界面，输入正确的用户名和密码登入到系统之后方可进行课程的添加。</w:t>
      </w:r>
    </w:p>
    <w:p w:rsidR="00401628" w:rsidRPr="00947806" w:rsidRDefault="00401628" w:rsidP="00401628">
      <w:pPr>
        <w:pStyle w:val="a9"/>
        <w:numPr>
          <w:ilvl w:val="0"/>
          <w:numId w:val="30"/>
        </w:numPr>
        <w:rPr>
          <w:sz w:val="24"/>
          <w:szCs w:val="24"/>
        </w:rPr>
      </w:pPr>
      <w:r w:rsidRPr="00947806">
        <w:rPr>
          <w:rFonts w:hint="eastAsia"/>
          <w:sz w:val="24"/>
          <w:szCs w:val="24"/>
        </w:rPr>
        <w:t>管理员在课程添加的页面填写相关课程的基础内容，并选定授课教师</w:t>
      </w:r>
    </w:p>
    <w:p w:rsidR="00401628" w:rsidRPr="00947806" w:rsidRDefault="00401628" w:rsidP="00401628">
      <w:pPr>
        <w:pStyle w:val="a9"/>
        <w:numPr>
          <w:ilvl w:val="0"/>
          <w:numId w:val="30"/>
        </w:numPr>
        <w:rPr>
          <w:sz w:val="24"/>
          <w:szCs w:val="24"/>
        </w:rPr>
      </w:pPr>
      <w:r w:rsidRPr="00947806">
        <w:rPr>
          <w:rFonts w:hint="eastAsia"/>
          <w:sz w:val="24"/>
          <w:szCs w:val="24"/>
        </w:rPr>
        <w:t>系统保存管理员填写的课程信息，并生成课程记录，系统通过邮件方式通知教师</w:t>
      </w:r>
    </w:p>
    <w:p w:rsidR="00401628" w:rsidRDefault="00401628" w:rsidP="00401628">
      <w:pPr>
        <w:pStyle w:val="a9"/>
        <w:ind w:left="1080"/>
      </w:pPr>
    </w:p>
    <w:p w:rsidR="00401628" w:rsidRDefault="00401628" w:rsidP="00401628">
      <w:pPr>
        <w:pStyle w:val="a9"/>
        <w:keepNext/>
        <w:ind w:left="0"/>
      </w:pPr>
      <w:r>
        <w:rPr>
          <w:rFonts w:hint="eastAsia"/>
          <w:noProof/>
          <w:snapToGrid/>
        </w:rPr>
        <w:lastRenderedPageBreak/>
        <w:drawing>
          <wp:inline distT="0" distB="0" distL="0" distR="0" wp14:anchorId="5972B284" wp14:editId="20376A71">
            <wp:extent cx="5943600" cy="1915160"/>
            <wp:effectExtent l="0" t="0" r="0" b="8890"/>
            <wp:docPr id="16" name="图片 16"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p>
    <w:p w:rsidR="00401628" w:rsidRDefault="002D2535" w:rsidP="007A56B0">
      <w:pPr>
        <w:pStyle w:val="af2"/>
        <w:jc w:val="center"/>
      </w:pPr>
      <w:r>
        <w:rPr>
          <w:rFonts w:hint="eastAsia"/>
        </w:rPr>
        <w:t>图</w:t>
      </w:r>
      <w:r>
        <w:rPr>
          <w:rFonts w:hint="eastAsia"/>
        </w:rPr>
        <w:t xml:space="preserve"> 4-3</w:t>
      </w:r>
      <w:r w:rsidR="00401628">
        <w:rPr>
          <w:rFonts w:hint="eastAsia"/>
        </w:rPr>
        <w:t>管理员开设课程顺序图</w:t>
      </w:r>
    </w:p>
    <w:p w:rsidR="00401628" w:rsidRPr="00947806" w:rsidRDefault="00401628" w:rsidP="00401628">
      <w:pPr>
        <w:pStyle w:val="4"/>
        <w:ind w:left="0" w:firstLine="0"/>
        <w:rPr>
          <w:sz w:val="24"/>
          <w:szCs w:val="24"/>
        </w:rPr>
      </w:pPr>
      <w:r w:rsidRPr="00947806">
        <w:rPr>
          <w:rFonts w:hint="eastAsia"/>
          <w:sz w:val="24"/>
          <w:szCs w:val="24"/>
        </w:rPr>
        <w:t xml:space="preserve"> </w:t>
      </w:r>
      <w:r w:rsidR="00296263" w:rsidRPr="00947806">
        <w:rPr>
          <w:rFonts w:hint="eastAsia"/>
          <w:sz w:val="24"/>
          <w:szCs w:val="24"/>
        </w:rPr>
        <w:t>4.1.3.2、</w:t>
      </w:r>
      <w:r w:rsidRPr="00947806">
        <w:rPr>
          <w:rFonts w:hint="eastAsia"/>
          <w:sz w:val="24"/>
          <w:szCs w:val="24"/>
        </w:rPr>
        <w:t>教师确认课程用例</w:t>
      </w:r>
    </w:p>
    <w:p w:rsidR="00401628" w:rsidRPr="00947806" w:rsidRDefault="00401628" w:rsidP="00401628">
      <w:pPr>
        <w:numPr>
          <w:ilvl w:val="0"/>
          <w:numId w:val="31"/>
        </w:numPr>
        <w:rPr>
          <w:sz w:val="24"/>
          <w:szCs w:val="24"/>
        </w:rPr>
      </w:pPr>
      <w:r w:rsidRPr="00947806">
        <w:rPr>
          <w:rFonts w:hint="eastAsia"/>
          <w:sz w:val="24"/>
          <w:szCs w:val="24"/>
        </w:rPr>
        <w:t>教师通过网页界面，输入正确的用户名和密码登入到系统中可看到被安排给自己的课程</w:t>
      </w:r>
    </w:p>
    <w:p w:rsidR="00401628" w:rsidRPr="00947806" w:rsidRDefault="00401628" w:rsidP="00401628">
      <w:pPr>
        <w:numPr>
          <w:ilvl w:val="0"/>
          <w:numId w:val="31"/>
        </w:numPr>
        <w:rPr>
          <w:sz w:val="24"/>
          <w:szCs w:val="24"/>
        </w:rPr>
      </w:pPr>
      <w:r w:rsidRPr="00947806">
        <w:rPr>
          <w:rFonts w:hint="eastAsia"/>
          <w:sz w:val="24"/>
          <w:szCs w:val="24"/>
        </w:rPr>
        <w:t>教师可以查看该课程的详细信息，例如课程时间等</w:t>
      </w:r>
    </w:p>
    <w:p w:rsidR="00401628" w:rsidRPr="00947806" w:rsidRDefault="00401628" w:rsidP="00401628">
      <w:pPr>
        <w:numPr>
          <w:ilvl w:val="0"/>
          <w:numId w:val="31"/>
        </w:numPr>
        <w:rPr>
          <w:sz w:val="24"/>
          <w:szCs w:val="24"/>
        </w:rPr>
      </w:pPr>
      <w:r w:rsidRPr="00947806">
        <w:rPr>
          <w:rFonts w:hint="eastAsia"/>
          <w:sz w:val="24"/>
          <w:szCs w:val="24"/>
        </w:rPr>
        <w:t>教师确认课程授课时间</w:t>
      </w:r>
    </w:p>
    <w:p w:rsidR="00401628" w:rsidRPr="00947806" w:rsidRDefault="00401628" w:rsidP="00401628">
      <w:pPr>
        <w:numPr>
          <w:ilvl w:val="0"/>
          <w:numId w:val="31"/>
        </w:numPr>
        <w:rPr>
          <w:sz w:val="24"/>
          <w:szCs w:val="24"/>
        </w:rPr>
      </w:pPr>
      <w:r w:rsidRPr="00947806">
        <w:rPr>
          <w:rFonts w:hint="eastAsia"/>
          <w:sz w:val="24"/>
          <w:szCs w:val="24"/>
        </w:rPr>
        <w:t>系统记录教师确认的记录，并发送邮件通知管理员</w:t>
      </w:r>
    </w:p>
    <w:p w:rsidR="00401628" w:rsidRDefault="00401628" w:rsidP="00401628">
      <w:pPr>
        <w:ind w:left="1080"/>
      </w:pPr>
    </w:p>
    <w:p w:rsidR="00401628" w:rsidRDefault="00401628" w:rsidP="00401628">
      <w:pPr>
        <w:keepNext/>
        <w:jc w:val="center"/>
      </w:pPr>
      <w:r>
        <w:rPr>
          <w:rFonts w:hint="eastAsia"/>
          <w:noProof/>
          <w:snapToGrid/>
        </w:rPr>
        <w:drawing>
          <wp:inline distT="0" distB="0" distL="0" distR="0" wp14:anchorId="08FB2787" wp14:editId="26281B8B">
            <wp:extent cx="5934710" cy="3036570"/>
            <wp:effectExtent l="0" t="0" r="8890" b="0"/>
            <wp:docPr id="4" name="图片 4"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3036570"/>
                    </a:xfrm>
                    <a:prstGeom prst="rect">
                      <a:avLst/>
                    </a:prstGeom>
                    <a:noFill/>
                    <a:ln>
                      <a:noFill/>
                    </a:ln>
                  </pic:spPr>
                </pic:pic>
              </a:graphicData>
            </a:graphic>
          </wp:inline>
        </w:drawing>
      </w:r>
    </w:p>
    <w:p w:rsidR="00401628" w:rsidRDefault="002D2535" w:rsidP="007A56B0">
      <w:pPr>
        <w:pStyle w:val="af2"/>
        <w:jc w:val="center"/>
      </w:pPr>
      <w:r>
        <w:rPr>
          <w:rFonts w:hint="eastAsia"/>
        </w:rPr>
        <w:t>图</w:t>
      </w:r>
      <w:r>
        <w:rPr>
          <w:rFonts w:hint="eastAsia"/>
        </w:rPr>
        <w:t xml:space="preserve"> 4-</w:t>
      </w:r>
      <w:r>
        <w:rPr>
          <w:rFonts w:hint="eastAsia"/>
        </w:rPr>
        <w:t>4</w:t>
      </w:r>
      <w:r w:rsidR="00401628">
        <w:rPr>
          <w:rFonts w:hint="eastAsia"/>
        </w:rPr>
        <w:t>教师查看和确认课程顺序图</w:t>
      </w:r>
    </w:p>
    <w:p w:rsidR="00401628" w:rsidRPr="00947806" w:rsidRDefault="00296263" w:rsidP="00401628">
      <w:pPr>
        <w:pStyle w:val="3"/>
        <w:ind w:left="0" w:firstLine="0"/>
        <w:rPr>
          <w:sz w:val="24"/>
          <w:szCs w:val="24"/>
        </w:rPr>
      </w:pPr>
      <w:bookmarkStart w:id="14" w:name="_Toc387862413"/>
      <w:r w:rsidRPr="00947806">
        <w:rPr>
          <w:rFonts w:hint="eastAsia"/>
          <w:sz w:val="24"/>
          <w:szCs w:val="24"/>
        </w:rPr>
        <w:t>4.1.3.4、</w:t>
      </w:r>
      <w:r w:rsidR="00401628" w:rsidRPr="00947806">
        <w:rPr>
          <w:rFonts w:hint="eastAsia"/>
          <w:sz w:val="24"/>
          <w:szCs w:val="24"/>
        </w:rPr>
        <w:t>用例中对象详细设计</w:t>
      </w:r>
      <w:bookmarkEnd w:id="14"/>
    </w:p>
    <w:p w:rsidR="00401628" w:rsidRPr="00F74A86" w:rsidRDefault="00401628" w:rsidP="00401628"/>
    <w:p w:rsidR="00401628" w:rsidRDefault="00401628" w:rsidP="00401628">
      <w:pPr>
        <w:keepNext/>
        <w:jc w:val="center"/>
      </w:pPr>
      <w:r>
        <w:rPr>
          <w:rFonts w:hint="eastAsia"/>
          <w:noProof/>
          <w:snapToGrid/>
        </w:rPr>
        <w:lastRenderedPageBreak/>
        <w:drawing>
          <wp:inline distT="0" distB="0" distL="0" distR="0" wp14:anchorId="6BB5717E" wp14:editId="2ACFF259">
            <wp:extent cx="5003165" cy="2984500"/>
            <wp:effectExtent l="0" t="0" r="6985" b="6350"/>
            <wp:docPr id="1" name="图片 1"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3165" cy="2984500"/>
                    </a:xfrm>
                    <a:prstGeom prst="rect">
                      <a:avLst/>
                    </a:prstGeom>
                    <a:noFill/>
                    <a:ln>
                      <a:noFill/>
                    </a:ln>
                  </pic:spPr>
                </pic:pic>
              </a:graphicData>
            </a:graphic>
          </wp:inline>
        </w:drawing>
      </w:r>
    </w:p>
    <w:p w:rsidR="00401628" w:rsidRPr="00F74A86" w:rsidRDefault="00B8130F" w:rsidP="00401628">
      <w:pPr>
        <w:pStyle w:val="af2"/>
        <w:jc w:val="center"/>
      </w:pPr>
      <w:r>
        <w:rPr>
          <w:rFonts w:hint="eastAsia"/>
        </w:rPr>
        <w:t>图</w:t>
      </w:r>
      <w:r>
        <w:rPr>
          <w:rFonts w:hint="eastAsia"/>
        </w:rPr>
        <w:t xml:space="preserve"> 4-</w:t>
      </w:r>
      <w:r>
        <w:rPr>
          <w:rFonts w:hint="eastAsia"/>
        </w:rPr>
        <w:t>5</w:t>
      </w:r>
      <w:r w:rsidR="00401628">
        <w:rPr>
          <w:rFonts w:hint="eastAsia"/>
        </w:rPr>
        <w:t xml:space="preserve"> </w:t>
      </w:r>
      <w:r w:rsidR="00401628">
        <w:rPr>
          <w:rFonts w:hint="eastAsia"/>
        </w:rPr>
        <w:t>用例对象详细设计类图</w:t>
      </w:r>
    </w:p>
    <w:p w:rsidR="0001245B" w:rsidRPr="00947806" w:rsidRDefault="00AA71A5" w:rsidP="0001245B">
      <w:pPr>
        <w:pStyle w:val="2"/>
        <w:ind w:left="284" w:firstLine="0"/>
        <w:rPr>
          <w:sz w:val="24"/>
          <w:szCs w:val="24"/>
        </w:rPr>
      </w:pPr>
      <w:bookmarkStart w:id="15" w:name="_Toc387862414"/>
      <w:r w:rsidRPr="00947806">
        <w:rPr>
          <w:rFonts w:hint="eastAsia"/>
          <w:sz w:val="24"/>
          <w:szCs w:val="24"/>
        </w:rPr>
        <w:t>4.2、</w:t>
      </w:r>
      <w:r w:rsidR="0001245B" w:rsidRPr="00947806">
        <w:rPr>
          <w:rFonts w:hint="eastAsia"/>
          <w:sz w:val="24"/>
          <w:szCs w:val="24"/>
        </w:rPr>
        <w:t>学生选课管理</w:t>
      </w:r>
      <w:bookmarkEnd w:id="15"/>
    </w:p>
    <w:p w:rsidR="0001245B" w:rsidRPr="00947806" w:rsidRDefault="0001245B" w:rsidP="0001245B">
      <w:pPr>
        <w:pStyle w:val="3"/>
        <w:numPr>
          <w:ilvl w:val="2"/>
          <w:numId w:val="35"/>
        </w:numPr>
        <w:rPr>
          <w:sz w:val="24"/>
          <w:szCs w:val="24"/>
        </w:rPr>
      </w:pPr>
      <w:bookmarkStart w:id="16" w:name="_Toc387862415"/>
      <w:r w:rsidRPr="00947806">
        <w:rPr>
          <w:rFonts w:hint="eastAsia"/>
          <w:sz w:val="24"/>
          <w:szCs w:val="24"/>
        </w:rPr>
        <w:t>用例描述</w:t>
      </w:r>
      <w:bookmarkEnd w:id="16"/>
    </w:p>
    <w:p w:rsidR="0001245B" w:rsidRPr="00947806" w:rsidRDefault="00AA71A5" w:rsidP="00AA71A5">
      <w:pPr>
        <w:pStyle w:val="a9"/>
        <w:rPr>
          <w:sz w:val="24"/>
          <w:szCs w:val="24"/>
        </w:rPr>
      </w:pPr>
      <w:r w:rsidRPr="00947806">
        <w:rPr>
          <w:rFonts w:hint="eastAsia"/>
          <w:sz w:val="24"/>
          <w:szCs w:val="24"/>
        </w:rPr>
        <w:t>1)</w:t>
      </w:r>
      <w:r w:rsidR="0001245B" w:rsidRPr="00947806">
        <w:rPr>
          <w:rFonts w:hint="eastAsia"/>
          <w:sz w:val="24"/>
          <w:szCs w:val="24"/>
        </w:rPr>
        <w:t>学生登录进入选课系统界面</w:t>
      </w:r>
    </w:p>
    <w:p w:rsidR="0001245B" w:rsidRPr="00947806" w:rsidRDefault="00AA71A5" w:rsidP="00AA71A5">
      <w:pPr>
        <w:pStyle w:val="a9"/>
        <w:rPr>
          <w:sz w:val="24"/>
          <w:szCs w:val="24"/>
        </w:rPr>
      </w:pPr>
      <w:r w:rsidRPr="00947806">
        <w:rPr>
          <w:rFonts w:hint="eastAsia"/>
          <w:sz w:val="24"/>
          <w:szCs w:val="24"/>
        </w:rPr>
        <w:t>2)</w:t>
      </w:r>
      <w:r w:rsidR="0001245B" w:rsidRPr="00947806">
        <w:rPr>
          <w:rFonts w:hint="eastAsia"/>
          <w:sz w:val="24"/>
          <w:szCs w:val="24"/>
        </w:rPr>
        <w:t>学生可以浏览课程</w:t>
      </w:r>
    </w:p>
    <w:p w:rsidR="0001245B" w:rsidRPr="00947806" w:rsidRDefault="00AA71A5" w:rsidP="00AA71A5">
      <w:pPr>
        <w:pStyle w:val="a9"/>
        <w:rPr>
          <w:sz w:val="24"/>
          <w:szCs w:val="24"/>
        </w:rPr>
      </w:pPr>
      <w:r w:rsidRPr="00947806">
        <w:rPr>
          <w:rFonts w:hint="eastAsia"/>
          <w:sz w:val="24"/>
          <w:szCs w:val="24"/>
        </w:rPr>
        <w:t>3)</w:t>
      </w:r>
      <w:r w:rsidR="0001245B" w:rsidRPr="00947806">
        <w:rPr>
          <w:rFonts w:hint="eastAsia"/>
          <w:sz w:val="24"/>
          <w:szCs w:val="24"/>
        </w:rPr>
        <w:t>学生对感兴趣的课程进行选课注册</w:t>
      </w:r>
    </w:p>
    <w:p w:rsidR="0001245B" w:rsidRDefault="0001245B" w:rsidP="0001245B">
      <w:pPr>
        <w:pStyle w:val="a9"/>
        <w:keepNext/>
        <w:jc w:val="center"/>
      </w:pPr>
      <w:r>
        <w:rPr>
          <w:noProof/>
        </w:rPr>
        <w:drawing>
          <wp:inline distT="0" distB="0" distL="0" distR="0" wp14:anchorId="069118AD" wp14:editId="076C5E3F">
            <wp:extent cx="2628900" cy="22352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28900" cy="2235200"/>
                    </a:xfrm>
                    <a:prstGeom prst="rect">
                      <a:avLst/>
                    </a:prstGeom>
                  </pic:spPr>
                </pic:pic>
              </a:graphicData>
            </a:graphic>
          </wp:inline>
        </w:drawing>
      </w:r>
    </w:p>
    <w:p w:rsidR="0001245B" w:rsidRDefault="00C0187A" w:rsidP="007A56B0">
      <w:pPr>
        <w:pStyle w:val="af2"/>
        <w:jc w:val="center"/>
      </w:pPr>
      <w:r>
        <w:rPr>
          <w:rFonts w:hint="eastAsia"/>
        </w:rPr>
        <w:t>图</w:t>
      </w:r>
      <w:r>
        <w:rPr>
          <w:rFonts w:hint="eastAsia"/>
        </w:rPr>
        <w:t xml:space="preserve"> 4-</w:t>
      </w:r>
      <w:r>
        <w:rPr>
          <w:rFonts w:hint="eastAsia"/>
        </w:rPr>
        <w:t>6</w:t>
      </w:r>
      <w:r w:rsidR="0001245B">
        <w:rPr>
          <w:rFonts w:hint="eastAsia"/>
        </w:rPr>
        <w:t xml:space="preserve"> </w:t>
      </w:r>
      <w:r w:rsidR="0001245B">
        <w:rPr>
          <w:rFonts w:hint="eastAsia"/>
        </w:rPr>
        <w:t>学生选课用例图</w:t>
      </w:r>
    </w:p>
    <w:p w:rsidR="0001245B" w:rsidRPr="00947806" w:rsidRDefault="00AA4722" w:rsidP="0001245B">
      <w:pPr>
        <w:pStyle w:val="3"/>
        <w:ind w:left="0" w:firstLine="0"/>
        <w:rPr>
          <w:sz w:val="24"/>
          <w:szCs w:val="24"/>
        </w:rPr>
      </w:pPr>
      <w:bookmarkStart w:id="17" w:name="_Toc387862416"/>
      <w:r w:rsidRPr="00947806">
        <w:rPr>
          <w:rFonts w:hint="eastAsia"/>
          <w:sz w:val="24"/>
          <w:szCs w:val="24"/>
        </w:rPr>
        <w:lastRenderedPageBreak/>
        <w:t>4.2.2</w:t>
      </w:r>
      <w:r w:rsidR="004C1AAB" w:rsidRPr="00947806">
        <w:rPr>
          <w:rFonts w:hint="eastAsia"/>
          <w:sz w:val="24"/>
          <w:szCs w:val="24"/>
        </w:rPr>
        <w:t>、</w:t>
      </w:r>
      <w:r w:rsidR="0001245B" w:rsidRPr="00947806">
        <w:rPr>
          <w:rFonts w:hint="eastAsia"/>
          <w:sz w:val="24"/>
          <w:szCs w:val="24"/>
        </w:rPr>
        <w:t>领域模型</w:t>
      </w:r>
      <w:bookmarkEnd w:id="17"/>
    </w:p>
    <w:p w:rsidR="0001245B" w:rsidRDefault="0001245B" w:rsidP="0001245B">
      <w:pPr>
        <w:pStyle w:val="a9"/>
        <w:keepNext/>
        <w:ind w:left="0"/>
        <w:jc w:val="center"/>
      </w:pPr>
      <w:r>
        <w:rPr>
          <w:rFonts w:hint="eastAsia"/>
          <w:noProof/>
        </w:rPr>
        <w:drawing>
          <wp:inline distT="0" distB="0" distL="0" distR="0" wp14:anchorId="63684F9B" wp14:editId="33C2DA68">
            <wp:extent cx="4914900" cy="1365250"/>
            <wp:effectExtent l="0" t="0" r="0" b="6350"/>
            <wp:docPr id="25" name="图片 25" descr="domain_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_mode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1365250"/>
                    </a:xfrm>
                    <a:prstGeom prst="rect">
                      <a:avLst/>
                    </a:prstGeom>
                    <a:noFill/>
                    <a:ln>
                      <a:noFill/>
                    </a:ln>
                  </pic:spPr>
                </pic:pic>
              </a:graphicData>
            </a:graphic>
          </wp:inline>
        </w:drawing>
      </w:r>
    </w:p>
    <w:p w:rsidR="0001245B" w:rsidRDefault="00A37DFB" w:rsidP="0001245B">
      <w:pPr>
        <w:pStyle w:val="af2"/>
        <w:jc w:val="center"/>
      </w:pPr>
      <w:r>
        <w:rPr>
          <w:rFonts w:hint="eastAsia"/>
        </w:rPr>
        <w:t>图</w:t>
      </w:r>
      <w:r>
        <w:rPr>
          <w:rFonts w:hint="eastAsia"/>
        </w:rPr>
        <w:t xml:space="preserve"> 4-</w:t>
      </w:r>
      <w:r>
        <w:rPr>
          <w:rFonts w:hint="eastAsia"/>
        </w:rPr>
        <w:t>7</w:t>
      </w:r>
      <w:r w:rsidR="0001245B">
        <w:rPr>
          <w:rFonts w:hint="eastAsia"/>
        </w:rPr>
        <w:t xml:space="preserve"> </w:t>
      </w:r>
      <w:r w:rsidR="0001245B">
        <w:rPr>
          <w:rFonts w:hint="eastAsia"/>
        </w:rPr>
        <w:t>学生选课用例中的领域模型</w:t>
      </w:r>
    </w:p>
    <w:p w:rsidR="0001245B" w:rsidRDefault="0001245B" w:rsidP="0001245B">
      <w:pPr>
        <w:pStyle w:val="a9"/>
        <w:ind w:left="0"/>
      </w:pPr>
    </w:p>
    <w:p w:rsidR="0001245B" w:rsidRPr="00947806" w:rsidRDefault="00FD0170" w:rsidP="0001245B">
      <w:pPr>
        <w:pStyle w:val="3"/>
        <w:ind w:left="0" w:firstLine="0"/>
        <w:rPr>
          <w:sz w:val="24"/>
          <w:szCs w:val="24"/>
        </w:rPr>
      </w:pPr>
      <w:bookmarkStart w:id="18" w:name="_Toc387862417"/>
      <w:r w:rsidRPr="00947806">
        <w:rPr>
          <w:rFonts w:hint="eastAsia"/>
          <w:sz w:val="24"/>
          <w:szCs w:val="24"/>
        </w:rPr>
        <w:t>4.2.3、</w:t>
      </w:r>
      <w:r w:rsidR="0001245B" w:rsidRPr="00947806">
        <w:rPr>
          <w:rFonts w:hint="eastAsia"/>
          <w:sz w:val="24"/>
          <w:szCs w:val="24"/>
        </w:rPr>
        <w:t>用例中对象顺序描述</w:t>
      </w:r>
      <w:bookmarkEnd w:id="18"/>
    </w:p>
    <w:p w:rsidR="0001245B" w:rsidRPr="00947806" w:rsidRDefault="0001245B" w:rsidP="00FD0170">
      <w:pPr>
        <w:pStyle w:val="4"/>
        <w:numPr>
          <w:ilvl w:val="3"/>
          <w:numId w:val="36"/>
        </w:numPr>
        <w:rPr>
          <w:sz w:val="24"/>
          <w:szCs w:val="24"/>
        </w:rPr>
      </w:pPr>
      <w:r w:rsidRPr="00947806">
        <w:rPr>
          <w:rFonts w:hint="eastAsia"/>
          <w:sz w:val="24"/>
          <w:szCs w:val="24"/>
        </w:rPr>
        <w:t>学生浏览课程用例</w:t>
      </w:r>
    </w:p>
    <w:p w:rsidR="0001245B" w:rsidRPr="00947806" w:rsidRDefault="00FD0170" w:rsidP="00FD0170">
      <w:pPr>
        <w:pStyle w:val="a9"/>
        <w:rPr>
          <w:sz w:val="24"/>
          <w:szCs w:val="24"/>
        </w:rPr>
      </w:pPr>
      <w:r w:rsidRPr="00947806">
        <w:rPr>
          <w:rFonts w:hint="eastAsia"/>
          <w:sz w:val="24"/>
          <w:szCs w:val="24"/>
        </w:rPr>
        <w:t>1）</w:t>
      </w:r>
      <w:r w:rsidR="0001245B" w:rsidRPr="00947806">
        <w:rPr>
          <w:rFonts w:hint="eastAsia"/>
          <w:sz w:val="24"/>
          <w:szCs w:val="24"/>
        </w:rPr>
        <w:t>学生通过网页界面，输入正确的用户名和密码登入到系统之后方可进行课程浏览选择。</w:t>
      </w:r>
    </w:p>
    <w:p w:rsidR="0001245B" w:rsidRPr="00947806" w:rsidRDefault="0001245B" w:rsidP="00FD0170">
      <w:pPr>
        <w:pStyle w:val="a9"/>
        <w:numPr>
          <w:ilvl w:val="0"/>
          <w:numId w:val="29"/>
        </w:numPr>
        <w:rPr>
          <w:sz w:val="24"/>
          <w:szCs w:val="24"/>
        </w:rPr>
      </w:pPr>
      <w:r w:rsidRPr="00947806">
        <w:rPr>
          <w:rFonts w:hint="eastAsia"/>
          <w:sz w:val="24"/>
          <w:szCs w:val="24"/>
        </w:rPr>
        <w:t>学生浏览课程列表</w:t>
      </w:r>
    </w:p>
    <w:p w:rsidR="0001245B" w:rsidRPr="00947806" w:rsidRDefault="00FD0170" w:rsidP="005A4BD9">
      <w:pPr>
        <w:pStyle w:val="a9"/>
        <w:rPr>
          <w:sz w:val="24"/>
          <w:szCs w:val="24"/>
        </w:rPr>
      </w:pPr>
      <w:r w:rsidRPr="00947806">
        <w:rPr>
          <w:rFonts w:hint="eastAsia"/>
          <w:sz w:val="24"/>
          <w:szCs w:val="24"/>
        </w:rPr>
        <w:t>3）</w:t>
      </w:r>
      <w:r w:rsidR="0001245B" w:rsidRPr="00947806">
        <w:rPr>
          <w:rFonts w:hint="eastAsia"/>
          <w:sz w:val="24"/>
          <w:szCs w:val="24"/>
        </w:rPr>
        <w:t>学生点击课程列表中的某个课程,进入课程详细信息页面,可以在此页面进行课程注册.</w:t>
      </w:r>
    </w:p>
    <w:p w:rsidR="0001245B" w:rsidRDefault="0001245B" w:rsidP="0001245B">
      <w:pPr>
        <w:pStyle w:val="a9"/>
        <w:keepNext/>
        <w:ind w:left="0"/>
        <w:jc w:val="center"/>
      </w:pPr>
      <w:r>
        <w:rPr>
          <w:noProof/>
        </w:rPr>
        <w:drawing>
          <wp:inline distT="0" distB="0" distL="0" distR="0" wp14:anchorId="55418D3D" wp14:editId="4ED4459C">
            <wp:extent cx="3987800" cy="27940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987800" cy="2794000"/>
                    </a:xfrm>
                    <a:prstGeom prst="rect">
                      <a:avLst/>
                    </a:prstGeom>
                  </pic:spPr>
                </pic:pic>
              </a:graphicData>
            </a:graphic>
          </wp:inline>
        </w:drawing>
      </w:r>
    </w:p>
    <w:p w:rsidR="0001245B" w:rsidRDefault="0048563F" w:rsidP="005A4BD9">
      <w:pPr>
        <w:pStyle w:val="af2"/>
        <w:jc w:val="center"/>
      </w:pPr>
      <w:r>
        <w:rPr>
          <w:rFonts w:hint="eastAsia"/>
        </w:rPr>
        <w:t>图</w:t>
      </w:r>
      <w:r>
        <w:rPr>
          <w:rFonts w:hint="eastAsia"/>
        </w:rPr>
        <w:t xml:space="preserve"> 4-</w:t>
      </w:r>
      <w:r>
        <w:rPr>
          <w:rFonts w:hint="eastAsia"/>
        </w:rPr>
        <w:t>8</w:t>
      </w:r>
      <w:r w:rsidR="0001245B">
        <w:rPr>
          <w:rFonts w:hint="eastAsia"/>
        </w:rPr>
        <w:t xml:space="preserve"> </w:t>
      </w:r>
      <w:r w:rsidR="0001245B">
        <w:rPr>
          <w:rFonts w:hint="eastAsia"/>
        </w:rPr>
        <w:t>学生选课顺序图</w:t>
      </w:r>
    </w:p>
    <w:p w:rsidR="0001245B" w:rsidRPr="00947806" w:rsidRDefault="00016574" w:rsidP="005A4BD9">
      <w:pPr>
        <w:pStyle w:val="3"/>
        <w:ind w:left="0" w:firstLine="0"/>
        <w:rPr>
          <w:sz w:val="24"/>
          <w:szCs w:val="24"/>
        </w:rPr>
      </w:pPr>
      <w:bookmarkStart w:id="19" w:name="_Toc387862418"/>
      <w:r w:rsidRPr="00947806">
        <w:rPr>
          <w:rFonts w:hint="eastAsia"/>
          <w:sz w:val="24"/>
          <w:szCs w:val="24"/>
        </w:rPr>
        <w:lastRenderedPageBreak/>
        <w:t>4.2.3.2、</w:t>
      </w:r>
      <w:r w:rsidR="0001245B" w:rsidRPr="00947806">
        <w:rPr>
          <w:rFonts w:hint="eastAsia"/>
          <w:sz w:val="24"/>
          <w:szCs w:val="24"/>
        </w:rPr>
        <w:t>用例中对象详细设计</w:t>
      </w:r>
      <w:bookmarkEnd w:id="19"/>
    </w:p>
    <w:p w:rsidR="0001245B" w:rsidRDefault="0001245B" w:rsidP="0001245B">
      <w:pPr>
        <w:keepNext/>
        <w:jc w:val="center"/>
      </w:pPr>
      <w:r>
        <w:rPr>
          <w:noProof/>
        </w:rPr>
        <w:drawing>
          <wp:inline distT="0" distB="0" distL="0" distR="0" wp14:anchorId="407F5374" wp14:editId="6FB1648D">
            <wp:extent cx="2667000" cy="12573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67000" cy="1257300"/>
                    </a:xfrm>
                    <a:prstGeom prst="rect">
                      <a:avLst/>
                    </a:prstGeom>
                  </pic:spPr>
                </pic:pic>
              </a:graphicData>
            </a:graphic>
          </wp:inline>
        </w:drawing>
      </w:r>
    </w:p>
    <w:p w:rsidR="0001245B" w:rsidRDefault="00944072" w:rsidP="005A4BD9">
      <w:pPr>
        <w:pStyle w:val="af2"/>
        <w:jc w:val="center"/>
      </w:pPr>
      <w:r>
        <w:rPr>
          <w:rFonts w:hint="eastAsia"/>
        </w:rPr>
        <w:t>图</w:t>
      </w:r>
      <w:r>
        <w:rPr>
          <w:rFonts w:hint="eastAsia"/>
        </w:rPr>
        <w:t xml:space="preserve"> 4-</w:t>
      </w:r>
      <w:r>
        <w:rPr>
          <w:rFonts w:hint="eastAsia"/>
        </w:rPr>
        <w:t>9</w:t>
      </w:r>
      <w:r w:rsidR="0001245B">
        <w:rPr>
          <w:rFonts w:hint="eastAsia"/>
        </w:rPr>
        <w:t xml:space="preserve"> </w:t>
      </w:r>
      <w:r w:rsidR="0001245B">
        <w:rPr>
          <w:rFonts w:hint="eastAsia"/>
        </w:rPr>
        <w:t>用例对象详细设计类图</w:t>
      </w:r>
    </w:p>
    <w:p w:rsidR="0001245B" w:rsidRPr="00947806" w:rsidRDefault="00016574" w:rsidP="0001245B">
      <w:pPr>
        <w:pStyle w:val="2"/>
        <w:ind w:left="284" w:firstLine="0"/>
        <w:rPr>
          <w:sz w:val="24"/>
          <w:szCs w:val="24"/>
        </w:rPr>
      </w:pPr>
      <w:bookmarkStart w:id="20" w:name="_Toc387862419"/>
      <w:r w:rsidRPr="00947806">
        <w:rPr>
          <w:rFonts w:hint="eastAsia"/>
          <w:sz w:val="24"/>
          <w:szCs w:val="24"/>
        </w:rPr>
        <w:t>4.3、</w:t>
      </w:r>
      <w:r w:rsidR="0001245B" w:rsidRPr="00947806">
        <w:rPr>
          <w:rFonts w:hint="eastAsia"/>
          <w:sz w:val="24"/>
          <w:szCs w:val="24"/>
        </w:rPr>
        <w:t>成绩管理</w:t>
      </w:r>
      <w:bookmarkEnd w:id="20"/>
    </w:p>
    <w:p w:rsidR="0001245B" w:rsidRPr="00947806" w:rsidRDefault="00016574" w:rsidP="005A4BD9">
      <w:pPr>
        <w:pStyle w:val="3"/>
        <w:ind w:left="0" w:firstLine="0"/>
        <w:rPr>
          <w:sz w:val="24"/>
          <w:szCs w:val="24"/>
        </w:rPr>
      </w:pPr>
      <w:bookmarkStart w:id="21" w:name="_Toc387862420"/>
      <w:r w:rsidRPr="00947806">
        <w:rPr>
          <w:rFonts w:hint="eastAsia"/>
          <w:sz w:val="24"/>
          <w:szCs w:val="24"/>
        </w:rPr>
        <w:t>4.3.1、</w:t>
      </w:r>
      <w:r w:rsidR="0001245B" w:rsidRPr="00947806">
        <w:rPr>
          <w:rFonts w:hint="eastAsia"/>
          <w:sz w:val="24"/>
          <w:szCs w:val="24"/>
        </w:rPr>
        <w:t>用例描述</w:t>
      </w:r>
      <w:bookmarkEnd w:id="21"/>
    </w:p>
    <w:p w:rsidR="0001245B" w:rsidRPr="00947806" w:rsidRDefault="0001245B" w:rsidP="0001245B">
      <w:pPr>
        <w:pStyle w:val="a9"/>
        <w:numPr>
          <w:ilvl w:val="0"/>
          <w:numId w:val="32"/>
        </w:numPr>
        <w:rPr>
          <w:sz w:val="24"/>
          <w:szCs w:val="24"/>
        </w:rPr>
      </w:pPr>
      <w:r w:rsidRPr="00947806">
        <w:rPr>
          <w:rFonts w:hint="eastAsia"/>
          <w:sz w:val="24"/>
          <w:szCs w:val="24"/>
        </w:rPr>
        <w:t>教师登录成绩管理后台界面</w:t>
      </w:r>
    </w:p>
    <w:p w:rsidR="0001245B" w:rsidRPr="00947806" w:rsidRDefault="0001245B" w:rsidP="0001245B">
      <w:pPr>
        <w:pStyle w:val="a9"/>
        <w:numPr>
          <w:ilvl w:val="0"/>
          <w:numId w:val="32"/>
        </w:numPr>
        <w:rPr>
          <w:sz w:val="24"/>
          <w:szCs w:val="24"/>
        </w:rPr>
      </w:pPr>
      <w:r w:rsidRPr="00947806">
        <w:rPr>
          <w:rFonts w:hint="eastAsia"/>
          <w:sz w:val="24"/>
          <w:szCs w:val="24"/>
        </w:rPr>
        <w:t>教师维护学生成绩</w:t>
      </w:r>
    </w:p>
    <w:p w:rsidR="0001245B" w:rsidRPr="00947806" w:rsidRDefault="0001245B" w:rsidP="0001245B">
      <w:pPr>
        <w:pStyle w:val="a9"/>
        <w:numPr>
          <w:ilvl w:val="0"/>
          <w:numId w:val="32"/>
        </w:numPr>
        <w:rPr>
          <w:sz w:val="24"/>
          <w:szCs w:val="24"/>
        </w:rPr>
      </w:pPr>
      <w:r w:rsidRPr="00947806">
        <w:rPr>
          <w:rFonts w:hint="eastAsia"/>
          <w:sz w:val="24"/>
          <w:szCs w:val="24"/>
        </w:rPr>
        <w:t>学生登录进入成绩查询界面</w:t>
      </w:r>
    </w:p>
    <w:p w:rsidR="0001245B" w:rsidRPr="00947806" w:rsidRDefault="0001245B" w:rsidP="0001245B">
      <w:pPr>
        <w:pStyle w:val="a9"/>
        <w:numPr>
          <w:ilvl w:val="0"/>
          <w:numId w:val="32"/>
        </w:numPr>
        <w:rPr>
          <w:sz w:val="24"/>
          <w:szCs w:val="24"/>
        </w:rPr>
      </w:pPr>
      <w:r w:rsidRPr="00947806">
        <w:rPr>
          <w:rFonts w:hint="eastAsia"/>
          <w:sz w:val="24"/>
          <w:szCs w:val="24"/>
        </w:rPr>
        <w:t>学生查询成绩</w:t>
      </w:r>
    </w:p>
    <w:p w:rsidR="0001245B" w:rsidRDefault="0001245B" w:rsidP="0001245B">
      <w:pPr>
        <w:pStyle w:val="a9"/>
        <w:keepNext/>
        <w:jc w:val="center"/>
      </w:pPr>
      <w:r>
        <w:rPr>
          <w:noProof/>
        </w:rPr>
        <w:drawing>
          <wp:inline distT="0" distB="0" distL="0" distR="0" wp14:anchorId="036B6625" wp14:editId="4A3A42BA">
            <wp:extent cx="2908300" cy="2019300"/>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08300" cy="2019300"/>
                    </a:xfrm>
                    <a:prstGeom prst="rect">
                      <a:avLst/>
                    </a:prstGeom>
                  </pic:spPr>
                </pic:pic>
              </a:graphicData>
            </a:graphic>
          </wp:inline>
        </w:drawing>
      </w:r>
    </w:p>
    <w:p w:rsidR="0001245B" w:rsidRDefault="00421631" w:rsidP="005A4BD9">
      <w:pPr>
        <w:pStyle w:val="af2"/>
        <w:jc w:val="center"/>
      </w:pPr>
      <w:r>
        <w:rPr>
          <w:rFonts w:hint="eastAsia"/>
        </w:rPr>
        <w:t>图</w:t>
      </w:r>
      <w:r>
        <w:rPr>
          <w:rFonts w:hint="eastAsia"/>
        </w:rPr>
        <w:t xml:space="preserve"> 4-</w:t>
      </w:r>
      <w:r>
        <w:rPr>
          <w:rFonts w:hint="eastAsia"/>
        </w:rPr>
        <w:t>10</w:t>
      </w:r>
      <w:r w:rsidR="0001245B">
        <w:rPr>
          <w:rFonts w:hint="eastAsia"/>
        </w:rPr>
        <w:t xml:space="preserve"> </w:t>
      </w:r>
      <w:r w:rsidR="0001245B">
        <w:rPr>
          <w:rFonts w:hint="eastAsia"/>
        </w:rPr>
        <w:t>成绩管理用例图</w:t>
      </w:r>
    </w:p>
    <w:p w:rsidR="0001245B" w:rsidRPr="00947806" w:rsidRDefault="00016574" w:rsidP="0001245B">
      <w:pPr>
        <w:pStyle w:val="3"/>
        <w:ind w:left="0" w:firstLine="0"/>
        <w:rPr>
          <w:sz w:val="24"/>
          <w:szCs w:val="24"/>
        </w:rPr>
      </w:pPr>
      <w:bookmarkStart w:id="22" w:name="_Toc387862421"/>
      <w:r w:rsidRPr="00947806">
        <w:rPr>
          <w:rFonts w:hint="eastAsia"/>
          <w:sz w:val="24"/>
          <w:szCs w:val="24"/>
        </w:rPr>
        <w:t>4.3.2、</w:t>
      </w:r>
      <w:r w:rsidR="0001245B" w:rsidRPr="00947806">
        <w:rPr>
          <w:rFonts w:hint="eastAsia"/>
          <w:sz w:val="24"/>
          <w:szCs w:val="24"/>
        </w:rPr>
        <w:t>领域模型</w:t>
      </w:r>
      <w:bookmarkEnd w:id="22"/>
    </w:p>
    <w:p w:rsidR="0001245B" w:rsidRDefault="0001245B" w:rsidP="0001245B">
      <w:pPr>
        <w:pStyle w:val="a9"/>
        <w:keepNext/>
        <w:ind w:left="0"/>
        <w:jc w:val="center"/>
      </w:pPr>
      <w:r>
        <w:rPr>
          <w:rFonts w:hint="eastAsia"/>
          <w:noProof/>
        </w:rPr>
        <w:drawing>
          <wp:inline distT="0" distB="0" distL="0" distR="0" wp14:anchorId="381EB6A2" wp14:editId="0D512F42">
            <wp:extent cx="4914900" cy="1365250"/>
            <wp:effectExtent l="0" t="0" r="0" b="6350"/>
            <wp:docPr id="10" name="图片 10" descr="domain_mo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ain_model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4900" cy="1365250"/>
                    </a:xfrm>
                    <a:prstGeom prst="rect">
                      <a:avLst/>
                    </a:prstGeom>
                    <a:noFill/>
                    <a:ln>
                      <a:noFill/>
                    </a:ln>
                  </pic:spPr>
                </pic:pic>
              </a:graphicData>
            </a:graphic>
          </wp:inline>
        </w:drawing>
      </w:r>
    </w:p>
    <w:p w:rsidR="0001245B" w:rsidRDefault="009454F9" w:rsidP="005A4BD9">
      <w:pPr>
        <w:pStyle w:val="af2"/>
        <w:jc w:val="center"/>
      </w:pPr>
      <w:r>
        <w:rPr>
          <w:rFonts w:hint="eastAsia"/>
        </w:rPr>
        <w:t>图</w:t>
      </w:r>
      <w:r>
        <w:rPr>
          <w:rFonts w:hint="eastAsia"/>
        </w:rPr>
        <w:t xml:space="preserve"> 4-</w:t>
      </w:r>
      <w:r>
        <w:rPr>
          <w:rFonts w:hint="eastAsia"/>
        </w:rPr>
        <w:t>11</w:t>
      </w:r>
      <w:r w:rsidR="0001245B">
        <w:rPr>
          <w:rFonts w:hint="eastAsia"/>
        </w:rPr>
        <w:t xml:space="preserve"> </w:t>
      </w:r>
      <w:r w:rsidR="0001245B">
        <w:rPr>
          <w:rFonts w:hint="eastAsia"/>
        </w:rPr>
        <w:t>成绩管理用例中的领域模型</w:t>
      </w:r>
    </w:p>
    <w:p w:rsidR="0001245B" w:rsidRPr="00947806" w:rsidRDefault="00016574" w:rsidP="0001245B">
      <w:pPr>
        <w:pStyle w:val="3"/>
        <w:ind w:left="0" w:firstLine="0"/>
        <w:rPr>
          <w:sz w:val="24"/>
          <w:szCs w:val="24"/>
        </w:rPr>
      </w:pPr>
      <w:bookmarkStart w:id="23" w:name="_Toc387862422"/>
      <w:r>
        <w:rPr>
          <w:rFonts w:hint="eastAsia"/>
        </w:rPr>
        <w:lastRenderedPageBreak/>
        <w:t>4</w:t>
      </w:r>
      <w:r w:rsidRPr="00947806">
        <w:rPr>
          <w:rFonts w:hint="eastAsia"/>
          <w:sz w:val="24"/>
          <w:szCs w:val="24"/>
        </w:rPr>
        <w:t>.3.3、</w:t>
      </w:r>
      <w:r w:rsidR="0001245B" w:rsidRPr="00947806">
        <w:rPr>
          <w:rFonts w:hint="eastAsia"/>
          <w:sz w:val="24"/>
          <w:szCs w:val="24"/>
        </w:rPr>
        <w:t>用例中对象顺序描述</w:t>
      </w:r>
      <w:bookmarkEnd w:id="23"/>
    </w:p>
    <w:p w:rsidR="0001245B" w:rsidRPr="00947806" w:rsidRDefault="0001245B" w:rsidP="0001245B">
      <w:pPr>
        <w:pStyle w:val="4"/>
        <w:ind w:left="0" w:firstLine="0"/>
        <w:rPr>
          <w:sz w:val="24"/>
          <w:szCs w:val="24"/>
        </w:rPr>
      </w:pPr>
      <w:r w:rsidRPr="00947806">
        <w:rPr>
          <w:rFonts w:hint="eastAsia"/>
          <w:sz w:val="24"/>
          <w:szCs w:val="24"/>
        </w:rPr>
        <w:t xml:space="preserve"> </w:t>
      </w:r>
      <w:r w:rsidR="00016574" w:rsidRPr="00947806">
        <w:rPr>
          <w:rFonts w:hint="eastAsia"/>
          <w:sz w:val="24"/>
          <w:szCs w:val="24"/>
        </w:rPr>
        <w:t>4.3.3.1、</w:t>
      </w:r>
      <w:r w:rsidRPr="00947806">
        <w:rPr>
          <w:rFonts w:hint="eastAsia"/>
          <w:sz w:val="24"/>
          <w:szCs w:val="24"/>
        </w:rPr>
        <w:t>教师维护成绩用例</w:t>
      </w:r>
    </w:p>
    <w:p w:rsidR="0001245B" w:rsidRPr="00947806" w:rsidRDefault="0001245B" w:rsidP="0001245B">
      <w:pPr>
        <w:pStyle w:val="a9"/>
        <w:numPr>
          <w:ilvl w:val="0"/>
          <w:numId w:val="33"/>
        </w:numPr>
        <w:rPr>
          <w:sz w:val="24"/>
          <w:szCs w:val="24"/>
        </w:rPr>
      </w:pPr>
      <w:r w:rsidRPr="00947806">
        <w:rPr>
          <w:rFonts w:hint="eastAsia"/>
          <w:sz w:val="24"/>
          <w:szCs w:val="24"/>
        </w:rPr>
        <w:t>教师通过网页界面，输入正确的用户名和密码登入到系统之后方可进行成绩维护。</w:t>
      </w:r>
    </w:p>
    <w:p w:rsidR="0001245B" w:rsidRPr="00947806" w:rsidRDefault="0001245B" w:rsidP="0001245B">
      <w:pPr>
        <w:pStyle w:val="a9"/>
        <w:numPr>
          <w:ilvl w:val="0"/>
          <w:numId w:val="33"/>
        </w:numPr>
        <w:rPr>
          <w:sz w:val="24"/>
          <w:szCs w:val="24"/>
        </w:rPr>
      </w:pPr>
      <w:r w:rsidRPr="00947806">
        <w:rPr>
          <w:rFonts w:hint="eastAsia"/>
          <w:sz w:val="24"/>
          <w:szCs w:val="24"/>
        </w:rPr>
        <w:t>教师选择某一门课程</w:t>
      </w:r>
    </w:p>
    <w:p w:rsidR="0001245B" w:rsidRPr="00947806" w:rsidRDefault="0001245B" w:rsidP="005A4BD9">
      <w:pPr>
        <w:pStyle w:val="a9"/>
        <w:numPr>
          <w:ilvl w:val="0"/>
          <w:numId w:val="33"/>
        </w:numPr>
        <w:rPr>
          <w:sz w:val="24"/>
          <w:szCs w:val="24"/>
        </w:rPr>
      </w:pPr>
      <w:r w:rsidRPr="00947806">
        <w:rPr>
          <w:rFonts w:hint="eastAsia"/>
          <w:sz w:val="24"/>
          <w:szCs w:val="24"/>
        </w:rPr>
        <w:t>在课程页面根据录入学生成绩</w:t>
      </w:r>
    </w:p>
    <w:p w:rsidR="0001245B" w:rsidRDefault="0001245B" w:rsidP="0001245B">
      <w:pPr>
        <w:pStyle w:val="a9"/>
        <w:keepNext/>
        <w:ind w:left="0"/>
        <w:jc w:val="center"/>
      </w:pPr>
      <w:r>
        <w:rPr>
          <w:noProof/>
        </w:rPr>
        <w:drawing>
          <wp:inline distT="0" distB="0" distL="0" distR="0" wp14:anchorId="7E8EB89C" wp14:editId="444D3D5F">
            <wp:extent cx="3975100" cy="2146300"/>
            <wp:effectExtent l="0" t="0" r="6350"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5100" cy="2146300"/>
                    </a:xfrm>
                    <a:prstGeom prst="rect">
                      <a:avLst/>
                    </a:prstGeom>
                  </pic:spPr>
                </pic:pic>
              </a:graphicData>
            </a:graphic>
          </wp:inline>
        </w:drawing>
      </w:r>
    </w:p>
    <w:p w:rsidR="0001245B" w:rsidRDefault="00B74144" w:rsidP="005A4BD9">
      <w:pPr>
        <w:pStyle w:val="af2"/>
        <w:jc w:val="center"/>
      </w:pPr>
      <w:r>
        <w:rPr>
          <w:rFonts w:hint="eastAsia"/>
        </w:rPr>
        <w:t>图</w:t>
      </w:r>
      <w:r>
        <w:rPr>
          <w:rFonts w:hint="eastAsia"/>
        </w:rPr>
        <w:t xml:space="preserve"> 4-</w:t>
      </w:r>
      <w:r>
        <w:rPr>
          <w:rFonts w:hint="eastAsia"/>
        </w:rPr>
        <w:t>12</w:t>
      </w:r>
      <w:r w:rsidR="0001245B">
        <w:rPr>
          <w:rFonts w:hint="eastAsia"/>
        </w:rPr>
        <w:t xml:space="preserve"> </w:t>
      </w:r>
      <w:r w:rsidR="0001245B">
        <w:rPr>
          <w:rFonts w:hint="eastAsia"/>
        </w:rPr>
        <w:t>教师打分顺序图</w:t>
      </w:r>
    </w:p>
    <w:p w:rsidR="0001245B" w:rsidRPr="00947806" w:rsidRDefault="00016574" w:rsidP="0001245B">
      <w:pPr>
        <w:pStyle w:val="4"/>
        <w:ind w:left="0" w:firstLine="0"/>
        <w:rPr>
          <w:sz w:val="24"/>
          <w:szCs w:val="24"/>
        </w:rPr>
      </w:pPr>
      <w:r w:rsidRPr="00947806">
        <w:rPr>
          <w:rFonts w:hint="eastAsia"/>
          <w:sz w:val="24"/>
          <w:szCs w:val="24"/>
        </w:rPr>
        <w:t>4.3.3.2、</w:t>
      </w:r>
      <w:r w:rsidR="0001245B" w:rsidRPr="00947806">
        <w:rPr>
          <w:rFonts w:hint="eastAsia"/>
          <w:sz w:val="24"/>
          <w:szCs w:val="24"/>
        </w:rPr>
        <w:t>学生查询成绩用例</w:t>
      </w:r>
    </w:p>
    <w:p w:rsidR="0001245B" w:rsidRPr="00947806" w:rsidRDefault="0001245B" w:rsidP="0001245B">
      <w:pPr>
        <w:pStyle w:val="a9"/>
        <w:numPr>
          <w:ilvl w:val="0"/>
          <w:numId w:val="34"/>
        </w:numPr>
        <w:rPr>
          <w:sz w:val="24"/>
          <w:szCs w:val="24"/>
        </w:rPr>
      </w:pPr>
      <w:r w:rsidRPr="00947806">
        <w:rPr>
          <w:rFonts w:hint="eastAsia"/>
          <w:sz w:val="24"/>
          <w:szCs w:val="24"/>
        </w:rPr>
        <w:t>学生通过网页界面，输入正确的用户名和密码登入到系统之后方可进行成绩查询。</w:t>
      </w:r>
    </w:p>
    <w:p w:rsidR="0001245B" w:rsidRPr="00947806" w:rsidRDefault="0001245B" w:rsidP="0001245B">
      <w:pPr>
        <w:pStyle w:val="a9"/>
        <w:numPr>
          <w:ilvl w:val="0"/>
          <w:numId w:val="34"/>
        </w:numPr>
        <w:rPr>
          <w:sz w:val="24"/>
          <w:szCs w:val="24"/>
        </w:rPr>
      </w:pPr>
      <w:r w:rsidRPr="00947806">
        <w:rPr>
          <w:rFonts w:hint="eastAsia"/>
          <w:sz w:val="24"/>
          <w:szCs w:val="24"/>
        </w:rPr>
        <w:t>学生选择某一门课程,则显示成绩</w:t>
      </w:r>
    </w:p>
    <w:p w:rsidR="0001245B" w:rsidRDefault="0001245B" w:rsidP="0001245B">
      <w:pPr>
        <w:pStyle w:val="a9"/>
        <w:keepNext/>
        <w:ind w:left="0"/>
        <w:jc w:val="center"/>
      </w:pPr>
      <w:r>
        <w:rPr>
          <w:noProof/>
        </w:rPr>
        <w:drawing>
          <wp:inline distT="0" distB="0" distL="0" distR="0" wp14:anchorId="6238335C" wp14:editId="21174610">
            <wp:extent cx="3048000" cy="18542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48000" cy="1854200"/>
                    </a:xfrm>
                    <a:prstGeom prst="rect">
                      <a:avLst/>
                    </a:prstGeom>
                  </pic:spPr>
                </pic:pic>
              </a:graphicData>
            </a:graphic>
          </wp:inline>
        </w:drawing>
      </w:r>
    </w:p>
    <w:p w:rsidR="0001245B" w:rsidRDefault="009D728D" w:rsidP="005A4BD9">
      <w:pPr>
        <w:pStyle w:val="af2"/>
        <w:jc w:val="center"/>
      </w:pPr>
      <w:r>
        <w:rPr>
          <w:rFonts w:hint="eastAsia"/>
        </w:rPr>
        <w:t>图</w:t>
      </w:r>
      <w:r>
        <w:rPr>
          <w:rFonts w:hint="eastAsia"/>
        </w:rPr>
        <w:t xml:space="preserve"> 4-</w:t>
      </w:r>
      <w:r>
        <w:rPr>
          <w:rFonts w:hint="eastAsia"/>
        </w:rPr>
        <w:t>13</w:t>
      </w:r>
      <w:r w:rsidR="0001245B">
        <w:rPr>
          <w:rFonts w:hint="eastAsia"/>
        </w:rPr>
        <w:t xml:space="preserve"> </w:t>
      </w:r>
      <w:r w:rsidR="0001245B">
        <w:rPr>
          <w:rFonts w:hint="eastAsia"/>
        </w:rPr>
        <w:t>学生查询分数顺序图</w:t>
      </w:r>
    </w:p>
    <w:p w:rsidR="0001245B" w:rsidRPr="00947806" w:rsidRDefault="0044041C" w:rsidP="005A4BD9">
      <w:pPr>
        <w:pStyle w:val="3"/>
        <w:ind w:left="0" w:firstLine="0"/>
        <w:rPr>
          <w:sz w:val="24"/>
          <w:szCs w:val="24"/>
        </w:rPr>
      </w:pPr>
      <w:bookmarkStart w:id="24" w:name="_Toc387862423"/>
      <w:r w:rsidRPr="00947806">
        <w:rPr>
          <w:rFonts w:hint="eastAsia"/>
          <w:sz w:val="24"/>
          <w:szCs w:val="24"/>
        </w:rPr>
        <w:lastRenderedPageBreak/>
        <w:t>4.3.3.3、</w:t>
      </w:r>
      <w:r w:rsidR="0001245B" w:rsidRPr="00947806">
        <w:rPr>
          <w:rFonts w:hint="eastAsia"/>
          <w:sz w:val="24"/>
          <w:szCs w:val="24"/>
        </w:rPr>
        <w:t>用例中对象详细设计</w:t>
      </w:r>
      <w:bookmarkEnd w:id="24"/>
    </w:p>
    <w:p w:rsidR="0001245B" w:rsidRDefault="0001245B" w:rsidP="0001245B">
      <w:pPr>
        <w:keepNext/>
        <w:jc w:val="center"/>
      </w:pPr>
      <w:r>
        <w:rPr>
          <w:noProof/>
        </w:rPr>
        <w:drawing>
          <wp:inline distT="0" distB="0" distL="0" distR="0" wp14:anchorId="14E78E09" wp14:editId="1240A7EB">
            <wp:extent cx="2413000" cy="107950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13000" cy="1079500"/>
                    </a:xfrm>
                    <a:prstGeom prst="rect">
                      <a:avLst/>
                    </a:prstGeom>
                  </pic:spPr>
                </pic:pic>
              </a:graphicData>
            </a:graphic>
          </wp:inline>
        </w:drawing>
      </w:r>
    </w:p>
    <w:p w:rsidR="0032789E" w:rsidRDefault="00553954" w:rsidP="002F1126">
      <w:pPr>
        <w:pStyle w:val="af2"/>
        <w:jc w:val="center"/>
      </w:pPr>
      <w:r>
        <w:rPr>
          <w:rFonts w:hint="eastAsia"/>
        </w:rPr>
        <w:t>图</w:t>
      </w:r>
      <w:r>
        <w:rPr>
          <w:rFonts w:hint="eastAsia"/>
        </w:rPr>
        <w:t xml:space="preserve"> 4-</w:t>
      </w:r>
      <w:r>
        <w:rPr>
          <w:rFonts w:hint="eastAsia"/>
        </w:rPr>
        <w:t>14</w:t>
      </w:r>
      <w:r w:rsidR="0001245B">
        <w:rPr>
          <w:rFonts w:hint="eastAsia"/>
        </w:rPr>
        <w:t xml:space="preserve"> </w:t>
      </w:r>
      <w:r w:rsidR="0001245B">
        <w:rPr>
          <w:rFonts w:hint="eastAsia"/>
        </w:rPr>
        <w:t>用例对象详细设计类图</w:t>
      </w:r>
    </w:p>
    <w:p w:rsidR="00E06514" w:rsidRDefault="00E021DE" w:rsidP="00D3484E">
      <w:pPr>
        <w:pStyle w:val="1"/>
        <w:ind w:left="360" w:hanging="360"/>
        <w:rPr>
          <w:rFonts w:hint="eastAsia"/>
        </w:rPr>
      </w:pPr>
      <w:bookmarkStart w:id="25" w:name="_Toc387862424"/>
      <w:r>
        <w:rPr>
          <w:rFonts w:hint="eastAsia"/>
        </w:rPr>
        <w:t>5</w:t>
      </w:r>
      <w:r w:rsidR="001F2CF9">
        <w:rPr>
          <w:rFonts w:hint="eastAsia"/>
        </w:rPr>
        <w:t>.</w:t>
      </w:r>
      <w:r w:rsidR="001F2CF9">
        <w:rPr>
          <w:rFonts w:hint="eastAsia"/>
        </w:rPr>
        <w:tab/>
      </w:r>
      <w:r w:rsidR="00CA6FAB">
        <w:rPr>
          <w:rFonts w:hint="eastAsia"/>
        </w:rPr>
        <w:t>进程视图</w:t>
      </w:r>
      <w:bookmarkEnd w:id="25"/>
    </w:p>
    <w:p w:rsidR="009B48BC" w:rsidRDefault="00792BC9" w:rsidP="00332449">
      <w:pPr>
        <w:ind w:firstLine="360"/>
        <w:rPr>
          <w:rFonts w:hint="eastAsia"/>
        </w:rPr>
      </w:pPr>
      <w:r>
        <w:rPr>
          <w:rFonts w:hint="eastAsia"/>
        </w:rPr>
        <w:t>当用户发送请求后，</w:t>
      </w:r>
      <w:r w:rsidR="00C96C53">
        <w:rPr>
          <w:rFonts w:hint="eastAsia"/>
        </w:rPr>
        <w:t>将会首先进入到LVS 服务器，通过LVS服务器将</w:t>
      </w:r>
      <w:r w:rsidR="00220A12">
        <w:rPr>
          <w:rFonts w:hint="eastAsia"/>
        </w:rPr>
        <w:t>请求分发到实际的应用服务器，</w:t>
      </w:r>
      <w:proofErr w:type="gramStart"/>
      <w:r w:rsidR="007B2AD6">
        <w:rPr>
          <w:rFonts w:hint="eastAsia"/>
        </w:rPr>
        <w:t>当应用</w:t>
      </w:r>
      <w:proofErr w:type="gramEnd"/>
      <w:r w:rsidR="007B2AD6">
        <w:rPr>
          <w:rFonts w:hint="eastAsia"/>
        </w:rPr>
        <w:t>服务器接收到请求后，W3Wp</w:t>
      </w:r>
      <w:r w:rsidR="00950059">
        <w:rPr>
          <w:rFonts w:hint="eastAsia"/>
        </w:rPr>
        <w:t>将会开启一个线程</w:t>
      </w:r>
      <w:r w:rsidR="007B2AD6">
        <w:rPr>
          <w:rFonts w:hint="eastAsia"/>
        </w:rPr>
        <w:t>处理请求</w:t>
      </w:r>
      <w:r w:rsidR="00950059">
        <w:rPr>
          <w:rFonts w:hint="eastAsia"/>
        </w:rPr>
        <w:t>，</w:t>
      </w:r>
      <w:r w:rsidR="007B2AD6">
        <w:rPr>
          <w:rFonts w:hint="eastAsia"/>
        </w:rPr>
        <w:t>，首先通过</w:t>
      </w:r>
      <w:proofErr w:type="spellStart"/>
      <w:r w:rsidR="007B2AD6">
        <w:rPr>
          <w:rFonts w:hint="eastAsia"/>
        </w:rPr>
        <w:t>HttpModule</w:t>
      </w:r>
      <w:proofErr w:type="spellEnd"/>
      <w:r w:rsidR="007B2AD6">
        <w:rPr>
          <w:rFonts w:hint="eastAsia"/>
        </w:rPr>
        <w:t>处理请求，再通过</w:t>
      </w:r>
      <w:proofErr w:type="spellStart"/>
      <w:r w:rsidR="007B2AD6">
        <w:rPr>
          <w:rFonts w:hint="eastAsia"/>
        </w:rPr>
        <w:t>HttpHandler</w:t>
      </w:r>
      <w:proofErr w:type="spellEnd"/>
      <w:r w:rsidR="007B2AD6">
        <w:rPr>
          <w:rFonts w:hint="eastAsia"/>
        </w:rPr>
        <w:t>将请求</w:t>
      </w:r>
      <w:r w:rsidR="005529D4">
        <w:rPr>
          <w:rFonts w:hint="eastAsia"/>
        </w:rPr>
        <w:t>转发到实际处理的类中，</w:t>
      </w:r>
      <w:r w:rsidR="00354A08">
        <w:rPr>
          <w:rFonts w:hint="eastAsia"/>
        </w:rPr>
        <w:t>处理的</w:t>
      </w:r>
      <w:r w:rsidR="00C208A4">
        <w:rPr>
          <w:rFonts w:hint="eastAsia"/>
        </w:rPr>
        <w:t>类主要包含三层，分别是应用层、业务层和数据层，</w:t>
      </w:r>
      <w:r w:rsidR="0026086F">
        <w:rPr>
          <w:rFonts w:hint="eastAsia"/>
        </w:rPr>
        <w:t>最后处理完毕后将得到的结果返回给用户。</w:t>
      </w:r>
    </w:p>
    <w:p w:rsidR="004A7BFB" w:rsidRPr="009B48BC" w:rsidRDefault="004A7BFB" w:rsidP="004A7BFB">
      <w:pPr>
        <w:jc w:val="center"/>
      </w:pPr>
      <w:r>
        <w:object w:dxaOrig="5327" w:dyaOrig="9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6.25pt;height:475.45pt" o:ole="">
            <v:imagedata r:id="rId22" o:title=""/>
          </v:shape>
          <o:OLEObject Type="Embed" ProgID="Visio.Drawing.11" ShapeID="_x0000_i1027" DrawAspect="Content" ObjectID="_1461604342" r:id="rId23"/>
        </w:object>
      </w:r>
    </w:p>
    <w:p w:rsidR="00962B28" w:rsidRDefault="00D40673" w:rsidP="00EE153E">
      <w:pPr>
        <w:pStyle w:val="1"/>
        <w:ind w:left="360" w:hanging="360"/>
      </w:pPr>
      <w:bookmarkStart w:id="26" w:name="_Toc387862425"/>
      <w:r>
        <w:rPr>
          <w:rFonts w:hint="eastAsia"/>
        </w:rPr>
        <w:t>6</w:t>
      </w:r>
      <w:r w:rsidR="00053267">
        <w:rPr>
          <w:rFonts w:hint="eastAsia"/>
        </w:rPr>
        <w:t>.</w:t>
      </w:r>
      <w:r w:rsidR="00053267">
        <w:rPr>
          <w:rFonts w:hint="eastAsia"/>
        </w:rPr>
        <w:tab/>
      </w:r>
      <w:r w:rsidR="00CA6FAB">
        <w:rPr>
          <w:rFonts w:hint="eastAsia"/>
        </w:rPr>
        <w:t>部署视图</w:t>
      </w:r>
      <w:bookmarkEnd w:id="26"/>
    </w:p>
    <w:p w:rsidR="00CA23D8" w:rsidRDefault="00D40673" w:rsidP="00CA23D8">
      <w:pPr>
        <w:pStyle w:val="2"/>
      </w:pPr>
      <w:bookmarkStart w:id="27" w:name="_Toc20998701"/>
      <w:bookmarkStart w:id="28" w:name="_Toc387862426"/>
      <w:r>
        <w:rPr>
          <w:rFonts w:hint="eastAsia"/>
        </w:rPr>
        <w:t>6</w:t>
      </w:r>
      <w:r w:rsidR="00CA23D8">
        <w:t>.1概述</w:t>
      </w:r>
      <w:bookmarkEnd w:id="27"/>
      <w:bookmarkEnd w:id="28"/>
    </w:p>
    <w:p w:rsidR="00CA23D8" w:rsidRPr="00116B5B" w:rsidRDefault="00CA23D8" w:rsidP="00CA23D8">
      <w:pPr>
        <w:pStyle w:val="a9"/>
        <w:rPr>
          <w:sz w:val="24"/>
          <w:szCs w:val="24"/>
        </w:rPr>
      </w:pPr>
      <w:r w:rsidRPr="00116B5B">
        <w:rPr>
          <w:rFonts w:hint="eastAsia"/>
          <w:sz w:val="24"/>
          <w:szCs w:val="24"/>
        </w:rPr>
        <w:t>部署视图从系统软硬件物理配置的角度，描述系统的网络逻辑拓扑结构。模型包括各个物理节点的硬件与软件配置，网络的逻辑拓扑结构，节点间的</w:t>
      </w:r>
      <w:proofErr w:type="gramStart"/>
      <w:r w:rsidRPr="00116B5B">
        <w:rPr>
          <w:rFonts w:hint="eastAsia"/>
          <w:sz w:val="24"/>
          <w:szCs w:val="24"/>
        </w:rPr>
        <w:t>交互与</w:t>
      </w:r>
      <w:proofErr w:type="gramEnd"/>
      <w:r w:rsidRPr="00116B5B">
        <w:rPr>
          <w:rFonts w:hint="eastAsia"/>
          <w:sz w:val="24"/>
          <w:szCs w:val="24"/>
        </w:rPr>
        <w:t>通讯关系等。同时还表达了进程视图中的各个进程具体分配到物理节点的映射关系。</w:t>
      </w:r>
      <w:r w:rsidR="00305237" w:rsidRPr="00116B5B">
        <w:rPr>
          <w:rFonts w:hint="eastAsia"/>
          <w:sz w:val="24"/>
          <w:szCs w:val="24"/>
        </w:rPr>
        <w:t>本系统是B/S架构，集成并调用了外部的服务。</w:t>
      </w:r>
    </w:p>
    <w:p w:rsidR="00C63C39" w:rsidRDefault="00D40673" w:rsidP="00C63C39">
      <w:pPr>
        <w:pStyle w:val="2"/>
      </w:pPr>
      <w:bookmarkStart w:id="29" w:name="_Toc387862427"/>
      <w:r>
        <w:rPr>
          <w:rFonts w:hint="eastAsia"/>
        </w:rPr>
        <w:lastRenderedPageBreak/>
        <w:t>6</w:t>
      </w:r>
      <w:r w:rsidR="00C63C39">
        <w:t>.1</w:t>
      </w:r>
      <w:r w:rsidR="00C63C39">
        <w:rPr>
          <w:rFonts w:hint="eastAsia"/>
        </w:rPr>
        <w:t>部署方案</w:t>
      </w:r>
      <w:bookmarkEnd w:id="29"/>
    </w:p>
    <w:p w:rsidR="006635C9" w:rsidRDefault="004665DA" w:rsidP="002619F8">
      <w:pPr>
        <w:pStyle w:val="a4"/>
      </w:pPr>
      <w:r>
        <w:object w:dxaOrig="6745" w:dyaOrig="4732">
          <v:shape id="_x0000_i1025" type="#_x0000_t75" style="width:442.2pt;height:309.75pt" o:ole="">
            <v:imagedata r:id="rId24" o:title=""/>
          </v:shape>
          <o:OLEObject Type="Embed" ProgID="Visio.Drawing.11" ShapeID="_x0000_i1025" DrawAspect="Content" ObjectID="_1461604343" r:id="rId25"/>
        </w:object>
      </w:r>
    </w:p>
    <w:p w:rsidR="00C63C39" w:rsidRPr="00C63C39" w:rsidRDefault="006635C9" w:rsidP="006635C9">
      <w:pPr>
        <w:pStyle w:val="af2"/>
        <w:jc w:val="center"/>
      </w:pPr>
      <w:r>
        <w:rPr>
          <w:rFonts w:hint="eastAsia"/>
        </w:rPr>
        <w:t>图</w:t>
      </w:r>
      <w:r w:rsidR="00D40673">
        <w:rPr>
          <w:rFonts w:hint="eastAsia"/>
        </w:rPr>
        <w:t>6-1</w:t>
      </w:r>
      <w:r w:rsidR="005F2329">
        <w:rPr>
          <w:rFonts w:hint="eastAsia"/>
        </w:rPr>
        <w:t xml:space="preserve"> </w:t>
      </w:r>
      <w:r>
        <w:rPr>
          <w:rFonts w:hint="eastAsia"/>
        </w:rPr>
        <w:t xml:space="preserve"> </w:t>
      </w:r>
      <w:r>
        <w:rPr>
          <w:rFonts w:hint="eastAsia"/>
        </w:rPr>
        <w:t>部署视图</w:t>
      </w:r>
    </w:p>
    <w:p w:rsidR="00962B28" w:rsidRDefault="00B77D82">
      <w:pPr>
        <w:pStyle w:val="1"/>
        <w:ind w:left="360" w:hanging="360"/>
      </w:pPr>
      <w:bookmarkStart w:id="30" w:name="_Toc387862428"/>
      <w:r>
        <w:rPr>
          <w:rFonts w:hint="eastAsia"/>
        </w:rPr>
        <w:t>7</w:t>
      </w:r>
      <w:r w:rsidR="00B83150">
        <w:rPr>
          <w:rFonts w:hint="eastAsia"/>
        </w:rPr>
        <w:t>.</w:t>
      </w:r>
      <w:r w:rsidR="00B83150">
        <w:rPr>
          <w:rFonts w:hint="eastAsia"/>
        </w:rPr>
        <w:tab/>
      </w:r>
      <w:r w:rsidR="00CA6FAB">
        <w:rPr>
          <w:rFonts w:hint="eastAsia"/>
        </w:rPr>
        <w:t>实施视图</w:t>
      </w:r>
      <w:bookmarkEnd w:id="30"/>
    </w:p>
    <w:p w:rsidR="00962B28" w:rsidRDefault="00B77D82">
      <w:pPr>
        <w:pStyle w:val="2"/>
      </w:pPr>
      <w:bookmarkStart w:id="31" w:name="_Toc387862429"/>
      <w:r>
        <w:rPr>
          <w:rFonts w:hint="eastAsia"/>
        </w:rPr>
        <w:t>7</w:t>
      </w:r>
      <w:r w:rsidR="002D6B75">
        <w:rPr>
          <w:rFonts w:hint="eastAsia"/>
        </w:rPr>
        <w:t xml:space="preserve">.1 </w:t>
      </w:r>
      <w:r w:rsidR="00CA6FAB">
        <w:rPr>
          <w:rFonts w:hint="eastAsia"/>
        </w:rPr>
        <w:t>概述</w:t>
      </w:r>
      <w:bookmarkEnd w:id="31"/>
    </w:p>
    <w:p w:rsidR="00C9768B" w:rsidRPr="00B05CD1" w:rsidRDefault="00B05CD1" w:rsidP="00C9768B">
      <w:pPr>
        <w:pStyle w:val="a9"/>
        <w:rPr>
          <w:sz w:val="24"/>
          <w:szCs w:val="24"/>
        </w:rPr>
      </w:pPr>
      <w:r w:rsidRPr="00B05CD1">
        <w:rPr>
          <w:rFonts w:hint="eastAsia"/>
          <w:sz w:val="24"/>
          <w:szCs w:val="24"/>
        </w:rPr>
        <w:t>本系统</w:t>
      </w:r>
      <w:r w:rsidR="00AF6B26">
        <w:rPr>
          <w:rFonts w:hint="eastAsia"/>
          <w:sz w:val="24"/>
          <w:szCs w:val="24"/>
        </w:rPr>
        <w:t>以三层架构模式进行架构，</w:t>
      </w:r>
      <w:r w:rsidR="0060637B">
        <w:rPr>
          <w:rFonts w:hint="eastAsia"/>
          <w:sz w:val="24"/>
          <w:szCs w:val="24"/>
        </w:rPr>
        <w:t>主要包含应用层、业务层、数据层</w:t>
      </w:r>
      <w:r w:rsidR="008374F3">
        <w:rPr>
          <w:rFonts w:hint="eastAsia"/>
          <w:sz w:val="24"/>
          <w:szCs w:val="24"/>
        </w:rPr>
        <w:t>。</w:t>
      </w:r>
    </w:p>
    <w:p w:rsidR="00962B28" w:rsidRDefault="00B77D82">
      <w:pPr>
        <w:pStyle w:val="2"/>
      </w:pPr>
      <w:bookmarkStart w:id="32" w:name="_Toc387862430"/>
      <w:r>
        <w:rPr>
          <w:rFonts w:hint="eastAsia"/>
        </w:rPr>
        <w:lastRenderedPageBreak/>
        <w:t>7</w:t>
      </w:r>
      <w:r w:rsidR="002D6B75">
        <w:rPr>
          <w:rFonts w:hint="eastAsia"/>
        </w:rPr>
        <w:t>.2</w:t>
      </w:r>
      <w:r w:rsidR="00D975E4">
        <w:rPr>
          <w:rFonts w:hint="eastAsia"/>
        </w:rPr>
        <w:t>层</w:t>
      </w:r>
      <w:bookmarkEnd w:id="32"/>
    </w:p>
    <w:p w:rsidR="00707B36" w:rsidRDefault="00190216" w:rsidP="002619F8">
      <w:pPr>
        <w:pStyle w:val="a4"/>
      </w:pPr>
      <w:r>
        <w:rPr>
          <w:noProof/>
          <w:snapToGrid/>
        </w:rPr>
        <w:drawing>
          <wp:inline distT="0" distB="0" distL="0" distR="0" wp14:anchorId="781F27DA" wp14:editId="2C304EF9">
            <wp:extent cx="3590925" cy="33337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0925" cy="3333750"/>
                    </a:xfrm>
                    <a:prstGeom prst="rect">
                      <a:avLst/>
                    </a:prstGeom>
                  </pic:spPr>
                </pic:pic>
              </a:graphicData>
            </a:graphic>
          </wp:inline>
        </w:drawing>
      </w:r>
    </w:p>
    <w:p w:rsidR="0000241E" w:rsidRPr="0000241E" w:rsidRDefault="00707B36" w:rsidP="00775601">
      <w:pPr>
        <w:pStyle w:val="af2"/>
        <w:jc w:val="center"/>
      </w:pPr>
      <w:r>
        <w:rPr>
          <w:rFonts w:hint="eastAsia"/>
        </w:rPr>
        <w:t>图</w:t>
      </w:r>
      <w:r w:rsidR="00B77D82">
        <w:rPr>
          <w:rFonts w:hint="eastAsia"/>
        </w:rPr>
        <w:t>7-1</w:t>
      </w:r>
      <w:r>
        <w:rPr>
          <w:rFonts w:hint="eastAsia"/>
        </w:rPr>
        <w:t xml:space="preserve"> </w:t>
      </w:r>
      <w:r w:rsidR="00A12930">
        <w:rPr>
          <w:rFonts w:hint="eastAsia"/>
        </w:rPr>
        <w:t>实施模型结构</w:t>
      </w:r>
    </w:p>
    <w:p w:rsidR="000F302B" w:rsidRDefault="00B77D82" w:rsidP="001517D8">
      <w:pPr>
        <w:pStyle w:val="1"/>
        <w:ind w:left="360" w:hanging="360"/>
      </w:pPr>
      <w:bookmarkStart w:id="33" w:name="_Toc387862431"/>
      <w:r>
        <w:rPr>
          <w:rFonts w:hint="eastAsia"/>
        </w:rPr>
        <w:t>8</w:t>
      </w:r>
      <w:r w:rsidR="00E10F66">
        <w:rPr>
          <w:rFonts w:hint="eastAsia"/>
        </w:rPr>
        <w:t xml:space="preserve"> 数据视图</w:t>
      </w:r>
      <w:bookmarkEnd w:id="33"/>
    </w:p>
    <w:p w:rsidR="001517D8" w:rsidRPr="001517D8" w:rsidRDefault="001517D8" w:rsidP="007153E1">
      <w:pPr>
        <w:jc w:val="center"/>
      </w:pPr>
      <w:r>
        <w:object w:dxaOrig="7608" w:dyaOrig="4724">
          <v:shape id="_x0000_i1026" type="#_x0000_t75" style="width:380.4pt;height:236.4pt" o:ole="">
            <v:imagedata r:id="rId27" o:title=""/>
          </v:shape>
          <o:OLEObject Type="Embed" ProgID="Visio.Drawing.11" ShapeID="_x0000_i1026" DrawAspect="Content" ObjectID="_1461604344" r:id="rId28"/>
        </w:object>
      </w:r>
    </w:p>
    <w:p w:rsidR="000F302B" w:rsidRPr="000F302B" w:rsidRDefault="000F302B" w:rsidP="000F302B">
      <w:pPr>
        <w:jc w:val="center"/>
      </w:pPr>
      <w:r>
        <w:rPr>
          <w:rFonts w:hint="eastAsia"/>
        </w:rPr>
        <w:t>图</w:t>
      </w:r>
      <w:r w:rsidR="005462C7">
        <w:rPr>
          <w:rFonts w:hint="eastAsia"/>
        </w:rPr>
        <w:t>8-1</w:t>
      </w:r>
      <w:r>
        <w:rPr>
          <w:rFonts w:hint="eastAsia"/>
        </w:rPr>
        <w:t xml:space="preserve"> 数据视图</w:t>
      </w:r>
    </w:p>
    <w:p w:rsidR="00962B28" w:rsidRDefault="005A4049">
      <w:pPr>
        <w:pStyle w:val="1"/>
        <w:ind w:left="360" w:hanging="360"/>
      </w:pPr>
      <w:bookmarkStart w:id="34" w:name="_Toc387862432"/>
      <w:r>
        <w:rPr>
          <w:rFonts w:hint="eastAsia"/>
        </w:rPr>
        <w:lastRenderedPageBreak/>
        <w:t>9</w:t>
      </w:r>
      <w:r w:rsidR="00D73752">
        <w:rPr>
          <w:rFonts w:hint="eastAsia"/>
        </w:rPr>
        <w:t>.</w:t>
      </w:r>
      <w:r w:rsidR="00CA6FAB">
        <w:rPr>
          <w:rFonts w:hint="eastAsia"/>
        </w:rPr>
        <w:t>大小和性能</w:t>
      </w:r>
      <w:bookmarkEnd w:id="34"/>
    </w:p>
    <w:p w:rsidR="00420DE8" w:rsidRPr="00D91058" w:rsidRDefault="00420DE8" w:rsidP="00420DE8">
      <w:pPr>
        <w:spacing w:line="300" w:lineRule="auto"/>
        <w:rPr>
          <w:rFonts w:asciiTheme="minorEastAsia" w:hAnsiTheme="minorEastAsia"/>
          <w:sz w:val="24"/>
          <w:szCs w:val="24"/>
        </w:rPr>
      </w:pPr>
      <w:r w:rsidRPr="00D91058">
        <w:rPr>
          <w:rFonts w:asciiTheme="minorEastAsia" w:hAnsiTheme="minorEastAsia" w:hint="eastAsia"/>
          <w:sz w:val="24"/>
          <w:szCs w:val="24"/>
        </w:rPr>
        <w:t>1、系统</w:t>
      </w:r>
      <w:proofErr w:type="gramStart"/>
      <w:r w:rsidRPr="00D91058">
        <w:rPr>
          <w:rFonts w:asciiTheme="minorEastAsia" w:hAnsiTheme="minorEastAsia" w:hint="eastAsia"/>
          <w:sz w:val="24"/>
          <w:szCs w:val="24"/>
        </w:rPr>
        <w:t>须支持</w:t>
      </w:r>
      <w:proofErr w:type="gramEnd"/>
      <w:r w:rsidRPr="00D91058">
        <w:rPr>
          <w:rFonts w:asciiTheme="minorEastAsia" w:hAnsiTheme="minorEastAsia" w:hint="eastAsia"/>
          <w:sz w:val="24"/>
          <w:szCs w:val="24"/>
        </w:rPr>
        <w:t>至少</w:t>
      </w:r>
      <w:r w:rsidR="00433C7E">
        <w:rPr>
          <w:rFonts w:asciiTheme="minorEastAsia" w:hAnsiTheme="minorEastAsia" w:hint="eastAsia"/>
          <w:sz w:val="24"/>
          <w:szCs w:val="24"/>
        </w:rPr>
        <w:t>1W</w:t>
      </w:r>
      <w:r w:rsidRPr="00D91058">
        <w:rPr>
          <w:rFonts w:asciiTheme="minorEastAsia" w:hAnsiTheme="minorEastAsia" w:hint="eastAsia"/>
          <w:sz w:val="24"/>
          <w:szCs w:val="24"/>
        </w:rPr>
        <w:t>人同时在线进行查询预订操作。</w:t>
      </w:r>
    </w:p>
    <w:p w:rsidR="00420DE8" w:rsidRPr="00D91058" w:rsidRDefault="00420DE8" w:rsidP="00420DE8">
      <w:pPr>
        <w:spacing w:line="300" w:lineRule="auto"/>
        <w:rPr>
          <w:rFonts w:asciiTheme="minorEastAsia" w:hAnsiTheme="minorEastAsia"/>
          <w:sz w:val="24"/>
          <w:szCs w:val="24"/>
        </w:rPr>
      </w:pPr>
      <w:r w:rsidRPr="00D91058">
        <w:rPr>
          <w:rFonts w:asciiTheme="minorEastAsia" w:hAnsiTheme="minorEastAsia" w:hint="eastAsia"/>
          <w:sz w:val="24"/>
          <w:szCs w:val="24"/>
        </w:rPr>
        <w:t>2、系统的响应时间不能超过5秒。</w:t>
      </w:r>
    </w:p>
    <w:p w:rsidR="00420DE8" w:rsidRPr="00D91058" w:rsidRDefault="00420DE8" w:rsidP="00420DE8">
      <w:pPr>
        <w:spacing w:line="300" w:lineRule="auto"/>
        <w:rPr>
          <w:rFonts w:asciiTheme="minorEastAsia" w:hAnsiTheme="minorEastAsia"/>
          <w:sz w:val="24"/>
          <w:szCs w:val="24"/>
        </w:rPr>
      </w:pPr>
      <w:r w:rsidRPr="00D91058">
        <w:rPr>
          <w:rFonts w:asciiTheme="minorEastAsia" w:hAnsiTheme="minorEastAsia" w:hint="eastAsia"/>
          <w:sz w:val="24"/>
          <w:szCs w:val="24"/>
        </w:rPr>
        <w:t>3、系统必须在5分钟内完成90%以上的事务操作。</w:t>
      </w:r>
    </w:p>
    <w:p w:rsidR="00962B28" w:rsidRDefault="005A4049">
      <w:pPr>
        <w:pStyle w:val="1"/>
        <w:ind w:left="360" w:hanging="360"/>
      </w:pPr>
      <w:bookmarkStart w:id="35" w:name="_Toc387862433"/>
      <w:r>
        <w:rPr>
          <w:rFonts w:hint="eastAsia"/>
        </w:rPr>
        <w:t>10</w:t>
      </w:r>
      <w:r w:rsidR="005C4E6C">
        <w:rPr>
          <w:rFonts w:hint="eastAsia"/>
        </w:rPr>
        <w:t xml:space="preserve"> </w:t>
      </w:r>
      <w:r w:rsidR="00CA6FAB">
        <w:rPr>
          <w:rFonts w:hint="eastAsia"/>
        </w:rPr>
        <w:t>质量</w:t>
      </w:r>
      <w:bookmarkEnd w:id="35"/>
    </w:p>
    <w:p w:rsidR="009E1095" w:rsidRPr="00A36015" w:rsidRDefault="009E1095" w:rsidP="009E1095">
      <w:pPr>
        <w:pStyle w:val="af3"/>
        <w:numPr>
          <w:ilvl w:val="0"/>
          <w:numId w:val="37"/>
        </w:numPr>
        <w:spacing w:line="300" w:lineRule="auto"/>
        <w:ind w:firstLineChars="0"/>
        <w:rPr>
          <w:rFonts w:asciiTheme="minorEastAsia" w:hAnsiTheme="minorEastAsia"/>
          <w:sz w:val="24"/>
          <w:szCs w:val="24"/>
        </w:rPr>
      </w:pPr>
      <w:r w:rsidRPr="00A36015">
        <w:rPr>
          <w:rFonts w:asciiTheme="minorEastAsia" w:hAnsiTheme="minorEastAsia" w:hint="eastAsia"/>
          <w:sz w:val="24"/>
          <w:szCs w:val="24"/>
        </w:rPr>
        <w:t>系统需保证每周7天，每天24小时正常运行。</w:t>
      </w:r>
    </w:p>
    <w:p w:rsidR="005479F7" w:rsidRDefault="009E1095" w:rsidP="00CD497A">
      <w:pPr>
        <w:pStyle w:val="af3"/>
        <w:numPr>
          <w:ilvl w:val="0"/>
          <w:numId w:val="37"/>
        </w:numPr>
        <w:spacing w:line="300" w:lineRule="auto"/>
        <w:ind w:firstLineChars="0"/>
        <w:rPr>
          <w:rFonts w:asciiTheme="minorEastAsia" w:hAnsiTheme="minorEastAsia"/>
          <w:sz w:val="24"/>
          <w:szCs w:val="24"/>
        </w:rPr>
      </w:pPr>
      <w:r w:rsidRPr="00A36015">
        <w:rPr>
          <w:rFonts w:asciiTheme="minorEastAsia" w:hAnsiTheme="minorEastAsia" w:hint="eastAsia"/>
          <w:sz w:val="24"/>
          <w:szCs w:val="24"/>
        </w:rPr>
        <w:t>系统界面需设计得简洁明了，容易上手操作。</w:t>
      </w:r>
    </w:p>
    <w:p w:rsidR="00CD497A" w:rsidRPr="005347B3" w:rsidRDefault="003E799D" w:rsidP="00CD497A">
      <w:pPr>
        <w:pStyle w:val="af3"/>
        <w:numPr>
          <w:ilvl w:val="0"/>
          <w:numId w:val="37"/>
        </w:numPr>
        <w:spacing w:line="300" w:lineRule="auto"/>
        <w:ind w:firstLineChars="0"/>
        <w:rPr>
          <w:rFonts w:asciiTheme="minorEastAsia" w:hAnsiTheme="minorEastAsia"/>
          <w:sz w:val="24"/>
          <w:szCs w:val="24"/>
        </w:rPr>
      </w:pPr>
      <w:r w:rsidRPr="002F61C4">
        <w:rPr>
          <w:rFonts w:hint="eastAsia"/>
          <w:sz w:val="24"/>
          <w:szCs w:val="24"/>
        </w:rPr>
        <w:t>非主流业务相关功能不能使用不能导致主流业务功能也不能使用</w:t>
      </w:r>
      <w:r w:rsidR="005347B3">
        <w:rPr>
          <w:rFonts w:hint="eastAsia"/>
          <w:sz w:val="24"/>
          <w:szCs w:val="24"/>
        </w:rPr>
        <w:t>。</w:t>
      </w:r>
    </w:p>
    <w:p w:rsidR="005347B3" w:rsidRPr="00DC3251" w:rsidRDefault="00082C6F" w:rsidP="00CD497A">
      <w:pPr>
        <w:pStyle w:val="af3"/>
        <w:numPr>
          <w:ilvl w:val="0"/>
          <w:numId w:val="37"/>
        </w:numPr>
        <w:spacing w:line="300" w:lineRule="auto"/>
        <w:ind w:firstLineChars="0"/>
        <w:rPr>
          <w:rFonts w:asciiTheme="minorEastAsia" w:hAnsiTheme="minorEastAsia"/>
          <w:sz w:val="24"/>
          <w:szCs w:val="24"/>
        </w:rPr>
      </w:pPr>
      <w:r w:rsidRPr="002F61C4">
        <w:rPr>
          <w:rFonts w:hint="eastAsia"/>
          <w:sz w:val="24"/>
          <w:szCs w:val="24"/>
        </w:rPr>
        <w:t>如果</w:t>
      </w:r>
      <w:proofErr w:type="gramStart"/>
      <w:r w:rsidRPr="002F61C4">
        <w:rPr>
          <w:rFonts w:hint="eastAsia"/>
          <w:sz w:val="24"/>
          <w:szCs w:val="24"/>
        </w:rPr>
        <w:t>系统拓机了</w:t>
      </w:r>
      <w:proofErr w:type="gramEnd"/>
      <w:r w:rsidRPr="002F61C4">
        <w:rPr>
          <w:rFonts w:hint="eastAsia"/>
          <w:sz w:val="24"/>
          <w:szCs w:val="24"/>
        </w:rPr>
        <w:t>，需保证能在一个小时内恢复</w:t>
      </w:r>
      <w:r w:rsidR="00D759CB">
        <w:rPr>
          <w:rFonts w:hint="eastAsia"/>
          <w:sz w:val="24"/>
          <w:szCs w:val="24"/>
        </w:rPr>
        <w:t>。</w:t>
      </w:r>
    </w:p>
    <w:p w:rsidR="00DC3251" w:rsidRDefault="00DC3251" w:rsidP="00CD497A">
      <w:pPr>
        <w:pStyle w:val="af3"/>
        <w:numPr>
          <w:ilvl w:val="0"/>
          <w:numId w:val="37"/>
        </w:numPr>
        <w:spacing w:line="300" w:lineRule="auto"/>
        <w:ind w:firstLineChars="0"/>
        <w:rPr>
          <w:rFonts w:asciiTheme="minorEastAsia" w:hAnsiTheme="minorEastAsia"/>
          <w:sz w:val="24"/>
          <w:szCs w:val="24"/>
        </w:rPr>
      </w:pPr>
      <w:r w:rsidRPr="00594F50">
        <w:rPr>
          <w:rFonts w:asciiTheme="minorEastAsia" w:hAnsiTheme="minorEastAsia" w:hint="eastAsia"/>
          <w:sz w:val="24"/>
          <w:szCs w:val="24"/>
        </w:rPr>
        <w:t>系统须兼容当今主流浏览器，包括IE6+，</w:t>
      </w:r>
      <w:proofErr w:type="spellStart"/>
      <w:r w:rsidRPr="00594F50">
        <w:rPr>
          <w:rFonts w:asciiTheme="minorEastAsia" w:hAnsiTheme="minorEastAsia" w:hint="eastAsia"/>
          <w:sz w:val="24"/>
          <w:szCs w:val="24"/>
        </w:rPr>
        <w:t>firefox</w:t>
      </w:r>
      <w:proofErr w:type="spellEnd"/>
      <w:r w:rsidRPr="00594F50">
        <w:rPr>
          <w:rFonts w:asciiTheme="minorEastAsia" w:hAnsiTheme="minorEastAsia" w:hint="eastAsia"/>
          <w:sz w:val="24"/>
          <w:szCs w:val="24"/>
        </w:rPr>
        <w:t>，chrome</w:t>
      </w:r>
      <w:r w:rsidR="00E6408C">
        <w:rPr>
          <w:rFonts w:asciiTheme="minorEastAsia" w:hAnsiTheme="minorEastAsia" w:hint="eastAsia"/>
          <w:sz w:val="24"/>
          <w:szCs w:val="24"/>
        </w:rPr>
        <w:t>。</w:t>
      </w:r>
    </w:p>
    <w:p w:rsidR="00625264" w:rsidRPr="00E1686E" w:rsidRDefault="00625264" w:rsidP="00E1686E">
      <w:pPr>
        <w:pStyle w:val="af3"/>
        <w:numPr>
          <w:ilvl w:val="0"/>
          <w:numId w:val="37"/>
        </w:numPr>
        <w:spacing w:line="300" w:lineRule="auto"/>
        <w:ind w:firstLineChars="0"/>
        <w:rPr>
          <w:rFonts w:asciiTheme="minorEastAsia" w:hAnsiTheme="minorEastAsia"/>
          <w:sz w:val="24"/>
          <w:szCs w:val="24"/>
        </w:rPr>
      </w:pPr>
      <w:r w:rsidRPr="00625264">
        <w:rPr>
          <w:rFonts w:asciiTheme="minorEastAsia" w:hAnsiTheme="minorEastAsia" w:hint="eastAsia"/>
          <w:sz w:val="24"/>
          <w:szCs w:val="24"/>
        </w:rPr>
        <w:t>程序需要能在.net framework4.0版本及以上版本运行。</w:t>
      </w:r>
    </w:p>
    <w:sectPr w:rsidR="00625264" w:rsidRPr="00E1686E" w:rsidSect="00962B28">
      <w:headerReference w:type="default" r:id="rId29"/>
      <w:footerReference w:type="default" r:id="rId30"/>
      <w:pgSz w:w="12240" w:h="15840" w:code="1"/>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D57" w:rsidRDefault="00A97D57">
      <w:pPr>
        <w:spacing w:line="240" w:lineRule="auto"/>
      </w:pPr>
      <w:r>
        <w:separator/>
      </w:r>
    </w:p>
  </w:endnote>
  <w:endnote w:type="continuationSeparator" w:id="0">
    <w:p w:rsidR="00A97D57" w:rsidRDefault="00A97D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07038">
      <w:tc>
        <w:tcPr>
          <w:tcW w:w="3162" w:type="dxa"/>
          <w:tcBorders>
            <w:top w:val="nil"/>
            <w:left w:val="nil"/>
            <w:bottom w:val="nil"/>
            <w:right w:val="nil"/>
          </w:tcBorders>
        </w:tcPr>
        <w:p w:rsidR="00107038" w:rsidRDefault="00107038">
          <w:pPr>
            <w:ind w:right="360"/>
          </w:pPr>
          <w:r>
            <w:rPr>
              <w:rFonts w:ascii="Times New Roman"/>
              <w:noProof/>
            </w:rPr>
            <w:t>Confidential</w:t>
          </w:r>
        </w:p>
      </w:tc>
      <w:tc>
        <w:tcPr>
          <w:tcW w:w="3162" w:type="dxa"/>
          <w:tcBorders>
            <w:top w:val="nil"/>
            <w:left w:val="nil"/>
            <w:bottom w:val="nil"/>
            <w:right w:val="nil"/>
          </w:tcBorders>
        </w:tcPr>
        <w:p w:rsidR="00107038" w:rsidRDefault="00107038" w:rsidP="007F44A8">
          <w:pPr>
            <w:jc w:val="center"/>
            <w:rPr>
              <w:rFonts w:ascii="Times New Roman"/>
            </w:rPr>
          </w:pPr>
          <w:r>
            <w:rPr>
              <w:rFonts w:hAnsi="Symbol"/>
            </w:rPr>
            <w:sym w:font="Symbol" w:char="F0D3"/>
          </w:r>
          <w:r w:rsidR="005B75EB">
            <w:fldChar w:fldCharType="begin"/>
          </w:r>
          <w:r w:rsidR="005B75EB">
            <w:instrText xml:space="preserve"> DOCPROPERTY "Company"  \* MERGEFORMAT </w:instrText>
          </w:r>
          <w:r w:rsidR="005B75EB">
            <w:fldChar w:fldCharType="separate"/>
          </w:r>
          <w:r>
            <w:rPr>
              <w:rFonts w:ascii="Times New Roman" w:hint="eastAsia"/>
            </w:rPr>
            <w:t>&lt;</w:t>
          </w:r>
          <w:r w:rsidR="001F21A8">
            <w:rPr>
              <w:rFonts w:ascii="Times New Roman" w:hint="eastAsia"/>
            </w:rPr>
            <w:t>SJTU</w:t>
          </w:r>
          <w:r>
            <w:rPr>
              <w:rFonts w:ascii="Times New Roman" w:hint="eastAsia"/>
            </w:rPr>
            <w:t>&gt;</w:t>
          </w:r>
          <w:r w:rsidR="005B75EB">
            <w:rPr>
              <w:rFonts w:ascii="Times New Roman"/>
            </w:rPr>
            <w:fldChar w:fldCharType="end"/>
          </w:r>
          <w:r>
            <w:rPr>
              <w:rFonts w:ascii="Times New Roman"/>
            </w:rPr>
            <w:t>, 20</w:t>
          </w:r>
          <w:r w:rsidR="001F21A8">
            <w:rPr>
              <w:rFonts w:ascii="Times New Roman" w:hint="eastAsia"/>
            </w:rPr>
            <w:t>1</w:t>
          </w:r>
          <w:r w:rsidR="007F44A8">
            <w:rPr>
              <w:rFonts w:ascii="Times New Roman" w:hint="eastAsia"/>
            </w:rPr>
            <w:t>2</w:t>
          </w:r>
        </w:p>
      </w:tc>
      <w:tc>
        <w:tcPr>
          <w:tcW w:w="3162" w:type="dxa"/>
          <w:tcBorders>
            <w:top w:val="nil"/>
            <w:left w:val="nil"/>
            <w:bottom w:val="nil"/>
            <w:right w:val="nil"/>
          </w:tcBorders>
        </w:tcPr>
        <w:p w:rsidR="00107038" w:rsidRDefault="00107038">
          <w:pPr>
            <w:jc w:val="right"/>
          </w:pPr>
          <w:r>
            <w:rPr>
              <w:rFonts w:ascii="Times New Roman"/>
              <w:noProof/>
            </w:rPr>
            <w:t xml:space="preserve">Page </w:t>
          </w:r>
          <w:r w:rsidR="00735597">
            <w:rPr>
              <w:rStyle w:val="a8"/>
              <w:rFonts w:ascii="Times New Roman"/>
              <w:noProof/>
            </w:rPr>
            <w:fldChar w:fldCharType="begin"/>
          </w:r>
          <w:r>
            <w:rPr>
              <w:rStyle w:val="a8"/>
              <w:rFonts w:ascii="Times New Roman"/>
              <w:noProof/>
            </w:rPr>
            <w:instrText xml:space="preserve"> PAGE </w:instrText>
          </w:r>
          <w:r w:rsidR="00735597">
            <w:rPr>
              <w:rStyle w:val="a8"/>
              <w:rFonts w:ascii="Times New Roman"/>
              <w:noProof/>
            </w:rPr>
            <w:fldChar w:fldCharType="separate"/>
          </w:r>
          <w:r w:rsidR="007E78AF">
            <w:rPr>
              <w:rStyle w:val="a8"/>
              <w:rFonts w:ascii="Times New Roman"/>
              <w:noProof/>
            </w:rPr>
            <w:t>4</w:t>
          </w:r>
          <w:r w:rsidR="00735597">
            <w:rPr>
              <w:rStyle w:val="a8"/>
              <w:rFonts w:ascii="Times New Roman"/>
              <w:noProof/>
            </w:rPr>
            <w:fldChar w:fldCharType="end"/>
          </w:r>
          <w:r>
            <w:rPr>
              <w:rStyle w:val="a8"/>
              <w:rFonts w:ascii="Times New Roman"/>
              <w:noProof/>
            </w:rPr>
            <w:t xml:space="preserve"> of </w:t>
          </w:r>
          <w:r w:rsidR="005B75EB">
            <w:fldChar w:fldCharType="begin"/>
          </w:r>
          <w:r w:rsidR="005B75EB">
            <w:instrText xml:space="preserve"> NUMPAGES  \* MERGEFORMAT </w:instrText>
          </w:r>
          <w:r w:rsidR="005B75EB">
            <w:fldChar w:fldCharType="separate"/>
          </w:r>
          <w:r w:rsidR="007E78AF" w:rsidRPr="007E78AF">
            <w:rPr>
              <w:rStyle w:val="a8"/>
              <w:noProof/>
            </w:rPr>
            <w:t>16</w:t>
          </w:r>
          <w:r w:rsidR="005B75EB">
            <w:rPr>
              <w:rStyle w:val="a8"/>
              <w:noProof/>
            </w:rPr>
            <w:fldChar w:fldCharType="end"/>
          </w:r>
        </w:p>
      </w:tc>
    </w:tr>
  </w:tbl>
  <w:p w:rsidR="00107038" w:rsidRDefault="0010703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D57" w:rsidRDefault="00A97D57">
      <w:pPr>
        <w:spacing w:line="240" w:lineRule="auto"/>
      </w:pPr>
      <w:r>
        <w:separator/>
      </w:r>
    </w:p>
  </w:footnote>
  <w:footnote w:type="continuationSeparator" w:id="0">
    <w:p w:rsidR="00A97D57" w:rsidRDefault="00A97D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038" w:rsidRDefault="00107038">
    <w:pPr>
      <w:rPr>
        <w:sz w:val="24"/>
      </w:rPr>
    </w:pPr>
  </w:p>
  <w:p w:rsidR="00107038" w:rsidRDefault="00107038">
    <w:pPr>
      <w:pBdr>
        <w:top w:val="single" w:sz="6" w:space="1" w:color="auto"/>
      </w:pBdr>
      <w:rPr>
        <w:sz w:val="24"/>
      </w:rPr>
    </w:pPr>
  </w:p>
  <w:p w:rsidR="00107038" w:rsidRDefault="00107038" w:rsidP="000806E8">
    <w:pPr>
      <w:pBdr>
        <w:bottom w:val="single" w:sz="6" w:space="1" w:color="auto"/>
      </w:pBdr>
      <w:jc w:val="right"/>
      <w:rPr>
        <w:b/>
        <w:sz w:val="36"/>
      </w:rPr>
    </w:pPr>
    <w:r>
      <w:rPr>
        <w:rFonts w:ascii="Arial" w:hAnsi="Arial" w:hint="eastAsia"/>
        <w:b/>
        <w:sz w:val="36"/>
      </w:rPr>
      <w:t>SJTU</w:t>
    </w:r>
  </w:p>
  <w:p w:rsidR="00107038" w:rsidRDefault="00107038">
    <w:pPr>
      <w:pBdr>
        <w:bottom w:val="single" w:sz="6" w:space="1" w:color="auto"/>
      </w:pBdr>
      <w:jc w:val="right"/>
      <w:rPr>
        <w:sz w:val="24"/>
      </w:rPr>
    </w:pPr>
  </w:p>
  <w:p w:rsidR="00107038" w:rsidRDefault="00107038">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07038">
      <w:tc>
        <w:tcPr>
          <w:tcW w:w="6379" w:type="dxa"/>
        </w:tcPr>
        <w:p w:rsidR="00107038" w:rsidRDefault="002C02AF" w:rsidP="001F21A8">
          <w:r>
            <w:rPr>
              <w:rFonts w:hint="eastAsia"/>
            </w:rPr>
            <w:t>学生选课系统</w:t>
          </w:r>
        </w:p>
      </w:tc>
      <w:tc>
        <w:tcPr>
          <w:tcW w:w="3179" w:type="dxa"/>
        </w:tcPr>
        <w:p w:rsidR="00107038" w:rsidRDefault="00107038">
          <w:pPr>
            <w:tabs>
              <w:tab w:val="left" w:pos="1135"/>
            </w:tabs>
            <w:spacing w:before="40"/>
            <w:ind w:right="68"/>
          </w:pPr>
          <w:r>
            <w:rPr>
              <w:rFonts w:ascii="Times New Roman"/>
            </w:rPr>
            <w:t xml:space="preserve">  </w:t>
          </w:r>
          <w:r>
            <w:rPr>
              <w:rFonts w:ascii="Times New Roman"/>
              <w:noProof/>
            </w:rPr>
            <w:t xml:space="preserve">Version:           </w:t>
          </w:r>
          <w:r w:rsidR="00D12D01">
            <w:rPr>
              <w:rFonts w:ascii="Times New Roman"/>
              <w:noProof/>
            </w:rPr>
            <w:t>&lt;</w:t>
          </w:r>
          <w:r w:rsidR="002C02AF">
            <w:rPr>
              <w:rFonts w:ascii="Times New Roman" w:hint="eastAsia"/>
              <w:noProof/>
            </w:rPr>
            <w:t>1</w:t>
          </w:r>
          <w:r>
            <w:rPr>
              <w:rFonts w:ascii="Times New Roman"/>
              <w:noProof/>
            </w:rPr>
            <w:t>.0&gt;</w:t>
          </w:r>
        </w:p>
      </w:tc>
    </w:tr>
    <w:tr w:rsidR="00107038">
      <w:tc>
        <w:tcPr>
          <w:tcW w:w="6379" w:type="dxa"/>
        </w:tcPr>
        <w:p w:rsidR="00107038" w:rsidRDefault="005B75EB">
          <w:r>
            <w:fldChar w:fldCharType="begin"/>
          </w:r>
          <w:r>
            <w:instrText xml:space="preserve"> TITLE  \* MERGEFORMAT </w:instrText>
          </w:r>
          <w:r>
            <w:fldChar w:fldCharType="separate"/>
          </w:r>
          <w:r w:rsidR="00107038">
            <w:rPr>
              <w:rFonts w:ascii="Times New Roman" w:hint="eastAsia"/>
            </w:rPr>
            <w:t>软件构架文档</w:t>
          </w:r>
          <w:r>
            <w:rPr>
              <w:rFonts w:ascii="Times New Roman"/>
            </w:rPr>
            <w:fldChar w:fldCharType="end"/>
          </w:r>
        </w:p>
      </w:tc>
      <w:tc>
        <w:tcPr>
          <w:tcW w:w="3179" w:type="dxa"/>
        </w:tcPr>
        <w:p w:rsidR="00107038" w:rsidRDefault="00107038" w:rsidP="007F44A8">
          <w:r>
            <w:rPr>
              <w:rFonts w:ascii="Times New Roman"/>
            </w:rPr>
            <w:t xml:space="preserve">  </w:t>
          </w:r>
          <w:r>
            <w:rPr>
              <w:rFonts w:ascii="Times New Roman"/>
              <w:noProof/>
            </w:rPr>
            <w:t xml:space="preserve">Date:  </w:t>
          </w:r>
          <w:r w:rsidR="001F21A8">
            <w:rPr>
              <w:rFonts w:ascii="Times New Roman" w:hint="eastAsia"/>
              <w:noProof/>
            </w:rPr>
            <w:t>201</w:t>
          </w:r>
          <w:r w:rsidR="002C02AF">
            <w:rPr>
              <w:rFonts w:ascii="Times New Roman" w:hint="eastAsia"/>
              <w:noProof/>
            </w:rPr>
            <w:t>4-05-06</w:t>
          </w:r>
        </w:p>
      </w:tc>
    </w:tr>
    <w:tr w:rsidR="00107038">
      <w:tc>
        <w:tcPr>
          <w:tcW w:w="9558" w:type="dxa"/>
          <w:gridSpan w:val="2"/>
        </w:tcPr>
        <w:p w:rsidR="00107038" w:rsidRDefault="001F21A8">
          <w:r>
            <w:rPr>
              <w:rFonts w:ascii="Times New Roman" w:hint="eastAsia"/>
              <w:noProof/>
            </w:rPr>
            <w:t>Software Achitecture Document</w:t>
          </w:r>
        </w:p>
      </w:tc>
    </w:tr>
  </w:tbl>
  <w:p w:rsidR="00107038" w:rsidRDefault="00107038">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8A302CD"/>
    <w:multiLevelType w:val="hybridMultilevel"/>
    <w:tmpl w:val="60A88BF2"/>
    <w:lvl w:ilvl="0" w:tplc="81CE4C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CD37A16"/>
    <w:multiLevelType w:val="hybridMultilevel"/>
    <w:tmpl w:val="E180B11A"/>
    <w:lvl w:ilvl="0" w:tplc="81CE4C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372739E"/>
    <w:multiLevelType w:val="multilevel"/>
    <w:tmpl w:val="331AB60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24186084"/>
    <w:multiLevelType w:val="hybridMultilevel"/>
    <w:tmpl w:val="D2BE68D8"/>
    <w:lvl w:ilvl="0" w:tplc="081214E8">
      <w:start w:val="1"/>
      <w:numFmt w:val="decimal"/>
      <w:lvlText w:val="%1."/>
      <w:lvlJc w:val="left"/>
      <w:pPr>
        <w:ind w:left="10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D2305C"/>
    <w:multiLevelType w:val="hybridMultilevel"/>
    <w:tmpl w:val="F2986EE0"/>
    <w:lvl w:ilvl="0" w:tplc="7E6A343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2AE13171"/>
    <w:multiLevelType w:val="hybridMultilevel"/>
    <w:tmpl w:val="2A20634C"/>
    <w:lvl w:ilvl="0" w:tplc="A376844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754594D"/>
    <w:multiLevelType w:val="hybridMultilevel"/>
    <w:tmpl w:val="1D0A61BE"/>
    <w:lvl w:ilvl="0" w:tplc="04126F3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40485C48"/>
    <w:multiLevelType w:val="hybridMultilevel"/>
    <w:tmpl w:val="60A88BF2"/>
    <w:lvl w:ilvl="0" w:tplc="81CE4C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42C82FFE"/>
    <w:multiLevelType w:val="multilevel"/>
    <w:tmpl w:val="B73E33EC"/>
    <w:lvl w:ilvl="0">
      <w:start w:val="4"/>
      <w:numFmt w:val="decimal"/>
      <w:lvlText w:val="%1."/>
      <w:lvlJc w:val="left"/>
      <w:pPr>
        <w:ind w:left="930" w:hanging="930"/>
      </w:pPr>
      <w:rPr>
        <w:rFonts w:hint="default"/>
      </w:rPr>
    </w:lvl>
    <w:lvl w:ilvl="1">
      <w:start w:val="2"/>
      <w:numFmt w:val="decimal"/>
      <w:lvlText w:val="%1.%2."/>
      <w:lvlJc w:val="left"/>
      <w:pPr>
        <w:ind w:left="965" w:hanging="930"/>
      </w:pPr>
      <w:rPr>
        <w:rFonts w:hint="default"/>
      </w:rPr>
    </w:lvl>
    <w:lvl w:ilvl="2">
      <w:start w:val="3"/>
      <w:numFmt w:val="decimal"/>
      <w:lvlText w:val="%1.%2.%3."/>
      <w:lvlJc w:val="left"/>
      <w:pPr>
        <w:ind w:left="1000" w:hanging="930"/>
      </w:pPr>
      <w:rPr>
        <w:rFonts w:hint="default"/>
      </w:rPr>
    </w:lvl>
    <w:lvl w:ilvl="3">
      <w:start w:val="1"/>
      <w:numFmt w:val="decimal"/>
      <w:lvlText w:val="%1.%2.%3.%4、"/>
      <w:lvlJc w:val="left"/>
      <w:pPr>
        <w:ind w:left="1185" w:hanging="1080"/>
      </w:pPr>
      <w:rPr>
        <w:rFonts w:hint="default"/>
      </w:rPr>
    </w:lvl>
    <w:lvl w:ilvl="4">
      <w:start w:val="1"/>
      <w:numFmt w:val="decimal"/>
      <w:lvlText w:val="%1.%2.%3.%4、%5."/>
      <w:lvlJc w:val="left"/>
      <w:pPr>
        <w:ind w:left="1580" w:hanging="1440"/>
      </w:pPr>
      <w:rPr>
        <w:rFonts w:hint="default"/>
      </w:rPr>
    </w:lvl>
    <w:lvl w:ilvl="5">
      <w:start w:val="1"/>
      <w:numFmt w:val="decimal"/>
      <w:lvlText w:val="%1.%2.%3.%4、%5.%6."/>
      <w:lvlJc w:val="left"/>
      <w:pPr>
        <w:ind w:left="1615" w:hanging="1440"/>
      </w:pPr>
      <w:rPr>
        <w:rFonts w:hint="default"/>
      </w:rPr>
    </w:lvl>
    <w:lvl w:ilvl="6">
      <w:start w:val="1"/>
      <w:numFmt w:val="decimal"/>
      <w:lvlText w:val="%1.%2.%3.%4、%5.%6.%7."/>
      <w:lvlJc w:val="left"/>
      <w:pPr>
        <w:ind w:left="2010" w:hanging="1800"/>
      </w:pPr>
      <w:rPr>
        <w:rFonts w:hint="default"/>
      </w:rPr>
    </w:lvl>
    <w:lvl w:ilvl="7">
      <w:start w:val="1"/>
      <w:numFmt w:val="decimal"/>
      <w:lvlText w:val="%1.%2.%3.%4、%5.%6.%7.%8."/>
      <w:lvlJc w:val="left"/>
      <w:pPr>
        <w:ind w:left="2045" w:hanging="1800"/>
      </w:pPr>
      <w:rPr>
        <w:rFonts w:hint="default"/>
      </w:rPr>
    </w:lvl>
    <w:lvl w:ilvl="8">
      <w:start w:val="1"/>
      <w:numFmt w:val="decimal"/>
      <w:lvlText w:val="%1.%2.%3.%4、%5.%6.%7.%8.%9."/>
      <w:lvlJc w:val="left"/>
      <w:pPr>
        <w:ind w:left="2440" w:hanging="2160"/>
      </w:pPr>
      <w:rPr>
        <w:rFonts w:hint="default"/>
      </w:rPr>
    </w:lvl>
  </w:abstractNum>
  <w:abstractNum w:abstractNumId="21">
    <w:nsid w:val="44715EA0"/>
    <w:multiLevelType w:val="hybridMultilevel"/>
    <w:tmpl w:val="60A88BF2"/>
    <w:lvl w:ilvl="0" w:tplc="81CE4C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8A0D93"/>
    <w:multiLevelType w:val="hybridMultilevel"/>
    <w:tmpl w:val="E180B11A"/>
    <w:lvl w:ilvl="0" w:tplc="81CE4C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4B92557D"/>
    <w:multiLevelType w:val="hybridMultilevel"/>
    <w:tmpl w:val="468AB222"/>
    <w:lvl w:ilvl="0" w:tplc="3F309EA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5">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5ADF601B"/>
    <w:multiLevelType w:val="hybridMultilevel"/>
    <w:tmpl w:val="77B85484"/>
    <w:lvl w:ilvl="0" w:tplc="81CE4CE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F75FD"/>
    <w:multiLevelType w:val="hybridMultilevel"/>
    <w:tmpl w:val="94D642F4"/>
    <w:lvl w:ilvl="0" w:tplc="6CB268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BDB07E9"/>
    <w:multiLevelType w:val="multilevel"/>
    <w:tmpl w:val="469EAE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1842569"/>
    <w:multiLevelType w:val="multilevel"/>
    <w:tmpl w:val="BAD867CA"/>
    <w:lvl w:ilvl="0">
      <w:start w:val="4"/>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5"/>
  </w:num>
  <w:num w:numId="3">
    <w:abstractNumId w:val="35"/>
  </w:num>
  <w:num w:numId="4">
    <w:abstractNumId w:val="26"/>
  </w:num>
  <w:num w:numId="5">
    <w:abstractNumId w:val="25"/>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34"/>
  </w:num>
  <w:num w:numId="9">
    <w:abstractNumId w:val="4"/>
  </w:num>
  <w:num w:numId="10">
    <w:abstractNumId w:val="16"/>
  </w:num>
  <w:num w:numId="11">
    <w:abstractNumId w:val="14"/>
  </w:num>
  <w:num w:numId="12">
    <w:abstractNumId w:val="33"/>
  </w:num>
  <w:num w:numId="13">
    <w:abstractNumId w:val="13"/>
  </w:num>
  <w:num w:numId="14">
    <w:abstractNumId w:val="5"/>
  </w:num>
  <w:num w:numId="15">
    <w:abstractNumId w:val="32"/>
  </w:num>
  <w:num w:numId="16">
    <w:abstractNumId w:val="23"/>
  </w:num>
  <w:num w:numId="17">
    <w:abstractNumId w:val="7"/>
  </w:num>
  <w:num w:numId="18">
    <w:abstractNumId w:val="19"/>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12"/>
  </w:num>
  <w:num w:numId="21">
    <w:abstractNumId w:val="30"/>
  </w:num>
  <w:num w:numId="22">
    <w:abstractNumId w:val="29"/>
  </w:num>
  <w:num w:numId="23">
    <w:abstractNumId w:val="8"/>
  </w:num>
  <w:num w:numId="24">
    <w:abstractNumId w:val="10"/>
  </w:num>
  <w:num w:numId="25">
    <w:abstractNumId w:val="9"/>
  </w:num>
  <w:num w:numId="26">
    <w:abstractNumId w:val="17"/>
  </w:num>
  <w:num w:numId="27">
    <w:abstractNumId w:val="11"/>
  </w:num>
  <w:num w:numId="28">
    <w:abstractNumId w:val="24"/>
  </w:num>
  <w:num w:numId="29">
    <w:abstractNumId w:val="22"/>
  </w:num>
  <w:num w:numId="30">
    <w:abstractNumId w:val="3"/>
  </w:num>
  <w:num w:numId="31">
    <w:abstractNumId w:val="27"/>
  </w:num>
  <w:num w:numId="32">
    <w:abstractNumId w:val="6"/>
  </w:num>
  <w:num w:numId="33">
    <w:abstractNumId w:val="18"/>
  </w:num>
  <w:num w:numId="34">
    <w:abstractNumId w:val="21"/>
  </w:num>
  <w:num w:numId="35">
    <w:abstractNumId w:val="31"/>
  </w:num>
  <w:num w:numId="36">
    <w:abstractNumId w:val="20"/>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6FAB"/>
    <w:rsid w:val="0000049E"/>
    <w:rsid w:val="0000241E"/>
    <w:rsid w:val="00003D45"/>
    <w:rsid w:val="0001245B"/>
    <w:rsid w:val="00014A4F"/>
    <w:rsid w:val="00016574"/>
    <w:rsid w:val="000169C5"/>
    <w:rsid w:val="00025654"/>
    <w:rsid w:val="00026809"/>
    <w:rsid w:val="00027FBF"/>
    <w:rsid w:val="00050E7A"/>
    <w:rsid w:val="0005141B"/>
    <w:rsid w:val="00053267"/>
    <w:rsid w:val="000532E0"/>
    <w:rsid w:val="00053319"/>
    <w:rsid w:val="00065B4B"/>
    <w:rsid w:val="00072048"/>
    <w:rsid w:val="000755AB"/>
    <w:rsid w:val="000806E8"/>
    <w:rsid w:val="00082209"/>
    <w:rsid w:val="00082C6F"/>
    <w:rsid w:val="00086030"/>
    <w:rsid w:val="000962CE"/>
    <w:rsid w:val="000A059E"/>
    <w:rsid w:val="000A4B22"/>
    <w:rsid w:val="000A5EAF"/>
    <w:rsid w:val="000A5F38"/>
    <w:rsid w:val="000B4483"/>
    <w:rsid w:val="000B7400"/>
    <w:rsid w:val="000C1CAE"/>
    <w:rsid w:val="000C4C21"/>
    <w:rsid w:val="000D2870"/>
    <w:rsid w:val="000E21D8"/>
    <w:rsid w:val="000E7002"/>
    <w:rsid w:val="000F302B"/>
    <w:rsid w:val="001019ED"/>
    <w:rsid w:val="001035E9"/>
    <w:rsid w:val="00104BCB"/>
    <w:rsid w:val="00107038"/>
    <w:rsid w:val="00111A04"/>
    <w:rsid w:val="0011307A"/>
    <w:rsid w:val="001143EE"/>
    <w:rsid w:val="00116B5B"/>
    <w:rsid w:val="00116F0A"/>
    <w:rsid w:val="0012423F"/>
    <w:rsid w:val="00126AF2"/>
    <w:rsid w:val="00126F04"/>
    <w:rsid w:val="0013072C"/>
    <w:rsid w:val="00135C36"/>
    <w:rsid w:val="00141B4B"/>
    <w:rsid w:val="00143DDD"/>
    <w:rsid w:val="001444F1"/>
    <w:rsid w:val="0014536C"/>
    <w:rsid w:val="001457D2"/>
    <w:rsid w:val="00147B40"/>
    <w:rsid w:val="001517D8"/>
    <w:rsid w:val="00167E55"/>
    <w:rsid w:val="00170C6C"/>
    <w:rsid w:val="00170FF6"/>
    <w:rsid w:val="001728B4"/>
    <w:rsid w:val="00174F02"/>
    <w:rsid w:val="00177A77"/>
    <w:rsid w:val="001801A7"/>
    <w:rsid w:val="00182A3D"/>
    <w:rsid w:val="00190216"/>
    <w:rsid w:val="00191BE3"/>
    <w:rsid w:val="00196110"/>
    <w:rsid w:val="001B017D"/>
    <w:rsid w:val="001B50AD"/>
    <w:rsid w:val="001B6601"/>
    <w:rsid w:val="001B7E49"/>
    <w:rsid w:val="001C3FB5"/>
    <w:rsid w:val="001C6553"/>
    <w:rsid w:val="001D2001"/>
    <w:rsid w:val="001E46FA"/>
    <w:rsid w:val="001F0190"/>
    <w:rsid w:val="001F21A8"/>
    <w:rsid w:val="001F2CF9"/>
    <w:rsid w:val="001F7727"/>
    <w:rsid w:val="00200391"/>
    <w:rsid w:val="0020468A"/>
    <w:rsid w:val="00205C59"/>
    <w:rsid w:val="002123F6"/>
    <w:rsid w:val="00220A00"/>
    <w:rsid w:val="00220A12"/>
    <w:rsid w:val="0022275C"/>
    <w:rsid w:val="00222AFE"/>
    <w:rsid w:val="00226559"/>
    <w:rsid w:val="00231A25"/>
    <w:rsid w:val="0023274B"/>
    <w:rsid w:val="0024325B"/>
    <w:rsid w:val="002504B3"/>
    <w:rsid w:val="00253C59"/>
    <w:rsid w:val="00253C6D"/>
    <w:rsid w:val="00257BBE"/>
    <w:rsid w:val="0026086F"/>
    <w:rsid w:val="002619F8"/>
    <w:rsid w:val="00263A2A"/>
    <w:rsid w:val="002651CA"/>
    <w:rsid w:val="00274CD1"/>
    <w:rsid w:val="00280E82"/>
    <w:rsid w:val="00281656"/>
    <w:rsid w:val="002910E7"/>
    <w:rsid w:val="00292154"/>
    <w:rsid w:val="00293C0D"/>
    <w:rsid w:val="00296263"/>
    <w:rsid w:val="002A35DF"/>
    <w:rsid w:val="002B2763"/>
    <w:rsid w:val="002B285B"/>
    <w:rsid w:val="002C02AF"/>
    <w:rsid w:val="002C34AD"/>
    <w:rsid w:val="002C4380"/>
    <w:rsid w:val="002C7478"/>
    <w:rsid w:val="002D2535"/>
    <w:rsid w:val="002D5F3B"/>
    <w:rsid w:val="002D65A2"/>
    <w:rsid w:val="002D6B75"/>
    <w:rsid w:val="002E2C37"/>
    <w:rsid w:val="002F1126"/>
    <w:rsid w:val="002F2621"/>
    <w:rsid w:val="00301EBB"/>
    <w:rsid w:val="00305237"/>
    <w:rsid w:val="0031059A"/>
    <w:rsid w:val="003110F5"/>
    <w:rsid w:val="00311F24"/>
    <w:rsid w:val="003123A4"/>
    <w:rsid w:val="003214E0"/>
    <w:rsid w:val="0032789E"/>
    <w:rsid w:val="0033093D"/>
    <w:rsid w:val="00332449"/>
    <w:rsid w:val="00336431"/>
    <w:rsid w:val="00337D44"/>
    <w:rsid w:val="00344979"/>
    <w:rsid w:val="0034628D"/>
    <w:rsid w:val="00350389"/>
    <w:rsid w:val="00354A08"/>
    <w:rsid w:val="00356FF6"/>
    <w:rsid w:val="00360D53"/>
    <w:rsid w:val="003624CC"/>
    <w:rsid w:val="003631C3"/>
    <w:rsid w:val="00363FF6"/>
    <w:rsid w:val="00364BB1"/>
    <w:rsid w:val="003669D3"/>
    <w:rsid w:val="00373303"/>
    <w:rsid w:val="00374473"/>
    <w:rsid w:val="00375030"/>
    <w:rsid w:val="00393B0E"/>
    <w:rsid w:val="003A3620"/>
    <w:rsid w:val="003A3F74"/>
    <w:rsid w:val="003A7F7C"/>
    <w:rsid w:val="003B146B"/>
    <w:rsid w:val="003B555C"/>
    <w:rsid w:val="003B5EA9"/>
    <w:rsid w:val="003C0B01"/>
    <w:rsid w:val="003E1224"/>
    <w:rsid w:val="003E1D70"/>
    <w:rsid w:val="003E3A7D"/>
    <w:rsid w:val="003E799D"/>
    <w:rsid w:val="003F31A8"/>
    <w:rsid w:val="003F43F7"/>
    <w:rsid w:val="00401628"/>
    <w:rsid w:val="00411DB0"/>
    <w:rsid w:val="004127F6"/>
    <w:rsid w:val="00420DE8"/>
    <w:rsid w:val="00421631"/>
    <w:rsid w:val="00422A78"/>
    <w:rsid w:val="0042784D"/>
    <w:rsid w:val="00433C7E"/>
    <w:rsid w:val="00434FBB"/>
    <w:rsid w:val="00436FFC"/>
    <w:rsid w:val="0044041C"/>
    <w:rsid w:val="00465CBB"/>
    <w:rsid w:val="004665DA"/>
    <w:rsid w:val="00467E52"/>
    <w:rsid w:val="00473B0A"/>
    <w:rsid w:val="00476A41"/>
    <w:rsid w:val="00483174"/>
    <w:rsid w:val="0048563F"/>
    <w:rsid w:val="004A7BFB"/>
    <w:rsid w:val="004B00F6"/>
    <w:rsid w:val="004B1BEC"/>
    <w:rsid w:val="004B5F34"/>
    <w:rsid w:val="004C1AAB"/>
    <w:rsid w:val="004D44D6"/>
    <w:rsid w:val="004D6627"/>
    <w:rsid w:val="004E4D02"/>
    <w:rsid w:val="004E67F5"/>
    <w:rsid w:val="004E6B7A"/>
    <w:rsid w:val="004F0249"/>
    <w:rsid w:val="004F0879"/>
    <w:rsid w:val="004F0E65"/>
    <w:rsid w:val="004F565C"/>
    <w:rsid w:val="004F7191"/>
    <w:rsid w:val="0050213F"/>
    <w:rsid w:val="0052288B"/>
    <w:rsid w:val="00525058"/>
    <w:rsid w:val="00532077"/>
    <w:rsid w:val="005347B3"/>
    <w:rsid w:val="0053652C"/>
    <w:rsid w:val="00541956"/>
    <w:rsid w:val="00543503"/>
    <w:rsid w:val="005462C7"/>
    <w:rsid w:val="005479F7"/>
    <w:rsid w:val="00550959"/>
    <w:rsid w:val="005529D4"/>
    <w:rsid w:val="00553954"/>
    <w:rsid w:val="00555DFF"/>
    <w:rsid w:val="00555EBD"/>
    <w:rsid w:val="00562B3B"/>
    <w:rsid w:val="00572646"/>
    <w:rsid w:val="00573DB7"/>
    <w:rsid w:val="005750E6"/>
    <w:rsid w:val="0058476D"/>
    <w:rsid w:val="005847EE"/>
    <w:rsid w:val="00590F22"/>
    <w:rsid w:val="00597ABB"/>
    <w:rsid w:val="005A4049"/>
    <w:rsid w:val="005A4BD9"/>
    <w:rsid w:val="005B75EB"/>
    <w:rsid w:val="005C36DA"/>
    <w:rsid w:val="005C4E6C"/>
    <w:rsid w:val="005C62D7"/>
    <w:rsid w:val="005C7DE9"/>
    <w:rsid w:val="005D1C68"/>
    <w:rsid w:val="005D3FBF"/>
    <w:rsid w:val="005D5EB8"/>
    <w:rsid w:val="005E6634"/>
    <w:rsid w:val="005F1580"/>
    <w:rsid w:val="005F2329"/>
    <w:rsid w:val="005F4039"/>
    <w:rsid w:val="005F6B98"/>
    <w:rsid w:val="005F7717"/>
    <w:rsid w:val="0060637B"/>
    <w:rsid w:val="00606739"/>
    <w:rsid w:val="00614130"/>
    <w:rsid w:val="00616229"/>
    <w:rsid w:val="00625264"/>
    <w:rsid w:val="00625D85"/>
    <w:rsid w:val="00626BB2"/>
    <w:rsid w:val="0063061D"/>
    <w:rsid w:val="00630C3D"/>
    <w:rsid w:val="00635DDE"/>
    <w:rsid w:val="006373E1"/>
    <w:rsid w:val="00641C08"/>
    <w:rsid w:val="0064386C"/>
    <w:rsid w:val="006438E6"/>
    <w:rsid w:val="0064546A"/>
    <w:rsid w:val="00647B65"/>
    <w:rsid w:val="00650D6B"/>
    <w:rsid w:val="0065431F"/>
    <w:rsid w:val="00657A55"/>
    <w:rsid w:val="0066073D"/>
    <w:rsid w:val="00661AFC"/>
    <w:rsid w:val="006635C9"/>
    <w:rsid w:val="00666227"/>
    <w:rsid w:val="006678ED"/>
    <w:rsid w:val="006733AE"/>
    <w:rsid w:val="00674FD5"/>
    <w:rsid w:val="00676F45"/>
    <w:rsid w:val="00690319"/>
    <w:rsid w:val="0069119D"/>
    <w:rsid w:val="006935BA"/>
    <w:rsid w:val="00697D40"/>
    <w:rsid w:val="006D68F1"/>
    <w:rsid w:val="006E512B"/>
    <w:rsid w:val="006F186D"/>
    <w:rsid w:val="006F30AB"/>
    <w:rsid w:val="006F32B4"/>
    <w:rsid w:val="006F442C"/>
    <w:rsid w:val="006F72F6"/>
    <w:rsid w:val="007012E2"/>
    <w:rsid w:val="00702D9E"/>
    <w:rsid w:val="007046FF"/>
    <w:rsid w:val="00705DA6"/>
    <w:rsid w:val="00706AA1"/>
    <w:rsid w:val="00706ABB"/>
    <w:rsid w:val="00706CBE"/>
    <w:rsid w:val="00707213"/>
    <w:rsid w:val="00707292"/>
    <w:rsid w:val="00707B36"/>
    <w:rsid w:val="007153E1"/>
    <w:rsid w:val="007225E4"/>
    <w:rsid w:val="0072596F"/>
    <w:rsid w:val="007301AB"/>
    <w:rsid w:val="007334EB"/>
    <w:rsid w:val="00735597"/>
    <w:rsid w:val="007446B3"/>
    <w:rsid w:val="00751AB2"/>
    <w:rsid w:val="00756D52"/>
    <w:rsid w:val="007624F9"/>
    <w:rsid w:val="00762BC6"/>
    <w:rsid w:val="00766130"/>
    <w:rsid w:val="00766843"/>
    <w:rsid w:val="00766E53"/>
    <w:rsid w:val="00767D36"/>
    <w:rsid w:val="007703E8"/>
    <w:rsid w:val="0077198D"/>
    <w:rsid w:val="00772627"/>
    <w:rsid w:val="0077371A"/>
    <w:rsid w:val="00775601"/>
    <w:rsid w:val="00777F44"/>
    <w:rsid w:val="0078387E"/>
    <w:rsid w:val="00784279"/>
    <w:rsid w:val="0078464D"/>
    <w:rsid w:val="00784D86"/>
    <w:rsid w:val="00785532"/>
    <w:rsid w:val="0078775E"/>
    <w:rsid w:val="00792BC9"/>
    <w:rsid w:val="007A214D"/>
    <w:rsid w:val="007A31F2"/>
    <w:rsid w:val="007A38F0"/>
    <w:rsid w:val="007A56B0"/>
    <w:rsid w:val="007A5C67"/>
    <w:rsid w:val="007A63BE"/>
    <w:rsid w:val="007A693B"/>
    <w:rsid w:val="007B2AD6"/>
    <w:rsid w:val="007C55F0"/>
    <w:rsid w:val="007C61DB"/>
    <w:rsid w:val="007D62FF"/>
    <w:rsid w:val="007E78AF"/>
    <w:rsid w:val="007F44A8"/>
    <w:rsid w:val="007F63B4"/>
    <w:rsid w:val="0080051B"/>
    <w:rsid w:val="00804772"/>
    <w:rsid w:val="00805C78"/>
    <w:rsid w:val="00813169"/>
    <w:rsid w:val="0081604D"/>
    <w:rsid w:val="008211DB"/>
    <w:rsid w:val="00821B51"/>
    <w:rsid w:val="008315AD"/>
    <w:rsid w:val="00832372"/>
    <w:rsid w:val="00833D08"/>
    <w:rsid w:val="008374F3"/>
    <w:rsid w:val="00844F93"/>
    <w:rsid w:val="008458AE"/>
    <w:rsid w:val="0085124F"/>
    <w:rsid w:val="00856338"/>
    <w:rsid w:val="00877116"/>
    <w:rsid w:val="00877986"/>
    <w:rsid w:val="008820AE"/>
    <w:rsid w:val="0089234C"/>
    <w:rsid w:val="00896330"/>
    <w:rsid w:val="008A098B"/>
    <w:rsid w:val="008A7002"/>
    <w:rsid w:val="008B38B0"/>
    <w:rsid w:val="008C3F91"/>
    <w:rsid w:val="008D1E4F"/>
    <w:rsid w:val="008D2F17"/>
    <w:rsid w:val="008E2367"/>
    <w:rsid w:val="008E486B"/>
    <w:rsid w:val="008E5933"/>
    <w:rsid w:val="008F401D"/>
    <w:rsid w:val="008F6F6A"/>
    <w:rsid w:val="0090285F"/>
    <w:rsid w:val="00907C34"/>
    <w:rsid w:val="00914CC9"/>
    <w:rsid w:val="009172E0"/>
    <w:rsid w:val="0092414B"/>
    <w:rsid w:val="00940294"/>
    <w:rsid w:val="00941BB3"/>
    <w:rsid w:val="00942859"/>
    <w:rsid w:val="00944072"/>
    <w:rsid w:val="009443FA"/>
    <w:rsid w:val="009454F9"/>
    <w:rsid w:val="00946BA3"/>
    <w:rsid w:val="00947806"/>
    <w:rsid w:val="00950059"/>
    <w:rsid w:val="00950B8E"/>
    <w:rsid w:val="00956A29"/>
    <w:rsid w:val="0096116B"/>
    <w:rsid w:val="00962B28"/>
    <w:rsid w:val="00966F0C"/>
    <w:rsid w:val="00973009"/>
    <w:rsid w:val="00973861"/>
    <w:rsid w:val="009758FD"/>
    <w:rsid w:val="00986836"/>
    <w:rsid w:val="00992975"/>
    <w:rsid w:val="00994F8C"/>
    <w:rsid w:val="009A2B1F"/>
    <w:rsid w:val="009A6731"/>
    <w:rsid w:val="009B2C38"/>
    <w:rsid w:val="009B48BC"/>
    <w:rsid w:val="009B609F"/>
    <w:rsid w:val="009C50F5"/>
    <w:rsid w:val="009D728D"/>
    <w:rsid w:val="009E1095"/>
    <w:rsid w:val="009E1F78"/>
    <w:rsid w:val="009E2B37"/>
    <w:rsid w:val="009E36A7"/>
    <w:rsid w:val="009F0852"/>
    <w:rsid w:val="009F0C71"/>
    <w:rsid w:val="009F1805"/>
    <w:rsid w:val="00A0062F"/>
    <w:rsid w:val="00A05201"/>
    <w:rsid w:val="00A12930"/>
    <w:rsid w:val="00A216A7"/>
    <w:rsid w:val="00A23DEF"/>
    <w:rsid w:val="00A364E2"/>
    <w:rsid w:val="00A37DFB"/>
    <w:rsid w:val="00A5172C"/>
    <w:rsid w:val="00A57933"/>
    <w:rsid w:val="00A61414"/>
    <w:rsid w:val="00A70270"/>
    <w:rsid w:val="00A71AEB"/>
    <w:rsid w:val="00A74632"/>
    <w:rsid w:val="00A779AA"/>
    <w:rsid w:val="00A814F4"/>
    <w:rsid w:val="00A859F6"/>
    <w:rsid w:val="00A85D31"/>
    <w:rsid w:val="00A86560"/>
    <w:rsid w:val="00A923AC"/>
    <w:rsid w:val="00A92DF9"/>
    <w:rsid w:val="00A97D57"/>
    <w:rsid w:val="00AA3194"/>
    <w:rsid w:val="00AA4722"/>
    <w:rsid w:val="00AA62E9"/>
    <w:rsid w:val="00AA71A5"/>
    <w:rsid w:val="00AA7E65"/>
    <w:rsid w:val="00AA7EB5"/>
    <w:rsid w:val="00AB490D"/>
    <w:rsid w:val="00AB63F6"/>
    <w:rsid w:val="00AB7333"/>
    <w:rsid w:val="00AC1EBC"/>
    <w:rsid w:val="00AD121D"/>
    <w:rsid w:val="00AD1247"/>
    <w:rsid w:val="00AD592E"/>
    <w:rsid w:val="00AE68C3"/>
    <w:rsid w:val="00AE76E5"/>
    <w:rsid w:val="00AF5402"/>
    <w:rsid w:val="00AF6B26"/>
    <w:rsid w:val="00B0149C"/>
    <w:rsid w:val="00B05CD1"/>
    <w:rsid w:val="00B2008A"/>
    <w:rsid w:val="00B21AD8"/>
    <w:rsid w:val="00B46C40"/>
    <w:rsid w:val="00B55170"/>
    <w:rsid w:val="00B57795"/>
    <w:rsid w:val="00B62997"/>
    <w:rsid w:val="00B73838"/>
    <w:rsid w:val="00B74144"/>
    <w:rsid w:val="00B74ABA"/>
    <w:rsid w:val="00B77D82"/>
    <w:rsid w:val="00B80696"/>
    <w:rsid w:val="00B8130F"/>
    <w:rsid w:val="00B83150"/>
    <w:rsid w:val="00B83512"/>
    <w:rsid w:val="00B86E19"/>
    <w:rsid w:val="00B909A1"/>
    <w:rsid w:val="00B91A99"/>
    <w:rsid w:val="00B91C80"/>
    <w:rsid w:val="00B9339A"/>
    <w:rsid w:val="00B9737F"/>
    <w:rsid w:val="00BA1F2C"/>
    <w:rsid w:val="00BA23D3"/>
    <w:rsid w:val="00BC04D5"/>
    <w:rsid w:val="00BC0733"/>
    <w:rsid w:val="00BC17D3"/>
    <w:rsid w:val="00BC39CE"/>
    <w:rsid w:val="00BD1EB6"/>
    <w:rsid w:val="00BD63DC"/>
    <w:rsid w:val="00BE17DD"/>
    <w:rsid w:val="00BE1BDB"/>
    <w:rsid w:val="00BE3EEE"/>
    <w:rsid w:val="00BE750A"/>
    <w:rsid w:val="00BE7C86"/>
    <w:rsid w:val="00BF2F1E"/>
    <w:rsid w:val="00C0187A"/>
    <w:rsid w:val="00C03A96"/>
    <w:rsid w:val="00C065B5"/>
    <w:rsid w:val="00C128BB"/>
    <w:rsid w:val="00C149D6"/>
    <w:rsid w:val="00C15E27"/>
    <w:rsid w:val="00C15F1B"/>
    <w:rsid w:val="00C208A4"/>
    <w:rsid w:val="00C25659"/>
    <w:rsid w:val="00C370F0"/>
    <w:rsid w:val="00C4655C"/>
    <w:rsid w:val="00C52B17"/>
    <w:rsid w:val="00C63C39"/>
    <w:rsid w:val="00C656ED"/>
    <w:rsid w:val="00C7578C"/>
    <w:rsid w:val="00C7744F"/>
    <w:rsid w:val="00C80228"/>
    <w:rsid w:val="00C8248C"/>
    <w:rsid w:val="00C84CE9"/>
    <w:rsid w:val="00C85FD4"/>
    <w:rsid w:val="00C8701D"/>
    <w:rsid w:val="00C96421"/>
    <w:rsid w:val="00C96C53"/>
    <w:rsid w:val="00C9768B"/>
    <w:rsid w:val="00CA0530"/>
    <w:rsid w:val="00CA23D8"/>
    <w:rsid w:val="00CA6FAB"/>
    <w:rsid w:val="00CA7B40"/>
    <w:rsid w:val="00CB0CD0"/>
    <w:rsid w:val="00CC09B3"/>
    <w:rsid w:val="00CC23C2"/>
    <w:rsid w:val="00CC2823"/>
    <w:rsid w:val="00CC3B3E"/>
    <w:rsid w:val="00CC7A6B"/>
    <w:rsid w:val="00CD2585"/>
    <w:rsid w:val="00CD497A"/>
    <w:rsid w:val="00CE0313"/>
    <w:rsid w:val="00CE0FA5"/>
    <w:rsid w:val="00CE3F96"/>
    <w:rsid w:val="00CE5DD9"/>
    <w:rsid w:val="00CF6CAD"/>
    <w:rsid w:val="00CF7BA2"/>
    <w:rsid w:val="00D01B4E"/>
    <w:rsid w:val="00D02E37"/>
    <w:rsid w:val="00D0677A"/>
    <w:rsid w:val="00D071A4"/>
    <w:rsid w:val="00D12D01"/>
    <w:rsid w:val="00D17A7C"/>
    <w:rsid w:val="00D17C3B"/>
    <w:rsid w:val="00D24528"/>
    <w:rsid w:val="00D2779C"/>
    <w:rsid w:val="00D3484E"/>
    <w:rsid w:val="00D364EF"/>
    <w:rsid w:val="00D40673"/>
    <w:rsid w:val="00D506D1"/>
    <w:rsid w:val="00D51124"/>
    <w:rsid w:val="00D54742"/>
    <w:rsid w:val="00D54F49"/>
    <w:rsid w:val="00D632BE"/>
    <w:rsid w:val="00D66774"/>
    <w:rsid w:val="00D73570"/>
    <w:rsid w:val="00D73585"/>
    <w:rsid w:val="00D73752"/>
    <w:rsid w:val="00D749BE"/>
    <w:rsid w:val="00D759CB"/>
    <w:rsid w:val="00D81A3C"/>
    <w:rsid w:val="00D8656E"/>
    <w:rsid w:val="00D923C4"/>
    <w:rsid w:val="00D92BB0"/>
    <w:rsid w:val="00D96114"/>
    <w:rsid w:val="00D975E4"/>
    <w:rsid w:val="00D9765A"/>
    <w:rsid w:val="00D97AB4"/>
    <w:rsid w:val="00DA0678"/>
    <w:rsid w:val="00DA7877"/>
    <w:rsid w:val="00DB5336"/>
    <w:rsid w:val="00DB53CF"/>
    <w:rsid w:val="00DC1AF5"/>
    <w:rsid w:val="00DC3251"/>
    <w:rsid w:val="00DC5A91"/>
    <w:rsid w:val="00DC5E55"/>
    <w:rsid w:val="00DC6B16"/>
    <w:rsid w:val="00DD3EBB"/>
    <w:rsid w:val="00DD509F"/>
    <w:rsid w:val="00DD7F54"/>
    <w:rsid w:val="00DE18C4"/>
    <w:rsid w:val="00DE5E00"/>
    <w:rsid w:val="00DF1841"/>
    <w:rsid w:val="00DF56AC"/>
    <w:rsid w:val="00E00372"/>
    <w:rsid w:val="00E00ACB"/>
    <w:rsid w:val="00E021DE"/>
    <w:rsid w:val="00E023B2"/>
    <w:rsid w:val="00E02F9A"/>
    <w:rsid w:val="00E04A4E"/>
    <w:rsid w:val="00E06514"/>
    <w:rsid w:val="00E10F66"/>
    <w:rsid w:val="00E12450"/>
    <w:rsid w:val="00E13080"/>
    <w:rsid w:val="00E1386A"/>
    <w:rsid w:val="00E15759"/>
    <w:rsid w:val="00E16636"/>
    <w:rsid w:val="00E1686E"/>
    <w:rsid w:val="00E22CF8"/>
    <w:rsid w:val="00E26557"/>
    <w:rsid w:val="00E30876"/>
    <w:rsid w:val="00E32320"/>
    <w:rsid w:val="00E32C20"/>
    <w:rsid w:val="00E35B52"/>
    <w:rsid w:val="00E43C5E"/>
    <w:rsid w:val="00E43DB7"/>
    <w:rsid w:val="00E44245"/>
    <w:rsid w:val="00E47E1E"/>
    <w:rsid w:val="00E5232A"/>
    <w:rsid w:val="00E5628E"/>
    <w:rsid w:val="00E62CD3"/>
    <w:rsid w:val="00E63DF3"/>
    <w:rsid w:val="00E6408C"/>
    <w:rsid w:val="00E64228"/>
    <w:rsid w:val="00E64894"/>
    <w:rsid w:val="00E658E3"/>
    <w:rsid w:val="00E66E37"/>
    <w:rsid w:val="00E73776"/>
    <w:rsid w:val="00E821AD"/>
    <w:rsid w:val="00E853F9"/>
    <w:rsid w:val="00E95B40"/>
    <w:rsid w:val="00E977E6"/>
    <w:rsid w:val="00EA081D"/>
    <w:rsid w:val="00EA255B"/>
    <w:rsid w:val="00EA33B0"/>
    <w:rsid w:val="00EB05E1"/>
    <w:rsid w:val="00EB1BD6"/>
    <w:rsid w:val="00EB3BCB"/>
    <w:rsid w:val="00EC0D83"/>
    <w:rsid w:val="00ED4025"/>
    <w:rsid w:val="00ED6B25"/>
    <w:rsid w:val="00EE153E"/>
    <w:rsid w:val="00EE3DF3"/>
    <w:rsid w:val="00EE62B8"/>
    <w:rsid w:val="00EF0705"/>
    <w:rsid w:val="00EF0DB0"/>
    <w:rsid w:val="00EF1756"/>
    <w:rsid w:val="00EF1CC3"/>
    <w:rsid w:val="00EF1FD7"/>
    <w:rsid w:val="00EF5D6C"/>
    <w:rsid w:val="00EF7F61"/>
    <w:rsid w:val="00F049E4"/>
    <w:rsid w:val="00F05BAB"/>
    <w:rsid w:val="00F158C8"/>
    <w:rsid w:val="00F25D62"/>
    <w:rsid w:val="00F30FB3"/>
    <w:rsid w:val="00F33278"/>
    <w:rsid w:val="00F36875"/>
    <w:rsid w:val="00F43AD3"/>
    <w:rsid w:val="00F448D7"/>
    <w:rsid w:val="00F546FD"/>
    <w:rsid w:val="00F560AF"/>
    <w:rsid w:val="00F56D4F"/>
    <w:rsid w:val="00F6137F"/>
    <w:rsid w:val="00F6179B"/>
    <w:rsid w:val="00F63A0E"/>
    <w:rsid w:val="00F77748"/>
    <w:rsid w:val="00F9173C"/>
    <w:rsid w:val="00F9794F"/>
    <w:rsid w:val="00FA1BEC"/>
    <w:rsid w:val="00FA7BB3"/>
    <w:rsid w:val="00FB4C9C"/>
    <w:rsid w:val="00FC5B71"/>
    <w:rsid w:val="00FC5CCF"/>
    <w:rsid w:val="00FC7C73"/>
    <w:rsid w:val="00FD0170"/>
    <w:rsid w:val="00FD18F1"/>
    <w:rsid w:val="00FE1510"/>
    <w:rsid w:val="00FE1B04"/>
    <w:rsid w:val="00FE25B8"/>
    <w:rsid w:val="00FE3235"/>
    <w:rsid w:val="00FE62E6"/>
    <w:rsid w:val="00FF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B28"/>
    <w:pPr>
      <w:widowControl w:val="0"/>
      <w:spacing w:line="240" w:lineRule="atLeast"/>
    </w:pPr>
    <w:rPr>
      <w:rFonts w:ascii="宋体"/>
      <w:snapToGrid w:val="0"/>
    </w:rPr>
  </w:style>
  <w:style w:type="paragraph" w:styleId="1">
    <w:name w:val="heading 1"/>
    <w:basedOn w:val="a"/>
    <w:next w:val="a"/>
    <w:qFormat/>
    <w:rsid w:val="00962B28"/>
    <w:pPr>
      <w:keepNext/>
      <w:spacing w:before="120" w:after="60"/>
      <w:ind w:left="720" w:hanging="720"/>
      <w:outlineLvl w:val="0"/>
    </w:pPr>
    <w:rPr>
      <w:b/>
      <w:sz w:val="24"/>
    </w:rPr>
  </w:style>
  <w:style w:type="paragraph" w:styleId="2">
    <w:name w:val="heading 2"/>
    <w:basedOn w:val="1"/>
    <w:next w:val="a"/>
    <w:qFormat/>
    <w:rsid w:val="00962B28"/>
    <w:pPr>
      <w:numPr>
        <w:ilvl w:val="1"/>
      </w:numPr>
      <w:ind w:left="720" w:hanging="720"/>
      <w:outlineLvl w:val="1"/>
    </w:pPr>
    <w:rPr>
      <w:sz w:val="20"/>
    </w:rPr>
  </w:style>
  <w:style w:type="paragraph" w:styleId="3">
    <w:name w:val="heading 3"/>
    <w:basedOn w:val="1"/>
    <w:next w:val="a"/>
    <w:qFormat/>
    <w:rsid w:val="00962B28"/>
    <w:pPr>
      <w:numPr>
        <w:ilvl w:val="2"/>
      </w:numPr>
      <w:ind w:left="720" w:hanging="720"/>
      <w:outlineLvl w:val="2"/>
    </w:pPr>
    <w:rPr>
      <w:b w:val="0"/>
      <w:i/>
      <w:sz w:val="20"/>
    </w:rPr>
  </w:style>
  <w:style w:type="paragraph" w:styleId="4">
    <w:name w:val="heading 4"/>
    <w:basedOn w:val="1"/>
    <w:next w:val="a"/>
    <w:qFormat/>
    <w:rsid w:val="00962B28"/>
    <w:pPr>
      <w:numPr>
        <w:ilvl w:val="3"/>
      </w:numPr>
      <w:ind w:left="720" w:hanging="720"/>
      <w:outlineLvl w:val="3"/>
    </w:pPr>
    <w:rPr>
      <w:b w:val="0"/>
      <w:sz w:val="20"/>
    </w:rPr>
  </w:style>
  <w:style w:type="paragraph" w:styleId="5">
    <w:name w:val="heading 5"/>
    <w:basedOn w:val="a"/>
    <w:next w:val="a"/>
    <w:qFormat/>
    <w:rsid w:val="00962B28"/>
    <w:pPr>
      <w:spacing w:before="240" w:after="60"/>
      <w:ind w:left="2880"/>
      <w:outlineLvl w:val="4"/>
    </w:pPr>
    <w:rPr>
      <w:sz w:val="22"/>
    </w:rPr>
  </w:style>
  <w:style w:type="paragraph" w:styleId="6">
    <w:name w:val="heading 6"/>
    <w:basedOn w:val="a"/>
    <w:next w:val="a"/>
    <w:qFormat/>
    <w:rsid w:val="00962B28"/>
    <w:pPr>
      <w:spacing w:before="240" w:after="60"/>
      <w:ind w:left="2880"/>
      <w:outlineLvl w:val="5"/>
    </w:pPr>
    <w:rPr>
      <w:i/>
      <w:sz w:val="22"/>
    </w:rPr>
  </w:style>
  <w:style w:type="paragraph" w:styleId="7">
    <w:name w:val="heading 7"/>
    <w:basedOn w:val="a"/>
    <w:next w:val="a"/>
    <w:qFormat/>
    <w:rsid w:val="00962B28"/>
    <w:pPr>
      <w:spacing w:before="240" w:after="60"/>
      <w:ind w:left="2880"/>
      <w:outlineLvl w:val="6"/>
    </w:pPr>
  </w:style>
  <w:style w:type="paragraph" w:styleId="8">
    <w:name w:val="heading 8"/>
    <w:basedOn w:val="a"/>
    <w:next w:val="a"/>
    <w:qFormat/>
    <w:rsid w:val="00962B28"/>
    <w:pPr>
      <w:spacing w:before="240" w:after="60"/>
      <w:ind w:left="2880"/>
      <w:outlineLvl w:val="7"/>
    </w:pPr>
    <w:rPr>
      <w:i/>
    </w:rPr>
  </w:style>
  <w:style w:type="paragraph" w:styleId="9">
    <w:name w:val="heading 9"/>
    <w:basedOn w:val="a"/>
    <w:next w:val="a"/>
    <w:qFormat/>
    <w:rsid w:val="00962B28"/>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962B28"/>
    <w:pPr>
      <w:ind w:left="900" w:hanging="900"/>
    </w:pPr>
  </w:style>
  <w:style w:type="paragraph" w:customStyle="1" w:styleId="Paragraph2">
    <w:name w:val="Paragraph2"/>
    <w:basedOn w:val="a"/>
    <w:rsid w:val="00962B28"/>
    <w:pPr>
      <w:spacing w:before="80"/>
      <w:ind w:left="720"/>
      <w:jc w:val="both"/>
    </w:pPr>
    <w:rPr>
      <w:color w:val="000000"/>
      <w:lang w:val="en-AU"/>
    </w:rPr>
  </w:style>
  <w:style w:type="paragraph" w:styleId="a4">
    <w:name w:val="Title"/>
    <w:basedOn w:val="a"/>
    <w:next w:val="a"/>
    <w:qFormat/>
    <w:rsid w:val="00962B28"/>
    <w:pPr>
      <w:spacing w:line="240" w:lineRule="auto"/>
      <w:jc w:val="center"/>
    </w:pPr>
    <w:rPr>
      <w:b/>
      <w:sz w:val="36"/>
    </w:rPr>
  </w:style>
  <w:style w:type="paragraph" w:styleId="a5">
    <w:name w:val="Subtitle"/>
    <w:basedOn w:val="a"/>
    <w:qFormat/>
    <w:rsid w:val="00962B28"/>
    <w:pPr>
      <w:spacing w:after="60"/>
      <w:jc w:val="center"/>
    </w:pPr>
    <w:rPr>
      <w:i/>
      <w:sz w:val="36"/>
      <w:lang w:val="en-AU"/>
    </w:rPr>
  </w:style>
  <w:style w:type="paragraph" w:styleId="10">
    <w:name w:val="toc 1"/>
    <w:basedOn w:val="a"/>
    <w:next w:val="a"/>
    <w:autoRedefine/>
    <w:uiPriority w:val="39"/>
    <w:rsid w:val="00962B28"/>
    <w:pPr>
      <w:tabs>
        <w:tab w:val="right" w:pos="9360"/>
      </w:tabs>
      <w:spacing w:before="240" w:after="60"/>
      <w:ind w:right="720"/>
    </w:pPr>
  </w:style>
  <w:style w:type="paragraph" w:styleId="20">
    <w:name w:val="toc 2"/>
    <w:basedOn w:val="a"/>
    <w:next w:val="a"/>
    <w:autoRedefine/>
    <w:uiPriority w:val="39"/>
    <w:rsid w:val="00962B28"/>
    <w:pPr>
      <w:tabs>
        <w:tab w:val="right" w:pos="9360"/>
      </w:tabs>
      <w:ind w:left="432" w:right="720"/>
    </w:pPr>
  </w:style>
  <w:style w:type="paragraph" w:styleId="30">
    <w:name w:val="toc 3"/>
    <w:basedOn w:val="a"/>
    <w:next w:val="a"/>
    <w:autoRedefine/>
    <w:uiPriority w:val="39"/>
    <w:rsid w:val="00962B28"/>
    <w:pPr>
      <w:tabs>
        <w:tab w:val="left" w:pos="1440"/>
        <w:tab w:val="right" w:pos="9360"/>
      </w:tabs>
      <w:ind w:left="864"/>
    </w:pPr>
  </w:style>
  <w:style w:type="paragraph" w:styleId="a6">
    <w:name w:val="header"/>
    <w:basedOn w:val="a"/>
    <w:semiHidden/>
    <w:rsid w:val="00962B28"/>
    <w:pPr>
      <w:tabs>
        <w:tab w:val="center" w:pos="4320"/>
        <w:tab w:val="right" w:pos="8640"/>
      </w:tabs>
    </w:pPr>
  </w:style>
  <w:style w:type="paragraph" w:styleId="a7">
    <w:name w:val="footer"/>
    <w:basedOn w:val="a"/>
    <w:semiHidden/>
    <w:rsid w:val="00962B28"/>
    <w:pPr>
      <w:tabs>
        <w:tab w:val="center" w:pos="4320"/>
        <w:tab w:val="right" w:pos="8640"/>
      </w:tabs>
    </w:pPr>
  </w:style>
  <w:style w:type="character" w:styleId="a8">
    <w:name w:val="page number"/>
    <w:basedOn w:val="a0"/>
    <w:semiHidden/>
    <w:rsid w:val="00962B28"/>
  </w:style>
  <w:style w:type="paragraph" w:customStyle="1" w:styleId="Bullet1">
    <w:name w:val="Bullet1"/>
    <w:basedOn w:val="a"/>
    <w:rsid w:val="00962B28"/>
    <w:pPr>
      <w:ind w:left="720" w:hanging="432"/>
    </w:pPr>
  </w:style>
  <w:style w:type="paragraph" w:customStyle="1" w:styleId="Bullet2">
    <w:name w:val="Bullet2"/>
    <w:basedOn w:val="a"/>
    <w:rsid w:val="00962B28"/>
    <w:pPr>
      <w:ind w:left="1440" w:hanging="360"/>
    </w:pPr>
    <w:rPr>
      <w:color w:val="000080"/>
    </w:rPr>
  </w:style>
  <w:style w:type="paragraph" w:customStyle="1" w:styleId="Tabletext">
    <w:name w:val="Tabletext"/>
    <w:basedOn w:val="a"/>
    <w:rsid w:val="00962B28"/>
    <w:pPr>
      <w:keepLines/>
      <w:spacing w:after="120"/>
    </w:pPr>
  </w:style>
  <w:style w:type="paragraph" w:styleId="a9">
    <w:name w:val="Body Text"/>
    <w:basedOn w:val="a"/>
    <w:rsid w:val="00962B28"/>
    <w:pPr>
      <w:keepLines/>
      <w:spacing w:after="120"/>
      <w:ind w:left="720"/>
    </w:pPr>
  </w:style>
  <w:style w:type="paragraph" w:styleId="aa">
    <w:name w:val="Document Map"/>
    <w:basedOn w:val="a"/>
    <w:semiHidden/>
    <w:rsid w:val="00962B28"/>
    <w:pPr>
      <w:shd w:val="clear" w:color="auto" w:fill="000080"/>
    </w:pPr>
  </w:style>
  <w:style w:type="character" w:styleId="ab">
    <w:name w:val="footnote reference"/>
    <w:basedOn w:val="a0"/>
    <w:semiHidden/>
    <w:rsid w:val="00962B28"/>
    <w:rPr>
      <w:sz w:val="20"/>
      <w:vertAlign w:val="superscript"/>
    </w:rPr>
  </w:style>
  <w:style w:type="paragraph" w:styleId="ac">
    <w:name w:val="footnote text"/>
    <w:basedOn w:val="a"/>
    <w:semiHidden/>
    <w:rsid w:val="00962B28"/>
    <w:pPr>
      <w:keepNext/>
      <w:keepLines/>
      <w:pBdr>
        <w:bottom w:val="single" w:sz="6" w:space="0" w:color="000000"/>
      </w:pBdr>
      <w:spacing w:before="40" w:after="40"/>
      <w:ind w:left="360" w:hanging="360"/>
    </w:pPr>
    <w:rPr>
      <w:sz w:val="16"/>
    </w:rPr>
  </w:style>
  <w:style w:type="paragraph" w:customStyle="1" w:styleId="MainTitle">
    <w:name w:val="Main Title"/>
    <w:basedOn w:val="a"/>
    <w:rsid w:val="00962B28"/>
    <w:pPr>
      <w:spacing w:before="480" w:after="60" w:line="240" w:lineRule="auto"/>
      <w:jc w:val="center"/>
    </w:pPr>
    <w:rPr>
      <w:b/>
      <w:kern w:val="28"/>
      <w:sz w:val="32"/>
    </w:rPr>
  </w:style>
  <w:style w:type="paragraph" w:customStyle="1" w:styleId="Paragraph1">
    <w:name w:val="Paragraph1"/>
    <w:basedOn w:val="a"/>
    <w:rsid w:val="00962B28"/>
    <w:pPr>
      <w:spacing w:before="80" w:line="240" w:lineRule="auto"/>
      <w:jc w:val="both"/>
    </w:pPr>
  </w:style>
  <w:style w:type="paragraph" w:customStyle="1" w:styleId="Paragraph3">
    <w:name w:val="Paragraph3"/>
    <w:basedOn w:val="a"/>
    <w:rsid w:val="00962B28"/>
    <w:pPr>
      <w:spacing w:before="80" w:line="240" w:lineRule="auto"/>
      <w:ind w:left="1530"/>
      <w:jc w:val="both"/>
    </w:pPr>
  </w:style>
  <w:style w:type="paragraph" w:customStyle="1" w:styleId="Paragraph4">
    <w:name w:val="Paragraph4"/>
    <w:basedOn w:val="a"/>
    <w:rsid w:val="00962B28"/>
    <w:pPr>
      <w:spacing w:before="80" w:line="240" w:lineRule="auto"/>
      <w:ind w:left="2250"/>
      <w:jc w:val="both"/>
    </w:pPr>
  </w:style>
  <w:style w:type="paragraph" w:styleId="40">
    <w:name w:val="toc 4"/>
    <w:basedOn w:val="a"/>
    <w:next w:val="a"/>
    <w:autoRedefine/>
    <w:semiHidden/>
    <w:rsid w:val="00962B28"/>
    <w:pPr>
      <w:ind w:left="600"/>
    </w:pPr>
  </w:style>
  <w:style w:type="paragraph" w:styleId="50">
    <w:name w:val="toc 5"/>
    <w:basedOn w:val="a"/>
    <w:next w:val="a"/>
    <w:autoRedefine/>
    <w:semiHidden/>
    <w:rsid w:val="00962B28"/>
    <w:pPr>
      <w:ind w:left="800"/>
    </w:pPr>
  </w:style>
  <w:style w:type="paragraph" w:styleId="60">
    <w:name w:val="toc 6"/>
    <w:basedOn w:val="a"/>
    <w:next w:val="a"/>
    <w:autoRedefine/>
    <w:semiHidden/>
    <w:rsid w:val="00962B28"/>
    <w:pPr>
      <w:ind w:left="1000"/>
    </w:pPr>
  </w:style>
  <w:style w:type="paragraph" w:styleId="70">
    <w:name w:val="toc 7"/>
    <w:basedOn w:val="a"/>
    <w:next w:val="a"/>
    <w:autoRedefine/>
    <w:semiHidden/>
    <w:rsid w:val="00962B28"/>
    <w:pPr>
      <w:ind w:left="1200"/>
    </w:pPr>
  </w:style>
  <w:style w:type="paragraph" w:styleId="80">
    <w:name w:val="toc 8"/>
    <w:basedOn w:val="a"/>
    <w:next w:val="a"/>
    <w:autoRedefine/>
    <w:semiHidden/>
    <w:rsid w:val="00962B28"/>
    <w:pPr>
      <w:ind w:left="1400"/>
    </w:pPr>
  </w:style>
  <w:style w:type="paragraph" w:styleId="90">
    <w:name w:val="toc 9"/>
    <w:basedOn w:val="a"/>
    <w:next w:val="a"/>
    <w:autoRedefine/>
    <w:semiHidden/>
    <w:rsid w:val="00962B28"/>
    <w:pPr>
      <w:ind w:left="1600"/>
    </w:pPr>
  </w:style>
  <w:style w:type="paragraph" w:styleId="ad">
    <w:name w:val="Body Text Indent"/>
    <w:basedOn w:val="a"/>
    <w:semiHidden/>
    <w:rsid w:val="00962B28"/>
    <w:pPr>
      <w:ind w:left="720"/>
    </w:pPr>
    <w:rPr>
      <w:i/>
      <w:color w:val="0000FF"/>
      <w:u w:val="single"/>
    </w:rPr>
  </w:style>
  <w:style w:type="paragraph" w:customStyle="1" w:styleId="Body">
    <w:name w:val="Body"/>
    <w:basedOn w:val="a"/>
    <w:rsid w:val="00962B28"/>
    <w:pPr>
      <w:widowControl/>
      <w:spacing w:before="120" w:line="240" w:lineRule="auto"/>
      <w:jc w:val="both"/>
    </w:pPr>
  </w:style>
  <w:style w:type="paragraph" w:customStyle="1" w:styleId="Bullet">
    <w:name w:val="Bullet"/>
    <w:basedOn w:val="a"/>
    <w:rsid w:val="00962B28"/>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962B28"/>
    <w:pPr>
      <w:spacing w:after="120"/>
      <w:ind w:left="720"/>
    </w:pPr>
    <w:rPr>
      <w:i/>
      <w:color w:val="0000FF"/>
    </w:rPr>
  </w:style>
  <w:style w:type="character" w:styleId="ae">
    <w:name w:val="Hyperlink"/>
    <w:basedOn w:val="a0"/>
    <w:semiHidden/>
    <w:rsid w:val="00962B28"/>
    <w:rPr>
      <w:color w:val="0000FF"/>
      <w:u w:val="single"/>
    </w:rPr>
  </w:style>
  <w:style w:type="character" w:styleId="af">
    <w:name w:val="Strong"/>
    <w:basedOn w:val="a0"/>
    <w:qFormat/>
    <w:rsid w:val="00962B28"/>
    <w:rPr>
      <w:b/>
    </w:rPr>
  </w:style>
  <w:style w:type="character" w:styleId="af0">
    <w:name w:val="FollowedHyperlink"/>
    <w:basedOn w:val="a0"/>
    <w:semiHidden/>
    <w:rsid w:val="00962B28"/>
    <w:rPr>
      <w:color w:val="800080"/>
      <w:u w:val="single"/>
    </w:rPr>
  </w:style>
  <w:style w:type="character" w:customStyle="1" w:styleId="tw4winMark">
    <w:name w:val="tw4winMark"/>
    <w:rsid w:val="00962B28"/>
    <w:rPr>
      <w:rFonts w:ascii="Courier New" w:hAnsi="Courier New"/>
      <w:vanish/>
      <w:color w:val="800080"/>
      <w:vertAlign w:val="subscript"/>
    </w:rPr>
  </w:style>
  <w:style w:type="character" w:customStyle="1" w:styleId="tw4winInternal">
    <w:name w:val="tw4winInternal"/>
    <w:rsid w:val="00962B28"/>
    <w:rPr>
      <w:rFonts w:ascii="Courier New" w:hAnsi="Courier New"/>
      <w:noProof w:val="0"/>
      <w:color w:val="FF0000"/>
    </w:rPr>
  </w:style>
  <w:style w:type="paragraph" w:styleId="21">
    <w:name w:val="Body Text Indent 2"/>
    <w:basedOn w:val="a"/>
    <w:semiHidden/>
    <w:rsid w:val="00962B28"/>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sid w:val="00962B28"/>
    <w:rPr>
      <w:rFonts w:ascii="Courier New" w:hAnsi="Courier New"/>
      <w:color w:val="00FF00"/>
      <w:sz w:val="40"/>
    </w:rPr>
  </w:style>
  <w:style w:type="character" w:customStyle="1" w:styleId="tw4winTerm">
    <w:name w:val="tw4winTerm"/>
    <w:rsid w:val="00962B28"/>
    <w:rPr>
      <w:color w:val="0000FF"/>
    </w:rPr>
  </w:style>
  <w:style w:type="character" w:customStyle="1" w:styleId="tw4winPopup">
    <w:name w:val="tw4winPopup"/>
    <w:rsid w:val="00962B28"/>
    <w:rPr>
      <w:rFonts w:ascii="Courier New" w:hAnsi="Courier New"/>
      <w:noProof w:val="0"/>
      <w:color w:val="008000"/>
    </w:rPr>
  </w:style>
  <w:style w:type="character" w:customStyle="1" w:styleId="tw4winJump">
    <w:name w:val="tw4winJump"/>
    <w:rsid w:val="00962B28"/>
    <w:rPr>
      <w:rFonts w:ascii="Courier New" w:hAnsi="Courier New"/>
      <w:noProof w:val="0"/>
      <w:color w:val="008080"/>
    </w:rPr>
  </w:style>
  <w:style w:type="character" w:customStyle="1" w:styleId="tw4winExternal">
    <w:name w:val="tw4winExternal"/>
    <w:rsid w:val="00962B28"/>
    <w:rPr>
      <w:rFonts w:ascii="Courier New" w:hAnsi="Courier New"/>
      <w:noProof w:val="0"/>
      <w:color w:val="808080"/>
    </w:rPr>
  </w:style>
  <w:style w:type="paragraph" w:styleId="af1">
    <w:name w:val="Balloon Text"/>
    <w:basedOn w:val="a"/>
    <w:link w:val="Char"/>
    <w:uiPriority w:val="99"/>
    <w:semiHidden/>
    <w:unhideWhenUsed/>
    <w:rsid w:val="00784279"/>
    <w:pPr>
      <w:spacing w:line="240" w:lineRule="auto"/>
    </w:pPr>
    <w:rPr>
      <w:sz w:val="18"/>
      <w:szCs w:val="18"/>
    </w:rPr>
  </w:style>
  <w:style w:type="character" w:customStyle="1" w:styleId="Char">
    <w:name w:val="批注框文本 Char"/>
    <w:basedOn w:val="a0"/>
    <w:link w:val="af1"/>
    <w:uiPriority w:val="99"/>
    <w:semiHidden/>
    <w:rsid w:val="00784279"/>
    <w:rPr>
      <w:rFonts w:ascii="宋体"/>
      <w:snapToGrid w:val="0"/>
      <w:sz w:val="18"/>
      <w:szCs w:val="18"/>
    </w:rPr>
  </w:style>
  <w:style w:type="paragraph" w:styleId="af2">
    <w:name w:val="caption"/>
    <w:basedOn w:val="a"/>
    <w:next w:val="a"/>
    <w:uiPriority w:val="35"/>
    <w:unhideWhenUsed/>
    <w:qFormat/>
    <w:rsid w:val="00784279"/>
    <w:rPr>
      <w:rFonts w:asciiTheme="majorHAnsi" w:eastAsia="黑体" w:hAnsiTheme="majorHAnsi" w:cstheme="majorBidi"/>
    </w:rPr>
  </w:style>
  <w:style w:type="paragraph" w:styleId="af3">
    <w:name w:val="List Paragraph"/>
    <w:basedOn w:val="a"/>
    <w:uiPriority w:val="34"/>
    <w:qFormat/>
    <w:rsid w:val="00EB1BD6"/>
    <w:pPr>
      <w:ind w:firstLineChars="200" w:firstLine="420"/>
    </w:pPr>
  </w:style>
  <w:style w:type="paragraph" w:styleId="af4">
    <w:name w:val="Normal (Web)"/>
    <w:basedOn w:val="a"/>
    <w:uiPriority w:val="99"/>
    <w:semiHidden/>
    <w:unhideWhenUsed/>
    <w:rsid w:val="007446B3"/>
    <w:pPr>
      <w:widowControl/>
      <w:spacing w:before="100" w:beforeAutospacing="1" w:after="100" w:afterAutospacing="1" w:line="240" w:lineRule="auto"/>
    </w:pPr>
    <w:rPr>
      <w:rFonts w:hAnsi="宋体" w:cs="宋体"/>
      <w:snapToGrid/>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B28"/>
    <w:pPr>
      <w:widowControl w:val="0"/>
      <w:spacing w:line="240" w:lineRule="atLeast"/>
    </w:pPr>
    <w:rPr>
      <w:rFonts w:ascii="宋体"/>
      <w:snapToGrid w:val="0"/>
    </w:rPr>
  </w:style>
  <w:style w:type="paragraph" w:styleId="1">
    <w:name w:val="heading 1"/>
    <w:basedOn w:val="a"/>
    <w:next w:val="a"/>
    <w:qFormat/>
    <w:rsid w:val="00962B28"/>
    <w:pPr>
      <w:keepNext/>
      <w:spacing w:before="120" w:after="60"/>
      <w:ind w:left="720" w:hanging="720"/>
      <w:outlineLvl w:val="0"/>
    </w:pPr>
    <w:rPr>
      <w:b/>
      <w:sz w:val="24"/>
    </w:rPr>
  </w:style>
  <w:style w:type="paragraph" w:styleId="2">
    <w:name w:val="heading 2"/>
    <w:basedOn w:val="1"/>
    <w:next w:val="a"/>
    <w:qFormat/>
    <w:rsid w:val="00962B28"/>
    <w:pPr>
      <w:numPr>
        <w:ilvl w:val="1"/>
      </w:numPr>
      <w:ind w:left="720" w:hanging="720"/>
      <w:outlineLvl w:val="1"/>
    </w:pPr>
    <w:rPr>
      <w:sz w:val="20"/>
    </w:rPr>
  </w:style>
  <w:style w:type="paragraph" w:styleId="3">
    <w:name w:val="heading 3"/>
    <w:basedOn w:val="1"/>
    <w:next w:val="a"/>
    <w:qFormat/>
    <w:rsid w:val="00962B28"/>
    <w:pPr>
      <w:numPr>
        <w:ilvl w:val="2"/>
      </w:numPr>
      <w:ind w:left="720" w:hanging="720"/>
      <w:outlineLvl w:val="2"/>
    </w:pPr>
    <w:rPr>
      <w:b w:val="0"/>
      <w:i/>
      <w:sz w:val="20"/>
    </w:rPr>
  </w:style>
  <w:style w:type="paragraph" w:styleId="4">
    <w:name w:val="heading 4"/>
    <w:basedOn w:val="1"/>
    <w:next w:val="a"/>
    <w:qFormat/>
    <w:rsid w:val="00962B28"/>
    <w:pPr>
      <w:numPr>
        <w:ilvl w:val="3"/>
      </w:numPr>
      <w:ind w:left="720" w:hanging="720"/>
      <w:outlineLvl w:val="3"/>
    </w:pPr>
    <w:rPr>
      <w:b w:val="0"/>
      <w:sz w:val="20"/>
    </w:rPr>
  </w:style>
  <w:style w:type="paragraph" w:styleId="5">
    <w:name w:val="heading 5"/>
    <w:basedOn w:val="a"/>
    <w:next w:val="a"/>
    <w:qFormat/>
    <w:rsid w:val="00962B28"/>
    <w:pPr>
      <w:spacing w:before="240" w:after="60"/>
      <w:ind w:left="2880"/>
      <w:outlineLvl w:val="4"/>
    </w:pPr>
    <w:rPr>
      <w:sz w:val="22"/>
    </w:rPr>
  </w:style>
  <w:style w:type="paragraph" w:styleId="6">
    <w:name w:val="heading 6"/>
    <w:basedOn w:val="a"/>
    <w:next w:val="a"/>
    <w:qFormat/>
    <w:rsid w:val="00962B28"/>
    <w:pPr>
      <w:spacing w:before="240" w:after="60"/>
      <w:ind w:left="2880"/>
      <w:outlineLvl w:val="5"/>
    </w:pPr>
    <w:rPr>
      <w:i/>
      <w:sz w:val="22"/>
    </w:rPr>
  </w:style>
  <w:style w:type="paragraph" w:styleId="7">
    <w:name w:val="heading 7"/>
    <w:basedOn w:val="a"/>
    <w:next w:val="a"/>
    <w:qFormat/>
    <w:rsid w:val="00962B28"/>
    <w:pPr>
      <w:spacing w:before="240" w:after="60"/>
      <w:ind w:left="2880"/>
      <w:outlineLvl w:val="6"/>
    </w:pPr>
  </w:style>
  <w:style w:type="paragraph" w:styleId="8">
    <w:name w:val="heading 8"/>
    <w:basedOn w:val="a"/>
    <w:next w:val="a"/>
    <w:qFormat/>
    <w:rsid w:val="00962B28"/>
    <w:pPr>
      <w:spacing w:before="240" w:after="60"/>
      <w:ind w:left="2880"/>
      <w:outlineLvl w:val="7"/>
    </w:pPr>
    <w:rPr>
      <w:i/>
    </w:rPr>
  </w:style>
  <w:style w:type="paragraph" w:styleId="9">
    <w:name w:val="heading 9"/>
    <w:basedOn w:val="a"/>
    <w:next w:val="a"/>
    <w:qFormat/>
    <w:rsid w:val="00962B28"/>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semiHidden/>
    <w:rsid w:val="00962B28"/>
    <w:pPr>
      <w:ind w:left="900" w:hanging="900"/>
    </w:pPr>
  </w:style>
  <w:style w:type="paragraph" w:customStyle="1" w:styleId="Paragraph2">
    <w:name w:val="Paragraph2"/>
    <w:basedOn w:val="a"/>
    <w:rsid w:val="00962B28"/>
    <w:pPr>
      <w:spacing w:before="80"/>
      <w:ind w:left="720"/>
      <w:jc w:val="both"/>
    </w:pPr>
    <w:rPr>
      <w:color w:val="000000"/>
      <w:lang w:val="en-AU"/>
    </w:rPr>
  </w:style>
  <w:style w:type="paragraph" w:styleId="a4">
    <w:name w:val="Title"/>
    <w:basedOn w:val="a"/>
    <w:next w:val="a"/>
    <w:qFormat/>
    <w:rsid w:val="00962B28"/>
    <w:pPr>
      <w:spacing w:line="240" w:lineRule="auto"/>
      <w:jc w:val="center"/>
    </w:pPr>
    <w:rPr>
      <w:b/>
      <w:sz w:val="36"/>
    </w:rPr>
  </w:style>
  <w:style w:type="paragraph" w:styleId="a5">
    <w:name w:val="Subtitle"/>
    <w:basedOn w:val="a"/>
    <w:qFormat/>
    <w:rsid w:val="00962B28"/>
    <w:pPr>
      <w:spacing w:after="60"/>
      <w:jc w:val="center"/>
    </w:pPr>
    <w:rPr>
      <w:i/>
      <w:sz w:val="36"/>
      <w:lang w:val="en-AU"/>
    </w:rPr>
  </w:style>
  <w:style w:type="paragraph" w:styleId="10">
    <w:name w:val="toc 1"/>
    <w:basedOn w:val="a"/>
    <w:next w:val="a"/>
    <w:autoRedefine/>
    <w:uiPriority w:val="39"/>
    <w:rsid w:val="00962B28"/>
    <w:pPr>
      <w:tabs>
        <w:tab w:val="right" w:pos="9360"/>
      </w:tabs>
      <w:spacing w:before="240" w:after="60"/>
      <w:ind w:right="720"/>
    </w:pPr>
  </w:style>
  <w:style w:type="paragraph" w:styleId="20">
    <w:name w:val="toc 2"/>
    <w:basedOn w:val="a"/>
    <w:next w:val="a"/>
    <w:autoRedefine/>
    <w:uiPriority w:val="39"/>
    <w:rsid w:val="00962B28"/>
    <w:pPr>
      <w:tabs>
        <w:tab w:val="right" w:pos="9360"/>
      </w:tabs>
      <w:ind w:left="432" w:right="720"/>
    </w:pPr>
  </w:style>
  <w:style w:type="paragraph" w:styleId="30">
    <w:name w:val="toc 3"/>
    <w:basedOn w:val="a"/>
    <w:next w:val="a"/>
    <w:autoRedefine/>
    <w:uiPriority w:val="39"/>
    <w:rsid w:val="00962B28"/>
    <w:pPr>
      <w:tabs>
        <w:tab w:val="left" w:pos="1440"/>
        <w:tab w:val="right" w:pos="9360"/>
      </w:tabs>
      <w:ind w:left="864"/>
    </w:pPr>
  </w:style>
  <w:style w:type="paragraph" w:styleId="a6">
    <w:name w:val="header"/>
    <w:basedOn w:val="a"/>
    <w:semiHidden/>
    <w:rsid w:val="00962B28"/>
    <w:pPr>
      <w:tabs>
        <w:tab w:val="center" w:pos="4320"/>
        <w:tab w:val="right" w:pos="8640"/>
      </w:tabs>
    </w:pPr>
  </w:style>
  <w:style w:type="paragraph" w:styleId="a7">
    <w:name w:val="footer"/>
    <w:basedOn w:val="a"/>
    <w:semiHidden/>
    <w:rsid w:val="00962B28"/>
    <w:pPr>
      <w:tabs>
        <w:tab w:val="center" w:pos="4320"/>
        <w:tab w:val="right" w:pos="8640"/>
      </w:tabs>
    </w:pPr>
  </w:style>
  <w:style w:type="character" w:styleId="a8">
    <w:name w:val="page number"/>
    <w:basedOn w:val="a0"/>
    <w:semiHidden/>
    <w:rsid w:val="00962B28"/>
  </w:style>
  <w:style w:type="paragraph" w:customStyle="1" w:styleId="Bullet1">
    <w:name w:val="Bullet1"/>
    <w:basedOn w:val="a"/>
    <w:rsid w:val="00962B28"/>
    <w:pPr>
      <w:ind w:left="720" w:hanging="432"/>
    </w:pPr>
  </w:style>
  <w:style w:type="paragraph" w:customStyle="1" w:styleId="Bullet2">
    <w:name w:val="Bullet2"/>
    <w:basedOn w:val="a"/>
    <w:rsid w:val="00962B28"/>
    <w:pPr>
      <w:ind w:left="1440" w:hanging="360"/>
    </w:pPr>
    <w:rPr>
      <w:color w:val="000080"/>
    </w:rPr>
  </w:style>
  <w:style w:type="paragraph" w:customStyle="1" w:styleId="Tabletext">
    <w:name w:val="Tabletext"/>
    <w:basedOn w:val="a"/>
    <w:rsid w:val="00962B28"/>
    <w:pPr>
      <w:keepLines/>
      <w:spacing w:after="120"/>
    </w:pPr>
  </w:style>
  <w:style w:type="paragraph" w:styleId="a9">
    <w:name w:val="Body Text"/>
    <w:basedOn w:val="a"/>
    <w:rsid w:val="00962B28"/>
    <w:pPr>
      <w:keepLines/>
      <w:spacing w:after="120"/>
      <w:ind w:left="720"/>
    </w:pPr>
  </w:style>
  <w:style w:type="paragraph" w:styleId="aa">
    <w:name w:val="Document Map"/>
    <w:basedOn w:val="a"/>
    <w:semiHidden/>
    <w:rsid w:val="00962B28"/>
    <w:pPr>
      <w:shd w:val="clear" w:color="auto" w:fill="000080"/>
    </w:pPr>
  </w:style>
  <w:style w:type="character" w:styleId="ab">
    <w:name w:val="footnote reference"/>
    <w:basedOn w:val="a0"/>
    <w:semiHidden/>
    <w:rsid w:val="00962B28"/>
    <w:rPr>
      <w:sz w:val="20"/>
      <w:vertAlign w:val="superscript"/>
    </w:rPr>
  </w:style>
  <w:style w:type="paragraph" w:styleId="ac">
    <w:name w:val="footnote text"/>
    <w:basedOn w:val="a"/>
    <w:semiHidden/>
    <w:rsid w:val="00962B28"/>
    <w:pPr>
      <w:keepNext/>
      <w:keepLines/>
      <w:pBdr>
        <w:bottom w:val="single" w:sz="6" w:space="0" w:color="000000"/>
      </w:pBdr>
      <w:spacing w:before="40" w:after="40"/>
      <w:ind w:left="360" w:hanging="360"/>
    </w:pPr>
    <w:rPr>
      <w:sz w:val="16"/>
    </w:rPr>
  </w:style>
  <w:style w:type="paragraph" w:customStyle="1" w:styleId="MainTitle">
    <w:name w:val="Main Title"/>
    <w:basedOn w:val="a"/>
    <w:rsid w:val="00962B28"/>
    <w:pPr>
      <w:spacing w:before="480" w:after="60" w:line="240" w:lineRule="auto"/>
      <w:jc w:val="center"/>
    </w:pPr>
    <w:rPr>
      <w:b/>
      <w:kern w:val="28"/>
      <w:sz w:val="32"/>
    </w:rPr>
  </w:style>
  <w:style w:type="paragraph" w:customStyle="1" w:styleId="Paragraph1">
    <w:name w:val="Paragraph1"/>
    <w:basedOn w:val="a"/>
    <w:rsid w:val="00962B28"/>
    <w:pPr>
      <w:spacing w:before="80" w:line="240" w:lineRule="auto"/>
      <w:jc w:val="both"/>
    </w:pPr>
  </w:style>
  <w:style w:type="paragraph" w:customStyle="1" w:styleId="Paragraph3">
    <w:name w:val="Paragraph3"/>
    <w:basedOn w:val="a"/>
    <w:rsid w:val="00962B28"/>
    <w:pPr>
      <w:spacing w:before="80" w:line="240" w:lineRule="auto"/>
      <w:ind w:left="1530"/>
      <w:jc w:val="both"/>
    </w:pPr>
  </w:style>
  <w:style w:type="paragraph" w:customStyle="1" w:styleId="Paragraph4">
    <w:name w:val="Paragraph4"/>
    <w:basedOn w:val="a"/>
    <w:rsid w:val="00962B28"/>
    <w:pPr>
      <w:spacing w:before="80" w:line="240" w:lineRule="auto"/>
      <w:ind w:left="2250"/>
      <w:jc w:val="both"/>
    </w:pPr>
  </w:style>
  <w:style w:type="paragraph" w:styleId="40">
    <w:name w:val="toc 4"/>
    <w:basedOn w:val="a"/>
    <w:next w:val="a"/>
    <w:autoRedefine/>
    <w:semiHidden/>
    <w:rsid w:val="00962B28"/>
    <w:pPr>
      <w:ind w:left="600"/>
    </w:pPr>
  </w:style>
  <w:style w:type="paragraph" w:styleId="50">
    <w:name w:val="toc 5"/>
    <w:basedOn w:val="a"/>
    <w:next w:val="a"/>
    <w:autoRedefine/>
    <w:semiHidden/>
    <w:rsid w:val="00962B28"/>
    <w:pPr>
      <w:ind w:left="800"/>
    </w:pPr>
  </w:style>
  <w:style w:type="paragraph" w:styleId="60">
    <w:name w:val="toc 6"/>
    <w:basedOn w:val="a"/>
    <w:next w:val="a"/>
    <w:autoRedefine/>
    <w:semiHidden/>
    <w:rsid w:val="00962B28"/>
    <w:pPr>
      <w:ind w:left="1000"/>
    </w:pPr>
  </w:style>
  <w:style w:type="paragraph" w:styleId="70">
    <w:name w:val="toc 7"/>
    <w:basedOn w:val="a"/>
    <w:next w:val="a"/>
    <w:autoRedefine/>
    <w:semiHidden/>
    <w:rsid w:val="00962B28"/>
    <w:pPr>
      <w:ind w:left="1200"/>
    </w:pPr>
  </w:style>
  <w:style w:type="paragraph" w:styleId="80">
    <w:name w:val="toc 8"/>
    <w:basedOn w:val="a"/>
    <w:next w:val="a"/>
    <w:autoRedefine/>
    <w:semiHidden/>
    <w:rsid w:val="00962B28"/>
    <w:pPr>
      <w:ind w:left="1400"/>
    </w:pPr>
  </w:style>
  <w:style w:type="paragraph" w:styleId="90">
    <w:name w:val="toc 9"/>
    <w:basedOn w:val="a"/>
    <w:next w:val="a"/>
    <w:autoRedefine/>
    <w:semiHidden/>
    <w:rsid w:val="00962B28"/>
    <w:pPr>
      <w:ind w:left="1600"/>
    </w:pPr>
  </w:style>
  <w:style w:type="paragraph" w:styleId="ad">
    <w:name w:val="Body Text Indent"/>
    <w:basedOn w:val="a"/>
    <w:semiHidden/>
    <w:rsid w:val="00962B28"/>
    <w:pPr>
      <w:ind w:left="720"/>
    </w:pPr>
    <w:rPr>
      <w:i/>
      <w:color w:val="0000FF"/>
      <w:u w:val="single"/>
    </w:rPr>
  </w:style>
  <w:style w:type="paragraph" w:customStyle="1" w:styleId="Body">
    <w:name w:val="Body"/>
    <w:basedOn w:val="a"/>
    <w:rsid w:val="00962B28"/>
    <w:pPr>
      <w:widowControl/>
      <w:spacing w:before="120" w:line="240" w:lineRule="auto"/>
      <w:jc w:val="both"/>
    </w:pPr>
  </w:style>
  <w:style w:type="paragraph" w:customStyle="1" w:styleId="Bullet">
    <w:name w:val="Bullet"/>
    <w:basedOn w:val="a"/>
    <w:rsid w:val="00962B28"/>
    <w:pPr>
      <w:widowControl/>
      <w:tabs>
        <w:tab w:val="left" w:pos="720"/>
      </w:tabs>
      <w:spacing w:before="120" w:line="240" w:lineRule="auto"/>
      <w:ind w:left="720" w:right="360" w:hanging="720"/>
      <w:jc w:val="both"/>
    </w:pPr>
  </w:style>
  <w:style w:type="paragraph" w:customStyle="1" w:styleId="InfoBlue">
    <w:name w:val="InfoBlue"/>
    <w:basedOn w:val="a"/>
    <w:next w:val="a9"/>
    <w:autoRedefine/>
    <w:rsid w:val="00962B28"/>
    <w:pPr>
      <w:spacing w:after="120"/>
      <w:ind w:left="720"/>
    </w:pPr>
    <w:rPr>
      <w:i/>
      <w:color w:val="0000FF"/>
    </w:rPr>
  </w:style>
  <w:style w:type="character" w:styleId="ae">
    <w:name w:val="Hyperlink"/>
    <w:basedOn w:val="a0"/>
    <w:semiHidden/>
    <w:rsid w:val="00962B28"/>
    <w:rPr>
      <w:color w:val="0000FF"/>
      <w:u w:val="single"/>
    </w:rPr>
  </w:style>
  <w:style w:type="character" w:styleId="af">
    <w:name w:val="Strong"/>
    <w:basedOn w:val="a0"/>
    <w:qFormat/>
    <w:rsid w:val="00962B28"/>
    <w:rPr>
      <w:b/>
    </w:rPr>
  </w:style>
  <w:style w:type="character" w:styleId="af0">
    <w:name w:val="FollowedHyperlink"/>
    <w:basedOn w:val="a0"/>
    <w:semiHidden/>
    <w:rsid w:val="00962B28"/>
    <w:rPr>
      <w:color w:val="800080"/>
      <w:u w:val="single"/>
    </w:rPr>
  </w:style>
  <w:style w:type="character" w:customStyle="1" w:styleId="tw4winMark">
    <w:name w:val="tw4winMark"/>
    <w:rsid w:val="00962B28"/>
    <w:rPr>
      <w:rFonts w:ascii="Courier New" w:hAnsi="Courier New"/>
      <w:vanish/>
      <w:color w:val="800080"/>
      <w:vertAlign w:val="subscript"/>
    </w:rPr>
  </w:style>
  <w:style w:type="character" w:customStyle="1" w:styleId="tw4winInternal">
    <w:name w:val="tw4winInternal"/>
    <w:rsid w:val="00962B28"/>
    <w:rPr>
      <w:rFonts w:ascii="Courier New" w:hAnsi="Courier New"/>
      <w:noProof w:val="0"/>
      <w:color w:val="FF0000"/>
    </w:rPr>
  </w:style>
  <w:style w:type="paragraph" w:styleId="21">
    <w:name w:val="Body Text Indent 2"/>
    <w:basedOn w:val="a"/>
    <w:semiHidden/>
    <w:rsid w:val="00962B28"/>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sid w:val="00962B28"/>
    <w:rPr>
      <w:rFonts w:ascii="Courier New" w:hAnsi="Courier New"/>
      <w:color w:val="00FF00"/>
      <w:sz w:val="40"/>
    </w:rPr>
  </w:style>
  <w:style w:type="character" w:customStyle="1" w:styleId="tw4winTerm">
    <w:name w:val="tw4winTerm"/>
    <w:rsid w:val="00962B28"/>
    <w:rPr>
      <w:color w:val="0000FF"/>
    </w:rPr>
  </w:style>
  <w:style w:type="character" w:customStyle="1" w:styleId="tw4winPopup">
    <w:name w:val="tw4winPopup"/>
    <w:rsid w:val="00962B28"/>
    <w:rPr>
      <w:rFonts w:ascii="Courier New" w:hAnsi="Courier New"/>
      <w:noProof w:val="0"/>
      <w:color w:val="008000"/>
    </w:rPr>
  </w:style>
  <w:style w:type="character" w:customStyle="1" w:styleId="tw4winJump">
    <w:name w:val="tw4winJump"/>
    <w:rsid w:val="00962B28"/>
    <w:rPr>
      <w:rFonts w:ascii="Courier New" w:hAnsi="Courier New"/>
      <w:noProof w:val="0"/>
      <w:color w:val="008080"/>
    </w:rPr>
  </w:style>
  <w:style w:type="character" w:customStyle="1" w:styleId="tw4winExternal">
    <w:name w:val="tw4winExternal"/>
    <w:rsid w:val="00962B28"/>
    <w:rPr>
      <w:rFonts w:ascii="Courier New" w:hAnsi="Courier New"/>
      <w:noProof w:val="0"/>
      <w:color w:val="808080"/>
    </w:rPr>
  </w:style>
  <w:style w:type="paragraph" w:styleId="af1">
    <w:name w:val="Balloon Text"/>
    <w:basedOn w:val="a"/>
    <w:link w:val="Char"/>
    <w:uiPriority w:val="99"/>
    <w:semiHidden/>
    <w:unhideWhenUsed/>
    <w:rsid w:val="00784279"/>
    <w:pPr>
      <w:spacing w:line="240" w:lineRule="auto"/>
    </w:pPr>
    <w:rPr>
      <w:sz w:val="18"/>
      <w:szCs w:val="18"/>
    </w:rPr>
  </w:style>
  <w:style w:type="character" w:customStyle="1" w:styleId="Char">
    <w:name w:val="批注框文本 Char"/>
    <w:basedOn w:val="a0"/>
    <w:link w:val="af1"/>
    <w:uiPriority w:val="99"/>
    <w:semiHidden/>
    <w:rsid w:val="00784279"/>
    <w:rPr>
      <w:rFonts w:ascii="宋体"/>
      <w:snapToGrid w:val="0"/>
      <w:sz w:val="18"/>
      <w:szCs w:val="18"/>
    </w:rPr>
  </w:style>
  <w:style w:type="paragraph" w:styleId="af2">
    <w:name w:val="caption"/>
    <w:basedOn w:val="a"/>
    <w:next w:val="a"/>
    <w:uiPriority w:val="35"/>
    <w:unhideWhenUsed/>
    <w:qFormat/>
    <w:rsid w:val="00784279"/>
    <w:rPr>
      <w:rFonts w:asciiTheme="majorHAnsi" w:eastAsia="黑体" w:hAnsiTheme="majorHAnsi" w:cstheme="majorBidi"/>
    </w:rPr>
  </w:style>
  <w:style w:type="paragraph" w:styleId="af3">
    <w:name w:val="List Paragraph"/>
    <w:basedOn w:val="a"/>
    <w:uiPriority w:val="34"/>
    <w:qFormat/>
    <w:rsid w:val="00EB1BD6"/>
    <w:pPr>
      <w:ind w:firstLineChars="200" w:firstLine="420"/>
    </w:pPr>
  </w:style>
  <w:style w:type="paragraph" w:styleId="af4">
    <w:name w:val="Normal (Web)"/>
    <w:basedOn w:val="a"/>
    <w:uiPriority w:val="99"/>
    <w:semiHidden/>
    <w:unhideWhenUsed/>
    <w:rsid w:val="007446B3"/>
    <w:pPr>
      <w:widowControl/>
      <w:spacing w:before="100" w:beforeAutospacing="1" w:after="100" w:afterAutospacing="1" w:line="240" w:lineRule="auto"/>
    </w:pPr>
    <w:rPr>
      <w:rFonts w:hAnsi="宋体" w:cs="宋体"/>
      <w:snapToGr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117164">
      <w:bodyDiv w:val="1"/>
      <w:marLeft w:val="0"/>
      <w:marRight w:val="0"/>
      <w:marTop w:val="0"/>
      <w:marBottom w:val="0"/>
      <w:divBdr>
        <w:top w:val="none" w:sz="0" w:space="0" w:color="auto"/>
        <w:left w:val="none" w:sz="0" w:space="0" w:color="auto"/>
        <w:bottom w:val="none" w:sz="0" w:space="0" w:color="auto"/>
        <w:right w:val="none" w:sz="0" w:space="0" w:color="auto"/>
      </w:divBdr>
    </w:div>
    <w:div w:id="992412869">
      <w:bodyDiv w:val="1"/>
      <w:marLeft w:val="0"/>
      <w:marRight w:val="0"/>
      <w:marTop w:val="0"/>
      <w:marBottom w:val="0"/>
      <w:divBdr>
        <w:top w:val="none" w:sz="0" w:space="0" w:color="auto"/>
        <w:left w:val="none" w:sz="0" w:space="0" w:color="auto"/>
        <w:bottom w:val="none" w:sz="0" w:space="0" w:color="auto"/>
        <w:right w:val="none" w:sz="0" w:space="0" w:color="auto"/>
      </w:divBdr>
    </w:div>
    <w:div w:id="209126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oleObject" Target="embeddings/oleObject1.bin"/><Relationship Id="rId28"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6.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719;&#20214;&#39033;&#30446;&#36164;&#26009;\&#36719;&#20214;&#24037;&#31243;\&#26550;&#26500;\rup_sad_c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F926543-6BBE-4A2F-95EA-50B47AD0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rup_sad_cn.dot</Template>
  <TotalTime>677</TotalTime>
  <Pages>16</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软件构架文档</vt:lpstr>
    </vt:vector>
  </TitlesOfParts>
  <Company>&lt;公司名称&gt;</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软件构架文档</dc:title>
  <dc:subject>&lt;项目名称&gt;</dc:subject>
  <dc:creator>User</dc:creator>
  <cp:lastModifiedBy>zfd郑富德</cp:lastModifiedBy>
  <cp:revision>442</cp:revision>
  <dcterms:created xsi:type="dcterms:W3CDTF">2012-11-18T13:06:00Z</dcterms:created>
  <dcterms:modified xsi:type="dcterms:W3CDTF">2014-05-14T12:24:00Z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