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9EE1D" w14:textId="45C324D4" w:rsidR="00080512" w:rsidRPr="004D3578" w:rsidRDefault="00080512">
      <w:pPr>
        <w:pStyle w:val="ZA"/>
        <w:framePr w:wrap="notBeside"/>
      </w:pPr>
      <w:bookmarkStart w:id="0" w:name="page1"/>
      <w:r w:rsidRPr="004D3578">
        <w:rPr>
          <w:sz w:val="64"/>
        </w:rPr>
        <w:t xml:space="preserve">3GPP TS </w:t>
      </w:r>
      <w:r w:rsidR="00F80346">
        <w:rPr>
          <w:sz w:val="64"/>
        </w:rPr>
        <w:t>29</w:t>
      </w:r>
      <w:r w:rsidRPr="004D3578">
        <w:rPr>
          <w:sz w:val="64"/>
        </w:rPr>
        <w:t>.</w:t>
      </w:r>
      <w:r w:rsidR="00C610B7">
        <w:rPr>
          <w:sz w:val="64"/>
        </w:rPr>
        <w:t>502</w:t>
      </w:r>
      <w:r w:rsidRPr="004D3578">
        <w:rPr>
          <w:sz w:val="64"/>
        </w:rPr>
        <w:t xml:space="preserve"> </w:t>
      </w:r>
      <w:r w:rsidRPr="004D3578">
        <w:t>V</w:t>
      </w:r>
      <w:r w:rsidR="00DE6B8B">
        <w:t>15</w:t>
      </w:r>
      <w:r w:rsidRPr="004D3578">
        <w:t>.</w:t>
      </w:r>
      <w:r w:rsidR="009C15CA">
        <w:t>2</w:t>
      </w:r>
      <w:r w:rsidRPr="004D3578">
        <w:t>.</w:t>
      </w:r>
      <w:r w:rsidR="004F6B23">
        <w:t>1</w:t>
      </w:r>
      <w:bookmarkStart w:id="1" w:name="_GoBack"/>
      <w:bookmarkEnd w:id="1"/>
      <w:r w:rsidRPr="004D3578">
        <w:t xml:space="preserve"> </w:t>
      </w:r>
      <w:r w:rsidRPr="004D3578">
        <w:rPr>
          <w:sz w:val="32"/>
        </w:rPr>
        <w:t>(</w:t>
      </w:r>
      <w:r w:rsidR="00F80346">
        <w:rPr>
          <w:sz w:val="32"/>
        </w:rPr>
        <w:t>201</w:t>
      </w:r>
      <w:r w:rsidR="0022204F">
        <w:rPr>
          <w:sz w:val="32"/>
        </w:rPr>
        <w:t>8</w:t>
      </w:r>
      <w:r w:rsidRPr="004D3578">
        <w:rPr>
          <w:sz w:val="32"/>
        </w:rPr>
        <w:t>-</w:t>
      </w:r>
      <w:r w:rsidR="009C15CA">
        <w:rPr>
          <w:sz w:val="32"/>
        </w:rPr>
        <w:t>12</w:t>
      </w:r>
      <w:r w:rsidRPr="004D3578">
        <w:rPr>
          <w:sz w:val="32"/>
        </w:rPr>
        <w:t>)</w:t>
      </w:r>
    </w:p>
    <w:p w14:paraId="32E9EE1E" w14:textId="77777777" w:rsidR="00080512" w:rsidRPr="004D3578" w:rsidRDefault="00080512">
      <w:pPr>
        <w:pStyle w:val="ZB"/>
        <w:framePr w:wrap="notBeside"/>
      </w:pPr>
      <w:r w:rsidRPr="004D3578">
        <w:t>Technical Specification</w:t>
      </w:r>
    </w:p>
    <w:p w14:paraId="32E9EE1F" w14:textId="77777777" w:rsidR="00080512" w:rsidRPr="004D3578" w:rsidRDefault="00080512">
      <w:pPr>
        <w:pStyle w:val="ZT"/>
        <w:framePr w:wrap="notBeside"/>
      </w:pPr>
      <w:r w:rsidRPr="004D3578">
        <w:t>3rd Generation Partnership Project;</w:t>
      </w:r>
    </w:p>
    <w:p w14:paraId="32E9EE20" w14:textId="77777777" w:rsidR="00080512" w:rsidRPr="004D3578" w:rsidRDefault="00080512">
      <w:pPr>
        <w:pStyle w:val="ZT"/>
        <w:framePr w:wrap="notBeside"/>
      </w:pPr>
      <w:r w:rsidRPr="004D3578">
        <w:t xml:space="preserve">Technical Specification Group </w:t>
      </w:r>
      <w:r w:rsidR="00F80346">
        <w:t>Core Network and Terminals</w:t>
      </w:r>
      <w:r w:rsidRPr="004D3578">
        <w:t>;</w:t>
      </w:r>
    </w:p>
    <w:p w14:paraId="32E9EE21" w14:textId="77777777" w:rsidR="00080512" w:rsidRPr="004D3578" w:rsidRDefault="00F80346">
      <w:pPr>
        <w:pStyle w:val="ZT"/>
        <w:framePr w:wrap="notBeside"/>
      </w:pPr>
      <w:r>
        <w:t>5G System</w:t>
      </w:r>
      <w:r w:rsidR="00080512" w:rsidRPr="004D3578">
        <w:t>;</w:t>
      </w:r>
      <w:r>
        <w:t xml:space="preserve"> </w:t>
      </w:r>
      <w:r w:rsidR="00CD775B">
        <w:t>Session Management</w:t>
      </w:r>
      <w:r>
        <w:t xml:space="preserve"> Services</w:t>
      </w:r>
      <w:r w:rsidR="006C113F">
        <w:t>;</w:t>
      </w:r>
    </w:p>
    <w:p w14:paraId="32E9EE22" w14:textId="77777777" w:rsidR="00080512" w:rsidRPr="004D3578" w:rsidRDefault="00F80346">
      <w:pPr>
        <w:pStyle w:val="ZT"/>
        <w:framePr w:wrap="notBeside"/>
      </w:pPr>
      <w:r>
        <w:t>Stage 3</w:t>
      </w:r>
    </w:p>
    <w:p w14:paraId="32E9EE23" w14:textId="77777777" w:rsidR="00080512" w:rsidRPr="004D3578" w:rsidRDefault="00FC1192">
      <w:pPr>
        <w:pStyle w:val="ZT"/>
        <w:framePr w:wrap="notBeside"/>
        <w:rPr>
          <w:i/>
          <w:sz w:val="28"/>
        </w:rPr>
      </w:pPr>
      <w:r w:rsidRPr="004D3578">
        <w:t>(</w:t>
      </w:r>
      <w:r w:rsidRPr="004D3578">
        <w:rPr>
          <w:rStyle w:val="ZGSM"/>
        </w:rPr>
        <w:t xml:space="preserve">Release </w:t>
      </w:r>
      <w:r w:rsidR="00054A22">
        <w:rPr>
          <w:rStyle w:val="ZGSM"/>
        </w:rPr>
        <w:t>15</w:t>
      </w:r>
      <w:r w:rsidRPr="004D3578">
        <w:t>)</w:t>
      </w:r>
    </w:p>
    <w:p w14:paraId="32E9EE24" w14:textId="77777777" w:rsidR="00917CCB" w:rsidRPr="00235394" w:rsidRDefault="00917CCB" w:rsidP="00917CCB">
      <w:pPr>
        <w:pStyle w:val="ZU"/>
        <w:framePr w:h="4929" w:hRule="exact" w:wrap="notBeside"/>
        <w:tabs>
          <w:tab w:val="right" w:pos="10206"/>
        </w:tabs>
        <w:jc w:val="left"/>
      </w:pPr>
      <w:r>
        <w:rPr>
          <w:i/>
        </w:rPr>
        <w:t xml:space="preserve">  </w:t>
      </w:r>
      <w:r w:rsidR="00BB446C">
        <w:rPr>
          <w:i/>
        </w:rPr>
        <w:drawing>
          <wp:inline distT="0" distB="0" distL="0" distR="0" wp14:anchorId="32EA0C47" wp14:editId="32EA0C48">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Pr="00235394">
        <w:rPr>
          <w:color w:val="0000FF"/>
        </w:rPr>
        <w:tab/>
      </w:r>
      <w:r w:rsidR="00BB446C" w:rsidRPr="00235394">
        <w:drawing>
          <wp:inline distT="0" distB="0" distL="0" distR="0" wp14:anchorId="32EA0C49" wp14:editId="32EA0C4A">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32E9EE25" w14:textId="77777777" w:rsidR="00080512" w:rsidRPr="004D3578" w:rsidRDefault="00080512">
      <w:pPr>
        <w:pStyle w:val="ZU"/>
        <w:framePr w:h="4929" w:hRule="exact" w:wrap="notBeside"/>
        <w:tabs>
          <w:tab w:val="right" w:pos="10206"/>
        </w:tabs>
        <w:jc w:val="left"/>
      </w:pPr>
    </w:p>
    <w:p w14:paraId="32E9EE26"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32E9EE27" w14:textId="77777777" w:rsidR="00080512" w:rsidRPr="004D3578" w:rsidRDefault="00080512">
      <w:pPr>
        <w:pStyle w:val="ZV"/>
        <w:framePr w:wrap="notBeside"/>
      </w:pPr>
    </w:p>
    <w:p w14:paraId="32E9EE28" w14:textId="77777777" w:rsidR="00080512" w:rsidRPr="004D3578" w:rsidRDefault="00080512"/>
    <w:bookmarkEnd w:id="0"/>
    <w:p w14:paraId="32E9EE29"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32E9EE2A" w14:textId="77777777" w:rsidR="00614FDF" w:rsidRPr="00977B30" w:rsidRDefault="00614FDF" w:rsidP="00614FDF">
      <w:pPr>
        <w:pStyle w:val="Guidance"/>
        <w:rPr>
          <w:color w:val="auto"/>
        </w:rPr>
      </w:pPr>
      <w:bookmarkStart w:id="2" w:name="page2"/>
      <w:r w:rsidRPr="00235394">
        <w:lastRenderedPageBreak/>
        <w:br/>
      </w:r>
    </w:p>
    <w:p w14:paraId="32E9EE2B" w14:textId="77777777" w:rsidR="00080512" w:rsidRPr="004D3578" w:rsidRDefault="00080512"/>
    <w:p w14:paraId="32E9EE2C"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32E9EE2D" w14:textId="77777777" w:rsidR="00080512" w:rsidRPr="004D3578" w:rsidRDefault="00CF0A69">
      <w:pPr>
        <w:pStyle w:val="FP"/>
        <w:framePr w:wrap="notBeside" w:hAnchor="margin" w:y="1419"/>
        <w:ind w:left="2835" w:right="2835"/>
        <w:jc w:val="center"/>
        <w:rPr>
          <w:rFonts w:ascii="Arial" w:hAnsi="Arial"/>
          <w:sz w:val="18"/>
        </w:rPr>
      </w:pPr>
      <w:r>
        <w:rPr>
          <w:rFonts w:ascii="Arial" w:hAnsi="Arial"/>
          <w:sz w:val="18"/>
        </w:rPr>
        <w:t>3GPP, 5G System</w:t>
      </w:r>
    </w:p>
    <w:p w14:paraId="32E9EE2E" w14:textId="77777777" w:rsidR="00080512" w:rsidRPr="004D3578" w:rsidRDefault="00080512"/>
    <w:p w14:paraId="32E9EE2F"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32E9EE30"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32E9EE31" w14:textId="77777777" w:rsidR="00080512" w:rsidRPr="004D3578" w:rsidRDefault="00080512">
      <w:pPr>
        <w:pStyle w:val="FP"/>
        <w:framePr w:wrap="notBeside" w:hAnchor="margin" w:yAlign="center"/>
        <w:ind w:left="2835" w:right="2835"/>
        <w:jc w:val="center"/>
        <w:rPr>
          <w:rFonts w:ascii="Arial" w:hAnsi="Arial"/>
          <w:sz w:val="18"/>
        </w:rPr>
      </w:pPr>
    </w:p>
    <w:p w14:paraId="32E9EE32" w14:textId="77777777" w:rsidR="00080512" w:rsidRPr="00DD4E0C" w:rsidRDefault="00080512">
      <w:pPr>
        <w:pStyle w:val="FP"/>
        <w:framePr w:wrap="notBeside" w:hAnchor="margin" w:yAlign="center"/>
        <w:pBdr>
          <w:bottom w:val="single" w:sz="6" w:space="1" w:color="auto"/>
        </w:pBdr>
        <w:spacing w:before="240"/>
        <w:ind w:left="2835" w:right="2835"/>
        <w:jc w:val="center"/>
        <w:rPr>
          <w:lang w:val="fr-FR"/>
        </w:rPr>
      </w:pPr>
      <w:r w:rsidRPr="00DD4E0C">
        <w:rPr>
          <w:lang w:val="fr-FR"/>
        </w:rPr>
        <w:t>3GPP support office address</w:t>
      </w:r>
    </w:p>
    <w:p w14:paraId="32E9EE33" w14:textId="77777777" w:rsidR="00080512" w:rsidRPr="000D513C" w:rsidRDefault="00080512">
      <w:pPr>
        <w:pStyle w:val="FP"/>
        <w:framePr w:wrap="notBeside" w:hAnchor="margin" w:yAlign="center"/>
        <w:ind w:left="2835" w:right="2835"/>
        <w:jc w:val="center"/>
        <w:rPr>
          <w:rFonts w:ascii="Arial" w:hAnsi="Arial"/>
          <w:sz w:val="18"/>
          <w:lang w:val="fr-FR"/>
        </w:rPr>
      </w:pPr>
      <w:r w:rsidRPr="000D513C">
        <w:rPr>
          <w:rFonts w:ascii="Arial" w:hAnsi="Arial"/>
          <w:sz w:val="18"/>
          <w:lang w:val="fr-FR"/>
        </w:rPr>
        <w:t>650 Route des Lucioles - Sophia Antipolis</w:t>
      </w:r>
    </w:p>
    <w:p w14:paraId="32E9EE34" w14:textId="77777777" w:rsidR="00080512" w:rsidRPr="000D513C" w:rsidRDefault="00080512">
      <w:pPr>
        <w:pStyle w:val="FP"/>
        <w:framePr w:wrap="notBeside" w:hAnchor="margin" w:yAlign="center"/>
        <w:ind w:left="2835" w:right="2835"/>
        <w:jc w:val="center"/>
        <w:rPr>
          <w:rFonts w:ascii="Arial" w:hAnsi="Arial"/>
          <w:sz w:val="18"/>
          <w:lang w:val="fr-FR"/>
        </w:rPr>
      </w:pPr>
      <w:r w:rsidRPr="000D513C">
        <w:rPr>
          <w:rFonts w:ascii="Arial" w:hAnsi="Arial"/>
          <w:sz w:val="18"/>
          <w:lang w:val="fr-FR"/>
        </w:rPr>
        <w:t>Valbonne - FRANCE</w:t>
      </w:r>
    </w:p>
    <w:p w14:paraId="32E9EE35"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32E9EE36"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32E9EE37"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32E9EE38" w14:textId="77777777" w:rsidR="00080512" w:rsidRPr="004D3578" w:rsidRDefault="00080512"/>
    <w:p w14:paraId="32E9EE39"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32E9EE3A"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2E9EE3B" w14:textId="77777777" w:rsidR="00080512" w:rsidRPr="004D3578" w:rsidRDefault="00080512" w:rsidP="00FA1266">
      <w:pPr>
        <w:pStyle w:val="FP"/>
        <w:framePr w:h="3057" w:hRule="exact" w:wrap="notBeside" w:vAnchor="page" w:hAnchor="margin" w:y="12605"/>
        <w:jc w:val="center"/>
        <w:rPr>
          <w:noProof/>
        </w:rPr>
      </w:pPr>
    </w:p>
    <w:p w14:paraId="32E9EE3C"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AF70D0">
        <w:rPr>
          <w:noProof/>
          <w:sz w:val="18"/>
        </w:rPr>
        <w:t>8</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14:paraId="32E9EE3D"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32E9EE3E" w14:textId="77777777" w:rsidR="00FC1192" w:rsidRPr="004D3578" w:rsidRDefault="00FC1192" w:rsidP="00FA1266">
      <w:pPr>
        <w:pStyle w:val="FP"/>
        <w:framePr w:h="3057" w:hRule="exact" w:wrap="notBeside" w:vAnchor="page" w:hAnchor="margin" w:y="12605"/>
        <w:rPr>
          <w:noProof/>
          <w:sz w:val="18"/>
        </w:rPr>
      </w:pPr>
    </w:p>
    <w:p w14:paraId="32E9EE3F"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32E9EE40"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32E9EE41"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14:paraId="32E9EE42" w14:textId="77777777" w:rsidR="00080512" w:rsidRPr="004D3578" w:rsidRDefault="00080512">
      <w:pPr>
        <w:pStyle w:val="TT"/>
      </w:pPr>
      <w:r w:rsidRPr="004D3578">
        <w:br w:type="page"/>
      </w:r>
      <w:r w:rsidRPr="004D3578">
        <w:lastRenderedPageBreak/>
        <w:t>Contents</w:t>
      </w:r>
    </w:p>
    <w:p w14:paraId="7CA38F46" w14:textId="04A7A979" w:rsidR="003D3194" w:rsidRDefault="003D3194">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_Toc532985284 \h </w:instrText>
      </w:r>
      <w:r>
        <w:fldChar w:fldCharType="separate"/>
      </w:r>
      <w:r>
        <w:t>7</w:t>
      </w:r>
      <w:r>
        <w:fldChar w:fldCharType="end"/>
      </w:r>
    </w:p>
    <w:p w14:paraId="29BC5BE1" w14:textId="5564F12D" w:rsidR="003D3194" w:rsidRDefault="003D3194">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_Toc532985285 \h </w:instrText>
      </w:r>
      <w:r>
        <w:fldChar w:fldCharType="separate"/>
      </w:r>
      <w:r>
        <w:t>8</w:t>
      </w:r>
      <w:r>
        <w:fldChar w:fldCharType="end"/>
      </w:r>
    </w:p>
    <w:p w14:paraId="3A1D8C7F" w14:textId="70058896" w:rsidR="003D3194" w:rsidRDefault="003D3194">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_Toc532985286 \h </w:instrText>
      </w:r>
      <w:r>
        <w:fldChar w:fldCharType="separate"/>
      </w:r>
      <w:r>
        <w:t>8</w:t>
      </w:r>
      <w:r>
        <w:fldChar w:fldCharType="end"/>
      </w:r>
    </w:p>
    <w:p w14:paraId="1AA3C219" w14:textId="0E47A794" w:rsidR="003D3194" w:rsidRDefault="003D3194">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_Toc532985287 \h </w:instrText>
      </w:r>
      <w:r>
        <w:fldChar w:fldCharType="separate"/>
      </w:r>
      <w:r>
        <w:t>9</w:t>
      </w:r>
      <w:r>
        <w:fldChar w:fldCharType="end"/>
      </w:r>
    </w:p>
    <w:p w14:paraId="175A0A62" w14:textId="00FDDE12" w:rsidR="003D3194" w:rsidRDefault="003D3194">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_Toc532985288 \h </w:instrText>
      </w:r>
      <w:r>
        <w:fldChar w:fldCharType="separate"/>
      </w:r>
      <w:r>
        <w:t>9</w:t>
      </w:r>
      <w:r>
        <w:fldChar w:fldCharType="end"/>
      </w:r>
    </w:p>
    <w:p w14:paraId="744D0826" w14:textId="4CD652E2" w:rsidR="003D3194" w:rsidRDefault="003D3194">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_Toc532985289 \h </w:instrText>
      </w:r>
      <w:r>
        <w:fldChar w:fldCharType="separate"/>
      </w:r>
      <w:r>
        <w:t>9</w:t>
      </w:r>
      <w:r>
        <w:fldChar w:fldCharType="end"/>
      </w:r>
    </w:p>
    <w:p w14:paraId="4A3E7CA3" w14:textId="5C45ED84" w:rsidR="003D3194" w:rsidRDefault="003D3194">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_Toc532985290 \h </w:instrText>
      </w:r>
      <w:r>
        <w:fldChar w:fldCharType="separate"/>
      </w:r>
      <w:r>
        <w:t>9</w:t>
      </w:r>
      <w:r>
        <w:fldChar w:fldCharType="end"/>
      </w:r>
    </w:p>
    <w:p w14:paraId="5A40432B" w14:textId="5D785963" w:rsidR="003D3194" w:rsidRDefault="003D3194">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_Toc532985291 \h </w:instrText>
      </w:r>
      <w:r>
        <w:fldChar w:fldCharType="separate"/>
      </w:r>
      <w:r>
        <w:t>9</w:t>
      </w:r>
      <w:r>
        <w:fldChar w:fldCharType="end"/>
      </w:r>
    </w:p>
    <w:p w14:paraId="6E5DAD2C" w14:textId="6DE143F4" w:rsidR="003D3194" w:rsidRDefault="003D3194">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Services offered by the SMF</w:t>
      </w:r>
      <w:r>
        <w:tab/>
      </w:r>
      <w:r>
        <w:fldChar w:fldCharType="begin" w:fldLock="1"/>
      </w:r>
      <w:r>
        <w:instrText xml:space="preserve"> PAGEREF _Toc532985292 \h </w:instrText>
      </w:r>
      <w:r>
        <w:fldChar w:fldCharType="separate"/>
      </w:r>
      <w:r>
        <w:t>10</w:t>
      </w:r>
      <w:r>
        <w:fldChar w:fldCharType="end"/>
      </w:r>
    </w:p>
    <w:p w14:paraId="1AC9680C" w14:textId="50D82536" w:rsidR="003D3194" w:rsidRDefault="003D3194">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_Toc532985293 \h </w:instrText>
      </w:r>
      <w:r>
        <w:fldChar w:fldCharType="separate"/>
      </w:r>
      <w:r>
        <w:t>10</w:t>
      </w:r>
      <w:r>
        <w:fldChar w:fldCharType="end"/>
      </w:r>
    </w:p>
    <w:p w14:paraId="3BA95FF6" w14:textId="3800B274" w:rsidR="003D3194" w:rsidRDefault="003D3194">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Nsmf_PDUSession Service</w:t>
      </w:r>
      <w:r>
        <w:tab/>
      </w:r>
      <w:r>
        <w:fldChar w:fldCharType="begin" w:fldLock="1"/>
      </w:r>
      <w:r>
        <w:instrText xml:space="preserve"> PAGEREF _Toc532985294 \h </w:instrText>
      </w:r>
      <w:r>
        <w:fldChar w:fldCharType="separate"/>
      </w:r>
      <w:r>
        <w:t>10</w:t>
      </w:r>
      <w:r>
        <w:fldChar w:fldCharType="end"/>
      </w:r>
    </w:p>
    <w:p w14:paraId="6BD344C5" w14:textId="289D6A7E" w:rsidR="003D3194" w:rsidRDefault="003D3194">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Service Description</w:t>
      </w:r>
      <w:r>
        <w:tab/>
      </w:r>
      <w:r>
        <w:fldChar w:fldCharType="begin" w:fldLock="1"/>
      </w:r>
      <w:r>
        <w:instrText xml:space="preserve"> PAGEREF _Toc532985295 \h </w:instrText>
      </w:r>
      <w:r>
        <w:fldChar w:fldCharType="separate"/>
      </w:r>
      <w:r>
        <w:t>10</w:t>
      </w:r>
      <w:r>
        <w:fldChar w:fldCharType="end"/>
      </w:r>
    </w:p>
    <w:p w14:paraId="230222B1" w14:textId="11906FD3" w:rsidR="003D3194" w:rsidRDefault="003D3194">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Service Operations</w:t>
      </w:r>
      <w:r>
        <w:tab/>
      </w:r>
      <w:r>
        <w:fldChar w:fldCharType="begin" w:fldLock="1"/>
      </w:r>
      <w:r>
        <w:instrText xml:space="preserve"> PAGEREF _Toc532985296 \h </w:instrText>
      </w:r>
      <w:r>
        <w:fldChar w:fldCharType="separate"/>
      </w:r>
      <w:r>
        <w:t>11</w:t>
      </w:r>
      <w:r>
        <w:fldChar w:fldCharType="end"/>
      </w:r>
    </w:p>
    <w:p w14:paraId="23F9B426" w14:textId="7DB0CC3D" w:rsidR="003D3194" w:rsidRDefault="003D3194">
      <w:pPr>
        <w:pStyle w:val="TOC4"/>
        <w:rPr>
          <w:rFonts w:asciiTheme="minorHAnsi" w:eastAsiaTheme="minorEastAsia" w:hAnsiTheme="minorHAnsi" w:cstheme="minorBidi"/>
          <w:sz w:val="22"/>
          <w:szCs w:val="22"/>
          <w:lang w:eastAsia="en-GB"/>
        </w:rPr>
      </w:pPr>
      <w:r>
        <w:t>5.2.2.1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_Toc532985297 \h </w:instrText>
      </w:r>
      <w:r>
        <w:fldChar w:fldCharType="separate"/>
      </w:r>
      <w:r>
        <w:t>11</w:t>
      </w:r>
      <w:r>
        <w:fldChar w:fldCharType="end"/>
      </w:r>
    </w:p>
    <w:p w14:paraId="3D80D319" w14:textId="0D3B9262" w:rsidR="003D3194" w:rsidRDefault="003D3194">
      <w:pPr>
        <w:pStyle w:val="TOC4"/>
        <w:rPr>
          <w:rFonts w:asciiTheme="minorHAnsi" w:eastAsiaTheme="minorEastAsia" w:hAnsiTheme="minorHAnsi" w:cstheme="minorBidi"/>
          <w:sz w:val="22"/>
          <w:szCs w:val="22"/>
          <w:lang w:eastAsia="en-GB"/>
        </w:rPr>
      </w:pPr>
      <w:r>
        <w:t>5.2.2.2</w:t>
      </w:r>
      <w:r>
        <w:rPr>
          <w:rFonts w:asciiTheme="minorHAnsi" w:eastAsiaTheme="minorEastAsia" w:hAnsiTheme="minorHAnsi" w:cstheme="minorBidi"/>
          <w:sz w:val="22"/>
          <w:szCs w:val="22"/>
          <w:lang w:eastAsia="en-GB"/>
        </w:rPr>
        <w:tab/>
      </w:r>
      <w:r>
        <w:t>Create SM Context service operation</w:t>
      </w:r>
      <w:r>
        <w:tab/>
      </w:r>
      <w:r>
        <w:fldChar w:fldCharType="begin" w:fldLock="1"/>
      </w:r>
      <w:r>
        <w:instrText xml:space="preserve"> PAGEREF _Toc532985298 \h </w:instrText>
      </w:r>
      <w:r>
        <w:fldChar w:fldCharType="separate"/>
      </w:r>
      <w:r>
        <w:t>11</w:t>
      </w:r>
      <w:r>
        <w:fldChar w:fldCharType="end"/>
      </w:r>
    </w:p>
    <w:p w14:paraId="122F2FE4" w14:textId="763227A6" w:rsidR="003D3194" w:rsidRDefault="003D3194">
      <w:pPr>
        <w:pStyle w:val="TOC5"/>
        <w:rPr>
          <w:rFonts w:asciiTheme="minorHAnsi" w:eastAsiaTheme="minorEastAsia" w:hAnsiTheme="minorHAnsi" w:cstheme="minorBidi"/>
          <w:sz w:val="22"/>
          <w:szCs w:val="22"/>
          <w:lang w:eastAsia="en-GB"/>
        </w:rPr>
      </w:pPr>
      <w:r>
        <w:t>5.2.2.2.1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_Toc532985299 \h </w:instrText>
      </w:r>
      <w:r>
        <w:fldChar w:fldCharType="separate"/>
      </w:r>
      <w:r>
        <w:t>11</w:t>
      </w:r>
      <w:r>
        <w:fldChar w:fldCharType="end"/>
      </w:r>
    </w:p>
    <w:p w14:paraId="374CEE15" w14:textId="76CD1537" w:rsidR="003D3194" w:rsidRDefault="003D3194">
      <w:pPr>
        <w:pStyle w:val="TOC5"/>
        <w:rPr>
          <w:rFonts w:asciiTheme="minorHAnsi" w:eastAsiaTheme="minorEastAsia" w:hAnsiTheme="minorHAnsi" w:cstheme="minorBidi"/>
          <w:sz w:val="22"/>
          <w:szCs w:val="22"/>
          <w:lang w:eastAsia="en-GB"/>
        </w:rPr>
      </w:pPr>
      <w:r>
        <w:t>5.2.2.2.2</w:t>
      </w:r>
      <w:r>
        <w:rPr>
          <w:rFonts w:asciiTheme="minorHAnsi" w:eastAsiaTheme="minorEastAsia" w:hAnsiTheme="minorHAnsi" w:cstheme="minorBidi"/>
          <w:sz w:val="22"/>
          <w:szCs w:val="22"/>
          <w:lang w:eastAsia="en-GB"/>
        </w:rPr>
        <w:tab/>
      </w:r>
      <w:r>
        <w:t>EPS to 5GS Idle mode mobility using N26 interface</w:t>
      </w:r>
      <w:r>
        <w:tab/>
      </w:r>
      <w:r>
        <w:fldChar w:fldCharType="begin" w:fldLock="1"/>
      </w:r>
      <w:r>
        <w:instrText xml:space="preserve"> PAGEREF _Toc532985300 \h </w:instrText>
      </w:r>
      <w:r>
        <w:fldChar w:fldCharType="separate"/>
      </w:r>
      <w:r>
        <w:t>13</w:t>
      </w:r>
      <w:r>
        <w:fldChar w:fldCharType="end"/>
      </w:r>
    </w:p>
    <w:p w14:paraId="1D567492" w14:textId="1D3D5980" w:rsidR="003D3194" w:rsidRDefault="003D3194">
      <w:pPr>
        <w:pStyle w:val="TOC5"/>
        <w:rPr>
          <w:rFonts w:asciiTheme="minorHAnsi" w:eastAsiaTheme="minorEastAsia" w:hAnsiTheme="minorHAnsi" w:cstheme="minorBidi"/>
          <w:sz w:val="22"/>
          <w:szCs w:val="22"/>
          <w:lang w:eastAsia="en-GB"/>
        </w:rPr>
      </w:pPr>
      <w:r>
        <w:t>5.2.2.2.3</w:t>
      </w:r>
      <w:r>
        <w:rPr>
          <w:rFonts w:asciiTheme="minorHAnsi" w:eastAsiaTheme="minorEastAsia" w:hAnsiTheme="minorHAnsi" w:cstheme="minorBidi"/>
          <w:sz w:val="22"/>
          <w:szCs w:val="22"/>
          <w:lang w:eastAsia="en-GB"/>
        </w:rPr>
        <w:tab/>
      </w:r>
      <w:r>
        <w:t>EPS to 5GS Handover Preparation using N26 interface</w:t>
      </w:r>
      <w:r>
        <w:tab/>
      </w:r>
      <w:r>
        <w:fldChar w:fldCharType="begin" w:fldLock="1"/>
      </w:r>
      <w:r>
        <w:instrText xml:space="preserve"> PAGEREF _Toc532985301 \h </w:instrText>
      </w:r>
      <w:r>
        <w:fldChar w:fldCharType="separate"/>
      </w:r>
      <w:r>
        <w:t>15</w:t>
      </w:r>
      <w:r>
        <w:fldChar w:fldCharType="end"/>
      </w:r>
    </w:p>
    <w:p w14:paraId="18C2CFD2" w14:textId="19426E5C" w:rsidR="003D3194" w:rsidRDefault="003D3194">
      <w:pPr>
        <w:pStyle w:val="TOC4"/>
        <w:rPr>
          <w:rFonts w:asciiTheme="minorHAnsi" w:eastAsiaTheme="minorEastAsia" w:hAnsiTheme="minorHAnsi" w:cstheme="minorBidi"/>
          <w:sz w:val="22"/>
          <w:szCs w:val="22"/>
          <w:lang w:eastAsia="en-GB"/>
        </w:rPr>
      </w:pPr>
      <w:r>
        <w:t>5.2.2.3</w:t>
      </w:r>
      <w:r>
        <w:rPr>
          <w:rFonts w:asciiTheme="minorHAnsi" w:eastAsiaTheme="minorEastAsia" w:hAnsiTheme="minorHAnsi" w:cstheme="minorBidi"/>
          <w:sz w:val="22"/>
          <w:szCs w:val="22"/>
          <w:lang w:eastAsia="en-GB"/>
        </w:rPr>
        <w:tab/>
      </w:r>
      <w:r>
        <w:t>Update SM Context service operation</w:t>
      </w:r>
      <w:r>
        <w:tab/>
      </w:r>
      <w:r>
        <w:fldChar w:fldCharType="begin" w:fldLock="1"/>
      </w:r>
      <w:r>
        <w:instrText xml:space="preserve"> PAGEREF _Toc532985302 \h </w:instrText>
      </w:r>
      <w:r>
        <w:fldChar w:fldCharType="separate"/>
      </w:r>
      <w:r>
        <w:t>16</w:t>
      </w:r>
      <w:r>
        <w:fldChar w:fldCharType="end"/>
      </w:r>
    </w:p>
    <w:p w14:paraId="04AB6969" w14:textId="0AC2665C" w:rsidR="003D3194" w:rsidRDefault="003D3194">
      <w:pPr>
        <w:pStyle w:val="TOC5"/>
        <w:rPr>
          <w:rFonts w:asciiTheme="minorHAnsi" w:eastAsiaTheme="minorEastAsia" w:hAnsiTheme="minorHAnsi" w:cstheme="minorBidi"/>
          <w:sz w:val="22"/>
          <w:szCs w:val="22"/>
          <w:lang w:eastAsia="en-GB"/>
        </w:rPr>
      </w:pPr>
      <w:r>
        <w:t>5.2.2.3.1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_Toc532985303 \h </w:instrText>
      </w:r>
      <w:r>
        <w:fldChar w:fldCharType="separate"/>
      </w:r>
      <w:r>
        <w:t>16</w:t>
      </w:r>
      <w:r>
        <w:fldChar w:fldCharType="end"/>
      </w:r>
    </w:p>
    <w:p w14:paraId="3EF78483" w14:textId="5EE3ACE0" w:rsidR="003D3194" w:rsidRDefault="003D3194">
      <w:pPr>
        <w:pStyle w:val="TOC5"/>
        <w:rPr>
          <w:rFonts w:asciiTheme="minorHAnsi" w:eastAsiaTheme="minorEastAsia" w:hAnsiTheme="minorHAnsi" w:cstheme="minorBidi"/>
          <w:sz w:val="22"/>
          <w:szCs w:val="22"/>
          <w:lang w:eastAsia="en-GB"/>
        </w:rPr>
      </w:pPr>
      <w:r>
        <w:t>5.2.2.3.2</w:t>
      </w:r>
      <w:r>
        <w:rPr>
          <w:rFonts w:asciiTheme="minorHAnsi" w:eastAsiaTheme="minorEastAsia" w:hAnsiTheme="minorHAnsi" w:cstheme="minorBidi"/>
          <w:sz w:val="22"/>
          <w:szCs w:val="22"/>
          <w:lang w:eastAsia="en-GB"/>
        </w:rPr>
        <w:tab/>
      </w:r>
      <w:r>
        <w:t>Activation and Deactivation of the User Plane connection of a PDU session</w:t>
      </w:r>
      <w:r>
        <w:tab/>
      </w:r>
      <w:r>
        <w:fldChar w:fldCharType="begin" w:fldLock="1"/>
      </w:r>
      <w:r>
        <w:instrText xml:space="preserve"> PAGEREF _Toc532985304 \h </w:instrText>
      </w:r>
      <w:r>
        <w:fldChar w:fldCharType="separate"/>
      </w:r>
      <w:r>
        <w:t>17</w:t>
      </w:r>
      <w:r>
        <w:fldChar w:fldCharType="end"/>
      </w:r>
    </w:p>
    <w:p w14:paraId="38A3653D" w14:textId="661ABFF1" w:rsidR="003D3194" w:rsidRDefault="003D3194">
      <w:pPr>
        <w:pStyle w:val="TOC6"/>
        <w:rPr>
          <w:rFonts w:asciiTheme="minorHAnsi" w:eastAsiaTheme="minorEastAsia" w:hAnsiTheme="minorHAnsi" w:cstheme="minorBidi"/>
          <w:sz w:val="22"/>
          <w:szCs w:val="22"/>
          <w:lang w:eastAsia="en-GB"/>
        </w:rPr>
      </w:pPr>
      <w:r>
        <w:t>5.2.2.3.2.1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_Toc532985305 \h </w:instrText>
      </w:r>
      <w:r>
        <w:fldChar w:fldCharType="separate"/>
      </w:r>
      <w:r>
        <w:t>17</w:t>
      </w:r>
      <w:r>
        <w:fldChar w:fldCharType="end"/>
      </w:r>
    </w:p>
    <w:p w14:paraId="6F6FB238" w14:textId="4D10F1BB" w:rsidR="003D3194" w:rsidRDefault="003D3194">
      <w:pPr>
        <w:pStyle w:val="TOC6"/>
        <w:rPr>
          <w:rFonts w:asciiTheme="minorHAnsi" w:eastAsiaTheme="minorEastAsia" w:hAnsiTheme="minorHAnsi" w:cstheme="minorBidi"/>
          <w:sz w:val="22"/>
          <w:szCs w:val="22"/>
          <w:lang w:eastAsia="en-GB"/>
        </w:rPr>
      </w:pPr>
      <w:r>
        <w:t>5.2.2.3.2.2</w:t>
      </w:r>
      <w:r>
        <w:rPr>
          <w:rFonts w:asciiTheme="minorHAnsi" w:eastAsiaTheme="minorEastAsia" w:hAnsiTheme="minorHAnsi" w:cstheme="minorBidi"/>
          <w:sz w:val="22"/>
          <w:szCs w:val="22"/>
          <w:lang w:eastAsia="en-GB"/>
        </w:rPr>
        <w:tab/>
      </w:r>
      <w:r>
        <w:t>Activation of User Plane connectivity of a PDU session</w:t>
      </w:r>
      <w:r>
        <w:tab/>
      </w:r>
      <w:r>
        <w:fldChar w:fldCharType="begin" w:fldLock="1"/>
      </w:r>
      <w:r>
        <w:instrText xml:space="preserve"> PAGEREF _Toc532985306 \h </w:instrText>
      </w:r>
      <w:r>
        <w:fldChar w:fldCharType="separate"/>
      </w:r>
      <w:r>
        <w:t>17</w:t>
      </w:r>
      <w:r>
        <w:fldChar w:fldCharType="end"/>
      </w:r>
    </w:p>
    <w:p w14:paraId="2B14FF1D" w14:textId="3854A6F0" w:rsidR="003D3194" w:rsidRDefault="003D3194">
      <w:pPr>
        <w:pStyle w:val="TOC6"/>
        <w:rPr>
          <w:rFonts w:asciiTheme="minorHAnsi" w:eastAsiaTheme="minorEastAsia" w:hAnsiTheme="minorHAnsi" w:cstheme="minorBidi"/>
          <w:sz w:val="22"/>
          <w:szCs w:val="22"/>
          <w:lang w:eastAsia="en-GB"/>
        </w:rPr>
      </w:pPr>
      <w:r>
        <w:t>5.2.2.3.2.3</w:t>
      </w:r>
      <w:r>
        <w:rPr>
          <w:rFonts w:asciiTheme="minorHAnsi" w:eastAsiaTheme="minorEastAsia" w:hAnsiTheme="minorHAnsi" w:cstheme="minorBidi"/>
          <w:sz w:val="22"/>
          <w:szCs w:val="22"/>
          <w:lang w:eastAsia="en-GB"/>
        </w:rPr>
        <w:tab/>
      </w:r>
      <w:r>
        <w:t>Deactivation of User Plane connectivity of a PDU session</w:t>
      </w:r>
      <w:r>
        <w:tab/>
      </w:r>
      <w:r>
        <w:fldChar w:fldCharType="begin" w:fldLock="1"/>
      </w:r>
      <w:r>
        <w:instrText xml:space="preserve"> PAGEREF _Toc532985307 \h </w:instrText>
      </w:r>
      <w:r>
        <w:fldChar w:fldCharType="separate"/>
      </w:r>
      <w:r>
        <w:t>19</w:t>
      </w:r>
      <w:r>
        <w:fldChar w:fldCharType="end"/>
      </w:r>
    </w:p>
    <w:p w14:paraId="5F8BBD3F" w14:textId="6A0FFE49" w:rsidR="003D3194" w:rsidRDefault="003D3194">
      <w:pPr>
        <w:pStyle w:val="TOC6"/>
        <w:rPr>
          <w:rFonts w:asciiTheme="minorHAnsi" w:eastAsiaTheme="minorEastAsia" w:hAnsiTheme="minorHAnsi" w:cstheme="minorBidi"/>
          <w:sz w:val="22"/>
          <w:szCs w:val="22"/>
          <w:lang w:eastAsia="en-GB"/>
        </w:rPr>
      </w:pPr>
      <w:r>
        <w:t>5.2.2.3.2.4</w:t>
      </w:r>
      <w:r>
        <w:rPr>
          <w:rFonts w:asciiTheme="minorHAnsi" w:eastAsiaTheme="minorEastAsia" w:hAnsiTheme="minorHAnsi" w:cstheme="minorBidi"/>
          <w:sz w:val="22"/>
          <w:szCs w:val="22"/>
          <w:lang w:eastAsia="en-GB"/>
        </w:rPr>
        <w:tab/>
      </w:r>
      <w:r>
        <w:t>Changing the access type of a PDU session from non-3GPP access to 3GPP access during a Service Request procedure</w:t>
      </w:r>
      <w:r>
        <w:tab/>
      </w:r>
      <w:r>
        <w:fldChar w:fldCharType="begin" w:fldLock="1"/>
      </w:r>
      <w:r>
        <w:instrText xml:space="preserve"> PAGEREF _Toc532985308 \h </w:instrText>
      </w:r>
      <w:r>
        <w:fldChar w:fldCharType="separate"/>
      </w:r>
      <w:r>
        <w:t>19</w:t>
      </w:r>
      <w:r>
        <w:fldChar w:fldCharType="end"/>
      </w:r>
    </w:p>
    <w:p w14:paraId="0EE7FF31" w14:textId="6E6A55AF" w:rsidR="003D3194" w:rsidRDefault="003D3194">
      <w:pPr>
        <w:pStyle w:val="TOC5"/>
        <w:rPr>
          <w:rFonts w:asciiTheme="minorHAnsi" w:eastAsiaTheme="minorEastAsia" w:hAnsiTheme="minorHAnsi" w:cstheme="minorBidi"/>
          <w:sz w:val="22"/>
          <w:szCs w:val="22"/>
          <w:lang w:eastAsia="en-GB"/>
        </w:rPr>
      </w:pPr>
      <w:r>
        <w:t>5.2.2.3.3</w:t>
      </w:r>
      <w:r>
        <w:rPr>
          <w:rFonts w:asciiTheme="minorHAnsi" w:eastAsiaTheme="minorEastAsia" w:hAnsiTheme="minorHAnsi" w:cstheme="minorBidi"/>
          <w:sz w:val="22"/>
          <w:szCs w:val="22"/>
          <w:lang w:eastAsia="en-GB"/>
        </w:rPr>
        <w:tab/>
      </w:r>
      <w:r>
        <w:t>Xn Handover</w:t>
      </w:r>
      <w:r>
        <w:tab/>
      </w:r>
      <w:r>
        <w:fldChar w:fldCharType="begin" w:fldLock="1"/>
      </w:r>
      <w:r>
        <w:instrText xml:space="preserve"> PAGEREF _Toc532985309 \h </w:instrText>
      </w:r>
      <w:r>
        <w:fldChar w:fldCharType="separate"/>
      </w:r>
      <w:r>
        <w:t>20</w:t>
      </w:r>
      <w:r>
        <w:fldChar w:fldCharType="end"/>
      </w:r>
    </w:p>
    <w:p w14:paraId="7535C474" w14:textId="0156342C" w:rsidR="003D3194" w:rsidRDefault="003D3194">
      <w:pPr>
        <w:pStyle w:val="TOC5"/>
        <w:rPr>
          <w:rFonts w:asciiTheme="minorHAnsi" w:eastAsiaTheme="minorEastAsia" w:hAnsiTheme="minorHAnsi" w:cstheme="minorBidi"/>
          <w:sz w:val="22"/>
          <w:szCs w:val="22"/>
          <w:lang w:eastAsia="en-GB"/>
        </w:rPr>
      </w:pPr>
      <w:r>
        <w:t>5.2.2.3.4</w:t>
      </w:r>
      <w:r>
        <w:rPr>
          <w:rFonts w:asciiTheme="minorHAnsi" w:eastAsiaTheme="minorEastAsia" w:hAnsiTheme="minorHAnsi" w:cstheme="minorBidi"/>
          <w:sz w:val="22"/>
          <w:szCs w:val="22"/>
          <w:lang w:eastAsia="en-GB"/>
        </w:rPr>
        <w:tab/>
      </w:r>
      <w:r>
        <w:t>N2 Handover</w:t>
      </w:r>
      <w:r>
        <w:tab/>
      </w:r>
      <w:r>
        <w:fldChar w:fldCharType="begin" w:fldLock="1"/>
      </w:r>
      <w:r>
        <w:instrText xml:space="preserve"> PAGEREF _Toc532985310 \h </w:instrText>
      </w:r>
      <w:r>
        <w:fldChar w:fldCharType="separate"/>
      </w:r>
      <w:r>
        <w:t>22</w:t>
      </w:r>
      <w:r>
        <w:fldChar w:fldCharType="end"/>
      </w:r>
    </w:p>
    <w:p w14:paraId="2ABE8530" w14:textId="1EFF0EE6" w:rsidR="003D3194" w:rsidRDefault="003D3194">
      <w:pPr>
        <w:pStyle w:val="TOC6"/>
        <w:rPr>
          <w:rFonts w:asciiTheme="minorHAnsi" w:eastAsiaTheme="minorEastAsia" w:hAnsiTheme="minorHAnsi" w:cstheme="minorBidi"/>
          <w:sz w:val="22"/>
          <w:szCs w:val="22"/>
          <w:lang w:eastAsia="en-GB"/>
        </w:rPr>
      </w:pPr>
      <w:r>
        <w:t>5.2.2.3.4.1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_Toc532985311 \h </w:instrText>
      </w:r>
      <w:r>
        <w:fldChar w:fldCharType="separate"/>
      </w:r>
      <w:r>
        <w:t>22</w:t>
      </w:r>
      <w:r>
        <w:fldChar w:fldCharType="end"/>
      </w:r>
    </w:p>
    <w:p w14:paraId="6A083D67" w14:textId="093E8D5D" w:rsidR="003D3194" w:rsidRDefault="003D3194">
      <w:pPr>
        <w:pStyle w:val="TOC6"/>
        <w:rPr>
          <w:rFonts w:asciiTheme="minorHAnsi" w:eastAsiaTheme="minorEastAsia" w:hAnsiTheme="minorHAnsi" w:cstheme="minorBidi"/>
          <w:sz w:val="22"/>
          <w:szCs w:val="22"/>
          <w:lang w:eastAsia="en-GB"/>
        </w:rPr>
      </w:pPr>
      <w:r>
        <w:t>5.2.2.3.4.2</w:t>
      </w:r>
      <w:r>
        <w:rPr>
          <w:rFonts w:asciiTheme="minorHAnsi" w:eastAsiaTheme="minorEastAsia" w:hAnsiTheme="minorHAnsi" w:cstheme="minorBidi"/>
          <w:sz w:val="22"/>
          <w:szCs w:val="22"/>
          <w:lang w:eastAsia="en-GB"/>
        </w:rPr>
        <w:tab/>
      </w:r>
      <w:r>
        <w:t>N2 Handover Preparation</w:t>
      </w:r>
      <w:r>
        <w:tab/>
      </w:r>
      <w:r>
        <w:fldChar w:fldCharType="begin" w:fldLock="1"/>
      </w:r>
      <w:r>
        <w:instrText xml:space="preserve"> PAGEREF _Toc532985312 \h </w:instrText>
      </w:r>
      <w:r>
        <w:fldChar w:fldCharType="separate"/>
      </w:r>
      <w:r>
        <w:t>22</w:t>
      </w:r>
      <w:r>
        <w:fldChar w:fldCharType="end"/>
      </w:r>
    </w:p>
    <w:p w14:paraId="592896BF" w14:textId="0650E55F" w:rsidR="003D3194" w:rsidRDefault="003D3194">
      <w:pPr>
        <w:pStyle w:val="TOC6"/>
        <w:rPr>
          <w:rFonts w:asciiTheme="minorHAnsi" w:eastAsiaTheme="minorEastAsia" w:hAnsiTheme="minorHAnsi" w:cstheme="minorBidi"/>
          <w:sz w:val="22"/>
          <w:szCs w:val="22"/>
          <w:lang w:eastAsia="en-GB"/>
        </w:rPr>
      </w:pPr>
      <w:r>
        <w:t>5.2.2.3.4.3</w:t>
      </w:r>
      <w:r>
        <w:rPr>
          <w:rFonts w:asciiTheme="minorHAnsi" w:eastAsiaTheme="minorEastAsia" w:hAnsiTheme="minorHAnsi" w:cstheme="minorBidi"/>
          <w:sz w:val="22"/>
          <w:szCs w:val="22"/>
          <w:lang w:eastAsia="en-GB"/>
        </w:rPr>
        <w:tab/>
      </w:r>
      <w:r>
        <w:t>N2 Handover Execution</w:t>
      </w:r>
      <w:r>
        <w:tab/>
      </w:r>
      <w:r>
        <w:fldChar w:fldCharType="begin" w:fldLock="1"/>
      </w:r>
      <w:r>
        <w:instrText xml:space="preserve"> PAGEREF _Toc532985313 \h </w:instrText>
      </w:r>
      <w:r>
        <w:fldChar w:fldCharType="separate"/>
      </w:r>
      <w:r>
        <w:t>23</w:t>
      </w:r>
      <w:r>
        <w:fldChar w:fldCharType="end"/>
      </w:r>
    </w:p>
    <w:p w14:paraId="052C00AC" w14:textId="28F59BEE" w:rsidR="003D3194" w:rsidRDefault="003D3194">
      <w:pPr>
        <w:pStyle w:val="TOC6"/>
        <w:rPr>
          <w:rFonts w:asciiTheme="minorHAnsi" w:eastAsiaTheme="minorEastAsia" w:hAnsiTheme="minorHAnsi" w:cstheme="minorBidi"/>
          <w:sz w:val="22"/>
          <w:szCs w:val="22"/>
          <w:lang w:eastAsia="en-GB"/>
        </w:rPr>
      </w:pPr>
      <w:r>
        <w:t>5.2.2.3.4.4</w:t>
      </w:r>
      <w:r>
        <w:rPr>
          <w:rFonts w:asciiTheme="minorHAnsi" w:eastAsiaTheme="minorEastAsia" w:hAnsiTheme="minorHAnsi" w:cstheme="minorBidi"/>
          <w:sz w:val="22"/>
          <w:szCs w:val="22"/>
          <w:lang w:eastAsia="en-GB"/>
        </w:rPr>
        <w:tab/>
      </w:r>
      <w:r>
        <w:t>N2 Handover Cancellation</w:t>
      </w:r>
      <w:r>
        <w:tab/>
      </w:r>
      <w:r>
        <w:fldChar w:fldCharType="begin" w:fldLock="1"/>
      </w:r>
      <w:r>
        <w:instrText xml:space="preserve"> PAGEREF _Toc532985314 \h </w:instrText>
      </w:r>
      <w:r>
        <w:fldChar w:fldCharType="separate"/>
      </w:r>
      <w:r>
        <w:t>24</w:t>
      </w:r>
      <w:r>
        <w:fldChar w:fldCharType="end"/>
      </w:r>
    </w:p>
    <w:p w14:paraId="04226D73" w14:textId="3883AF57" w:rsidR="003D3194" w:rsidRDefault="003D3194">
      <w:pPr>
        <w:pStyle w:val="TOC5"/>
        <w:rPr>
          <w:rFonts w:asciiTheme="minorHAnsi" w:eastAsiaTheme="minorEastAsia" w:hAnsiTheme="minorHAnsi" w:cstheme="minorBidi"/>
          <w:sz w:val="22"/>
          <w:szCs w:val="22"/>
          <w:lang w:eastAsia="en-GB"/>
        </w:rPr>
      </w:pPr>
      <w:r>
        <w:t>5.2.2.3.5</w:t>
      </w:r>
      <w:r>
        <w:rPr>
          <w:rFonts w:asciiTheme="minorHAnsi" w:eastAsiaTheme="minorEastAsia" w:hAnsiTheme="minorHAnsi" w:cstheme="minorBidi"/>
          <w:sz w:val="22"/>
          <w:szCs w:val="22"/>
          <w:lang w:eastAsia="en-GB"/>
        </w:rPr>
        <w:tab/>
      </w:r>
      <w:r>
        <w:t>Handover between 3GPP and untrusted non-3GPP access procedures</w:t>
      </w:r>
      <w:r>
        <w:tab/>
      </w:r>
      <w:r>
        <w:fldChar w:fldCharType="begin" w:fldLock="1"/>
      </w:r>
      <w:r>
        <w:instrText xml:space="preserve"> PAGEREF _Toc532985315 \h </w:instrText>
      </w:r>
      <w:r>
        <w:fldChar w:fldCharType="separate"/>
      </w:r>
      <w:r>
        <w:t>25</w:t>
      </w:r>
      <w:r>
        <w:fldChar w:fldCharType="end"/>
      </w:r>
    </w:p>
    <w:p w14:paraId="37CD99A3" w14:textId="4922925C" w:rsidR="003D3194" w:rsidRDefault="003D3194">
      <w:pPr>
        <w:pStyle w:val="TOC6"/>
        <w:rPr>
          <w:rFonts w:asciiTheme="minorHAnsi" w:eastAsiaTheme="minorEastAsia" w:hAnsiTheme="minorHAnsi" w:cstheme="minorBidi"/>
          <w:sz w:val="22"/>
          <w:szCs w:val="22"/>
          <w:lang w:eastAsia="en-GB"/>
        </w:rPr>
      </w:pPr>
      <w:r>
        <w:t>5.2.2.3.5.1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_Toc532985316 \h </w:instrText>
      </w:r>
      <w:r>
        <w:fldChar w:fldCharType="separate"/>
      </w:r>
      <w:r>
        <w:t>25</w:t>
      </w:r>
      <w:r>
        <w:fldChar w:fldCharType="end"/>
      </w:r>
    </w:p>
    <w:p w14:paraId="658BD948" w14:textId="1698CC5A" w:rsidR="003D3194" w:rsidRDefault="003D3194">
      <w:pPr>
        <w:pStyle w:val="TOC6"/>
        <w:rPr>
          <w:rFonts w:asciiTheme="minorHAnsi" w:eastAsiaTheme="minorEastAsia" w:hAnsiTheme="minorHAnsi" w:cstheme="minorBidi"/>
          <w:sz w:val="22"/>
          <w:szCs w:val="22"/>
          <w:lang w:eastAsia="en-GB"/>
        </w:rPr>
      </w:pPr>
      <w:r>
        <w:t>5.2.2.3.5.2</w:t>
      </w:r>
      <w:r>
        <w:rPr>
          <w:rFonts w:asciiTheme="minorHAnsi" w:eastAsiaTheme="minorEastAsia" w:hAnsiTheme="minorHAnsi" w:cstheme="minorBidi"/>
          <w:sz w:val="22"/>
          <w:szCs w:val="22"/>
          <w:lang w:eastAsia="en-GB"/>
        </w:rPr>
        <w:tab/>
      </w:r>
      <w:r>
        <w:t>Handover of a PDU session without AMF change or with target AMF in same PLMN</w:t>
      </w:r>
      <w:r>
        <w:tab/>
      </w:r>
      <w:r>
        <w:fldChar w:fldCharType="begin" w:fldLock="1"/>
      </w:r>
      <w:r>
        <w:instrText xml:space="preserve"> PAGEREF _Toc532985317 \h </w:instrText>
      </w:r>
      <w:r>
        <w:fldChar w:fldCharType="separate"/>
      </w:r>
      <w:r>
        <w:t>25</w:t>
      </w:r>
      <w:r>
        <w:fldChar w:fldCharType="end"/>
      </w:r>
    </w:p>
    <w:p w14:paraId="411B7B8B" w14:textId="1E2104D5" w:rsidR="003D3194" w:rsidRDefault="003D3194">
      <w:pPr>
        <w:pStyle w:val="TOC5"/>
        <w:rPr>
          <w:rFonts w:asciiTheme="minorHAnsi" w:eastAsiaTheme="minorEastAsia" w:hAnsiTheme="minorHAnsi" w:cstheme="minorBidi"/>
          <w:sz w:val="22"/>
          <w:szCs w:val="22"/>
          <w:lang w:eastAsia="en-GB"/>
        </w:rPr>
      </w:pPr>
      <w:r>
        <w:t>5.2.2.3.6</w:t>
      </w:r>
      <w:r>
        <w:rPr>
          <w:rFonts w:asciiTheme="minorHAnsi" w:eastAsiaTheme="minorEastAsia" w:hAnsiTheme="minorHAnsi" w:cstheme="minorBidi"/>
          <w:sz w:val="22"/>
          <w:szCs w:val="22"/>
          <w:lang w:eastAsia="en-GB"/>
        </w:rPr>
        <w:tab/>
      </w:r>
      <w:r>
        <w:t>Inter-AMF change or mobility</w:t>
      </w:r>
      <w:r>
        <w:tab/>
      </w:r>
      <w:r>
        <w:fldChar w:fldCharType="begin" w:fldLock="1"/>
      </w:r>
      <w:r>
        <w:instrText xml:space="preserve"> PAGEREF _Toc532985318 \h </w:instrText>
      </w:r>
      <w:r>
        <w:fldChar w:fldCharType="separate"/>
      </w:r>
      <w:r>
        <w:t>26</w:t>
      </w:r>
      <w:r>
        <w:fldChar w:fldCharType="end"/>
      </w:r>
    </w:p>
    <w:p w14:paraId="565F5BE9" w14:textId="675A7F55" w:rsidR="003D3194" w:rsidRDefault="003D3194">
      <w:pPr>
        <w:pStyle w:val="TOC5"/>
        <w:rPr>
          <w:rFonts w:asciiTheme="minorHAnsi" w:eastAsiaTheme="minorEastAsia" w:hAnsiTheme="minorHAnsi" w:cstheme="minorBidi"/>
          <w:sz w:val="22"/>
          <w:szCs w:val="22"/>
          <w:lang w:eastAsia="en-GB"/>
        </w:rPr>
      </w:pPr>
      <w:r>
        <w:t>5.2.2.3.7</w:t>
      </w:r>
      <w:r>
        <w:rPr>
          <w:rFonts w:asciiTheme="minorHAnsi" w:eastAsiaTheme="minorEastAsia" w:hAnsiTheme="minorHAnsi" w:cstheme="minorBidi"/>
          <w:sz w:val="22"/>
          <w:szCs w:val="22"/>
          <w:lang w:eastAsia="en-GB"/>
        </w:rPr>
        <w:tab/>
      </w:r>
      <w:r>
        <w:t>RAN Initiated QoS Flow Mobility</w:t>
      </w:r>
      <w:r>
        <w:tab/>
      </w:r>
      <w:r>
        <w:fldChar w:fldCharType="begin" w:fldLock="1"/>
      </w:r>
      <w:r>
        <w:instrText xml:space="preserve"> PAGEREF _Toc532985319 \h </w:instrText>
      </w:r>
      <w:r>
        <w:fldChar w:fldCharType="separate"/>
      </w:r>
      <w:r>
        <w:t>26</w:t>
      </w:r>
      <w:r>
        <w:fldChar w:fldCharType="end"/>
      </w:r>
    </w:p>
    <w:p w14:paraId="2355E060" w14:textId="2626843F" w:rsidR="003D3194" w:rsidRDefault="003D3194">
      <w:pPr>
        <w:pStyle w:val="TOC5"/>
        <w:rPr>
          <w:rFonts w:asciiTheme="minorHAnsi" w:eastAsiaTheme="minorEastAsia" w:hAnsiTheme="minorHAnsi" w:cstheme="minorBidi"/>
          <w:sz w:val="22"/>
          <w:szCs w:val="22"/>
          <w:lang w:eastAsia="en-GB"/>
        </w:rPr>
      </w:pPr>
      <w:r>
        <w:t>5.2.2.3.8</w:t>
      </w:r>
      <w:r>
        <w:rPr>
          <w:rFonts w:asciiTheme="minorHAnsi" w:eastAsiaTheme="minorEastAsia" w:hAnsiTheme="minorHAnsi" w:cstheme="minorBidi"/>
          <w:sz w:val="22"/>
          <w:szCs w:val="22"/>
          <w:lang w:eastAsia="en-GB"/>
        </w:rPr>
        <w:tab/>
      </w:r>
      <w:r>
        <w:t>EPS to 5GS Handover using N26 interface</w:t>
      </w:r>
      <w:r>
        <w:tab/>
      </w:r>
      <w:r>
        <w:fldChar w:fldCharType="begin" w:fldLock="1"/>
      </w:r>
      <w:r>
        <w:instrText xml:space="preserve"> PAGEREF _Toc532985320 \h </w:instrText>
      </w:r>
      <w:r>
        <w:fldChar w:fldCharType="separate"/>
      </w:r>
      <w:r>
        <w:t>27</w:t>
      </w:r>
      <w:r>
        <w:fldChar w:fldCharType="end"/>
      </w:r>
    </w:p>
    <w:p w14:paraId="308D777A" w14:textId="0D080317" w:rsidR="003D3194" w:rsidRDefault="003D3194">
      <w:pPr>
        <w:pStyle w:val="TOC6"/>
        <w:rPr>
          <w:rFonts w:asciiTheme="minorHAnsi" w:eastAsiaTheme="minorEastAsia" w:hAnsiTheme="minorHAnsi" w:cstheme="minorBidi"/>
          <w:sz w:val="22"/>
          <w:szCs w:val="22"/>
          <w:lang w:eastAsia="en-GB"/>
        </w:rPr>
      </w:pPr>
      <w:r>
        <w:t>5.2.2.3.8.1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_Toc532985321 \h </w:instrText>
      </w:r>
      <w:r>
        <w:fldChar w:fldCharType="separate"/>
      </w:r>
      <w:r>
        <w:t>27</w:t>
      </w:r>
      <w:r>
        <w:fldChar w:fldCharType="end"/>
      </w:r>
    </w:p>
    <w:p w14:paraId="3E2D4A6D" w14:textId="2BED0900" w:rsidR="003D3194" w:rsidRDefault="003D3194">
      <w:pPr>
        <w:pStyle w:val="TOC6"/>
        <w:rPr>
          <w:rFonts w:asciiTheme="minorHAnsi" w:eastAsiaTheme="minorEastAsia" w:hAnsiTheme="minorHAnsi" w:cstheme="minorBidi"/>
          <w:sz w:val="22"/>
          <w:szCs w:val="22"/>
          <w:lang w:eastAsia="en-GB"/>
        </w:rPr>
      </w:pPr>
      <w:r>
        <w:t>5.2.2.3.8.2</w:t>
      </w:r>
      <w:r>
        <w:rPr>
          <w:rFonts w:asciiTheme="minorHAnsi" w:eastAsiaTheme="minorEastAsia" w:hAnsiTheme="minorHAnsi" w:cstheme="minorBidi"/>
          <w:sz w:val="22"/>
          <w:szCs w:val="22"/>
          <w:lang w:eastAsia="en-GB"/>
        </w:rPr>
        <w:tab/>
      </w:r>
      <w:r>
        <w:t>EPS to 5GS Handover Preparation</w:t>
      </w:r>
      <w:r>
        <w:tab/>
      </w:r>
      <w:r>
        <w:fldChar w:fldCharType="begin" w:fldLock="1"/>
      </w:r>
      <w:r>
        <w:instrText xml:space="preserve"> PAGEREF _Toc532985322 \h </w:instrText>
      </w:r>
      <w:r>
        <w:fldChar w:fldCharType="separate"/>
      </w:r>
      <w:r>
        <w:t>27</w:t>
      </w:r>
      <w:r>
        <w:fldChar w:fldCharType="end"/>
      </w:r>
    </w:p>
    <w:p w14:paraId="6A8D1FE5" w14:textId="7F5A8113" w:rsidR="003D3194" w:rsidRDefault="003D3194">
      <w:pPr>
        <w:pStyle w:val="TOC6"/>
        <w:rPr>
          <w:rFonts w:asciiTheme="minorHAnsi" w:eastAsiaTheme="minorEastAsia" w:hAnsiTheme="minorHAnsi" w:cstheme="minorBidi"/>
          <w:sz w:val="22"/>
          <w:szCs w:val="22"/>
          <w:lang w:eastAsia="en-GB"/>
        </w:rPr>
      </w:pPr>
      <w:r>
        <w:t>5.2.2.3.8.3</w:t>
      </w:r>
      <w:r>
        <w:rPr>
          <w:rFonts w:asciiTheme="minorHAnsi" w:eastAsiaTheme="minorEastAsia" w:hAnsiTheme="minorHAnsi" w:cstheme="minorBidi"/>
          <w:sz w:val="22"/>
          <w:szCs w:val="22"/>
          <w:lang w:eastAsia="en-GB"/>
        </w:rPr>
        <w:tab/>
      </w:r>
      <w:r>
        <w:t>EPS to 5GS Handover Execution</w:t>
      </w:r>
      <w:r>
        <w:tab/>
      </w:r>
      <w:r>
        <w:fldChar w:fldCharType="begin" w:fldLock="1"/>
      </w:r>
      <w:r>
        <w:instrText xml:space="preserve"> PAGEREF _Toc532985323 \h </w:instrText>
      </w:r>
      <w:r>
        <w:fldChar w:fldCharType="separate"/>
      </w:r>
      <w:r>
        <w:t>27</w:t>
      </w:r>
      <w:r>
        <w:fldChar w:fldCharType="end"/>
      </w:r>
    </w:p>
    <w:p w14:paraId="430D8E66" w14:textId="6ECC7DCC" w:rsidR="003D3194" w:rsidRDefault="003D3194">
      <w:pPr>
        <w:pStyle w:val="TOC6"/>
        <w:rPr>
          <w:rFonts w:asciiTheme="minorHAnsi" w:eastAsiaTheme="minorEastAsia" w:hAnsiTheme="minorHAnsi" w:cstheme="minorBidi"/>
          <w:sz w:val="22"/>
          <w:szCs w:val="22"/>
          <w:lang w:eastAsia="en-GB"/>
        </w:rPr>
      </w:pPr>
      <w:r>
        <w:t>5.2.2.3.8.4</w:t>
      </w:r>
      <w:r>
        <w:rPr>
          <w:rFonts w:asciiTheme="minorHAnsi" w:eastAsiaTheme="minorEastAsia" w:hAnsiTheme="minorHAnsi" w:cstheme="minorBidi"/>
          <w:sz w:val="22"/>
          <w:szCs w:val="22"/>
          <w:lang w:eastAsia="en-GB"/>
        </w:rPr>
        <w:tab/>
      </w:r>
      <w:r>
        <w:t>EPS to 5GS Handover Cancellation</w:t>
      </w:r>
      <w:r>
        <w:tab/>
      </w:r>
      <w:r>
        <w:fldChar w:fldCharType="begin" w:fldLock="1"/>
      </w:r>
      <w:r>
        <w:instrText xml:space="preserve"> PAGEREF _Toc532985324 \h </w:instrText>
      </w:r>
      <w:r>
        <w:fldChar w:fldCharType="separate"/>
      </w:r>
      <w:r>
        <w:t>28</w:t>
      </w:r>
      <w:r>
        <w:fldChar w:fldCharType="end"/>
      </w:r>
    </w:p>
    <w:p w14:paraId="7A1CC2B5" w14:textId="79249473" w:rsidR="003D3194" w:rsidRDefault="003D3194">
      <w:pPr>
        <w:pStyle w:val="TOC5"/>
        <w:rPr>
          <w:rFonts w:asciiTheme="minorHAnsi" w:eastAsiaTheme="minorEastAsia" w:hAnsiTheme="minorHAnsi" w:cstheme="minorBidi"/>
          <w:sz w:val="22"/>
          <w:szCs w:val="22"/>
          <w:lang w:eastAsia="en-GB"/>
        </w:rPr>
      </w:pPr>
      <w:r>
        <w:t>5.2.2.3.9</w:t>
      </w:r>
      <w:r>
        <w:rPr>
          <w:rFonts w:asciiTheme="minorHAnsi" w:eastAsiaTheme="minorEastAsia" w:hAnsiTheme="minorHAnsi" w:cstheme="minorBidi"/>
          <w:sz w:val="22"/>
          <w:szCs w:val="22"/>
          <w:lang w:eastAsia="en-GB"/>
        </w:rPr>
        <w:tab/>
      </w:r>
      <w:r>
        <w:t>5GS to EPS Handover using N26 interface</w:t>
      </w:r>
      <w:r>
        <w:tab/>
      </w:r>
      <w:r>
        <w:fldChar w:fldCharType="begin" w:fldLock="1"/>
      </w:r>
      <w:r>
        <w:instrText xml:space="preserve"> PAGEREF _Toc532985325 \h </w:instrText>
      </w:r>
      <w:r>
        <w:fldChar w:fldCharType="separate"/>
      </w:r>
      <w:r>
        <w:t>28</w:t>
      </w:r>
      <w:r>
        <w:fldChar w:fldCharType="end"/>
      </w:r>
    </w:p>
    <w:p w14:paraId="3C6689EC" w14:textId="09DC1050" w:rsidR="003D3194" w:rsidRDefault="003D3194">
      <w:pPr>
        <w:pStyle w:val="TOC5"/>
        <w:rPr>
          <w:rFonts w:asciiTheme="minorHAnsi" w:eastAsiaTheme="minorEastAsia" w:hAnsiTheme="minorHAnsi" w:cstheme="minorBidi"/>
          <w:sz w:val="22"/>
          <w:szCs w:val="22"/>
          <w:lang w:eastAsia="en-GB"/>
        </w:rPr>
      </w:pPr>
      <w:r>
        <w:t>5.2.2.3.10</w:t>
      </w:r>
      <w:r>
        <w:rPr>
          <w:rFonts w:asciiTheme="minorHAnsi" w:eastAsiaTheme="minorEastAsia" w:hAnsiTheme="minorHAnsi" w:cstheme="minorBidi"/>
          <w:sz w:val="22"/>
          <w:szCs w:val="22"/>
          <w:lang w:eastAsia="en-GB"/>
        </w:rPr>
        <w:tab/>
      </w:r>
      <w:r>
        <w:t>P-CSCF Restoration Procedure via AMF</w:t>
      </w:r>
      <w:r>
        <w:tab/>
      </w:r>
      <w:r>
        <w:fldChar w:fldCharType="begin" w:fldLock="1"/>
      </w:r>
      <w:r>
        <w:instrText xml:space="preserve"> PAGEREF _Toc532985326 \h </w:instrText>
      </w:r>
      <w:r>
        <w:fldChar w:fldCharType="separate"/>
      </w:r>
      <w:r>
        <w:t>29</w:t>
      </w:r>
      <w:r>
        <w:fldChar w:fldCharType="end"/>
      </w:r>
    </w:p>
    <w:p w14:paraId="44C5F96D" w14:textId="2685647C" w:rsidR="003D3194" w:rsidRDefault="003D3194">
      <w:pPr>
        <w:pStyle w:val="TOC5"/>
        <w:rPr>
          <w:rFonts w:asciiTheme="minorHAnsi" w:eastAsiaTheme="minorEastAsia" w:hAnsiTheme="minorHAnsi" w:cstheme="minorBidi"/>
          <w:sz w:val="22"/>
          <w:szCs w:val="22"/>
          <w:lang w:eastAsia="en-GB"/>
        </w:rPr>
      </w:pPr>
      <w:r>
        <w:t>5.2.2.3.11</w:t>
      </w:r>
      <w:r>
        <w:rPr>
          <w:rFonts w:asciiTheme="minorHAnsi" w:eastAsiaTheme="minorEastAsia" w:hAnsiTheme="minorHAnsi" w:cstheme="minorBidi"/>
          <w:sz w:val="22"/>
          <w:szCs w:val="22"/>
          <w:lang w:eastAsia="en-GB"/>
        </w:rPr>
        <w:tab/>
      </w:r>
      <w:r>
        <w:t>AMF requested PDU Session Release due to duplicated PDU Session Id</w:t>
      </w:r>
      <w:r>
        <w:tab/>
      </w:r>
      <w:r>
        <w:fldChar w:fldCharType="begin" w:fldLock="1"/>
      </w:r>
      <w:r>
        <w:instrText xml:space="preserve"> PAGEREF _Toc532985327 \h </w:instrText>
      </w:r>
      <w:r>
        <w:fldChar w:fldCharType="separate"/>
      </w:r>
      <w:r>
        <w:t>29</w:t>
      </w:r>
      <w:r>
        <w:fldChar w:fldCharType="end"/>
      </w:r>
    </w:p>
    <w:p w14:paraId="79FEAA81" w14:textId="033CA94E" w:rsidR="003D3194" w:rsidRDefault="003D3194">
      <w:pPr>
        <w:pStyle w:val="TOC5"/>
        <w:rPr>
          <w:rFonts w:asciiTheme="minorHAnsi" w:eastAsiaTheme="minorEastAsia" w:hAnsiTheme="minorHAnsi" w:cstheme="minorBidi"/>
          <w:sz w:val="22"/>
          <w:szCs w:val="22"/>
          <w:lang w:eastAsia="en-GB"/>
        </w:rPr>
      </w:pPr>
      <w:r>
        <w:t>5.2.2.3.12</w:t>
      </w:r>
      <w:r>
        <w:rPr>
          <w:rFonts w:asciiTheme="minorHAnsi" w:eastAsiaTheme="minorEastAsia" w:hAnsiTheme="minorHAnsi" w:cstheme="minorBidi"/>
          <w:sz w:val="22"/>
          <w:szCs w:val="22"/>
          <w:lang w:eastAsia="en-GB"/>
        </w:rPr>
        <w:tab/>
      </w:r>
      <w:r>
        <w:t>AMF requested PDU Session Release due to slice not available</w:t>
      </w:r>
      <w:r>
        <w:tab/>
      </w:r>
      <w:r>
        <w:fldChar w:fldCharType="begin" w:fldLock="1"/>
      </w:r>
      <w:r>
        <w:instrText xml:space="preserve"> PAGEREF _Toc532985328 \h </w:instrText>
      </w:r>
      <w:r>
        <w:fldChar w:fldCharType="separate"/>
      </w:r>
      <w:r>
        <w:t>29</w:t>
      </w:r>
      <w:r>
        <w:fldChar w:fldCharType="end"/>
      </w:r>
    </w:p>
    <w:p w14:paraId="39E003E2" w14:textId="357BABF2" w:rsidR="003D3194" w:rsidRDefault="003D3194">
      <w:pPr>
        <w:pStyle w:val="TOC4"/>
        <w:rPr>
          <w:rFonts w:asciiTheme="minorHAnsi" w:eastAsiaTheme="minorEastAsia" w:hAnsiTheme="minorHAnsi" w:cstheme="minorBidi"/>
          <w:sz w:val="22"/>
          <w:szCs w:val="22"/>
          <w:lang w:eastAsia="en-GB"/>
        </w:rPr>
      </w:pPr>
      <w:r>
        <w:t>5.2.2.4</w:t>
      </w:r>
      <w:r>
        <w:rPr>
          <w:rFonts w:asciiTheme="minorHAnsi" w:eastAsiaTheme="minorEastAsia" w:hAnsiTheme="minorHAnsi" w:cstheme="minorBidi"/>
          <w:sz w:val="22"/>
          <w:szCs w:val="22"/>
          <w:lang w:eastAsia="en-GB"/>
        </w:rPr>
        <w:tab/>
      </w:r>
      <w:r>
        <w:t>Release SM Context service operation</w:t>
      </w:r>
      <w:r>
        <w:tab/>
      </w:r>
      <w:r>
        <w:fldChar w:fldCharType="begin" w:fldLock="1"/>
      </w:r>
      <w:r>
        <w:instrText xml:space="preserve"> PAGEREF _Toc532985329 \h </w:instrText>
      </w:r>
      <w:r>
        <w:fldChar w:fldCharType="separate"/>
      </w:r>
      <w:r>
        <w:t>30</w:t>
      </w:r>
      <w:r>
        <w:fldChar w:fldCharType="end"/>
      </w:r>
    </w:p>
    <w:p w14:paraId="6201DA07" w14:textId="25ABCB5A" w:rsidR="003D3194" w:rsidRDefault="003D3194">
      <w:pPr>
        <w:pStyle w:val="TOC5"/>
        <w:rPr>
          <w:rFonts w:asciiTheme="minorHAnsi" w:eastAsiaTheme="minorEastAsia" w:hAnsiTheme="minorHAnsi" w:cstheme="minorBidi"/>
          <w:sz w:val="22"/>
          <w:szCs w:val="22"/>
          <w:lang w:eastAsia="en-GB"/>
        </w:rPr>
      </w:pPr>
      <w:r>
        <w:t>5.2.2.4.1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_Toc532985330 \h </w:instrText>
      </w:r>
      <w:r>
        <w:fldChar w:fldCharType="separate"/>
      </w:r>
      <w:r>
        <w:t>30</w:t>
      </w:r>
      <w:r>
        <w:fldChar w:fldCharType="end"/>
      </w:r>
    </w:p>
    <w:p w14:paraId="7C163214" w14:textId="659FFB12" w:rsidR="003D3194" w:rsidRDefault="003D3194">
      <w:pPr>
        <w:pStyle w:val="TOC4"/>
        <w:rPr>
          <w:rFonts w:asciiTheme="minorHAnsi" w:eastAsiaTheme="minorEastAsia" w:hAnsiTheme="minorHAnsi" w:cstheme="minorBidi"/>
          <w:sz w:val="22"/>
          <w:szCs w:val="22"/>
          <w:lang w:eastAsia="en-GB"/>
        </w:rPr>
      </w:pPr>
      <w:r>
        <w:t>5.2.2.5</w:t>
      </w:r>
      <w:r>
        <w:rPr>
          <w:rFonts w:asciiTheme="minorHAnsi" w:eastAsiaTheme="minorEastAsia" w:hAnsiTheme="minorHAnsi" w:cstheme="minorBidi"/>
          <w:sz w:val="22"/>
          <w:szCs w:val="22"/>
          <w:lang w:eastAsia="en-GB"/>
        </w:rPr>
        <w:tab/>
      </w:r>
      <w:r>
        <w:t>Notify SM Context Status service operation</w:t>
      </w:r>
      <w:r>
        <w:tab/>
      </w:r>
      <w:r>
        <w:fldChar w:fldCharType="begin" w:fldLock="1"/>
      </w:r>
      <w:r>
        <w:instrText xml:space="preserve"> PAGEREF _Toc532985331 \h </w:instrText>
      </w:r>
      <w:r>
        <w:fldChar w:fldCharType="separate"/>
      </w:r>
      <w:r>
        <w:t>31</w:t>
      </w:r>
      <w:r>
        <w:fldChar w:fldCharType="end"/>
      </w:r>
    </w:p>
    <w:p w14:paraId="7A8C2CE9" w14:textId="156F6735" w:rsidR="003D3194" w:rsidRDefault="003D3194">
      <w:pPr>
        <w:pStyle w:val="TOC5"/>
        <w:rPr>
          <w:rFonts w:asciiTheme="minorHAnsi" w:eastAsiaTheme="minorEastAsia" w:hAnsiTheme="minorHAnsi" w:cstheme="minorBidi"/>
          <w:sz w:val="22"/>
          <w:szCs w:val="22"/>
          <w:lang w:eastAsia="en-GB"/>
        </w:rPr>
      </w:pPr>
      <w:r>
        <w:t>5.2.2.5.1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_Toc532985332 \h </w:instrText>
      </w:r>
      <w:r>
        <w:fldChar w:fldCharType="separate"/>
      </w:r>
      <w:r>
        <w:t>31</w:t>
      </w:r>
      <w:r>
        <w:fldChar w:fldCharType="end"/>
      </w:r>
    </w:p>
    <w:p w14:paraId="6EA3EC64" w14:textId="78D28179" w:rsidR="003D3194" w:rsidRDefault="003D3194">
      <w:pPr>
        <w:pStyle w:val="TOC4"/>
        <w:rPr>
          <w:rFonts w:asciiTheme="minorHAnsi" w:eastAsiaTheme="minorEastAsia" w:hAnsiTheme="minorHAnsi" w:cstheme="minorBidi"/>
          <w:sz w:val="22"/>
          <w:szCs w:val="22"/>
          <w:lang w:eastAsia="en-GB"/>
        </w:rPr>
      </w:pPr>
      <w:r>
        <w:t>5.2.2.6</w:t>
      </w:r>
      <w:r>
        <w:rPr>
          <w:rFonts w:asciiTheme="minorHAnsi" w:eastAsiaTheme="minorEastAsia" w:hAnsiTheme="minorHAnsi" w:cstheme="minorBidi"/>
          <w:sz w:val="22"/>
          <w:szCs w:val="22"/>
          <w:lang w:eastAsia="en-GB"/>
        </w:rPr>
        <w:tab/>
      </w:r>
      <w:r>
        <w:t>Retrieve SM Context service operation</w:t>
      </w:r>
      <w:r>
        <w:tab/>
      </w:r>
      <w:r>
        <w:fldChar w:fldCharType="begin" w:fldLock="1"/>
      </w:r>
      <w:r>
        <w:instrText xml:space="preserve"> PAGEREF _Toc532985333 \h </w:instrText>
      </w:r>
      <w:r>
        <w:fldChar w:fldCharType="separate"/>
      </w:r>
      <w:r>
        <w:t>32</w:t>
      </w:r>
      <w:r>
        <w:fldChar w:fldCharType="end"/>
      </w:r>
    </w:p>
    <w:p w14:paraId="21B09B03" w14:textId="6DF9378C" w:rsidR="003D3194" w:rsidRDefault="003D3194">
      <w:pPr>
        <w:pStyle w:val="TOC5"/>
        <w:rPr>
          <w:rFonts w:asciiTheme="minorHAnsi" w:eastAsiaTheme="minorEastAsia" w:hAnsiTheme="minorHAnsi" w:cstheme="minorBidi"/>
          <w:sz w:val="22"/>
          <w:szCs w:val="22"/>
          <w:lang w:eastAsia="en-GB"/>
        </w:rPr>
      </w:pPr>
      <w:r>
        <w:t>5.2.2.6.1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_Toc532985334 \h </w:instrText>
      </w:r>
      <w:r>
        <w:fldChar w:fldCharType="separate"/>
      </w:r>
      <w:r>
        <w:t>32</w:t>
      </w:r>
      <w:r>
        <w:fldChar w:fldCharType="end"/>
      </w:r>
    </w:p>
    <w:p w14:paraId="0F377E1C" w14:textId="284BD366" w:rsidR="003D3194" w:rsidRDefault="003D3194">
      <w:pPr>
        <w:pStyle w:val="TOC4"/>
        <w:rPr>
          <w:rFonts w:asciiTheme="minorHAnsi" w:eastAsiaTheme="minorEastAsia" w:hAnsiTheme="minorHAnsi" w:cstheme="minorBidi"/>
          <w:sz w:val="22"/>
          <w:szCs w:val="22"/>
          <w:lang w:eastAsia="en-GB"/>
        </w:rPr>
      </w:pPr>
      <w:r>
        <w:t>5.2.2.7</w:t>
      </w:r>
      <w:r>
        <w:rPr>
          <w:rFonts w:asciiTheme="minorHAnsi" w:eastAsiaTheme="minorEastAsia" w:hAnsiTheme="minorHAnsi" w:cstheme="minorBidi"/>
          <w:sz w:val="22"/>
          <w:szCs w:val="22"/>
          <w:lang w:eastAsia="en-GB"/>
        </w:rPr>
        <w:tab/>
      </w:r>
      <w:r>
        <w:t>Create service operation</w:t>
      </w:r>
      <w:r>
        <w:tab/>
      </w:r>
      <w:r>
        <w:fldChar w:fldCharType="begin" w:fldLock="1"/>
      </w:r>
      <w:r>
        <w:instrText xml:space="preserve"> PAGEREF _Toc532985335 \h </w:instrText>
      </w:r>
      <w:r>
        <w:fldChar w:fldCharType="separate"/>
      </w:r>
      <w:r>
        <w:t>32</w:t>
      </w:r>
      <w:r>
        <w:fldChar w:fldCharType="end"/>
      </w:r>
    </w:p>
    <w:p w14:paraId="5EEDBE9A" w14:textId="0B290243" w:rsidR="003D3194" w:rsidRDefault="003D3194">
      <w:pPr>
        <w:pStyle w:val="TOC5"/>
        <w:rPr>
          <w:rFonts w:asciiTheme="minorHAnsi" w:eastAsiaTheme="minorEastAsia" w:hAnsiTheme="minorHAnsi" w:cstheme="minorBidi"/>
          <w:sz w:val="22"/>
          <w:szCs w:val="22"/>
          <w:lang w:eastAsia="en-GB"/>
        </w:rPr>
      </w:pPr>
      <w:r>
        <w:t>5.2.2.7.1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_Toc532985336 \h </w:instrText>
      </w:r>
      <w:r>
        <w:fldChar w:fldCharType="separate"/>
      </w:r>
      <w:r>
        <w:t>32</w:t>
      </w:r>
      <w:r>
        <w:fldChar w:fldCharType="end"/>
      </w:r>
    </w:p>
    <w:p w14:paraId="61B61041" w14:textId="71F4E4C6" w:rsidR="003D3194" w:rsidRDefault="003D3194">
      <w:pPr>
        <w:pStyle w:val="TOC5"/>
        <w:rPr>
          <w:rFonts w:asciiTheme="minorHAnsi" w:eastAsiaTheme="minorEastAsia" w:hAnsiTheme="minorHAnsi" w:cstheme="minorBidi"/>
          <w:sz w:val="22"/>
          <w:szCs w:val="22"/>
          <w:lang w:eastAsia="en-GB"/>
        </w:rPr>
      </w:pPr>
      <w:r>
        <w:t>5.2.2.7.2</w:t>
      </w:r>
      <w:r>
        <w:rPr>
          <w:rFonts w:asciiTheme="minorHAnsi" w:eastAsiaTheme="minorEastAsia" w:hAnsiTheme="minorHAnsi" w:cstheme="minorBidi"/>
          <w:sz w:val="22"/>
          <w:szCs w:val="22"/>
          <w:lang w:eastAsia="en-GB"/>
        </w:rPr>
        <w:tab/>
      </w:r>
      <w:r>
        <w:t>EPS to 5GS Idle mode mobility</w:t>
      </w:r>
      <w:r>
        <w:tab/>
      </w:r>
      <w:r>
        <w:fldChar w:fldCharType="begin" w:fldLock="1"/>
      </w:r>
      <w:r>
        <w:instrText xml:space="preserve"> PAGEREF _Toc532985337 \h </w:instrText>
      </w:r>
      <w:r>
        <w:fldChar w:fldCharType="separate"/>
      </w:r>
      <w:r>
        <w:t>34</w:t>
      </w:r>
      <w:r>
        <w:fldChar w:fldCharType="end"/>
      </w:r>
    </w:p>
    <w:p w14:paraId="209A868D" w14:textId="15984B60" w:rsidR="003D3194" w:rsidRDefault="003D3194">
      <w:pPr>
        <w:pStyle w:val="TOC5"/>
        <w:rPr>
          <w:rFonts w:asciiTheme="minorHAnsi" w:eastAsiaTheme="minorEastAsia" w:hAnsiTheme="minorHAnsi" w:cstheme="minorBidi"/>
          <w:sz w:val="22"/>
          <w:szCs w:val="22"/>
          <w:lang w:eastAsia="en-GB"/>
        </w:rPr>
      </w:pPr>
      <w:r>
        <w:lastRenderedPageBreak/>
        <w:t>5.2.2.7.3</w:t>
      </w:r>
      <w:r>
        <w:rPr>
          <w:rFonts w:asciiTheme="minorHAnsi" w:eastAsiaTheme="minorEastAsia" w:hAnsiTheme="minorHAnsi" w:cstheme="minorBidi"/>
          <w:sz w:val="22"/>
          <w:szCs w:val="22"/>
          <w:lang w:eastAsia="en-GB"/>
        </w:rPr>
        <w:tab/>
      </w:r>
      <w:r>
        <w:t>EPS to 5GS Handover Preparation</w:t>
      </w:r>
      <w:r>
        <w:tab/>
      </w:r>
      <w:r>
        <w:fldChar w:fldCharType="begin" w:fldLock="1"/>
      </w:r>
      <w:r>
        <w:instrText xml:space="preserve"> PAGEREF _Toc532985338 \h </w:instrText>
      </w:r>
      <w:r>
        <w:fldChar w:fldCharType="separate"/>
      </w:r>
      <w:r>
        <w:t>35</w:t>
      </w:r>
      <w:r>
        <w:fldChar w:fldCharType="end"/>
      </w:r>
    </w:p>
    <w:p w14:paraId="63288924" w14:textId="2EAA8732" w:rsidR="003D3194" w:rsidRDefault="003D3194">
      <w:pPr>
        <w:pStyle w:val="TOC4"/>
        <w:rPr>
          <w:rFonts w:asciiTheme="minorHAnsi" w:eastAsiaTheme="minorEastAsia" w:hAnsiTheme="minorHAnsi" w:cstheme="minorBidi"/>
          <w:sz w:val="22"/>
          <w:szCs w:val="22"/>
          <w:lang w:eastAsia="en-GB"/>
        </w:rPr>
      </w:pPr>
      <w:r>
        <w:t>5.2.2.8</w:t>
      </w:r>
      <w:r>
        <w:rPr>
          <w:rFonts w:asciiTheme="minorHAnsi" w:eastAsiaTheme="minorEastAsia" w:hAnsiTheme="minorHAnsi" w:cstheme="minorBidi"/>
          <w:sz w:val="22"/>
          <w:szCs w:val="22"/>
          <w:lang w:eastAsia="en-GB"/>
        </w:rPr>
        <w:tab/>
      </w:r>
      <w:r>
        <w:t>Update service operation</w:t>
      </w:r>
      <w:r>
        <w:tab/>
      </w:r>
      <w:r>
        <w:fldChar w:fldCharType="begin" w:fldLock="1"/>
      </w:r>
      <w:r>
        <w:instrText xml:space="preserve"> PAGEREF _Toc532985339 \h </w:instrText>
      </w:r>
      <w:r>
        <w:fldChar w:fldCharType="separate"/>
      </w:r>
      <w:r>
        <w:t>35</w:t>
      </w:r>
      <w:r>
        <w:fldChar w:fldCharType="end"/>
      </w:r>
    </w:p>
    <w:p w14:paraId="25221394" w14:textId="026F7FE4" w:rsidR="003D3194" w:rsidRDefault="003D3194">
      <w:pPr>
        <w:pStyle w:val="TOC5"/>
        <w:rPr>
          <w:rFonts w:asciiTheme="minorHAnsi" w:eastAsiaTheme="minorEastAsia" w:hAnsiTheme="minorHAnsi" w:cstheme="minorBidi"/>
          <w:sz w:val="22"/>
          <w:szCs w:val="22"/>
          <w:lang w:eastAsia="en-GB"/>
        </w:rPr>
      </w:pPr>
      <w:r>
        <w:t>5.2.2.8.1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_Toc532985340 \h </w:instrText>
      </w:r>
      <w:r>
        <w:fldChar w:fldCharType="separate"/>
      </w:r>
      <w:r>
        <w:t>35</w:t>
      </w:r>
      <w:r>
        <w:fldChar w:fldCharType="end"/>
      </w:r>
    </w:p>
    <w:p w14:paraId="2755E504" w14:textId="5EF1163B" w:rsidR="003D3194" w:rsidRDefault="003D3194">
      <w:pPr>
        <w:pStyle w:val="TOC5"/>
        <w:rPr>
          <w:rFonts w:asciiTheme="minorHAnsi" w:eastAsiaTheme="minorEastAsia" w:hAnsiTheme="minorHAnsi" w:cstheme="minorBidi"/>
          <w:sz w:val="22"/>
          <w:szCs w:val="22"/>
          <w:lang w:eastAsia="en-GB"/>
        </w:rPr>
      </w:pPr>
      <w:r>
        <w:t>5.2.2.8.2</w:t>
      </w:r>
      <w:r>
        <w:rPr>
          <w:rFonts w:asciiTheme="minorHAnsi" w:eastAsiaTheme="minorEastAsia" w:hAnsiTheme="minorHAnsi" w:cstheme="minorBidi"/>
          <w:sz w:val="22"/>
          <w:szCs w:val="22"/>
          <w:lang w:eastAsia="en-GB"/>
        </w:rPr>
        <w:tab/>
      </w:r>
      <w:r>
        <w:t>Update service operation towards H-SMF</w:t>
      </w:r>
      <w:r>
        <w:tab/>
      </w:r>
      <w:r>
        <w:fldChar w:fldCharType="begin" w:fldLock="1"/>
      </w:r>
      <w:r>
        <w:instrText xml:space="preserve"> PAGEREF _Toc532985341 \h </w:instrText>
      </w:r>
      <w:r>
        <w:fldChar w:fldCharType="separate"/>
      </w:r>
      <w:r>
        <w:t>36</w:t>
      </w:r>
      <w:r>
        <w:fldChar w:fldCharType="end"/>
      </w:r>
    </w:p>
    <w:p w14:paraId="253F9289" w14:textId="4D7A0BF8" w:rsidR="003D3194" w:rsidRDefault="003D3194">
      <w:pPr>
        <w:pStyle w:val="TOC6"/>
        <w:rPr>
          <w:rFonts w:asciiTheme="minorHAnsi" w:eastAsiaTheme="minorEastAsia" w:hAnsiTheme="minorHAnsi" w:cstheme="minorBidi"/>
          <w:sz w:val="22"/>
          <w:szCs w:val="22"/>
          <w:lang w:eastAsia="en-GB"/>
        </w:rPr>
      </w:pPr>
      <w:r>
        <w:t>5.2.2.8.2.1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_Toc532985342 \h </w:instrText>
      </w:r>
      <w:r>
        <w:fldChar w:fldCharType="separate"/>
      </w:r>
      <w:r>
        <w:t>36</w:t>
      </w:r>
      <w:r>
        <w:fldChar w:fldCharType="end"/>
      </w:r>
    </w:p>
    <w:p w14:paraId="12E56192" w14:textId="6114A01C" w:rsidR="003D3194" w:rsidRDefault="003D3194">
      <w:pPr>
        <w:pStyle w:val="TOC6"/>
        <w:rPr>
          <w:rFonts w:asciiTheme="minorHAnsi" w:eastAsiaTheme="minorEastAsia" w:hAnsiTheme="minorHAnsi" w:cstheme="minorBidi"/>
          <w:sz w:val="22"/>
          <w:szCs w:val="22"/>
          <w:lang w:eastAsia="en-GB"/>
        </w:rPr>
      </w:pPr>
      <w:r>
        <w:t>5.2.2.8.2.2</w:t>
      </w:r>
      <w:r>
        <w:rPr>
          <w:rFonts w:asciiTheme="minorHAnsi" w:eastAsiaTheme="minorEastAsia" w:hAnsiTheme="minorHAnsi" w:cstheme="minorBidi"/>
          <w:sz w:val="22"/>
          <w:szCs w:val="22"/>
          <w:lang w:eastAsia="en-GB"/>
        </w:rPr>
        <w:tab/>
      </w:r>
      <w:r>
        <w:t>UE or visited network requested PDU session modification</w:t>
      </w:r>
      <w:r>
        <w:tab/>
      </w:r>
      <w:r>
        <w:fldChar w:fldCharType="begin" w:fldLock="1"/>
      </w:r>
      <w:r>
        <w:instrText xml:space="preserve"> PAGEREF _Toc532985343 \h </w:instrText>
      </w:r>
      <w:r>
        <w:fldChar w:fldCharType="separate"/>
      </w:r>
      <w:r>
        <w:t>36</w:t>
      </w:r>
      <w:r>
        <w:fldChar w:fldCharType="end"/>
      </w:r>
    </w:p>
    <w:p w14:paraId="04DCE2AD" w14:textId="722D0A12" w:rsidR="003D3194" w:rsidRDefault="003D3194">
      <w:pPr>
        <w:pStyle w:val="TOC6"/>
        <w:rPr>
          <w:rFonts w:asciiTheme="minorHAnsi" w:eastAsiaTheme="minorEastAsia" w:hAnsiTheme="minorHAnsi" w:cstheme="minorBidi"/>
          <w:sz w:val="22"/>
          <w:szCs w:val="22"/>
          <w:lang w:eastAsia="en-GB"/>
        </w:rPr>
      </w:pPr>
      <w:r w:rsidRPr="003D3194">
        <w:t>5.2.2.8.2.3</w:t>
      </w:r>
      <w:r w:rsidRPr="003D3194">
        <w:rPr>
          <w:rFonts w:asciiTheme="minorHAnsi" w:eastAsiaTheme="minorEastAsia" w:hAnsiTheme="minorHAnsi" w:cstheme="minorBidi"/>
          <w:sz w:val="22"/>
          <w:szCs w:val="22"/>
          <w:lang w:eastAsia="en-GB"/>
        </w:rPr>
        <w:tab/>
      </w:r>
      <w:r w:rsidRPr="00D5026A">
        <w:rPr>
          <w:lang w:val="en-US"/>
        </w:rPr>
        <w:t>UE requested PDU session release</w:t>
      </w:r>
      <w:r>
        <w:tab/>
      </w:r>
      <w:r>
        <w:fldChar w:fldCharType="begin" w:fldLock="1"/>
      </w:r>
      <w:r>
        <w:instrText xml:space="preserve"> PAGEREF _Toc532985344 \h </w:instrText>
      </w:r>
      <w:r>
        <w:fldChar w:fldCharType="separate"/>
      </w:r>
      <w:r>
        <w:t>37</w:t>
      </w:r>
      <w:r>
        <w:fldChar w:fldCharType="end"/>
      </w:r>
    </w:p>
    <w:p w14:paraId="28F0C903" w14:textId="7A3795F7" w:rsidR="003D3194" w:rsidRDefault="003D3194">
      <w:pPr>
        <w:pStyle w:val="TOC6"/>
        <w:rPr>
          <w:rFonts w:asciiTheme="minorHAnsi" w:eastAsiaTheme="minorEastAsia" w:hAnsiTheme="minorHAnsi" w:cstheme="minorBidi"/>
          <w:sz w:val="22"/>
          <w:szCs w:val="22"/>
          <w:lang w:eastAsia="en-GB"/>
        </w:rPr>
      </w:pPr>
      <w:r>
        <w:t>5.2.2.8.2.4</w:t>
      </w:r>
      <w:r>
        <w:rPr>
          <w:rFonts w:asciiTheme="minorHAnsi" w:eastAsiaTheme="minorEastAsia" w:hAnsiTheme="minorHAnsi" w:cstheme="minorBidi"/>
          <w:sz w:val="22"/>
          <w:szCs w:val="22"/>
          <w:lang w:eastAsia="en-GB"/>
        </w:rPr>
        <w:tab/>
      </w:r>
      <w:r>
        <w:t>EPS to 5GS Handover Execution</w:t>
      </w:r>
      <w:r>
        <w:tab/>
      </w:r>
      <w:r>
        <w:fldChar w:fldCharType="begin" w:fldLock="1"/>
      </w:r>
      <w:r>
        <w:instrText xml:space="preserve"> PAGEREF _Toc532985345 \h </w:instrText>
      </w:r>
      <w:r>
        <w:fldChar w:fldCharType="separate"/>
      </w:r>
      <w:r>
        <w:t>37</w:t>
      </w:r>
      <w:r>
        <w:fldChar w:fldCharType="end"/>
      </w:r>
    </w:p>
    <w:p w14:paraId="385C3A7A" w14:textId="1111A53E" w:rsidR="003D3194" w:rsidRDefault="003D3194">
      <w:pPr>
        <w:pStyle w:val="TOC6"/>
        <w:rPr>
          <w:rFonts w:asciiTheme="minorHAnsi" w:eastAsiaTheme="minorEastAsia" w:hAnsiTheme="minorHAnsi" w:cstheme="minorBidi"/>
          <w:sz w:val="22"/>
          <w:szCs w:val="22"/>
          <w:lang w:eastAsia="en-GB"/>
        </w:rPr>
      </w:pPr>
      <w:r>
        <w:t>5.2.2.8.2.5</w:t>
      </w:r>
      <w:r>
        <w:rPr>
          <w:rFonts w:asciiTheme="minorHAnsi" w:eastAsiaTheme="minorEastAsia" w:hAnsiTheme="minorHAnsi" w:cstheme="minorBidi"/>
          <w:sz w:val="22"/>
          <w:szCs w:val="22"/>
          <w:lang w:eastAsia="en-GB"/>
        </w:rPr>
        <w:tab/>
      </w:r>
      <w:r>
        <w:t>Handover between 3GPP and untrusted non-3GPP access (Home Routed PDU session)</w:t>
      </w:r>
      <w:r>
        <w:tab/>
      </w:r>
      <w:r>
        <w:fldChar w:fldCharType="begin" w:fldLock="1"/>
      </w:r>
      <w:r>
        <w:instrText xml:space="preserve"> PAGEREF _Toc532985346 \h </w:instrText>
      </w:r>
      <w:r>
        <w:fldChar w:fldCharType="separate"/>
      </w:r>
      <w:r>
        <w:t>37</w:t>
      </w:r>
      <w:r>
        <w:fldChar w:fldCharType="end"/>
      </w:r>
    </w:p>
    <w:p w14:paraId="453C319D" w14:textId="3529FC35" w:rsidR="003D3194" w:rsidRDefault="003D3194">
      <w:pPr>
        <w:pStyle w:val="TOC6"/>
        <w:rPr>
          <w:rFonts w:asciiTheme="minorHAnsi" w:eastAsiaTheme="minorEastAsia" w:hAnsiTheme="minorHAnsi" w:cstheme="minorBidi"/>
          <w:sz w:val="22"/>
          <w:szCs w:val="22"/>
          <w:lang w:eastAsia="en-GB"/>
        </w:rPr>
      </w:pPr>
      <w:r>
        <w:t>5.2.2.8.2.6</w:t>
      </w:r>
      <w:r>
        <w:rPr>
          <w:rFonts w:asciiTheme="minorHAnsi" w:eastAsiaTheme="minorEastAsia" w:hAnsiTheme="minorHAnsi" w:cstheme="minorBidi"/>
          <w:sz w:val="22"/>
          <w:szCs w:val="22"/>
          <w:lang w:eastAsia="en-GB"/>
        </w:rPr>
        <w:tab/>
      </w:r>
      <w:r>
        <w:t>P-CSCF Restoration Procedure via AMF (Home Routed PDU session)</w:t>
      </w:r>
      <w:r>
        <w:tab/>
      </w:r>
      <w:r>
        <w:fldChar w:fldCharType="begin" w:fldLock="1"/>
      </w:r>
      <w:r>
        <w:instrText xml:space="preserve"> PAGEREF _Toc532985347 \h </w:instrText>
      </w:r>
      <w:r>
        <w:fldChar w:fldCharType="separate"/>
      </w:r>
      <w:r>
        <w:t>38</w:t>
      </w:r>
      <w:r>
        <w:fldChar w:fldCharType="end"/>
      </w:r>
    </w:p>
    <w:p w14:paraId="31481EF7" w14:textId="20832A42" w:rsidR="003D3194" w:rsidRDefault="003D3194">
      <w:pPr>
        <w:pStyle w:val="TOC5"/>
        <w:rPr>
          <w:rFonts w:asciiTheme="minorHAnsi" w:eastAsiaTheme="minorEastAsia" w:hAnsiTheme="minorHAnsi" w:cstheme="minorBidi"/>
          <w:sz w:val="22"/>
          <w:szCs w:val="22"/>
          <w:lang w:eastAsia="en-GB"/>
        </w:rPr>
      </w:pPr>
      <w:r>
        <w:t>5.2.2.8.3</w:t>
      </w:r>
      <w:r>
        <w:rPr>
          <w:rFonts w:asciiTheme="minorHAnsi" w:eastAsiaTheme="minorEastAsia" w:hAnsiTheme="minorHAnsi" w:cstheme="minorBidi"/>
          <w:sz w:val="22"/>
          <w:szCs w:val="22"/>
          <w:lang w:eastAsia="en-GB"/>
        </w:rPr>
        <w:tab/>
      </w:r>
      <w:r>
        <w:t>Update service operation towards V-SMF</w:t>
      </w:r>
      <w:r>
        <w:tab/>
      </w:r>
      <w:r>
        <w:fldChar w:fldCharType="begin" w:fldLock="1"/>
      </w:r>
      <w:r>
        <w:instrText xml:space="preserve"> PAGEREF _Toc532985348 \h </w:instrText>
      </w:r>
      <w:r>
        <w:fldChar w:fldCharType="separate"/>
      </w:r>
      <w:r>
        <w:t>38</w:t>
      </w:r>
      <w:r>
        <w:fldChar w:fldCharType="end"/>
      </w:r>
    </w:p>
    <w:p w14:paraId="36D8B5C9" w14:textId="5A39B9A7" w:rsidR="003D3194" w:rsidRDefault="003D3194">
      <w:pPr>
        <w:pStyle w:val="TOC6"/>
        <w:rPr>
          <w:rFonts w:asciiTheme="minorHAnsi" w:eastAsiaTheme="minorEastAsia" w:hAnsiTheme="minorHAnsi" w:cstheme="minorBidi"/>
          <w:sz w:val="22"/>
          <w:szCs w:val="22"/>
          <w:lang w:eastAsia="en-GB"/>
        </w:rPr>
      </w:pPr>
      <w:r>
        <w:t>5.2.2.8.3.1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_Toc532985349 \h </w:instrText>
      </w:r>
      <w:r>
        <w:fldChar w:fldCharType="separate"/>
      </w:r>
      <w:r>
        <w:t>38</w:t>
      </w:r>
      <w:r>
        <w:fldChar w:fldCharType="end"/>
      </w:r>
    </w:p>
    <w:p w14:paraId="32C2A182" w14:textId="7C75F46B" w:rsidR="003D3194" w:rsidRDefault="003D3194">
      <w:pPr>
        <w:pStyle w:val="TOC6"/>
        <w:rPr>
          <w:rFonts w:asciiTheme="minorHAnsi" w:eastAsiaTheme="minorEastAsia" w:hAnsiTheme="minorHAnsi" w:cstheme="minorBidi"/>
          <w:sz w:val="22"/>
          <w:szCs w:val="22"/>
          <w:lang w:eastAsia="en-GB"/>
        </w:rPr>
      </w:pPr>
      <w:r>
        <w:t>5.2.2.8.3.2</w:t>
      </w:r>
      <w:r>
        <w:rPr>
          <w:rFonts w:asciiTheme="minorHAnsi" w:eastAsiaTheme="minorEastAsia" w:hAnsiTheme="minorHAnsi" w:cstheme="minorBidi"/>
          <w:sz w:val="22"/>
          <w:szCs w:val="22"/>
          <w:lang w:eastAsia="en-GB"/>
        </w:rPr>
        <w:tab/>
      </w:r>
      <w:r>
        <w:t>Home network requested PDU session modification</w:t>
      </w:r>
      <w:r>
        <w:tab/>
      </w:r>
      <w:r>
        <w:fldChar w:fldCharType="begin" w:fldLock="1"/>
      </w:r>
      <w:r>
        <w:instrText xml:space="preserve"> PAGEREF _Toc532985350 \h </w:instrText>
      </w:r>
      <w:r>
        <w:fldChar w:fldCharType="separate"/>
      </w:r>
      <w:r>
        <w:t>39</w:t>
      </w:r>
      <w:r>
        <w:fldChar w:fldCharType="end"/>
      </w:r>
    </w:p>
    <w:p w14:paraId="6FBAC89F" w14:textId="7C5EEE42" w:rsidR="003D3194" w:rsidRDefault="003D3194">
      <w:pPr>
        <w:pStyle w:val="TOC6"/>
        <w:rPr>
          <w:rFonts w:asciiTheme="minorHAnsi" w:eastAsiaTheme="minorEastAsia" w:hAnsiTheme="minorHAnsi" w:cstheme="minorBidi"/>
          <w:sz w:val="22"/>
          <w:szCs w:val="22"/>
          <w:lang w:eastAsia="en-GB"/>
        </w:rPr>
      </w:pPr>
      <w:r>
        <w:t>5.2.2.8.3.3</w:t>
      </w:r>
      <w:r>
        <w:rPr>
          <w:rFonts w:asciiTheme="minorHAnsi" w:eastAsiaTheme="minorEastAsia" w:hAnsiTheme="minorHAnsi" w:cstheme="minorBidi"/>
          <w:sz w:val="22"/>
          <w:szCs w:val="22"/>
          <w:lang w:eastAsia="en-GB"/>
        </w:rPr>
        <w:tab/>
      </w:r>
      <w:r>
        <w:t>Home network requested PDU session release</w:t>
      </w:r>
      <w:r>
        <w:tab/>
      </w:r>
      <w:r>
        <w:fldChar w:fldCharType="begin" w:fldLock="1"/>
      </w:r>
      <w:r>
        <w:instrText xml:space="preserve"> PAGEREF _Toc532985351 \h </w:instrText>
      </w:r>
      <w:r>
        <w:fldChar w:fldCharType="separate"/>
      </w:r>
      <w:r>
        <w:t>39</w:t>
      </w:r>
      <w:r>
        <w:fldChar w:fldCharType="end"/>
      </w:r>
    </w:p>
    <w:p w14:paraId="6BAF7824" w14:textId="51BCB584" w:rsidR="003D3194" w:rsidRDefault="003D3194">
      <w:pPr>
        <w:pStyle w:val="TOC6"/>
        <w:rPr>
          <w:rFonts w:asciiTheme="minorHAnsi" w:eastAsiaTheme="minorEastAsia" w:hAnsiTheme="minorHAnsi" w:cstheme="minorBidi"/>
          <w:sz w:val="22"/>
          <w:szCs w:val="22"/>
          <w:lang w:eastAsia="en-GB"/>
        </w:rPr>
      </w:pPr>
      <w:r>
        <w:t>5.2.2.8.3.4</w:t>
      </w:r>
      <w:r>
        <w:rPr>
          <w:rFonts w:asciiTheme="minorHAnsi" w:eastAsiaTheme="minorEastAsia" w:hAnsiTheme="minorHAnsi" w:cstheme="minorBidi"/>
          <w:sz w:val="22"/>
          <w:szCs w:val="22"/>
          <w:lang w:eastAsia="en-GB"/>
        </w:rPr>
        <w:tab/>
      </w:r>
      <w:r>
        <w:t>Handover between 3GPP and untrusted non-3GPP access, from 5GC-N3IWF to EPS or from 5GS to EPC/ePDG</w:t>
      </w:r>
      <w:r>
        <w:tab/>
      </w:r>
      <w:r>
        <w:fldChar w:fldCharType="begin" w:fldLock="1"/>
      </w:r>
      <w:r>
        <w:instrText xml:space="preserve"> PAGEREF _Toc532985352 \h </w:instrText>
      </w:r>
      <w:r>
        <w:fldChar w:fldCharType="separate"/>
      </w:r>
      <w:r>
        <w:t>39</w:t>
      </w:r>
      <w:r>
        <w:fldChar w:fldCharType="end"/>
      </w:r>
    </w:p>
    <w:p w14:paraId="45A0EAFF" w14:textId="47437F85" w:rsidR="003D3194" w:rsidRDefault="003D3194">
      <w:pPr>
        <w:pStyle w:val="TOC6"/>
        <w:rPr>
          <w:rFonts w:asciiTheme="minorHAnsi" w:eastAsiaTheme="minorEastAsia" w:hAnsiTheme="minorHAnsi" w:cstheme="minorBidi"/>
          <w:sz w:val="22"/>
          <w:szCs w:val="22"/>
          <w:lang w:eastAsia="en-GB"/>
        </w:rPr>
      </w:pPr>
      <w:r>
        <w:t>5.2.2.8.3.5</w:t>
      </w:r>
      <w:r>
        <w:rPr>
          <w:rFonts w:asciiTheme="minorHAnsi" w:eastAsiaTheme="minorEastAsia" w:hAnsiTheme="minorHAnsi" w:cstheme="minorBidi"/>
          <w:sz w:val="22"/>
          <w:szCs w:val="22"/>
          <w:lang w:eastAsia="en-GB"/>
        </w:rPr>
        <w:tab/>
      </w:r>
      <w:r>
        <w:t>EPS Bearer ID assignment</w:t>
      </w:r>
      <w:r>
        <w:tab/>
      </w:r>
      <w:r>
        <w:fldChar w:fldCharType="begin" w:fldLock="1"/>
      </w:r>
      <w:r>
        <w:instrText xml:space="preserve"> PAGEREF _Toc532985353 \h </w:instrText>
      </w:r>
      <w:r>
        <w:fldChar w:fldCharType="separate"/>
      </w:r>
      <w:r>
        <w:t>40</w:t>
      </w:r>
      <w:r>
        <w:fldChar w:fldCharType="end"/>
      </w:r>
    </w:p>
    <w:p w14:paraId="49642475" w14:textId="3881957E" w:rsidR="003D3194" w:rsidRDefault="003D3194">
      <w:pPr>
        <w:pStyle w:val="TOC4"/>
        <w:rPr>
          <w:rFonts w:asciiTheme="minorHAnsi" w:eastAsiaTheme="minorEastAsia" w:hAnsiTheme="minorHAnsi" w:cstheme="minorBidi"/>
          <w:sz w:val="22"/>
          <w:szCs w:val="22"/>
          <w:lang w:eastAsia="en-GB"/>
        </w:rPr>
      </w:pPr>
      <w:r>
        <w:t>5.2.2.9</w:t>
      </w:r>
      <w:r>
        <w:rPr>
          <w:rFonts w:asciiTheme="minorHAnsi" w:eastAsiaTheme="minorEastAsia" w:hAnsiTheme="minorHAnsi" w:cstheme="minorBidi"/>
          <w:sz w:val="22"/>
          <w:szCs w:val="22"/>
          <w:lang w:eastAsia="en-GB"/>
        </w:rPr>
        <w:tab/>
      </w:r>
      <w:r>
        <w:t>Release service operation</w:t>
      </w:r>
      <w:r>
        <w:tab/>
      </w:r>
      <w:r>
        <w:fldChar w:fldCharType="begin" w:fldLock="1"/>
      </w:r>
      <w:r>
        <w:instrText xml:space="preserve"> PAGEREF _Toc532985354 \h </w:instrText>
      </w:r>
      <w:r>
        <w:fldChar w:fldCharType="separate"/>
      </w:r>
      <w:r>
        <w:t>40</w:t>
      </w:r>
      <w:r>
        <w:fldChar w:fldCharType="end"/>
      </w:r>
    </w:p>
    <w:p w14:paraId="21D784F5" w14:textId="38F7571A" w:rsidR="003D3194" w:rsidRDefault="003D3194">
      <w:pPr>
        <w:pStyle w:val="TOC5"/>
        <w:rPr>
          <w:rFonts w:asciiTheme="minorHAnsi" w:eastAsiaTheme="minorEastAsia" w:hAnsiTheme="minorHAnsi" w:cstheme="minorBidi"/>
          <w:sz w:val="22"/>
          <w:szCs w:val="22"/>
          <w:lang w:eastAsia="en-GB"/>
        </w:rPr>
      </w:pPr>
      <w:r>
        <w:t>5.2.2.9.1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_Toc532985355 \h </w:instrText>
      </w:r>
      <w:r>
        <w:fldChar w:fldCharType="separate"/>
      </w:r>
      <w:r>
        <w:t>40</w:t>
      </w:r>
      <w:r>
        <w:fldChar w:fldCharType="end"/>
      </w:r>
    </w:p>
    <w:p w14:paraId="6414666C" w14:textId="627DE1FC" w:rsidR="003D3194" w:rsidRDefault="003D3194">
      <w:pPr>
        <w:pStyle w:val="TOC4"/>
        <w:rPr>
          <w:rFonts w:asciiTheme="minorHAnsi" w:eastAsiaTheme="minorEastAsia" w:hAnsiTheme="minorHAnsi" w:cstheme="minorBidi"/>
          <w:sz w:val="22"/>
          <w:szCs w:val="22"/>
          <w:lang w:eastAsia="en-GB"/>
        </w:rPr>
      </w:pPr>
      <w:r>
        <w:t>5.2.2.10</w:t>
      </w:r>
      <w:r>
        <w:rPr>
          <w:rFonts w:asciiTheme="minorHAnsi" w:eastAsiaTheme="minorEastAsia" w:hAnsiTheme="minorHAnsi" w:cstheme="minorBidi"/>
          <w:sz w:val="22"/>
          <w:szCs w:val="22"/>
          <w:lang w:eastAsia="en-GB"/>
        </w:rPr>
        <w:tab/>
      </w:r>
      <w:r>
        <w:t>Notify Status service operation</w:t>
      </w:r>
      <w:r>
        <w:tab/>
      </w:r>
      <w:r>
        <w:fldChar w:fldCharType="begin" w:fldLock="1"/>
      </w:r>
      <w:r>
        <w:instrText xml:space="preserve"> PAGEREF _Toc532985356 \h </w:instrText>
      </w:r>
      <w:r>
        <w:fldChar w:fldCharType="separate"/>
      </w:r>
      <w:r>
        <w:t>41</w:t>
      </w:r>
      <w:r>
        <w:fldChar w:fldCharType="end"/>
      </w:r>
    </w:p>
    <w:p w14:paraId="7DAA18A5" w14:textId="1B31068F" w:rsidR="003D3194" w:rsidRDefault="003D3194">
      <w:pPr>
        <w:pStyle w:val="TOC5"/>
        <w:rPr>
          <w:rFonts w:asciiTheme="minorHAnsi" w:eastAsiaTheme="minorEastAsia" w:hAnsiTheme="minorHAnsi" w:cstheme="minorBidi"/>
          <w:sz w:val="22"/>
          <w:szCs w:val="22"/>
          <w:lang w:eastAsia="en-GB"/>
        </w:rPr>
      </w:pPr>
      <w:r>
        <w:t>5.2.2.10.1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_Toc532985357 \h </w:instrText>
      </w:r>
      <w:r>
        <w:fldChar w:fldCharType="separate"/>
      </w:r>
      <w:r>
        <w:t>41</w:t>
      </w:r>
      <w:r>
        <w:fldChar w:fldCharType="end"/>
      </w:r>
    </w:p>
    <w:p w14:paraId="018062DD" w14:textId="21C5041D" w:rsidR="003D3194" w:rsidRDefault="003D3194">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General procedures</w:t>
      </w:r>
      <w:r>
        <w:tab/>
      </w:r>
      <w:r>
        <w:fldChar w:fldCharType="begin" w:fldLock="1"/>
      </w:r>
      <w:r>
        <w:instrText xml:space="preserve"> PAGEREF _Toc532985358 \h </w:instrText>
      </w:r>
      <w:r>
        <w:fldChar w:fldCharType="separate"/>
      </w:r>
      <w:r>
        <w:t>42</w:t>
      </w:r>
      <w:r>
        <w:fldChar w:fldCharType="end"/>
      </w:r>
    </w:p>
    <w:p w14:paraId="355D6192" w14:textId="67A6F964" w:rsidR="003D3194" w:rsidRDefault="003D3194">
      <w:pPr>
        <w:pStyle w:val="TOC4"/>
        <w:rPr>
          <w:rFonts w:asciiTheme="minorHAnsi" w:eastAsiaTheme="minorEastAsia" w:hAnsiTheme="minorHAnsi" w:cstheme="minorBidi"/>
          <w:sz w:val="22"/>
          <w:szCs w:val="22"/>
          <w:lang w:eastAsia="en-GB"/>
        </w:rPr>
      </w:pPr>
      <w:r>
        <w:t>5.2.3.1</w:t>
      </w:r>
      <w:r>
        <w:rPr>
          <w:rFonts w:asciiTheme="minorHAnsi" w:eastAsiaTheme="minorEastAsia" w:hAnsiTheme="minorHAnsi" w:cstheme="minorBidi"/>
          <w:sz w:val="22"/>
          <w:szCs w:val="22"/>
          <w:lang w:eastAsia="en-GB"/>
        </w:rPr>
        <w:tab/>
      </w:r>
      <w:r>
        <w:t>Transfer of NAS SM information between UE and H-SMF for Home Routed PDU sessions</w:t>
      </w:r>
      <w:r>
        <w:tab/>
      </w:r>
      <w:r>
        <w:fldChar w:fldCharType="begin" w:fldLock="1"/>
      </w:r>
      <w:r>
        <w:instrText xml:space="preserve"> PAGEREF _Toc532985359 \h </w:instrText>
      </w:r>
      <w:r>
        <w:fldChar w:fldCharType="separate"/>
      </w:r>
      <w:r>
        <w:t>42</w:t>
      </w:r>
      <w:r>
        <w:fldChar w:fldCharType="end"/>
      </w:r>
    </w:p>
    <w:p w14:paraId="5A74FB1A" w14:textId="4D485544" w:rsidR="003D3194" w:rsidRDefault="003D3194">
      <w:pPr>
        <w:pStyle w:val="TOC5"/>
        <w:rPr>
          <w:rFonts w:asciiTheme="minorHAnsi" w:eastAsiaTheme="minorEastAsia" w:hAnsiTheme="minorHAnsi" w:cstheme="minorBidi"/>
          <w:sz w:val="22"/>
          <w:szCs w:val="22"/>
          <w:lang w:eastAsia="en-GB"/>
        </w:rPr>
      </w:pPr>
      <w:r>
        <w:t>5.2.3.1.1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_Toc532985360 \h </w:instrText>
      </w:r>
      <w:r>
        <w:fldChar w:fldCharType="separate"/>
      </w:r>
      <w:r>
        <w:t>42</w:t>
      </w:r>
      <w:r>
        <w:fldChar w:fldCharType="end"/>
      </w:r>
    </w:p>
    <w:p w14:paraId="54D1EA5A" w14:textId="73CC4E28" w:rsidR="003D3194" w:rsidRDefault="003D3194">
      <w:pPr>
        <w:pStyle w:val="TOC5"/>
        <w:rPr>
          <w:rFonts w:asciiTheme="minorHAnsi" w:eastAsiaTheme="minorEastAsia" w:hAnsiTheme="minorHAnsi" w:cstheme="minorBidi"/>
          <w:sz w:val="22"/>
          <w:szCs w:val="22"/>
          <w:lang w:eastAsia="en-GB"/>
        </w:rPr>
      </w:pPr>
      <w:r>
        <w:t>5.2.3.1.2</w:t>
      </w:r>
      <w:r>
        <w:rPr>
          <w:rFonts w:asciiTheme="minorHAnsi" w:eastAsiaTheme="minorEastAsia" w:hAnsiTheme="minorHAnsi" w:cstheme="minorBidi"/>
          <w:sz w:val="22"/>
          <w:szCs w:val="22"/>
          <w:lang w:eastAsia="en-GB"/>
        </w:rPr>
        <w:tab/>
      </w:r>
      <w:r>
        <w:t>V-SMF Behaviour</w:t>
      </w:r>
      <w:r>
        <w:tab/>
      </w:r>
      <w:r>
        <w:fldChar w:fldCharType="begin" w:fldLock="1"/>
      </w:r>
      <w:r>
        <w:instrText xml:space="preserve"> PAGEREF _Toc532985361 \h </w:instrText>
      </w:r>
      <w:r>
        <w:fldChar w:fldCharType="separate"/>
      </w:r>
      <w:r>
        <w:t>42</w:t>
      </w:r>
      <w:r>
        <w:fldChar w:fldCharType="end"/>
      </w:r>
    </w:p>
    <w:p w14:paraId="14184F05" w14:textId="3DA2BD76" w:rsidR="003D3194" w:rsidRDefault="003D3194">
      <w:pPr>
        <w:pStyle w:val="TOC5"/>
        <w:rPr>
          <w:rFonts w:asciiTheme="minorHAnsi" w:eastAsiaTheme="minorEastAsia" w:hAnsiTheme="minorHAnsi" w:cstheme="minorBidi"/>
          <w:sz w:val="22"/>
          <w:szCs w:val="22"/>
          <w:lang w:eastAsia="en-GB"/>
        </w:rPr>
      </w:pPr>
      <w:r>
        <w:t>5.2.3.1.3</w:t>
      </w:r>
      <w:r>
        <w:rPr>
          <w:rFonts w:asciiTheme="minorHAnsi" w:eastAsiaTheme="minorEastAsia" w:hAnsiTheme="minorHAnsi" w:cstheme="minorBidi"/>
          <w:sz w:val="22"/>
          <w:szCs w:val="22"/>
          <w:lang w:eastAsia="en-GB"/>
        </w:rPr>
        <w:tab/>
      </w:r>
      <w:r>
        <w:t>H-SMF Behaviour</w:t>
      </w:r>
      <w:r>
        <w:tab/>
      </w:r>
      <w:r>
        <w:fldChar w:fldCharType="begin" w:fldLock="1"/>
      </w:r>
      <w:r>
        <w:instrText xml:space="preserve"> PAGEREF _Toc532985362 \h </w:instrText>
      </w:r>
      <w:r>
        <w:fldChar w:fldCharType="separate"/>
      </w:r>
      <w:r>
        <w:t>42</w:t>
      </w:r>
      <w:r>
        <w:fldChar w:fldCharType="end"/>
      </w:r>
    </w:p>
    <w:p w14:paraId="039C41DF" w14:textId="10BC3B94" w:rsidR="003D3194" w:rsidRDefault="003D3194">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API Definitions</w:t>
      </w:r>
      <w:r>
        <w:tab/>
      </w:r>
      <w:r>
        <w:fldChar w:fldCharType="begin" w:fldLock="1"/>
      </w:r>
      <w:r>
        <w:instrText xml:space="preserve"> PAGEREF _Toc532985363 \h </w:instrText>
      </w:r>
      <w:r>
        <w:fldChar w:fldCharType="separate"/>
      </w:r>
      <w:r>
        <w:t>43</w:t>
      </w:r>
      <w:r>
        <w:fldChar w:fldCharType="end"/>
      </w:r>
    </w:p>
    <w:p w14:paraId="1C97AD54" w14:textId="7421F446" w:rsidR="003D3194" w:rsidRDefault="003D3194">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Nsmf_PDUSession Service API</w:t>
      </w:r>
      <w:r>
        <w:tab/>
      </w:r>
      <w:r>
        <w:fldChar w:fldCharType="begin" w:fldLock="1"/>
      </w:r>
      <w:r>
        <w:instrText xml:space="preserve"> PAGEREF _Toc532985364 \h </w:instrText>
      </w:r>
      <w:r>
        <w:fldChar w:fldCharType="separate"/>
      </w:r>
      <w:r>
        <w:t>43</w:t>
      </w:r>
      <w:r>
        <w:fldChar w:fldCharType="end"/>
      </w:r>
    </w:p>
    <w:p w14:paraId="01E13487" w14:textId="7B0FFD96" w:rsidR="003D3194" w:rsidRDefault="003D3194">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API URI</w:t>
      </w:r>
      <w:r>
        <w:tab/>
      </w:r>
      <w:r>
        <w:fldChar w:fldCharType="begin" w:fldLock="1"/>
      </w:r>
      <w:r>
        <w:instrText xml:space="preserve"> PAGEREF _Toc532985365 \h </w:instrText>
      </w:r>
      <w:r>
        <w:fldChar w:fldCharType="separate"/>
      </w:r>
      <w:r>
        <w:t>43</w:t>
      </w:r>
      <w:r>
        <w:fldChar w:fldCharType="end"/>
      </w:r>
    </w:p>
    <w:p w14:paraId="37A8DDAF" w14:textId="1BFF6108" w:rsidR="003D3194" w:rsidRDefault="003D3194">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Usage of HTTP</w:t>
      </w:r>
      <w:r>
        <w:tab/>
      </w:r>
      <w:r>
        <w:fldChar w:fldCharType="begin" w:fldLock="1"/>
      </w:r>
      <w:r>
        <w:instrText xml:space="preserve"> PAGEREF _Toc532985366 \h </w:instrText>
      </w:r>
      <w:r>
        <w:fldChar w:fldCharType="separate"/>
      </w:r>
      <w:r>
        <w:t>43</w:t>
      </w:r>
      <w:r>
        <w:fldChar w:fldCharType="end"/>
      </w:r>
    </w:p>
    <w:p w14:paraId="644D56B8" w14:textId="7352B372" w:rsidR="003D3194" w:rsidRDefault="003D3194">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_Toc532985367 \h </w:instrText>
      </w:r>
      <w:r>
        <w:fldChar w:fldCharType="separate"/>
      </w:r>
      <w:r>
        <w:t>43</w:t>
      </w:r>
      <w:r>
        <w:fldChar w:fldCharType="end"/>
      </w:r>
    </w:p>
    <w:p w14:paraId="0604C104" w14:textId="2051DD01" w:rsidR="003D3194" w:rsidRDefault="003D3194">
      <w:pPr>
        <w:pStyle w:val="TOC4"/>
        <w:rPr>
          <w:rFonts w:asciiTheme="minorHAnsi" w:eastAsiaTheme="minorEastAsia" w:hAnsiTheme="minorHAnsi" w:cstheme="minorBidi"/>
          <w:sz w:val="22"/>
          <w:szCs w:val="22"/>
          <w:lang w:eastAsia="en-GB"/>
        </w:rPr>
      </w:pPr>
      <w:r>
        <w:t>6.1.2.2</w:t>
      </w:r>
      <w:r>
        <w:rPr>
          <w:rFonts w:asciiTheme="minorHAnsi" w:eastAsiaTheme="minorEastAsia" w:hAnsiTheme="minorHAnsi" w:cstheme="minorBidi"/>
          <w:sz w:val="22"/>
          <w:szCs w:val="22"/>
          <w:lang w:eastAsia="en-GB"/>
        </w:rPr>
        <w:tab/>
      </w:r>
      <w:r>
        <w:t>HTTP standard headers</w:t>
      </w:r>
      <w:r>
        <w:tab/>
      </w:r>
      <w:r>
        <w:fldChar w:fldCharType="begin" w:fldLock="1"/>
      </w:r>
      <w:r>
        <w:instrText xml:space="preserve"> PAGEREF _Toc532985368 \h </w:instrText>
      </w:r>
      <w:r>
        <w:fldChar w:fldCharType="separate"/>
      </w:r>
      <w:r>
        <w:t>43</w:t>
      </w:r>
      <w:r>
        <w:fldChar w:fldCharType="end"/>
      </w:r>
    </w:p>
    <w:p w14:paraId="7F6D66B4" w14:textId="40451008" w:rsidR="003D3194" w:rsidRDefault="003D3194">
      <w:pPr>
        <w:pStyle w:val="TOC5"/>
        <w:rPr>
          <w:rFonts w:asciiTheme="minorHAnsi" w:eastAsiaTheme="minorEastAsia" w:hAnsiTheme="minorHAnsi" w:cstheme="minorBidi"/>
          <w:sz w:val="22"/>
          <w:szCs w:val="22"/>
          <w:lang w:eastAsia="en-GB"/>
        </w:rPr>
      </w:pPr>
      <w:r>
        <w:t>6.1.2.2.1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_Toc532985369 \h </w:instrText>
      </w:r>
      <w:r>
        <w:fldChar w:fldCharType="separate"/>
      </w:r>
      <w:r>
        <w:t>43</w:t>
      </w:r>
      <w:r>
        <w:fldChar w:fldCharType="end"/>
      </w:r>
    </w:p>
    <w:p w14:paraId="230A06B2" w14:textId="61731F82" w:rsidR="003D3194" w:rsidRDefault="003D3194">
      <w:pPr>
        <w:pStyle w:val="TOC5"/>
        <w:rPr>
          <w:rFonts w:asciiTheme="minorHAnsi" w:eastAsiaTheme="minorEastAsia" w:hAnsiTheme="minorHAnsi" w:cstheme="minorBidi"/>
          <w:sz w:val="22"/>
          <w:szCs w:val="22"/>
          <w:lang w:eastAsia="en-GB"/>
        </w:rPr>
      </w:pPr>
      <w:r>
        <w:t>6.1.2.2.2</w:t>
      </w:r>
      <w:r>
        <w:rPr>
          <w:rFonts w:asciiTheme="minorHAnsi" w:eastAsiaTheme="minorEastAsia" w:hAnsiTheme="minorHAnsi" w:cstheme="minorBidi"/>
          <w:sz w:val="22"/>
          <w:szCs w:val="22"/>
          <w:lang w:eastAsia="en-GB"/>
        </w:rPr>
        <w:tab/>
      </w:r>
      <w:r>
        <w:t>Content type</w:t>
      </w:r>
      <w:r>
        <w:tab/>
      </w:r>
      <w:r>
        <w:fldChar w:fldCharType="begin" w:fldLock="1"/>
      </w:r>
      <w:r>
        <w:instrText xml:space="preserve"> PAGEREF _Toc532985370 \h </w:instrText>
      </w:r>
      <w:r>
        <w:fldChar w:fldCharType="separate"/>
      </w:r>
      <w:r>
        <w:t>43</w:t>
      </w:r>
      <w:r>
        <w:fldChar w:fldCharType="end"/>
      </w:r>
    </w:p>
    <w:p w14:paraId="52AFA584" w14:textId="707D5E8C" w:rsidR="003D3194" w:rsidRDefault="003D3194">
      <w:pPr>
        <w:pStyle w:val="TOC4"/>
        <w:rPr>
          <w:rFonts w:asciiTheme="minorHAnsi" w:eastAsiaTheme="minorEastAsia" w:hAnsiTheme="minorHAnsi" w:cstheme="minorBidi"/>
          <w:sz w:val="22"/>
          <w:szCs w:val="22"/>
          <w:lang w:eastAsia="en-GB"/>
        </w:rPr>
      </w:pPr>
      <w:r>
        <w:t>6.1.2.3</w:t>
      </w:r>
      <w:r>
        <w:rPr>
          <w:rFonts w:asciiTheme="minorHAnsi" w:eastAsiaTheme="minorEastAsia" w:hAnsiTheme="minorHAnsi" w:cstheme="minorBidi"/>
          <w:sz w:val="22"/>
          <w:szCs w:val="22"/>
          <w:lang w:eastAsia="en-GB"/>
        </w:rPr>
        <w:tab/>
      </w:r>
      <w:r>
        <w:t>HTTP custom headers</w:t>
      </w:r>
      <w:r>
        <w:tab/>
      </w:r>
      <w:r>
        <w:fldChar w:fldCharType="begin" w:fldLock="1"/>
      </w:r>
      <w:r>
        <w:instrText xml:space="preserve"> PAGEREF _Toc532985371 \h </w:instrText>
      </w:r>
      <w:r>
        <w:fldChar w:fldCharType="separate"/>
      </w:r>
      <w:r>
        <w:t>44</w:t>
      </w:r>
      <w:r>
        <w:fldChar w:fldCharType="end"/>
      </w:r>
    </w:p>
    <w:p w14:paraId="376DA467" w14:textId="385871F1" w:rsidR="003D3194" w:rsidRDefault="003D3194">
      <w:pPr>
        <w:pStyle w:val="TOC5"/>
        <w:rPr>
          <w:rFonts w:asciiTheme="minorHAnsi" w:eastAsiaTheme="minorEastAsia" w:hAnsiTheme="minorHAnsi" w:cstheme="minorBidi"/>
          <w:sz w:val="22"/>
          <w:szCs w:val="22"/>
          <w:lang w:eastAsia="en-GB"/>
        </w:rPr>
      </w:pPr>
      <w:r>
        <w:t>6.1.2.3.1</w:t>
      </w:r>
      <w:r>
        <w:rPr>
          <w:rFonts w:asciiTheme="minorHAnsi" w:eastAsiaTheme="minorEastAsia" w:hAnsiTheme="minorHAnsi" w:cstheme="minorBidi"/>
          <w:sz w:val="22"/>
          <w:szCs w:val="22"/>
          <w:lang w:eastAsia="en-GB"/>
        </w:rPr>
        <w:tab/>
      </w:r>
      <w:r>
        <w:rPr>
          <w:lang w:eastAsia="zh-CN"/>
        </w:rPr>
        <w:t>General</w:t>
      </w:r>
      <w:r>
        <w:tab/>
      </w:r>
      <w:r>
        <w:fldChar w:fldCharType="begin" w:fldLock="1"/>
      </w:r>
      <w:r>
        <w:instrText xml:space="preserve"> PAGEREF _Toc532985372 \h </w:instrText>
      </w:r>
      <w:r>
        <w:fldChar w:fldCharType="separate"/>
      </w:r>
      <w:r>
        <w:t>44</w:t>
      </w:r>
      <w:r>
        <w:fldChar w:fldCharType="end"/>
      </w:r>
    </w:p>
    <w:p w14:paraId="0448C908" w14:textId="5463781F" w:rsidR="003D3194" w:rsidRDefault="003D3194">
      <w:pPr>
        <w:pStyle w:val="TOC4"/>
        <w:rPr>
          <w:rFonts w:asciiTheme="minorHAnsi" w:eastAsiaTheme="minorEastAsia" w:hAnsiTheme="minorHAnsi" w:cstheme="minorBidi"/>
          <w:sz w:val="22"/>
          <w:szCs w:val="22"/>
          <w:lang w:eastAsia="en-GB"/>
        </w:rPr>
      </w:pPr>
      <w:r>
        <w:t>6.1.2.4</w:t>
      </w:r>
      <w:r>
        <w:rPr>
          <w:rFonts w:asciiTheme="minorHAnsi" w:eastAsiaTheme="minorEastAsia" w:hAnsiTheme="minorHAnsi" w:cstheme="minorBidi"/>
          <w:sz w:val="22"/>
          <w:szCs w:val="22"/>
          <w:lang w:eastAsia="en-GB"/>
        </w:rPr>
        <w:tab/>
      </w:r>
      <w:r>
        <w:t>HTTP multipart messages</w:t>
      </w:r>
      <w:r>
        <w:tab/>
      </w:r>
      <w:r>
        <w:fldChar w:fldCharType="begin" w:fldLock="1"/>
      </w:r>
      <w:r>
        <w:instrText xml:space="preserve"> PAGEREF _Toc532985373 \h </w:instrText>
      </w:r>
      <w:r>
        <w:fldChar w:fldCharType="separate"/>
      </w:r>
      <w:r>
        <w:t>44</w:t>
      </w:r>
      <w:r>
        <w:fldChar w:fldCharType="end"/>
      </w:r>
    </w:p>
    <w:p w14:paraId="7754E190" w14:textId="1B7EE24A" w:rsidR="003D3194" w:rsidRDefault="003D3194">
      <w:pPr>
        <w:pStyle w:val="TOC4"/>
        <w:rPr>
          <w:rFonts w:asciiTheme="minorHAnsi" w:eastAsiaTheme="minorEastAsia" w:hAnsiTheme="minorHAnsi" w:cstheme="minorBidi"/>
          <w:sz w:val="22"/>
          <w:szCs w:val="22"/>
          <w:lang w:eastAsia="en-GB"/>
        </w:rPr>
      </w:pPr>
      <w:r>
        <w:t>6.1.2.5</w:t>
      </w:r>
      <w:r>
        <w:rPr>
          <w:rFonts w:asciiTheme="minorHAnsi" w:eastAsiaTheme="minorEastAsia" w:hAnsiTheme="minorHAnsi" w:cstheme="minorBidi"/>
          <w:sz w:val="22"/>
          <w:szCs w:val="22"/>
          <w:lang w:eastAsia="en-GB"/>
        </w:rPr>
        <w:tab/>
      </w:r>
      <w:r>
        <w:t>HTTP/2 request retries</w:t>
      </w:r>
      <w:r>
        <w:tab/>
      </w:r>
      <w:r>
        <w:fldChar w:fldCharType="begin" w:fldLock="1"/>
      </w:r>
      <w:r>
        <w:instrText xml:space="preserve"> PAGEREF _Toc532985374 \h </w:instrText>
      </w:r>
      <w:r>
        <w:fldChar w:fldCharType="separate"/>
      </w:r>
      <w:r>
        <w:t>44</w:t>
      </w:r>
      <w:r>
        <w:fldChar w:fldCharType="end"/>
      </w:r>
    </w:p>
    <w:p w14:paraId="0E5E5138" w14:textId="2AC87027" w:rsidR="003D3194" w:rsidRDefault="003D3194">
      <w:pPr>
        <w:pStyle w:val="TOC3"/>
        <w:rPr>
          <w:rFonts w:asciiTheme="minorHAnsi" w:eastAsiaTheme="minorEastAsia" w:hAnsiTheme="minorHAnsi" w:cstheme="minorBidi"/>
          <w:sz w:val="22"/>
          <w:szCs w:val="22"/>
          <w:lang w:eastAsia="en-GB"/>
        </w:rPr>
      </w:pPr>
      <w:r>
        <w:t>6.1.3</w:t>
      </w:r>
      <w:r>
        <w:rPr>
          <w:rFonts w:asciiTheme="minorHAnsi" w:eastAsiaTheme="minorEastAsia" w:hAnsiTheme="minorHAnsi" w:cstheme="minorBidi"/>
          <w:sz w:val="22"/>
          <w:szCs w:val="22"/>
          <w:lang w:eastAsia="en-GB"/>
        </w:rPr>
        <w:tab/>
      </w:r>
      <w:r>
        <w:t>Resources</w:t>
      </w:r>
      <w:r>
        <w:tab/>
      </w:r>
      <w:r>
        <w:fldChar w:fldCharType="begin" w:fldLock="1"/>
      </w:r>
      <w:r>
        <w:instrText xml:space="preserve"> PAGEREF _Toc532985375 \h </w:instrText>
      </w:r>
      <w:r>
        <w:fldChar w:fldCharType="separate"/>
      </w:r>
      <w:r>
        <w:t>45</w:t>
      </w:r>
      <w:r>
        <w:fldChar w:fldCharType="end"/>
      </w:r>
    </w:p>
    <w:p w14:paraId="535E8737" w14:textId="7C718BFA" w:rsidR="003D3194" w:rsidRDefault="003D3194">
      <w:pPr>
        <w:pStyle w:val="TOC4"/>
        <w:rPr>
          <w:rFonts w:asciiTheme="minorHAnsi" w:eastAsiaTheme="minorEastAsia" w:hAnsiTheme="minorHAnsi" w:cstheme="minorBidi"/>
          <w:sz w:val="22"/>
          <w:szCs w:val="22"/>
          <w:lang w:eastAsia="en-GB"/>
        </w:rPr>
      </w:pPr>
      <w:r>
        <w:t>6.1.3.1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_Toc532985376 \h </w:instrText>
      </w:r>
      <w:r>
        <w:fldChar w:fldCharType="separate"/>
      </w:r>
      <w:r>
        <w:t>45</w:t>
      </w:r>
      <w:r>
        <w:fldChar w:fldCharType="end"/>
      </w:r>
    </w:p>
    <w:p w14:paraId="6C7639D2" w14:textId="76831821" w:rsidR="003D3194" w:rsidRDefault="003D3194">
      <w:pPr>
        <w:pStyle w:val="TOC4"/>
        <w:rPr>
          <w:rFonts w:asciiTheme="minorHAnsi" w:eastAsiaTheme="minorEastAsia" w:hAnsiTheme="minorHAnsi" w:cstheme="minorBidi"/>
          <w:sz w:val="22"/>
          <w:szCs w:val="22"/>
          <w:lang w:eastAsia="en-GB"/>
        </w:rPr>
      </w:pPr>
      <w:r>
        <w:t>6.1.3.2</w:t>
      </w:r>
      <w:r>
        <w:rPr>
          <w:rFonts w:asciiTheme="minorHAnsi" w:eastAsiaTheme="minorEastAsia" w:hAnsiTheme="minorHAnsi" w:cstheme="minorBidi"/>
          <w:sz w:val="22"/>
          <w:szCs w:val="22"/>
          <w:lang w:eastAsia="en-GB"/>
        </w:rPr>
        <w:tab/>
      </w:r>
      <w:r>
        <w:t>Resource: SM contexts collection</w:t>
      </w:r>
      <w:r>
        <w:tab/>
      </w:r>
      <w:r>
        <w:fldChar w:fldCharType="begin" w:fldLock="1"/>
      </w:r>
      <w:r>
        <w:instrText xml:space="preserve"> PAGEREF _Toc532985377 \h </w:instrText>
      </w:r>
      <w:r>
        <w:fldChar w:fldCharType="separate"/>
      </w:r>
      <w:r>
        <w:t>46</w:t>
      </w:r>
      <w:r>
        <w:fldChar w:fldCharType="end"/>
      </w:r>
    </w:p>
    <w:p w14:paraId="0E951C43" w14:textId="2AC312A1" w:rsidR="003D3194" w:rsidRDefault="003D3194">
      <w:pPr>
        <w:pStyle w:val="TOC5"/>
        <w:rPr>
          <w:rFonts w:asciiTheme="minorHAnsi" w:eastAsiaTheme="minorEastAsia" w:hAnsiTheme="minorHAnsi" w:cstheme="minorBidi"/>
          <w:sz w:val="22"/>
          <w:szCs w:val="22"/>
          <w:lang w:eastAsia="en-GB"/>
        </w:rPr>
      </w:pPr>
      <w:r>
        <w:t>6.1.3.2.1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_Toc532985378 \h </w:instrText>
      </w:r>
      <w:r>
        <w:fldChar w:fldCharType="separate"/>
      </w:r>
      <w:r>
        <w:t>46</w:t>
      </w:r>
      <w:r>
        <w:fldChar w:fldCharType="end"/>
      </w:r>
    </w:p>
    <w:p w14:paraId="0969EA45" w14:textId="38690BD2" w:rsidR="003D3194" w:rsidRDefault="003D3194">
      <w:pPr>
        <w:pStyle w:val="TOC5"/>
        <w:rPr>
          <w:rFonts w:asciiTheme="minorHAnsi" w:eastAsiaTheme="minorEastAsia" w:hAnsiTheme="minorHAnsi" w:cstheme="minorBidi"/>
          <w:sz w:val="22"/>
          <w:szCs w:val="22"/>
          <w:lang w:eastAsia="en-GB"/>
        </w:rPr>
      </w:pPr>
      <w:r>
        <w:t>6.1.3.2.2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_Toc532985379 \h </w:instrText>
      </w:r>
      <w:r>
        <w:fldChar w:fldCharType="separate"/>
      </w:r>
      <w:r>
        <w:t>46</w:t>
      </w:r>
      <w:r>
        <w:fldChar w:fldCharType="end"/>
      </w:r>
    </w:p>
    <w:p w14:paraId="3F4D07D2" w14:textId="46C662A0" w:rsidR="003D3194" w:rsidRDefault="003D3194">
      <w:pPr>
        <w:pStyle w:val="TOC5"/>
        <w:rPr>
          <w:rFonts w:asciiTheme="minorHAnsi" w:eastAsiaTheme="minorEastAsia" w:hAnsiTheme="minorHAnsi" w:cstheme="minorBidi"/>
          <w:sz w:val="22"/>
          <w:szCs w:val="22"/>
          <w:lang w:eastAsia="en-GB"/>
        </w:rPr>
      </w:pPr>
      <w:r>
        <w:t>6.1.3.2.3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_Toc532985380 \h </w:instrText>
      </w:r>
      <w:r>
        <w:fldChar w:fldCharType="separate"/>
      </w:r>
      <w:r>
        <w:t>46</w:t>
      </w:r>
      <w:r>
        <w:fldChar w:fldCharType="end"/>
      </w:r>
    </w:p>
    <w:p w14:paraId="0931EA52" w14:textId="6360C6F9" w:rsidR="003D3194" w:rsidRDefault="003D3194">
      <w:pPr>
        <w:pStyle w:val="TOC6"/>
        <w:rPr>
          <w:rFonts w:asciiTheme="minorHAnsi" w:eastAsiaTheme="minorEastAsia" w:hAnsiTheme="minorHAnsi" w:cstheme="minorBidi"/>
          <w:sz w:val="22"/>
          <w:szCs w:val="22"/>
          <w:lang w:eastAsia="en-GB"/>
        </w:rPr>
      </w:pPr>
      <w:r>
        <w:t>6.1.3.2.3.1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_Toc532985381 \h </w:instrText>
      </w:r>
      <w:r>
        <w:fldChar w:fldCharType="separate"/>
      </w:r>
      <w:r>
        <w:t>46</w:t>
      </w:r>
      <w:r>
        <w:fldChar w:fldCharType="end"/>
      </w:r>
    </w:p>
    <w:p w14:paraId="5AF6F5E6" w14:textId="08D8D861" w:rsidR="003D3194" w:rsidRDefault="003D3194">
      <w:pPr>
        <w:pStyle w:val="TOC5"/>
        <w:rPr>
          <w:rFonts w:asciiTheme="minorHAnsi" w:eastAsiaTheme="minorEastAsia" w:hAnsiTheme="minorHAnsi" w:cstheme="minorBidi"/>
          <w:sz w:val="22"/>
          <w:szCs w:val="22"/>
          <w:lang w:eastAsia="en-GB"/>
        </w:rPr>
      </w:pPr>
      <w:r>
        <w:t>6.1.3.2.4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_Toc532985382 \h </w:instrText>
      </w:r>
      <w:r>
        <w:fldChar w:fldCharType="separate"/>
      </w:r>
      <w:r>
        <w:t>48</w:t>
      </w:r>
      <w:r>
        <w:fldChar w:fldCharType="end"/>
      </w:r>
    </w:p>
    <w:p w14:paraId="4F44558A" w14:textId="6239D991" w:rsidR="003D3194" w:rsidRDefault="003D3194">
      <w:pPr>
        <w:pStyle w:val="TOC4"/>
        <w:rPr>
          <w:rFonts w:asciiTheme="minorHAnsi" w:eastAsiaTheme="minorEastAsia" w:hAnsiTheme="minorHAnsi" w:cstheme="minorBidi"/>
          <w:sz w:val="22"/>
          <w:szCs w:val="22"/>
          <w:lang w:eastAsia="en-GB"/>
        </w:rPr>
      </w:pPr>
      <w:r>
        <w:t>6.1.3.3</w:t>
      </w:r>
      <w:r>
        <w:rPr>
          <w:rFonts w:asciiTheme="minorHAnsi" w:eastAsiaTheme="minorEastAsia" w:hAnsiTheme="minorHAnsi" w:cstheme="minorBidi"/>
          <w:sz w:val="22"/>
          <w:szCs w:val="22"/>
          <w:lang w:eastAsia="en-GB"/>
        </w:rPr>
        <w:tab/>
      </w:r>
      <w:r>
        <w:t>Resource: Individual SM context</w:t>
      </w:r>
      <w:r>
        <w:tab/>
      </w:r>
      <w:r>
        <w:fldChar w:fldCharType="begin" w:fldLock="1"/>
      </w:r>
      <w:r>
        <w:instrText xml:space="preserve"> PAGEREF _Toc532985383 \h </w:instrText>
      </w:r>
      <w:r>
        <w:fldChar w:fldCharType="separate"/>
      </w:r>
      <w:r>
        <w:t>48</w:t>
      </w:r>
      <w:r>
        <w:fldChar w:fldCharType="end"/>
      </w:r>
    </w:p>
    <w:p w14:paraId="0B9278EF" w14:textId="738FCEFA" w:rsidR="003D3194" w:rsidRDefault="003D3194">
      <w:pPr>
        <w:pStyle w:val="TOC5"/>
        <w:rPr>
          <w:rFonts w:asciiTheme="minorHAnsi" w:eastAsiaTheme="minorEastAsia" w:hAnsiTheme="minorHAnsi" w:cstheme="minorBidi"/>
          <w:sz w:val="22"/>
          <w:szCs w:val="22"/>
          <w:lang w:eastAsia="en-GB"/>
        </w:rPr>
      </w:pPr>
      <w:r>
        <w:t>6.1.3.3.1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_Toc532985384 \h </w:instrText>
      </w:r>
      <w:r>
        <w:fldChar w:fldCharType="separate"/>
      </w:r>
      <w:r>
        <w:t>48</w:t>
      </w:r>
      <w:r>
        <w:fldChar w:fldCharType="end"/>
      </w:r>
    </w:p>
    <w:p w14:paraId="0D362E96" w14:textId="7C63AABB" w:rsidR="003D3194" w:rsidRDefault="003D3194">
      <w:pPr>
        <w:pStyle w:val="TOC5"/>
        <w:rPr>
          <w:rFonts w:asciiTheme="minorHAnsi" w:eastAsiaTheme="minorEastAsia" w:hAnsiTheme="minorHAnsi" w:cstheme="minorBidi"/>
          <w:sz w:val="22"/>
          <w:szCs w:val="22"/>
          <w:lang w:eastAsia="en-GB"/>
        </w:rPr>
      </w:pPr>
      <w:r>
        <w:t>6.1.3.3.2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_Toc532985385 \h </w:instrText>
      </w:r>
      <w:r>
        <w:fldChar w:fldCharType="separate"/>
      </w:r>
      <w:r>
        <w:t>48</w:t>
      </w:r>
      <w:r>
        <w:fldChar w:fldCharType="end"/>
      </w:r>
    </w:p>
    <w:p w14:paraId="72A5E816" w14:textId="0CB7F140" w:rsidR="003D3194" w:rsidRDefault="003D3194">
      <w:pPr>
        <w:pStyle w:val="TOC5"/>
        <w:rPr>
          <w:rFonts w:asciiTheme="minorHAnsi" w:eastAsiaTheme="minorEastAsia" w:hAnsiTheme="minorHAnsi" w:cstheme="minorBidi"/>
          <w:sz w:val="22"/>
          <w:szCs w:val="22"/>
          <w:lang w:eastAsia="en-GB"/>
        </w:rPr>
      </w:pPr>
      <w:r>
        <w:t>6.1.3.3.3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_Toc532985386 \h </w:instrText>
      </w:r>
      <w:r>
        <w:fldChar w:fldCharType="separate"/>
      </w:r>
      <w:r>
        <w:t>48</w:t>
      </w:r>
      <w:r>
        <w:fldChar w:fldCharType="end"/>
      </w:r>
    </w:p>
    <w:p w14:paraId="61C58BA7" w14:textId="6BE43450" w:rsidR="003D3194" w:rsidRDefault="003D3194">
      <w:pPr>
        <w:pStyle w:val="TOC5"/>
        <w:rPr>
          <w:rFonts w:asciiTheme="minorHAnsi" w:eastAsiaTheme="minorEastAsia" w:hAnsiTheme="minorHAnsi" w:cstheme="minorBidi"/>
          <w:sz w:val="22"/>
          <w:szCs w:val="22"/>
          <w:lang w:eastAsia="en-GB"/>
        </w:rPr>
      </w:pPr>
      <w:r>
        <w:t>6.1.3.3.4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_Toc532985387 \h </w:instrText>
      </w:r>
      <w:r>
        <w:fldChar w:fldCharType="separate"/>
      </w:r>
      <w:r>
        <w:t>48</w:t>
      </w:r>
      <w:r>
        <w:fldChar w:fldCharType="end"/>
      </w:r>
    </w:p>
    <w:p w14:paraId="728B62A7" w14:textId="4F2CCFF9" w:rsidR="003D3194" w:rsidRDefault="003D3194">
      <w:pPr>
        <w:pStyle w:val="TOC6"/>
        <w:rPr>
          <w:rFonts w:asciiTheme="minorHAnsi" w:eastAsiaTheme="minorEastAsia" w:hAnsiTheme="minorHAnsi" w:cstheme="minorBidi"/>
          <w:sz w:val="22"/>
          <w:szCs w:val="22"/>
          <w:lang w:eastAsia="en-GB"/>
        </w:rPr>
      </w:pPr>
      <w:r>
        <w:t>6.1.3.3.4.1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_Toc532985388 \h </w:instrText>
      </w:r>
      <w:r>
        <w:fldChar w:fldCharType="separate"/>
      </w:r>
      <w:r>
        <w:t>48</w:t>
      </w:r>
      <w:r>
        <w:fldChar w:fldCharType="end"/>
      </w:r>
    </w:p>
    <w:p w14:paraId="68548A77" w14:textId="15826978" w:rsidR="003D3194" w:rsidRDefault="003D3194">
      <w:pPr>
        <w:pStyle w:val="TOC6"/>
        <w:rPr>
          <w:rFonts w:asciiTheme="minorHAnsi" w:eastAsiaTheme="minorEastAsia" w:hAnsiTheme="minorHAnsi" w:cstheme="minorBidi"/>
          <w:sz w:val="22"/>
          <w:szCs w:val="22"/>
          <w:lang w:eastAsia="en-GB"/>
        </w:rPr>
      </w:pPr>
      <w:r>
        <w:t>6.1.3.3.4.2</w:t>
      </w:r>
      <w:r>
        <w:rPr>
          <w:rFonts w:asciiTheme="minorHAnsi" w:eastAsiaTheme="minorEastAsia" w:hAnsiTheme="minorHAnsi" w:cstheme="minorBidi"/>
          <w:sz w:val="22"/>
          <w:szCs w:val="22"/>
          <w:lang w:eastAsia="en-GB"/>
        </w:rPr>
        <w:tab/>
      </w:r>
      <w:r>
        <w:t>Operation: modify</w:t>
      </w:r>
      <w:r>
        <w:tab/>
      </w:r>
      <w:r>
        <w:fldChar w:fldCharType="begin" w:fldLock="1"/>
      </w:r>
      <w:r>
        <w:instrText xml:space="preserve"> PAGEREF _Toc532985389 \h </w:instrText>
      </w:r>
      <w:r>
        <w:fldChar w:fldCharType="separate"/>
      </w:r>
      <w:r>
        <w:t>48</w:t>
      </w:r>
      <w:r>
        <w:fldChar w:fldCharType="end"/>
      </w:r>
    </w:p>
    <w:p w14:paraId="0E50E35B" w14:textId="6FE7637D" w:rsidR="003D3194" w:rsidRDefault="003D3194">
      <w:pPr>
        <w:pStyle w:val="TOC7"/>
        <w:rPr>
          <w:rFonts w:asciiTheme="minorHAnsi" w:eastAsiaTheme="minorEastAsia" w:hAnsiTheme="minorHAnsi" w:cstheme="minorBidi"/>
          <w:sz w:val="22"/>
          <w:szCs w:val="22"/>
          <w:lang w:eastAsia="en-GB"/>
        </w:rPr>
      </w:pPr>
      <w:r>
        <w:t>6.1.3.3.4.2.1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_Toc532985390 \h </w:instrText>
      </w:r>
      <w:r>
        <w:fldChar w:fldCharType="separate"/>
      </w:r>
      <w:r>
        <w:t>48</w:t>
      </w:r>
      <w:r>
        <w:fldChar w:fldCharType="end"/>
      </w:r>
    </w:p>
    <w:p w14:paraId="502ED1A8" w14:textId="153FAA61" w:rsidR="003D3194" w:rsidRDefault="003D3194">
      <w:pPr>
        <w:pStyle w:val="TOC7"/>
        <w:rPr>
          <w:rFonts w:asciiTheme="minorHAnsi" w:eastAsiaTheme="minorEastAsia" w:hAnsiTheme="minorHAnsi" w:cstheme="minorBidi"/>
          <w:sz w:val="22"/>
          <w:szCs w:val="22"/>
          <w:lang w:eastAsia="en-GB"/>
        </w:rPr>
      </w:pPr>
      <w:r>
        <w:t>6.1.3.3.4.2.2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_Toc532985391 \h </w:instrText>
      </w:r>
      <w:r>
        <w:fldChar w:fldCharType="separate"/>
      </w:r>
      <w:r>
        <w:t>48</w:t>
      </w:r>
      <w:r>
        <w:fldChar w:fldCharType="end"/>
      </w:r>
    </w:p>
    <w:p w14:paraId="2F2DEB54" w14:textId="3D155D67" w:rsidR="003D3194" w:rsidRDefault="003D3194">
      <w:pPr>
        <w:pStyle w:val="TOC6"/>
        <w:rPr>
          <w:rFonts w:asciiTheme="minorHAnsi" w:eastAsiaTheme="minorEastAsia" w:hAnsiTheme="minorHAnsi" w:cstheme="minorBidi"/>
          <w:sz w:val="22"/>
          <w:szCs w:val="22"/>
          <w:lang w:eastAsia="en-GB"/>
        </w:rPr>
      </w:pPr>
      <w:r>
        <w:t>6.1.3.3.4.3</w:t>
      </w:r>
      <w:r>
        <w:rPr>
          <w:rFonts w:asciiTheme="minorHAnsi" w:eastAsiaTheme="minorEastAsia" w:hAnsiTheme="minorHAnsi" w:cstheme="minorBidi"/>
          <w:sz w:val="22"/>
          <w:szCs w:val="22"/>
          <w:lang w:eastAsia="en-GB"/>
        </w:rPr>
        <w:tab/>
      </w:r>
      <w:r>
        <w:t>Operation: release</w:t>
      </w:r>
      <w:r>
        <w:tab/>
      </w:r>
      <w:r>
        <w:fldChar w:fldCharType="begin" w:fldLock="1"/>
      </w:r>
      <w:r>
        <w:instrText xml:space="preserve"> PAGEREF _Toc532985392 \h </w:instrText>
      </w:r>
      <w:r>
        <w:fldChar w:fldCharType="separate"/>
      </w:r>
      <w:r>
        <w:t>49</w:t>
      </w:r>
      <w:r>
        <w:fldChar w:fldCharType="end"/>
      </w:r>
    </w:p>
    <w:p w14:paraId="0FA9D26E" w14:textId="101116F2" w:rsidR="003D3194" w:rsidRDefault="003D3194">
      <w:pPr>
        <w:pStyle w:val="TOC7"/>
        <w:rPr>
          <w:rFonts w:asciiTheme="minorHAnsi" w:eastAsiaTheme="minorEastAsia" w:hAnsiTheme="minorHAnsi" w:cstheme="minorBidi"/>
          <w:sz w:val="22"/>
          <w:szCs w:val="22"/>
          <w:lang w:eastAsia="en-GB"/>
        </w:rPr>
      </w:pPr>
      <w:r>
        <w:t>6.1.3.3.4.3.1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_Toc532985393 \h </w:instrText>
      </w:r>
      <w:r>
        <w:fldChar w:fldCharType="separate"/>
      </w:r>
      <w:r>
        <w:t>49</w:t>
      </w:r>
      <w:r>
        <w:fldChar w:fldCharType="end"/>
      </w:r>
    </w:p>
    <w:p w14:paraId="00FA826F" w14:textId="5621CA1C" w:rsidR="003D3194" w:rsidRDefault="003D3194">
      <w:pPr>
        <w:pStyle w:val="TOC7"/>
        <w:rPr>
          <w:rFonts w:asciiTheme="minorHAnsi" w:eastAsiaTheme="minorEastAsia" w:hAnsiTheme="minorHAnsi" w:cstheme="minorBidi"/>
          <w:sz w:val="22"/>
          <w:szCs w:val="22"/>
          <w:lang w:eastAsia="en-GB"/>
        </w:rPr>
      </w:pPr>
      <w:r>
        <w:t>6.1.3.3.4.3.2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_Toc532985394 \h </w:instrText>
      </w:r>
      <w:r>
        <w:fldChar w:fldCharType="separate"/>
      </w:r>
      <w:r>
        <w:t>49</w:t>
      </w:r>
      <w:r>
        <w:fldChar w:fldCharType="end"/>
      </w:r>
    </w:p>
    <w:p w14:paraId="256A7FD8" w14:textId="63516B36" w:rsidR="003D3194" w:rsidRDefault="003D3194">
      <w:pPr>
        <w:pStyle w:val="TOC6"/>
        <w:rPr>
          <w:rFonts w:asciiTheme="minorHAnsi" w:eastAsiaTheme="minorEastAsia" w:hAnsiTheme="minorHAnsi" w:cstheme="minorBidi"/>
          <w:sz w:val="22"/>
          <w:szCs w:val="22"/>
          <w:lang w:eastAsia="en-GB"/>
        </w:rPr>
      </w:pPr>
      <w:r>
        <w:t>6.1.3.3.4.4</w:t>
      </w:r>
      <w:r>
        <w:rPr>
          <w:rFonts w:asciiTheme="minorHAnsi" w:eastAsiaTheme="minorEastAsia" w:hAnsiTheme="minorHAnsi" w:cstheme="minorBidi"/>
          <w:sz w:val="22"/>
          <w:szCs w:val="22"/>
          <w:lang w:eastAsia="en-GB"/>
        </w:rPr>
        <w:tab/>
      </w:r>
      <w:r>
        <w:t>Operation: retrieve</w:t>
      </w:r>
      <w:r>
        <w:tab/>
      </w:r>
      <w:r>
        <w:fldChar w:fldCharType="begin" w:fldLock="1"/>
      </w:r>
      <w:r>
        <w:instrText xml:space="preserve"> PAGEREF _Toc532985395 \h </w:instrText>
      </w:r>
      <w:r>
        <w:fldChar w:fldCharType="separate"/>
      </w:r>
      <w:r>
        <w:t>50</w:t>
      </w:r>
      <w:r>
        <w:fldChar w:fldCharType="end"/>
      </w:r>
    </w:p>
    <w:p w14:paraId="01B738B2" w14:textId="21D4A7A0" w:rsidR="003D3194" w:rsidRDefault="003D3194">
      <w:pPr>
        <w:pStyle w:val="TOC7"/>
        <w:rPr>
          <w:rFonts w:asciiTheme="minorHAnsi" w:eastAsiaTheme="minorEastAsia" w:hAnsiTheme="minorHAnsi" w:cstheme="minorBidi"/>
          <w:sz w:val="22"/>
          <w:szCs w:val="22"/>
          <w:lang w:eastAsia="en-GB"/>
        </w:rPr>
      </w:pPr>
      <w:r>
        <w:t>6.1.3.3.4.4.1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_Toc532985396 \h </w:instrText>
      </w:r>
      <w:r>
        <w:fldChar w:fldCharType="separate"/>
      </w:r>
      <w:r>
        <w:t>50</w:t>
      </w:r>
      <w:r>
        <w:fldChar w:fldCharType="end"/>
      </w:r>
    </w:p>
    <w:p w14:paraId="6D06BE9E" w14:textId="3F62D206" w:rsidR="003D3194" w:rsidRDefault="003D3194">
      <w:pPr>
        <w:pStyle w:val="TOC7"/>
        <w:rPr>
          <w:rFonts w:asciiTheme="minorHAnsi" w:eastAsiaTheme="minorEastAsia" w:hAnsiTheme="minorHAnsi" w:cstheme="minorBidi"/>
          <w:sz w:val="22"/>
          <w:szCs w:val="22"/>
          <w:lang w:eastAsia="en-GB"/>
        </w:rPr>
      </w:pPr>
      <w:r>
        <w:t>6.1.3.3.4.4.2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_Toc532985397 \h </w:instrText>
      </w:r>
      <w:r>
        <w:fldChar w:fldCharType="separate"/>
      </w:r>
      <w:r>
        <w:t>50</w:t>
      </w:r>
      <w:r>
        <w:fldChar w:fldCharType="end"/>
      </w:r>
    </w:p>
    <w:p w14:paraId="36CBB391" w14:textId="6785E9D5" w:rsidR="003D3194" w:rsidRDefault="003D3194">
      <w:pPr>
        <w:pStyle w:val="TOC4"/>
        <w:rPr>
          <w:rFonts w:asciiTheme="minorHAnsi" w:eastAsiaTheme="minorEastAsia" w:hAnsiTheme="minorHAnsi" w:cstheme="minorBidi"/>
          <w:sz w:val="22"/>
          <w:szCs w:val="22"/>
          <w:lang w:eastAsia="en-GB"/>
        </w:rPr>
      </w:pPr>
      <w:r w:rsidRPr="003D3194">
        <w:lastRenderedPageBreak/>
        <w:t>6.1.3.5</w:t>
      </w:r>
      <w:r w:rsidRPr="003D3194">
        <w:rPr>
          <w:rFonts w:asciiTheme="minorHAnsi" w:eastAsiaTheme="minorEastAsia" w:hAnsiTheme="minorHAnsi" w:cstheme="minorBidi"/>
          <w:sz w:val="22"/>
          <w:szCs w:val="22"/>
          <w:lang w:eastAsia="en-GB"/>
        </w:rPr>
        <w:tab/>
      </w:r>
      <w:r w:rsidRPr="00D5026A">
        <w:rPr>
          <w:lang w:val="fr-FR"/>
        </w:rPr>
        <w:t>Resource: PDU sessions collection (H-SMF)</w:t>
      </w:r>
      <w:r>
        <w:tab/>
      </w:r>
      <w:r>
        <w:fldChar w:fldCharType="begin" w:fldLock="1"/>
      </w:r>
      <w:r>
        <w:instrText xml:space="preserve"> PAGEREF _Toc532985398 \h </w:instrText>
      </w:r>
      <w:r>
        <w:fldChar w:fldCharType="separate"/>
      </w:r>
      <w:r>
        <w:t>50</w:t>
      </w:r>
      <w:r>
        <w:fldChar w:fldCharType="end"/>
      </w:r>
    </w:p>
    <w:p w14:paraId="3FB493B9" w14:textId="02BC540D" w:rsidR="003D3194" w:rsidRDefault="003D3194">
      <w:pPr>
        <w:pStyle w:val="TOC5"/>
        <w:rPr>
          <w:rFonts w:asciiTheme="minorHAnsi" w:eastAsiaTheme="minorEastAsia" w:hAnsiTheme="minorHAnsi" w:cstheme="minorBidi"/>
          <w:sz w:val="22"/>
          <w:szCs w:val="22"/>
          <w:lang w:eastAsia="en-GB"/>
        </w:rPr>
      </w:pPr>
      <w:r>
        <w:t>6.1.3.5.1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_Toc532985399 \h </w:instrText>
      </w:r>
      <w:r>
        <w:fldChar w:fldCharType="separate"/>
      </w:r>
      <w:r>
        <w:t>50</w:t>
      </w:r>
      <w:r>
        <w:fldChar w:fldCharType="end"/>
      </w:r>
    </w:p>
    <w:p w14:paraId="0D93F614" w14:textId="2C0F5DCF" w:rsidR="003D3194" w:rsidRDefault="003D3194">
      <w:pPr>
        <w:pStyle w:val="TOC5"/>
        <w:rPr>
          <w:rFonts w:asciiTheme="minorHAnsi" w:eastAsiaTheme="minorEastAsia" w:hAnsiTheme="minorHAnsi" w:cstheme="minorBidi"/>
          <w:sz w:val="22"/>
          <w:szCs w:val="22"/>
          <w:lang w:eastAsia="en-GB"/>
        </w:rPr>
      </w:pPr>
      <w:r>
        <w:t>6.1.3.5.2</w:t>
      </w:r>
      <w:r>
        <w:rPr>
          <w:rFonts w:asciiTheme="minorHAnsi" w:eastAsiaTheme="minorEastAsia" w:hAnsiTheme="minorHAnsi" w:cstheme="minorBidi"/>
          <w:sz w:val="22"/>
          <w:szCs w:val="22"/>
          <w:lang w:eastAsia="en-GB"/>
        </w:rPr>
        <w:tab/>
      </w:r>
      <w:r>
        <w:t>Resource Definition</w:t>
      </w:r>
      <w:r>
        <w:tab/>
      </w:r>
      <w:r>
        <w:fldChar w:fldCharType="begin" w:fldLock="1"/>
      </w:r>
      <w:r>
        <w:instrText xml:space="preserve"> PAGEREF _Toc532985400 \h </w:instrText>
      </w:r>
      <w:r>
        <w:fldChar w:fldCharType="separate"/>
      </w:r>
      <w:r>
        <w:t>50</w:t>
      </w:r>
      <w:r>
        <w:fldChar w:fldCharType="end"/>
      </w:r>
    </w:p>
    <w:p w14:paraId="005416E4" w14:textId="13E79B42" w:rsidR="003D3194" w:rsidRDefault="003D3194">
      <w:pPr>
        <w:pStyle w:val="TOC5"/>
        <w:rPr>
          <w:rFonts w:asciiTheme="minorHAnsi" w:eastAsiaTheme="minorEastAsia" w:hAnsiTheme="minorHAnsi" w:cstheme="minorBidi"/>
          <w:sz w:val="22"/>
          <w:szCs w:val="22"/>
          <w:lang w:eastAsia="en-GB"/>
        </w:rPr>
      </w:pPr>
      <w:r>
        <w:t>6.1.3.5.3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_Toc532985401 \h </w:instrText>
      </w:r>
      <w:r>
        <w:fldChar w:fldCharType="separate"/>
      </w:r>
      <w:r>
        <w:t>51</w:t>
      </w:r>
      <w:r>
        <w:fldChar w:fldCharType="end"/>
      </w:r>
    </w:p>
    <w:p w14:paraId="34FED017" w14:textId="6A787B8F" w:rsidR="003D3194" w:rsidRDefault="003D3194">
      <w:pPr>
        <w:pStyle w:val="TOC6"/>
        <w:rPr>
          <w:rFonts w:asciiTheme="minorHAnsi" w:eastAsiaTheme="minorEastAsia" w:hAnsiTheme="minorHAnsi" w:cstheme="minorBidi"/>
          <w:sz w:val="22"/>
          <w:szCs w:val="22"/>
          <w:lang w:eastAsia="en-GB"/>
        </w:rPr>
      </w:pPr>
      <w:r>
        <w:t>6.1.3.5.3.1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_Toc532985402 \h </w:instrText>
      </w:r>
      <w:r>
        <w:fldChar w:fldCharType="separate"/>
      </w:r>
      <w:r>
        <w:t>51</w:t>
      </w:r>
      <w:r>
        <w:fldChar w:fldCharType="end"/>
      </w:r>
    </w:p>
    <w:p w14:paraId="2E81E317" w14:textId="3EB6DE7C" w:rsidR="003D3194" w:rsidRDefault="003D3194">
      <w:pPr>
        <w:pStyle w:val="TOC5"/>
        <w:rPr>
          <w:rFonts w:asciiTheme="minorHAnsi" w:eastAsiaTheme="minorEastAsia" w:hAnsiTheme="minorHAnsi" w:cstheme="minorBidi"/>
          <w:sz w:val="22"/>
          <w:szCs w:val="22"/>
          <w:lang w:eastAsia="en-GB"/>
        </w:rPr>
      </w:pPr>
      <w:r>
        <w:t>6.1.3.5.4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_Toc532985403 \h </w:instrText>
      </w:r>
      <w:r>
        <w:fldChar w:fldCharType="separate"/>
      </w:r>
      <w:r>
        <w:t>53</w:t>
      </w:r>
      <w:r>
        <w:fldChar w:fldCharType="end"/>
      </w:r>
    </w:p>
    <w:p w14:paraId="47F1BE53" w14:textId="3B82F40D" w:rsidR="003D3194" w:rsidRDefault="003D3194">
      <w:pPr>
        <w:pStyle w:val="TOC6"/>
        <w:rPr>
          <w:rFonts w:asciiTheme="minorHAnsi" w:eastAsiaTheme="minorEastAsia" w:hAnsiTheme="minorHAnsi" w:cstheme="minorBidi"/>
          <w:sz w:val="22"/>
          <w:szCs w:val="22"/>
          <w:lang w:eastAsia="en-GB"/>
        </w:rPr>
      </w:pPr>
      <w:r>
        <w:t>6.1.3.5.4.1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_Toc532985404 \h </w:instrText>
      </w:r>
      <w:r>
        <w:fldChar w:fldCharType="separate"/>
      </w:r>
      <w:r>
        <w:t>53</w:t>
      </w:r>
      <w:r>
        <w:fldChar w:fldCharType="end"/>
      </w:r>
    </w:p>
    <w:p w14:paraId="201F4F3F" w14:textId="077B966E" w:rsidR="003D3194" w:rsidRDefault="003D3194">
      <w:pPr>
        <w:pStyle w:val="TOC4"/>
        <w:rPr>
          <w:rFonts w:asciiTheme="minorHAnsi" w:eastAsiaTheme="minorEastAsia" w:hAnsiTheme="minorHAnsi" w:cstheme="minorBidi"/>
          <w:sz w:val="22"/>
          <w:szCs w:val="22"/>
          <w:lang w:eastAsia="en-GB"/>
        </w:rPr>
      </w:pPr>
      <w:r w:rsidRPr="003D3194">
        <w:t>6.1.3.6</w:t>
      </w:r>
      <w:r w:rsidRPr="003D3194">
        <w:rPr>
          <w:rFonts w:asciiTheme="minorHAnsi" w:eastAsiaTheme="minorEastAsia" w:hAnsiTheme="minorHAnsi" w:cstheme="minorBidi"/>
          <w:sz w:val="22"/>
          <w:szCs w:val="22"/>
          <w:lang w:eastAsia="en-GB"/>
        </w:rPr>
        <w:tab/>
      </w:r>
      <w:r w:rsidRPr="00D5026A">
        <w:rPr>
          <w:lang w:val="en-US"/>
        </w:rPr>
        <w:t>Resource: Individual PDU session (H-SMF)</w:t>
      </w:r>
      <w:r>
        <w:tab/>
      </w:r>
      <w:r>
        <w:fldChar w:fldCharType="begin" w:fldLock="1"/>
      </w:r>
      <w:r>
        <w:instrText xml:space="preserve"> PAGEREF _Toc532985405 \h </w:instrText>
      </w:r>
      <w:r>
        <w:fldChar w:fldCharType="separate"/>
      </w:r>
      <w:r>
        <w:t>53</w:t>
      </w:r>
      <w:r>
        <w:fldChar w:fldCharType="end"/>
      </w:r>
    </w:p>
    <w:p w14:paraId="6C2FD63C" w14:textId="02B85F47" w:rsidR="003D3194" w:rsidRDefault="003D3194">
      <w:pPr>
        <w:pStyle w:val="TOC5"/>
        <w:rPr>
          <w:rFonts w:asciiTheme="minorHAnsi" w:eastAsiaTheme="minorEastAsia" w:hAnsiTheme="minorHAnsi" w:cstheme="minorBidi"/>
          <w:sz w:val="22"/>
          <w:szCs w:val="22"/>
          <w:lang w:eastAsia="en-GB"/>
        </w:rPr>
      </w:pPr>
      <w:r w:rsidRPr="003D3194">
        <w:t>6.1.3.6.1</w:t>
      </w:r>
      <w:r w:rsidRPr="003D3194">
        <w:rPr>
          <w:rFonts w:asciiTheme="minorHAnsi" w:eastAsiaTheme="minorEastAsia" w:hAnsiTheme="minorHAnsi" w:cstheme="minorBidi"/>
          <w:sz w:val="22"/>
          <w:szCs w:val="22"/>
          <w:lang w:eastAsia="en-GB"/>
        </w:rPr>
        <w:tab/>
      </w:r>
      <w:r w:rsidRPr="00D5026A">
        <w:rPr>
          <w:lang w:val="en-US"/>
        </w:rPr>
        <w:t>Description</w:t>
      </w:r>
      <w:r>
        <w:tab/>
      </w:r>
      <w:r>
        <w:fldChar w:fldCharType="begin" w:fldLock="1"/>
      </w:r>
      <w:r>
        <w:instrText xml:space="preserve"> PAGEREF _Toc532985406 \h </w:instrText>
      </w:r>
      <w:r>
        <w:fldChar w:fldCharType="separate"/>
      </w:r>
      <w:r>
        <w:t>53</w:t>
      </w:r>
      <w:r>
        <w:fldChar w:fldCharType="end"/>
      </w:r>
    </w:p>
    <w:p w14:paraId="023ABE67" w14:textId="778B1359" w:rsidR="003D3194" w:rsidRDefault="003D3194">
      <w:pPr>
        <w:pStyle w:val="TOC5"/>
        <w:rPr>
          <w:rFonts w:asciiTheme="minorHAnsi" w:eastAsiaTheme="minorEastAsia" w:hAnsiTheme="minorHAnsi" w:cstheme="minorBidi"/>
          <w:sz w:val="22"/>
          <w:szCs w:val="22"/>
          <w:lang w:eastAsia="en-GB"/>
        </w:rPr>
      </w:pPr>
      <w:r w:rsidRPr="003D3194">
        <w:t>6.1.3.6.2</w:t>
      </w:r>
      <w:r w:rsidRPr="003D3194">
        <w:rPr>
          <w:rFonts w:asciiTheme="minorHAnsi" w:eastAsiaTheme="minorEastAsia" w:hAnsiTheme="minorHAnsi" w:cstheme="minorBidi"/>
          <w:sz w:val="22"/>
          <w:szCs w:val="22"/>
          <w:lang w:eastAsia="en-GB"/>
        </w:rPr>
        <w:tab/>
      </w:r>
      <w:r w:rsidRPr="00D5026A">
        <w:rPr>
          <w:lang w:val="en-US"/>
        </w:rPr>
        <w:t>Resource Definition</w:t>
      </w:r>
      <w:r>
        <w:tab/>
      </w:r>
      <w:r>
        <w:fldChar w:fldCharType="begin" w:fldLock="1"/>
      </w:r>
      <w:r>
        <w:instrText xml:space="preserve"> PAGEREF _Toc532985407 \h </w:instrText>
      </w:r>
      <w:r>
        <w:fldChar w:fldCharType="separate"/>
      </w:r>
      <w:r>
        <w:t>53</w:t>
      </w:r>
      <w:r>
        <w:fldChar w:fldCharType="end"/>
      </w:r>
    </w:p>
    <w:p w14:paraId="22A7199C" w14:textId="7250DF49" w:rsidR="003D3194" w:rsidRDefault="003D3194">
      <w:pPr>
        <w:pStyle w:val="TOC5"/>
        <w:rPr>
          <w:rFonts w:asciiTheme="minorHAnsi" w:eastAsiaTheme="minorEastAsia" w:hAnsiTheme="minorHAnsi" w:cstheme="minorBidi"/>
          <w:sz w:val="22"/>
          <w:szCs w:val="22"/>
          <w:lang w:eastAsia="en-GB"/>
        </w:rPr>
      </w:pPr>
      <w:r>
        <w:t>6.1.3.6.3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_Toc532985408 \h </w:instrText>
      </w:r>
      <w:r>
        <w:fldChar w:fldCharType="separate"/>
      </w:r>
      <w:r>
        <w:t>53</w:t>
      </w:r>
      <w:r>
        <w:fldChar w:fldCharType="end"/>
      </w:r>
    </w:p>
    <w:p w14:paraId="7F8E453F" w14:textId="1CBB1A87" w:rsidR="003D3194" w:rsidRDefault="003D3194">
      <w:pPr>
        <w:pStyle w:val="TOC5"/>
        <w:rPr>
          <w:rFonts w:asciiTheme="minorHAnsi" w:eastAsiaTheme="minorEastAsia" w:hAnsiTheme="minorHAnsi" w:cstheme="minorBidi"/>
          <w:sz w:val="22"/>
          <w:szCs w:val="22"/>
          <w:lang w:eastAsia="en-GB"/>
        </w:rPr>
      </w:pPr>
      <w:r>
        <w:t>6.1.3.6.4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_Toc532985409 \h </w:instrText>
      </w:r>
      <w:r>
        <w:fldChar w:fldCharType="separate"/>
      </w:r>
      <w:r>
        <w:t>53</w:t>
      </w:r>
      <w:r>
        <w:fldChar w:fldCharType="end"/>
      </w:r>
    </w:p>
    <w:p w14:paraId="10036EFC" w14:textId="4F99E7F1" w:rsidR="003D3194" w:rsidRDefault="003D3194">
      <w:pPr>
        <w:pStyle w:val="TOC6"/>
        <w:rPr>
          <w:rFonts w:asciiTheme="minorHAnsi" w:eastAsiaTheme="minorEastAsia" w:hAnsiTheme="minorHAnsi" w:cstheme="minorBidi"/>
          <w:sz w:val="22"/>
          <w:szCs w:val="22"/>
          <w:lang w:eastAsia="en-GB"/>
        </w:rPr>
      </w:pPr>
      <w:r>
        <w:t>6.1.3.6.4.1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_Toc532985410 \h </w:instrText>
      </w:r>
      <w:r>
        <w:fldChar w:fldCharType="separate"/>
      </w:r>
      <w:r>
        <w:t>53</w:t>
      </w:r>
      <w:r>
        <w:fldChar w:fldCharType="end"/>
      </w:r>
    </w:p>
    <w:p w14:paraId="6EC57F01" w14:textId="3A73365B" w:rsidR="003D3194" w:rsidRDefault="003D3194">
      <w:pPr>
        <w:pStyle w:val="TOC6"/>
        <w:rPr>
          <w:rFonts w:asciiTheme="minorHAnsi" w:eastAsiaTheme="minorEastAsia" w:hAnsiTheme="minorHAnsi" w:cstheme="minorBidi"/>
          <w:sz w:val="22"/>
          <w:szCs w:val="22"/>
          <w:lang w:eastAsia="en-GB"/>
        </w:rPr>
      </w:pPr>
      <w:r>
        <w:t>6.1.3.6.4.2</w:t>
      </w:r>
      <w:r>
        <w:rPr>
          <w:rFonts w:asciiTheme="minorHAnsi" w:eastAsiaTheme="minorEastAsia" w:hAnsiTheme="minorHAnsi" w:cstheme="minorBidi"/>
          <w:sz w:val="22"/>
          <w:szCs w:val="22"/>
          <w:lang w:eastAsia="en-GB"/>
        </w:rPr>
        <w:tab/>
      </w:r>
      <w:r>
        <w:t>Operation: modify</w:t>
      </w:r>
      <w:r>
        <w:tab/>
      </w:r>
      <w:r>
        <w:fldChar w:fldCharType="begin" w:fldLock="1"/>
      </w:r>
      <w:r>
        <w:instrText xml:space="preserve"> PAGEREF _Toc532985411 \h </w:instrText>
      </w:r>
      <w:r>
        <w:fldChar w:fldCharType="separate"/>
      </w:r>
      <w:r>
        <w:t>53</w:t>
      </w:r>
      <w:r>
        <w:fldChar w:fldCharType="end"/>
      </w:r>
    </w:p>
    <w:p w14:paraId="29A631D1" w14:textId="2D4C8D55" w:rsidR="003D3194" w:rsidRDefault="003D3194">
      <w:pPr>
        <w:pStyle w:val="TOC7"/>
        <w:rPr>
          <w:rFonts w:asciiTheme="minorHAnsi" w:eastAsiaTheme="minorEastAsia" w:hAnsiTheme="minorHAnsi" w:cstheme="minorBidi"/>
          <w:sz w:val="22"/>
          <w:szCs w:val="22"/>
          <w:lang w:eastAsia="en-GB"/>
        </w:rPr>
      </w:pPr>
      <w:r>
        <w:t>6.1.3.6.4.2.1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_Toc532985412 \h </w:instrText>
      </w:r>
      <w:r>
        <w:fldChar w:fldCharType="separate"/>
      </w:r>
      <w:r>
        <w:t>53</w:t>
      </w:r>
      <w:r>
        <w:fldChar w:fldCharType="end"/>
      </w:r>
    </w:p>
    <w:p w14:paraId="67D1DA7E" w14:textId="182F3A2C" w:rsidR="003D3194" w:rsidRDefault="003D3194">
      <w:pPr>
        <w:pStyle w:val="TOC7"/>
        <w:rPr>
          <w:rFonts w:asciiTheme="minorHAnsi" w:eastAsiaTheme="minorEastAsia" w:hAnsiTheme="minorHAnsi" w:cstheme="minorBidi"/>
          <w:sz w:val="22"/>
          <w:szCs w:val="22"/>
          <w:lang w:eastAsia="en-GB"/>
        </w:rPr>
      </w:pPr>
      <w:r>
        <w:t>6.1.3.6.4.2.2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_Toc532985413 \h </w:instrText>
      </w:r>
      <w:r>
        <w:fldChar w:fldCharType="separate"/>
      </w:r>
      <w:r>
        <w:t>53</w:t>
      </w:r>
      <w:r>
        <w:fldChar w:fldCharType="end"/>
      </w:r>
    </w:p>
    <w:p w14:paraId="78B7FD1F" w14:textId="50823C25" w:rsidR="003D3194" w:rsidRDefault="003D3194">
      <w:pPr>
        <w:pStyle w:val="TOC6"/>
        <w:rPr>
          <w:rFonts w:asciiTheme="minorHAnsi" w:eastAsiaTheme="minorEastAsia" w:hAnsiTheme="minorHAnsi" w:cstheme="minorBidi"/>
          <w:sz w:val="22"/>
          <w:szCs w:val="22"/>
          <w:lang w:eastAsia="en-GB"/>
        </w:rPr>
      </w:pPr>
      <w:r>
        <w:t>6.1.3.6.4.3</w:t>
      </w:r>
      <w:r>
        <w:rPr>
          <w:rFonts w:asciiTheme="minorHAnsi" w:eastAsiaTheme="minorEastAsia" w:hAnsiTheme="minorHAnsi" w:cstheme="minorBidi"/>
          <w:sz w:val="22"/>
          <w:szCs w:val="22"/>
          <w:lang w:eastAsia="en-GB"/>
        </w:rPr>
        <w:tab/>
      </w:r>
      <w:r>
        <w:t>Operation: release</w:t>
      </w:r>
      <w:r>
        <w:tab/>
      </w:r>
      <w:r>
        <w:fldChar w:fldCharType="begin" w:fldLock="1"/>
      </w:r>
      <w:r>
        <w:instrText xml:space="preserve"> PAGEREF _Toc532985414 \h </w:instrText>
      </w:r>
      <w:r>
        <w:fldChar w:fldCharType="separate"/>
      </w:r>
      <w:r>
        <w:t>54</w:t>
      </w:r>
      <w:r>
        <w:fldChar w:fldCharType="end"/>
      </w:r>
    </w:p>
    <w:p w14:paraId="457676F0" w14:textId="7BC9DF67" w:rsidR="003D3194" w:rsidRDefault="003D3194">
      <w:pPr>
        <w:pStyle w:val="TOC7"/>
        <w:rPr>
          <w:rFonts w:asciiTheme="minorHAnsi" w:eastAsiaTheme="minorEastAsia" w:hAnsiTheme="minorHAnsi" w:cstheme="minorBidi"/>
          <w:sz w:val="22"/>
          <w:szCs w:val="22"/>
          <w:lang w:eastAsia="en-GB"/>
        </w:rPr>
      </w:pPr>
      <w:r>
        <w:t>6.1.3.6.4.3.1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_Toc532985415 \h </w:instrText>
      </w:r>
      <w:r>
        <w:fldChar w:fldCharType="separate"/>
      </w:r>
      <w:r>
        <w:t>54</w:t>
      </w:r>
      <w:r>
        <w:fldChar w:fldCharType="end"/>
      </w:r>
    </w:p>
    <w:p w14:paraId="6CBDA595" w14:textId="01BD2EAD" w:rsidR="003D3194" w:rsidRDefault="003D3194">
      <w:pPr>
        <w:pStyle w:val="TOC7"/>
        <w:rPr>
          <w:rFonts w:asciiTheme="minorHAnsi" w:eastAsiaTheme="minorEastAsia" w:hAnsiTheme="minorHAnsi" w:cstheme="minorBidi"/>
          <w:sz w:val="22"/>
          <w:szCs w:val="22"/>
          <w:lang w:eastAsia="en-GB"/>
        </w:rPr>
      </w:pPr>
      <w:r>
        <w:t>6.1.3.6.4.3.2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_Toc532985416 \h </w:instrText>
      </w:r>
      <w:r>
        <w:fldChar w:fldCharType="separate"/>
      </w:r>
      <w:r>
        <w:t>54</w:t>
      </w:r>
      <w:r>
        <w:fldChar w:fldCharType="end"/>
      </w:r>
    </w:p>
    <w:p w14:paraId="42864183" w14:textId="368A0CC5" w:rsidR="003D3194" w:rsidRDefault="003D3194">
      <w:pPr>
        <w:pStyle w:val="TOC4"/>
        <w:rPr>
          <w:rFonts w:asciiTheme="minorHAnsi" w:eastAsiaTheme="minorEastAsia" w:hAnsiTheme="minorHAnsi" w:cstheme="minorBidi"/>
          <w:sz w:val="22"/>
          <w:szCs w:val="22"/>
          <w:lang w:eastAsia="en-GB"/>
        </w:rPr>
      </w:pPr>
      <w:r w:rsidRPr="003D3194">
        <w:t>6.1.3.7</w:t>
      </w:r>
      <w:r w:rsidRPr="003D3194">
        <w:rPr>
          <w:rFonts w:asciiTheme="minorHAnsi" w:eastAsiaTheme="minorEastAsia" w:hAnsiTheme="minorHAnsi" w:cstheme="minorBidi"/>
          <w:sz w:val="22"/>
          <w:szCs w:val="22"/>
          <w:lang w:eastAsia="en-GB"/>
        </w:rPr>
        <w:tab/>
      </w:r>
      <w:r w:rsidRPr="00D5026A">
        <w:rPr>
          <w:lang w:val="en-US"/>
        </w:rPr>
        <w:t>Resource: Individual PDU session (V-SMF)</w:t>
      </w:r>
      <w:r>
        <w:tab/>
      </w:r>
      <w:r>
        <w:fldChar w:fldCharType="begin" w:fldLock="1"/>
      </w:r>
      <w:r>
        <w:instrText xml:space="preserve"> PAGEREF _Toc532985417 \h </w:instrText>
      </w:r>
      <w:r>
        <w:fldChar w:fldCharType="separate"/>
      </w:r>
      <w:r>
        <w:t>55</w:t>
      </w:r>
      <w:r>
        <w:fldChar w:fldCharType="end"/>
      </w:r>
    </w:p>
    <w:p w14:paraId="338C0626" w14:textId="53C04D4F" w:rsidR="003D3194" w:rsidRDefault="003D3194">
      <w:pPr>
        <w:pStyle w:val="TOC5"/>
        <w:rPr>
          <w:rFonts w:asciiTheme="minorHAnsi" w:eastAsiaTheme="minorEastAsia" w:hAnsiTheme="minorHAnsi" w:cstheme="minorBidi"/>
          <w:sz w:val="22"/>
          <w:szCs w:val="22"/>
          <w:lang w:eastAsia="en-GB"/>
        </w:rPr>
      </w:pPr>
      <w:r w:rsidRPr="003D3194">
        <w:t>6.1.3.7.1</w:t>
      </w:r>
      <w:r w:rsidRPr="003D3194">
        <w:rPr>
          <w:rFonts w:asciiTheme="minorHAnsi" w:eastAsiaTheme="minorEastAsia" w:hAnsiTheme="minorHAnsi" w:cstheme="minorBidi"/>
          <w:sz w:val="22"/>
          <w:szCs w:val="22"/>
          <w:lang w:eastAsia="en-GB"/>
        </w:rPr>
        <w:tab/>
      </w:r>
      <w:r w:rsidRPr="00D5026A">
        <w:rPr>
          <w:lang w:val="en-US"/>
        </w:rPr>
        <w:t>Description</w:t>
      </w:r>
      <w:r>
        <w:tab/>
      </w:r>
      <w:r>
        <w:fldChar w:fldCharType="begin" w:fldLock="1"/>
      </w:r>
      <w:r>
        <w:instrText xml:space="preserve"> PAGEREF _Toc532985418 \h </w:instrText>
      </w:r>
      <w:r>
        <w:fldChar w:fldCharType="separate"/>
      </w:r>
      <w:r>
        <w:t>55</w:t>
      </w:r>
      <w:r>
        <w:fldChar w:fldCharType="end"/>
      </w:r>
    </w:p>
    <w:p w14:paraId="1DD4A531" w14:textId="1AA4C3FE" w:rsidR="003D3194" w:rsidRDefault="003D3194">
      <w:pPr>
        <w:pStyle w:val="TOC5"/>
        <w:rPr>
          <w:rFonts w:asciiTheme="minorHAnsi" w:eastAsiaTheme="minorEastAsia" w:hAnsiTheme="minorHAnsi" w:cstheme="minorBidi"/>
          <w:sz w:val="22"/>
          <w:szCs w:val="22"/>
          <w:lang w:eastAsia="en-GB"/>
        </w:rPr>
      </w:pPr>
      <w:r w:rsidRPr="003D3194">
        <w:t>6.1.3.7.2</w:t>
      </w:r>
      <w:r w:rsidRPr="003D3194">
        <w:rPr>
          <w:rFonts w:asciiTheme="minorHAnsi" w:eastAsiaTheme="minorEastAsia" w:hAnsiTheme="minorHAnsi" w:cstheme="minorBidi"/>
          <w:sz w:val="22"/>
          <w:szCs w:val="22"/>
          <w:lang w:eastAsia="en-GB"/>
        </w:rPr>
        <w:tab/>
      </w:r>
      <w:r w:rsidRPr="00D5026A">
        <w:rPr>
          <w:lang w:val="en-US"/>
        </w:rPr>
        <w:t>Resource Definition</w:t>
      </w:r>
      <w:r>
        <w:tab/>
      </w:r>
      <w:r>
        <w:fldChar w:fldCharType="begin" w:fldLock="1"/>
      </w:r>
      <w:r>
        <w:instrText xml:space="preserve"> PAGEREF _Toc532985419 \h </w:instrText>
      </w:r>
      <w:r>
        <w:fldChar w:fldCharType="separate"/>
      </w:r>
      <w:r>
        <w:t>55</w:t>
      </w:r>
      <w:r>
        <w:fldChar w:fldCharType="end"/>
      </w:r>
    </w:p>
    <w:p w14:paraId="01D203EC" w14:textId="1D006F56" w:rsidR="003D3194" w:rsidRDefault="003D3194">
      <w:pPr>
        <w:pStyle w:val="TOC5"/>
        <w:rPr>
          <w:rFonts w:asciiTheme="minorHAnsi" w:eastAsiaTheme="minorEastAsia" w:hAnsiTheme="minorHAnsi" w:cstheme="minorBidi"/>
          <w:sz w:val="22"/>
          <w:szCs w:val="22"/>
          <w:lang w:eastAsia="en-GB"/>
        </w:rPr>
      </w:pPr>
      <w:r>
        <w:t>6.1.3.7.3</w:t>
      </w:r>
      <w:r>
        <w:rPr>
          <w:rFonts w:asciiTheme="minorHAnsi" w:eastAsiaTheme="minorEastAsia" w:hAnsiTheme="minorHAnsi" w:cstheme="minorBidi"/>
          <w:sz w:val="22"/>
          <w:szCs w:val="22"/>
          <w:lang w:eastAsia="en-GB"/>
        </w:rPr>
        <w:tab/>
      </w:r>
      <w:r>
        <w:t>Resource Standard Methods</w:t>
      </w:r>
      <w:r>
        <w:tab/>
      </w:r>
      <w:r>
        <w:fldChar w:fldCharType="begin" w:fldLock="1"/>
      </w:r>
      <w:r>
        <w:instrText xml:space="preserve"> PAGEREF _Toc532985420 \h </w:instrText>
      </w:r>
      <w:r>
        <w:fldChar w:fldCharType="separate"/>
      </w:r>
      <w:r>
        <w:t>55</w:t>
      </w:r>
      <w:r>
        <w:fldChar w:fldCharType="end"/>
      </w:r>
    </w:p>
    <w:p w14:paraId="70ED3445" w14:textId="0AA829D1" w:rsidR="003D3194" w:rsidRDefault="003D3194">
      <w:pPr>
        <w:pStyle w:val="TOC6"/>
        <w:rPr>
          <w:rFonts w:asciiTheme="minorHAnsi" w:eastAsiaTheme="minorEastAsia" w:hAnsiTheme="minorHAnsi" w:cstheme="minorBidi"/>
          <w:sz w:val="22"/>
          <w:szCs w:val="22"/>
          <w:lang w:eastAsia="en-GB"/>
        </w:rPr>
      </w:pPr>
      <w:r>
        <w:t>6.1.3.7.3.1</w:t>
      </w:r>
      <w:r>
        <w:rPr>
          <w:rFonts w:asciiTheme="minorHAnsi" w:eastAsiaTheme="minorEastAsia" w:hAnsiTheme="minorHAnsi" w:cstheme="minorBidi"/>
          <w:sz w:val="22"/>
          <w:szCs w:val="22"/>
          <w:lang w:eastAsia="en-GB"/>
        </w:rPr>
        <w:tab/>
      </w:r>
      <w:r>
        <w:t>POST</w:t>
      </w:r>
      <w:r>
        <w:tab/>
      </w:r>
      <w:r>
        <w:fldChar w:fldCharType="begin" w:fldLock="1"/>
      </w:r>
      <w:r>
        <w:instrText xml:space="preserve"> PAGEREF _Toc532985421 \h </w:instrText>
      </w:r>
      <w:r>
        <w:fldChar w:fldCharType="separate"/>
      </w:r>
      <w:r>
        <w:t>55</w:t>
      </w:r>
      <w:r>
        <w:fldChar w:fldCharType="end"/>
      </w:r>
    </w:p>
    <w:p w14:paraId="56FB3C78" w14:textId="512ED720" w:rsidR="003D3194" w:rsidRDefault="003D3194">
      <w:pPr>
        <w:pStyle w:val="TOC5"/>
        <w:rPr>
          <w:rFonts w:asciiTheme="minorHAnsi" w:eastAsiaTheme="minorEastAsia" w:hAnsiTheme="minorHAnsi" w:cstheme="minorBidi"/>
          <w:sz w:val="22"/>
          <w:szCs w:val="22"/>
          <w:lang w:eastAsia="en-GB"/>
        </w:rPr>
      </w:pPr>
      <w:r>
        <w:t>6.1.3.7.4</w:t>
      </w:r>
      <w:r>
        <w:rPr>
          <w:rFonts w:asciiTheme="minorHAnsi" w:eastAsiaTheme="minorEastAsia" w:hAnsiTheme="minorHAnsi" w:cstheme="minorBidi"/>
          <w:sz w:val="22"/>
          <w:szCs w:val="22"/>
          <w:lang w:eastAsia="en-GB"/>
        </w:rPr>
        <w:tab/>
      </w:r>
      <w:r>
        <w:t>Resource Custom Operations</w:t>
      </w:r>
      <w:r>
        <w:tab/>
      </w:r>
      <w:r>
        <w:fldChar w:fldCharType="begin" w:fldLock="1"/>
      </w:r>
      <w:r>
        <w:instrText xml:space="preserve"> PAGEREF _Toc532985422 \h </w:instrText>
      </w:r>
      <w:r>
        <w:fldChar w:fldCharType="separate"/>
      </w:r>
      <w:r>
        <w:t>56</w:t>
      </w:r>
      <w:r>
        <w:fldChar w:fldCharType="end"/>
      </w:r>
    </w:p>
    <w:p w14:paraId="7F4BACAB" w14:textId="1DFE5594" w:rsidR="003D3194" w:rsidRDefault="003D3194">
      <w:pPr>
        <w:pStyle w:val="TOC6"/>
        <w:rPr>
          <w:rFonts w:asciiTheme="minorHAnsi" w:eastAsiaTheme="minorEastAsia" w:hAnsiTheme="minorHAnsi" w:cstheme="minorBidi"/>
          <w:sz w:val="22"/>
          <w:szCs w:val="22"/>
          <w:lang w:eastAsia="en-GB"/>
        </w:rPr>
      </w:pPr>
      <w:r>
        <w:t>6.1.3.7.4.1</w:t>
      </w:r>
      <w:r>
        <w:rPr>
          <w:rFonts w:asciiTheme="minorHAnsi" w:eastAsiaTheme="minorEastAsia" w:hAnsiTheme="minorHAnsi" w:cstheme="minorBidi"/>
          <w:sz w:val="22"/>
          <w:szCs w:val="22"/>
          <w:lang w:eastAsia="en-GB"/>
        </w:rPr>
        <w:tab/>
      </w:r>
      <w:r>
        <w:t>Overview</w:t>
      </w:r>
      <w:r>
        <w:tab/>
      </w:r>
      <w:r>
        <w:fldChar w:fldCharType="begin" w:fldLock="1"/>
      </w:r>
      <w:r>
        <w:instrText xml:space="preserve"> PAGEREF _Toc532985423 \h </w:instrText>
      </w:r>
      <w:r>
        <w:fldChar w:fldCharType="separate"/>
      </w:r>
      <w:r>
        <w:t>56</w:t>
      </w:r>
      <w:r>
        <w:fldChar w:fldCharType="end"/>
      </w:r>
    </w:p>
    <w:p w14:paraId="152C1D9A" w14:textId="6AE7C9D8" w:rsidR="003D3194" w:rsidRDefault="003D3194">
      <w:pPr>
        <w:pStyle w:val="TOC6"/>
        <w:rPr>
          <w:rFonts w:asciiTheme="minorHAnsi" w:eastAsiaTheme="minorEastAsia" w:hAnsiTheme="minorHAnsi" w:cstheme="minorBidi"/>
          <w:sz w:val="22"/>
          <w:szCs w:val="22"/>
          <w:lang w:eastAsia="en-GB"/>
        </w:rPr>
      </w:pPr>
      <w:r>
        <w:t>6.1.3.7.4.2</w:t>
      </w:r>
      <w:r>
        <w:rPr>
          <w:rFonts w:asciiTheme="minorHAnsi" w:eastAsiaTheme="minorEastAsia" w:hAnsiTheme="minorHAnsi" w:cstheme="minorBidi"/>
          <w:sz w:val="22"/>
          <w:szCs w:val="22"/>
          <w:lang w:eastAsia="en-GB"/>
        </w:rPr>
        <w:tab/>
      </w:r>
      <w:r>
        <w:t>Operation: modify</w:t>
      </w:r>
      <w:r>
        <w:tab/>
      </w:r>
      <w:r>
        <w:fldChar w:fldCharType="begin" w:fldLock="1"/>
      </w:r>
      <w:r>
        <w:instrText xml:space="preserve"> PAGEREF _Toc532985424 \h </w:instrText>
      </w:r>
      <w:r>
        <w:fldChar w:fldCharType="separate"/>
      </w:r>
      <w:r>
        <w:t>56</w:t>
      </w:r>
      <w:r>
        <w:fldChar w:fldCharType="end"/>
      </w:r>
    </w:p>
    <w:p w14:paraId="58784BA0" w14:textId="2FF7DB03" w:rsidR="003D3194" w:rsidRDefault="003D3194">
      <w:pPr>
        <w:pStyle w:val="TOC7"/>
        <w:rPr>
          <w:rFonts w:asciiTheme="minorHAnsi" w:eastAsiaTheme="minorEastAsia" w:hAnsiTheme="minorHAnsi" w:cstheme="minorBidi"/>
          <w:sz w:val="22"/>
          <w:szCs w:val="22"/>
          <w:lang w:eastAsia="en-GB"/>
        </w:rPr>
      </w:pPr>
      <w:r>
        <w:t>6.1.3.7.4.2.1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_Toc532985425 \h </w:instrText>
      </w:r>
      <w:r>
        <w:fldChar w:fldCharType="separate"/>
      </w:r>
      <w:r>
        <w:t>56</w:t>
      </w:r>
      <w:r>
        <w:fldChar w:fldCharType="end"/>
      </w:r>
    </w:p>
    <w:p w14:paraId="19FA1930" w14:textId="72BA3D86" w:rsidR="003D3194" w:rsidRDefault="003D3194">
      <w:pPr>
        <w:pStyle w:val="TOC7"/>
        <w:rPr>
          <w:rFonts w:asciiTheme="minorHAnsi" w:eastAsiaTheme="minorEastAsia" w:hAnsiTheme="minorHAnsi" w:cstheme="minorBidi"/>
          <w:sz w:val="22"/>
          <w:szCs w:val="22"/>
          <w:lang w:eastAsia="en-GB"/>
        </w:rPr>
      </w:pPr>
      <w:r>
        <w:t>6.1.3.7.4.2.2</w:t>
      </w:r>
      <w:r>
        <w:rPr>
          <w:rFonts w:asciiTheme="minorHAnsi" w:eastAsiaTheme="minorEastAsia" w:hAnsiTheme="minorHAnsi" w:cstheme="minorBidi"/>
          <w:sz w:val="22"/>
          <w:szCs w:val="22"/>
          <w:lang w:eastAsia="en-GB"/>
        </w:rPr>
        <w:tab/>
      </w:r>
      <w:r>
        <w:t>Operation Definition</w:t>
      </w:r>
      <w:r>
        <w:tab/>
      </w:r>
      <w:r>
        <w:fldChar w:fldCharType="begin" w:fldLock="1"/>
      </w:r>
      <w:r>
        <w:instrText xml:space="preserve"> PAGEREF _Toc532985426 \h </w:instrText>
      </w:r>
      <w:r>
        <w:fldChar w:fldCharType="separate"/>
      </w:r>
      <w:r>
        <w:t>56</w:t>
      </w:r>
      <w:r>
        <w:fldChar w:fldCharType="end"/>
      </w:r>
    </w:p>
    <w:p w14:paraId="2AA4F4AB" w14:textId="55B9E200" w:rsidR="003D3194" w:rsidRDefault="003D3194">
      <w:pPr>
        <w:pStyle w:val="TOC3"/>
        <w:rPr>
          <w:rFonts w:asciiTheme="minorHAnsi" w:eastAsiaTheme="minorEastAsia" w:hAnsiTheme="minorHAnsi" w:cstheme="minorBidi"/>
          <w:sz w:val="22"/>
          <w:szCs w:val="22"/>
          <w:lang w:eastAsia="en-GB"/>
        </w:rPr>
      </w:pPr>
      <w:r>
        <w:t>6.1.4</w:t>
      </w:r>
      <w:r>
        <w:rPr>
          <w:rFonts w:asciiTheme="minorHAnsi" w:eastAsiaTheme="minorEastAsia" w:hAnsiTheme="minorHAnsi" w:cstheme="minorBidi"/>
          <w:sz w:val="22"/>
          <w:szCs w:val="22"/>
          <w:lang w:eastAsia="en-GB"/>
        </w:rPr>
        <w:tab/>
      </w:r>
      <w:r>
        <w:t>Custom Operations without associated resources</w:t>
      </w:r>
      <w:r>
        <w:tab/>
      </w:r>
      <w:r>
        <w:fldChar w:fldCharType="begin" w:fldLock="1"/>
      </w:r>
      <w:r>
        <w:instrText xml:space="preserve"> PAGEREF _Toc532985427 \h </w:instrText>
      </w:r>
      <w:r>
        <w:fldChar w:fldCharType="separate"/>
      </w:r>
      <w:r>
        <w:t>57</w:t>
      </w:r>
      <w:r>
        <w:fldChar w:fldCharType="end"/>
      </w:r>
    </w:p>
    <w:p w14:paraId="154B20BC" w14:textId="02A9F822" w:rsidR="003D3194" w:rsidRDefault="003D3194">
      <w:pPr>
        <w:pStyle w:val="TOC3"/>
        <w:rPr>
          <w:rFonts w:asciiTheme="minorHAnsi" w:eastAsiaTheme="minorEastAsia" w:hAnsiTheme="minorHAnsi" w:cstheme="minorBidi"/>
          <w:sz w:val="22"/>
          <w:szCs w:val="22"/>
          <w:lang w:eastAsia="en-GB"/>
        </w:rPr>
      </w:pPr>
      <w:r>
        <w:t>6.1.5</w:t>
      </w:r>
      <w:r>
        <w:rPr>
          <w:rFonts w:asciiTheme="minorHAnsi" w:eastAsiaTheme="minorEastAsia" w:hAnsiTheme="minorHAnsi" w:cstheme="minorBidi"/>
          <w:sz w:val="22"/>
          <w:szCs w:val="22"/>
          <w:lang w:eastAsia="en-GB"/>
        </w:rPr>
        <w:tab/>
      </w:r>
      <w:r>
        <w:t>Notifications</w:t>
      </w:r>
      <w:r>
        <w:tab/>
      </w:r>
      <w:r>
        <w:fldChar w:fldCharType="begin" w:fldLock="1"/>
      </w:r>
      <w:r>
        <w:instrText xml:space="preserve"> PAGEREF _Toc532985428 \h </w:instrText>
      </w:r>
      <w:r>
        <w:fldChar w:fldCharType="separate"/>
      </w:r>
      <w:r>
        <w:t>57</w:t>
      </w:r>
      <w:r>
        <w:fldChar w:fldCharType="end"/>
      </w:r>
    </w:p>
    <w:p w14:paraId="7E339340" w14:textId="1840BDC4" w:rsidR="003D3194" w:rsidRDefault="003D3194">
      <w:pPr>
        <w:pStyle w:val="TOC4"/>
        <w:rPr>
          <w:rFonts w:asciiTheme="minorHAnsi" w:eastAsiaTheme="minorEastAsia" w:hAnsiTheme="minorHAnsi" w:cstheme="minorBidi"/>
          <w:sz w:val="22"/>
          <w:szCs w:val="22"/>
          <w:lang w:eastAsia="en-GB"/>
        </w:rPr>
      </w:pPr>
      <w:r>
        <w:t>6.1.5.1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_Toc532985429 \h </w:instrText>
      </w:r>
      <w:r>
        <w:fldChar w:fldCharType="separate"/>
      </w:r>
      <w:r>
        <w:t>57</w:t>
      </w:r>
      <w:r>
        <w:fldChar w:fldCharType="end"/>
      </w:r>
    </w:p>
    <w:p w14:paraId="1BA4FEFB" w14:textId="02EBA57B" w:rsidR="003D3194" w:rsidRDefault="003D3194">
      <w:pPr>
        <w:pStyle w:val="TOC4"/>
        <w:rPr>
          <w:rFonts w:asciiTheme="minorHAnsi" w:eastAsiaTheme="minorEastAsia" w:hAnsiTheme="minorHAnsi" w:cstheme="minorBidi"/>
          <w:sz w:val="22"/>
          <w:szCs w:val="22"/>
          <w:lang w:eastAsia="en-GB"/>
        </w:rPr>
      </w:pPr>
      <w:r>
        <w:t>6.1.5.2</w:t>
      </w:r>
      <w:r>
        <w:rPr>
          <w:rFonts w:asciiTheme="minorHAnsi" w:eastAsiaTheme="minorEastAsia" w:hAnsiTheme="minorHAnsi" w:cstheme="minorBidi"/>
          <w:sz w:val="22"/>
          <w:szCs w:val="22"/>
          <w:lang w:eastAsia="en-GB"/>
        </w:rPr>
        <w:tab/>
      </w:r>
      <w:r>
        <w:t>SM Context Status Notification</w:t>
      </w:r>
      <w:r>
        <w:tab/>
      </w:r>
      <w:r>
        <w:fldChar w:fldCharType="begin" w:fldLock="1"/>
      </w:r>
      <w:r>
        <w:instrText xml:space="preserve"> PAGEREF _Toc532985430 \h </w:instrText>
      </w:r>
      <w:r>
        <w:fldChar w:fldCharType="separate"/>
      </w:r>
      <w:r>
        <w:t>58</w:t>
      </w:r>
      <w:r>
        <w:fldChar w:fldCharType="end"/>
      </w:r>
    </w:p>
    <w:p w14:paraId="23D6990F" w14:textId="669539EF" w:rsidR="003D3194" w:rsidRDefault="003D3194">
      <w:pPr>
        <w:pStyle w:val="TOC5"/>
        <w:rPr>
          <w:rFonts w:asciiTheme="minorHAnsi" w:eastAsiaTheme="minorEastAsia" w:hAnsiTheme="minorHAnsi" w:cstheme="minorBidi"/>
          <w:sz w:val="22"/>
          <w:szCs w:val="22"/>
          <w:lang w:eastAsia="en-GB"/>
        </w:rPr>
      </w:pPr>
      <w:r>
        <w:t>6.1.5.2.1</w:t>
      </w:r>
      <w:r>
        <w:rPr>
          <w:rFonts w:asciiTheme="minorHAnsi" w:eastAsiaTheme="minorEastAsia" w:hAnsiTheme="minorHAnsi" w:cstheme="minorBidi"/>
          <w:sz w:val="22"/>
          <w:szCs w:val="22"/>
          <w:lang w:eastAsia="en-GB"/>
        </w:rPr>
        <w:tab/>
      </w:r>
      <w:r>
        <w:t>Description</w:t>
      </w:r>
      <w:r>
        <w:tab/>
      </w:r>
      <w:r>
        <w:fldChar w:fldCharType="begin" w:fldLock="1"/>
      </w:r>
      <w:r>
        <w:instrText xml:space="preserve"> PAGEREF _Toc532985431 \h </w:instrText>
      </w:r>
      <w:r>
        <w:fldChar w:fldCharType="separate"/>
      </w:r>
      <w:r>
        <w:t>58</w:t>
      </w:r>
      <w:r>
        <w:fldChar w:fldCharType="end"/>
      </w:r>
    </w:p>
    <w:p w14:paraId="7ABA9EED" w14:textId="53D5B6EC" w:rsidR="003D3194" w:rsidRDefault="003D3194">
      <w:pPr>
        <w:pStyle w:val="TOC5"/>
        <w:rPr>
          <w:rFonts w:asciiTheme="minorHAnsi" w:eastAsiaTheme="minorEastAsia" w:hAnsiTheme="minorHAnsi" w:cstheme="minorBidi"/>
          <w:sz w:val="22"/>
          <w:szCs w:val="22"/>
          <w:lang w:eastAsia="en-GB"/>
        </w:rPr>
      </w:pPr>
      <w:r>
        <w:t>6.1.5.2.2</w:t>
      </w:r>
      <w:r>
        <w:rPr>
          <w:rFonts w:asciiTheme="minorHAnsi" w:eastAsiaTheme="minorEastAsia" w:hAnsiTheme="minorHAnsi" w:cstheme="minorBidi"/>
          <w:sz w:val="22"/>
          <w:szCs w:val="22"/>
          <w:lang w:eastAsia="en-GB"/>
        </w:rPr>
        <w:tab/>
      </w:r>
      <w:r>
        <w:t>Notification Definition</w:t>
      </w:r>
      <w:r>
        <w:tab/>
      </w:r>
      <w:r>
        <w:fldChar w:fldCharType="begin" w:fldLock="1"/>
      </w:r>
      <w:r>
        <w:instrText xml:space="preserve"> PAGEREF _Toc532985432 \h </w:instrText>
      </w:r>
      <w:r>
        <w:fldChar w:fldCharType="separate"/>
      </w:r>
      <w:r>
        <w:t>58</w:t>
      </w:r>
      <w:r>
        <w:fldChar w:fldCharType="end"/>
      </w:r>
    </w:p>
    <w:p w14:paraId="646FD911" w14:textId="464FBAF4" w:rsidR="003D3194" w:rsidRDefault="003D3194">
      <w:pPr>
        <w:pStyle w:val="TOC3"/>
        <w:rPr>
          <w:rFonts w:asciiTheme="minorHAnsi" w:eastAsiaTheme="minorEastAsia" w:hAnsiTheme="minorHAnsi" w:cstheme="minorBidi"/>
          <w:sz w:val="22"/>
          <w:szCs w:val="22"/>
          <w:lang w:eastAsia="en-GB"/>
        </w:rPr>
      </w:pPr>
      <w:r>
        <w:t>6.1.6</w:t>
      </w:r>
      <w:r>
        <w:rPr>
          <w:rFonts w:asciiTheme="minorHAnsi" w:eastAsiaTheme="minorEastAsia" w:hAnsiTheme="minorHAnsi" w:cstheme="minorBidi"/>
          <w:sz w:val="22"/>
          <w:szCs w:val="22"/>
          <w:lang w:eastAsia="en-GB"/>
        </w:rPr>
        <w:tab/>
      </w:r>
      <w:r>
        <w:t>Data Model</w:t>
      </w:r>
      <w:r>
        <w:tab/>
      </w:r>
      <w:r>
        <w:fldChar w:fldCharType="begin" w:fldLock="1"/>
      </w:r>
      <w:r>
        <w:instrText xml:space="preserve"> PAGEREF _Toc532985433 \h </w:instrText>
      </w:r>
      <w:r>
        <w:fldChar w:fldCharType="separate"/>
      </w:r>
      <w:r>
        <w:t>58</w:t>
      </w:r>
      <w:r>
        <w:fldChar w:fldCharType="end"/>
      </w:r>
    </w:p>
    <w:p w14:paraId="31E73B77" w14:textId="6D3404C1" w:rsidR="003D3194" w:rsidRDefault="003D3194">
      <w:pPr>
        <w:pStyle w:val="TOC4"/>
        <w:rPr>
          <w:rFonts w:asciiTheme="minorHAnsi" w:eastAsiaTheme="minorEastAsia" w:hAnsiTheme="minorHAnsi" w:cstheme="minorBidi"/>
          <w:sz w:val="22"/>
          <w:szCs w:val="22"/>
          <w:lang w:eastAsia="en-GB"/>
        </w:rPr>
      </w:pPr>
      <w:r>
        <w:t>6.1.6.1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_Toc532985434 \h </w:instrText>
      </w:r>
      <w:r>
        <w:fldChar w:fldCharType="separate"/>
      </w:r>
      <w:r>
        <w:t>58</w:t>
      </w:r>
      <w:r>
        <w:fldChar w:fldCharType="end"/>
      </w:r>
    </w:p>
    <w:p w14:paraId="0EE1195A" w14:textId="1A58717D" w:rsidR="003D3194" w:rsidRDefault="003D3194">
      <w:pPr>
        <w:pStyle w:val="TOC4"/>
        <w:rPr>
          <w:rFonts w:asciiTheme="minorHAnsi" w:eastAsiaTheme="minorEastAsia" w:hAnsiTheme="minorHAnsi" w:cstheme="minorBidi"/>
          <w:sz w:val="22"/>
          <w:szCs w:val="22"/>
          <w:lang w:eastAsia="en-GB"/>
        </w:rPr>
      </w:pPr>
      <w:r w:rsidRPr="003D3194">
        <w:t>6.1.6.2</w:t>
      </w:r>
      <w:r w:rsidRPr="003D3194">
        <w:rPr>
          <w:rFonts w:asciiTheme="minorHAnsi" w:eastAsiaTheme="minorEastAsia" w:hAnsiTheme="minorHAnsi" w:cstheme="minorBidi"/>
          <w:sz w:val="22"/>
          <w:szCs w:val="22"/>
          <w:lang w:eastAsia="en-GB"/>
        </w:rPr>
        <w:tab/>
      </w:r>
      <w:r w:rsidRPr="00D5026A">
        <w:rPr>
          <w:lang w:val="en-US"/>
        </w:rPr>
        <w:t>Structured data types</w:t>
      </w:r>
      <w:r>
        <w:tab/>
      </w:r>
      <w:r>
        <w:fldChar w:fldCharType="begin" w:fldLock="1"/>
      </w:r>
      <w:r>
        <w:instrText xml:space="preserve"> PAGEREF _Toc532985435 \h </w:instrText>
      </w:r>
      <w:r>
        <w:fldChar w:fldCharType="separate"/>
      </w:r>
      <w:r>
        <w:t>60</w:t>
      </w:r>
      <w:r>
        <w:fldChar w:fldCharType="end"/>
      </w:r>
    </w:p>
    <w:p w14:paraId="6C96525B" w14:textId="5EC93BA9" w:rsidR="003D3194" w:rsidRDefault="003D3194">
      <w:pPr>
        <w:pStyle w:val="TOC5"/>
        <w:rPr>
          <w:rFonts w:asciiTheme="minorHAnsi" w:eastAsiaTheme="minorEastAsia" w:hAnsiTheme="minorHAnsi" w:cstheme="minorBidi"/>
          <w:sz w:val="22"/>
          <w:szCs w:val="22"/>
          <w:lang w:eastAsia="en-GB"/>
        </w:rPr>
      </w:pPr>
      <w:r>
        <w:t>6.1.6.2.1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_Toc532985436 \h </w:instrText>
      </w:r>
      <w:r>
        <w:fldChar w:fldCharType="separate"/>
      </w:r>
      <w:r>
        <w:t>60</w:t>
      </w:r>
      <w:r>
        <w:fldChar w:fldCharType="end"/>
      </w:r>
    </w:p>
    <w:p w14:paraId="5DE263E5" w14:textId="2FE4F3AD" w:rsidR="003D3194" w:rsidRDefault="003D3194">
      <w:pPr>
        <w:pStyle w:val="TOC5"/>
        <w:rPr>
          <w:rFonts w:asciiTheme="minorHAnsi" w:eastAsiaTheme="minorEastAsia" w:hAnsiTheme="minorHAnsi" w:cstheme="minorBidi"/>
          <w:sz w:val="22"/>
          <w:szCs w:val="22"/>
          <w:lang w:eastAsia="en-GB"/>
        </w:rPr>
      </w:pPr>
      <w:r>
        <w:t>6.1.6.2.2</w:t>
      </w:r>
      <w:r>
        <w:rPr>
          <w:rFonts w:asciiTheme="minorHAnsi" w:eastAsiaTheme="minorEastAsia" w:hAnsiTheme="minorHAnsi" w:cstheme="minorBidi"/>
          <w:sz w:val="22"/>
          <w:szCs w:val="22"/>
          <w:lang w:eastAsia="en-GB"/>
        </w:rPr>
        <w:tab/>
      </w:r>
      <w:r>
        <w:t>Type: SmContextCreateData</w:t>
      </w:r>
      <w:r>
        <w:tab/>
      </w:r>
      <w:r>
        <w:fldChar w:fldCharType="begin" w:fldLock="1"/>
      </w:r>
      <w:r>
        <w:instrText xml:space="preserve"> PAGEREF _Toc532985437 \h </w:instrText>
      </w:r>
      <w:r>
        <w:fldChar w:fldCharType="separate"/>
      </w:r>
      <w:r>
        <w:t>61</w:t>
      </w:r>
      <w:r>
        <w:fldChar w:fldCharType="end"/>
      </w:r>
    </w:p>
    <w:p w14:paraId="511F2554" w14:textId="6AA68583" w:rsidR="003D3194" w:rsidRDefault="003D3194">
      <w:pPr>
        <w:pStyle w:val="TOC5"/>
        <w:rPr>
          <w:rFonts w:asciiTheme="minorHAnsi" w:eastAsiaTheme="minorEastAsia" w:hAnsiTheme="minorHAnsi" w:cstheme="minorBidi"/>
          <w:sz w:val="22"/>
          <w:szCs w:val="22"/>
          <w:lang w:eastAsia="en-GB"/>
        </w:rPr>
      </w:pPr>
      <w:r>
        <w:t>6.1.6.2.3</w:t>
      </w:r>
      <w:r>
        <w:rPr>
          <w:rFonts w:asciiTheme="minorHAnsi" w:eastAsiaTheme="minorEastAsia" w:hAnsiTheme="minorHAnsi" w:cstheme="minorBidi"/>
          <w:sz w:val="22"/>
          <w:szCs w:val="22"/>
          <w:lang w:eastAsia="en-GB"/>
        </w:rPr>
        <w:tab/>
      </w:r>
      <w:r>
        <w:t>Type: SMContextCreatedData</w:t>
      </w:r>
      <w:r>
        <w:tab/>
      </w:r>
      <w:r>
        <w:fldChar w:fldCharType="begin" w:fldLock="1"/>
      </w:r>
      <w:r>
        <w:instrText xml:space="preserve"> PAGEREF _Toc532985438 \h </w:instrText>
      </w:r>
      <w:r>
        <w:fldChar w:fldCharType="separate"/>
      </w:r>
      <w:r>
        <w:t>65</w:t>
      </w:r>
      <w:r>
        <w:fldChar w:fldCharType="end"/>
      </w:r>
    </w:p>
    <w:p w14:paraId="32E7D8E4" w14:textId="003E2F00" w:rsidR="003D3194" w:rsidRDefault="003D3194">
      <w:pPr>
        <w:pStyle w:val="TOC5"/>
        <w:rPr>
          <w:rFonts w:asciiTheme="minorHAnsi" w:eastAsiaTheme="minorEastAsia" w:hAnsiTheme="minorHAnsi" w:cstheme="minorBidi"/>
          <w:sz w:val="22"/>
          <w:szCs w:val="22"/>
          <w:lang w:eastAsia="en-GB"/>
        </w:rPr>
      </w:pPr>
      <w:r>
        <w:t>6.1.6.2.4</w:t>
      </w:r>
      <w:r>
        <w:rPr>
          <w:rFonts w:asciiTheme="minorHAnsi" w:eastAsiaTheme="minorEastAsia" w:hAnsiTheme="minorHAnsi" w:cstheme="minorBidi"/>
          <w:sz w:val="22"/>
          <w:szCs w:val="22"/>
          <w:lang w:eastAsia="en-GB"/>
        </w:rPr>
        <w:tab/>
      </w:r>
      <w:r>
        <w:t>Type: SMContextUpdateData</w:t>
      </w:r>
      <w:r>
        <w:tab/>
      </w:r>
      <w:r>
        <w:fldChar w:fldCharType="begin" w:fldLock="1"/>
      </w:r>
      <w:r>
        <w:instrText xml:space="preserve"> PAGEREF _Toc532985439 \h </w:instrText>
      </w:r>
      <w:r>
        <w:fldChar w:fldCharType="separate"/>
      </w:r>
      <w:r>
        <w:t>66</w:t>
      </w:r>
      <w:r>
        <w:fldChar w:fldCharType="end"/>
      </w:r>
    </w:p>
    <w:p w14:paraId="03786059" w14:textId="4B440EAD" w:rsidR="003D3194" w:rsidRDefault="003D3194">
      <w:pPr>
        <w:pStyle w:val="TOC5"/>
        <w:rPr>
          <w:rFonts w:asciiTheme="minorHAnsi" w:eastAsiaTheme="minorEastAsia" w:hAnsiTheme="minorHAnsi" w:cstheme="minorBidi"/>
          <w:sz w:val="22"/>
          <w:szCs w:val="22"/>
          <w:lang w:eastAsia="en-GB"/>
        </w:rPr>
      </w:pPr>
      <w:r>
        <w:t>6.1.6.2.5</w:t>
      </w:r>
      <w:r>
        <w:rPr>
          <w:rFonts w:asciiTheme="minorHAnsi" w:eastAsiaTheme="minorEastAsia" w:hAnsiTheme="minorHAnsi" w:cstheme="minorBidi"/>
          <w:sz w:val="22"/>
          <w:szCs w:val="22"/>
          <w:lang w:eastAsia="en-GB"/>
        </w:rPr>
        <w:tab/>
      </w:r>
      <w:r>
        <w:t>Type: SMContextUpdatedData</w:t>
      </w:r>
      <w:r>
        <w:tab/>
      </w:r>
      <w:r>
        <w:fldChar w:fldCharType="begin" w:fldLock="1"/>
      </w:r>
      <w:r>
        <w:instrText xml:space="preserve"> PAGEREF _Toc532985440 \h </w:instrText>
      </w:r>
      <w:r>
        <w:fldChar w:fldCharType="separate"/>
      </w:r>
      <w:r>
        <w:t>71</w:t>
      </w:r>
      <w:r>
        <w:fldChar w:fldCharType="end"/>
      </w:r>
    </w:p>
    <w:p w14:paraId="3C14EEAE" w14:textId="61975107" w:rsidR="003D3194" w:rsidRDefault="003D3194">
      <w:pPr>
        <w:pStyle w:val="TOC5"/>
        <w:rPr>
          <w:rFonts w:asciiTheme="minorHAnsi" w:eastAsiaTheme="minorEastAsia" w:hAnsiTheme="minorHAnsi" w:cstheme="minorBidi"/>
          <w:sz w:val="22"/>
          <w:szCs w:val="22"/>
          <w:lang w:eastAsia="en-GB"/>
        </w:rPr>
      </w:pPr>
      <w:r>
        <w:t>6.1.6.2.6</w:t>
      </w:r>
      <w:r>
        <w:rPr>
          <w:rFonts w:asciiTheme="minorHAnsi" w:eastAsiaTheme="minorEastAsia" w:hAnsiTheme="minorHAnsi" w:cstheme="minorBidi"/>
          <w:sz w:val="22"/>
          <w:szCs w:val="22"/>
          <w:lang w:eastAsia="en-GB"/>
        </w:rPr>
        <w:tab/>
      </w:r>
      <w:r>
        <w:t>Type: SMContextReleaseData</w:t>
      </w:r>
      <w:r>
        <w:tab/>
      </w:r>
      <w:r>
        <w:fldChar w:fldCharType="begin" w:fldLock="1"/>
      </w:r>
      <w:r>
        <w:instrText xml:space="preserve"> PAGEREF _Toc532985441 \h </w:instrText>
      </w:r>
      <w:r>
        <w:fldChar w:fldCharType="separate"/>
      </w:r>
      <w:r>
        <w:t>72</w:t>
      </w:r>
      <w:r>
        <w:fldChar w:fldCharType="end"/>
      </w:r>
    </w:p>
    <w:p w14:paraId="0A155378" w14:textId="0D1247ED" w:rsidR="003D3194" w:rsidRDefault="003D3194">
      <w:pPr>
        <w:pStyle w:val="TOC5"/>
        <w:rPr>
          <w:rFonts w:asciiTheme="minorHAnsi" w:eastAsiaTheme="minorEastAsia" w:hAnsiTheme="minorHAnsi" w:cstheme="minorBidi"/>
          <w:sz w:val="22"/>
          <w:szCs w:val="22"/>
          <w:lang w:eastAsia="en-GB"/>
        </w:rPr>
      </w:pPr>
      <w:r>
        <w:t>6.1.6.2.7</w:t>
      </w:r>
      <w:r>
        <w:rPr>
          <w:rFonts w:asciiTheme="minorHAnsi" w:eastAsiaTheme="minorEastAsia" w:hAnsiTheme="minorHAnsi" w:cstheme="minorBidi"/>
          <w:sz w:val="22"/>
          <w:szCs w:val="22"/>
          <w:lang w:eastAsia="en-GB"/>
        </w:rPr>
        <w:tab/>
      </w:r>
      <w:r>
        <w:t>Type: SMContextRetrieveData</w:t>
      </w:r>
      <w:r>
        <w:tab/>
      </w:r>
      <w:r>
        <w:fldChar w:fldCharType="begin" w:fldLock="1"/>
      </w:r>
      <w:r>
        <w:instrText xml:space="preserve"> PAGEREF _Toc532985442 \h </w:instrText>
      </w:r>
      <w:r>
        <w:fldChar w:fldCharType="separate"/>
      </w:r>
      <w:r>
        <w:t>72</w:t>
      </w:r>
      <w:r>
        <w:fldChar w:fldCharType="end"/>
      </w:r>
    </w:p>
    <w:p w14:paraId="6F2FD64B" w14:textId="1B272D09" w:rsidR="003D3194" w:rsidRDefault="003D3194">
      <w:pPr>
        <w:pStyle w:val="TOC5"/>
        <w:rPr>
          <w:rFonts w:asciiTheme="minorHAnsi" w:eastAsiaTheme="minorEastAsia" w:hAnsiTheme="minorHAnsi" w:cstheme="minorBidi"/>
          <w:sz w:val="22"/>
          <w:szCs w:val="22"/>
          <w:lang w:eastAsia="en-GB"/>
        </w:rPr>
      </w:pPr>
      <w:r>
        <w:t>6.1.6.2.8</w:t>
      </w:r>
      <w:r>
        <w:rPr>
          <w:rFonts w:asciiTheme="minorHAnsi" w:eastAsiaTheme="minorEastAsia" w:hAnsiTheme="minorHAnsi" w:cstheme="minorBidi"/>
          <w:sz w:val="22"/>
          <w:szCs w:val="22"/>
          <w:lang w:eastAsia="en-GB"/>
        </w:rPr>
        <w:tab/>
      </w:r>
      <w:r>
        <w:t>Type: SMContextStatusNotification</w:t>
      </w:r>
      <w:r>
        <w:tab/>
      </w:r>
      <w:r>
        <w:fldChar w:fldCharType="begin" w:fldLock="1"/>
      </w:r>
      <w:r>
        <w:instrText xml:space="preserve"> PAGEREF _Toc532985443 \h </w:instrText>
      </w:r>
      <w:r>
        <w:fldChar w:fldCharType="separate"/>
      </w:r>
      <w:r>
        <w:t>73</w:t>
      </w:r>
      <w:r>
        <w:fldChar w:fldCharType="end"/>
      </w:r>
    </w:p>
    <w:p w14:paraId="193CE1D3" w14:textId="48E7F078" w:rsidR="003D3194" w:rsidRDefault="003D3194">
      <w:pPr>
        <w:pStyle w:val="TOC5"/>
        <w:rPr>
          <w:rFonts w:asciiTheme="minorHAnsi" w:eastAsiaTheme="minorEastAsia" w:hAnsiTheme="minorHAnsi" w:cstheme="minorBidi"/>
          <w:sz w:val="22"/>
          <w:szCs w:val="22"/>
          <w:lang w:eastAsia="en-GB"/>
        </w:rPr>
      </w:pPr>
      <w:r>
        <w:t>6.1.6.2.9</w:t>
      </w:r>
      <w:r>
        <w:rPr>
          <w:rFonts w:asciiTheme="minorHAnsi" w:eastAsiaTheme="minorEastAsia" w:hAnsiTheme="minorHAnsi" w:cstheme="minorBidi"/>
          <w:sz w:val="22"/>
          <w:szCs w:val="22"/>
          <w:lang w:eastAsia="en-GB"/>
        </w:rPr>
        <w:tab/>
      </w:r>
      <w:r>
        <w:t>Type: PduSessionCreateData</w:t>
      </w:r>
      <w:r>
        <w:tab/>
      </w:r>
      <w:r>
        <w:fldChar w:fldCharType="begin" w:fldLock="1"/>
      </w:r>
      <w:r>
        <w:instrText xml:space="preserve"> PAGEREF _Toc532985444 \h </w:instrText>
      </w:r>
      <w:r>
        <w:fldChar w:fldCharType="separate"/>
      </w:r>
      <w:r>
        <w:t>74</w:t>
      </w:r>
      <w:r>
        <w:fldChar w:fldCharType="end"/>
      </w:r>
    </w:p>
    <w:p w14:paraId="4FB028C1" w14:textId="430B531C" w:rsidR="003D3194" w:rsidRDefault="003D3194">
      <w:pPr>
        <w:pStyle w:val="TOC5"/>
        <w:rPr>
          <w:rFonts w:asciiTheme="minorHAnsi" w:eastAsiaTheme="minorEastAsia" w:hAnsiTheme="minorHAnsi" w:cstheme="minorBidi"/>
          <w:sz w:val="22"/>
          <w:szCs w:val="22"/>
          <w:lang w:eastAsia="en-GB"/>
        </w:rPr>
      </w:pPr>
      <w:r>
        <w:t>6.1.6.2.10</w:t>
      </w:r>
      <w:r>
        <w:rPr>
          <w:rFonts w:asciiTheme="minorHAnsi" w:eastAsiaTheme="minorEastAsia" w:hAnsiTheme="minorHAnsi" w:cstheme="minorBidi"/>
          <w:sz w:val="22"/>
          <w:szCs w:val="22"/>
          <w:lang w:eastAsia="en-GB"/>
        </w:rPr>
        <w:tab/>
      </w:r>
      <w:r>
        <w:t>Type: PduSessionCreatedData</w:t>
      </w:r>
      <w:r>
        <w:tab/>
      </w:r>
      <w:r>
        <w:fldChar w:fldCharType="begin" w:fldLock="1"/>
      </w:r>
      <w:r>
        <w:instrText xml:space="preserve"> PAGEREF _Toc532985445 \h </w:instrText>
      </w:r>
      <w:r>
        <w:fldChar w:fldCharType="separate"/>
      </w:r>
      <w:r>
        <w:t>78</w:t>
      </w:r>
      <w:r>
        <w:fldChar w:fldCharType="end"/>
      </w:r>
    </w:p>
    <w:p w14:paraId="34184A6F" w14:textId="0CD8B796" w:rsidR="003D3194" w:rsidRDefault="003D3194">
      <w:pPr>
        <w:pStyle w:val="TOC5"/>
        <w:rPr>
          <w:rFonts w:asciiTheme="minorHAnsi" w:eastAsiaTheme="minorEastAsia" w:hAnsiTheme="minorHAnsi" w:cstheme="minorBidi"/>
          <w:sz w:val="22"/>
          <w:szCs w:val="22"/>
          <w:lang w:eastAsia="en-GB"/>
        </w:rPr>
      </w:pPr>
      <w:r>
        <w:t>6.1.6.2.11</w:t>
      </w:r>
      <w:r>
        <w:rPr>
          <w:rFonts w:asciiTheme="minorHAnsi" w:eastAsiaTheme="minorEastAsia" w:hAnsiTheme="minorHAnsi" w:cstheme="minorBidi"/>
          <w:sz w:val="22"/>
          <w:szCs w:val="22"/>
          <w:lang w:eastAsia="en-GB"/>
        </w:rPr>
        <w:tab/>
      </w:r>
      <w:r>
        <w:t>Type: HsmfUpdateData</w:t>
      </w:r>
      <w:r>
        <w:tab/>
      </w:r>
      <w:r>
        <w:fldChar w:fldCharType="begin" w:fldLock="1"/>
      </w:r>
      <w:r>
        <w:instrText xml:space="preserve"> PAGEREF _Toc532985446 \h </w:instrText>
      </w:r>
      <w:r>
        <w:fldChar w:fldCharType="separate"/>
      </w:r>
      <w:r>
        <w:t>81</w:t>
      </w:r>
      <w:r>
        <w:fldChar w:fldCharType="end"/>
      </w:r>
    </w:p>
    <w:p w14:paraId="22EC4165" w14:textId="3BA32255" w:rsidR="003D3194" w:rsidRDefault="003D3194">
      <w:pPr>
        <w:pStyle w:val="TOC5"/>
        <w:rPr>
          <w:rFonts w:asciiTheme="minorHAnsi" w:eastAsiaTheme="minorEastAsia" w:hAnsiTheme="minorHAnsi" w:cstheme="minorBidi"/>
          <w:sz w:val="22"/>
          <w:szCs w:val="22"/>
          <w:lang w:eastAsia="en-GB"/>
        </w:rPr>
      </w:pPr>
      <w:r>
        <w:t>6.1.6.2.12</w:t>
      </w:r>
      <w:r>
        <w:rPr>
          <w:rFonts w:asciiTheme="minorHAnsi" w:eastAsiaTheme="minorEastAsia" w:hAnsiTheme="minorHAnsi" w:cstheme="minorBidi"/>
          <w:sz w:val="22"/>
          <w:szCs w:val="22"/>
          <w:lang w:eastAsia="en-GB"/>
        </w:rPr>
        <w:tab/>
      </w:r>
      <w:r>
        <w:t>Type: HsmfUpdatedData</w:t>
      </w:r>
      <w:r>
        <w:tab/>
      </w:r>
      <w:r>
        <w:fldChar w:fldCharType="begin" w:fldLock="1"/>
      </w:r>
      <w:r>
        <w:instrText xml:space="preserve"> PAGEREF _Toc532985447 \h </w:instrText>
      </w:r>
      <w:r>
        <w:fldChar w:fldCharType="separate"/>
      </w:r>
      <w:r>
        <w:t>84</w:t>
      </w:r>
      <w:r>
        <w:fldChar w:fldCharType="end"/>
      </w:r>
    </w:p>
    <w:p w14:paraId="5C957497" w14:textId="01E66D90" w:rsidR="003D3194" w:rsidRDefault="003D3194">
      <w:pPr>
        <w:pStyle w:val="TOC5"/>
        <w:rPr>
          <w:rFonts w:asciiTheme="minorHAnsi" w:eastAsiaTheme="minorEastAsia" w:hAnsiTheme="minorHAnsi" w:cstheme="minorBidi"/>
          <w:sz w:val="22"/>
          <w:szCs w:val="22"/>
          <w:lang w:eastAsia="en-GB"/>
        </w:rPr>
      </w:pPr>
      <w:r>
        <w:t>6.1.6.2.13</w:t>
      </w:r>
      <w:r>
        <w:rPr>
          <w:rFonts w:asciiTheme="minorHAnsi" w:eastAsiaTheme="minorEastAsia" w:hAnsiTheme="minorHAnsi" w:cstheme="minorBidi"/>
          <w:sz w:val="22"/>
          <w:szCs w:val="22"/>
          <w:lang w:eastAsia="en-GB"/>
        </w:rPr>
        <w:tab/>
      </w:r>
      <w:r>
        <w:t>Type: ReleaseData</w:t>
      </w:r>
      <w:r>
        <w:tab/>
      </w:r>
      <w:r>
        <w:fldChar w:fldCharType="begin" w:fldLock="1"/>
      </w:r>
      <w:r>
        <w:instrText xml:space="preserve"> PAGEREF _Toc532985448 \h </w:instrText>
      </w:r>
      <w:r>
        <w:fldChar w:fldCharType="separate"/>
      </w:r>
      <w:r>
        <w:t>85</w:t>
      </w:r>
      <w:r>
        <w:fldChar w:fldCharType="end"/>
      </w:r>
    </w:p>
    <w:p w14:paraId="6CA6A7D5" w14:textId="4270C7F5" w:rsidR="003D3194" w:rsidRDefault="003D3194">
      <w:pPr>
        <w:pStyle w:val="TOC5"/>
        <w:rPr>
          <w:rFonts w:asciiTheme="minorHAnsi" w:eastAsiaTheme="minorEastAsia" w:hAnsiTheme="minorHAnsi" w:cstheme="minorBidi"/>
          <w:sz w:val="22"/>
          <w:szCs w:val="22"/>
          <w:lang w:eastAsia="en-GB"/>
        </w:rPr>
      </w:pPr>
      <w:r>
        <w:t>6.1.6.2.14</w:t>
      </w:r>
      <w:r>
        <w:rPr>
          <w:rFonts w:asciiTheme="minorHAnsi" w:eastAsiaTheme="minorEastAsia" w:hAnsiTheme="minorHAnsi" w:cstheme="minorBidi"/>
          <w:sz w:val="22"/>
          <w:szCs w:val="22"/>
          <w:lang w:eastAsia="en-GB"/>
        </w:rPr>
        <w:tab/>
      </w:r>
      <w:r>
        <w:t>Type: HsmfUpdateError</w:t>
      </w:r>
      <w:r>
        <w:tab/>
      </w:r>
      <w:r>
        <w:fldChar w:fldCharType="begin" w:fldLock="1"/>
      </w:r>
      <w:r>
        <w:instrText xml:space="preserve"> PAGEREF _Toc532985449 \h </w:instrText>
      </w:r>
      <w:r>
        <w:fldChar w:fldCharType="separate"/>
      </w:r>
      <w:r>
        <w:t>86</w:t>
      </w:r>
      <w:r>
        <w:fldChar w:fldCharType="end"/>
      </w:r>
    </w:p>
    <w:p w14:paraId="5081948F" w14:textId="20B793A0" w:rsidR="003D3194" w:rsidRDefault="003D3194">
      <w:pPr>
        <w:pStyle w:val="TOC5"/>
        <w:rPr>
          <w:rFonts w:asciiTheme="minorHAnsi" w:eastAsiaTheme="minorEastAsia" w:hAnsiTheme="minorHAnsi" w:cstheme="minorBidi"/>
          <w:sz w:val="22"/>
          <w:szCs w:val="22"/>
          <w:lang w:eastAsia="en-GB"/>
        </w:rPr>
      </w:pPr>
      <w:r>
        <w:t>6.1.6.2.15</w:t>
      </w:r>
      <w:r>
        <w:rPr>
          <w:rFonts w:asciiTheme="minorHAnsi" w:eastAsiaTheme="minorEastAsia" w:hAnsiTheme="minorHAnsi" w:cstheme="minorBidi"/>
          <w:sz w:val="22"/>
          <w:szCs w:val="22"/>
          <w:lang w:eastAsia="en-GB"/>
        </w:rPr>
        <w:tab/>
      </w:r>
      <w:r>
        <w:t>Type: VsmfUpdateData</w:t>
      </w:r>
      <w:r>
        <w:tab/>
      </w:r>
      <w:r>
        <w:fldChar w:fldCharType="begin" w:fldLock="1"/>
      </w:r>
      <w:r>
        <w:instrText xml:space="preserve"> PAGEREF _Toc532985450 \h </w:instrText>
      </w:r>
      <w:r>
        <w:fldChar w:fldCharType="separate"/>
      </w:r>
      <w:r>
        <w:t>87</w:t>
      </w:r>
      <w:r>
        <w:fldChar w:fldCharType="end"/>
      </w:r>
    </w:p>
    <w:p w14:paraId="162D074C" w14:textId="76DB3066" w:rsidR="003D3194" w:rsidRDefault="003D3194">
      <w:pPr>
        <w:pStyle w:val="TOC5"/>
        <w:rPr>
          <w:rFonts w:asciiTheme="minorHAnsi" w:eastAsiaTheme="minorEastAsia" w:hAnsiTheme="minorHAnsi" w:cstheme="minorBidi"/>
          <w:sz w:val="22"/>
          <w:szCs w:val="22"/>
          <w:lang w:eastAsia="en-GB"/>
        </w:rPr>
      </w:pPr>
      <w:r>
        <w:t>6.1.6.2.16</w:t>
      </w:r>
      <w:r>
        <w:rPr>
          <w:rFonts w:asciiTheme="minorHAnsi" w:eastAsiaTheme="minorEastAsia" w:hAnsiTheme="minorHAnsi" w:cstheme="minorBidi"/>
          <w:sz w:val="22"/>
          <w:szCs w:val="22"/>
          <w:lang w:eastAsia="en-GB"/>
        </w:rPr>
        <w:tab/>
      </w:r>
      <w:r>
        <w:t>Type: VsmfUpdatedData</w:t>
      </w:r>
      <w:r>
        <w:tab/>
      </w:r>
      <w:r>
        <w:fldChar w:fldCharType="begin" w:fldLock="1"/>
      </w:r>
      <w:r>
        <w:instrText xml:space="preserve"> PAGEREF _Toc532985451 \h </w:instrText>
      </w:r>
      <w:r>
        <w:fldChar w:fldCharType="separate"/>
      </w:r>
      <w:r>
        <w:t>90</w:t>
      </w:r>
      <w:r>
        <w:fldChar w:fldCharType="end"/>
      </w:r>
    </w:p>
    <w:p w14:paraId="587D9DD0" w14:textId="365D8D92" w:rsidR="003D3194" w:rsidRDefault="003D3194">
      <w:pPr>
        <w:pStyle w:val="TOC5"/>
        <w:rPr>
          <w:rFonts w:asciiTheme="minorHAnsi" w:eastAsiaTheme="minorEastAsia" w:hAnsiTheme="minorHAnsi" w:cstheme="minorBidi"/>
          <w:sz w:val="22"/>
          <w:szCs w:val="22"/>
          <w:lang w:eastAsia="en-GB"/>
        </w:rPr>
      </w:pPr>
      <w:r>
        <w:t>6.1.6.2.17</w:t>
      </w:r>
      <w:r>
        <w:rPr>
          <w:rFonts w:asciiTheme="minorHAnsi" w:eastAsiaTheme="minorEastAsia" w:hAnsiTheme="minorHAnsi" w:cstheme="minorBidi"/>
          <w:sz w:val="22"/>
          <w:szCs w:val="22"/>
          <w:lang w:eastAsia="en-GB"/>
        </w:rPr>
        <w:tab/>
      </w:r>
      <w:r>
        <w:t>Type: StatusNotification</w:t>
      </w:r>
      <w:r>
        <w:tab/>
      </w:r>
      <w:r>
        <w:fldChar w:fldCharType="begin" w:fldLock="1"/>
      </w:r>
      <w:r>
        <w:instrText xml:space="preserve"> PAGEREF _Toc532985452 \h </w:instrText>
      </w:r>
      <w:r>
        <w:fldChar w:fldCharType="separate"/>
      </w:r>
      <w:r>
        <w:t>90</w:t>
      </w:r>
      <w:r>
        <w:fldChar w:fldCharType="end"/>
      </w:r>
    </w:p>
    <w:p w14:paraId="661C1F09" w14:textId="255E3A80" w:rsidR="003D3194" w:rsidRDefault="003D3194">
      <w:pPr>
        <w:pStyle w:val="TOC5"/>
        <w:rPr>
          <w:rFonts w:asciiTheme="minorHAnsi" w:eastAsiaTheme="minorEastAsia" w:hAnsiTheme="minorHAnsi" w:cstheme="minorBidi"/>
          <w:sz w:val="22"/>
          <w:szCs w:val="22"/>
          <w:lang w:eastAsia="en-GB"/>
        </w:rPr>
      </w:pPr>
      <w:r>
        <w:t>6.1.6.2.18</w:t>
      </w:r>
      <w:r>
        <w:rPr>
          <w:rFonts w:asciiTheme="minorHAnsi" w:eastAsiaTheme="minorEastAsia" w:hAnsiTheme="minorHAnsi" w:cstheme="minorBidi"/>
          <w:sz w:val="22"/>
          <w:szCs w:val="22"/>
          <w:lang w:eastAsia="en-GB"/>
        </w:rPr>
        <w:tab/>
      </w:r>
      <w:r>
        <w:t>Type: QosFlowItem</w:t>
      </w:r>
      <w:r>
        <w:tab/>
      </w:r>
      <w:r>
        <w:fldChar w:fldCharType="begin" w:fldLock="1"/>
      </w:r>
      <w:r>
        <w:instrText xml:space="preserve"> PAGEREF _Toc532985453 \h </w:instrText>
      </w:r>
      <w:r>
        <w:fldChar w:fldCharType="separate"/>
      </w:r>
      <w:r>
        <w:t>91</w:t>
      </w:r>
      <w:r>
        <w:fldChar w:fldCharType="end"/>
      </w:r>
    </w:p>
    <w:p w14:paraId="5FDF7A61" w14:textId="059F89FB" w:rsidR="003D3194" w:rsidRDefault="003D3194">
      <w:pPr>
        <w:pStyle w:val="TOC5"/>
        <w:rPr>
          <w:rFonts w:asciiTheme="minorHAnsi" w:eastAsiaTheme="minorEastAsia" w:hAnsiTheme="minorHAnsi" w:cstheme="minorBidi"/>
          <w:sz w:val="22"/>
          <w:szCs w:val="22"/>
          <w:lang w:eastAsia="en-GB"/>
        </w:rPr>
      </w:pPr>
      <w:r>
        <w:t>6.1.6.2.19</w:t>
      </w:r>
      <w:r>
        <w:rPr>
          <w:rFonts w:asciiTheme="minorHAnsi" w:eastAsiaTheme="minorEastAsia" w:hAnsiTheme="minorHAnsi" w:cstheme="minorBidi"/>
          <w:sz w:val="22"/>
          <w:szCs w:val="22"/>
          <w:lang w:eastAsia="en-GB"/>
        </w:rPr>
        <w:tab/>
      </w:r>
      <w:r>
        <w:t>Type: QosFlowSetupItem</w:t>
      </w:r>
      <w:r>
        <w:tab/>
      </w:r>
      <w:r>
        <w:fldChar w:fldCharType="begin" w:fldLock="1"/>
      </w:r>
      <w:r>
        <w:instrText xml:space="preserve"> PAGEREF _Toc532985454 \h </w:instrText>
      </w:r>
      <w:r>
        <w:fldChar w:fldCharType="separate"/>
      </w:r>
      <w:r>
        <w:t>91</w:t>
      </w:r>
      <w:r>
        <w:fldChar w:fldCharType="end"/>
      </w:r>
    </w:p>
    <w:p w14:paraId="1B66BA7A" w14:textId="1C6D6182" w:rsidR="003D3194" w:rsidRDefault="003D3194">
      <w:pPr>
        <w:pStyle w:val="TOC5"/>
        <w:rPr>
          <w:rFonts w:asciiTheme="minorHAnsi" w:eastAsiaTheme="minorEastAsia" w:hAnsiTheme="minorHAnsi" w:cstheme="minorBidi"/>
          <w:sz w:val="22"/>
          <w:szCs w:val="22"/>
          <w:lang w:eastAsia="en-GB"/>
        </w:rPr>
      </w:pPr>
      <w:r>
        <w:t>6.1.6.2.20</w:t>
      </w:r>
      <w:r>
        <w:rPr>
          <w:rFonts w:asciiTheme="minorHAnsi" w:eastAsiaTheme="minorEastAsia" w:hAnsiTheme="minorHAnsi" w:cstheme="minorBidi"/>
          <w:sz w:val="22"/>
          <w:szCs w:val="22"/>
          <w:lang w:eastAsia="en-GB"/>
        </w:rPr>
        <w:tab/>
      </w:r>
      <w:r>
        <w:t>Type: QosFlowAddModifyRequestItem</w:t>
      </w:r>
      <w:r>
        <w:tab/>
      </w:r>
      <w:r>
        <w:fldChar w:fldCharType="begin" w:fldLock="1"/>
      </w:r>
      <w:r>
        <w:instrText xml:space="preserve"> PAGEREF _Toc532985455 \h </w:instrText>
      </w:r>
      <w:r>
        <w:fldChar w:fldCharType="separate"/>
      </w:r>
      <w:r>
        <w:t>91</w:t>
      </w:r>
      <w:r>
        <w:fldChar w:fldCharType="end"/>
      </w:r>
    </w:p>
    <w:p w14:paraId="4F0C88A0" w14:textId="17AF29DB" w:rsidR="003D3194" w:rsidRDefault="003D3194">
      <w:pPr>
        <w:pStyle w:val="TOC5"/>
        <w:rPr>
          <w:rFonts w:asciiTheme="minorHAnsi" w:eastAsiaTheme="minorEastAsia" w:hAnsiTheme="minorHAnsi" w:cstheme="minorBidi"/>
          <w:sz w:val="22"/>
          <w:szCs w:val="22"/>
          <w:lang w:eastAsia="en-GB"/>
        </w:rPr>
      </w:pPr>
      <w:r>
        <w:t>6.1.6.2.21</w:t>
      </w:r>
      <w:r>
        <w:rPr>
          <w:rFonts w:asciiTheme="minorHAnsi" w:eastAsiaTheme="minorEastAsia" w:hAnsiTheme="minorHAnsi" w:cstheme="minorBidi"/>
          <w:sz w:val="22"/>
          <w:szCs w:val="22"/>
          <w:lang w:eastAsia="en-GB"/>
        </w:rPr>
        <w:tab/>
      </w:r>
      <w:r>
        <w:t>Type: QosFlowReleaseRequestItem</w:t>
      </w:r>
      <w:r>
        <w:tab/>
      </w:r>
      <w:r>
        <w:fldChar w:fldCharType="begin" w:fldLock="1"/>
      </w:r>
      <w:r>
        <w:instrText xml:space="preserve"> PAGEREF _Toc532985456 \h </w:instrText>
      </w:r>
      <w:r>
        <w:fldChar w:fldCharType="separate"/>
      </w:r>
      <w:r>
        <w:t>92</w:t>
      </w:r>
      <w:r>
        <w:fldChar w:fldCharType="end"/>
      </w:r>
    </w:p>
    <w:p w14:paraId="2EE245B5" w14:textId="5B1F911C" w:rsidR="003D3194" w:rsidRDefault="003D3194">
      <w:pPr>
        <w:pStyle w:val="TOC5"/>
        <w:rPr>
          <w:rFonts w:asciiTheme="minorHAnsi" w:eastAsiaTheme="minorEastAsia" w:hAnsiTheme="minorHAnsi" w:cstheme="minorBidi"/>
          <w:sz w:val="22"/>
          <w:szCs w:val="22"/>
          <w:lang w:eastAsia="en-GB"/>
        </w:rPr>
      </w:pPr>
      <w:r>
        <w:t>6.1.6.2.22</w:t>
      </w:r>
      <w:r>
        <w:rPr>
          <w:rFonts w:asciiTheme="minorHAnsi" w:eastAsiaTheme="minorEastAsia" w:hAnsiTheme="minorHAnsi" w:cstheme="minorBidi"/>
          <w:sz w:val="22"/>
          <w:szCs w:val="22"/>
          <w:lang w:eastAsia="en-GB"/>
        </w:rPr>
        <w:tab/>
      </w:r>
      <w:r>
        <w:t>Type: QosFlowProfile</w:t>
      </w:r>
      <w:r>
        <w:tab/>
      </w:r>
      <w:r>
        <w:fldChar w:fldCharType="begin" w:fldLock="1"/>
      </w:r>
      <w:r>
        <w:instrText xml:space="preserve"> PAGEREF _Toc532985457 \h </w:instrText>
      </w:r>
      <w:r>
        <w:fldChar w:fldCharType="separate"/>
      </w:r>
      <w:r>
        <w:t>92</w:t>
      </w:r>
      <w:r>
        <w:fldChar w:fldCharType="end"/>
      </w:r>
    </w:p>
    <w:p w14:paraId="3998F397" w14:textId="71F228F6" w:rsidR="003D3194" w:rsidRDefault="003D3194">
      <w:pPr>
        <w:pStyle w:val="TOC5"/>
        <w:rPr>
          <w:rFonts w:asciiTheme="minorHAnsi" w:eastAsiaTheme="minorEastAsia" w:hAnsiTheme="minorHAnsi" w:cstheme="minorBidi"/>
          <w:sz w:val="22"/>
          <w:szCs w:val="22"/>
          <w:lang w:eastAsia="en-GB"/>
        </w:rPr>
      </w:pPr>
      <w:r>
        <w:t>6.1.6.2.23</w:t>
      </w:r>
      <w:r>
        <w:rPr>
          <w:rFonts w:asciiTheme="minorHAnsi" w:eastAsiaTheme="minorEastAsia" w:hAnsiTheme="minorHAnsi" w:cstheme="minorBidi"/>
          <w:sz w:val="22"/>
          <w:szCs w:val="22"/>
          <w:lang w:eastAsia="en-GB"/>
        </w:rPr>
        <w:tab/>
      </w:r>
      <w:r>
        <w:t>Type: GbrQosFlowInformation</w:t>
      </w:r>
      <w:r>
        <w:tab/>
      </w:r>
      <w:r>
        <w:fldChar w:fldCharType="begin" w:fldLock="1"/>
      </w:r>
      <w:r>
        <w:instrText xml:space="preserve"> PAGEREF _Toc532985458 \h </w:instrText>
      </w:r>
      <w:r>
        <w:fldChar w:fldCharType="separate"/>
      </w:r>
      <w:r>
        <w:t>93</w:t>
      </w:r>
      <w:r>
        <w:fldChar w:fldCharType="end"/>
      </w:r>
    </w:p>
    <w:p w14:paraId="3BC5C298" w14:textId="48372E2A" w:rsidR="003D3194" w:rsidRDefault="003D3194">
      <w:pPr>
        <w:pStyle w:val="TOC5"/>
        <w:rPr>
          <w:rFonts w:asciiTheme="minorHAnsi" w:eastAsiaTheme="minorEastAsia" w:hAnsiTheme="minorHAnsi" w:cstheme="minorBidi"/>
          <w:sz w:val="22"/>
          <w:szCs w:val="22"/>
          <w:lang w:eastAsia="en-GB"/>
        </w:rPr>
      </w:pPr>
      <w:r>
        <w:t>6.1.6.2.24</w:t>
      </w:r>
      <w:r>
        <w:rPr>
          <w:rFonts w:asciiTheme="minorHAnsi" w:eastAsiaTheme="minorEastAsia" w:hAnsiTheme="minorHAnsi" w:cstheme="minorBidi"/>
          <w:sz w:val="22"/>
          <w:szCs w:val="22"/>
          <w:lang w:eastAsia="en-GB"/>
        </w:rPr>
        <w:tab/>
      </w:r>
      <w:r>
        <w:t>Type: QosFlowNotifyItem</w:t>
      </w:r>
      <w:r>
        <w:tab/>
      </w:r>
      <w:r>
        <w:fldChar w:fldCharType="begin" w:fldLock="1"/>
      </w:r>
      <w:r>
        <w:instrText xml:space="preserve"> PAGEREF _Toc532985459 \h </w:instrText>
      </w:r>
      <w:r>
        <w:fldChar w:fldCharType="separate"/>
      </w:r>
      <w:r>
        <w:t>93</w:t>
      </w:r>
      <w:r>
        <w:fldChar w:fldCharType="end"/>
      </w:r>
    </w:p>
    <w:p w14:paraId="2CC719C9" w14:textId="428EC9B7" w:rsidR="003D3194" w:rsidRDefault="003D3194">
      <w:pPr>
        <w:pStyle w:val="TOC5"/>
        <w:rPr>
          <w:rFonts w:asciiTheme="minorHAnsi" w:eastAsiaTheme="minorEastAsia" w:hAnsiTheme="minorHAnsi" w:cstheme="minorBidi"/>
          <w:sz w:val="22"/>
          <w:szCs w:val="22"/>
          <w:lang w:eastAsia="en-GB"/>
        </w:rPr>
      </w:pPr>
      <w:r>
        <w:lastRenderedPageBreak/>
        <w:t>6.1.6.2.25</w:t>
      </w:r>
      <w:r>
        <w:rPr>
          <w:rFonts w:asciiTheme="minorHAnsi" w:eastAsiaTheme="minorEastAsia" w:hAnsiTheme="minorHAnsi" w:cstheme="minorBidi"/>
          <w:sz w:val="22"/>
          <w:szCs w:val="22"/>
          <w:lang w:eastAsia="en-GB"/>
        </w:rPr>
        <w:tab/>
      </w:r>
      <w:r>
        <w:t>Type: Void</w:t>
      </w:r>
      <w:r>
        <w:tab/>
      </w:r>
      <w:r>
        <w:fldChar w:fldCharType="begin" w:fldLock="1"/>
      </w:r>
      <w:r>
        <w:instrText xml:space="preserve"> PAGEREF _Toc532985460 \h </w:instrText>
      </w:r>
      <w:r>
        <w:fldChar w:fldCharType="separate"/>
      </w:r>
      <w:r>
        <w:t>93</w:t>
      </w:r>
      <w:r>
        <w:fldChar w:fldCharType="end"/>
      </w:r>
    </w:p>
    <w:p w14:paraId="6D350251" w14:textId="7896735F" w:rsidR="003D3194" w:rsidRDefault="003D3194">
      <w:pPr>
        <w:pStyle w:val="TOC5"/>
        <w:rPr>
          <w:rFonts w:asciiTheme="minorHAnsi" w:eastAsiaTheme="minorEastAsia" w:hAnsiTheme="minorHAnsi" w:cstheme="minorBidi"/>
          <w:sz w:val="22"/>
          <w:szCs w:val="22"/>
          <w:lang w:eastAsia="en-GB"/>
        </w:rPr>
      </w:pPr>
      <w:r>
        <w:t>6.1.6.2.26</w:t>
      </w:r>
      <w:r>
        <w:rPr>
          <w:rFonts w:asciiTheme="minorHAnsi" w:eastAsiaTheme="minorEastAsia" w:hAnsiTheme="minorHAnsi" w:cstheme="minorBidi"/>
          <w:sz w:val="22"/>
          <w:szCs w:val="22"/>
          <w:lang w:eastAsia="en-GB"/>
        </w:rPr>
        <w:tab/>
      </w:r>
      <w:r>
        <w:t>Type: Void</w:t>
      </w:r>
      <w:r>
        <w:tab/>
      </w:r>
      <w:r>
        <w:fldChar w:fldCharType="begin" w:fldLock="1"/>
      </w:r>
      <w:r>
        <w:instrText xml:space="preserve"> PAGEREF _Toc532985461 \h </w:instrText>
      </w:r>
      <w:r>
        <w:fldChar w:fldCharType="separate"/>
      </w:r>
      <w:r>
        <w:t>93</w:t>
      </w:r>
      <w:r>
        <w:fldChar w:fldCharType="end"/>
      </w:r>
    </w:p>
    <w:p w14:paraId="25A6D683" w14:textId="163AD293" w:rsidR="003D3194" w:rsidRDefault="003D3194">
      <w:pPr>
        <w:pStyle w:val="TOC5"/>
        <w:rPr>
          <w:rFonts w:asciiTheme="minorHAnsi" w:eastAsiaTheme="minorEastAsia" w:hAnsiTheme="minorHAnsi" w:cstheme="minorBidi"/>
          <w:sz w:val="22"/>
          <w:szCs w:val="22"/>
          <w:lang w:eastAsia="en-GB"/>
        </w:rPr>
      </w:pPr>
      <w:r>
        <w:t>6.1.6.2.27</w:t>
      </w:r>
      <w:r>
        <w:rPr>
          <w:rFonts w:asciiTheme="minorHAnsi" w:eastAsiaTheme="minorEastAsia" w:hAnsiTheme="minorHAnsi" w:cstheme="minorBidi"/>
          <w:sz w:val="22"/>
          <w:szCs w:val="22"/>
          <w:lang w:eastAsia="en-GB"/>
        </w:rPr>
        <w:tab/>
      </w:r>
      <w:r>
        <w:t>Type: SMContextRetrievedData</w:t>
      </w:r>
      <w:r>
        <w:tab/>
      </w:r>
      <w:r>
        <w:fldChar w:fldCharType="begin" w:fldLock="1"/>
      </w:r>
      <w:r>
        <w:instrText xml:space="preserve"> PAGEREF _Toc532985462 \h </w:instrText>
      </w:r>
      <w:r>
        <w:fldChar w:fldCharType="separate"/>
      </w:r>
      <w:r>
        <w:t>93</w:t>
      </w:r>
      <w:r>
        <w:fldChar w:fldCharType="end"/>
      </w:r>
    </w:p>
    <w:p w14:paraId="0C802773" w14:textId="66B46991" w:rsidR="003D3194" w:rsidRDefault="003D3194">
      <w:pPr>
        <w:pStyle w:val="TOC5"/>
        <w:rPr>
          <w:rFonts w:asciiTheme="minorHAnsi" w:eastAsiaTheme="minorEastAsia" w:hAnsiTheme="minorHAnsi" w:cstheme="minorBidi"/>
          <w:sz w:val="22"/>
          <w:szCs w:val="22"/>
          <w:lang w:eastAsia="en-GB"/>
        </w:rPr>
      </w:pPr>
      <w:r>
        <w:t>6.1.6.2.28</w:t>
      </w:r>
      <w:r>
        <w:rPr>
          <w:rFonts w:asciiTheme="minorHAnsi" w:eastAsiaTheme="minorEastAsia" w:hAnsiTheme="minorHAnsi" w:cstheme="minorBidi"/>
          <w:sz w:val="22"/>
          <w:szCs w:val="22"/>
          <w:lang w:eastAsia="en-GB"/>
        </w:rPr>
        <w:tab/>
      </w:r>
      <w:r>
        <w:t xml:space="preserve">Type: </w:t>
      </w:r>
      <w:r>
        <w:rPr>
          <w:lang w:eastAsia="zh-CN"/>
        </w:rPr>
        <w:t>TunnelInfo</w:t>
      </w:r>
      <w:r>
        <w:tab/>
      </w:r>
      <w:r>
        <w:fldChar w:fldCharType="begin" w:fldLock="1"/>
      </w:r>
      <w:r>
        <w:instrText xml:space="preserve"> PAGEREF _Toc532985463 \h </w:instrText>
      </w:r>
      <w:r>
        <w:fldChar w:fldCharType="separate"/>
      </w:r>
      <w:r>
        <w:t>94</w:t>
      </w:r>
      <w:r>
        <w:fldChar w:fldCharType="end"/>
      </w:r>
    </w:p>
    <w:p w14:paraId="2B7621AC" w14:textId="64CE23A2" w:rsidR="003D3194" w:rsidRDefault="003D3194">
      <w:pPr>
        <w:pStyle w:val="TOC5"/>
        <w:rPr>
          <w:rFonts w:asciiTheme="minorHAnsi" w:eastAsiaTheme="minorEastAsia" w:hAnsiTheme="minorHAnsi" w:cstheme="minorBidi"/>
          <w:sz w:val="22"/>
          <w:szCs w:val="22"/>
          <w:lang w:eastAsia="en-GB"/>
        </w:rPr>
      </w:pPr>
      <w:r>
        <w:t>6.1.6.2.29</w:t>
      </w:r>
      <w:r>
        <w:rPr>
          <w:rFonts w:asciiTheme="minorHAnsi" w:eastAsiaTheme="minorEastAsia" w:hAnsiTheme="minorHAnsi" w:cstheme="minorBidi"/>
          <w:sz w:val="22"/>
          <w:szCs w:val="22"/>
          <w:lang w:eastAsia="en-GB"/>
        </w:rPr>
        <w:tab/>
      </w:r>
      <w:r>
        <w:t xml:space="preserve">Type: </w:t>
      </w:r>
      <w:r>
        <w:rPr>
          <w:lang w:eastAsia="zh-CN"/>
        </w:rPr>
        <w:t>StatusInfo</w:t>
      </w:r>
      <w:r>
        <w:tab/>
      </w:r>
      <w:r>
        <w:fldChar w:fldCharType="begin" w:fldLock="1"/>
      </w:r>
      <w:r>
        <w:instrText xml:space="preserve"> PAGEREF _Toc532985464 \h </w:instrText>
      </w:r>
      <w:r>
        <w:fldChar w:fldCharType="separate"/>
      </w:r>
      <w:r>
        <w:t>94</w:t>
      </w:r>
      <w:r>
        <w:fldChar w:fldCharType="end"/>
      </w:r>
    </w:p>
    <w:p w14:paraId="6DF6947B" w14:textId="1EF3495A" w:rsidR="003D3194" w:rsidRDefault="003D3194">
      <w:pPr>
        <w:pStyle w:val="TOC5"/>
        <w:rPr>
          <w:rFonts w:asciiTheme="minorHAnsi" w:eastAsiaTheme="minorEastAsia" w:hAnsiTheme="minorHAnsi" w:cstheme="minorBidi"/>
          <w:sz w:val="22"/>
          <w:szCs w:val="22"/>
          <w:lang w:eastAsia="en-GB"/>
        </w:rPr>
      </w:pPr>
      <w:r>
        <w:t>6.1.6.2.30</w:t>
      </w:r>
      <w:r>
        <w:rPr>
          <w:rFonts w:asciiTheme="minorHAnsi" w:eastAsiaTheme="minorEastAsia" w:hAnsiTheme="minorHAnsi" w:cstheme="minorBidi"/>
          <w:sz w:val="22"/>
          <w:szCs w:val="22"/>
          <w:lang w:eastAsia="en-GB"/>
        </w:rPr>
        <w:tab/>
      </w:r>
      <w:r>
        <w:t>Type: VsmfUpdateError</w:t>
      </w:r>
      <w:r>
        <w:tab/>
      </w:r>
      <w:r>
        <w:fldChar w:fldCharType="begin" w:fldLock="1"/>
      </w:r>
      <w:r>
        <w:instrText xml:space="preserve"> PAGEREF _Toc532985465 \h </w:instrText>
      </w:r>
      <w:r>
        <w:fldChar w:fldCharType="separate"/>
      </w:r>
      <w:r>
        <w:t>95</w:t>
      </w:r>
      <w:r>
        <w:fldChar w:fldCharType="end"/>
      </w:r>
    </w:p>
    <w:p w14:paraId="27AB1A16" w14:textId="043C20C8" w:rsidR="003D3194" w:rsidRDefault="003D3194">
      <w:pPr>
        <w:pStyle w:val="TOC5"/>
        <w:rPr>
          <w:rFonts w:asciiTheme="minorHAnsi" w:eastAsiaTheme="minorEastAsia" w:hAnsiTheme="minorHAnsi" w:cstheme="minorBidi"/>
          <w:sz w:val="22"/>
          <w:szCs w:val="22"/>
          <w:lang w:eastAsia="en-GB"/>
        </w:rPr>
      </w:pPr>
      <w:r>
        <w:t>6.1.6.2.31</w:t>
      </w:r>
      <w:r>
        <w:rPr>
          <w:rFonts w:asciiTheme="minorHAnsi" w:eastAsiaTheme="minorEastAsia" w:hAnsiTheme="minorHAnsi" w:cstheme="minorBidi"/>
          <w:sz w:val="22"/>
          <w:szCs w:val="22"/>
          <w:lang w:eastAsia="en-GB"/>
        </w:rPr>
        <w:tab/>
      </w:r>
      <w:r>
        <w:t xml:space="preserve">Type: </w:t>
      </w:r>
      <w:r>
        <w:rPr>
          <w:lang w:eastAsia="zh-CN"/>
        </w:rPr>
        <w:t>EpsPdnCnxInfo</w:t>
      </w:r>
      <w:r>
        <w:tab/>
      </w:r>
      <w:r>
        <w:fldChar w:fldCharType="begin" w:fldLock="1"/>
      </w:r>
      <w:r>
        <w:instrText xml:space="preserve"> PAGEREF _Toc532985466 \h </w:instrText>
      </w:r>
      <w:r>
        <w:fldChar w:fldCharType="separate"/>
      </w:r>
      <w:r>
        <w:t>95</w:t>
      </w:r>
      <w:r>
        <w:fldChar w:fldCharType="end"/>
      </w:r>
    </w:p>
    <w:p w14:paraId="6A148AF1" w14:textId="6A2E323D" w:rsidR="003D3194" w:rsidRDefault="003D3194">
      <w:pPr>
        <w:pStyle w:val="TOC5"/>
        <w:rPr>
          <w:rFonts w:asciiTheme="minorHAnsi" w:eastAsiaTheme="minorEastAsia" w:hAnsiTheme="minorHAnsi" w:cstheme="minorBidi"/>
          <w:sz w:val="22"/>
          <w:szCs w:val="22"/>
          <w:lang w:eastAsia="en-GB"/>
        </w:rPr>
      </w:pPr>
      <w:r>
        <w:t>6.1.6.2.32</w:t>
      </w:r>
      <w:r>
        <w:rPr>
          <w:rFonts w:asciiTheme="minorHAnsi" w:eastAsiaTheme="minorEastAsia" w:hAnsiTheme="minorHAnsi" w:cstheme="minorBidi"/>
          <w:sz w:val="22"/>
          <w:szCs w:val="22"/>
          <w:lang w:eastAsia="en-GB"/>
        </w:rPr>
        <w:tab/>
      </w:r>
      <w:r>
        <w:t xml:space="preserve">Type: </w:t>
      </w:r>
      <w:r>
        <w:rPr>
          <w:lang w:eastAsia="zh-CN"/>
        </w:rPr>
        <w:t>EpsBearerInfo</w:t>
      </w:r>
      <w:r>
        <w:tab/>
      </w:r>
      <w:r>
        <w:fldChar w:fldCharType="begin" w:fldLock="1"/>
      </w:r>
      <w:r>
        <w:instrText xml:space="preserve"> PAGEREF _Toc532985467 \h </w:instrText>
      </w:r>
      <w:r>
        <w:fldChar w:fldCharType="separate"/>
      </w:r>
      <w:r>
        <w:t>96</w:t>
      </w:r>
      <w:r>
        <w:fldChar w:fldCharType="end"/>
      </w:r>
    </w:p>
    <w:p w14:paraId="31232E4C" w14:textId="1EE37731" w:rsidR="003D3194" w:rsidRDefault="003D3194">
      <w:pPr>
        <w:pStyle w:val="TOC5"/>
        <w:rPr>
          <w:rFonts w:asciiTheme="minorHAnsi" w:eastAsiaTheme="minorEastAsia" w:hAnsiTheme="minorHAnsi" w:cstheme="minorBidi"/>
          <w:sz w:val="22"/>
          <w:szCs w:val="22"/>
          <w:lang w:eastAsia="en-GB"/>
        </w:rPr>
      </w:pPr>
      <w:r>
        <w:t>6.1.6.2.33</w:t>
      </w:r>
      <w:r>
        <w:rPr>
          <w:rFonts w:asciiTheme="minorHAnsi" w:eastAsiaTheme="minorEastAsia" w:hAnsiTheme="minorHAnsi" w:cstheme="minorBidi"/>
          <w:sz w:val="22"/>
          <w:szCs w:val="22"/>
          <w:lang w:eastAsia="en-GB"/>
        </w:rPr>
        <w:tab/>
      </w:r>
      <w:r>
        <w:t>Type: PduSessionNotifyItem</w:t>
      </w:r>
      <w:r>
        <w:tab/>
      </w:r>
      <w:r>
        <w:fldChar w:fldCharType="begin" w:fldLock="1"/>
      </w:r>
      <w:r>
        <w:instrText xml:space="preserve"> PAGEREF _Toc532985468 \h </w:instrText>
      </w:r>
      <w:r>
        <w:fldChar w:fldCharType="separate"/>
      </w:r>
      <w:r>
        <w:t>96</w:t>
      </w:r>
      <w:r>
        <w:fldChar w:fldCharType="end"/>
      </w:r>
    </w:p>
    <w:p w14:paraId="2DB3DEEB" w14:textId="3F6EFE08" w:rsidR="003D3194" w:rsidRDefault="003D3194">
      <w:pPr>
        <w:pStyle w:val="TOC5"/>
        <w:rPr>
          <w:rFonts w:asciiTheme="minorHAnsi" w:eastAsiaTheme="minorEastAsia" w:hAnsiTheme="minorHAnsi" w:cstheme="minorBidi"/>
          <w:sz w:val="22"/>
          <w:szCs w:val="22"/>
          <w:lang w:eastAsia="en-GB"/>
        </w:rPr>
      </w:pPr>
      <w:r>
        <w:t>6.1.6.2.34</w:t>
      </w:r>
      <w:r>
        <w:rPr>
          <w:rFonts w:asciiTheme="minorHAnsi" w:eastAsiaTheme="minorEastAsia" w:hAnsiTheme="minorHAnsi" w:cstheme="minorBidi"/>
          <w:sz w:val="22"/>
          <w:szCs w:val="22"/>
          <w:lang w:eastAsia="en-GB"/>
        </w:rPr>
        <w:tab/>
      </w:r>
      <w:r>
        <w:t xml:space="preserve">Type: </w:t>
      </w:r>
      <w:r>
        <w:rPr>
          <w:lang w:eastAsia="zh-CN"/>
        </w:rPr>
        <w:t>EbiArpMapping</w:t>
      </w:r>
      <w:r>
        <w:tab/>
      </w:r>
      <w:r>
        <w:fldChar w:fldCharType="begin" w:fldLock="1"/>
      </w:r>
      <w:r>
        <w:instrText xml:space="preserve"> PAGEREF _Toc532985469 \h </w:instrText>
      </w:r>
      <w:r>
        <w:fldChar w:fldCharType="separate"/>
      </w:r>
      <w:r>
        <w:t>96</w:t>
      </w:r>
      <w:r>
        <w:fldChar w:fldCharType="end"/>
      </w:r>
    </w:p>
    <w:p w14:paraId="687BB7E2" w14:textId="7AB2DCD1" w:rsidR="003D3194" w:rsidRDefault="003D3194">
      <w:pPr>
        <w:pStyle w:val="TOC5"/>
        <w:rPr>
          <w:rFonts w:asciiTheme="minorHAnsi" w:eastAsiaTheme="minorEastAsia" w:hAnsiTheme="minorHAnsi" w:cstheme="minorBidi"/>
          <w:sz w:val="22"/>
          <w:szCs w:val="22"/>
          <w:lang w:eastAsia="en-GB"/>
        </w:rPr>
      </w:pPr>
      <w:r>
        <w:t>6.1.6.2.35</w:t>
      </w:r>
      <w:r>
        <w:rPr>
          <w:rFonts w:asciiTheme="minorHAnsi" w:eastAsiaTheme="minorEastAsia" w:hAnsiTheme="minorHAnsi" w:cstheme="minorBidi"/>
          <w:sz w:val="22"/>
          <w:szCs w:val="22"/>
          <w:lang w:eastAsia="en-GB"/>
        </w:rPr>
        <w:tab/>
      </w:r>
      <w:r>
        <w:t>Type: SmContextCreateError</w:t>
      </w:r>
      <w:r>
        <w:tab/>
      </w:r>
      <w:r>
        <w:fldChar w:fldCharType="begin" w:fldLock="1"/>
      </w:r>
      <w:r>
        <w:instrText xml:space="preserve"> PAGEREF _Toc532985470 \h </w:instrText>
      </w:r>
      <w:r>
        <w:fldChar w:fldCharType="separate"/>
      </w:r>
      <w:r>
        <w:t>96</w:t>
      </w:r>
      <w:r>
        <w:fldChar w:fldCharType="end"/>
      </w:r>
    </w:p>
    <w:p w14:paraId="6D4A431F" w14:textId="7B0BE584" w:rsidR="003D3194" w:rsidRDefault="003D3194">
      <w:pPr>
        <w:pStyle w:val="TOC5"/>
        <w:rPr>
          <w:rFonts w:asciiTheme="minorHAnsi" w:eastAsiaTheme="minorEastAsia" w:hAnsiTheme="minorHAnsi" w:cstheme="minorBidi"/>
          <w:sz w:val="22"/>
          <w:szCs w:val="22"/>
          <w:lang w:eastAsia="en-GB"/>
        </w:rPr>
      </w:pPr>
      <w:r>
        <w:t>6.1.6.2.36</w:t>
      </w:r>
      <w:r>
        <w:rPr>
          <w:rFonts w:asciiTheme="minorHAnsi" w:eastAsiaTheme="minorEastAsia" w:hAnsiTheme="minorHAnsi" w:cstheme="minorBidi"/>
          <w:sz w:val="22"/>
          <w:szCs w:val="22"/>
          <w:lang w:eastAsia="en-GB"/>
        </w:rPr>
        <w:tab/>
      </w:r>
      <w:r>
        <w:t>Type: SMContextUpdateError</w:t>
      </w:r>
      <w:r>
        <w:tab/>
      </w:r>
      <w:r>
        <w:fldChar w:fldCharType="begin" w:fldLock="1"/>
      </w:r>
      <w:r>
        <w:instrText xml:space="preserve"> PAGEREF _Toc532985471 \h </w:instrText>
      </w:r>
      <w:r>
        <w:fldChar w:fldCharType="separate"/>
      </w:r>
      <w:r>
        <w:t>97</w:t>
      </w:r>
      <w:r>
        <w:fldChar w:fldCharType="end"/>
      </w:r>
    </w:p>
    <w:p w14:paraId="54FDFD4A" w14:textId="22F7B37C" w:rsidR="003D3194" w:rsidRDefault="003D3194">
      <w:pPr>
        <w:pStyle w:val="TOC5"/>
        <w:rPr>
          <w:rFonts w:asciiTheme="minorHAnsi" w:eastAsiaTheme="minorEastAsia" w:hAnsiTheme="minorHAnsi" w:cstheme="minorBidi"/>
          <w:sz w:val="22"/>
          <w:szCs w:val="22"/>
          <w:lang w:eastAsia="en-GB"/>
        </w:rPr>
      </w:pPr>
      <w:r>
        <w:t>6.1.6.2.37</w:t>
      </w:r>
      <w:r>
        <w:rPr>
          <w:rFonts w:asciiTheme="minorHAnsi" w:eastAsiaTheme="minorEastAsia" w:hAnsiTheme="minorHAnsi" w:cstheme="minorBidi"/>
          <w:sz w:val="22"/>
          <w:szCs w:val="22"/>
          <w:lang w:eastAsia="en-GB"/>
        </w:rPr>
        <w:tab/>
      </w:r>
      <w:r>
        <w:t>Type: PduSessionCreateError</w:t>
      </w:r>
      <w:r>
        <w:tab/>
      </w:r>
      <w:r>
        <w:fldChar w:fldCharType="begin" w:fldLock="1"/>
      </w:r>
      <w:r>
        <w:instrText xml:space="preserve"> PAGEREF _Toc532985472 \h </w:instrText>
      </w:r>
      <w:r>
        <w:fldChar w:fldCharType="separate"/>
      </w:r>
      <w:r>
        <w:t>98</w:t>
      </w:r>
      <w:r>
        <w:fldChar w:fldCharType="end"/>
      </w:r>
    </w:p>
    <w:p w14:paraId="2EEAD1A2" w14:textId="214EC5C9" w:rsidR="003D3194" w:rsidRDefault="003D3194">
      <w:pPr>
        <w:pStyle w:val="TOC5"/>
        <w:rPr>
          <w:rFonts w:asciiTheme="minorHAnsi" w:eastAsiaTheme="minorEastAsia" w:hAnsiTheme="minorHAnsi" w:cstheme="minorBidi"/>
          <w:sz w:val="22"/>
          <w:szCs w:val="22"/>
          <w:lang w:eastAsia="en-GB"/>
        </w:rPr>
      </w:pPr>
      <w:r>
        <w:t>6.1.6.2.38</w:t>
      </w:r>
      <w:r>
        <w:rPr>
          <w:rFonts w:asciiTheme="minorHAnsi" w:eastAsiaTheme="minorEastAsia" w:hAnsiTheme="minorHAnsi" w:cstheme="minorBidi"/>
          <w:sz w:val="22"/>
          <w:szCs w:val="22"/>
          <w:lang w:eastAsia="en-GB"/>
        </w:rPr>
        <w:tab/>
      </w:r>
      <w:r>
        <w:t xml:space="preserve">Type: </w:t>
      </w:r>
      <w:r>
        <w:rPr>
          <w:lang w:eastAsia="zh-CN"/>
        </w:rPr>
        <w:t>MmeCapabilities</w:t>
      </w:r>
      <w:r>
        <w:tab/>
      </w:r>
      <w:r>
        <w:fldChar w:fldCharType="begin" w:fldLock="1"/>
      </w:r>
      <w:r>
        <w:instrText xml:space="preserve"> PAGEREF _Toc532985473 \h </w:instrText>
      </w:r>
      <w:r>
        <w:fldChar w:fldCharType="separate"/>
      </w:r>
      <w:r>
        <w:t>98</w:t>
      </w:r>
      <w:r>
        <w:fldChar w:fldCharType="end"/>
      </w:r>
    </w:p>
    <w:p w14:paraId="0178EDDA" w14:textId="279D70E1" w:rsidR="003D3194" w:rsidRDefault="003D3194">
      <w:pPr>
        <w:pStyle w:val="TOC5"/>
        <w:rPr>
          <w:rFonts w:asciiTheme="minorHAnsi" w:eastAsiaTheme="minorEastAsia" w:hAnsiTheme="minorHAnsi" w:cstheme="minorBidi"/>
          <w:sz w:val="22"/>
          <w:szCs w:val="22"/>
          <w:lang w:eastAsia="en-GB"/>
        </w:rPr>
      </w:pPr>
      <w:r>
        <w:t>6.1.6.2.39</w:t>
      </w:r>
      <w:r>
        <w:rPr>
          <w:rFonts w:asciiTheme="minorHAnsi" w:eastAsiaTheme="minorEastAsia" w:hAnsiTheme="minorHAnsi" w:cstheme="minorBidi"/>
          <w:sz w:val="22"/>
          <w:szCs w:val="22"/>
          <w:lang w:eastAsia="en-GB"/>
        </w:rPr>
        <w:tab/>
      </w:r>
      <w:r>
        <w:t>Type: Void</w:t>
      </w:r>
      <w:r>
        <w:tab/>
      </w:r>
      <w:r>
        <w:fldChar w:fldCharType="begin" w:fldLock="1"/>
      </w:r>
      <w:r>
        <w:instrText xml:space="preserve"> PAGEREF _Toc532985474 \h </w:instrText>
      </w:r>
      <w:r>
        <w:fldChar w:fldCharType="separate"/>
      </w:r>
      <w:r>
        <w:t>98</w:t>
      </w:r>
      <w:r>
        <w:fldChar w:fldCharType="end"/>
      </w:r>
    </w:p>
    <w:p w14:paraId="174967F0" w14:textId="325FAC6C" w:rsidR="003D3194" w:rsidRDefault="003D3194">
      <w:pPr>
        <w:pStyle w:val="TOC4"/>
        <w:rPr>
          <w:rFonts w:asciiTheme="minorHAnsi" w:eastAsiaTheme="minorEastAsia" w:hAnsiTheme="minorHAnsi" w:cstheme="minorBidi"/>
          <w:sz w:val="22"/>
          <w:szCs w:val="22"/>
          <w:lang w:eastAsia="en-GB"/>
        </w:rPr>
      </w:pPr>
      <w:r w:rsidRPr="003D3194">
        <w:t>6.1.6.3</w:t>
      </w:r>
      <w:r w:rsidRPr="003D3194">
        <w:rPr>
          <w:rFonts w:asciiTheme="minorHAnsi" w:eastAsiaTheme="minorEastAsia" w:hAnsiTheme="minorHAnsi" w:cstheme="minorBidi"/>
          <w:sz w:val="22"/>
          <w:szCs w:val="22"/>
          <w:lang w:eastAsia="en-GB"/>
        </w:rPr>
        <w:tab/>
      </w:r>
      <w:r w:rsidRPr="00D5026A">
        <w:rPr>
          <w:lang w:val="en-US"/>
        </w:rPr>
        <w:t>Simple data types and enumerations</w:t>
      </w:r>
      <w:r>
        <w:tab/>
      </w:r>
      <w:r>
        <w:fldChar w:fldCharType="begin" w:fldLock="1"/>
      </w:r>
      <w:r>
        <w:instrText xml:space="preserve"> PAGEREF _Toc532985475 \h </w:instrText>
      </w:r>
      <w:r>
        <w:fldChar w:fldCharType="separate"/>
      </w:r>
      <w:r>
        <w:t>98</w:t>
      </w:r>
      <w:r>
        <w:fldChar w:fldCharType="end"/>
      </w:r>
    </w:p>
    <w:p w14:paraId="76252E50" w14:textId="5EF2EA8B" w:rsidR="003D3194" w:rsidRDefault="003D3194">
      <w:pPr>
        <w:pStyle w:val="TOC5"/>
        <w:rPr>
          <w:rFonts w:asciiTheme="minorHAnsi" w:eastAsiaTheme="minorEastAsia" w:hAnsiTheme="minorHAnsi" w:cstheme="minorBidi"/>
          <w:sz w:val="22"/>
          <w:szCs w:val="22"/>
          <w:lang w:eastAsia="en-GB"/>
        </w:rPr>
      </w:pPr>
      <w:r>
        <w:t>6.1.6.3.1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_Toc532985476 \h </w:instrText>
      </w:r>
      <w:r>
        <w:fldChar w:fldCharType="separate"/>
      </w:r>
      <w:r>
        <w:t>98</w:t>
      </w:r>
      <w:r>
        <w:fldChar w:fldCharType="end"/>
      </w:r>
    </w:p>
    <w:p w14:paraId="0B6EAD63" w14:textId="5E15A71A" w:rsidR="003D3194" w:rsidRDefault="003D3194">
      <w:pPr>
        <w:pStyle w:val="TOC5"/>
        <w:rPr>
          <w:rFonts w:asciiTheme="minorHAnsi" w:eastAsiaTheme="minorEastAsia" w:hAnsiTheme="minorHAnsi" w:cstheme="minorBidi"/>
          <w:sz w:val="22"/>
          <w:szCs w:val="22"/>
          <w:lang w:eastAsia="en-GB"/>
        </w:rPr>
      </w:pPr>
      <w:r>
        <w:t>6.1.6.3.2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_Toc532985477 \h </w:instrText>
      </w:r>
      <w:r>
        <w:fldChar w:fldCharType="separate"/>
      </w:r>
      <w:r>
        <w:t>99</w:t>
      </w:r>
      <w:r>
        <w:fldChar w:fldCharType="end"/>
      </w:r>
    </w:p>
    <w:p w14:paraId="2FFE63A4" w14:textId="285F679A" w:rsidR="003D3194" w:rsidRDefault="003D3194">
      <w:pPr>
        <w:pStyle w:val="TOC5"/>
        <w:rPr>
          <w:rFonts w:asciiTheme="minorHAnsi" w:eastAsiaTheme="minorEastAsia" w:hAnsiTheme="minorHAnsi" w:cstheme="minorBidi"/>
          <w:sz w:val="22"/>
          <w:szCs w:val="22"/>
          <w:lang w:eastAsia="en-GB"/>
        </w:rPr>
      </w:pPr>
      <w:r>
        <w:t>6.1.6.3.3</w:t>
      </w:r>
      <w:r>
        <w:rPr>
          <w:rFonts w:asciiTheme="minorHAnsi" w:eastAsiaTheme="minorEastAsia" w:hAnsiTheme="minorHAnsi" w:cstheme="minorBidi"/>
          <w:sz w:val="22"/>
          <w:szCs w:val="22"/>
          <w:lang w:eastAsia="en-GB"/>
        </w:rPr>
        <w:tab/>
      </w:r>
      <w:r>
        <w:t>Enumeration: UpCnxState</w:t>
      </w:r>
      <w:r>
        <w:tab/>
      </w:r>
      <w:r>
        <w:fldChar w:fldCharType="begin" w:fldLock="1"/>
      </w:r>
      <w:r>
        <w:instrText xml:space="preserve"> PAGEREF _Toc532985478 \h </w:instrText>
      </w:r>
      <w:r>
        <w:fldChar w:fldCharType="separate"/>
      </w:r>
      <w:r>
        <w:t>99</w:t>
      </w:r>
      <w:r>
        <w:fldChar w:fldCharType="end"/>
      </w:r>
    </w:p>
    <w:p w14:paraId="4D4158A7" w14:textId="4301AD9F" w:rsidR="003D3194" w:rsidRDefault="003D3194">
      <w:pPr>
        <w:pStyle w:val="TOC5"/>
        <w:rPr>
          <w:rFonts w:asciiTheme="minorHAnsi" w:eastAsiaTheme="minorEastAsia" w:hAnsiTheme="minorHAnsi" w:cstheme="minorBidi"/>
          <w:sz w:val="22"/>
          <w:szCs w:val="22"/>
          <w:lang w:eastAsia="en-GB"/>
        </w:rPr>
      </w:pPr>
      <w:r>
        <w:t>6.1.6.3.4</w:t>
      </w:r>
      <w:r>
        <w:rPr>
          <w:rFonts w:asciiTheme="minorHAnsi" w:eastAsiaTheme="minorEastAsia" w:hAnsiTheme="minorHAnsi" w:cstheme="minorBidi"/>
          <w:sz w:val="22"/>
          <w:szCs w:val="22"/>
          <w:lang w:eastAsia="en-GB"/>
        </w:rPr>
        <w:tab/>
      </w:r>
      <w:r>
        <w:t>Enumeration: HoState</w:t>
      </w:r>
      <w:r>
        <w:tab/>
      </w:r>
      <w:r>
        <w:fldChar w:fldCharType="begin" w:fldLock="1"/>
      </w:r>
      <w:r>
        <w:instrText xml:space="preserve"> PAGEREF _Toc532985479 \h </w:instrText>
      </w:r>
      <w:r>
        <w:fldChar w:fldCharType="separate"/>
      </w:r>
      <w:r>
        <w:t>99</w:t>
      </w:r>
      <w:r>
        <w:fldChar w:fldCharType="end"/>
      </w:r>
    </w:p>
    <w:p w14:paraId="5EF2E2D8" w14:textId="013E2DDC" w:rsidR="003D3194" w:rsidRDefault="003D3194">
      <w:pPr>
        <w:pStyle w:val="TOC5"/>
        <w:rPr>
          <w:rFonts w:asciiTheme="minorHAnsi" w:eastAsiaTheme="minorEastAsia" w:hAnsiTheme="minorHAnsi" w:cstheme="minorBidi"/>
          <w:sz w:val="22"/>
          <w:szCs w:val="22"/>
          <w:lang w:eastAsia="en-GB"/>
        </w:rPr>
      </w:pPr>
      <w:r>
        <w:t>6.1.6.3.5</w:t>
      </w:r>
      <w:r>
        <w:rPr>
          <w:rFonts w:asciiTheme="minorHAnsi" w:eastAsiaTheme="minorEastAsia" w:hAnsiTheme="minorHAnsi" w:cstheme="minorBidi"/>
          <w:sz w:val="22"/>
          <w:szCs w:val="22"/>
          <w:lang w:eastAsia="en-GB"/>
        </w:rPr>
        <w:tab/>
      </w:r>
      <w:r>
        <w:t>Enumeration: RequestType</w:t>
      </w:r>
      <w:r>
        <w:tab/>
      </w:r>
      <w:r>
        <w:fldChar w:fldCharType="begin" w:fldLock="1"/>
      </w:r>
      <w:r>
        <w:instrText xml:space="preserve"> PAGEREF _Toc532985480 \h </w:instrText>
      </w:r>
      <w:r>
        <w:fldChar w:fldCharType="separate"/>
      </w:r>
      <w:r>
        <w:t>100</w:t>
      </w:r>
      <w:r>
        <w:fldChar w:fldCharType="end"/>
      </w:r>
    </w:p>
    <w:p w14:paraId="26F5730E" w14:textId="0959D5C5" w:rsidR="003D3194" w:rsidRDefault="003D3194">
      <w:pPr>
        <w:pStyle w:val="TOC5"/>
        <w:rPr>
          <w:rFonts w:asciiTheme="minorHAnsi" w:eastAsiaTheme="minorEastAsia" w:hAnsiTheme="minorHAnsi" w:cstheme="minorBidi"/>
          <w:sz w:val="22"/>
          <w:szCs w:val="22"/>
          <w:lang w:eastAsia="en-GB"/>
        </w:rPr>
      </w:pPr>
      <w:r>
        <w:t>6.1.6.3.6</w:t>
      </w:r>
      <w:r>
        <w:rPr>
          <w:rFonts w:asciiTheme="minorHAnsi" w:eastAsiaTheme="minorEastAsia" w:hAnsiTheme="minorHAnsi" w:cstheme="minorBidi"/>
          <w:sz w:val="22"/>
          <w:szCs w:val="22"/>
          <w:lang w:eastAsia="en-GB"/>
        </w:rPr>
        <w:tab/>
      </w:r>
      <w:r>
        <w:t>Enumeration: RequestIndication</w:t>
      </w:r>
      <w:r>
        <w:tab/>
      </w:r>
      <w:r>
        <w:fldChar w:fldCharType="begin" w:fldLock="1"/>
      </w:r>
      <w:r>
        <w:instrText xml:space="preserve"> PAGEREF _Toc532985481 \h </w:instrText>
      </w:r>
      <w:r>
        <w:fldChar w:fldCharType="separate"/>
      </w:r>
      <w:r>
        <w:t>100</w:t>
      </w:r>
      <w:r>
        <w:fldChar w:fldCharType="end"/>
      </w:r>
    </w:p>
    <w:p w14:paraId="314B99DB" w14:textId="257A6FE6" w:rsidR="003D3194" w:rsidRDefault="003D3194">
      <w:pPr>
        <w:pStyle w:val="TOC5"/>
        <w:rPr>
          <w:rFonts w:asciiTheme="minorHAnsi" w:eastAsiaTheme="minorEastAsia" w:hAnsiTheme="minorHAnsi" w:cstheme="minorBidi"/>
          <w:sz w:val="22"/>
          <w:szCs w:val="22"/>
          <w:lang w:eastAsia="en-GB"/>
        </w:rPr>
      </w:pPr>
      <w:r>
        <w:t>6.1.6.3.7</w:t>
      </w:r>
      <w:r>
        <w:rPr>
          <w:rFonts w:asciiTheme="minorHAnsi" w:eastAsiaTheme="minorEastAsia" w:hAnsiTheme="minorHAnsi" w:cstheme="minorBidi"/>
          <w:sz w:val="22"/>
          <w:szCs w:val="22"/>
          <w:lang w:eastAsia="en-GB"/>
        </w:rPr>
        <w:tab/>
      </w:r>
      <w:r>
        <w:t>Enumeration: NotificationCause</w:t>
      </w:r>
      <w:r>
        <w:tab/>
      </w:r>
      <w:r>
        <w:fldChar w:fldCharType="begin" w:fldLock="1"/>
      </w:r>
      <w:r>
        <w:instrText xml:space="preserve"> PAGEREF _Toc532985482 \h </w:instrText>
      </w:r>
      <w:r>
        <w:fldChar w:fldCharType="separate"/>
      </w:r>
      <w:r>
        <w:t>100</w:t>
      </w:r>
      <w:r>
        <w:fldChar w:fldCharType="end"/>
      </w:r>
    </w:p>
    <w:p w14:paraId="3C5A421F" w14:textId="557FD2FE" w:rsidR="003D3194" w:rsidRDefault="003D3194">
      <w:pPr>
        <w:pStyle w:val="TOC5"/>
        <w:rPr>
          <w:rFonts w:asciiTheme="minorHAnsi" w:eastAsiaTheme="minorEastAsia" w:hAnsiTheme="minorHAnsi" w:cstheme="minorBidi"/>
          <w:sz w:val="22"/>
          <w:szCs w:val="22"/>
          <w:lang w:eastAsia="en-GB"/>
        </w:rPr>
      </w:pPr>
      <w:r w:rsidRPr="003D3194">
        <w:t>6.1.6.3.8</w:t>
      </w:r>
      <w:r w:rsidRPr="003D3194">
        <w:rPr>
          <w:rFonts w:asciiTheme="minorHAnsi" w:eastAsiaTheme="minorEastAsia" w:hAnsiTheme="minorHAnsi" w:cstheme="minorBidi"/>
          <w:sz w:val="22"/>
          <w:szCs w:val="22"/>
          <w:lang w:eastAsia="en-GB"/>
        </w:rPr>
        <w:tab/>
      </w:r>
      <w:r w:rsidRPr="00D5026A">
        <w:rPr>
          <w:lang w:val="en-US"/>
        </w:rPr>
        <w:t>Enumeration: Cause</w:t>
      </w:r>
      <w:r>
        <w:tab/>
      </w:r>
      <w:r>
        <w:fldChar w:fldCharType="begin" w:fldLock="1"/>
      </w:r>
      <w:r>
        <w:instrText xml:space="preserve"> PAGEREF _Toc532985483 \h </w:instrText>
      </w:r>
      <w:r>
        <w:fldChar w:fldCharType="separate"/>
      </w:r>
      <w:r>
        <w:t>100</w:t>
      </w:r>
      <w:r>
        <w:fldChar w:fldCharType="end"/>
      </w:r>
    </w:p>
    <w:p w14:paraId="6DA777C0" w14:textId="417D44BC" w:rsidR="003D3194" w:rsidRDefault="003D3194">
      <w:pPr>
        <w:pStyle w:val="TOC5"/>
        <w:rPr>
          <w:rFonts w:asciiTheme="minorHAnsi" w:eastAsiaTheme="minorEastAsia" w:hAnsiTheme="minorHAnsi" w:cstheme="minorBidi"/>
          <w:sz w:val="22"/>
          <w:szCs w:val="22"/>
          <w:lang w:eastAsia="en-GB"/>
        </w:rPr>
      </w:pPr>
      <w:r>
        <w:t>6.1.6.3.9</w:t>
      </w:r>
      <w:r>
        <w:rPr>
          <w:rFonts w:asciiTheme="minorHAnsi" w:eastAsiaTheme="minorEastAsia" w:hAnsiTheme="minorHAnsi" w:cstheme="minorBidi"/>
          <w:sz w:val="22"/>
          <w:szCs w:val="22"/>
          <w:lang w:eastAsia="en-GB"/>
        </w:rPr>
        <w:tab/>
      </w:r>
      <w:r>
        <w:t>Enumeration: ResourceStatus</w:t>
      </w:r>
      <w:r>
        <w:tab/>
      </w:r>
      <w:r>
        <w:fldChar w:fldCharType="begin" w:fldLock="1"/>
      </w:r>
      <w:r>
        <w:instrText xml:space="preserve"> PAGEREF _Toc532985484 \h </w:instrText>
      </w:r>
      <w:r>
        <w:fldChar w:fldCharType="separate"/>
      </w:r>
      <w:r>
        <w:t>101</w:t>
      </w:r>
      <w:r>
        <w:fldChar w:fldCharType="end"/>
      </w:r>
    </w:p>
    <w:p w14:paraId="4CA9EE72" w14:textId="4CAE28DA" w:rsidR="003D3194" w:rsidRDefault="003D3194">
      <w:pPr>
        <w:pStyle w:val="TOC5"/>
        <w:rPr>
          <w:rFonts w:asciiTheme="minorHAnsi" w:eastAsiaTheme="minorEastAsia" w:hAnsiTheme="minorHAnsi" w:cstheme="minorBidi"/>
          <w:sz w:val="22"/>
          <w:szCs w:val="22"/>
          <w:lang w:eastAsia="en-GB"/>
        </w:rPr>
      </w:pPr>
      <w:r>
        <w:t>6.1.6.3.10</w:t>
      </w:r>
      <w:r>
        <w:rPr>
          <w:rFonts w:asciiTheme="minorHAnsi" w:eastAsiaTheme="minorEastAsia" w:hAnsiTheme="minorHAnsi" w:cstheme="minorBidi"/>
          <w:sz w:val="22"/>
          <w:szCs w:val="22"/>
          <w:lang w:eastAsia="en-GB"/>
        </w:rPr>
        <w:tab/>
      </w:r>
      <w:r>
        <w:t>Enumeration: DnnSelectionMode</w:t>
      </w:r>
      <w:r>
        <w:tab/>
      </w:r>
      <w:r>
        <w:fldChar w:fldCharType="begin" w:fldLock="1"/>
      </w:r>
      <w:r>
        <w:instrText xml:space="preserve"> PAGEREF _Toc532985485 \h </w:instrText>
      </w:r>
      <w:r>
        <w:fldChar w:fldCharType="separate"/>
      </w:r>
      <w:r>
        <w:t>101</w:t>
      </w:r>
      <w:r>
        <w:fldChar w:fldCharType="end"/>
      </w:r>
    </w:p>
    <w:p w14:paraId="2E2D6242" w14:textId="0838E5D4" w:rsidR="003D3194" w:rsidRDefault="003D3194">
      <w:pPr>
        <w:pStyle w:val="TOC5"/>
        <w:rPr>
          <w:rFonts w:asciiTheme="minorHAnsi" w:eastAsiaTheme="minorEastAsia" w:hAnsiTheme="minorHAnsi" w:cstheme="minorBidi"/>
          <w:sz w:val="22"/>
          <w:szCs w:val="22"/>
          <w:lang w:eastAsia="en-GB"/>
        </w:rPr>
      </w:pPr>
      <w:r>
        <w:t>6.1.6.3.11</w:t>
      </w:r>
      <w:r>
        <w:rPr>
          <w:rFonts w:asciiTheme="minorHAnsi" w:eastAsiaTheme="minorEastAsia" w:hAnsiTheme="minorHAnsi" w:cstheme="minorBidi"/>
          <w:sz w:val="22"/>
          <w:szCs w:val="22"/>
          <w:lang w:eastAsia="en-GB"/>
        </w:rPr>
        <w:tab/>
      </w:r>
      <w:r>
        <w:t>Enumeration: EpsInterworkingIndication</w:t>
      </w:r>
      <w:r>
        <w:tab/>
      </w:r>
      <w:r>
        <w:fldChar w:fldCharType="begin" w:fldLock="1"/>
      </w:r>
      <w:r>
        <w:instrText xml:space="preserve"> PAGEREF _Toc532985486 \h </w:instrText>
      </w:r>
      <w:r>
        <w:fldChar w:fldCharType="separate"/>
      </w:r>
      <w:r>
        <w:t>101</w:t>
      </w:r>
      <w:r>
        <w:fldChar w:fldCharType="end"/>
      </w:r>
    </w:p>
    <w:p w14:paraId="1E1F4576" w14:textId="04177139" w:rsidR="003D3194" w:rsidRDefault="003D3194">
      <w:pPr>
        <w:pStyle w:val="TOC5"/>
        <w:rPr>
          <w:rFonts w:asciiTheme="minorHAnsi" w:eastAsiaTheme="minorEastAsia" w:hAnsiTheme="minorHAnsi" w:cstheme="minorBidi"/>
          <w:sz w:val="22"/>
          <w:szCs w:val="22"/>
          <w:lang w:eastAsia="en-GB"/>
        </w:rPr>
      </w:pPr>
      <w:r>
        <w:t>6.1.6.3.12</w:t>
      </w:r>
      <w:r>
        <w:rPr>
          <w:rFonts w:asciiTheme="minorHAnsi" w:eastAsiaTheme="minorEastAsia" w:hAnsiTheme="minorHAnsi" w:cstheme="minorBidi"/>
          <w:sz w:val="22"/>
          <w:szCs w:val="22"/>
          <w:lang w:eastAsia="en-GB"/>
        </w:rPr>
        <w:tab/>
      </w:r>
      <w:r>
        <w:t>Enumeration: N2SmInfoType</w:t>
      </w:r>
      <w:r>
        <w:tab/>
      </w:r>
      <w:r>
        <w:fldChar w:fldCharType="begin" w:fldLock="1"/>
      </w:r>
      <w:r>
        <w:instrText xml:space="preserve"> PAGEREF _Toc532985487 \h </w:instrText>
      </w:r>
      <w:r>
        <w:fldChar w:fldCharType="separate"/>
      </w:r>
      <w:r>
        <w:t>102</w:t>
      </w:r>
      <w:r>
        <w:fldChar w:fldCharType="end"/>
      </w:r>
    </w:p>
    <w:p w14:paraId="30B87E49" w14:textId="3FBF8EC3" w:rsidR="003D3194" w:rsidRDefault="003D3194">
      <w:pPr>
        <w:pStyle w:val="TOC5"/>
        <w:rPr>
          <w:rFonts w:asciiTheme="minorHAnsi" w:eastAsiaTheme="minorEastAsia" w:hAnsiTheme="minorHAnsi" w:cstheme="minorBidi"/>
          <w:sz w:val="22"/>
          <w:szCs w:val="22"/>
          <w:lang w:eastAsia="en-GB"/>
        </w:rPr>
      </w:pPr>
      <w:r>
        <w:t>6.1.6.3.13</w:t>
      </w:r>
      <w:r>
        <w:rPr>
          <w:rFonts w:asciiTheme="minorHAnsi" w:eastAsiaTheme="minorEastAsia" w:hAnsiTheme="minorHAnsi" w:cstheme="minorBidi"/>
          <w:sz w:val="22"/>
          <w:szCs w:val="22"/>
          <w:lang w:eastAsia="en-GB"/>
        </w:rPr>
        <w:tab/>
      </w:r>
      <w:r>
        <w:t>Enumeration: MaxIntegrityProtectedDataRate</w:t>
      </w:r>
      <w:r>
        <w:tab/>
      </w:r>
      <w:r>
        <w:fldChar w:fldCharType="begin" w:fldLock="1"/>
      </w:r>
      <w:r>
        <w:instrText xml:space="preserve"> PAGEREF _Toc532985488 \h </w:instrText>
      </w:r>
      <w:r>
        <w:fldChar w:fldCharType="separate"/>
      </w:r>
      <w:r>
        <w:t>102</w:t>
      </w:r>
      <w:r>
        <w:fldChar w:fldCharType="end"/>
      </w:r>
    </w:p>
    <w:p w14:paraId="30D175C3" w14:textId="5824B95B" w:rsidR="003D3194" w:rsidRDefault="003D3194">
      <w:pPr>
        <w:pStyle w:val="TOC4"/>
        <w:rPr>
          <w:rFonts w:asciiTheme="minorHAnsi" w:eastAsiaTheme="minorEastAsia" w:hAnsiTheme="minorHAnsi" w:cstheme="minorBidi"/>
          <w:sz w:val="22"/>
          <w:szCs w:val="22"/>
          <w:lang w:eastAsia="en-GB"/>
        </w:rPr>
      </w:pPr>
      <w:r>
        <w:t>6.1.6.4</w:t>
      </w:r>
      <w:r>
        <w:rPr>
          <w:rFonts w:asciiTheme="minorHAnsi" w:eastAsiaTheme="minorEastAsia" w:hAnsiTheme="minorHAnsi" w:cstheme="minorBidi"/>
          <w:sz w:val="22"/>
          <w:szCs w:val="22"/>
          <w:lang w:eastAsia="en-GB"/>
        </w:rPr>
        <w:tab/>
      </w:r>
      <w:r>
        <w:t>Binary data</w:t>
      </w:r>
      <w:r>
        <w:tab/>
      </w:r>
      <w:r>
        <w:fldChar w:fldCharType="begin" w:fldLock="1"/>
      </w:r>
      <w:r>
        <w:instrText xml:space="preserve"> PAGEREF _Toc532985489 \h </w:instrText>
      </w:r>
      <w:r>
        <w:fldChar w:fldCharType="separate"/>
      </w:r>
      <w:r>
        <w:t>102</w:t>
      </w:r>
      <w:r>
        <w:fldChar w:fldCharType="end"/>
      </w:r>
    </w:p>
    <w:p w14:paraId="6E9F7900" w14:textId="5C7BA0CD" w:rsidR="003D3194" w:rsidRDefault="003D3194">
      <w:pPr>
        <w:pStyle w:val="TOC5"/>
        <w:rPr>
          <w:rFonts w:asciiTheme="minorHAnsi" w:eastAsiaTheme="minorEastAsia" w:hAnsiTheme="minorHAnsi" w:cstheme="minorBidi"/>
          <w:sz w:val="22"/>
          <w:szCs w:val="22"/>
          <w:lang w:eastAsia="en-GB"/>
        </w:rPr>
      </w:pPr>
      <w:r w:rsidRPr="003D3194">
        <w:t>6.1.6.4.1</w:t>
      </w:r>
      <w:r w:rsidRPr="003D3194">
        <w:rPr>
          <w:rFonts w:asciiTheme="minorHAnsi" w:eastAsiaTheme="minorEastAsia" w:hAnsiTheme="minorHAnsi" w:cstheme="minorBidi"/>
          <w:sz w:val="22"/>
          <w:szCs w:val="22"/>
          <w:lang w:eastAsia="en-GB"/>
        </w:rPr>
        <w:tab/>
      </w:r>
      <w:r w:rsidRPr="00D5026A">
        <w:rPr>
          <w:lang w:val="en-US"/>
        </w:rPr>
        <w:t>Introduction</w:t>
      </w:r>
      <w:r>
        <w:tab/>
      </w:r>
      <w:r>
        <w:fldChar w:fldCharType="begin" w:fldLock="1"/>
      </w:r>
      <w:r>
        <w:instrText xml:space="preserve"> PAGEREF _Toc532985490 \h </w:instrText>
      </w:r>
      <w:r>
        <w:fldChar w:fldCharType="separate"/>
      </w:r>
      <w:r>
        <w:t>102</w:t>
      </w:r>
      <w:r>
        <w:fldChar w:fldCharType="end"/>
      </w:r>
    </w:p>
    <w:p w14:paraId="76F1F9EB" w14:textId="0206224B" w:rsidR="003D3194" w:rsidRDefault="003D3194">
      <w:pPr>
        <w:pStyle w:val="TOC5"/>
        <w:rPr>
          <w:rFonts w:asciiTheme="minorHAnsi" w:eastAsiaTheme="minorEastAsia" w:hAnsiTheme="minorHAnsi" w:cstheme="minorBidi"/>
          <w:sz w:val="22"/>
          <w:szCs w:val="22"/>
          <w:lang w:eastAsia="en-GB"/>
        </w:rPr>
      </w:pPr>
      <w:r w:rsidRPr="003D3194">
        <w:t>6.1.6.4.2</w:t>
      </w:r>
      <w:r w:rsidRPr="003D3194">
        <w:rPr>
          <w:rFonts w:asciiTheme="minorHAnsi" w:eastAsiaTheme="minorEastAsia" w:hAnsiTheme="minorHAnsi" w:cstheme="minorBidi"/>
          <w:sz w:val="22"/>
          <w:szCs w:val="22"/>
          <w:lang w:eastAsia="en-GB"/>
        </w:rPr>
        <w:tab/>
      </w:r>
      <w:r w:rsidRPr="00D5026A">
        <w:rPr>
          <w:lang w:val="en-US"/>
        </w:rPr>
        <w:t>N1 SM Message</w:t>
      </w:r>
      <w:r>
        <w:tab/>
      </w:r>
      <w:r>
        <w:fldChar w:fldCharType="begin" w:fldLock="1"/>
      </w:r>
      <w:r>
        <w:instrText xml:space="preserve"> PAGEREF _Toc532985491 \h </w:instrText>
      </w:r>
      <w:r>
        <w:fldChar w:fldCharType="separate"/>
      </w:r>
      <w:r>
        <w:t>102</w:t>
      </w:r>
      <w:r>
        <w:fldChar w:fldCharType="end"/>
      </w:r>
    </w:p>
    <w:p w14:paraId="3C0DB591" w14:textId="6613CE0C" w:rsidR="003D3194" w:rsidRDefault="003D3194">
      <w:pPr>
        <w:pStyle w:val="TOC5"/>
        <w:rPr>
          <w:rFonts w:asciiTheme="minorHAnsi" w:eastAsiaTheme="minorEastAsia" w:hAnsiTheme="minorHAnsi" w:cstheme="minorBidi"/>
          <w:sz w:val="22"/>
          <w:szCs w:val="22"/>
          <w:lang w:eastAsia="en-GB"/>
        </w:rPr>
      </w:pPr>
      <w:r w:rsidRPr="003D3194">
        <w:t>6.1.6.4.3</w:t>
      </w:r>
      <w:r w:rsidRPr="003D3194">
        <w:rPr>
          <w:rFonts w:asciiTheme="minorHAnsi" w:eastAsiaTheme="minorEastAsia" w:hAnsiTheme="minorHAnsi" w:cstheme="minorBidi"/>
          <w:sz w:val="22"/>
          <w:szCs w:val="22"/>
          <w:lang w:eastAsia="en-GB"/>
        </w:rPr>
        <w:tab/>
      </w:r>
      <w:r w:rsidRPr="00D5026A">
        <w:rPr>
          <w:lang w:val="en-US"/>
        </w:rPr>
        <w:t>N2 SM Information</w:t>
      </w:r>
      <w:r>
        <w:tab/>
      </w:r>
      <w:r>
        <w:fldChar w:fldCharType="begin" w:fldLock="1"/>
      </w:r>
      <w:r>
        <w:instrText xml:space="preserve"> PAGEREF _Toc532985492 \h </w:instrText>
      </w:r>
      <w:r>
        <w:fldChar w:fldCharType="separate"/>
      </w:r>
      <w:r>
        <w:t>103</w:t>
      </w:r>
      <w:r>
        <w:fldChar w:fldCharType="end"/>
      </w:r>
    </w:p>
    <w:p w14:paraId="74FB45A1" w14:textId="0585199E" w:rsidR="003D3194" w:rsidRDefault="003D3194">
      <w:pPr>
        <w:pStyle w:val="TOC5"/>
        <w:rPr>
          <w:rFonts w:asciiTheme="minorHAnsi" w:eastAsiaTheme="minorEastAsia" w:hAnsiTheme="minorHAnsi" w:cstheme="minorBidi"/>
          <w:sz w:val="22"/>
          <w:szCs w:val="22"/>
          <w:lang w:eastAsia="en-GB"/>
        </w:rPr>
      </w:pPr>
      <w:r w:rsidRPr="003D3194">
        <w:t>6.1.6.4.4</w:t>
      </w:r>
      <w:r w:rsidRPr="003D3194">
        <w:rPr>
          <w:rFonts w:asciiTheme="minorHAnsi" w:eastAsiaTheme="minorEastAsia" w:hAnsiTheme="minorHAnsi" w:cstheme="minorBidi"/>
          <w:sz w:val="22"/>
          <w:szCs w:val="22"/>
          <w:lang w:eastAsia="en-GB"/>
        </w:rPr>
        <w:tab/>
      </w:r>
      <w:r w:rsidRPr="00D5026A">
        <w:rPr>
          <w:lang w:val="en-US"/>
        </w:rPr>
        <w:t xml:space="preserve">n1SmInfoFromUe, n1SmInfoToUe, </w:t>
      </w:r>
      <w:r>
        <w:t>unknownN1SmInfo</w:t>
      </w:r>
      <w:r>
        <w:tab/>
      </w:r>
      <w:r>
        <w:fldChar w:fldCharType="begin" w:fldLock="1"/>
      </w:r>
      <w:r>
        <w:instrText xml:space="preserve"> PAGEREF _Toc532985493 \h </w:instrText>
      </w:r>
      <w:r>
        <w:fldChar w:fldCharType="separate"/>
      </w:r>
      <w:r>
        <w:t>104</w:t>
      </w:r>
      <w:r>
        <w:fldChar w:fldCharType="end"/>
      </w:r>
    </w:p>
    <w:p w14:paraId="66AB160A" w14:textId="5C6FB522" w:rsidR="003D3194" w:rsidRDefault="003D3194">
      <w:pPr>
        <w:pStyle w:val="TOC3"/>
        <w:rPr>
          <w:rFonts w:asciiTheme="minorHAnsi" w:eastAsiaTheme="minorEastAsia" w:hAnsiTheme="minorHAnsi" w:cstheme="minorBidi"/>
          <w:sz w:val="22"/>
          <w:szCs w:val="22"/>
          <w:lang w:eastAsia="en-GB"/>
        </w:rPr>
      </w:pPr>
      <w:r>
        <w:t>6.1.7</w:t>
      </w:r>
      <w:r>
        <w:rPr>
          <w:rFonts w:asciiTheme="minorHAnsi" w:eastAsiaTheme="minorEastAsia" w:hAnsiTheme="minorHAnsi" w:cstheme="minorBidi"/>
          <w:sz w:val="22"/>
          <w:szCs w:val="22"/>
          <w:lang w:eastAsia="en-GB"/>
        </w:rPr>
        <w:tab/>
      </w:r>
      <w:r>
        <w:t>Error Handling</w:t>
      </w:r>
      <w:r>
        <w:tab/>
      </w:r>
      <w:r>
        <w:fldChar w:fldCharType="begin" w:fldLock="1"/>
      </w:r>
      <w:r>
        <w:instrText xml:space="preserve"> PAGEREF _Toc532985494 \h </w:instrText>
      </w:r>
      <w:r>
        <w:fldChar w:fldCharType="separate"/>
      </w:r>
      <w:r>
        <w:t>106</w:t>
      </w:r>
      <w:r>
        <w:fldChar w:fldCharType="end"/>
      </w:r>
    </w:p>
    <w:p w14:paraId="4C7974D8" w14:textId="213A0742" w:rsidR="003D3194" w:rsidRDefault="003D3194">
      <w:pPr>
        <w:pStyle w:val="TOC4"/>
        <w:rPr>
          <w:rFonts w:asciiTheme="minorHAnsi" w:eastAsiaTheme="minorEastAsia" w:hAnsiTheme="minorHAnsi" w:cstheme="minorBidi"/>
          <w:sz w:val="22"/>
          <w:szCs w:val="22"/>
          <w:lang w:eastAsia="en-GB"/>
        </w:rPr>
      </w:pPr>
      <w:r>
        <w:t>6.1.7.1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_Toc532985495 \h </w:instrText>
      </w:r>
      <w:r>
        <w:fldChar w:fldCharType="separate"/>
      </w:r>
      <w:r>
        <w:t>106</w:t>
      </w:r>
      <w:r>
        <w:fldChar w:fldCharType="end"/>
      </w:r>
    </w:p>
    <w:p w14:paraId="6A845BEE" w14:textId="69AB2C71" w:rsidR="003D3194" w:rsidRDefault="003D3194">
      <w:pPr>
        <w:pStyle w:val="TOC4"/>
        <w:rPr>
          <w:rFonts w:asciiTheme="minorHAnsi" w:eastAsiaTheme="minorEastAsia" w:hAnsiTheme="minorHAnsi" w:cstheme="minorBidi"/>
          <w:sz w:val="22"/>
          <w:szCs w:val="22"/>
          <w:lang w:eastAsia="en-GB"/>
        </w:rPr>
      </w:pPr>
      <w:r>
        <w:t>6.1.7.2</w:t>
      </w:r>
      <w:r>
        <w:rPr>
          <w:rFonts w:asciiTheme="minorHAnsi" w:eastAsiaTheme="minorEastAsia" w:hAnsiTheme="minorHAnsi" w:cstheme="minorBidi"/>
          <w:sz w:val="22"/>
          <w:szCs w:val="22"/>
          <w:lang w:eastAsia="en-GB"/>
        </w:rPr>
        <w:tab/>
      </w:r>
      <w:r>
        <w:t>Protocol Errors</w:t>
      </w:r>
      <w:r>
        <w:tab/>
      </w:r>
      <w:r>
        <w:fldChar w:fldCharType="begin" w:fldLock="1"/>
      </w:r>
      <w:r>
        <w:instrText xml:space="preserve"> PAGEREF _Toc532985496 \h </w:instrText>
      </w:r>
      <w:r>
        <w:fldChar w:fldCharType="separate"/>
      </w:r>
      <w:r>
        <w:t>106</w:t>
      </w:r>
      <w:r>
        <w:fldChar w:fldCharType="end"/>
      </w:r>
    </w:p>
    <w:p w14:paraId="72C7B504" w14:textId="42943B48" w:rsidR="003D3194" w:rsidRDefault="003D3194">
      <w:pPr>
        <w:pStyle w:val="TOC4"/>
        <w:rPr>
          <w:rFonts w:asciiTheme="minorHAnsi" w:eastAsiaTheme="minorEastAsia" w:hAnsiTheme="minorHAnsi" w:cstheme="minorBidi"/>
          <w:sz w:val="22"/>
          <w:szCs w:val="22"/>
          <w:lang w:eastAsia="en-GB"/>
        </w:rPr>
      </w:pPr>
      <w:r>
        <w:t>6.1.7.3</w:t>
      </w:r>
      <w:r>
        <w:rPr>
          <w:rFonts w:asciiTheme="minorHAnsi" w:eastAsiaTheme="minorEastAsia" w:hAnsiTheme="minorHAnsi" w:cstheme="minorBidi"/>
          <w:sz w:val="22"/>
          <w:szCs w:val="22"/>
          <w:lang w:eastAsia="en-GB"/>
        </w:rPr>
        <w:tab/>
      </w:r>
      <w:r>
        <w:t>Application Errors</w:t>
      </w:r>
      <w:r>
        <w:tab/>
      </w:r>
      <w:r>
        <w:fldChar w:fldCharType="begin" w:fldLock="1"/>
      </w:r>
      <w:r>
        <w:instrText xml:space="preserve"> PAGEREF _Toc532985497 \h </w:instrText>
      </w:r>
      <w:r>
        <w:fldChar w:fldCharType="separate"/>
      </w:r>
      <w:r>
        <w:t>106</w:t>
      </w:r>
      <w:r>
        <w:fldChar w:fldCharType="end"/>
      </w:r>
    </w:p>
    <w:p w14:paraId="72784872" w14:textId="6AE04DE9" w:rsidR="003D3194" w:rsidRDefault="003D3194">
      <w:pPr>
        <w:pStyle w:val="TOC3"/>
        <w:rPr>
          <w:rFonts w:asciiTheme="minorHAnsi" w:eastAsiaTheme="minorEastAsia" w:hAnsiTheme="minorHAnsi" w:cstheme="minorBidi"/>
          <w:sz w:val="22"/>
          <w:szCs w:val="22"/>
          <w:lang w:eastAsia="en-GB"/>
        </w:rPr>
      </w:pPr>
      <w:r>
        <w:t>6.1.8</w:t>
      </w:r>
      <w:r>
        <w:rPr>
          <w:rFonts w:asciiTheme="minorHAnsi" w:eastAsiaTheme="minorEastAsia" w:hAnsiTheme="minorHAnsi" w:cstheme="minorBidi"/>
          <w:sz w:val="22"/>
          <w:szCs w:val="22"/>
          <w:lang w:eastAsia="en-GB"/>
        </w:rPr>
        <w:tab/>
      </w:r>
      <w:r>
        <w:t>Feature Negotiation</w:t>
      </w:r>
      <w:r>
        <w:tab/>
      </w:r>
      <w:r>
        <w:fldChar w:fldCharType="begin" w:fldLock="1"/>
      </w:r>
      <w:r>
        <w:instrText xml:space="preserve"> PAGEREF _Toc532985498 \h </w:instrText>
      </w:r>
      <w:r>
        <w:fldChar w:fldCharType="separate"/>
      </w:r>
      <w:r>
        <w:t>109</w:t>
      </w:r>
      <w:r>
        <w:fldChar w:fldCharType="end"/>
      </w:r>
    </w:p>
    <w:p w14:paraId="0B803022" w14:textId="03501534" w:rsidR="003D3194" w:rsidRDefault="003D3194">
      <w:pPr>
        <w:pStyle w:val="TOC3"/>
        <w:rPr>
          <w:rFonts w:asciiTheme="minorHAnsi" w:eastAsiaTheme="minorEastAsia" w:hAnsiTheme="minorHAnsi" w:cstheme="minorBidi"/>
          <w:sz w:val="22"/>
          <w:szCs w:val="22"/>
          <w:lang w:eastAsia="en-GB"/>
        </w:rPr>
      </w:pPr>
      <w:r w:rsidRPr="003D3194">
        <w:t>6.1.9</w:t>
      </w:r>
      <w:r w:rsidRPr="003D3194">
        <w:rPr>
          <w:rFonts w:asciiTheme="minorHAnsi" w:eastAsiaTheme="minorEastAsia" w:hAnsiTheme="minorHAnsi" w:cstheme="minorBidi"/>
          <w:sz w:val="22"/>
          <w:szCs w:val="22"/>
          <w:lang w:eastAsia="en-GB"/>
        </w:rPr>
        <w:tab/>
      </w:r>
      <w:r w:rsidRPr="00D5026A">
        <w:rPr>
          <w:lang w:val="en-US"/>
        </w:rPr>
        <w:t>Security</w:t>
      </w:r>
      <w:r>
        <w:tab/>
      </w:r>
      <w:r>
        <w:fldChar w:fldCharType="begin" w:fldLock="1"/>
      </w:r>
      <w:r>
        <w:instrText xml:space="preserve"> PAGEREF _Toc532985499 \h </w:instrText>
      </w:r>
      <w:r>
        <w:fldChar w:fldCharType="separate"/>
      </w:r>
      <w:r>
        <w:t>110</w:t>
      </w:r>
      <w:r>
        <w:fldChar w:fldCharType="end"/>
      </w:r>
    </w:p>
    <w:p w14:paraId="4FC33F6C" w14:textId="7B1814B1" w:rsidR="003D3194" w:rsidRDefault="003D3194" w:rsidP="003D3194">
      <w:pPr>
        <w:pStyle w:val="TOC8"/>
        <w:rPr>
          <w:rFonts w:asciiTheme="minorHAnsi" w:eastAsiaTheme="minorEastAsia" w:hAnsiTheme="minorHAnsi" w:cstheme="minorBidi"/>
          <w:b w:val="0"/>
          <w:szCs w:val="22"/>
          <w:lang w:eastAsia="en-GB"/>
        </w:rPr>
      </w:pPr>
      <w:r>
        <w:t>Annex A (normative):</w:t>
      </w:r>
      <w:r>
        <w:tab/>
        <w:t>OpenAPI specification</w:t>
      </w:r>
      <w:r>
        <w:tab/>
      </w:r>
      <w:r>
        <w:fldChar w:fldCharType="begin" w:fldLock="1"/>
      </w:r>
      <w:r>
        <w:instrText xml:space="preserve"> PAGEREF _Toc532985500 \h </w:instrText>
      </w:r>
      <w:r>
        <w:fldChar w:fldCharType="separate"/>
      </w:r>
      <w:r>
        <w:t>111</w:t>
      </w:r>
      <w:r>
        <w:fldChar w:fldCharType="end"/>
      </w:r>
    </w:p>
    <w:p w14:paraId="1064FF7C" w14:textId="7763E3A9" w:rsidR="003D3194" w:rsidRDefault="003D3194">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_Toc532985501 \h </w:instrText>
      </w:r>
      <w:r>
        <w:fldChar w:fldCharType="separate"/>
      </w:r>
      <w:r>
        <w:t>111</w:t>
      </w:r>
      <w:r>
        <w:fldChar w:fldCharType="end"/>
      </w:r>
    </w:p>
    <w:p w14:paraId="0DA9E515" w14:textId="327619D5" w:rsidR="003D3194" w:rsidRDefault="003D3194">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Nsmf_PDUSession API</w:t>
      </w:r>
      <w:r>
        <w:tab/>
      </w:r>
      <w:r>
        <w:fldChar w:fldCharType="begin" w:fldLock="1"/>
      </w:r>
      <w:r>
        <w:instrText xml:space="preserve"> PAGEREF _Toc532985502 \h </w:instrText>
      </w:r>
      <w:r>
        <w:fldChar w:fldCharType="separate"/>
      </w:r>
      <w:r>
        <w:t>111</w:t>
      </w:r>
      <w:r>
        <w:fldChar w:fldCharType="end"/>
      </w:r>
    </w:p>
    <w:p w14:paraId="49C61079" w14:textId="38CF9088" w:rsidR="003D3194" w:rsidRDefault="003D3194" w:rsidP="003D3194">
      <w:pPr>
        <w:pStyle w:val="TOC8"/>
        <w:rPr>
          <w:rFonts w:asciiTheme="minorHAnsi" w:eastAsiaTheme="minorEastAsia" w:hAnsiTheme="minorHAnsi" w:cstheme="minorBidi"/>
          <w:b w:val="0"/>
          <w:szCs w:val="22"/>
          <w:lang w:eastAsia="en-GB"/>
        </w:rPr>
      </w:pPr>
      <w:r w:rsidRPr="003D3194">
        <w:t>Annex B (Informative):</w:t>
      </w:r>
      <w:r>
        <w:tab/>
      </w:r>
      <w:r w:rsidRPr="003D3194">
        <w:t>HTTP Multipart Messages</w:t>
      </w:r>
      <w:r w:rsidRPr="003D3194">
        <w:tab/>
      </w:r>
      <w:r>
        <w:fldChar w:fldCharType="begin" w:fldLock="1"/>
      </w:r>
      <w:r>
        <w:instrText xml:space="preserve"> PAGEREF _Toc532985503 \h </w:instrText>
      </w:r>
      <w:r>
        <w:fldChar w:fldCharType="separate"/>
      </w:r>
      <w:r>
        <w:t>141</w:t>
      </w:r>
      <w:r>
        <w:fldChar w:fldCharType="end"/>
      </w:r>
    </w:p>
    <w:p w14:paraId="4E72D47D" w14:textId="70D126F6" w:rsidR="003D3194" w:rsidRDefault="003D3194">
      <w:pPr>
        <w:pStyle w:val="TOC2"/>
        <w:rPr>
          <w:rFonts w:asciiTheme="minorHAnsi" w:eastAsiaTheme="minorEastAsia" w:hAnsiTheme="minorHAnsi" w:cstheme="minorBidi"/>
          <w:sz w:val="22"/>
          <w:szCs w:val="22"/>
          <w:lang w:eastAsia="en-GB"/>
        </w:rPr>
      </w:pPr>
      <w:r w:rsidRPr="003D3194">
        <w:t>B.1</w:t>
      </w:r>
      <w:r w:rsidRPr="003D3194">
        <w:rPr>
          <w:rFonts w:asciiTheme="minorHAnsi" w:eastAsiaTheme="minorEastAsia" w:hAnsiTheme="minorHAnsi" w:cstheme="minorBidi"/>
          <w:sz w:val="22"/>
          <w:szCs w:val="22"/>
          <w:lang w:eastAsia="en-GB"/>
        </w:rPr>
        <w:tab/>
      </w:r>
      <w:r w:rsidRPr="00D5026A">
        <w:rPr>
          <w:lang w:val="en-US"/>
        </w:rPr>
        <w:t>Example of HTTP multipart message</w:t>
      </w:r>
      <w:r>
        <w:tab/>
      </w:r>
      <w:r>
        <w:fldChar w:fldCharType="begin" w:fldLock="1"/>
      </w:r>
      <w:r>
        <w:instrText xml:space="preserve"> PAGEREF _Toc532985504 \h </w:instrText>
      </w:r>
      <w:r>
        <w:fldChar w:fldCharType="separate"/>
      </w:r>
      <w:r>
        <w:t>141</w:t>
      </w:r>
      <w:r>
        <w:fldChar w:fldCharType="end"/>
      </w:r>
    </w:p>
    <w:p w14:paraId="264E93C8" w14:textId="51477801" w:rsidR="003D3194" w:rsidRDefault="003D3194">
      <w:pPr>
        <w:pStyle w:val="TOC3"/>
        <w:rPr>
          <w:rFonts w:asciiTheme="minorHAnsi" w:eastAsiaTheme="minorEastAsia" w:hAnsiTheme="minorHAnsi" w:cstheme="minorBidi"/>
          <w:sz w:val="22"/>
          <w:szCs w:val="22"/>
          <w:lang w:eastAsia="en-GB"/>
        </w:rPr>
      </w:pPr>
      <w:r w:rsidRPr="003D3194">
        <w:t>B.1.1</w:t>
      </w:r>
      <w:r w:rsidRPr="003D3194">
        <w:rPr>
          <w:rFonts w:asciiTheme="minorHAnsi" w:eastAsiaTheme="minorEastAsia" w:hAnsiTheme="minorHAnsi" w:cstheme="minorBidi"/>
          <w:sz w:val="22"/>
          <w:szCs w:val="22"/>
          <w:lang w:eastAsia="en-GB"/>
        </w:rPr>
        <w:tab/>
      </w:r>
      <w:r w:rsidRPr="00D5026A">
        <w:rPr>
          <w:lang w:val="en-US"/>
        </w:rPr>
        <w:t>General</w:t>
      </w:r>
      <w:r>
        <w:tab/>
      </w:r>
      <w:r>
        <w:fldChar w:fldCharType="begin" w:fldLock="1"/>
      </w:r>
      <w:r>
        <w:instrText xml:space="preserve"> PAGEREF _Toc532985505 \h </w:instrText>
      </w:r>
      <w:r>
        <w:fldChar w:fldCharType="separate"/>
      </w:r>
      <w:r>
        <w:t>141</w:t>
      </w:r>
      <w:r>
        <w:fldChar w:fldCharType="end"/>
      </w:r>
    </w:p>
    <w:p w14:paraId="2F88275D" w14:textId="5C614ECB" w:rsidR="003D3194" w:rsidRDefault="003D3194">
      <w:pPr>
        <w:pStyle w:val="TOC3"/>
        <w:rPr>
          <w:rFonts w:asciiTheme="minorHAnsi" w:eastAsiaTheme="minorEastAsia" w:hAnsiTheme="minorHAnsi" w:cstheme="minorBidi"/>
          <w:sz w:val="22"/>
          <w:szCs w:val="22"/>
          <w:lang w:eastAsia="en-GB"/>
        </w:rPr>
      </w:pPr>
      <w:r w:rsidRPr="003D3194">
        <w:t>B.1.2</w:t>
      </w:r>
      <w:r w:rsidRPr="003D3194">
        <w:rPr>
          <w:rFonts w:asciiTheme="minorHAnsi" w:eastAsiaTheme="minorEastAsia" w:hAnsiTheme="minorHAnsi" w:cstheme="minorBidi"/>
          <w:sz w:val="22"/>
          <w:szCs w:val="22"/>
        </w:rPr>
        <w:tab/>
      </w:r>
      <w:r w:rsidRPr="00D5026A">
        <w:rPr>
          <w:lang w:val="en-US" w:eastAsia="fr-FR"/>
        </w:rPr>
        <w:t>Example HTTP multipart message with N1 SM Message binary data</w:t>
      </w:r>
      <w:r>
        <w:tab/>
      </w:r>
      <w:r>
        <w:fldChar w:fldCharType="begin" w:fldLock="1"/>
      </w:r>
      <w:r>
        <w:instrText xml:space="preserve"> PAGEREF _Toc532985506 \h </w:instrText>
      </w:r>
      <w:r>
        <w:fldChar w:fldCharType="separate"/>
      </w:r>
      <w:r>
        <w:t>141</w:t>
      </w:r>
      <w:r>
        <w:fldChar w:fldCharType="end"/>
      </w:r>
    </w:p>
    <w:p w14:paraId="155AEE1C" w14:textId="709AD67E" w:rsidR="003D3194" w:rsidRDefault="003D3194" w:rsidP="003D3194">
      <w:pPr>
        <w:pStyle w:val="TOC8"/>
        <w:rPr>
          <w:rFonts w:asciiTheme="minorHAnsi" w:eastAsiaTheme="minorEastAsia" w:hAnsiTheme="minorHAnsi" w:cstheme="minorBidi"/>
          <w:b w:val="0"/>
          <w:szCs w:val="22"/>
          <w:lang w:eastAsia="en-GB"/>
        </w:rPr>
      </w:pPr>
      <w:r>
        <w:t>Annex C (informative):</w:t>
      </w:r>
      <w:r>
        <w:tab/>
        <w:t>Change history</w:t>
      </w:r>
      <w:r>
        <w:tab/>
      </w:r>
      <w:r>
        <w:fldChar w:fldCharType="begin" w:fldLock="1"/>
      </w:r>
      <w:r>
        <w:instrText xml:space="preserve"> PAGEREF _Toc532985507 \h </w:instrText>
      </w:r>
      <w:r>
        <w:fldChar w:fldCharType="separate"/>
      </w:r>
      <w:r>
        <w:t>142</w:t>
      </w:r>
      <w:r>
        <w:fldChar w:fldCharType="end"/>
      </w:r>
    </w:p>
    <w:p w14:paraId="32E9EF1F" w14:textId="5CE66F82" w:rsidR="00080512" w:rsidRPr="004D3578" w:rsidRDefault="003D3194">
      <w:r>
        <w:rPr>
          <w:noProof/>
          <w:sz w:val="22"/>
        </w:rPr>
        <w:fldChar w:fldCharType="end"/>
      </w:r>
    </w:p>
    <w:p w14:paraId="32E9EF20" w14:textId="77777777" w:rsidR="00080512" w:rsidRPr="004D3578" w:rsidRDefault="00080512">
      <w:pPr>
        <w:pStyle w:val="Heading1"/>
      </w:pPr>
      <w:r w:rsidRPr="004D3578">
        <w:br w:type="page"/>
      </w:r>
      <w:bookmarkStart w:id="4" w:name="_Toc532985284"/>
      <w:r w:rsidRPr="004D3578">
        <w:lastRenderedPageBreak/>
        <w:t>Foreword</w:t>
      </w:r>
      <w:bookmarkEnd w:id="4"/>
    </w:p>
    <w:p w14:paraId="32E9EF21"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32E9EF22"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E9EF23" w14:textId="77777777" w:rsidR="00080512" w:rsidRPr="004D3578" w:rsidRDefault="00080512">
      <w:pPr>
        <w:pStyle w:val="B1"/>
      </w:pPr>
      <w:r w:rsidRPr="004D3578">
        <w:t>Version x.y.z</w:t>
      </w:r>
    </w:p>
    <w:p w14:paraId="32E9EF24" w14:textId="77777777" w:rsidR="00080512" w:rsidRPr="004D3578" w:rsidRDefault="00080512">
      <w:pPr>
        <w:pStyle w:val="B1"/>
      </w:pPr>
      <w:r w:rsidRPr="004D3578">
        <w:t>where:</w:t>
      </w:r>
    </w:p>
    <w:p w14:paraId="32E9EF25" w14:textId="77777777" w:rsidR="00080512" w:rsidRPr="004D3578" w:rsidRDefault="00080512">
      <w:pPr>
        <w:pStyle w:val="B2"/>
      </w:pPr>
      <w:r w:rsidRPr="004D3578">
        <w:t>x</w:t>
      </w:r>
      <w:r w:rsidRPr="004D3578">
        <w:tab/>
        <w:t>the first digit:</w:t>
      </w:r>
    </w:p>
    <w:p w14:paraId="32E9EF26" w14:textId="77777777" w:rsidR="00080512" w:rsidRPr="004D3578" w:rsidRDefault="00080512">
      <w:pPr>
        <w:pStyle w:val="B3"/>
      </w:pPr>
      <w:r w:rsidRPr="004D3578">
        <w:t>1</w:t>
      </w:r>
      <w:r w:rsidRPr="004D3578">
        <w:tab/>
        <w:t>presented to TSG for information;</w:t>
      </w:r>
    </w:p>
    <w:p w14:paraId="32E9EF27" w14:textId="77777777" w:rsidR="00080512" w:rsidRPr="004D3578" w:rsidRDefault="00080512">
      <w:pPr>
        <w:pStyle w:val="B3"/>
      </w:pPr>
      <w:r w:rsidRPr="004D3578">
        <w:t>2</w:t>
      </w:r>
      <w:r w:rsidRPr="004D3578">
        <w:tab/>
        <w:t>presented to TSG for approval;</w:t>
      </w:r>
    </w:p>
    <w:p w14:paraId="32E9EF28" w14:textId="77777777" w:rsidR="00080512" w:rsidRPr="004D3578" w:rsidRDefault="00080512">
      <w:pPr>
        <w:pStyle w:val="B3"/>
      </w:pPr>
      <w:r w:rsidRPr="004D3578">
        <w:t>3</w:t>
      </w:r>
      <w:r w:rsidRPr="004D3578">
        <w:tab/>
        <w:t>or greater indicates TSG approved document under change control.</w:t>
      </w:r>
      <w:r w:rsidR="00387BE7">
        <w:t xml:space="preserve"> </w:t>
      </w:r>
    </w:p>
    <w:p w14:paraId="32E9EF29"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2E9EF2A" w14:textId="77777777" w:rsidR="00080512" w:rsidRPr="004D3578" w:rsidRDefault="00080512">
      <w:pPr>
        <w:pStyle w:val="B2"/>
      </w:pPr>
      <w:r w:rsidRPr="004D3578">
        <w:t>z</w:t>
      </w:r>
      <w:r w:rsidRPr="004D3578">
        <w:tab/>
        <w:t>the third digit is incremented when editorial only changes have been incorporated in the document.</w:t>
      </w:r>
    </w:p>
    <w:p w14:paraId="32E9EF2B" w14:textId="77777777" w:rsidR="00080512" w:rsidRPr="004D3578" w:rsidRDefault="00080512">
      <w:pPr>
        <w:pStyle w:val="Heading1"/>
      </w:pPr>
      <w:r w:rsidRPr="004D3578">
        <w:br w:type="page"/>
      </w:r>
      <w:bookmarkStart w:id="5" w:name="_Toc532985285"/>
      <w:r w:rsidRPr="004D3578">
        <w:lastRenderedPageBreak/>
        <w:t>1</w:t>
      </w:r>
      <w:r w:rsidRPr="004D3578">
        <w:tab/>
        <w:t>Scope</w:t>
      </w:r>
      <w:bookmarkEnd w:id="5"/>
    </w:p>
    <w:p w14:paraId="32E9EF2C" w14:textId="77777777" w:rsidR="000A45AE" w:rsidRDefault="000A45AE" w:rsidP="000A45AE">
      <w:r w:rsidRPr="004D3578">
        <w:t xml:space="preserve">The present document </w:t>
      </w:r>
      <w:r>
        <w:t>specifies the stage 3 protocol and data model for the Nsmf Service Based Interface. It provides stage 3 protocol definitions and message flows, and specifies the API for each service offered by the SMF other than the Session Management Event Exposure service.</w:t>
      </w:r>
    </w:p>
    <w:p w14:paraId="32E9EF2D" w14:textId="77777777" w:rsidR="000A45AE" w:rsidRPr="005E4D39" w:rsidRDefault="000A45AE" w:rsidP="000A45AE">
      <w:r>
        <w:t>The 5G System stage 2 architecture and procedures are specified in 3GPP TS </w:t>
      </w:r>
      <w:r w:rsidRPr="005E4D39">
        <w:t>23.501 [2] and 3GPP TS 23.502 [3].</w:t>
      </w:r>
    </w:p>
    <w:p w14:paraId="32E9EF2E" w14:textId="77777777" w:rsidR="000A45AE" w:rsidRDefault="000A45AE" w:rsidP="000A45AE">
      <w:r w:rsidRPr="005E4D39">
        <w:t>The Technical Realization of the Service Based Architecture and the Principles and Guidelines for Services Definition are specified in 3GPP TS 29.500 [4] and 3GPP TS 29.501 [5].</w:t>
      </w:r>
    </w:p>
    <w:p w14:paraId="32E9EF2F" w14:textId="77777777" w:rsidR="000A45AE" w:rsidRDefault="000A45AE" w:rsidP="000A45AE">
      <w:r>
        <w:t>The Session Management Event Exposure Service is specified in 3GPP TS 29.508 [6].</w:t>
      </w:r>
    </w:p>
    <w:p w14:paraId="32E9EF30" w14:textId="77777777" w:rsidR="00080512" w:rsidRPr="004D3578" w:rsidRDefault="00080512">
      <w:pPr>
        <w:pStyle w:val="Heading1"/>
      </w:pPr>
      <w:bookmarkStart w:id="6" w:name="_Toc532985286"/>
      <w:r w:rsidRPr="004D3578">
        <w:t>2</w:t>
      </w:r>
      <w:r w:rsidRPr="004D3578">
        <w:tab/>
        <w:t>References</w:t>
      </w:r>
      <w:bookmarkEnd w:id="6"/>
    </w:p>
    <w:p w14:paraId="32E9EF31" w14:textId="77777777" w:rsidR="00080512" w:rsidRPr="004D3578" w:rsidRDefault="00080512">
      <w:r w:rsidRPr="004D3578">
        <w:t>The following documents contain provisions which, through reference in this text, constitute provisions of the present document.</w:t>
      </w:r>
    </w:p>
    <w:p w14:paraId="32E9EF32" w14:textId="77777777" w:rsidR="00080512" w:rsidRPr="004D3578" w:rsidRDefault="00051834" w:rsidP="00051834">
      <w:pPr>
        <w:pStyle w:val="B1"/>
      </w:pPr>
      <w:bookmarkStart w:id="7" w:name="OLE_LINK1"/>
      <w:bookmarkStart w:id="8" w:name="OLE_LINK2"/>
      <w:bookmarkStart w:id="9" w:name="OLE_LINK3"/>
      <w:bookmarkStart w:id="10"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2E9EF33" w14:textId="77777777" w:rsidR="00080512" w:rsidRPr="004D3578" w:rsidRDefault="00051834" w:rsidP="00051834">
      <w:pPr>
        <w:pStyle w:val="B1"/>
      </w:pPr>
      <w:r>
        <w:t>-</w:t>
      </w:r>
      <w:r>
        <w:tab/>
      </w:r>
      <w:r w:rsidR="00080512" w:rsidRPr="004D3578">
        <w:t>For a specific reference, subsequent revisions do not apply.</w:t>
      </w:r>
    </w:p>
    <w:p w14:paraId="32E9EF34"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7"/>
    <w:bookmarkEnd w:id="8"/>
    <w:bookmarkEnd w:id="9"/>
    <w:bookmarkEnd w:id="10"/>
    <w:p w14:paraId="32E9EF35" w14:textId="77777777" w:rsidR="00EC4A25" w:rsidRDefault="00EC4A25" w:rsidP="00EC4A25">
      <w:pPr>
        <w:pStyle w:val="EX"/>
      </w:pPr>
      <w:r w:rsidRPr="004D3578">
        <w:t>[1]</w:t>
      </w:r>
      <w:r w:rsidRPr="004D3578">
        <w:tab/>
        <w:t>3GPP TR 21.905: "Vocabulary for 3GPP Specifications".</w:t>
      </w:r>
    </w:p>
    <w:p w14:paraId="32E9EF36" w14:textId="77777777" w:rsidR="000A45AE" w:rsidRPr="005E4D39" w:rsidRDefault="000A45AE" w:rsidP="000A45AE">
      <w:pPr>
        <w:pStyle w:val="EX"/>
      </w:pPr>
      <w:r>
        <w:t>[2]</w:t>
      </w:r>
      <w:r>
        <w:tab/>
        <w:t>3GPP </w:t>
      </w:r>
      <w:r w:rsidRPr="005E4D39">
        <w:t>TS</w:t>
      </w:r>
      <w:r>
        <w:t> </w:t>
      </w:r>
      <w:r w:rsidRPr="005E4D39">
        <w:t>23.501: "System Architecture for the 5G System; Stage 2".</w:t>
      </w:r>
    </w:p>
    <w:p w14:paraId="32E9EF37" w14:textId="77777777" w:rsidR="000A45AE" w:rsidRPr="005E4D39" w:rsidRDefault="000A45AE" w:rsidP="000A45AE">
      <w:pPr>
        <w:pStyle w:val="EX"/>
      </w:pPr>
      <w:r w:rsidRPr="005E4D39">
        <w:t>[</w:t>
      </w:r>
      <w:r>
        <w:t>3</w:t>
      </w:r>
      <w:r w:rsidRPr="005E4D39">
        <w:t>]</w:t>
      </w:r>
      <w:r w:rsidRPr="005E4D39">
        <w:tab/>
        <w:t>3GPP</w:t>
      </w:r>
      <w:r>
        <w:t> </w:t>
      </w:r>
      <w:r w:rsidRPr="005E4D39">
        <w:t>TS</w:t>
      </w:r>
      <w:r>
        <w:t> </w:t>
      </w:r>
      <w:r w:rsidRPr="005E4D39">
        <w:t>23.502: "Procedures for the 5G System; Stage 2".</w:t>
      </w:r>
    </w:p>
    <w:p w14:paraId="32E9EF38" w14:textId="77777777" w:rsidR="000A45AE" w:rsidRPr="005E4D39" w:rsidRDefault="000A45AE" w:rsidP="000A45AE">
      <w:pPr>
        <w:pStyle w:val="EX"/>
      </w:pPr>
      <w:r w:rsidRPr="005E4D39">
        <w:t>[</w:t>
      </w:r>
      <w:r>
        <w:t>4</w:t>
      </w:r>
      <w:r w:rsidRPr="005E4D39">
        <w:t>]</w:t>
      </w:r>
      <w:r w:rsidRPr="005E4D39">
        <w:tab/>
        <w:t>3GPP</w:t>
      </w:r>
      <w:r>
        <w:t> </w:t>
      </w:r>
      <w:r w:rsidRPr="005E4D39">
        <w:t>TS</w:t>
      </w:r>
      <w:r>
        <w:t> </w:t>
      </w:r>
      <w:r w:rsidRPr="005E4D39">
        <w:t>29.500: "5G System; Technical Realization of Service Based Architecture; Stage 3".</w:t>
      </w:r>
    </w:p>
    <w:p w14:paraId="32E9EF39" w14:textId="77777777" w:rsidR="000A45AE" w:rsidRDefault="000A45AE" w:rsidP="000A45AE">
      <w:pPr>
        <w:pStyle w:val="EX"/>
      </w:pPr>
      <w:r w:rsidRPr="005E4D39">
        <w:t>[</w:t>
      </w:r>
      <w:r>
        <w:t>5</w:t>
      </w:r>
      <w:r w:rsidRPr="005E4D39">
        <w:t>]</w:t>
      </w:r>
      <w:r w:rsidRPr="005E4D39">
        <w:tab/>
        <w:t>3GPP</w:t>
      </w:r>
      <w:r>
        <w:t> </w:t>
      </w:r>
      <w:r w:rsidRPr="005E4D39">
        <w:t>TS</w:t>
      </w:r>
      <w:r>
        <w:t> </w:t>
      </w:r>
      <w:r w:rsidRPr="005E4D39">
        <w:t>29.501: "5G</w:t>
      </w:r>
      <w:r>
        <w:t xml:space="preserve"> System; Principles and Guidelines for Services Definition; Stage 3".</w:t>
      </w:r>
    </w:p>
    <w:p w14:paraId="32E9EF3A" w14:textId="77777777" w:rsidR="00EC4EF0" w:rsidRDefault="000A45AE" w:rsidP="007B24EB">
      <w:pPr>
        <w:pStyle w:val="EX"/>
      </w:pPr>
      <w:r>
        <w:t>[6]</w:t>
      </w:r>
      <w:r>
        <w:tab/>
      </w:r>
      <w:r w:rsidRPr="005E4D39">
        <w:t>3GPP</w:t>
      </w:r>
      <w:r>
        <w:t> </w:t>
      </w:r>
      <w:r w:rsidRPr="005E4D39">
        <w:t>TS</w:t>
      </w:r>
      <w:r>
        <w:t> </w:t>
      </w:r>
      <w:r w:rsidRPr="005E4D39">
        <w:t>29.50</w:t>
      </w:r>
      <w:r>
        <w:t>8</w:t>
      </w:r>
      <w:r w:rsidRPr="005E4D39">
        <w:t>: "5G</w:t>
      </w:r>
      <w:r>
        <w:t xml:space="preserve"> System; Session Management Event Exposure Service; Stage 3".</w:t>
      </w:r>
    </w:p>
    <w:p w14:paraId="32E9EF3B" w14:textId="77777777" w:rsidR="00490E17" w:rsidRDefault="00490E17" w:rsidP="00490E17">
      <w:pPr>
        <w:pStyle w:val="EX"/>
      </w:pPr>
      <w:r>
        <w:t>[7]</w:t>
      </w:r>
      <w:r>
        <w:tab/>
      </w:r>
      <w:r w:rsidRPr="005E4D39">
        <w:t>3GPP</w:t>
      </w:r>
      <w:r>
        <w:t> </w:t>
      </w:r>
      <w:r w:rsidRPr="005E4D39">
        <w:t>TS</w:t>
      </w:r>
      <w:r>
        <w:t> </w:t>
      </w:r>
      <w:r w:rsidRPr="005E4D39">
        <w:t>2</w:t>
      </w:r>
      <w:r>
        <w:t>4</w:t>
      </w:r>
      <w:r w:rsidRPr="005E4D39">
        <w:t>.50</w:t>
      </w:r>
      <w:r>
        <w:t>1</w:t>
      </w:r>
      <w:r w:rsidRPr="005E4D39">
        <w:t>: "</w:t>
      </w:r>
      <w:r>
        <w:t>Non-Access-Stratum (NAS) protocol for 5G System (5GS); Stage 3".</w:t>
      </w:r>
    </w:p>
    <w:p w14:paraId="32E9EF3C" w14:textId="77777777" w:rsidR="00490E17" w:rsidRDefault="00490E17" w:rsidP="00490E17">
      <w:pPr>
        <w:pStyle w:val="EX"/>
      </w:pPr>
      <w:r>
        <w:t>[8]</w:t>
      </w:r>
      <w:r>
        <w:tab/>
      </w:r>
      <w:r w:rsidRPr="005E4D39">
        <w:t>3GPP</w:t>
      </w:r>
      <w:r>
        <w:t> </w:t>
      </w:r>
      <w:r w:rsidRPr="005E4D39">
        <w:t>TS</w:t>
      </w:r>
      <w:r>
        <w:t> </w:t>
      </w:r>
      <w:r w:rsidRPr="005E4D39">
        <w:t>2</w:t>
      </w:r>
      <w:r>
        <w:t>4</w:t>
      </w:r>
      <w:r w:rsidRPr="005E4D39">
        <w:t>.</w:t>
      </w:r>
      <w:r>
        <w:t>007</w:t>
      </w:r>
      <w:r w:rsidRPr="005E4D39">
        <w:t>: "</w:t>
      </w:r>
      <w:r>
        <w:t>Mobile radio interface signalling layer 3; General aspects".</w:t>
      </w:r>
    </w:p>
    <w:p w14:paraId="32E9EF3D" w14:textId="77777777" w:rsidR="002E69DE" w:rsidRDefault="002E69DE" w:rsidP="002E69DE">
      <w:pPr>
        <w:pStyle w:val="EX"/>
      </w:pPr>
      <w:r>
        <w:t>[</w:t>
      </w:r>
      <w:r w:rsidR="007D4220">
        <w:t>9</w:t>
      </w:r>
      <w:r>
        <w:t>]</w:t>
      </w:r>
      <w:r>
        <w:tab/>
      </w:r>
      <w:r w:rsidRPr="005E4D39">
        <w:t>3GPP</w:t>
      </w:r>
      <w:r>
        <w:t> </w:t>
      </w:r>
      <w:r w:rsidRPr="005E4D39">
        <w:t>TS</w:t>
      </w:r>
      <w:r>
        <w:t> 38</w:t>
      </w:r>
      <w:r w:rsidRPr="005E4D39">
        <w:t>.</w:t>
      </w:r>
      <w:r>
        <w:t>413</w:t>
      </w:r>
      <w:r w:rsidRPr="005E4D39">
        <w:t>: "</w:t>
      </w:r>
      <w:r>
        <w:t>NG Radio Access Network (NG-RAN); NG Application Protocol (NGAP)".</w:t>
      </w:r>
    </w:p>
    <w:p w14:paraId="32E9EF3E" w14:textId="77777777" w:rsidR="002E69DE" w:rsidRDefault="002E69DE" w:rsidP="002E69DE">
      <w:pPr>
        <w:pStyle w:val="EX"/>
        <w:rPr>
          <w:snapToGrid w:val="0"/>
        </w:rPr>
      </w:pPr>
      <w:r>
        <w:rPr>
          <w:snapToGrid w:val="0"/>
        </w:rPr>
        <w:t>[</w:t>
      </w:r>
      <w:r w:rsidR="007D4220">
        <w:rPr>
          <w:snapToGrid w:val="0"/>
        </w:rPr>
        <w:t>10</w:t>
      </w:r>
      <w:r>
        <w:rPr>
          <w:snapToGrid w:val="0"/>
        </w:rPr>
        <w:t>]</w:t>
      </w:r>
      <w:r>
        <w:rPr>
          <w:snapToGrid w:val="0"/>
        </w:rPr>
        <w:tab/>
        <w:t>IETF RFC 2387: "The MIME Multipart/Related Content-type".</w:t>
      </w:r>
    </w:p>
    <w:p w14:paraId="32E9EF3F" w14:textId="77777777" w:rsidR="002E69DE" w:rsidRDefault="002E69DE" w:rsidP="002E69DE">
      <w:pPr>
        <w:pStyle w:val="EX"/>
        <w:rPr>
          <w:lang w:eastAsia="zh-CN"/>
        </w:rPr>
      </w:pPr>
      <w:r>
        <w:rPr>
          <w:lang w:eastAsia="zh-CN"/>
        </w:rPr>
        <w:t>[</w:t>
      </w:r>
      <w:r w:rsidR="007D4220">
        <w:rPr>
          <w:lang w:eastAsia="zh-CN"/>
        </w:rPr>
        <w:t>11</w:t>
      </w:r>
      <w:r>
        <w:rPr>
          <w:lang w:eastAsia="zh-CN"/>
        </w:rPr>
        <w:t>]</w:t>
      </w:r>
      <w:r>
        <w:rPr>
          <w:lang w:eastAsia="zh-CN"/>
        </w:rPr>
        <w:tab/>
      </w:r>
      <w:r w:rsidRPr="006E3855">
        <w:rPr>
          <w:lang w:eastAsia="zh-CN"/>
        </w:rPr>
        <w:t>IETF</w:t>
      </w:r>
      <w:r>
        <w:rPr>
          <w:lang w:eastAsia="zh-CN"/>
        </w:rPr>
        <w:t> </w:t>
      </w:r>
      <w:r w:rsidRPr="006E3855">
        <w:rPr>
          <w:lang w:eastAsia="zh-CN"/>
        </w:rPr>
        <w:t>RFC</w:t>
      </w:r>
      <w:r>
        <w:rPr>
          <w:lang w:eastAsia="zh-CN"/>
        </w:rPr>
        <w:t> 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14:paraId="32E9EF40" w14:textId="77777777" w:rsidR="002E69DE" w:rsidRDefault="002E69DE" w:rsidP="002E69DE">
      <w:pPr>
        <w:pStyle w:val="EX"/>
        <w:rPr>
          <w:snapToGrid w:val="0"/>
        </w:rPr>
      </w:pPr>
      <w:r>
        <w:rPr>
          <w:snapToGrid w:val="0"/>
        </w:rPr>
        <w:t>[</w:t>
      </w:r>
      <w:r w:rsidR="007D4220">
        <w:rPr>
          <w:snapToGrid w:val="0"/>
        </w:rPr>
        <w:t>12</w:t>
      </w:r>
      <w:r>
        <w:rPr>
          <w:snapToGrid w:val="0"/>
        </w:rPr>
        <w:t>]</w:t>
      </w:r>
      <w:r>
        <w:rPr>
          <w:snapToGrid w:val="0"/>
        </w:rPr>
        <w:tab/>
        <w:t>IETF RFC 2045: "Multipurpose Internet Mail Extensions (MIME) Part One: Format of Internet Message Bodies".</w:t>
      </w:r>
    </w:p>
    <w:p w14:paraId="32E9EF41" w14:textId="77777777" w:rsidR="00490E17" w:rsidRDefault="00F86A32" w:rsidP="007B24EB">
      <w:pPr>
        <w:pStyle w:val="EX"/>
      </w:pPr>
      <w:r>
        <w:t>[13]</w:t>
      </w:r>
      <w:r>
        <w:tab/>
      </w:r>
      <w:r w:rsidRPr="005E4D39">
        <w:t>3GPP</w:t>
      </w:r>
      <w:r>
        <w:t> </w:t>
      </w:r>
      <w:r w:rsidRPr="005E4D39">
        <w:t>TS</w:t>
      </w:r>
      <w:r>
        <w:t> </w:t>
      </w:r>
      <w:r w:rsidRPr="005E4D39">
        <w:t>29.5</w:t>
      </w:r>
      <w:r>
        <w:t>71</w:t>
      </w:r>
      <w:r w:rsidRPr="005E4D39">
        <w:t>: "5G</w:t>
      </w:r>
      <w:r>
        <w:t xml:space="preserve"> System; Common Data Types for Service Based Interfaces; Stage 3".</w:t>
      </w:r>
    </w:p>
    <w:p w14:paraId="32E9EF42" w14:textId="77777777" w:rsidR="00BE3568" w:rsidRPr="00C02424" w:rsidRDefault="00BE3568" w:rsidP="00BE3568">
      <w:pPr>
        <w:pStyle w:val="EX"/>
        <w:rPr>
          <w:noProof/>
          <w:lang w:eastAsia="zh-CN"/>
        </w:rPr>
      </w:pPr>
      <w:r w:rsidRPr="00C02424">
        <w:rPr>
          <w:noProof/>
        </w:rPr>
        <w:t>[</w:t>
      </w:r>
      <w:r>
        <w:rPr>
          <w:noProof/>
          <w:lang w:eastAsia="zh-CN"/>
        </w:rPr>
        <w:t>14</w:t>
      </w:r>
      <w:r w:rsidRPr="00C02424">
        <w:rPr>
          <w:noProof/>
        </w:rPr>
        <w:t>]</w:t>
      </w:r>
      <w:r w:rsidRPr="00C02424">
        <w:rPr>
          <w:noProof/>
        </w:rPr>
        <w:tab/>
        <w:t>IETF RFC 7540: "Hypertext Transfer Protocol Version 2 (HTTP/2)".</w:t>
      </w:r>
    </w:p>
    <w:p w14:paraId="32E9EF43" w14:textId="77777777" w:rsidR="00BE3568" w:rsidRPr="0023018E" w:rsidRDefault="00BE3568" w:rsidP="00BE3568">
      <w:pPr>
        <w:pStyle w:val="EX"/>
        <w:rPr>
          <w:lang w:eastAsia="zh-CN"/>
        </w:rPr>
      </w:pPr>
      <w:r w:rsidRPr="00C02424">
        <w:rPr>
          <w:noProof/>
          <w:snapToGrid w:val="0"/>
        </w:rPr>
        <w:t>[</w:t>
      </w:r>
      <w:r>
        <w:rPr>
          <w:noProof/>
          <w:snapToGrid w:val="0"/>
        </w:rPr>
        <w:t>15</w:t>
      </w:r>
      <w:r w:rsidRPr="00C02424">
        <w:rPr>
          <w:noProof/>
          <w:snapToGrid w:val="0"/>
        </w:rPr>
        <w:t>]</w:t>
      </w:r>
      <w:r w:rsidRPr="00C02424">
        <w:rPr>
          <w:noProof/>
          <w:snapToGrid w:val="0"/>
        </w:rPr>
        <w:tab/>
      </w:r>
      <w:r w:rsidRPr="00C02424">
        <w:rPr>
          <w:noProof/>
        </w:rPr>
        <w:t xml:space="preserve">OpenAPI Initiative, "OpenAPI 3.0.0 Specification", </w:t>
      </w:r>
      <w:hyperlink r:id="rId11" w:history="1">
        <w:r w:rsidRPr="00C02424">
          <w:rPr>
            <w:rStyle w:val="Hyperlink"/>
            <w:noProof/>
          </w:rPr>
          <w:t>https://github.com/OAI/OpenAPI-Specification/blob/master/versions/3.0.0.md</w:t>
        </w:r>
      </w:hyperlink>
    </w:p>
    <w:p w14:paraId="32E9EF44" w14:textId="77777777" w:rsidR="00BE3568" w:rsidRDefault="009F58C8" w:rsidP="007B24EB">
      <w:pPr>
        <w:pStyle w:val="EX"/>
      </w:pPr>
      <w:r w:rsidRPr="00990165">
        <w:t>[</w:t>
      </w:r>
      <w:r>
        <w:t>16</w:t>
      </w:r>
      <w:r w:rsidRPr="00990165">
        <w:t>]</w:t>
      </w:r>
      <w:r w:rsidRPr="00990165">
        <w:tab/>
        <w:t>3GPP</w:t>
      </w:r>
      <w:r>
        <w:t> </w:t>
      </w:r>
      <w:r w:rsidRPr="00990165">
        <w:t>TS</w:t>
      </w:r>
      <w:r>
        <w:t> </w:t>
      </w:r>
      <w:r w:rsidRPr="00990165">
        <w:t>29.274: "3GPP Evolved Packet System (EPS); Evolved General Packet Radio Service (GPRS) Tunnelling Protocol for Control plane (GTPv2-C); Stage 3".</w:t>
      </w:r>
    </w:p>
    <w:p w14:paraId="32E9EF45" w14:textId="77777777" w:rsidR="0026346C" w:rsidRDefault="0026346C" w:rsidP="0026346C">
      <w:pPr>
        <w:pStyle w:val="EX"/>
        <w:rPr>
          <w:lang w:eastAsia="zh-CN"/>
        </w:rPr>
      </w:pPr>
      <w:r>
        <w:rPr>
          <w:lang w:eastAsia="zh-CN"/>
        </w:rPr>
        <w:t>[17]</w:t>
      </w:r>
      <w:r>
        <w:rPr>
          <w:lang w:eastAsia="zh-CN"/>
        </w:rPr>
        <w:tab/>
        <w:t>3GPP TS 33.501: "</w:t>
      </w:r>
      <w:r w:rsidRPr="00A449BB">
        <w:rPr>
          <w:lang w:eastAsia="zh-CN"/>
        </w:rPr>
        <w:t>Security architecture and procedures for 5G system</w:t>
      </w:r>
      <w:r>
        <w:rPr>
          <w:lang w:eastAsia="zh-CN"/>
        </w:rPr>
        <w:t>".</w:t>
      </w:r>
    </w:p>
    <w:p w14:paraId="32E9EF46" w14:textId="77777777" w:rsidR="0026346C" w:rsidRDefault="0026346C" w:rsidP="0026346C">
      <w:pPr>
        <w:pStyle w:val="EX"/>
        <w:rPr>
          <w:lang w:eastAsia="zh-CN"/>
        </w:rPr>
      </w:pPr>
      <w:r>
        <w:rPr>
          <w:lang w:eastAsia="zh-CN"/>
        </w:rPr>
        <w:lastRenderedPageBreak/>
        <w:t>[18]</w:t>
      </w:r>
      <w:r>
        <w:rPr>
          <w:lang w:eastAsia="zh-CN"/>
        </w:rPr>
        <w:tab/>
      </w:r>
      <w:r>
        <w:rPr>
          <w:lang w:val="en-US"/>
        </w:rPr>
        <w:t>IETF RFC 6749: "</w:t>
      </w:r>
      <w:r w:rsidRPr="00A449BB">
        <w:rPr>
          <w:lang w:val="en-US"/>
        </w:rPr>
        <w:t>The OAuth 2.0 Authorization Framework</w:t>
      </w:r>
      <w:r>
        <w:rPr>
          <w:lang w:val="en-US"/>
        </w:rPr>
        <w:t>".</w:t>
      </w:r>
    </w:p>
    <w:p w14:paraId="32E9EF47" w14:textId="77777777" w:rsidR="0026346C" w:rsidRDefault="0026346C" w:rsidP="007B24EB">
      <w:pPr>
        <w:pStyle w:val="EX"/>
        <w:rPr>
          <w:lang w:eastAsia="zh-CN"/>
        </w:rPr>
      </w:pPr>
      <w:r>
        <w:rPr>
          <w:lang w:eastAsia="zh-CN"/>
        </w:rPr>
        <w:t>[19]</w:t>
      </w:r>
      <w:r>
        <w:rPr>
          <w:lang w:eastAsia="zh-CN"/>
        </w:rPr>
        <w:tab/>
        <w:t>3GPP TS 29.510: "Network Function Repository Services; Stage 3".</w:t>
      </w:r>
    </w:p>
    <w:p w14:paraId="32E9EF48" w14:textId="77777777" w:rsidR="003249CE" w:rsidRDefault="003249CE" w:rsidP="007B24EB">
      <w:pPr>
        <w:pStyle w:val="EX"/>
      </w:pPr>
      <w:r>
        <w:t>[20]</w:t>
      </w:r>
      <w:r>
        <w:tab/>
      </w:r>
      <w:r w:rsidRPr="005E4D39">
        <w:t>3GPP</w:t>
      </w:r>
      <w:r>
        <w:t> </w:t>
      </w:r>
      <w:r w:rsidRPr="005E4D39">
        <w:t>TS</w:t>
      </w:r>
      <w:r>
        <w:t> </w:t>
      </w:r>
      <w:r w:rsidRPr="005E4D39">
        <w:t>29.5</w:t>
      </w:r>
      <w:r>
        <w:t>18</w:t>
      </w:r>
      <w:r w:rsidRPr="005E4D39">
        <w:t>: "5G</w:t>
      </w:r>
      <w:r>
        <w:t xml:space="preserve"> System; Access and Mobility Management Service; Stage 3".</w:t>
      </w:r>
    </w:p>
    <w:p w14:paraId="32E9EF49" w14:textId="77777777" w:rsidR="007C443B" w:rsidRDefault="007C443B" w:rsidP="007B24EB">
      <w:pPr>
        <w:pStyle w:val="EX"/>
      </w:pPr>
      <w:r>
        <w:t>[21]</w:t>
      </w:r>
      <w:r>
        <w:tab/>
      </w:r>
      <w:r w:rsidRPr="005E4D39">
        <w:t>3GPP</w:t>
      </w:r>
      <w:r>
        <w:t> </w:t>
      </w:r>
      <w:r w:rsidRPr="005E4D39">
        <w:t>TS</w:t>
      </w:r>
      <w:r>
        <w:t> </w:t>
      </w:r>
      <w:r w:rsidRPr="005E4D39">
        <w:t>2</w:t>
      </w:r>
      <w:r>
        <w:t>3</w:t>
      </w:r>
      <w:r w:rsidRPr="005E4D39">
        <w:t>.</w:t>
      </w:r>
      <w:r>
        <w:t>380</w:t>
      </w:r>
      <w:r w:rsidRPr="005E4D39">
        <w:t>: "</w:t>
      </w:r>
      <w:r>
        <w:t>IMS Restoration Procedures".</w:t>
      </w:r>
    </w:p>
    <w:p w14:paraId="32E9EF4A" w14:textId="77777777" w:rsidR="001B3C45" w:rsidRDefault="001B3C45" w:rsidP="001B3C45">
      <w:pPr>
        <w:pStyle w:val="EX"/>
      </w:pPr>
      <w:r>
        <w:t>[22</w:t>
      </w:r>
      <w:r w:rsidRPr="00A739B0">
        <w:t>]</w:t>
      </w:r>
      <w:r w:rsidRPr="00A739B0">
        <w:tab/>
        <w:t xml:space="preserve">3GPP TS </w:t>
      </w:r>
      <w:r>
        <w:rPr>
          <w:rFonts w:hint="eastAsia"/>
        </w:rPr>
        <w:t>32</w:t>
      </w:r>
      <w:r w:rsidRPr="00A739B0">
        <w:t>.</w:t>
      </w:r>
      <w:r>
        <w:rPr>
          <w:rFonts w:hint="eastAsia"/>
        </w:rPr>
        <w:t>42</w:t>
      </w:r>
      <w:r w:rsidRPr="00A739B0">
        <w:t>2: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14:paraId="32E9EF4B" w14:textId="77777777" w:rsidR="00476E80" w:rsidRDefault="0057186F" w:rsidP="001B3C45">
      <w:pPr>
        <w:pStyle w:val="EX"/>
      </w:pPr>
      <w:r>
        <w:t>[23]</w:t>
      </w:r>
      <w:r>
        <w:tab/>
        <w:t>IETF RFC 7807</w:t>
      </w:r>
      <w:r w:rsidRPr="006233A7">
        <w:t>: "</w:t>
      </w:r>
      <w:r>
        <w:t>Problem Details for HTTP APIs</w:t>
      </w:r>
      <w:r w:rsidRPr="006233A7">
        <w:t>"</w:t>
      </w:r>
      <w:r>
        <w:t>.</w:t>
      </w:r>
    </w:p>
    <w:p w14:paraId="32E9EF4C" w14:textId="264C006E" w:rsidR="003E2FE0" w:rsidRDefault="003E2FE0" w:rsidP="001B3C45">
      <w:pPr>
        <w:pStyle w:val="EX"/>
      </w:pPr>
      <w:r>
        <w:t>[24]</w:t>
      </w:r>
      <w:r>
        <w:tab/>
      </w:r>
      <w:r w:rsidRPr="005E4D39">
        <w:t>3GPP</w:t>
      </w:r>
      <w:r>
        <w:t> </w:t>
      </w:r>
      <w:r w:rsidRPr="005E4D39">
        <w:t>TS</w:t>
      </w:r>
      <w:r>
        <w:t> </w:t>
      </w:r>
      <w:r w:rsidRPr="005E4D39">
        <w:t>2</w:t>
      </w:r>
      <w:r>
        <w:t>3</w:t>
      </w:r>
      <w:r w:rsidRPr="005E4D39">
        <w:t>.</w:t>
      </w:r>
      <w:r>
        <w:t>527</w:t>
      </w:r>
      <w:r w:rsidRPr="005E4D39">
        <w:t>: "</w:t>
      </w:r>
      <w:r>
        <w:t>5G System; Restoration Procedures".</w:t>
      </w:r>
    </w:p>
    <w:p w14:paraId="4B802180" w14:textId="01B355BA" w:rsidR="0050154D" w:rsidRDefault="0050154D" w:rsidP="0050154D">
      <w:pPr>
        <w:pStyle w:val="EX"/>
      </w:pPr>
      <w:r>
        <w:t>[25]</w:t>
      </w:r>
      <w:r>
        <w:tab/>
      </w:r>
      <w:r w:rsidRPr="005E4D39">
        <w:t>3GPP</w:t>
      </w:r>
      <w:r>
        <w:t> </w:t>
      </w:r>
      <w:r w:rsidRPr="005E4D39">
        <w:t>TS</w:t>
      </w:r>
      <w:r>
        <w:t> 32</w:t>
      </w:r>
      <w:r w:rsidRPr="005E4D39">
        <w:t>.</w:t>
      </w:r>
      <w:r>
        <w:t>255</w:t>
      </w:r>
      <w:r w:rsidRPr="005E4D39">
        <w:t>: "</w:t>
      </w:r>
      <w:r>
        <w:t>Charging management; 5G data connectivity domain charging; stage 2".</w:t>
      </w:r>
    </w:p>
    <w:p w14:paraId="4CB947DD" w14:textId="7954BF28" w:rsidR="0050154D" w:rsidRDefault="0050154D" w:rsidP="0050154D">
      <w:pPr>
        <w:pStyle w:val="EX"/>
      </w:pPr>
      <w:r>
        <w:t>[26]</w:t>
      </w:r>
      <w:r>
        <w:tab/>
      </w:r>
      <w:r w:rsidRPr="005E4D39">
        <w:t>3GPP</w:t>
      </w:r>
      <w:r>
        <w:t> </w:t>
      </w:r>
      <w:r w:rsidRPr="005E4D39">
        <w:t>TS</w:t>
      </w:r>
      <w:r>
        <w:t> 32</w:t>
      </w:r>
      <w:r w:rsidRPr="005E4D39">
        <w:t>.</w:t>
      </w:r>
      <w:r>
        <w:t>291</w:t>
      </w:r>
      <w:r w:rsidRPr="005E4D39">
        <w:t>: "</w:t>
      </w:r>
      <w:r>
        <w:t>Charging management; 5G system, charging service; Stage 3".</w:t>
      </w:r>
    </w:p>
    <w:p w14:paraId="32E9EF4D" w14:textId="77777777" w:rsidR="001B3C45" w:rsidRDefault="001B3C45" w:rsidP="007B24EB">
      <w:pPr>
        <w:pStyle w:val="EX"/>
      </w:pPr>
    </w:p>
    <w:p w14:paraId="32E9EF4E" w14:textId="77777777" w:rsidR="00436C5C" w:rsidRPr="004D3578" w:rsidRDefault="00DE6B8B" w:rsidP="00436C5C">
      <w:pPr>
        <w:pStyle w:val="Heading1"/>
      </w:pPr>
      <w:bookmarkStart w:id="11" w:name="_Toc532985287"/>
      <w:r>
        <w:t>3</w:t>
      </w:r>
      <w:r>
        <w:tab/>
      </w:r>
      <w:r w:rsidR="00436C5C" w:rsidRPr="004D3578">
        <w:t>Definitions and abbreviations</w:t>
      </w:r>
      <w:bookmarkEnd w:id="11"/>
    </w:p>
    <w:p w14:paraId="32E9EF4F" w14:textId="77777777" w:rsidR="00436C5C" w:rsidRPr="004D3578" w:rsidRDefault="00436C5C" w:rsidP="00436C5C">
      <w:pPr>
        <w:pStyle w:val="Heading2"/>
      </w:pPr>
      <w:bookmarkStart w:id="12" w:name="_Toc532985288"/>
      <w:r w:rsidRPr="004D3578">
        <w:t>3.1</w:t>
      </w:r>
      <w:r w:rsidRPr="004D3578">
        <w:tab/>
        <w:t>Definitions</w:t>
      </w:r>
      <w:bookmarkEnd w:id="12"/>
    </w:p>
    <w:p w14:paraId="32E9EF50" w14:textId="77777777" w:rsidR="00436C5C" w:rsidRPr="004D3578" w:rsidRDefault="00436C5C" w:rsidP="00436C5C">
      <w:r w:rsidRPr="004D3578">
        <w:t xml:space="preserve">For the purposes of the present document, the terms and definitions given in </w:t>
      </w:r>
      <w:bookmarkStart w:id="13" w:name="OLE_LINK6"/>
      <w:bookmarkStart w:id="14" w:name="OLE_LINK7"/>
      <w:bookmarkStart w:id="15" w:name="OLE_LINK8"/>
      <w:r>
        <w:t xml:space="preserve">3GPP </w:t>
      </w:r>
      <w:bookmarkEnd w:id="13"/>
      <w:bookmarkEnd w:id="14"/>
      <w:bookmarkEnd w:id="15"/>
      <w:r w:rsidRPr="004D3578">
        <w:t xml:space="preserve">TR 21.905 [1] and the following apply. A term defined in the present document takes precedence over the definition of the same term, if any, in </w:t>
      </w:r>
      <w:r>
        <w:t xml:space="preserve">3GPP </w:t>
      </w:r>
      <w:r w:rsidRPr="004D3578">
        <w:t>TR 21.905 [1].</w:t>
      </w:r>
    </w:p>
    <w:p w14:paraId="32E9EF51" w14:textId="77777777" w:rsidR="00080512" w:rsidRPr="004D3578" w:rsidRDefault="00080512" w:rsidP="00436C5C">
      <w:pPr>
        <w:pStyle w:val="Heading2"/>
      </w:pPr>
      <w:bookmarkStart w:id="16" w:name="_Toc532985289"/>
      <w:r w:rsidRPr="004D3578">
        <w:t>3.</w:t>
      </w:r>
      <w:r w:rsidR="00436C5C">
        <w:t>2</w:t>
      </w:r>
      <w:r w:rsidRPr="004D3578">
        <w:tab/>
        <w:t>Abbreviations</w:t>
      </w:r>
      <w:bookmarkEnd w:id="16"/>
    </w:p>
    <w:p w14:paraId="32E9EF52"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32E9EF53" w14:textId="77777777" w:rsidR="000F5270" w:rsidRDefault="000F5270" w:rsidP="000F5270">
      <w:pPr>
        <w:pStyle w:val="EW"/>
      </w:pPr>
      <w:r>
        <w:t>DNN</w:t>
      </w:r>
      <w:r>
        <w:tab/>
        <w:t>Data Network Name</w:t>
      </w:r>
    </w:p>
    <w:p w14:paraId="32E9EF54" w14:textId="77777777" w:rsidR="00DA2975" w:rsidRDefault="00DA2975" w:rsidP="00DA2975">
      <w:pPr>
        <w:pStyle w:val="EW"/>
      </w:pPr>
      <w:r>
        <w:t>HR</w:t>
      </w:r>
      <w:r w:rsidRPr="004D3578">
        <w:tab/>
      </w:r>
      <w:r>
        <w:t>Home Routed</w:t>
      </w:r>
    </w:p>
    <w:p w14:paraId="32E9EF55" w14:textId="77777777" w:rsidR="00DA2975" w:rsidRPr="002B35B4" w:rsidRDefault="002E69DE" w:rsidP="00DA2975">
      <w:pPr>
        <w:pStyle w:val="EW"/>
        <w:rPr>
          <w:lang w:val="fr-FR"/>
        </w:rPr>
      </w:pPr>
      <w:r w:rsidRPr="002B35B4">
        <w:rPr>
          <w:lang w:val="fr-FR"/>
        </w:rPr>
        <w:t>JSON</w:t>
      </w:r>
      <w:r w:rsidRPr="002B35B4">
        <w:rPr>
          <w:lang w:val="fr-FR"/>
        </w:rPr>
        <w:tab/>
        <w:t>Javascript Object Notation</w:t>
      </w:r>
      <w:r w:rsidR="00DA2975" w:rsidRPr="002B35B4">
        <w:rPr>
          <w:lang w:val="fr-FR"/>
        </w:rPr>
        <w:t>NAS</w:t>
      </w:r>
      <w:r w:rsidR="00DA2975" w:rsidRPr="002B35B4">
        <w:rPr>
          <w:lang w:val="fr-FR"/>
        </w:rPr>
        <w:tab/>
        <w:t>Non-Access Stratum</w:t>
      </w:r>
    </w:p>
    <w:p w14:paraId="32E9EF56" w14:textId="77777777" w:rsidR="003249CE" w:rsidRDefault="003249CE" w:rsidP="00DA2975">
      <w:pPr>
        <w:pStyle w:val="EW"/>
      </w:pPr>
      <w:r w:rsidRPr="00B6630E">
        <w:t>LADN</w:t>
      </w:r>
      <w:r w:rsidRPr="00B6630E">
        <w:tab/>
        <w:t>Local Area Data Network</w:t>
      </w:r>
    </w:p>
    <w:p w14:paraId="32E9EF57" w14:textId="77777777" w:rsidR="00DA2975" w:rsidRDefault="00DA2975" w:rsidP="00DA2975">
      <w:pPr>
        <w:pStyle w:val="EW"/>
      </w:pPr>
      <w:r>
        <w:t>SM</w:t>
      </w:r>
      <w:r>
        <w:tab/>
        <w:t>Session Management</w:t>
      </w:r>
    </w:p>
    <w:p w14:paraId="32E9EF58" w14:textId="77777777" w:rsidR="005B30C8" w:rsidRPr="004D3578" w:rsidRDefault="00DA2975">
      <w:pPr>
        <w:pStyle w:val="EW"/>
      </w:pPr>
      <w:r>
        <w:t>SMF</w:t>
      </w:r>
      <w:r>
        <w:tab/>
        <w:t>Session Management Function</w:t>
      </w:r>
    </w:p>
    <w:p w14:paraId="32E9EF59" w14:textId="77777777" w:rsidR="00080512" w:rsidRDefault="00080512">
      <w:pPr>
        <w:pStyle w:val="Heading1"/>
      </w:pPr>
      <w:bookmarkStart w:id="17" w:name="_Toc532985290"/>
      <w:r w:rsidRPr="004D3578">
        <w:t>4</w:t>
      </w:r>
      <w:r w:rsidRPr="004D3578">
        <w:tab/>
      </w:r>
      <w:r w:rsidR="00496495">
        <w:t>Overview</w:t>
      </w:r>
      <w:bookmarkEnd w:id="17"/>
    </w:p>
    <w:p w14:paraId="32E9EF5A" w14:textId="77777777" w:rsidR="000A45AE" w:rsidRDefault="000A45AE" w:rsidP="000A45AE">
      <w:pPr>
        <w:pStyle w:val="Heading2"/>
      </w:pPr>
      <w:bookmarkStart w:id="18" w:name="_Toc532985291"/>
      <w:r>
        <w:t>4.1</w:t>
      </w:r>
      <w:r>
        <w:tab/>
        <w:t>Introduction</w:t>
      </w:r>
      <w:bookmarkEnd w:id="18"/>
    </w:p>
    <w:p w14:paraId="32E9EF5B" w14:textId="77777777" w:rsidR="00DA2975" w:rsidRDefault="00DA2975" w:rsidP="00DA2975">
      <w:r>
        <w:t>Within the 5GC, the SMF offers services to the AMF, other SMF (V-SMF or H-SMF), PCF and NEF via the Nsmf service based interface (see 3GPP TS 23.501 [2] and 3GPP TS 23.502 [3]).</w:t>
      </w:r>
    </w:p>
    <w:p w14:paraId="32E9EF5C" w14:textId="77777777" w:rsidR="00DA2975" w:rsidRDefault="00DA2975" w:rsidP="00DA2975">
      <w:r>
        <w:t>Figure 4</w:t>
      </w:r>
      <w:r w:rsidR="000C7A0F">
        <w:t>.1</w:t>
      </w:r>
      <w:r>
        <w:t>-1 provides the reference model (in service based interface representation and in reference point representation), with focus on the SMF and the scope of the present specification.</w:t>
      </w:r>
    </w:p>
    <w:p w14:paraId="32E9EF5D" w14:textId="77777777" w:rsidR="00DA2975" w:rsidRDefault="00DA2975" w:rsidP="00DA2975">
      <w:pPr>
        <w:pStyle w:val="TH"/>
        <w:rPr>
          <w:lang w:eastAsia="zh-CN"/>
        </w:rPr>
      </w:pPr>
      <w:r w:rsidRPr="00475454">
        <w:object w:dxaOrig="5803" w:dyaOrig="4015" w14:anchorId="32EA0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9.3pt" o:ole="">
            <v:imagedata r:id="rId12" o:title=""/>
          </v:shape>
          <o:OLEObject Type="Embed" ProgID="Visio.Drawing.11" ShapeID="_x0000_i1025" DrawAspect="Content" ObjectID="_1606950984" r:id="rId13"/>
        </w:object>
      </w:r>
    </w:p>
    <w:p w14:paraId="32E9EF5E" w14:textId="77777777" w:rsidR="00DA2975" w:rsidRDefault="00DA2975" w:rsidP="00DA2975">
      <w:pPr>
        <w:pStyle w:val="TF"/>
        <w:rPr>
          <w:lang w:eastAsia="zh-CN"/>
        </w:rPr>
      </w:pPr>
      <w:r>
        <w:t>Figure 4</w:t>
      </w:r>
      <w:r w:rsidR="000C7A0F">
        <w:t>.1</w:t>
      </w:r>
      <w:r>
        <w:t xml:space="preserve">-1: Reference </w:t>
      </w:r>
      <w:r>
        <w:rPr>
          <w:lang w:eastAsia="zh-CN"/>
        </w:rPr>
        <w:t xml:space="preserve">model – SMF </w:t>
      </w:r>
    </w:p>
    <w:p w14:paraId="32E9EF5F" w14:textId="77777777" w:rsidR="00DA2975" w:rsidRDefault="00DA2975" w:rsidP="00DA2975">
      <w:r>
        <w:t>The functionalities supported by the SMF are listed in subclause 6.2.2 of 3GPP TS 23.501 [2].</w:t>
      </w:r>
    </w:p>
    <w:p w14:paraId="32E9EF60" w14:textId="77777777" w:rsidR="00943FC1" w:rsidRDefault="00943FC1" w:rsidP="00943FC1">
      <w:pPr>
        <w:pStyle w:val="Heading1"/>
      </w:pPr>
      <w:bookmarkStart w:id="19" w:name="_Toc532985292"/>
      <w:r>
        <w:t>5</w:t>
      </w:r>
      <w:r w:rsidRPr="004D3578">
        <w:tab/>
      </w:r>
      <w:r w:rsidR="004E0785">
        <w:t>S</w:t>
      </w:r>
      <w:r>
        <w:t>ervices</w:t>
      </w:r>
      <w:r w:rsidR="004E0785">
        <w:t xml:space="preserve"> </w:t>
      </w:r>
      <w:r w:rsidR="004D67AB">
        <w:t xml:space="preserve">offered by the </w:t>
      </w:r>
      <w:r w:rsidR="00C610B7">
        <w:t>SMF</w:t>
      </w:r>
      <w:bookmarkEnd w:id="19"/>
    </w:p>
    <w:p w14:paraId="32E9EF61" w14:textId="77777777" w:rsidR="00943FC1" w:rsidRDefault="00943FC1" w:rsidP="00943FC1">
      <w:pPr>
        <w:pStyle w:val="Heading2"/>
      </w:pPr>
      <w:bookmarkStart w:id="20" w:name="_Toc532985293"/>
      <w:r>
        <w:t>5.1</w:t>
      </w:r>
      <w:r>
        <w:tab/>
        <w:t>Introduction</w:t>
      </w:r>
      <w:bookmarkEnd w:id="20"/>
    </w:p>
    <w:p w14:paraId="32E9EF62" w14:textId="77777777" w:rsidR="00DA2975" w:rsidRDefault="00DA2975" w:rsidP="00DA2975">
      <w:pPr>
        <w:rPr>
          <w:lang w:val="en-US"/>
        </w:rPr>
      </w:pPr>
      <w:r>
        <w:rPr>
          <w:lang w:val="en-US"/>
        </w:rPr>
        <w:t xml:space="preserve">The SMF supports the following services. </w:t>
      </w:r>
    </w:p>
    <w:p w14:paraId="32E9EF63" w14:textId="77777777" w:rsidR="00DA2975" w:rsidRPr="00B6630E" w:rsidRDefault="00DA2975" w:rsidP="00DA2975">
      <w:pPr>
        <w:pStyle w:val="TH"/>
      </w:pPr>
      <w:r w:rsidRPr="00B6630E">
        <w:t xml:space="preserve">Table </w:t>
      </w:r>
      <w:r>
        <w:t>5.1</w:t>
      </w:r>
      <w:r w:rsidRPr="00B6630E">
        <w:t>-1: NF Services provided by SMF</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1560"/>
      </w:tblGrid>
      <w:tr w:rsidR="00DA2975" w:rsidRPr="0087631B" w14:paraId="32E9EF67" w14:textId="77777777" w:rsidTr="0033441A">
        <w:trPr>
          <w:cantSplit/>
          <w:trHeight w:val="241"/>
          <w:tblHeader/>
        </w:trPr>
        <w:tc>
          <w:tcPr>
            <w:tcW w:w="2268" w:type="dxa"/>
          </w:tcPr>
          <w:p w14:paraId="32E9EF64" w14:textId="77777777" w:rsidR="00DA2975" w:rsidRPr="0087631B" w:rsidRDefault="00DA2975" w:rsidP="000C7A0F">
            <w:pPr>
              <w:pStyle w:val="TAH"/>
            </w:pPr>
            <w:r w:rsidRPr="0087631B">
              <w:t>Service Name</w:t>
            </w:r>
          </w:p>
        </w:tc>
        <w:tc>
          <w:tcPr>
            <w:tcW w:w="4644" w:type="dxa"/>
          </w:tcPr>
          <w:p w14:paraId="32E9EF65" w14:textId="77777777" w:rsidR="00DA2975" w:rsidRPr="0087631B" w:rsidRDefault="00DA2975" w:rsidP="000C7A0F">
            <w:pPr>
              <w:pStyle w:val="TAH"/>
            </w:pPr>
            <w:r w:rsidRPr="0087631B">
              <w:t>Description</w:t>
            </w:r>
          </w:p>
        </w:tc>
        <w:tc>
          <w:tcPr>
            <w:tcW w:w="1560" w:type="dxa"/>
          </w:tcPr>
          <w:p w14:paraId="32E9EF66" w14:textId="77777777" w:rsidR="00DA2975" w:rsidRPr="0087631B" w:rsidRDefault="00DA2975" w:rsidP="000C7A0F">
            <w:pPr>
              <w:pStyle w:val="TAH"/>
            </w:pPr>
            <w:r w:rsidRPr="0087631B">
              <w:t>Example</w:t>
            </w:r>
            <w:r w:rsidRPr="0087631B" w:rsidDel="00121273">
              <w:t xml:space="preserve"> </w:t>
            </w:r>
            <w:r w:rsidRPr="0087631B">
              <w:t>Consumer</w:t>
            </w:r>
          </w:p>
        </w:tc>
      </w:tr>
      <w:tr w:rsidR="00DA2975" w:rsidRPr="0087631B" w14:paraId="32E9EF6B" w14:textId="77777777" w:rsidTr="0033441A">
        <w:trPr>
          <w:cantSplit/>
          <w:trHeight w:val="241"/>
        </w:trPr>
        <w:tc>
          <w:tcPr>
            <w:tcW w:w="2268" w:type="dxa"/>
          </w:tcPr>
          <w:p w14:paraId="32E9EF68" w14:textId="77777777" w:rsidR="00DA2975" w:rsidRPr="0087631B" w:rsidRDefault="00DA2975" w:rsidP="000C7A0F">
            <w:pPr>
              <w:pStyle w:val="TAL"/>
              <w:rPr>
                <w:lang w:eastAsia="zh-CN"/>
              </w:rPr>
            </w:pPr>
            <w:r>
              <w:rPr>
                <w:lang w:eastAsia="zh-CN"/>
              </w:rPr>
              <w:t>Nsmf_PDUSession</w:t>
            </w:r>
          </w:p>
        </w:tc>
        <w:tc>
          <w:tcPr>
            <w:tcW w:w="4644" w:type="dxa"/>
          </w:tcPr>
          <w:p w14:paraId="32E9EF69" w14:textId="77777777" w:rsidR="00DA2975" w:rsidRPr="0087631B" w:rsidRDefault="00DA2975" w:rsidP="000C7A0F">
            <w:pPr>
              <w:pStyle w:val="TAL"/>
              <w:rPr>
                <w:lang w:eastAsia="zh-CN"/>
              </w:rPr>
            </w:pPr>
            <w:r>
              <w:t>This service manages the PDU sessions and uses the policy and charging rules received from the PCF. The service operations exposed by this NF service allows the consumer NFs to establish, modify and delete the PDU sessions.</w:t>
            </w:r>
          </w:p>
        </w:tc>
        <w:tc>
          <w:tcPr>
            <w:tcW w:w="1560" w:type="dxa"/>
          </w:tcPr>
          <w:p w14:paraId="32E9EF6A" w14:textId="77777777" w:rsidR="00DA2975" w:rsidRPr="0087631B" w:rsidRDefault="00DA2975" w:rsidP="000C7A0F">
            <w:pPr>
              <w:pStyle w:val="TAC"/>
              <w:rPr>
                <w:lang w:eastAsia="zh-CN"/>
              </w:rPr>
            </w:pPr>
            <w:r>
              <w:rPr>
                <w:lang w:eastAsia="zh-CN"/>
              </w:rPr>
              <w:t>V-SMF, H-SMF, AMF</w:t>
            </w:r>
          </w:p>
        </w:tc>
      </w:tr>
      <w:tr w:rsidR="00DA2975" w14:paraId="32E9EF6F" w14:textId="77777777" w:rsidTr="0033441A">
        <w:trPr>
          <w:cantSplit/>
          <w:trHeight w:val="241"/>
        </w:trPr>
        <w:tc>
          <w:tcPr>
            <w:tcW w:w="2268" w:type="dxa"/>
          </w:tcPr>
          <w:p w14:paraId="32E9EF6C" w14:textId="77777777" w:rsidR="00DA2975" w:rsidRDefault="00DA2975" w:rsidP="000C7A0F">
            <w:pPr>
              <w:pStyle w:val="TAL"/>
              <w:rPr>
                <w:lang w:eastAsia="zh-CN"/>
              </w:rPr>
            </w:pPr>
            <w:r>
              <w:rPr>
                <w:lang w:eastAsia="zh-CN"/>
              </w:rPr>
              <w:t>Nsmf_EventExposure</w:t>
            </w:r>
          </w:p>
        </w:tc>
        <w:tc>
          <w:tcPr>
            <w:tcW w:w="4644" w:type="dxa"/>
          </w:tcPr>
          <w:p w14:paraId="32E9EF6D" w14:textId="77777777" w:rsidR="00DA2975" w:rsidRDefault="00DA2975" w:rsidP="000C7A0F">
            <w:pPr>
              <w:pStyle w:val="TAL"/>
            </w:pPr>
            <w:r>
              <w:t>This service exposes the events happening on the PDU sessions to the consumer NFs.</w:t>
            </w:r>
          </w:p>
        </w:tc>
        <w:tc>
          <w:tcPr>
            <w:tcW w:w="1560" w:type="dxa"/>
          </w:tcPr>
          <w:p w14:paraId="32E9EF6E" w14:textId="77777777" w:rsidR="00DA2975" w:rsidRDefault="00DA2975" w:rsidP="000C7A0F">
            <w:pPr>
              <w:pStyle w:val="TAC"/>
              <w:rPr>
                <w:lang w:eastAsia="zh-CN"/>
              </w:rPr>
            </w:pPr>
            <w:r>
              <w:rPr>
                <w:lang w:eastAsia="zh-CN"/>
              </w:rPr>
              <w:t>PCF, NEF, AMF</w:t>
            </w:r>
          </w:p>
        </w:tc>
      </w:tr>
    </w:tbl>
    <w:p w14:paraId="32E9EF70" w14:textId="77777777" w:rsidR="00DA2975" w:rsidRDefault="00DA2975" w:rsidP="00DA2975">
      <w:pPr>
        <w:rPr>
          <w:lang w:val="en-US"/>
        </w:rPr>
      </w:pPr>
    </w:p>
    <w:p w14:paraId="32E9EF71" w14:textId="77777777" w:rsidR="00DA2975" w:rsidRDefault="00DA2975" w:rsidP="00DA2975">
      <w:pPr>
        <w:rPr>
          <w:lang w:val="en-US"/>
        </w:rPr>
      </w:pPr>
      <w:r>
        <w:rPr>
          <w:lang w:val="en-US"/>
        </w:rPr>
        <w:t xml:space="preserve">The Nsmf_EventExposure service is specified </w:t>
      </w:r>
      <w:r>
        <w:t>in 3GPP TS 29.508 [6].</w:t>
      </w:r>
    </w:p>
    <w:p w14:paraId="32E9EF72" w14:textId="77777777" w:rsidR="00943FC1" w:rsidRDefault="00943FC1" w:rsidP="00943FC1">
      <w:pPr>
        <w:pStyle w:val="Heading2"/>
      </w:pPr>
      <w:bookmarkStart w:id="21" w:name="_Toc532985294"/>
      <w:r>
        <w:t>5.2</w:t>
      </w:r>
      <w:r>
        <w:tab/>
      </w:r>
      <w:r w:rsidR="00C610B7">
        <w:t>Nsmf_PDUSession</w:t>
      </w:r>
      <w:r w:rsidR="00AF47A0" w:rsidRPr="00AF47A0">
        <w:t xml:space="preserve"> </w:t>
      </w:r>
      <w:r w:rsidR="00AF47A0">
        <w:t>Service</w:t>
      </w:r>
      <w:bookmarkEnd w:id="21"/>
    </w:p>
    <w:p w14:paraId="32E9EF73" w14:textId="77777777" w:rsidR="00943FC1" w:rsidRDefault="00943FC1" w:rsidP="00943FC1">
      <w:pPr>
        <w:pStyle w:val="Heading3"/>
      </w:pPr>
      <w:bookmarkStart w:id="22" w:name="_Toc532985295"/>
      <w:r>
        <w:t>5.2.1</w:t>
      </w:r>
      <w:r>
        <w:tab/>
      </w:r>
      <w:r w:rsidR="007C608D">
        <w:t>Service Description</w:t>
      </w:r>
      <w:bookmarkEnd w:id="22"/>
    </w:p>
    <w:p w14:paraId="32E9EF74" w14:textId="77777777" w:rsidR="00DA2975" w:rsidRDefault="00DA2975" w:rsidP="00DA2975">
      <w:r>
        <w:t xml:space="preserve">The </w:t>
      </w:r>
      <w:r w:rsidR="000C7A0F">
        <w:t>Nsmf_</w:t>
      </w:r>
      <w:r>
        <w:t>PDUSession service operates on the PDU Sessions. The service operations exposed by this service allow other NFs to establish, modify and release the PDU Sessions. The following are the key functionalities of this NF service:</w:t>
      </w:r>
    </w:p>
    <w:p w14:paraId="32E9EF75" w14:textId="77777777" w:rsidR="00DA2975" w:rsidRDefault="00DA2975" w:rsidP="00DA2975">
      <w:pPr>
        <w:pStyle w:val="B1"/>
      </w:pPr>
      <w:r>
        <w:t>-</w:t>
      </w:r>
      <w:r>
        <w:tab/>
        <w:t xml:space="preserve">Creation, modification and deletion of </w:t>
      </w:r>
      <w:r w:rsidR="00010A19">
        <w:t xml:space="preserve">SM contexts for </w:t>
      </w:r>
      <w:r>
        <w:t>PDU Sessions upon receiving N1 message notification from AMF carrying the NAS SM messages;</w:t>
      </w:r>
      <w:r w:rsidR="00010A19" w:rsidRPr="00010A19">
        <w:t xml:space="preserve"> </w:t>
      </w:r>
      <w:r w:rsidR="00010A19">
        <w:t>an SM context represents an association between the NF Service Consumer (e.g. AMF) and the SMF for a PDU session;</w:t>
      </w:r>
    </w:p>
    <w:p w14:paraId="32E9EF76" w14:textId="77777777" w:rsidR="00383AD4" w:rsidRDefault="00DF015C" w:rsidP="00DA2975">
      <w:pPr>
        <w:pStyle w:val="B1"/>
      </w:pPr>
      <w:r>
        <w:t>-</w:t>
      </w:r>
      <w:r>
        <w:tab/>
      </w:r>
      <w:r w:rsidR="0026346C">
        <w:t>Retrieval</w:t>
      </w:r>
      <w:r>
        <w:t xml:space="preserve"> of SM contexts of PDU sessions, e.g. to move PDU sessions towards the EPC using the N26 interface;</w:t>
      </w:r>
    </w:p>
    <w:p w14:paraId="32E9EF77" w14:textId="77777777" w:rsidR="00010A19" w:rsidRDefault="00010A19" w:rsidP="00DA2975">
      <w:pPr>
        <w:pStyle w:val="B1"/>
      </w:pPr>
      <w:r>
        <w:t>-</w:t>
      </w:r>
      <w:r>
        <w:tab/>
        <w:t xml:space="preserve">Creation, modification and deletion of PDU sessions between the V-SMF and H-SMF, in HR roaming scenarios; </w:t>
      </w:r>
    </w:p>
    <w:p w14:paraId="32E9EF78" w14:textId="77777777" w:rsidR="00DA2975" w:rsidRDefault="00DA2975" w:rsidP="00DA2975">
      <w:pPr>
        <w:pStyle w:val="B1"/>
      </w:pPr>
      <w:r>
        <w:lastRenderedPageBreak/>
        <w:t>-</w:t>
      </w:r>
      <w:r>
        <w:tab/>
        <w:t>Association of policy and charging rules with PDU Sessions and binding the policy and charging rules to flows;</w:t>
      </w:r>
    </w:p>
    <w:p w14:paraId="32E9EF79" w14:textId="77777777" w:rsidR="00DA2975" w:rsidRDefault="00DA2975" w:rsidP="00DA2975">
      <w:pPr>
        <w:pStyle w:val="B1"/>
      </w:pPr>
      <w:r>
        <w:t>-</w:t>
      </w:r>
      <w:r>
        <w:tab/>
        <w:t>Interacting with the UPF over N4 for creating, modifying and releasing user plane sessions;</w:t>
      </w:r>
    </w:p>
    <w:p w14:paraId="32E9EF7A" w14:textId="77777777" w:rsidR="00DA2975" w:rsidRDefault="00DA2975" w:rsidP="00DA2975">
      <w:pPr>
        <w:pStyle w:val="B1"/>
      </w:pPr>
      <w:r>
        <w:t>-</w:t>
      </w:r>
      <w:r>
        <w:tab/>
        <w:t>Process user plane events from the UPF and apply the corresponding policy and charging rules.</w:t>
      </w:r>
    </w:p>
    <w:p w14:paraId="32E9EF7B" w14:textId="77777777" w:rsidR="00DA2975" w:rsidRPr="003078D0" w:rsidRDefault="00DA2975" w:rsidP="00DA2975">
      <w:r>
        <w:t xml:space="preserve">The </w:t>
      </w:r>
      <w:r w:rsidR="000C7A0F">
        <w:t>Nsmf_</w:t>
      </w:r>
      <w:r>
        <w:t>PDUSession service supports the following service operations.</w:t>
      </w:r>
    </w:p>
    <w:p w14:paraId="32E9EF7C" w14:textId="77777777" w:rsidR="00DA2975" w:rsidRDefault="00DA2975" w:rsidP="00DA2975">
      <w:pPr>
        <w:pStyle w:val="TH"/>
      </w:pPr>
      <w:r w:rsidRPr="00990165">
        <w:t xml:space="preserve">Table </w:t>
      </w:r>
      <w:r>
        <w:t>5.2.1</w:t>
      </w:r>
      <w:r w:rsidRPr="00990165">
        <w:t>-1:</w:t>
      </w:r>
      <w:r>
        <w:t xml:space="preserve"> Service operations supported by the </w:t>
      </w:r>
      <w:r w:rsidR="000C7A0F">
        <w:t>Nsmf_</w:t>
      </w:r>
      <w:r>
        <w:t>PDUSession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DA2975" w14:paraId="32E9EF82" w14:textId="77777777" w:rsidTr="0033441A">
        <w:tc>
          <w:tcPr>
            <w:tcW w:w="1951" w:type="dxa"/>
          </w:tcPr>
          <w:p w14:paraId="32E9EF7D" w14:textId="77777777" w:rsidR="00DA2975" w:rsidRPr="009B67AF" w:rsidRDefault="00DA2975" w:rsidP="000C7A0F">
            <w:pPr>
              <w:pStyle w:val="TAH"/>
            </w:pPr>
            <w:r w:rsidRPr="009B67AF">
              <w:t>Service Operations</w:t>
            </w:r>
          </w:p>
        </w:tc>
        <w:tc>
          <w:tcPr>
            <w:tcW w:w="3969" w:type="dxa"/>
          </w:tcPr>
          <w:p w14:paraId="32E9EF7E" w14:textId="77777777" w:rsidR="00DA2975" w:rsidRPr="009B67AF" w:rsidRDefault="00DA2975" w:rsidP="000C7A0F">
            <w:pPr>
              <w:pStyle w:val="TAH"/>
            </w:pPr>
            <w:r>
              <w:t>Description</w:t>
            </w:r>
          </w:p>
        </w:tc>
        <w:tc>
          <w:tcPr>
            <w:tcW w:w="1843" w:type="dxa"/>
          </w:tcPr>
          <w:p w14:paraId="32E9EF7F" w14:textId="77777777" w:rsidR="00DA2975" w:rsidRPr="009B67AF" w:rsidRDefault="00DA2975" w:rsidP="000C7A0F">
            <w:pPr>
              <w:pStyle w:val="TAH"/>
            </w:pPr>
            <w:r w:rsidRPr="009B67AF">
              <w:t>Operation</w:t>
            </w:r>
          </w:p>
          <w:p w14:paraId="32E9EF80" w14:textId="77777777" w:rsidR="00DA2975" w:rsidRPr="009B67AF" w:rsidRDefault="00DA2975" w:rsidP="000C7A0F">
            <w:pPr>
              <w:pStyle w:val="TAH"/>
            </w:pPr>
            <w:r w:rsidRPr="009B67AF">
              <w:t>Semantics</w:t>
            </w:r>
          </w:p>
        </w:tc>
        <w:tc>
          <w:tcPr>
            <w:tcW w:w="1701" w:type="dxa"/>
          </w:tcPr>
          <w:p w14:paraId="32E9EF81" w14:textId="77777777" w:rsidR="00DA2975" w:rsidRPr="009B67AF" w:rsidRDefault="00DA2975" w:rsidP="000C7A0F">
            <w:pPr>
              <w:pStyle w:val="TAH"/>
            </w:pPr>
            <w:r w:rsidRPr="009B67AF">
              <w:t>Example Consumer(s)</w:t>
            </w:r>
          </w:p>
        </w:tc>
      </w:tr>
      <w:tr w:rsidR="00DA2975" w:rsidRPr="00A473A5" w14:paraId="32E9EF87" w14:textId="77777777" w:rsidTr="0033441A">
        <w:tc>
          <w:tcPr>
            <w:tcW w:w="1951" w:type="dxa"/>
          </w:tcPr>
          <w:p w14:paraId="32E9EF83" w14:textId="77777777" w:rsidR="00DA2975" w:rsidRPr="009B67AF" w:rsidRDefault="00DA2975" w:rsidP="000C7A0F">
            <w:pPr>
              <w:pStyle w:val="TAL"/>
            </w:pPr>
            <w:r w:rsidRPr="009B67AF">
              <w:t xml:space="preserve">Create SM </w:t>
            </w:r>
            <w:r w:rsidR="000C7A0F">
              <w:t>C</w:t>
            </w:r>
            <w:r w:rsidRPr="009B67AF">
              <w:t>ontext</w:t>
            </w:r>
          </w:p>
        </w:tc>
        <w:tc>
          <w:tcPr>
            <w:tcW w:w="3969" w:type="dxa"/>
          </w:tcPr>
          <w:p w14:paraId="32E9EF84" w14:textId="77777777" w:rsidR="00DA2975" w:rsidRPr="009B67AF" w:rsidRDefault="00DA2975" w:rsidP="000C7A0F">
            <w:pPr>
              <w:pStyle w:val="TAL"/>
            </w:pPr>
            <w:r>
              <w:t>C</w:t>
            </w:r>
            <w:r w:rsidRPr="009B67AF">
              <w:t xml:space="preserve">reate </w:t>
            </w:r>
            <w:r>
              <w:t xml:space="preserve">an </w:t>
            </w:r>
            <w:r w:rsidRPr="009B67AF">
              <w:t>SM context</w:t>
            </w:r>
            <w:r>
              <w:t xml:space="preserve"> in SMF, or in V-SMF in HR roaming scenarios, for a PDU session.</w:t>
            </w:r>
          </w:p>
        </w:tc>
        <w:tc>
          <w:tcPr>
            <w:tcW w:w="1843" w:type="dxa"/>
          </w:tcPr>
          <w:p w14:paraId="32E9EF85" w14:textId="77777777" w:rsidR="00DA2975" w:rsidRPr="009B67AF" w:rsidRDefault="00DA2975" w:rsidP="000C7A0F">
            <w:pPr>
              <w:pStyle w:val="TAL"/>
            </w:pPr>
            <w:r w:rsidRPr="009B67AF">
              <w:t>Request/Response</w:t>
            </w:r>
          </w:p>
        </w:tc>
        <w:tc>
          <w:tcPr>
            <w:tcW w:w="1701" w:type="dxa"/>
          </w:tcPr>
          <w:p w14:paraId="32E9EF86" w14:textId="77777777" w:rsidR="00DA2975" w:rsidRPr="009B67AF" w:rsidRDefault="00DA2975" w:rsidP="000C7A0F">
            <w:pPr>
              <w:pStyle w:val="TAL"/>
            </w:pPr>
            <w:r w:rsidRPr="009B67AF">
              <w:t>AMF</w:t>
            </w:r>
          </w:p>
        </w:tc>
      </w:tr>
      <w:tr w:rsidR="00DA2975" w:rsidRPr="00A473A5" w14:paraId="32E9EF8C" w14:textId="77777777" w:rsidTr="0033441A">
        <w:tc>
          <w:tcPr>
            <w:tcW w:w="1951" w:type="dxa"/>
          </w:tcPr>
          <w:p w14:paraId="32E9EF88" w14:textId="77777777" w:rsidR="00DA2975" w:rsidRPr="009B67AF" w:rsidRDefault="00DA2975" w:rsidP="000C7A0F">
            <w:pPr>
              <w:pStyle w:val="TAL"/>
            </w:pPr>
            <w:r w:rsidRPr="009B67AF">
              <w:t xml:space="preserve">Update SM </w:t>
            </w:r>
            <w:r w:rsidR="000C7A0F">
              <w:t>C</w:t>
            </w:r>
            <w:r w:rsidRPr="009B67AF">
              <w:t>ontext</w:t>
            </w:r>
          </w:p>
        </w:tc>
        <w:tc>
          <w:tcPr>
            <w:tcW w:w="3969" w:type="dxa"/>
          </w:tcPr>
          <w:p w14:paraId="32E9EF89" w14:textId="77777777" w:rsidR="00DA2975" w:rsidRPr="009B67AF" w:rsidRDefault="00DA2975" w:rsidP="000C7A0F">
            <w:pPr>
              <w:pStyle w:val="TAL"/>
            </w:pPr>
            <w:r>
              <w:t>Update the SM context of a PDU session</w:t>
            </w:r>
            <w:r w:rsidR="00010A19">
              <w:t xml:space="preserve"> and/or provide the SMF with</w:t>
            </w:r>
            <w:r>
              <w:t xml:space="preserve"> N1 or N2 SM </w:t>
            </w:r>
            <w:r w:rsidR="00010A19">
              <w:t>i</w:t>
            </w:r>
            <w:r>
              <w:t>nformation</w:t>
            </w:r>
            <w:r w:rsidR="00010A19">
              <w:t xml:space="preserve"> received from the UE or from the AN</w:t>
            </w:r>
            <w:r>
              <w:t>.</w:t>
            </w:r>
          </w:p>
        </w:tc>
        <w:tc>
          <w:tcPr>
            <w:tcW w:w="1843" w:type="dxa"/>
          </w:tcPr>
          <w:p w14:paraId="32E9EF8A" w14:textId="77777777" w:rsidR="00DA2975" w:rsidRPr="009B67AF" w:rsidRDefault="00DA2975" w:rsidP="000C7A0F">
            <w:pPr>
              <w:pStyle w:val="TAL"/>
            </w:pPr>
            <w:r w:rsidRPr="009B67AF">
              <w:t>Request/Response</w:t>
            </w:r>
          </w:p>
        </w:tc>
        <w:tc>
          <w:tcPr>
            <w:tcW w:w="1701" w:type="dxa"/>
          </w:tcPr>
          <w:p w14:paraId="32E9EF8B" w14:textId="77777777" w:rsidR="00DA2975" w:rsidRPr="009B67AF" w:rsidRDefault="00DA2975" w:rsidP="000C7A0F">
            <w:pPr>
              <w:pStyle w:val="TAL"/>
            </w:pPr>
            <w:r w:rsidRPr="009B67AF">
              <w:t>AMF</w:t>
            </w:r>
          </w:p>
        </w:tc>
      </w:tr>
      <w:tr w:rsidR="00DA2975" w:rsidRPr="00A473A5" w14:paraId="32E9EF91" w14:textId="77777777" w:rsidTr="0033441A">
        <w:tc>
          <w:tcPr>
            <w:tcW w:w="1951" w:type="dxa"/>
          </w:tcPr>
          <w:p w14:paraId="32E9EF8D" w14:textId="77777777" w:rsidR="00DA2975" w:rsidRPr="009B67AF" w:rsidRDefault="00DA2975" w:rsidP="000C7A0F">
            <w:pPr>
              <w:pStyle w:val="TAL"/>
            </w:pPr>
            <w:r w:rsidRPr="009B67AF">
              <w:t xml:space="preserve">Release SM </w:t>
            </w:r>
            <w:r w:rsidR="000C7A0F">
              <w:t>C</w:t>
            </w:r>
            <w:r w:rsidRPr="009B67AF">
              <w:t>ontext</w:t>
            </w:r>
          </w:p>
        </w:tc>
        <w:tc>
          <w:tcPr>
            <w:tcW w:w="3969" w:type="dxa"/>
          </w:tcPr>
          <w:p w14:paraId="32E9EF8E" w14:textId="77777777" w:rsidR="00DA2975" w:rsidRPr="009B67AF" w:rsidRDefault="00DA2975" w:rsidP="000C7A0F">
            <w:pPr>
              <w:pStyle w:val="TAL"/>
            </w:pPr>
            <w:r>
              <w:t>Release the SM context of a PDU session</w:t>
            </w:r>
            <w:r w:rsidR="00010A19">
              <w:t xml:space="preserve"> when the PDU session has been released</w:t>
            </w:r>
            <w:r>
              <w:t>.</w:t>
            </w:r>
          </w:p>
        </w:tc>
        <w:tc>
          <w:tcPr>
            <w:tcW w:w="1843" w:type="dxa"/>
          </w:tcPr>
          <w:p w14:paraId="32E9EF8F" w14:textId="77777777" w:rsidR="00DA2975" w:rsidRPr="009B67AF" w:rsidRDefault="00DA2975" w:rsidP="000C7A0F">
            <w:pPr>
              <w:pStyle w:val="TAL"/>
            </w:pPr>
            <w:r w:rsidRPr="009B67AF">
              <w:t>Request/Response</w:t>
            </w:r>
          </w:p>
        </w:tc>
        <w:tc>
          <w:tcPr>
            <w:tcW w:w="1701" w:type="dxa"/>
          </w:tcPr>
          <w:p w14:paraId="32E9EF90" w14:textId="77777777" w:rsidR="00DA2975" w:rsidRPr="009B67AF" w:rsidRDefault="00DA2975" w:rsidP="000C7A0F">
            <w:pPr>
              <w:pStyle w:val="TAL"/>
            </w:pPr>
            <w:r w:rsidRPr="009B67AF">
              <w:t>AMF</w:t>
            </w:r>
          </w:p>
        </w:tc>
      </w:tr>
      <w:tr w:rsidR="00010A19" w:rsidRPr="00A473A5" w14:paraId="32E9EF97" w14:textId="77777777" w:rsidTr="006D30B6">
        <w:tc>
          <w:tcPr>
            <w:tcW w:w="1951" w:type="dxa"/>
          </w:tcPr>
          <w:p w14:paraId="32E9EF92" w14:textId="77777777" w:rsidR="00FA4ED4" w:rsidRDefault="00010A19" w:rsidP="006D30B6">
            <w:pPr>
              <w:pStyle w:val="TAL"/>
            </w:pPr>
            <w:r>
              <w:t xml:space="preserve">Notify </w:t>
            </w:r>
            <w:r w:rsidRPr="009B67AF">
              <w:t xml:space="preserve">SM </w:t>
            </w:r>
            <w:r>
              <w:t>C</w:t>
            </w:r>
            <w:r w:rsidRPr="009B67AF">
              <w:t>ontext</w:t>
            </w:r>
            <w:r>
              <w:t xml:space="preserve"> Status</w:t>
            </w:r>
          </w:p>
          <w:p w14:paraId="32E9EF93" w14:textId="77777777" w:rsidR="00010A19" w:rsidRPr="009B67AF" w:rsidRDefault="00FA4ED4" w:rsidP="006D30B6">
            <w:pPr>
              <w:pStyle w:val="TAL"/>
            </w:pPr>
            <w:r>
              <w:t>(see NOTE 1)</w:t>
            </w:r>
            <w:r w:rsidR="00010A19">
              <w:t xml:space="preserve"> </w:t>
            </w:r>
          </w:p>
        </w:tc>
        <w:tc>
          <w:tcPr>
            <w:tcW w:w="3969" w:type="dxa"/>
          </w:tcPr>
          <w:p w14:paraId="32E9EF94" w14:textId="77777777" w:rsidR="00010A19" w:rsidRPr="009B67AF" w:rsidRDefault="00010A19" w:rsidP="006D30B6">
            <w:pPr>
              <w:pStyle w:val="TAL"/>
            </w:pPr>
            <w:r>
              <w:t>Notify the NF Service Consumer about the status of an SM Context of a PDU session (e.g. the SM Context is released within the SMF).</w:t>
            </w:r>
          </w:p>
        </w:tc>
        <w:tc>
          <w:tcPr>
            <w:tcW w:w="1843" w:type="dxa"/>
          </w:tcPr>
          <w:p w14:paraId="32E9EF95" w14:textId="77777777" w:rsidR="00010A19" w:rsidRPr="009B67AF" w:rsidRDefault="00010A19" w:rsidP="006D30B6">
            <w:pPr>
              <w:pStyle w:val="TAL"/>
            </w:pPr>
            <w:r>
              <w:t>Subscribe/Notify</w:t>
            </w:r>
          </w:p>
        </w:tc>
        <w:tc>
          <w:tcPr>
            <w:tcW w:w="1701" w:type="dxa"/>
          </w:tcPr>
          <w:p w14:paraId="32E9EF96" w14:textId="77777777" w:rsidR="00010A19" w:rsidRPr="009B67AF" w:rsidRDefault="00010A19" w:rsidP="006D30B6">
            <w:pPr>
              <w:pStyle w:val="TAL"/>
            </w:pPr>
            <w:r w:rsidRPr="009B67AF">
              <w:t>AMF</w:t>
            </w:r>
          </w:p>
        </w:tc>
      </w:tr>
      <w:tr w:rsidR="00754805" w:rsidRPr="00A473A5" w14:paraId="32E9EF9D" w14:textId="77777777" w:rsidTr="001433FE">
        <w:tc>
          <w:tcPr>
            <w:tcW w:w="1951" w:type="dxa"/>
          </w:tcPr>
          <w:p w14:paraId="32E9EF98" w14:textId="77777777" w:rsidR="00FA4ED4" w:rsidRDefault="0026346C" w:rsidP="001433FE">
            <w:pPr>
              <w:pStyle w:val="TAL"/>
            </w:pPr>
            <w:r>
              <w:t xml:space="preserve">Retrieve </w:t>
            </w:r>
            <w:r w:rsidR="00754805" w:rsidRPr="009B67AF">
              <w:t xml:space="preserve">SM </w:t>
            </w:r>
            <w:r w:rsidR="00754805">
              <w:t>C</w:t>
            </w:r>
            <w:r w:rsidR="00754805" w:rsidRPr="009B67AF">
              <w:t>ontext</w:t>
            </w:r>
          </w:p>
          <w:p w14:paraId="32E9EF99" w14:textId="77777777" w:rsidR="00754805" w:rsidRPr="009B67AF" w:rsidRDefault="00FA4ED4" w:rsidP="001433FE">
            <w:pPr>
              <w:pStyle w:val="TAL"/>
            </w:pPr>
            <w:r>
              <w:t xml:space="preserve">(see NOTE 2) </w:t>
            </w:r>
            <w:r w:rsidR="00754805">
              <w:t xml:space="preserve"> </w:t>
            </w:r>
          </w:p>
        </w:tc>
        <w:tc>
          <w:tcPr>
            <w:tcW w:w="3969" w:type="dxa"/>
          </w:tcPr>
          <w:p w14:paraId="32E9EF9A" w14:textId="77777777" w:rsidR="00754805" w:rsidRPr="009B67AF" w:rsidRDefault="0026346C" w:rsidP="001433FE">
            <w:pPr>
              <w:pStyle w:val="TAL"/>
            </w:pPr>
            <w:r>
              <w:t xml:space="preserve">Retrieve </w:t>
            </w:r>
            <w:r w:rsidR="00754805">
              <w:t>an SM context of a PDU session from SMF, or from V-SMF in HR roaming scenarios</w:t>
            </w:r>
            <w:r>
              <w:t>, for 5GS to EPS mobility</w:t>
            </w:r>
            <w:r w:rsidR="00754805">
              <w:t>.</w:t>
            </w:r>
          </w:p>
        </w:tc>
        <w:tc>
          <w:tcPr>
            <w:tcW w:w="1843" w:type="dxa"/>
          </w:tcPr>
          <w:p w14:paraId="32E9EF9B" w14:textId="77777777" w:rsidR="00754805" w:rsidRPr="009B67AF" w:rsidRDefault="00754805" w:rsidP="001433FE">
            <w:pPr>
              <w:pStyle w:val="TAL"/>
            </w:pPr>
            <w:r>
              <w:t>Request/Response</w:t>
            </w:r>
          </w:p>
        </w:tc>
        <w:tc>
          <w:tcPr>
            <w:tcW w:w="1701" w:type="dxa"/>
          </w:tcPr>
          <w:p w14:paraId="32E9EF9C" w14:textId="77777777" w:rsidR="00754805" w:rsidRPr="009B67AF" w:rsidRDefault="00754805" w:rsidP="001433FE">
            <w:pPr>
              <w:pStyle w:val="TAL"/>
            </w:pPr>
            <w:r w:rsidRPr="009B67AF">
              <w:t>AMF</w:t>
            </w:r>
          </w:p>
        </w:tc>
      </w:tr>
      <w:tr w:rsidR="00DA2975" w:rsidRPr="00A473A5" w14:paraId="32E9EFA2" w14:textId="77777777" w:rsidTr="0033441A">
        <w:tc>
          <w:tcPr>
            <w:tcW w:w="1951" w:type="dxa"/>
          </w:tcPr>
          <w:p w14:paraId="32E9EF9E" w14:textId="77777777" w:rsidR="00DA2975" w:rsidRPr="009B67AF" w:rsidRDefault="00DA2975" w:rsidP="000C7A0F">
            <w:pPr>
              <w:pStyle w:val="TAL"/>
            </w:pPr>
            <w:r w:rsidRPr="009B67AF">
              <w:t>Create</w:t>
            </w:r>
          </w:p>
        </w:tc>
        <w:tc>
          <w:tcPr>
            <w:tcW w:w="3969" w:type="dxa"/>
          </w:tcPr>
          <w:p w14:paraId="32E9EF9F" w14:textId="77777777" w:rsidR="00DA2975" w:rsidRPr="009B67AF" w:rsidRDefault="00DA2975" w:rsidP="000C7A0F">
            <w:pPr>
              <w:pStyle w:val="TAL"/>
            </w:pPr>
            <w:r>
              <w:t>Create a PDU session in the H-SMF, in HR roaming scenarios.</w:t>
            </w:r>
          </w:p>
        </w:tc>
        <w:tc>
          <w:tcPr>
            <w:tcW w:w="1843" w:type="dxa"/>
          </w:tcPr>
          <w:p w14:paraId="32E9EFA0" w14:textId="77777777" w:rsidR="00DA2975" w:rsidRPr="009B67AF" w:rsidRDefault="00DA2975" w:rsidP="000C7A0F">
            <w:pPr>
              <w:pStyle w:val="TAL"/>
            </w:pPr>
            <w:r w:rsidRPr="009B67AF">
              <w:t>Request/Response</w:t>
            </w:r>
          </w:p>
        </w:tc>
        <w:tc>
          <w:tcPr>
            <w:tcW w:w="1701" w:type="dxa"/>
          </w:tcPr>
          <w:p w14:paraId="32E9EFA1" w14:textId="77777777" w:rsidR="00DA2975" w:rsidRPr="009B67AF" w:rsidRDefault="00DA2975" w:rsidP="000C7A0F">
            <w:pPr>
              <w:pStyle w:val="TAL"/>
            </w:pPr>
            <w:r w:rsidRPr="009B67AF">
              <w:t>V-SMF</w:t>
            </w:r>
          </w:p>
        </w:tc>
      </w:tr>
      <w:tr w:rsidR="00DA2975" w:rsidRPr="00A473A5" w14:paraId="32E9EFA7" w14:textId="77777777" w:rsidTr="0033441A">
        <w:tc>
          <w:tcPr>
            <w:tcW w:w="1951" w:type="dxa"/>
          </w:tcPr>
          <w:p w14:paraId="32E9EFA3" w14:textId="77777777" w:rsidR="00DA2975" w:rsidRPr="009B67AF" w:rsidRDefault="00DA2975" w:rsidP="000C7A0F">
            <w:pPr>
              <w:pStyle w:val="TAL"/>
            </w:pPr>
            <w:r w:rsidRPr="009B67AF">
              <w:t>Update</w:t>
            </w:r>
          </w:p>
        </w:tc>
        <w:tc>
          <w:tcPr>
            <w:tcW w:w="3969" w:type="dxa"/>
          </w:tcPr>
          <w:p w14:paraId="32E9EFA4" w14:textId="77777777" w:rsidR="00DA2975" w:rsidRPr="009B67AF" w:rsidRDefault="00DA2975" w:rsidP="000C7A0F">
            <w:pPr>
              <w:pStyle w:val="TAL"/>
            </w:pPr>
            <w:r>
              <w:t>U</w:t>
            </w:r>
            <w:r w:rsidRPr="009B67AF">
              <w:t>pdate</w:t>
            </w:r>
            <w:r>
              <w:t xml:space="preserve"> a PDU session in the H-SMF or V-SMF, in HR roaming scenarios.</w:t>
            </w:r>
          </w:p>
        </w:tc>
        <w:tc>
          <w:tcPr>
            <w:tcW w:w="1843" w:type="dxa"/>
          </w:tcPr>
          <w:p w14:paraId="32E9EFA5" w14:textId="77777777" w:rsidR="00DA2975" w:rsidRPr="009B67AF" w:rsidRDefault="00DA2975" w:rsidP="000C7A0F">
            <w:pPr>
              <w:pStyle w:val="TAL"/>
            </w:pPr>
            <w:r w:rsidRPr="009B67AF">
              <w:t>Request/Response</w:t>
            </w:r>
          </w:p>
        </w:tc>
        <w:tc>
          <w:tcPr>
            <w:tcW w:w="1701" w:type="dxa"/>
          </w:tcPr>
          <w:p w14:paraId="32E9EFA6" w14:textId="77777777" w:rsidR="00DA2975" w:rsidRPr="009B67AF" w:rsidRDefault="00DA2975" w:rsidP="000C7A0F">
            <w:pPr>
              <w:pStyle w:val="TAL"/>
            </w:pPr>
            <w:r w:rsidRPr="009B67AF">
              <w:t>V-SMF, H-SMF</w:t>
            </w:r>
          </w:p>
        </w:tc>
      </w:tr>
      <w:tr w:rsidR="00DA2975" w:rsidRPr="00A473A5" w14:paraId="32E9EFAC" w14:textId="77777777" w:rsidTr="0033441A">
        <w:tc>
          <w:tcPr>
            <w:tcW w:w="1951" w:type="dxa"/>
          </w:tcPr>
          <w:p w14:paraId="32E9EFA8" w14:textId="77777777" w:rsidR="00DA2975" w:rsidRPr="009B67AF" w:rsidRDefault="00DA2975" w:rsidP="000C7A0F">
            <w:pPr>
              <w:pStyle w:val="TAL"/>
            </w:pPr>
            <w:r w:rsidRPr="009B67AF">
              <w:t>Release</w:t>
            </w:r>
          </w:p>
        </w:tc>
        <w:tc>
          <w:tcPr>
            <w:tcW w:w="3969" w:type="dxa"/>
          </w:tcPr>
          <w:p w14:paraId="32E9EFA9" w14:textId="77777777" w:rsidR="00DA2975" w:rsidRPr="009B67AF" w:rsidRDefault="00DA2975" w:rsidP="000C7A0F">
            <w:pPr>
              <w:pStyle w:val="TAL"/>
            </w:pPr>
            <w:r>
              <w:t>R</w:t>
            </w:r>
            <w:r w:rsidRPr="009B67AF">
              <w:t>elease</w:t>
            </w:r>
            <w:r>
              <w:t xml:space="preserve"> a PDU session</w:t>
            </w:r>
            <w:r w:rsidR="00010A19">
              <w:t xml:space="preserve"> in the H-SMF</w:t>
            </w:r>
            <w:r>
              <w:t xml:space="preserve">, in HR roaming scenarios. </w:t>
            </w:r>
          </w:p>
        </w:tc>
        <w:tc>
          <w:tcPr>
            <w:tcW w:w="1843" w:type="dxa"/>
          </w:tcPr>
          <w:p w14:paraId="32E9EFAA" w14:textId="77777777" w:rsidR="00DA2975" w:rsidRPr="009B67AF" w:rsidRDefault="00DA2975" w:rsidP="000C7A0F">
            <w:pPr>
              <w:pStyle w:val="TAL"/>
            </w:pPr>
            <w:r w:rsidRPr="009B67AF">
              <w:t>Request/Response</w:t>
            </w:r>
          </w:p>
        </w:tc>
        <w:tc>
          <w:tcPr>
            <w:tcW w:w="1701" w:type="dxa"/>
          </w:tcPr>
          <w:p w14:paraId="32E9EFAB" w14:textId="77777777" w:rsidR="00DA2975" w:rsidRPr="009B67AF" w:rsidRDefault="00010A19" w:rsidP="000C7A0F">
            <w:pPr>
              <w:pStyle w:val="TAL"/>
            </w:pPr>
            <w:r>
              <w:t>V-SMF</w:t>
            </w:r>
          </w:p>
        </w:tc>
      </w:tr>
      <w:tr w:rsidR="00010A19" w:rsidRPr="009B67AF" w14:paraId="32E9EFB2" w14:textId="77777777" w:rsidTr="00010A19">
        <w:tc>
          <w:tcPr>
            <w:tcW w:w="1951" w:type="dxa"/>
            <w:tcBorders>
              <w:top w:val="single" w:sz="4" w:space="0" w:color="auto"/>
              <w:left w:val="single" w:sz="4" w:space="0" w:color="auto"/>
              <w:bottom w:val="single" w:sz="4" w:space="0" w:color="auto"/>
              <w:right w:val="single" w:sz="4" w:space="0" w:color="auto"/>
            </w:tcBorders>
          </w:tcPr>
          <w:p w14:paraId="32E9EFAD" w14:textId="77777777" w:rsidR="00FA4ED4" w:rsidRDefault="00010A19" w:rsidP="006D30B6">
            <w:pPr>
              <w:pStyle w:val="TAL"/>
            </w:pPr>
            <w:r>
              <w:t>Notify Status</w:t>
            </w:r>
          </w:p>
          <w:p w14:paraId="32E9EFAE" w14:textId="77777777" w:rsidR="00010A19" w:rsidRPr="009B67AF" w:rsidRDefault="00FA4ED4" w:rsidP="006D30B6">
            <w:pPr>
              <w:pStyle w:val="TAL"/>
            </w:pPr>
            <w:r>
              <w:t>(see NOTE 3)</w:t>
            </w:r>
            <w:r w:rsidR="00010A19">
              <w:t xml:space="preserve"> </w:t>
            </w:r>
          </w:p>
        </w:tc>
        <w:tc>
          <w:tcPr>
            <w:tcW w:w="3969" w:type="dxa"/>
            <w:tcBorders>
              <w:top w:val="single" w:sz="4" w:space="0" w:color="auto"/>
              <w:left w:val="single" w:sz="4" w:space="0" w:color="auto"/>
              <w:bottom w:val="single" w:sz="4" w:space="0" w:color="auto"/>
              <w:right w:val="single" w:sz="4" w:space="0" w:color="auto"/>
            </w:tcBorders>
          </w:tcPr>
          <w:p w14:paraId="32E9EFAF" w14:textId="77777777" w:rsidR="00010A19" w:rsidRDefault="00010A19" w:rsidP="006D30B6">
            <w:pPr>
              <w:pStyle w:val="TAL"/>
            </w:pPr>
            <w:r>
              <w:t>Notify the NF Service Consumer about the status of a PDU session (e.g. the PDU session is released due to local reasons within the H-SMF).</w:t>
            </w:r>
          </w:p>
        </w:tc>
        <w:tc>
          <w:tcPr>
            <w:tcW w:w="1843" w:type="dxa"/>
            <w:tcBorders>
              <w:top w:val="single" w:sz="4" w:space="0" w:color="auto"/>
              <w:left w:val="single" w:sz="4" w:space="0" w:color="auto"/>
              <w:bottom w:val="single" w:sz="4" w:space="0" w:color="auto"/>
              <w:right w:val="single" w:sz="4" w:space="0" w:color="auto"/>
            </w:tcBorders>
          </w:tcPr>
          <w:p w14:paraId="32E9EFB0" w14:textId="77777777" w:rsidR="00010A19" w:rsidRPr="009B67AF" w:rsidRDefault="00010A19" w:rsidP="006D30B6">
            <w:pPr>
              <w:pStyle w:val="TAL"/>
            </w:pPr>
            <w:r>
              <w:t>Subscribe/Notify</w:t>
            </w:r>
          </w:p>
        </w:tc>
        <w:tc>
          <w:tcPr>
            <w:tcW w:w="1701" w:type="dxa"/>
            <w:tcBorders>
              <w:top w:val="single" w:sz="4" w:space="0" w:color="auto"/>
              <w:left w:val="single" w:sz="4" w:space="0" w:color="auto"/>
              <w:bottom w:val="single" w:sz="4" w:space="0" w:color="auto"/>
              <w:right w:val="single" w:sz="4" w:space="0" w:color="auto"/>
            </w:tcBorders>
          </w:tcPr>
          <w:p w14:paraId="32E9EFB1" w14:textId="77777777" w:rsidR="00010A19" w:rsidRPr="009B67AF" w:rsidRDefault="00010A19" w:rsidP="006D30B6">
            <w:pPr>
              <w:pStyle w:val="TAL"/>
            </w:pPr>
            <w:r>
              <w:t>V-SMF</w:t>
            </w:r>
          </w:p>
        </w:tc>
      </w:tr>
      <w:tr w:rsidR="00FA4ED4" w:rsidRPr="009B67AF" w14:paraId="32E9EFB6" w14:textId="77777777" w:rsidTr="00CD03E9">
        <w:tc>
          <w:tcPr>
            <w:tcW w:w="9464" w:type="dxa"/>
            <w:gridSpan w:val="4"/>
            <w:tcBorders>
              <w:top w:val="single" w:sz="4" w:space="0" w:color="auto"/>
              <w:left w:val="single" w:sz="4" w:space="0" w:color="auto"/>
              <w:bottom w:val="single" w:sz="4" w:space="0" w:color="auto"/>
              <w:right w:val="single" w:sz="4" w:space="0" w:color="auto"/>
            </w:tcBorders>
          </w:tcPr>
          <w:p w14:paraId="32E9EFB3" w14:textId="77777777" w:rsidR="00FA4ED4" w:rsidRDefault="00FA4ED4" w:rsidP="00EA1C32">
            <w:pPr>
              <w:pStyle w:val="TAN"/>
            </w:pPr>
            <w:r>
              <w:t>NOTE 1:</w:t>
            </w:r>
            <w:r>
              <w:tab/>
              <w:t>This corresponds to the SMContextStatusNotify service operation defined in 3GPP TS 23.502 [3].</w:t>
            </w:r>
          </w:p>
          <w:p w14:paraId="32E9EFB4" w14:textId="77777777" w:rsidR="00FA4ED4" w:rsidRDefault="00FA4ED4" w:rsidP="00CD03E9">
            <w:pPr>
              <w:pStyle w:val="TAN"/>
            </w:pPr>
            <w:r>
              <w:t>NOTE 2:</w:t>
            </w:r>
            <w:r>
              <w:tab/>
              <w:t>This corresponds to the ContextRequest service operation defined in 3GPP TS 23.502 [3].</w:t>
            </w:r>
          </w:p>
          <w:p w14:paraId="32E9EFB5" w14:textId="77777777" w:rsidR="00FA4ED4" w:rsidRDefault="00FA4ED4" w:rsidP="00EA1C32">
            <w:pPr>
              <w:pStyle w:val="TAN"/>
            </w:pPr>
            <w:r>
              <w:t>NOTE 3:</w:t>
            </w:r>
            <w:r>
              <w:tab/>
              <w:t>This corresponds to the StatusNotify service operation defined in 3GPP TS 23.502 [3].</w:t>
            </w:r>
          </w:p>
        </w:tc>
      </w:tr>
    </w:tbl>
    <w:p w14:paraId="32E9EFB7" w14:textId="77777777" w:rsidR="00802EBD" w:rsidRDefault="00802EBD" w:rsidP="00802EBD"/>
    <w:p w14:paraId="32E9EFB8" w14:textId="77777777" w:rsidR="00943FC1" w:rsidRDefault="00943FC1" w:rsidP="00943FC1">
      <w:pPr>
        <w:pStyle w:val="Heading3"/>
      </w:pPr>
      <w:bookmarkStart w:id="23" w:name="_Toc532985296"/>
      <w:r>
        <w:t>5.2</w:t>
      </w:r>
      <w:r w:rsidR="004E0785">
        <w:t>.2</w:t>
      </w:r>
      <w:r>
        <w:tab/>
      </w:r>
      <w:r w:rsidR="008B6CCA">
        <w:t>Service Operations</w:t>
      </w:r>
      <w:bookmarkEnd w:id="23"/>
    </w:p>
    <w:p w14:paraId="32E9EFB9" w14:textId="77777777" w:rsidR="00AF47A0" w:rsidRDefault="00AF47A0" w:rsidP="00AF47A0">
      <w:pPr>
        <w:pStyle w:val="Heading4"/>
      </w:pPr>
      <w:bookmarkStart w:id="24" w:name="_Toc532985297"/>
      <w:r>
        <w:t>5.2.2.1</w:t>
      </w:r>
      <w:r>
        <w:tab/>
      </w:r>
      <w:r w:rsidR="00083EA1">
        <w:t>Introduction</w:t>
      </w:r>
      <w:bookmarkEnd w:id="24"/>
    </w:p>
    <w:p w14:paraId="32E9EFBA" w14:textId="77777777" w:rsidR="00271834" w:rsidRDefault="00271834" w:rsidP="00F5014C">
      <w:r>
        <w:t>See Table 5.2.1-1 for an overview of the service operations supported by the Nsmf_PDUSession</w:t>
      </w:r>
      <w:r w:rsidR="007F2B55">
        <w:t xml:space="preserve"> service</w:t>
      </w:r>
      <w:r>
        <w:t xml:space="preserve">. </w:t>
      </w:r>
    </w:p>
    <w:p w14:paraId="32E9EFBB" w14:textId="77777777" w:rsidR="00D93024" w:rsidRDefault="00D93024" w:rsidP="00D93024">
      <w:pPr>
        <w:pStyle w:val="Heading4"/>
      </w:pPr>
      <w:bookmarkStart w:id="25" w:name="_Toc532985298"/>
      <w:r>
        <w:t>5.2.2.2</w:t>
      </w:r>
      <w:r>
        <w:tab/>
      </w:r>
      <w:r w:rsidR="00C610B7">
        <w:t>Create SM Context service operation</w:t>
      </w:r>
      <w:bookmarkEnd w:id="25"/>
    </w:p>
    <w:p w14:paraId="32E9EFBC" w14:textId="77777777" w:rsidR="00D93024" w:rsidRDefault="00D93024" w:rsidP="00AC65ED">
      <w:pPr>
        <w:pStyle w:val="Heading5"/>
      </w:pPr>
      <w:bookmarkStart w:id="26" w:name="_Toc532985299"/>
      <w:r>
        <w:t>5.2.2.2.1</w:t>
      </w:r>
      <w:r>
        <w:tab/>
        <w:t>General</w:t>
      </w:r>
      <w:bookmarkEnd w:id="26"/>
    </w:p>
    <w:p w14:paraId="32E9EFBD" w14:textId="77777777" w:rsidR="000F5270" w:rsidRDefault="00087269" w:rsidP="00087269">
      <w:r>
        <w:t>The Create SM Context service operation shall be used to create an individual SM context, for a given PDU session, in the SMF, or in the V-SMF for HR roaming scenarios</w:t>
      </w:r>
      <w:r w:rsidR="000F5270">
        <w:t xml:space="preserve">. </w:t>
      </w:r>
    </w:p>
    <w:p w14:paraId="32E9EFBE" w14:textId="77777777" w:rsidR="00087269" w:rsidRDefault="000F5270" w:rsidP="00087269">
      <w:r>
        <w:t>It is used</w:t>
      </w:r>
      <w:r w:rsidR="00087269">
        <w:t xml:space="preserve"> in the following procedures: </w:t>
      </w:r>
    </w:p>
    <w:p w14:paraId="32E9EFBF" w14:textId="77777777" w:rsidR="00087269" w:rsidRDefault="00087269" w:rsidP="00087269">
      <w:pPr>
        <w:pStyle w:val="B1"/>
      </w:pPr>
      <w:r>
        <w:t>-</w:t>
      </w:r>
      <w:r>
        <w:tab/>
        <w:t xml:space="preserve">UE requested PDU Session Establishment (see subclause 4.3.2 of 3GPP TS 23.502 [3]); </w:t>
      </w:r>
    </w:p>
    <w:p w14:paraId="32E9EFC0" w14:textId="106A7AC8" w:rsidR="002E45F9" w:rsidRDefault="002E45F9" w:rsidP="00ED293A">
      <w:pPr>
        <w:pStyle w:val="B1"/>
      </w:pPr>
      <w:r>
        <w:t>-</w:t>
      </w:r>
      <w:r>
        <w:tab/>
        <w:t>EPS to 5GS Idle mode mobility or handover using N26 interface (see subclause 4.11</w:t>
      </w:r>
      <w:r w:rsidR="00AE162D">
        <w:t>.1</w:t>
      </w:r>
      <w:r w:rsidRPr="009158B7">
        <w:t xml:space="preserve"> </w:t>
      </w:r>
      <w:r>
        <w:t>of 3GPP TS 23.502 [3])</w:t>
      </w:r>
      <w:r w:rsidR="00B146FC">
        <w:t>;</w:t>
      </w:r>
    </w:p>
    <w:p w14:paraId="32E9EFC1" w14:textId="77777777" w:rsidR="00ED293A" w:rsidRDefault="00ED293A" w:rsidP="00ED293A">
      <w:pPr>
        <w:pStyle w:val="B1"/>
      </w:pPr>
      <w:r>
        <w:t>-</w:t>
      </w:r>
      <w:r>
        <w:tab/>
        <w:t>EPS to 5GS mobility without N26 interface (see subclause 4.11.2.3 3GPP TS 23.502 [3]);</w:t>
      </w:r>
    </w:p>
    <w:p w14:paraId="32E9EFC2" w14:textId="77777777" w:rsidR="00A76DF2" w:rsidRDefault="00087269" w:rsidP="00087269">
      <w:pPr>
        <w:pStyle w:val="B1"/>
      </w:pPr>
      <w:r>
        <w:lastRenderedPageBreak/>
        <w:t>-</w:t>
      </w:r>
      <w:r>
        <w:tab/>
        <w:t xml:space="preserve">Handover of a PDU session </w:t>
      </w:r>
      <w:r w:rsidR="00793F63">
        <w:t xml:space="preserve">between </w:t>
      </w:r>
      <w:r>
        <w:t xml:space="preserve">3GPP access </w:t>
      </w:r>
      <w:r w:rsidR="00793F63">
        <w:t xml:space="preserve">and non-3GPP access, when the target AMF does not know the SMF resource identifier of the SM context used by the source AMF, e.g. </w:t>
      </w:r>
      <w:r w:rsidR="001E62A0">
        <w:t xml:space="preserve">when the target AMF is not in the PLMN of the N3IWF </w:t>
      </w:r>
      <w:r>
        <w:t>(see subclause 4.9.2.</w:t>
      </w:r>
      <w:r w:rsidR="001E62A0">
        <w:t>3.2</w:t>
      </w:r>
      <w:r>
        <w:t xml:space="preserve"> of 3GPP TS 23.502 [3])</w:t>
      </w:r>
      <w:r w:rsidR="001E62A0">
        <w:t>, or when the UE is roaming and the selected N3IWF is in the HPLMN (see subclause 4.9.2.4.2 of 3GPP TS 23.502 [3])</w:t>
      </w:r>
      <w:r w:rsidR="00A76DF2">
        <w:t>;</w:t>
      </w:r>
    </w:p>
    <w:p w14:paraId="32E9EFC3" w14:textId="77777777" w:rsidR="006D67A5" w:rsidRDefault="006D67A5" w:rsidP="006D67A5">
      <w:pPr>
        <w:pStyle w:val="B1"/>
      </w:pPr>
      <w:r>
        <w:t>-</w:t>
      </w:r>
      <w:r>
        <w:tab/>
        <w:t xml:space="preserve">Handover from EPS to 5GC-N3IWF (see subclause 4.11.3.1 of 3GPP TS 23.502 [3]); </w:t>
      </w:r>
    </w:p>
    <w:p w14:paraId="32E9EFC4" w14:textId="77777777" w:rsidR="00087269" w:rsidRDefault="006D67A5" w:rsidP="00087269">
      <w:pPr>
        <w:pStyle w:val="B1"/>
      </w:pPr>
      <w:r>
        <w:t>-</w:t>
      </w:r>
      <w:r>
        <w:tab/>
        <w:t>Handover from EPC/ePDG to 5GS (see subclause 4.11.4.1 of 3GPP TS 23.502 [3])</w:t>
      </w:r>
      <w:r w:rsidR="00087269">
        <w:t>.</w:t>
      </w:r>
    </w:p>
    <w:p w14:paraId="32E9EFC5" w14:textId="77777777" w:rsidR="00087269" w:rsidRDefault="00087269" w:rsidP="00087269">
      <w:r>
        <w:t>There shall be only one individual SM context per PDU session.</w:t>
      </w:r>
    </w:p>
    <w:p w14:paraId="32E9EFC6" w14:textId="77777777" w:rsidR="00E27DC9" w:rsidRDefault="00087269" w:rsidP="00B56CFA">
      <w:r>
        <w:t>The NF Service Consumer (e.g. AMF) shall create an SM context by using the HTTP POST method as shown in Figure 5.2.2.2.1-1.</w:t>
      </w:r>
    </w:p>
    <w:p w14:paraId="32E9EFC7" w14:textId="77777777" w:rsidR="00BF17DC" w:rsidRDefault="00BF17DC" w:rsidP="0033441A">
      <w:pPr>
        <w:pStyle w:val="TH"/>
      </w:pPr>
      <w:r w:rsidRPr="00D64FA1">
        <w:rPr>
          <w:lang w:val="fr-FR"/>
        </w:rPr>
        <w:object w:dxaOrig="8714" w:dyaOrig="2144" w14:anchorId="32EA0C4C">
          <v:shape id="_x0000_i1026" type="#_x0000_t75" style="width:435.45pt;height:107.15pt" o:ole="">
            <v:imagedata r:id="rId14" o:title=""/>
          </v:shape>
          <o:OLEObject Type="Embed" ProgID="Visio.Drawing.11" ShapeID="_x0000_i1026" DrawAspect="Content" ObjectID="_1606950985" r:id="rId15"/>
        </w:object>
      </w:r>
    </w:p>
    <w:p w14:paraId="32E9EFC8" w14:textId="77777777" w:rsidR="00087269" w:rsidRDefault="00087269" w:rsidP="0033441A">
      <w:pPr>
        <w:pStyle w:val="TF"/>
      </w:pPr>
      <w:r>
        <w:t>Figure 5.2.2.2.1-1: SM context creation</w:t>
      </w:r>
    </w:p>
    <w:p w14:paraId="32E9EFC9" w14:textId="77777777" w:rsidR="007E4E9C" w:rsidRDefault="000C7A0F" w:rsidP="000C7A0F">
      <w:pPr>
        <w:pStyle w:val="B1"/>
      </w:pPr>
      <w:r>
        <w:t>1.</w:t>
      </w:r>
      <w:r>
        <w:tab/>
      </w:r>
      <w:r w:rsidR="00087269">
        <w:t xml:space="preserve">The NF Service Consumer shall send a POST request to the resource representing the </w:t>
      </w:r>
      <w:r w:rsidR="00793F63">
        <w:t xml:space="preserve">SM contexts </w:t>
      </w:r>
      <w:r w:rsidR="00087269">
        <w:t>collection resource of the SMF. The payload body of the POST request shall contain</w:t>
      </w:r>
      <w:r w:rsidR="007E4E9C">
        <w:t>:</w:t>
      </w:r>
    </w:p>
    <w:p w14:paraId="32E9EFCA" w14:textId="77777777" w:rsidR="00255747" w:rsidRDefault="007E4E9C" w:rsidP="00DB011A">
      <w:pPr>
        <w:pStyle w:val="B2"/>
      </w:pPr>
      <w:r>
        <w:t>-</w:t>
      </w:r>
      <w:r>
        <w:tab/>
      </w:r>
      <w:r w:rsidR="00087269">
        <w:t xml:space="preserve">a representation of the individual </w:t>
      </w:r>
      <w:r w:rsidR="00793F63">
        <w:t>SM context</w:t>
      </w:r>
      <w:r w:rsidR="00087269">
        <w:t xml:space="preserve"> resource to be created</w:t>
      </w:r>
      <w:r w:rsidR="00793F63">
        <w:t xml:space="preserve">; </w:t>
      </w:r>
    </w:p>
    <w:p w14:paraId="32E9EFCB" w14:textId="77777777" w:rsidR="00255747" w:rsidRDefault="00255747" w:rsidP="00DB011A">
      <w:pPr>
        <w:pStyle w:val="B2"/>
      </w:pPr>
      <w:r>
        <w:t>-</w:t>
      </w:r>
      <w:r>
        <w:tab/>
      </w:r>
      <w:r w:rsidR="007E4E9C">
        <w:t xml:space="preserve">the Request Type IE, if </w:t>
      </w:r>
      <w:r>
        <w:t xml:space="preserve">it is </w:t>
      </w:r>
      <w:r w:rsidR="007E4E9C">
        <w:t>received from the UE and if the request refers to an existing PDU session or an existing Emergency PDU session</w:t>
      </w:r>
      <w:r>
        <w:t>;</w:t>
      </w:r>
      <w:r w:rsidR="008D1CA3">
        <w:t xml:space="preserve"> </w:t>
      </w:r>
      <w:r>
        <w:t>the Request Type IE</w:t>
      </w:r>
      <w:r w:rsidR="007E4E9C">
        <w:t xml:space="preserve"> may be included otherwise;</w:t>
      </w:r>
      <w:r w:rsidR="006A75EE" w:rsidRPr="006A75EE">
        <w:t xml:space="preserve"> </w:t>
      </w:r>
    </w:p>
    <w:p w14:paraId="32E9EFCC" w14:textId="77777777" w:rsidR="007E4E9C" w:rsidRDefault="00255747" w:rsidP="00DB011A">
      <w:pPr>
        <w:pStyle w:val="B2"/>
      </w:pPr>
      <w:r>
        <w:t>-</w:t>
      </w:r>
      <w:r>
        <w:tab/>
      </w:r>
      <w:r w:rsidR="006A75EE">
        <w:t>the Old PDU Session ID</w:t>
      </w:r>
      <w:r>
        <w:t>,</w:t>
      </w:r>
      <w:r w:rsidR="006A75EE">
        <w:t xml:space="preserve"> if </w:t>
      </w:r>
      <w:r>
        <w:t>it is</w:t>
      </w:r>
      <w:r w:rsidR="006A75EE">
        <w:t xml:space="preserve"> received from the UE (i.e. for a PDU session establishment for the SSC mode 3 operation);</w:t>
      </w:r>
    </w:p>
    <w:p w14:paraId="32E9EFCD" w14:textId="77777777" w:rsidR="003249CE" w:rsidRDefault="003249CE" w:rsidP="00DB011A">
      <w:pPr>
        <w:pStyle w:val="B2"/>
      </w:pPr>
      <w:r>
        <w:t>-</w:t>
      </w:r>
      <w:r>
        <w:tab/>
        <w:t>the indication that the UE is inside or outside of the LADN (</w:t>
      </w:r>
      <w:r w:rsidRPr="00B6630E">
        <w:t>Local Area Data Network</w:t>
      </w:r>
      <w:r>
        <w:t xml:space="preserve">) service area, if the DNN corresponds to a LADN;  </w:t>
      </w:r>
    </w:p>
    <w:p w14:paraId="32E9EFCE" w14:textId="77777777" w:rsidR="00255747" w:rsidRDefault="007E4E9C" w:rsidP="00DB011A">
      <w:pPr>
        <w:pStyle w:val="B2"/>
      </w:pPr>
      <w:r>
        <w:t>-</w:t>
      </w:r>
      <w:r>
        <w:tab/>
      </w:r>
      <w:r w:rsidR="00793F63">
        <w:t>a subscription for SM context status notification</w:t>
      </w:r>
      <w:r w:rsidR="00255747">
        <w:t>;</w:t>
      </w:r>
    </w:p>
    <w:p w14:paraId="32E9EFCF" w14:textId="1AD593FD" w:rsidR="001B3C45" w:rsidRDefault="00255747" w:rsidP="00DB011A">
      <w:pPr>
        <w:pStyle w:val="B2"/>
      </w:pPr>
      <w:r>
        <w:t>-</w:t>
      </w:r>
      <w:r>
        <w:tab/>
        <w:t xml:space="preserve">the </w:t>
      </w:r>
      <w:r w:rsidR="00690664">
        <w:t>s</w:t>
      </w:r>
      <w:r w:rsidR="00690664" w:rsidRPr="008F623B">
        <w:t>ervingNfId</w:t>
      </w:r>
      <w:r w:rsidR="00690664" w:rsidDel="00690664">
        <w:t xml:space="preserve"> </w:t>
      </w:r>
      <w:r>
        <w:t>identifying the serving AMF</w:t>
      </w:r>
      <w:r w:rsidR="001B3C45">
        <w:t>;</w:t>
      </w:r>
    </w:p>
    <w:p w14:paraId="32E9EFD0" w14:textId="77777777" w:rsidR="00087269" w:rsidRDefault="001B3C45" w:rsidP="00DB011A">
      <w:pPr>
        <w:pStyle w:val="B2"/>
      </w:pPr>
      <w:r>
        <w:t>-</w:t>
      </w:r>
      <w:r>
        <w:tab/>
        <w:t>trace control and configuration parameters, if trace is to be activated (</w:t>
      </w:r>
      <w:r>
        <w:rPr>
          <w:szCs w:val="18"/>
        </w:rPr>
        <w:t>see 3GPP TS 32.422 [22])</w:t>
      </w:r>
      <w:r w:rsidR="00087269">
        <w:t>.</w:t>
      </w:r>
    </w:p>
    <w:p w14:paraId="32E9EFD1" w14:textId="77777777" w:rsidR="00DF13C8" w:rsidRDefault="00DF13C8" w:rsidP="00F5014C">
      <w:pPr>
        <w:pStyle w:val="B2"/>
        <w:ind w:left="567" w:firstLine="0"/>
      </w:pPr>
      <w:r>
        <w:t>For the UE requested PDU Session Establishment procedure in home routed roaming scenario (see subclause 4.3.2.2.2 of 3GPP TS 23.502 [3]), the NF Service Consumer shall provide the URI of the Nsmf_PDUSession service of the H-SMF in the hSmfUri IE and may provide the URI of the Nsmf_PDUSession service of additional H-SMFs. The V-SMF shall try to create the PDU session using the hSmfUri IE. If due to communication failure on the N16 interface the V-SMF does not receive any response from the H-SMF, then:</w:t>
      </w:r>
    </w:p>
    <w:p w14:paraId="32E9EFD2" w14:textId="77777777" w:rsidR="00DF13C8" w:rsidRDefault="00DF13C8" w:rsidP="00DF13C8">
      <w:pPr>
        <w:pStyle w:val="B2"/>
      </w:pPr>
      <w:r>
        <w:t>-</w:t>
      </w:r>
      <w:r>
        <w:tab/>
        <w:t>depending on operator policy, the V-SMF may try reaching the hSmfUri via an alternate path; or</w:t>
      </w:r>
    </w:p>
    <w:p w14:paraId="32E9EFD3" w14:textId="77777777" w:rsidR="00DF13C8" w:rsidRDefault="00DF13C8" w:rsidP="00DB011A">
      <w:pPr>
        <w:pStyle w:val="B2"/>
      </w:pPr>
      <w:r>
        <w:t>-</w:t>
      </w:r>
      <w:r>
        <w:tab/>
        <w:t xml:space="preserve">if additional H-SMF URI is provided, the V-SMF may try to create the PDU session on one of the additional H-SMF(s) provided. </w:t>
      </w:r>
    </w:p>
    <w:p w14:paraId="32E9EFD4" w14:textId="77777777" w:rsidR="008D1CA3" w:rsidRDefault="008D1CA3" w:rsidP="008D1CA3">
      <w:pPr>
        <w:pStyle w:val="B2"/>
      </w:pPr>
      <w:r>
        <w:t xml:space="preserve">The payload body of the POST request may further contain: </w:t>
      </w:r>
    </w:p>
    <w:p w14:paraId="32E9EFD5" w14:textId="77777777" w:rsidR="008D1CA3" w:rsidRDefault="008D1CA3" w:rsidP="00DB011A">
      <w:pPr>
        <w:pStyle w:val="B2"/>
      </w:pPr>
      <w:r>
        <w:t>-</w:t>
      </w:r>
      <w:r>
        <w:tab/>
        <w:t>the name of the AMF service to which SM context status notification are to be sent (see subclause 6.5.2.2 of 3GPP TS 29.500 [4]), encoded in</w:t>
      </w:r>
      <w:r w:rsidRPr="004A28FE">
        <w:t xml:space="preserve"> </w:t>
      </w:r>
      <w:r>
        <w:t>the serviceName attribute.</w:t>
      </w:r>
    </w:p>
    <w:p w14:paraId="32E9EFD6" w14:textId="0E9B1912" w:rsidR="00C92B8E" w:rsidRDefault="000C7A0F" w:rsidP="0033441A">
      <w:pPr>
        <w:pStyle w:val="B1"/>
      </w:pPr>
      <w:r w:rsidRPr="000C7A0F">
        <w:t>2</w:t>
      </w:r>
      <w:r w:rsidR="00E27DC9">
        <w:t>a</w:t>
      </w:r>
      <w:r w:rsidRPr="000C7A0F">
        <w:t>.</w:t>
      </w:r>
      <w:r w:rsidRPr="000C7A0F">
        <w:tab/>
      </w:r>
      <w:r w:rsidR="00087269" w:rsidRPr="0057039A">
        <w:t xml:space="preserve">On success, "201 Created" shall be returned, the payload body of the POST response shall contain the representation </w:t>
      </w:r>
      <w:r w:rsidR="00793F63">
        <w:t>describing the status of the request</w:t>
      </w:r>
      <w:r w:rsidR="00793F63" w:rsidRPr="0057039A">
        <w:t xml:space="preserve"> </w:t>
      </w:r>
      <w:r w:rsidR="00087269" w:rsidRPr="00E33AA9">
        <w:t xml:space="preserve">and the "Location" header shall </w:t>
      </w:r>
      <w:r w:rsidR="00793F63">
        <w:t xml:space="preserve">be present and shall </w:t>
      </w:r>
      <w:r w:rsidR="00087269" w:rsidRPr="00E33AA9">
        <w:t xml:space="preserve">contain the URI of the created resource. </w:t>
      </w:r>
      <w:r w:rsidR="00803680">
        <w:t>The authority and/or deployment-specific string</w:t>
      </w:r>
      <w:r w:rsidR="00803680" w:rsidRPr="009F195B">
        <w:t xml:space="preserve"> </w:t>
      </w:r>
      <w:r w:rsidR="00803680">
        <w:t xml:space="preserve">of the apiRoot of the created </w:t>
      </w:r>
      <w:r w:rsidR="00803680">
        <w:lastRenderedPageBreak/>
        <w:t>resource URI may differ from the authority and/or deployment-specific string</w:t>
      </w:r>
      <w:r w:rsidR="00803680" w:rsidRPr="009F195B">
        <w:t xml:space="preserve"> </w:t>
      </w:r>
      <w:r w:rsidR="00803680">
        <w:t>of the apiRoot of the request URI received in the POST request.</w:t>
      </w:r>
      <w:r w:rsidR="007E4E9C">
        <w:br/>
      </w:r>
      <w:r w:rsidR="007E4E9C">
        <w:br/>
        <w:t xml:space="preserve">If the Request Type was received in the request and </w:t>
      </w:r>
      <w:r w:rsidR="001455EE">
        <w:t>set to EXISTING_PDU_SESSION</w:t>
      </w:r>
      <w:r w:rsidR="001455EE">
        <w:rPr>
          <w:noProof/>
          <w:lang w:eastAsia="zh-CN"/>
        </w:rPr>
        <w:t xml:space="preserve"> or </w:t>
      </w:r>
      <w:r w:rsidR="001455EE">
        <w:t xml:space="preserve">EXISTING_EMERGENCY_PDU_SESSION (i.e. </w:t>
      </w:r>
      <w:r w:rsidR="007E4E9C">
        <w:t>indicat</w:t>
      </w:r>
      <w:r w:rsidR="001455EE">
        <w:t>ing that</w:t>
      </w:r>
      <w:r w:rsidR="007E4E9C">
        <w:t xml:space="preserve"> this is a request for an existing PDU session or an existing emergency PDU session</w:t>
      </w:r>
      <w:r w:rsidR="007D7370">
        <w:t>)</w:t>
      </w:r>
      <w:r w:rsidR="007E4E9C">
        <w:t xml:space="preserve">, the SMF shall identify the existing PDU session or emergency PDU session based on the PDU Session ID; in this case, the SMF shall not create a new SM context but instead update the existing SM context and provide the representation of the updated SM context in the </w:t>
      </w:r>
      <w:r w:rsidR="007E4E9C" w:rsidRPr="0057039A">
        <w:t xml:space="preserve">"201 Created" </w:t>
      </w:r>
      <w:r w:rsidR="007E4E9C">
        <w:t xml:space="preserve">response to the NF Service Consumer. </w:t>
      </w:r>
    </w:p>
    <w:p w14:paraId="32E9EFD7" w14:textId="77777777" w:rsidR="00C92B8E" w:rsidRDefault="00C92B8E" w:rsidP="00C92B8E">
      <w:pPr>
        <w:pStyle w:val="B1"/>
        <w:ind w:hanging="1"/>
      </w:pPr>
      <w:r>
        <w:t xml:space="preserve">The POST request shall be considered as colliding with an existing SM context if: </w:t>
      </w:r>
    </w:p>
    <w:p w14:paraId="32E9EFD8" w14:textId="77777777" w:rsidR="00C92B8E" w:rsidRDefault="00C92B8E" w:rsidP="00C92B8E">
      <w:pPr>
        <w:pStyle w:val="B2"/>
      </w:pPr>
      <w:r>
        <w:t>-</w:t>
      </w:r>
      <w:r>
        <w:tab/>
        <w:t>it includes the same SUPI, or PEI for an emergency registered UE without a UICC or without an authenticated SUPI, and the same PDU Session ID as for an existing SM context; and</w:t>
      </w:r>
    </w:p>
    <w:p w14:paraId="32E9EFD9" w14:textId="77777777" w:rsidR="00C92B8E" w:rsidRDefault="00C92B8E" w:rsidP="00C92B8E">
      <w:pPr>
        <w:pStyle w:val="B2"/>
      </w:pPr>
      <w:r>
        <w:t>-</w:t>
      </w:r>
      <w:r>
        <w:tab/>
        <w:t>this is a request to establish a new PDU session, i.e. the RequestType is absent in the request or is present and set to INITIAL_REQUEST or INITIAL_EMERGENCY_REQUEST.</w:t>
      </w:r>
    </w:p>
    <w:p w14:paraId="32E9EFDA" w14:textId="77777777" w:rsidR="00C92B8E" w:rsidRDefault="00C92B8E" w:rsidP="00C92B8E">
      <w:pPr>
        <w:pStyle w:val="B1"/>
      </w:pPr>
      <w:r>
        <w:tab/>
        <w:t xml:space="preserve">A POST request that collides with an existing SM context shall be treated as a request for a new SM context. Before creating the new SM context, the SMF should delete the existing SM context locally and any associated resources in the UPF and PCF. If the smContextStatusUri of the existing SM context differs from the smContextStatusUri received in the POST request, the SMF shall also send an SM context status notification (see subclause 5.2.2.5) targeting the smContextStatusUri of the existing SM context to notify the release of the existing SM context. For a HR PDU session, if the H-SMF URI in the request is different from the H-SMF URI of the existing PDU session, the V-SMF should also delete the existing PDU session in the H-SMF by invoking the Release service operation (see subclause 5.2.2.9). </w:t>
      </w:r>
    </w:p>
    <w:p w14:paraId="32E9EFDB" w14:textId="77777777" w:rsidR="00087269" w:rsidRDefault="006A75EE" w:rsidP="00C92B8E">
      <w:pPr>
        <w:pStyle w:val="B1"/>
        <w:ind w:firstLine="0"/>
      </w:pPr>
      <w:r>
        <w:t>If the Request Type was received in the request and indicates this is a request for a new PDU session (i.e. INITIAL_REQUEST) and if the Old PDU Session ID was also included in the request, the SMF shall identify the existing PDU session to release and to which the new PDU session establishment relates, based on the Old PDU Session ID.</w:t>
      </w:r>
    </w:p>
    <w:p w14:paraId="32E9EFDC" w14:textId="77777777" w:rsidR="003249CE" w:rsidRDefault="00E27DC9" w:rsidP="00E27DC9">
      <w:pPr>
        <w:pStyle w:val="B1"/>
      </w:pPr>
      <w:r>
        <w:t>2b.</w:t>
      </w:r>
      <w:r>
        <w:tab/>
      </w:r>
      <w:r w:rsidR="003249CE">
        <w:t xml:space="preserve">If </w:t>
      </w:r>
      <w:r w:rsidR="003249CE" w:rsidRPr="0094208D">
        <w:t xml:space="preserve">the </w:t>
      </w:r>
      <w:r w:rsidR="003249CE">
        <w:t>request does not include</w:t>
      </w:r>
      <w:r w:rsidR="003249CE" w:rsidRPr="0094208D">
        <w:t xml:space="preserve"> the </w:t>
      </w:r>
      <w:r w:rsidR="003249CE">
        <w:t>"</w:t>
      </w:r>
      <w:r w:rsidR="003249CE" w:rsidRPr="0094208D">
        <w:t>UE presence in LADN service area</w:t>
      </w:r>
      <w:r w:rsidR="003249CE">
        <w:t>"</w:t>
      </w:r>
      <w:r w:rsidR="003249CE" w:rsidRPr="0094208D">
        <w:t xml:space="preserve"> indication and the SMF determines that the DNN corresponds to a LADN, then the SMF </w:t>
      </w:r>
      <w:r w:rsidR="003249CE">
        <w:t xml:space="preserve">shall </w:t>
      </w:r>
      <w:r w:rsidR="003249CE" w:rsidRPr="0094208D">
        <w:t xml:space="preserve">consider that the UE is </w:t>
      </w:r>
      <w:r w:rsidR="003249CE">
        <w:t>outside</w:t>
      </w:r>
      <w:r w:rsidR="003249CE" w:rsidRPr="0094208D">
        <w:t xml:space="preserve"> of the LADN service area</w:t>
      </w:r>
      <w:r w:rsidR="003249CE">
        <w:t xml:space="preserve">. The SMF shall reject the request if the UE is outside of the LADN service area. </w:t>
      </w:r>
    </w:p>
    <w:p w14:paraId="32E9EFDD" w14:textId="77777777" w:rsidR="00E27DC9" w:rsidRDefault="00E27DC9" w:rsidP="00F5014C">
      <w:pPr>
        <w:pStyle w:val="B1"/>
        <w:ind w:hanging="1"/>
      </w:pPr>
      <w:r>
        <w:t xml:space="preserve">On failure, </w:t>
      </w:r>
      <w:r w:rsidR="00BF17DC">
        <w:t>or redirection</w:t>
      </w:r>
      <w:r w:rsidR="00BF17DC" w:rsidRPr="00B73374">
        <w:t xml:space="preserve"> </w:t>
      </w:r>
      <w:r w:rsidR="00BF17DC">
        <w:t xml:space="preserve">during a UE requested PDU Session Establishment, </w:t>
      </w:r>
      <w:r>
        <w:t xml:space="preserve">one of the HTTP status code listed in </w:t>
      </w:r>
      <w:r w:rsidRPr="001769FF">
        <w:t>Table 6.</w:t>
      </w:r>
      <w:r>
        <w:t>1.3.2.</w:t>
      </w:r>
      <w:r w:rsidRPr="001769FF">
        <w:t>3.1-</w:t>
      </w:r>
      <w:r>
        <w:t>3 shall be returned</w:t>
      </w:r>
      <w:r w:rsidR="00BF17DC">
        <w:t>.</w:t>
      </w:r>
      <w:r>
        <w:t xml:space="preserve"> </w:t>
      </w:r>
      <w:r w:rsidR="00BF17DC">
        <w:t xml:space="preserve">For a 4xx/5xx response, </w:t>
      </w:r>
      <w:r w:rsidRPr="00FA1305">
        <w:t xml:space="preserve">the message body </w:t>
      </w:r>
      <w:r w:rsidR="00BF17DC">
        <w:t xml:space="preserve">shall </w:t>
      </w:r>
      <w:r w:rsidRPr="00FA1305">
        <w:t>contain a</w:t>
      </w:r>
      <w:r>
        <w:t>n SmContextCreateError structure</w:t>
      </w:r>
      <w:r w:rsidRPr="00FA1305">
        <w:t>,</w:t>
      </w:r>
      <w:r>
        <w:t xml:space="preserve"> including:</w:t>
      </w:r>
    </w:p>
    <w:p w14:paraId="32E9EFDE" w14:textId="77777777" w:rsidR="00E27DC9" w:rsidRDefault="00E27DC9" w:rsidP="00E27DC9">
      <w:pPr>
        <w:pStyle w:val="B2"/>
      </w:pPr>
      <w:r>
        <w:t>-</w:t>
      </w:r>
      <w:r>
        <w:tab/>
        <w:t>a ProblemDetails structure</w:t>
      </w:r>
      <w:r w:rsidRPr="00FA1305">
        <w:t xml:space="preserve"> with the </w:t>
      </w:r>
      <w:r w:rsidR="005C2369">
        <w:t>"cause"</w:t>
      </w:r>
      <w:r w:rsidRPr="00FA1305">
        <w:t xml:space="preserve"> attribute set</w:t>
      </w:r>
      <w:r>
        <w:t xml:space="preserve"> to one of the application error listed</w:t>
      </w:r>
      <w:r w:rsidRPr="0096140D">
        <w:t xml:space="preserve"> </w:t>
      </w:r>
      <w:r>
        <w:t xml:space="preserve">in </w:t>
      </w:r>
      <w:r w:rsidRPr="001769FF">
        <w:t>Table 6.</w:t>
      </w:r>
      <w:r>
        <w:t>1.3.2.</w:t>
      </w:r>
      <w:r w:rsidRPr="001769FF">
        <w:t>3.1-</w:t>
      </w:r>
      <w:r>
        <w:t>3;</w:t>
      </w:r>
    </w:p>
    <w:p w14:paraId="32E9EFDF" w14:textId="77777777" w:rsidR="00E27DC9" w:rsidRPr="00AC60A1" w:rsidRDefault="00E27DC9" w:rsidP="00AC60A1">
      <w:pPr>
        <w:pStyle w:val="B2"/>
        <w:rPr>
          <w:lang w:val="en-US"/>
        </w:rPr>
      </w:pPr>
      <w:r w:rsidRPr="00AC60A1">
        <w:rPr>
          <w:lang w:val="en-US"/>
        </w:rPr>
        <w:t>-</w:t>
      </w:r>
      <w:r w:rsidRPr="00AC60A1">
        <w:rPr>
          <w:lang w:val="en-US"/>
        </w:rPr>
        <w:tab/>
        <w:t xml:space="preserve">N1 SM information (PDU Session Reject), </w:t>
      </w:r>
      <w:r>
        <w:rPr>
          <w:lang w:val="en-US"/>
        </w:rPr>
        <w:t>if the request included N1 SM information, except if the error prevents the SMF from generating a response to the UE (e.g. invalid request format)</w:t>
      </w:r>
      <w:r w:rsidRPr="00AC60A1">
        <w:rPr>
          <w:lang w:val="en-US"/>
        </w:rPr>
        <w:t xml:space="preserve">.  </w:t>
      </w:r>
    </w:p>
    <w:p w14:paraId="32E9EFE0" w14:textId="77777777" w:rsidR="00A76DF2" w:rsidRDefault="00A76DF2" w:rsidP="00A76DF2">
      <w:pPr>
        <w:pStyle w:val="Heading5"/>
      </w:pPr>
      <w:bookmarkStart w:id="27" w:name="_Toc532985300"/>
      <w:r>
        <w:t>5.2.2.2.2</w:t>
      </w:r>
      <w:r>
        <w:tab/>
        <w:t>EPS to 5GS Idle mode mobility using N26 interface</w:t>
      </w:r>
      <w:bookmarkEnd w:id="27"/>
    </w:p>
    <w:p w14:paraId="32E9EFE1" w14:textId="77777777" w:rsidR="00255747" w:rsidRDefault="00A76DF2" w:rsidP="00B56CFA">
      <w:r>
        <w:t xml:space="preserve">The NF Service Consumer (e.g. AMF) shall request the SMF to move a UE EPS PDN connection to 5GS using N26 interface, as follows. </w:t>
      </w:r>
    </w:p>
    <w:p w14:paraId="32E9EFE2" w14:textId="77777777" w:rsidR="00BF17DC" w:rsidRDefault="00BF17DC" w:rsidP="00A76DF2">
      <w:pPr>
        <w:pStyle w:val="TH"/>
      </w:pPr>
      <w:r w:rsidRPr="00D64FA1">
        <w:rPr>
          <w:lang w:val="fr-FR"/>
        </w:rPr>
        <w:object w:dxaOrig="8837" w:dyaOrig="3494" w14:anchorId="32EA0C4D">
          <v:shape id="_x0000_i1027" type="#_x0000_t75" style="width:441.8pt;height:173.95pt" o:ole="">
            <v:imagedata r:id="rId16" o:title=""/>
          </v:shape>
          <o:OLEObject Type="Embed" ProgID="Visio.Drawing.11" ShapeID="_x0000_i1027" DrawAspect="Content" ObjectID="_1606950986" r:id="rId17"/>
        </w:object>
      </w:r>
    </w:p>
    <w:p w14:paraId="32E9EFE3" w14:textId="77777777" w:rsidR="00A76DF2" w:rsidRDefault="00A76DF2" w:rsidP="00A76DF2">
      <w:pPr>
        <w:pStyle w:val="TF"/>
      </w:pPr>
      <w:r>
        <w:t>Figure 5.2.2.2.2-1: EPS to 5GS Idle mode mobility using N26 interface</w:t>
      </w:r>
    </w:p>
    <w:p w14:paraId="32E9EFE4" w14:textId="77777777" w:rsidR="00A76DF2" w:rsidRDefault="00A76DF2" w:rsidP="00A76DF2">
      <w:pPr>
        <w:pStyle w:val="B1"/>
      </w:pPr>
      <w:r>
        <w:t>1.</w:t>
      </w:r>
      <w:r>
        <w:tab/>
        <w:t xml:space="preserve">The NF Service Consumer shall send a POST request, as specified in subclause 5.2.2.2.1, with the following </w:t>
      </w:r>
      <w:r w:rsidR="00255747">
        <w:t xml:space="preserve">additional </w:t>
      </w:r>
      <w:r>
        <w:t xml:space="preserve">information: </w:t>
      </w:r>
    </w:p>
    <w:p w14:paraId="32E9EFE5" w14:textId="77777777" w:rsidR="00A76DF2" w:rsidRDefault="00A76DF2" w:rsidP="00A76DF2">
      <w:pPr>
        <w:pStyle w:val="B2"/>
      </w:pPr>
      <w:r>
        <w:t>-</w:t>
      </w:r>
      <w:r>
        <w:tab/>
        <w:t>UE EPS PDN connection, including the EPS bearer contexts</w:t>
      </w:r>
      <w:r w:rsidR="00255747">
        <w:t>,</w:t>
      </w:r>
      <w:r w:rsidR="00255747" w:rsidRPr="0045606A">
        <w:t xml:space="preserve"> </w:t>
      </w:r>
      <w:r w:rsidR="00255747">
        <w:t>received from the MME, representing the individual SM context resource to be created</w:t>
      </w:r>
      <w:r>
        <w:t xml:space="preserve">;  </w:t>
      </w:r>
    </w:p>
    <w:p w14:paraId="32E9EFE6" w14:textId="77777777" w:rsidR="00A76DF2" w:rsidRDefault="00A76DF2" w:rsidP="00A76DF2">
      <w:pPr>
        <w:pStyle w:val="B2"/>
      </w:pPr>
      <w:r>
        <w:t>-</w:t>
      </w:r>
      <w:r>
        <w:tab/>
        <w:t>pduSessionsActivateList, including the PDU Session ID of all the PDU session(s) to be re-activated.</w:t>
      </w:r>
    </w:p>
    <w:p w14:paraId="32E9EFE7" w14:textId="77777777" w:rsidR="00A76DF2" w:rsidRDefault="00A76DF2" w:rsidP="00A76DF2">
      <w:pPr>
        <w:pStyle w:val="B1"/>
      </w:pPr>
      <w:r>
        <w:t>2</w:t>
      </w:r>
      <w:r w:rsidR="00C66CE9">
        <w:t>a</w:t>
      </w:r>
      <w:r>
        <w:t>.</w:t>
      </w:r>
      <w:r>
        <w:tab/>
        <w:t xml:space="preserve">Upon receipt of such a request, if a corresponding PDU session is found based on the EPS bearer contexts (after invoking a </w:t>
      </w:r>
      <w:r w:rsidR="00255747">
        <w:t xml:space="preserve">Create </w:t>
      </w:r>
      <w:r>
        <w:t>service operation towards the H-SMF</w:t>
      </w:r>
      <w:r w:rsidR="00255747">
        <w:t>, for a Home Routed PDU session</w:t>
      </w:r>
      <w:r>
        <w:t xml:space="preserve">) and </w:t>
      </w:r>
      <w:r w:rsidR="00255747">
        <w:t xml:space="preserve">if </w:t>
      </w:r>
      <w:r>
        <w:t>it is possible to proceed with moving the PDN connection to 5GS, the SMF shall return a 201 Created response including the following information:</w:t>
      </w:r>
    </w:p>
    <w:p w14:paraId="32E9EFE8" w14:textId="77777777" w:rsidR="00A76DF2" w:rsidRDefault="00A76DF2" w:rsidP="00A76DF2">
      <w:pPr>
        <w:pStyle w:val="B2"/>
      </w:pPr>
      <w:r>
        <w:t>-</w:t>
      </w:r>
      <w:r>
        <w:tab/>
        <w:t xml:space="preserve">PDU Session ID corresponding to the default EPS bearer ID of the EPS PDN connection; </w:t>
      </w:r>
    </w:p>
    <w:p w14:paraId="32E9EFE9" w14:textId="77777777" w:rsidR="00A76DF2" w:rsidRDefault="00A76DF2" w:rsidP="00A76DF2">
      <w:pPr>
        <w:pStyle w:val="B2"/>
      </w:pPr>
      <w:r>
        <w:t>-</w:t>
      </w:r>
      <w:r>
        <w:tab/>
        <w:t xml:space="preserve">allocatedEbiList, containing the EBI(s) allocated to the PDU session; </w:t>
      </w:r>
    </w:p>
    <w:p w14:paraId="32E9EFEA" w14:textId="77777777" w:rsidR="00A76DF2" w:rsidRDefault="00A76DF2" w:rsidP="00A76DF2">
      <w:pPr>
        <w:pStyle w:val="B1"/>
        <w:ind w:hanging="1"/>
      </w:pPr>
      <w:r>
        <w:t>and, if the PDU session was requested to be re-activated, i.e. if the PDU Session ID was present in the pduSessionsActivateList:</w:t>
      </w:r>
    </w:p>
    <w:p w14:paraId="32E9EFEB" w14:textId="77777777" w:rsidR="00A76DF2" w:rsidRDefault="00A76DF2" w:rsidP="00A76DF2">
      <w:pPr>
        <w:pStyle w:val="B2"/>
      </w:pPr>
      <w:r>
        <w:t>-</w:t>
      </w:r>
      <w:r>
        <w:tab/>
      </w:r>
      <w:r w:rsidR="00DA6B66">
        <w:t>upCnxState</w:t>
      </w:r>
      <w:r w:rsidR="00DA6B66" w:rsidRPr="004B0FB5" w:rsidDel="00DA6B66">
        <w:t xml:space="preserve"> </w:t>
      </w:r>
      <w:r w:rsidRPr="004B0FB5">
        <w:t>attribute set to ACTIVATING;</w:t>
      </w:r>
    </w:p>
    <w:p w14:paraId="32E9EFEC" w14:textId="588F3F6D" w:rsidR="00A76DF2" w:rsidRDefault="00A76DF2" w:rsidP="00A76DF2">
      <w:pPr>
        <w:pStyle w:val="B2"/>
      </w:pPr>
      <w:r>
        <w:t>-</w:t>
      </w:r>
      <w:r>
        <w:tab/>
        <w:t xml:space="preserve">N2 SM information to request the 5G-AN to assign resources to the PDU session (see PDU Session Resource Setup </w:t>
      </w:r>
      <w:r w:rsidR="000A019E">
        <w:t xml:space="preserve">Request Transfer IE </w:t>
      </w:r>
      <w:r>
        <w:t xml:space="preserve">in subclause </w:t>
      </w:r>
      <w:r w:rsidR="003D53DD">
        <w:t>9.3.4.1</w:t>
      </w:r>
      <w:r>
        <w:t xml:space="preserve"> of 3GPP TS 38.413 [9]), including </w:t>
      </w:r>
      <w:r w:rsidR="003D53DD">
        <w:t xml:space="preserve">(among others) </w:t>
      </w:r>
      <w:r>
        <w:t>the transport layer address and tunnel endpoint of the uplink termination point for the user plane data for this PDU session (i.e. UPF's GTP-U F-TEID for uplink traffic).</w:t>
      </w:r>
    </w:p>
    <w:p w14:paraId="32E9EFED" w14:textId="77777777" w:rsidR="00A76DF2" w:rsidRDefault="00A76DF2" w:rsidP="00A76DF2">
      <w:pPr>
        <w:pStyle w:val="B1"/>
        <w:ind w:hanging="1"/>
      </w:pPr>
      <w:r>
        <w:t xml:space="preserve">The </w:t>
      </w:r>
      <w:r w:rsidRPr="00E33AA9">
        <w:t xml:space="preserve">"Location" header shall </w:t>
      </w:r>
      <w:r>
        <w:t xml:space="preserve">be present in the POST response and shall </w:t>
      </w:r>
      <w:r w:rsidRPr="00E33AA9">
        <w:t xml:space="preserve">contain the URI of the created </w:t>
      </w:r>
      <w:r>
        <w:t>SM context resource.</w:t>
      </w:r>
      <w:r>
        <w:br/>
      </w:r>
      <w:r>
        <w:br/>
        <w:t>The NF Service Consumer (e.g. AMF) shall store the association of the PDU Session ID and the SMF ID, and store the allocated EBI(s) associated to the PDU Session ID.</w:t>
      </w:r>
    </w:p>
    <w:p w14:paraId="32E9EFEE" w14:textId="77777777" w:rsidR="00C92B8E" w:rsidRDefault="00C92B8E" w:rsidP="00C92B8E">
      <w:pPr>
        <w:pStyle w:val="NO"/>
      </w:pPr>
      <w:r>
        <w:t>NOTE:</w:t>
      </w:r>
      <w:r>
        <w:tab/>
        <w:t>The behaviour specified in this step also applies if the POST request collides with an existing SM context, i.e. if the POST request includes the same SUPI, or PEI for an emergency registered UE without a UICC or without an authenticated SUPI, and the default EPS bearer ID received in the UE EPS PDN connection is the same as in the existing SM context.</w:t>
      </w:r>
    </w:p>
    <w:p w14:paraId="32E9EFEF" w14:textId="77777777" w:rsidR="00A76DF2" w:rsidRDefault="00A76DF2" w:rsidP="00A76DF2">
      <w:pPr>
        <w:pStyle w:val="B1"/>
      </w:pPr>
      <w:r>
        <w:t>2</w:t>
      </w:r>
      <w:r w:rsidR="00C66CE9">
        <w:t>b</w:t>
      </w:r>
      <w:r>
        <w:t>.</w:t>
      </w:r>
      <w:r>
        <w:tab/>
      </w:r>
      <w:r w:rsidR="00C66CE9">
        <w:t>Same as step 2b of figure 5.2.2.2.1-1. Steps 3 to 4 are skipped in this case.</w:t>
      </w:r>
      <w:r>
        <w:t xml:space="preserve"> </w:t>
      </w:r>
    </w:p>
    <w:p w14:paraId="32E9EFF0" w14:textId="77777777" w:rsidR="00C90D18" w:rsidRDefault="00C90D18" w:rsidP="00C90D18">
      <w:pPr>
        <w:pStyle w:val="B1"/>
        <w:ind w:firstLine="0"/>
      </w:pPr>
      <w:r>
        <w:t>If the SMF determines that seamless session continuity from EPS to 5GS is not supported for the PDU session, the SMF shall set the "cause" attribute in the ProblemDetails structure to "NO_EPS_5GS_CONTINUITY".</w:t>
      </w:r>
    </w:p>
    <w:p w14:paraId="32E9EFF1" w14:textId="77777777" w:rsidR="00255747" w:rsidRDefault="00255747" w:rsidP="00255747">
      <w:pPr>
        <w:pStyle w:val="B1"/>
      </w:pPr>
      <w:r>
        <w:t>3.</w:t>
      </w:r>
      <w:r>
        <w:tab/>
        <w:t xml:space="preserve">Same as step 3 of figure 5.2.2.3.2.2-1, if the SMF returned a 201 Created response with the upConnectionState set to ACTIVATING and N2 SM Information, </w:t>
      </w:r>
    </w:p>
    <w:p w14:paraId="32E9EFF2" w14:textId="77777777" w:rsidR="00255747" w:rsidRPr="00AC60A1" w:rsidRDefault="00255747" w:rsidP="00AC60A1">
      <w:pPr>
        <w:pStyle w:val="B1"/>
      </w:pPr>
      <w:r>
        <w:t>4.</w:t>
      </w:r>
      <w:r w:rsidR="00B767EA">
        <w:tab/>
      </w:r>
      <w:r>
        <w:t xml:space="preserve">Same as step 4 of figure 5.2.2.3.2.2-1. </w:t>
      </w:r>
    </w:p>
    <w:p w14:paraId="32E9EFF3" w14:textId="77777777" w:rsidR="007115C0" w:rsidRDefault="007115C0" w:rsidP="007115C0">
      <w:pPr>
        <w:pStyle w:val="Heading5"/>
      </w:pPr>
      <w:bookmarkStart w:id="28" w:name="_Toc532985301"/>
      <w:r>
        <w:lastRenderedPageBreak/>
        <w:t>5.2.2.2.</w:t>
      </w:r>
      <w:r w:rsidR="00B146FC">
        <w:t>3</w:t>
      </w:r>
      <w:r>
        <w:tab/>
        <w:t xml:space="preserve">EPS to 5GS </w:t>
      </w:r>
      <w:r w:rsidR="00255747">
        <w:t>H</w:t>
      </w:r>
      <w:r>
        <w:t xml:space="preserve">andover </w:t>
      </w:r>
      <w:r w:rsidR="00255747">
        <w:t xml:space="preserve">Preparation </w:t>
      </w:r>
      <w:r>
        <w:t>using N26 interface</w:t>
      </w:r>
      <w:bookmarkEnd w:id="28"/>
    </w:p>
    <w:p w14:paraId="7E463EA9" w14:textId="3AF2DCE3" w:rsidR="00AE162D" w:rsidRPr="00757B26" w:rsidRDefault="007115C0" w:rsidP="00F25EA1">
      <w:r>
        <w:t xml:space="preserve">The NF Service Consumer (e.g. AMF) shall request the SMF to handover a UE EPS PDN connection to 5GS using N26 interface, as follows. </w:t>
      </w:r>
    </w:p>
    <w:p w14:paraId="32E9EFF5" w14:textId="5862D3BC" w:rsidR="00BF17DC" w:rsidRDefault="00200773" w:rsidP="007115C0">
      <w:pPr>
        <w:pStyle w:val="TH"/>
      </w:pPr>
      <w:r w:rsidRPr="00D64FA1">
        <w:rPr>
          <w:lang w:val="fr-FR"/>
        </w:rPr>
        <w:object w:dxaOrig="8821" w:dyaOrig="3370" w14:anchorId="42DE1C2E">
          <v:shape id="_x0000_i1028" type="#_x0000_t75" style="width:441.2pt;height:168.2pt" o:ole="">
            <v:imagedata r:id="rId18" o:title=""/>
          </v:shape>
          <o:OLEObject Type="Embed" ProgID="Visio.Drawing.11" ShapeID="_x0000_i1028" DrawAspect="Content" ObjectID="_1606950987" r:id="rId19"/>
        </w:object>
      </w:r>
    </w:p>
    <w:p w14:paraId="32E9EFF6" w14:textId="77777777" w:rsidR="007115C0" w:rsidRDefault="007115C0" w:rsidP="007115C0">
      <w:pPr>
        <w:pStyle w:val="TF"/>
      </w:pPr>
      <w:bookmarkStart w:id="29" w:name="_Hlk512345248"/>
      <w:r>
        <w:t>Figure 5.2.2.2.</w:t>
      </w:r>
      <w:r w:rsidR="00B146FC">
        <w:t>3</w:t>
      </w:r>
      <w:r>
        <w:t xml:space="preserve">-1: </w:t>
      </w:r>
      <w:bookmarkEnd w:id="29"/>
      <w:r>
        <w:t>EPS to 5GS handover using N26 interface</w:t>
      </w:r>
    </w:p>
    <w:p w14:paraId="32E9EFF7" w14:textId="77777777" w:rsidR="007115C0" w:rsidRDefault="007115C0" w:rsidP="007115C0">
      <w:pPr>
        <w:pStyle w:val="B1"/>
      </w:pPr>
      <w:r>
        <w:t>1.</w:t>
      </w:r>
      <w:r>
        <w:tab/>
        <w:t xml:space="preserve">The NF Service Consumer shall send a POST request, as specified in subclause 5.2.2.2.1, with the following </w:t>
      </w:r>
      <w:r w:rsidR="00255747">
        <w:t xml:space="preserve">additional </w:t>
      </w:r>
      <w:r>
        <w:t xml:space="preserve">information: </w:t>
      </w:r>
    </w:p>
    <w:p w14:paraId="32E9EFF8" w14:textId="77777777" w:rsidR="007115C0" w:rsidRDefault="007115C0" w:rsidP="007115C0">
      <w:pPr>
        <w:pStyle w:val="B2"/>
      </w:pPr>
      <w:r>
        <w:t>-</w:t>
      </w:r>
      <w:r>
        <w:tab/>
        <w:t>UE EPS PDN connection, including the EPS bearer contexts</w:t>
      </w:r>
      <w:r w:rsidR="00255747">
        <w:t>, representing the individual SM context resource to be created</w:t>
      </w:r>
      <w:r>
        <w:t xml:space="preserve">;  </w:t>
      </w:r>
    </w:p>
    <w:p w14:paraId="32E9EFF9" w14:textId="77777777" w:rsidR="007115C0" w:rsidRDefault="007115C0" w:rsidP="007115C0">
      <w:pPr>
        <w:pStyle w:val="B2"/>
      </w:pPr>
      <w:r>
        <w:t>-</w:t>
      </w:r>
      <w:r>
        <w:tab/>
        <w:t>hoState attribute set to PREPARING (see subclause 5.2.2.3.4.1);</w:t>
      </w:r>
    </w:p>
    <w:p w14:paraId="32E9EFFA" w14:textId="77777777" w:rsidR="007115C0" w:rsidRDefault="007115C0" w:rsidP="007115C0">
      <w:pPr>
        <w:pStyle w:val="B1"/>
      </w:pPr>
      <w:r>
        <w:t>2</w:t>
      </w:r>
      <w:r w:rsidR="00C66CE9">
        <w:t>a</w:t>
      </w:r>
      <w:r>
        <w:t>.</w:t>
      </w:r>
      <w:r>
        <w:tab/>
        <w:t xml:space="preserve">Upon receipt of such a request, if a corresponding PDU session is found based on the EPS bearer contexts (after invoking a </w:t>
      </w:r>
      <w:r w:rsidR="00255747">
        <w:t>Create</w:t>
      </w:r>
      <w:r>
        <w:t xml:space="preserve"> service operation towards the H-SMF</w:t>
      </w:r>
      <w:r w:rsidR="00255747">
        <w:t>, for a Home Routed PDU session</w:t>
      </w:r>
      <w:r>
        <w:t>) and it is possible to proceed with handing over the PDN connection to 5GS, the SMF shall return a 201 Created response including the following information:</w:t>
      </w:r>
    </w:p>
    <w:p w14:paraId="32E9EFFB" w14:textId="77777777" w:rsidR="007115C0" w:rsidRDefault="007115C0" w:rsidP="007115C0">
      <w:pPr>
        <w:pStyle w:val="B2"/>
      </w:pPr>
      <w:r>
        <w:t>-</w:t>
      </w:r>
      <w:r>
        <w:tab/>
        <w:t xml:space="preserve">hoState attribute set to PREPARING and N2 SM information to request the target 5G-AN to assign resources to the PDU session, as specified in step 2 of Figure 5.2.2.3.4.2-1; </w:t>
      </w:r>
    </w:p>
    <w:p w14:paraId="32E9EFFC" w14:textId="77777777" w:rsidR="007115C0" w:rsidRDefault="007115C0" w:rsidP="007115C0">
      <w:pPr>
        <w:pStyle w:val="B2"/>
      </w:pPr>
      <w:r>
        <w:t>-</w:t>
      </w:r>
      <w:r>
        <w:tab/>
        <w:t xml:space="preserve">PDU Session ID corresponding to the default EPS bearer ID of the EPS PDN connection; </w:t>
      </w:r>
    </w:p>
    <w:p w14:paraId="32E9EFFD" w14:textId="77777777" w:rsidR="007115C0" w:rsidRDefault="007115C0" w:rsidP="007115C0">
      <w:pPr>
        <w:pStyle w:val="B1"/>
        <w:ind w:hanging="1"/>
      </w:pPr>
      <w:r>
        <w:t xml:space="preserve">The </w:t>
      </w:r>
      <w:r w:rsidRPr="00E33AA9">
        <w:t xml:space="preserve">"Location" header shall </w:t>
      </w:r>
      <w:r>
        <w:t xml:space="preserve">be present in the POST response and shall </w:t>
      </w:r>
      <w:r w:rsidRPr="00E33AA9">
        <w:t xml:space="preserve">contain the URI of the created </w:t>
      </w:r>
      <w:r>
        <w:t>SM context resource.</w:t>
      </w:r>
      <w:r>
        <w:br/>
      </w:r>
      <w:r>
        <w:br/>
        <w:t>The NF Service Consumer (e.g. AMF) shall store the association of the PDU Session ID and the SMF ID, and store the allocated EBI(s) associated to the PDU Session ID.</w:t>
      </w:r>
    </w:p>
    <w:p w14:paraId="32E9EFFE" w14:textId="77777777" w:rsidR="00C92B8E" w:rsidRDefault="00C92B8E" w:rsidP="00C92B8E">
      <w:pPr>
        <w:pStyle w:val="NO"/>
      </w:pPr>
      <w:r>
        <w:t>NOTE:</w:t>
      </w:r>
      <w:r>
        <w:tab/>
        <w:t>The behaviour specified in this step also applies if the POST request collides with an existing SM context, i.e. if the POST request includes the same SUPI, or PEI for an emergency registered UE without a UICC or without an authenticated SUPI, and the default EPS bearer ID received in the UE EPS PDN connection is the same as in the existing SM context.</w:t>
      </w:r>
    </w:p>
    <w:p w14:paraId="32E9EFFF" w14:textId="77777777" w:rsidR="007115C0" w:rsidRDefault="007115C0" w:rsidP="007115C0">
      <w:pPr>
        <w:pStyle w:val="B1"/>
      </w:pPr>
      <w:r>
        <w:t>2</w:t>
      </w:r>
      <w:r w:rsidR="00C66CE9">
        <w:t>b</w:t>
      </w:r>
      <w:r>
        <w:t>.</w:t>
      </w:r>
      <w:r>
        <w:tab/>
      </w:r>
      <w:r w:rsidR="00C66CE9">
        <w:t>Same as step 2b of figure 5.2.2.2.1-1</w:t>
      </w:r>
      <w:r w:rsidR="00C90D18" w:rsidRPr="00C90D18">
        <w:t xml:space="preserve"> </w:t>
      </w:r>
      <w:r w:rsidR="00C90D18">
        <w:t>with the following additions</w:t>
      </w:r>
      <w:r w:rsidR="00C66CE9">
        <w:t>. Steps 3 to 4' are skipped in this case.</w:t>
      </w:r>
      <w:r>
        <w:t xml:space="preserve"> </w:t>
      </w:r>
    </w:p>
    <w:p w14:paraId="32E9F000" w14:textId="77777777" w:rsidR="00C90D18" w:rsidRDefault="00C90D18" w:rsidP="00C90D18">
      <w:pPr>
        <w:pStyle w:val="B1"/>
        <w:ind w:hanging="1"/>
      </w:pPr>
      <w:r>
        <w:t>The error response shall include the following</w:t>
      </w:r>
      <w:r w:rsidRPr="006E3195">
        <w:t xml:space="preserve"> </w:t>
      </w:r>
      <w:r>
        <w:t xml:space="preserve">additional information: </w:t>
      </w:r>
    </w:p>
    <w:p w14:paraId="32E9F001" w14:textId="77777777" w:rsidR="00C90D18" w:rsidRDefault="00C90D18" w:rsidP="00C90D18">
      <w:pPr>
        <w:pStyle w:val="B2"/>
      </w:pPr>
      <w:r>
        <w:t>-</w:t>
      </w:r>
      <w:r>
        <w:tab/>
        <w:t xml:space="preserve">hoState attribute set to NONE.  </w:t>
      </w:r>
    </w:p>
    <w:p w14:paraId="32E9F002" w14:textId="77777777" w:rsidR="00C90D18" w:rsidRDefault="00C90D18" w:rsidP="00F5014C">
      <w:pPr>
        <w:pStyle w:val="B1"/>
        <w:ind w:hanging="1"/>
      </w:pPr>
      <w:r>
        <w:t xml:space="preserve">If the SMF determines that seamless session continuity from EPS to 5GS is not supported for the PDU session, the SMF shall set the "cause" attribute in the ProblemDetails structure to "NO_EPS_5GS_CONTINUITY". </w:t>
      </w:r>
    </w:p>
    <w:p w14:paraId="32E9F003" w14:textId="77777777" w:rsidR="00D93024" w:rsidRDefault="00D93024" w:rsidP="00AC65ED">
      <w:pPr>
        <w:pStyle w:val="Heading4"/>
      </w:pPr>
      <w:bookmarkStart w:id="30" w:name="_Toc532985302"/>
      <w:r>
        <w:lastRenderedPageBreak/>
        <w:t>5.2.2.3</w:t>
      </w:r>
      <w:r>
        <w:tab/>
      </w:r>
      <w:r w:rsidR="00C610B7">
        <w:t>Update SM Context</w:t>
      </w:r>
      <w:r w:rsidR="00C610B7" w:rsidRPr="00C610B7">
        <w:t xml:space="preserve"> </w:t>
      </w:r>
      <w:r w:rsidR="00C610B7">
        <w:t>service operation</w:t>
      </w:r>
      <w:bookmarkEnd w:id="30"/>
    </w:p>
    <w:p w14:paraId="32E9F004" w14:textId="77777777" w:rsidR="00E13DB8" w:rsidRDefault="00E13DB8" w:rsidP="00E13DB8">
      <w:pPr>
        <w:pStyle w:val="Heading5"/>
      </w:pPr>
      <w:bookmarkStart w:id="31" w:name="_Toc532985303"/>
      <w:r>
        <w:t>5.2.2.3.1</w:t>
      </w:r>
      <w:r>
        <w:tab/>
        <w:t>General</w:t>
      </w:r>
      <w:bookmarkEnd w:id="31"/>
    </w:p>
    <w:p w14:paraId="32E9F005" w14:textId="77777777" w:rsidR="003214B8" w:rsidRDefault="003214B8" w:rsidP="003214B8">
      <w:r>
        <w:t xml:space="preserve">The Update SM Context service operation shall be used to update an individual SM context and/or provide N1 or N2 SM information received from the UE or the AN, for a given PDU session, towards the SMF, or the V-SMF for HR roaming scenarios. </w:t>
      </w:r>
    </w:p>
    <w:p w14:paraId="32E9F006" w14:textId="77777777" w:rsidR="003214B8" w:rsidRDefault="003214B8" w:rsidP="003214B8">
      <w:r>
        <w:t xml:space="preserve">It is used in the following procedures: </w:t>
      </w:r>
    </w:p>
    <w:p w14:paraId="32E9F007" w14:textId="77777777" w:rsidR="003214B8" w:rsidRDefault="003214B8" w:rsidP="003214B8">
      <w:pPr>
        <w:pStyle w:val="B1"/>
      </w:pPr>
      <w:r>
        <w:t>-</w:t>
      </w:r>
      <w:r>
        <w:tab/>
        <w:t>PDU Session modification (see subclause 4.3.3 of 3GPP TS 23.502 [3]);</w:t>
      </w:r>
    </w:p>
    <w:p w14:paraId="32E9F008" w14:textId="77777777" w:rsidR="00B15635" w:rsidRDefault="00B15635" w:rsidP="00B15635">
      <w:pPr>
        <w:pStyle w:val="B1"/>
      </w:pPr>
      <w:r>
        <w:t>-</w:t>
      </w:r>
      <w:r>
        <w:tab/>
        <w:t>UE requested PDU session release (see subclause 4.3.4.2 and subclause 4.3.4.3 of 3GPP TS 23.502 [3]);</w:t>
      </w:r>
    </w:p>
    <w:p w14:paraId="32E9F009" w14:textId="77777777" w:rsidR="003214B8" w:rsidRDefault="003214B8" w:rsidP="003214B8">
      <w:pPr>
        <w:pStyle w:val="B1"/>
      </w:pPr>
      <w:r>
        <w:t>-</w:t>
      </w:r>
      <w:r>
        <w:tab/>
        <w:t xml:space="preserve">Activation or Deactivation of </w:t>
      </w:r>
      <w:r w:rsidR="00946B01">
        <w:t xml:space="preserve">the </w:t>
      </w:r>
      <w:r>
        <w:t>User Plane connecti</w:t>
      </w:r>
      <w:r w:rsidR="00946B01">
        <w:t>on</w:t>
      </w:r>
      <w:r>
        <w:t xml:space="preserve"> of an existing PDU session, i.e. establishment or release of the N3 tunnel between the AN and serving CN (see subclause 5.6.8 of 3GPP TS 23.501 [2] and subclauses 4.2.3 and 4.2.6 of 3GPP TS 23.502 [3]);</w:t>
      </w:r>
    </w:p>
    <w:p w14:paraId="32E9F00A" w14:textId="77777777" w:rsidR="003214B8" w:rsidRDefault="003214B8" w:rsidP="003214B8">
      <w:pPr>
        <w:pStyle w:val="B1"/>
      </w:pPr>
      <w:r>
        <w:t>-</w:t>
      </w:r>
      <w:r>
        <w:tab/>
        <w:t>Xn and N2 Handover procedures (see subclauses 4.9.1 of 3GPP TS 23.502 [3]);</w:t>
      </w:r>
    </w:p>
    <w:p w14:paraId="32E9F00B" w14:textId="77777777" w:rsidR="003214B8" w:rsidRDefault="003214B8" w:rsidP="003214B8">
      <w:pPr>
        <w:pStyle w:val="B1"/>
      </w:pPr>
      <w:r>
        <w:t>-</w:t>
      </w:r>
      <w:r>
        <w:tab/>
        <w:t xml:space="preserve">Handover between 3GPP and untrusted non-3GPP access procedures (see subclause 4.9.2 of 3GPP TS 23.502 [3]); </w:t>
      </w:r>
    </w:p>
    <w:p w14:paraId="32E9F00C" w14:textId="77777777" w:rsidR="003214B8" w:rsidRDefault="003214B8" w:rsidP="003214B8">
      <w:pPr>
        <w:pStyle w:val="B1"/>
      </w:pPr>
      <w:r>
        <w:t>-</w:t>
      </w:r>
      <w:r>
        <w:tab/>
        <w:t>Inter-AMF change due to AMF planned maintenance or AMF failure (see subclause 5.21.2 of 3GPP TS 23.501 [2]), or inter-AMF mobility in CM-IDLE mode (see subclause 4.2.2.2 of 3GPP TS 23.502 [3]);</w:t>
      </w:r>
    </w:p>
    <w:p w14:paraId="32E9F00D" w14:textId="77777777" w:rsidR="003A2063" w:rsidRDefault="003A2063" w:rsidP="003A2063">
      <w:pPr>
        <w:pStyle w:val="B1"/>
      </w:pPr>
      <w:r>
        <w:t>-</w:t>
      </w:r>
      <w:r>
        <w:tab/>
        <w:t>RAN Initiated QoS Flow Mobility (see subclause 4.14.1 of 3GPP TS 23.502 [3] and subclause 8.2.5 of 3GPP TS 38.413 [9]);</w:t>
      </w:r>
    </w:p>
    <w:p w14:paraId="32E9F00E" w14:textId="77777777" w:rsidR="003214B8" w:rsidRDefault="003214B8" w:rsidP="003214B8">
      <w:pPr>
        <w:pStyle w:val="B1"/>
      </w:pPr>
      <w:r>
        <w:t>-</w:t>
      </w:r>
      <w:r>
        <w:tab/>
        <w:t>All procedures requiring to provide N1 or N2 SM information to the SMF, e.g. UE requested PDU Session Establishment procedure (see subclause 4.3.2.2</w:t>
      </w:r>
      <w:r w:rsidRPr="009158B7">
        <w:t xml:space="preserve"> </w:t>
      </w:r>
      <w:r>
        <w:t>of 3GPP TS 23.502 [3]);</w:t>
      </w:r>
    </w:p>
    <w:p w14:paraId="32E9F00F" w14:textId="77777777" w:rsidR="0062651C" w:rsidRDefault="003214B8" w:rsidP="003214B8">
      <w:pPr>
        <w:pStyle w:val="B1"/>
      </w:pPr>
      <w:r>
        <w:t>-</w:t>
      </w:r>
      <w:r>
        <w:tab/>
      </w:r>
      <w:r w:rsidR="00A76DF2">
        <w:t xml:space="preserve">EPS to 5GS Idle mode mobility or handover using N26 interface </w:t>
      </w:r>
      <w:r>
        <w:t>(see subclause 4.11</w:t>
      </w:r>
      <w:r w:rsidRPr="009158B7">
        <w:t xml:space="preserve"> </w:t>
      </w:r>
      <w:r>
        <w:t>of 3GPP TS 23.502 [3])</w:t>
      </w:r>
      <w:r w:rsidR="0062651C">
        <w:t>;</w:t>
      </w:r>
    </w:p>
    <w:p w14:paraId="32E9F010" w14:textId="77777777" w:rsidR="007C443B" w:rsidRDefault="0062651C" w:rsidP="003214B8">
      <w:pPr>
        <w:pStyle w:val="B1"/>
      </w:pPr>
      <w:r>
        <w:t>-</w:t>
      </w:r>
      <w:r>
        <w:tab/>
        <w:t>5GS to EPS Handover using N26 interface (see subclause 4.11.1.2</w:t>
      </w:r>
      <w:r w:rsidRPr="009158B7">
        <w:t xml:space="preserve"> </w:t>
      </w:r>
      <w:r>
        <w:t>of 3GPP TS 23.502 [3])</w:t>
      </w:r>
      <w:r w:rsidR="007C443B">
        <w:t xml:space="preserve">; </w:t>
      </w:r>
    </w:p>
    <w:p w14:paraId="5AE738F8" w14:textId="4B29AFED" w:rsidR="00724CCA" w:rsidRDefault="007C443B" w:rsidP="003214B8">
      <w:pPr>
        <w:pStyle w:val="B1"/>
      </w:pPr>
      <w:r>
        <w:t>-</w:t>
      </w:r>
      <w:r>
        <w:tab/>
        <w:t>PDU Session Reactivation during P-CSCF Restoration procedure via AMF (see subclause 5.</w:t>
      </w:r>
      <w:r w:rsidR="003E0C28">
        <w:rPr>
          <w:lang w:eastAsia="zh-CN"/>
        </w:rPr>
        <w:t>8</w:t>
      </w:r>
      <w:r>
        <w:t>.</w:t>
      </w:r>
      <w:r>
        <w:rPr>
          <w:lang w:eastAsia="zh-CN"/>
        </w:rPr>
        <w:t>4</w:t>
      </w:r>
      <w:r>
        <w:t>.3 of 3GPP TS 23.380 [</w:t>
      </w:r>
      <w:r w:rsidR="006F6945">
        <w:t>21</w:t>
      </w:r>
      <w:r>
        <w:t>])</w:t>
      </w:r>
      <w:r w:rsidR="00724CCA">
        <w:t xml:space="preserve">; </w:t>
      </w:r>
    </w:p>
    <w:p w14:paraId="194F0565" w14:textId="22870D18" w:rsidR="004B5893" w:rsidRDefault="004B5893" w:rsidP="004B5893">
      <w:pPr>
        <w:pStyle w:val="B1"/>
      </w:pPr>
      <w:r>
        <w:t>-</w:t>
      </w:r>
      <w:r>
        <w:tab/>
        <w:t xml:space="preserve">AMF requested PDU session release </w:t>
      </w:r>
      <w:r w:rsidRPr="003850F1">
        <w:rPr>
          <w:lang w:eastAsia="ko-KR"/>
        </w:rPr>
        <w:t>due to a</w:t>
      </w:r>
      <w:r w:rsidRPr="00050CA8">
        <w:rPr>
          <w:lang w:eastAsia="ko-KR"/>
        </w:rPr>
        <w:t xml:space="preserve"> change of the set of network slices for a UE where a network slice instance is no longer available</w:t>
      </w:r>
      <w:r>
        <w:t xml:space="preserve"> (see subclause 4.3.4.2 of 3GPP TS 23.502 [3]);</w:t>
      </w:r>
    </w:p>
    <w:p w14:paraId="32E9F011" w14:textId="4A2627C0" w:rsidR="003214B8" w:rsidRDefault="00724CCA" w:rsidP="003214B8">
      <w:pPr>
        <w:pStyle w:val="B1"/>
      </w:pPr>
      <w:r>
        <w:t>-</w:t>
      </w:r>
      <w:r>
        <w:tab/>
        <w:t>AMF receives an "initial request" with PDU Session Id which already exists in PDU session context of the UE (see subclause </w:t>
      </w:r>
      <w:r w:rsidRPr="00257A94">
        <w:t>5.4.5.2.5 of 3GPP TS 24.501 [</w:t>
      </w:r>
      <w:r>
        <w:rPr>
          <w:lang w:val="en-US"/>
        </w:rPr>
        <w:t>7</w:t>
      </w:r>
      <w:r w:rsidRPr="00257A94">
        <w:t>]</w:t>
      </w:r>
      <w:r>
        <w:t>)</w:t>
      </w:r>
      <w:r w:rsidR="003214B8">
        <w:t>.</w:t>
      </w:r>
    </w:p>
    <w:p w14:paraId="32E9F012" w14:textId="77777777" w:rsidR="00E62A53" w:rsidRDefault="003214B8" w:rsidP="00B56CFA">
      <w:r>
        <w:t xml:space="preserve">The NF Service Consumer (e.g. AMF) shall update an individual SM context and/or provide N1 or N2 SM information to the SMF by using the HTTP </w:t>
      </w:r>
      <w:r w:rsidR="00E62A53">
        <w:t xml:space="preserve">POST </w:t>
      </w:r>
      <w:r>
        <w:t xml:space="preserve">method </w:t>
      </w:r>
      <w:r w:rsidR="00E62A53">
        <w:t xml:space="preserve">(modify custom operation) </w:t>
      </w:r>
      <w:r>
        <w:t xml:space="preserve">as shown in Figure 5.2.2.3.1-1.  </w:t>
      </w:r>
    </w:p>
    <w:p w14:paraId="32E9F013" w14:textId="77777777" w:rsidR="00BF17DC" w:rsidRDefault="00BF17DC" w:rsidP="003214B8">
      <w:pPr>
        <w:pStyle w:val="TH"/>
      </w:pPr>
      <w:r>
        <w:object w:dxaOrig="8714" w:dyaOrig="2144" w14:anchorId="32EA0C4F">
          <v:shape id="_x0000_i1029" type="#_x0000_t75" style="width:435.45pt;height:107.15pt" o:ole="">
            <v:imagedata r:id="rId20" o:title=""/>
          </v:shape>
          <o:OLEObject Type="Embed" ProgID="Visio.Drawing.11" ShapeID="_x0000_i1029" DrawAspect="Content" ObjectID="_1606950988" r:id="rId21"/>
        </w:object>
      </w:r>
    </w:p>
    <w:p w14:paraId="32E9F014" w14:textId="77777777" w:rsidR="003214B8" w:rsidRDefault="003214B8" w:rsidP="003214B8">
      <w:pPr>
        <w:pStyle w:val="TF"/>
      </w:pPr>
      <w:r>
        <w:t>Figure 5.2.2.3.1-1: SM context update</w:t>
      </w:r>
    </w:p>
    <w:p w14:paraId="32E9F015" w14:textId="4B0F02F8" w:rsidR="003214B8" w:rsidRDefault="003214B8" w:rsidP="003214B8">
      <w:pPr>
        <w:pStyle w:val="B1"/>
      </w:pPr>
      <w:r>
        <w:t>1.</w:t>
      </w:r>
      <w:r>
        <w:tab/>
        <w:t xml:space="preserve">The NF Service Consumer shall send a </w:t>
      </w:r>
      <w:r w:rsidR="00E62A53">
        <w:t>POST</w:t>
      </w:r>
      <w:r>
        <w:t xml:space="preserve"> request to the resource representing the individual SM context resource in the SMF. The payload body of the </w:t>
      </w:r>
      <w:r w:rsidR="00E77F28">
        <w:t xml:space="preserve">POST </w:t>
      </w:r>
      <w:r>
        <w:t>request shall contain the modification instructions and/or the N1 or N2 SM information.</w:t>
      </w:r>
      <w:r w:rsidR="00CB4D70" w:rsidRPr="00CB4D70">
        <w:t xml:space="preserve"> </w:t>
      </w:r>
      <w:r w:rsidR="00CB4D70">
        <w:t xml:space="preserve">If the request contains EBI(s) to revoke, then the </w:t>
      </w:r>
      <w:r w:rsidR="00CB4D70">
        <w:rPr>
          <w:rFonts w:cs="Arial"/>
          <w:szCs w:val="18"/>
        </w:rPr>
        <w:t>SMF shall disassociate the EBI(s) with the QFI(s) with which they are associated.</w:t>
      </w:r>
    </w:p>
    <w:p w14:paraId="32E9F016" w14:textId="77777777" w:rsidR="00650D39" w:rsidRDefault="003214B8" w:rsidP="003214B8">
      <w:pPr>
        <w:pStyle w:val="B1"/>
      </w:pPr>
      <w:r w:rsidRPr="000C7A0F">
        <w:lastRenderedPageBreak/>
        <w:t>2</w:t>
      </w:r>
      <w:r w:rsidR="004A3588">
        <w:t>a</w:t>
      </w:r>
      <w:r w:rsidRPr="000C7A0F">
        <w:t>.</w:t>
      </w:r>
      <w:r w:rsidRPr="000C7A0F">
        <w:tab/>
      </w:r>
      <w:r w:rsidRPr="0057039A">
        <w:t>On success, "20</w:t>
      </w:r>
      <w:r>
        <w:t>4</w:t>
      </w:r>
      <w:r w:rsidRPr="0057039A">
        <w:t xml:space="preserve"> </w:t>
      </w:r>
      <w:r>
        <w:t>No Content</w:t>
      </w:r>
      <w:r w:rsidRPr="0057039A">
        <w:t>"</w:t>
      </w:r>
      <w:r>
        <w:t xml:space="preserve"> or "200 OK" </w:t>
      </w:r>
      <w:r w:rsidRPr="0057039A">
        <w:t>shall be returned</w:t>
      </w:r>
      <w:r>
        <w:t>; in the latter case,</w:t>
      </w:r>
      <w:r w:rsidRPr="0057039A">
        <w:t xml:space="preserve"> the payload body of the </w:t>
      </w:r>
      <w:r w:rsidR="00E77F28">
        <w:t xml:space="preserve">POST </w:t>
      </w:r>
      <w:r w:rsidRPr="0057039A">
        <w:t xml:space="preserve">response shall contain the representation </w:t>
      </w:r>
      <w:r>
        <w:t>describing the status of the request</w:t>
      </w:r>
      <w:r w:rsidRPr="0057039A">
        <w:t xml:space="preserve"> </w:t>
      </w:r>
      <w:r>
        <w:t>and/or N1 or N2 SM information</w:t>
      </w:r>
      <w:r w:rsidRPr="00E33AA9">
        <w:t xml:space="preserve">. </w:t>
      </w:r>
    </w:p>
    <w:p w14:paraId="32E9F017" w14:textId="77777777" w:rsidR="00650D39" w:rsidRDefault="00650D39" w:rsidP="00AC60A1">
      <w:pPr>
        <w:pStyle w:val="B1"/>
        <w:ind w:firstLine="0"/>
      </w:pPr>
      <w:r>
        <w:t>The SMF may indicate to the NF Service Consumer that it shall release EBI(s) that were assigned to the PDU session by including the releaseEbiList IE, e.g. when a QoS flow is released.</w:t>
      </w:r>
    </w:p>
    <w:p w14:paraId="32E9F018" w14:textId="77777777" w:rsidR="004A3588" w:rsidRDefault="004A3588" w:rsidP="004A3588">
      <w:pPr>
        <w:pStyle w:val="B1"/>
      </w:pPr>
      <w:r>
        <w:t>2b.</w:t>
      </w:r>
      <w:r>
        <w:tab/>
        <w:t>On failure, one of the HTTP status code listed in Table 6.1.3.3.3.2-3 shall be returned</w:t>
      </w:r>
      <w:r w:rsidR="00BF17DC">
        <w:t>.</w:t>
      </w:r>
      <w:r>
        <w:t xml:space="preserve"> </w:t>
      </w:r>
      <w:r w:rsidR="00BF17DC" w:rsidRPr="00BF17DC">
        <w:t xml:space="preserve"> </w:t>
      </w:r>
      <w:r w:rsidR="00BF17DC">
        <w:t>For a 4xx/5xx response,</w:t>
      </w:r>
      <w:r w:rsidRPr="00FA1305">
        <w:t xml:space="preserve"> the message body </w:t>
      </w:r>
      <w:r w:rsidR="00BF17DC">
        <w:t xml:space="preserve">shall </w:t>
      </w:r>
      <w:r w:rsidRPr="00FA1305">
        <w:t>contain a</w:t>
      </w:r>
      <w:r>
        <w:t>n SmContextUpdateError structure</w:t>
      </w:r>
      <w:r w:rsidRPr="00FA1305">
        <w:t>,</w:t>
      </w:r>
      <w:r>
        <w:t xml:space="preserve"> including:</w:t>
      </w:r>
    </w:p>
    <w:p w14:paraId="32E9F019" w14:textId="77777777" w:rsidR="004A3588" w:rsidRDefault="004A3588" w:rsidP="004A3588">
      <w:pPr>
        <w:pStyle w:val="B2"/>
      </w:pPr>
      <w:r>
        <w:t>-</w:t>
      </w:r>
      <w:r>
        <w:tab/>
        <w:t>a ProblemDetails structure</w:t>
      </w:r>
      <w:r w:rsidRPr="00FA1305">
        <w:t xml:space="preserve"> with the </w:t>
      </w:r>
      <w:r w:rsidR="005C2369">
        <w:t>"cause"</w:t>
      </w:r>
      <w:r w:rsidRPr="00FA1305">
        <w:t xml:space="preserve"> attribute set</w:t>
      </w:r>
      <w:r>
        <w:t xml:space="preserve"> to one of the application error listed in Table 6.1.3.3.3.2-3;</w:t>
      </w:r>
    </w:p>
    <w:p w14:paraId="32E9F01A" w14:textId="77777777" w:rsidR="004A3588" w:rsidRDefault="004A3588" w:rsidP="004A3588">
      <w:pPr>
        <w:pStyle w:val="B2"/>
        <w:rPr>
          <w:lang w:val="en-US"/>
        </w:rPr>
      </w:pPr>
      <w:r w:rsidRPr="00327AA6">
        <w:rPr>
          <w:lang w:val="en-US"/>
        </w:rPr>
        <w:t>-</w:t>
      </w:r>
      <w:r w:rsidRPr="00327AA6">
        <w:rPr>
          <w:lang w:val="en-US"/>
        </w:rPr>
        <w:tab/>
        <w:t xml:space="preserve">N1 SM information, </w:t>
      </w:r>
      <w:r>
        <w:rPr>
          <w:lang w:val="en-US"/>
        </w:rPr>
        <w:t>if the SMF needs and can return a response to the UE;</w:t>
      </w:r>
      <w:r w:rsidRPr="00327AA6">
        <w:rPr>
          <w:lang w:val="en-US"/>
        </w:rPr>
        <w:t xml:space="preserve">  </w:t>
      </w:r>
    </w:p>
    <w:p w14:paraId="32E9F01B" w14:textId="77777777" w:rsidR="004A3588" w:rsidRPr="00AC60A1" w:rsidRDefault="004A3588" w:rsidP="00AC60A1">
      <w:pPr>
        <w:pStyle w:val="B2"/>
        <w:rPr>
          <w:lang w:val="en-US"/>
        </w:rPr>
      </w:pPr>
      <w:r>
        <w:rPr>
          <w:lang w:val="en-US"/>
        </w:rPr>
        <w:t>-</w:t>
      </w:r>
      <w:r>
        <w:rPr>
          <w:lang w:val="en-US"/>
        </w:rPr>
        <w:tab/>
        <w:t xml:space="preserve">N2 SM information, if the SMF needs and can return a response to the NG-RAN. </w:t>
      </w:r>
    </w:p>
    <w:p w14:paraId="32E9F01C" w14:textId="77777777" w:rsidR="003214B8" w:rsidRPr="00D93024" w:rsidRDefault="003214B8" w:rsidP="00DD4E0C">
      <w:r>
        <w:t xml:space="preserve">The following subclauses specify additional requirements applicable to specific scenarios. </w:t>
      </w:r>
    </w:p>
    <w:p w14:paraId="32E9F01D" w14:textId="77777777" w:rsidR="00E13DB8" w:rsidRDefault="00E13DB8" w:rsidP="00E13DB8">
      <w:pPr>
        <w:pStyle w:val="Heading5"/>
      </w:pPr>
      <w:bookmarkStart w:id="32" w:name="_Toc532985304"/>
      <w:r>
        <w:t>5.2.2.3.2</w:t>
      </w:r>
      <w:r>
        <w:tab/>
      </w:r>
      <w:r w:rsidR="003214B8">
        <w:t xml:space="preserve">Activation and Deactivation of </w:t>
      </w:r>
      <w:r w:rsidR="00946B01">
        <w:t xml:space="preserve">the </w:t>
      </w:r>
      <w:r w:rsidR="003214B8">
        <w:t>User Plane connecti</w:t>
      </w:r>
      <w:r w:rsidR="00946B01">
        <w:t>on</w:t>
      </w:r>
      <w:r w:rsidR="003214B8">
        <w:t xml:space="preserve"> of a PDU session</w:t>
      </w:r>
      <w:bookmarkEnd w:id="32"/>
    </w:p>
    <w:p w14:paraId="32E9F01E" w14:textId="77777777" w:rsidR="00946B01" w:rsidRDefault="00946B01" w:rsidP="00946B01">
      <w:pPr>
        <w:pStyle w:val="Heading6"/>
      </w:pPr>
      <w:bookmarkStart w:id="33" w:name="_Toc532985305"/>
      <w:r>
        <w:t>5.2.2.3.2.1</w:t>
      </w:r>
      <w:r>
        <w:tab/>
        <w:t>General</w:t>
      </w:r>
      <w:bookmarkEnd w:id="33"/>
    </w:p>
    <w:p w14:paraId="32E9F01F" w14:textId="7D6C0728" w:rsidR="00946B01" w:rsidRDefault="00946B01" w:rsidP="00946B01">
      <w:r>
        <w:t xml:space="preserve">The </w:t>
      </w:r>
      <w:r w:rsidR="00DA6B66">
        <w:t>upCnxState</w:t>
      </w:r>
      <w:r w:rsidR="00DA6B66" w:rsidDel="00DA6B66">
        <w:t xml:space="preserve"> </w:t>
      </w:r>
      <w:r>
        <w:t>attribute of an SM context represents the state of the U</w:t>
      </w:r>
      <w:r w:rsidR="000D2EEA">
        <w:t xml:space="preserve">ser </w:t>
      </w:r>
      <w:r>
        <w:t>P</w:t>
      </w:r>
      <w:r w:rsidR="000D2EEA">
        <w:t>lane</w:t>
      </w:r>
      <w:r>
        <w:t xml:space="preserve"> connection of the PDU session. The </w:t>
      </w:r>
      <w:r w:rsidR="00DA6B66">
        <w:t>upCnxState</w:t>
      </w:r>
      <w:r w:rsidR="00DA6B66" w:rsidDel="00DA6B66">
        <w:t xml:space="preserve"> </w:t>
      </w:r>
      <w:r>
        <w:t>attribute may take the following values:</w:t>
      </w:r>
    </w:p>
    <w:p w14:paraId="32E9F020" w14:textId="77777777" w:rsidR="00946B01" w:rsidRDefault="00946B01" w:rsidP="00946B01">
      <w:pPr>
        <w:pStyle w:val="B1"/>
      </w:pPr>
      <w:r>
        <w:t>-</w:t>
      </w:r>
      <w:r>
        <w:tab/>
        <w:t>ACTIVATED: a N3 tunnel is established between the 5G-AN and UPF (F-TEIDs assigned for both uplink and downlink traffic);</w:t>
      </w:r>
    </w:p>
    <w:p w14:paraId="32E9F021" w14:textId="77777777" w:rsidR="00946B01" w:rsidRDefault="00946B01" w:rsidP="00946B01">
      <w:pPr>
        <w:pStyle w:val="B1"/>
      </w:pPr>
      <w:r>
        <w:t>-</w:t>
      </w:r>
      <w:r>
        <w:tab/>
        <w:t>DEACTIVATED: no N3 tunnel is established between the 5G-AN and UPF;</w:t>
      </w:r>
    </w:p>
    <w:p w14:paraId="32E9F022" w14:textId="6C6AC947" w:rsidR="00946B01" w:rsidRDefault="00946B01" w:rsidP="00946B01">
      <w:pPr>
        <w:pStyle w:val="B1"/>
      </w:pPr>
      <w:r>
        <w:t>-</w:t>
      </w:r>
      <w:r>
        <w:tab/>
        <w:t>ACTIVATING: a N3 tunnel is being established (5G-AN's F-TEID for downlink traffic is not assigned yet).</w:t>
      </w:r>
    </w:p>
    <w:p w14:paraId="027CB7C6" w14:textId="77777777" w:rsidR="000D2EEA" w:rsidRDefault="000D2EEA" w:rsidP="000D2EEA">
      <w:r>
        <w:t xml:space="preserve">Subclauses 5.2.2.3.2.2 and 5.2.2.3.2.3 specify how the NF Service Consumer (e.g. AMF) request the SMF to activate or deactivate the User Plane connection of the PDU session, e.g. upon receiving a Service Request from the UE requesting to activate a PDU session or upon an AN release procedure respectively. </w:t>
      </w:r>
    </w:p>
    <w:p w14:paraId="05A2E2F3" w14:textId="77777777" w:rsidR="000D2EEA" w:rsidRDefault="000D2EEA" w:rsidP="000D2EEA">
      <w:r>
        <w:t xml:space="preserve">In scenarios where the SMF takes the initiative to activate or deactivate the User Plane connection of the PDU session, e.g. during a Network Triggered Service Request or CN-initiated selective deactivation of the User Plane connection of a PDU session respectively, the SMF invokes the Namf_N1N2MessageTransfer procedure with the inclusion of N2 SM Information (and optionally of a N1 SM Container) as specified in 3GPP TS 23.502 [3] to request the establishment or release of the PDU session's resources in the 5G-AN. The Update SM Context service operation is then used as specified in subclause 5.2.2.3.1 to transfer the response to the SMF. </w:t>
      </w:r>
    </w:p>
    <w:p w14:paraId="57B88EB2" w14:textId="7A10D3F1" w:rsidR="000D2EEA" w:rsidRPr="005B71A2" w:rsidRDefault="000D2EEA" w:rsidP="00757B26">
      <w:r>
        <w:t>Subclause 5.2.2.3.2.</w:t>
      </w:r>
      <w:r w:rsidR="00437038">
        <w:t>4</w:t>
      </w:r>
      <w:r>
        <w:t xml:space="preserve"> specifies how the NF Service Consumer (e.g. AMF) indicates to the SMF that the access type of a PDU session can be changed from non-3GPP access to 3GPP access, during a Network Triggered Service Request initiated for a PDU session associated to the non-3GPP access, if</w:t>
      </w:r>
      <w:r w:rsidRPr="00EE48A7">
        <w:t xml:space="preserve"> the PDU Session for which the UE was paged or notified is in the List Of Allowed </w:t>
      </w:r>
      <w:r>
        <w:t>PDU Sessions provided by the UE</w:t>
      </w:r>
      <w:r w:rsidRPr="00EE48A7">
        <w:t xml:space="preserve"> </w:t>
      </w:r>
      <w:r>
        <w:t>and if the AMF has received N2 SM Information only or N1 SM Container and N2 SM Information for that PDU session from the SMF in step 3a of subclause 4.2.3.3</w:t>
      </w:r>
      <w:r w:rsidRPr="00E12BDF">
        <w:t xml:space="preserve"> </w:t>
      </w:r>
      <w:r>
        <w:t xml:space="preserve">of 3GPP TS 23.502 [3]. </w:t>
      </w:r>
    </w:p>
    <w:p w14:paraId="32E9F023" w14:textId="77777777" w:rsidR="00946B01" w:rsidRDefault="00946B01" w:rsidP="00946B01">
      <w:pPr>
        <w:pStyle w:val="Heading6"/>
      </w:pPr>
      <w:bookmarkStart w:id="34" w:name="_Toc532985306"/>
      <w:r>
        <w:t>5.2.2.3.2.2</w:t>
      </w:r>
      <w:r>
        <w:tab/>
        <w:t>Activation of User Plane connectivity of a PDU session</w:t>
      </w:r>
      <w:bookmarkEnd w:id="34"/>
      <w:r>
        <w:t xml:space="preserve"> </w:t>
      </w:r>
    </w:p>
    <w:p w14:paraId="32E9F024" w14:textId="77777777" w:rsidR="00E77F28" w:rsidRDefault="003214B8" w:rsidP="00B56CFA">
      <w:r>
        <w:t xml:space="preserve">The NF Service Consumer </w:t>
      </w:r>
      <w:r w:rsidR="001D6A2F">
        <w:t xml:space="preserve">(e.g. AMF) </w:t>
      </w:r>
      <w:r>
        <w:t>shall request the SMF to activate the User Plane connecti</w:t>
      </w:r>
      <w:r w:rsidR="001D6A2F">
        <w:t>on</w:t>
      </w:r>
      <w:r>
        <w:t xml:space="preserve"> of an existing PDU session, i.e. establish the N3 tunnel between the 5G-AN and UPF, </w:t>
      </w:r>
      <w:r w:rsidR="001D6A2F">
        <w:t>as follows.</w:t>
      </w:r>
    </w:p>
    <w:p w14:paraId="32E9F025" w14:textId="77777777" w:rsidR="00BF17DC" w:rsidRDefault="00BF17DC" w:rsidP="001D6A2F">
      <w:pPr>
        <w:pStyle w:val="TH"/>
      </w:pPr>
      <w:r>
        <w:object w:dxaOrig="8810" w:dyaOrig="4082" w14:anchorId="32EA0C50">
          <v:shape id="_x0000_i1030" type="#_x0000_t75" style="width:440.65pt;height:204.5pt" o:ole="">
            <v:imagedata r:id="rId22" o:title=""/>
          </v:shape>
          <o:OLEObject Type="Embed" ProgID="Visio.Drawing.11" ShapeID="_x0000_i1030" DrawAspect="Content" ObjectID="_1606950989" r:id="rId23"/>
        </w:object>
      </w:r>
    </w:p>
    <w:p w14:paraId="32E9F026" w14:textId="77777777" w:rsidR="001D6A2F" w:rsidRDefault="001D6A2F" w:rsidP="001D6A2F">
      <w:pPr>
        <w:pStyle w:val="TF"/>
      </w:pPr>
      <w:r>
        <w:t>Figure 5.2.2.3.2.2-1: Activation of the User Plane connection of a PDU session</w:t>
      </w:r>
    </w:p>
    <w:p w14:paraId="32E9F027" w14:textId="77777777" w:rsidR="001D6A2F" w:rsidRDefault="001D6A2F" w:rsidP="001D6A2F">
      <w:pPr>
        <w:pStyle w:val="B1"/>
      </w:pPr>
      <w:r>
        <w:t>1.</w:t>
      </w:r>
      <w:r>
        <w:tab/>
        <w:t xml:space="preserve">The NF Service Consumer shall request the SMF to activate the user plane connection of the PDU session by sending a </w:t>
      </w:r>
      <w:r w:rsidR="00E77F28">
        <w:t xml:space="preserve">POST </w:t>
      </w:r>
      <w:r>
        <w:t xml:space="preserve">request, as specified in subclause 5.2.2.3.1, with the following information: </w:t>
      </w:r>
    </w:p>
    <w:p w14:paraId="32E9F028" w14:textId="77777777" w:rsidR="001D6A2F" w:rsidRDefault="001D6A2F" w:rsidP="001D6A2F">
      <w:pPr>
        <w:pStyle w:val="B2"/>
      </w:pPr>
      <w:r>
        <w:t>-</w:t>
      </w:r>
      <w:r>
        <w:tab/>
      </w:r>
      <w:r w:rsidR="003249CE">
        <w:t xml:space="preserve">the </w:t>
      </w:r>
      <w:r w:rsidR="00DA6B66">
        <w:t>upCnxState</w:t>
      </w:r>
      <w:r w:rsidR="00DA6B66" w:rsidDel="00DA6B66">
        <w:t xml:space="preserve"> </w:t>
      </w:r>
      <w:r>
        <w:t xml:space="preserve">attribute set to ACTIVATING; </w:t>
      </w:r>
    </w:p>
    <w:p w14:paraId="32E9F029" w14:textId="77777777" w:rsidR="001D6A2F" w:rsidRDefault="001D6A2F" w:rsidP="001D6A2F">
      <w:pPr>
        <w:pStyle w:val="B2"/>
      </w:pPr>
      <w:r>
        <w:t>-</w:t>
      </w:r>
      <w:r>
        <w:tab/>
      </w:r>
      <w:r w:rsidR="003249CE">
        <w:t xml:space="preserve">the </w:t>
      </w:r>
      <w:r>
        <w:t xml:space="preserve">user location and access type associated to the PDU session, if modified; </w:t>
      </w:r>
    </w:p>
    <w:p w14:paraId="32E9F02A" w14:textId="77777777" w:rsidR="003249CE" w:rsidRDefault="003249CE" w:rsidP="001D6A2F">
      <w:pPr>
        <w:pStyle w:val="B2"/>
      </w:pPr>
      <w:r>
        <w:t>-</w:t>
      </w:r>
      <w:r>
        <w:tab/>
        <w:t xml:space="preserve">the indication that the UE is inside or outside of the LADN service area, if the DNN of the established PDU session corresponds to a LADN;  </w:t>
      </w:r>
    </w:p>
    <w:p w14:paraId="32E9F02B" w14:textId="77777777" w:rsidR="001D6A2F" w:rsidRDefault="001D6A2F" w:rsidP="001D6A2F">
      <w:pPr>
        <w:pStyle w:val="B2"/>
      </w:pPr>
      <w:r>
        <w:t>-</w:t>
      </w:r>
      <w:r>
        <w:tab/>
        <w:t xml:space="preserve">other information, if necessary. </w:t>
      </w:r>
    </w:p>
    <w:p w14:paraId="32E9F02C" w14:textId="77777777" w:rsidR="001D6A2F" w:rsidRDefault="001D6A2F" w:rsidP="001D6A2F">
      <w:pPr>
        <w:pStyle w:val="B1"/>
      </w:pPr>
      <w:r>
        <w:t>2</w:t>
      </w:r>
      <w:r w:rsidR="004A3588">
        <w:t>a</w:t>
      </w:r>
      <w:r>
        <w:t>.</w:t>
      </w:r>
      <w:r>
        <w:tab/>
        <w:t xml:space="preserve">Upon receipt of such a request, if the SMF can proceed with activating the user plane connection of the PDU session (see subclause 4.2.3 of 3GPP TS 23.501 [2], the SMF shall set the </w:t>
      </w:r>
      <w:r w:rsidR="00DA6B66">
        <w:t>upCnxState</w:t>
      </w:r>
      <w:r w:rsidR="00DA6B66" w:rsidDel="00DA6B66">
        <w:t xml:space="preserve"> </w:t>
      </w:r>
      <w:r>
        <w:t>attribute to ACTIVATING and shall return a 200 OK response including the following information:</w:t>
      </w:r>
    </w:p>
    <w:p w14:paraId="32E9F02D" w14:textId="77777777" w:rsidR="001D6A2F" w:rsidRDefault="001D6A2F" w:rsidP="001D6A2F">
      <w:pPr>
        <w:pStyle w:val="B2"/>
      </w:pPr>
      <w:r>
        <w:t>-</w:t>
      </w:r>
      <w:r>
        <w:tab/>
      </w:r>
      <w:r w:rsidR="00DA6B66">
        <w:t>upCnxState</w:t>
      </w:r>
      <w:r w:rsidR="00DA6B66" w:rsidDel="00DA6B66">
        <w:t xml:space="preserve"> </w:t>
      </w:r>
      <w:r>
        <w:t xml:space="preserve">attribute set to ACTIVATING; </w:t>
      </w:r>
    </w:p>
    <w:p w14:paraId="32E9F02E" w14:textId="5BDC1CF3" w:rsidR="001D6A2F" w:rsidRDefault="001D6A2F" w:rsidP="001D6A2F">
      <w:pPr>
        <w:pStyle w:val="B2"/>
      </w:pPr>
      <w:r>
        <w:t>-</w:t>
      </w:r>
      <w:r>
        <w:tab/>
        <w:t xml:space="preserve">N2 SM information to request the 5G-AN to assign resources to the PDU session (see PDU Session Resource Setup </w:t>
      </w:r>
      <w:r w:rsidR="003D53DD">
        <w:t xml:space="preserve">Request Transfer IE </w:t>
      </w:r>
      <w:r>
        <w:t xml:space="preserve">in subclause </w:t>
      </w:r>
      <w:r w:rsidR="003D53DD">
        <w:t>9.3.4.1</w:t>
      </w:r>
      <w:r>
        <w:t xml:space="preserve"> of 3GPP TS 38.413 [</w:t>
      </w:r>
      <w:r w:rsidR="00DD4582">
        <w:t>9</w:t>
      </w:r>
      <w:r>
        <w:t xml:space="preserve">]), including the transport layer address and tunnel endpoint of the uplink termination point for the user plane data for this PDU session (i.e. UPF's GTP-U F-TEID for uplink traffic). </w:t>
      </w:r>
    </w:p>
    <w:p w14:paraId="32E9F02F" w14:textId="77777777" w:rsidR="001D6A2F" w:rsidRDefault="001D6A2F" w:rsidP="002B35B4">
      <w:pPr>
        <w:pStyle w:val="B1"/>
        <w:ind w:hanging="1"/>
      </w:pPr>
      <w:r>
        <w:t>If the SMF finds the PDU session already activated when receiving the request in step 1, the SMF shall delete the N3 tunnel information and update the UPF accordingly (see step 8a of subclause 4.2.3.2 of 3GPP TS 23.502 [3]).</w:t>
      </w:r>
    </w:p>
    <w:p w14:paraId="32E9F030" w14:textId="77777777" w:rsidR="003249CE" w:rsidRDefault="001D6A2F" w:rsidP="001D6A2F">
      <w:pPr>
        <w:pStyle w:val="B1"/>
      </w:pPr>
      <w:r>
        <w:t>2</w:t>
      </w:r>
      <w:r w:rsidR="004A3588">
        <w:t>b</w:t>
      </w:r>
      <w:r>
        <w:t>.</w:t>
      </w:r>
      <w:r>
        <w:tab/>
      </w:r>
      <w:r w:rsidR="003249CE">
        <w:t xml:space="preserve">If </w:t>
      </w:r>
      <w:r w:rsidR="003249CE" w:rsidRPr="0094208D">
        <w:t xml:space="preserve">the </w:t>
      </w:r>
      <w:r w:rsidR="003249CE">
        <w:t>request does not include</w:t>
      </w:r>
      <w:r w:rsidR="003249CE" w:rsidRPr="0094208D">
        <w:t xml:space="preserve"> the </w:t>
      </w:r>
      <w:r w:rsidR="003249CE">
        <w:t>"</w:t>
      </w:r>
      <w:r w:rsidR="003249CE" w:rsidRPr="0094208D">
        <w:t>UE presence in LADN service area</w:t>
      </w:r>
      <w:r w:rsidR="003249CE">
        <w:t>"</w:t>
      </w:r>
      <w:r w:rsidR="003249CE" w:rsidRPr="0094208D">
        <w:t xml:space="preserve"> indication and the SMF determines that the DNN corresponds to a LADN, then the SMF </w:t>
      </w:r>
      <w:r w:rsidR="003249CE">
        <w:t xml:space="preserve">shall </w:t>
      </w:r>
      <w:r w:rsidR="003249CE" w:rsidRPr="0094208D">
        <w:t xml:space="preserve">consider that the UE is </w:t>
      </w:r>
      <w:r w:rsidR="003249CE">
        <w:t>outside</w:t>
      </w:r>
      <w:r w:rsidR="003249CE" w:rsidRPr="0094208D">
        <w:t xml:space="preserve"> of the LADN service area</w:t>
      </w:r>
      <w:r w:rsidR="003249CE">
        <w:t>. The SMF shall reject the request if the UE is outside of the LADN service area.</w:t>
      </w:r>
    </w:p>
    <w:p w14:paraId="32E9F031" w14:textId="77777777" w:rsidR="001D6A2F" w:rsidRDefault="001D6A2F" w:rsidP="00F5014C">
      <w:pPr>
        <w:pStyle w:val="B1"/>
        <w:ind w:hanging="1"/>
      </w:pPr>
      <w:r>
        <w:t>If the SMF cannot proceed with activating the user plane connection of the PDU session (e.g. if the PDU session corresponds to a PDU session of SSC mode 2 and the SMF decides to change the PDU Session Anchor), the SMF shall return a</w:t>
      </w:r>
      <w:r w:rsidR="004A3588">
        <w:t>n</w:t>
      </w:r>
      <w:r>
        <w:t xml:space="preserve"> </w:t>
      </w:r>
      <w:r w:rsidR="004A3588">
        <w:t>error</w:t>
      </w:r>
      <w:r>
        <w:t xml:space="preserve"> response, </w:t>
      </w:r>
      <w:r w:rsidR="004A3588">
        <w:t>as specified for step 2b of figure 5.2.2.3.1-1</w:t>
      </w:r>
      <w:r w:rsidR="00BF17DC">
        <w:t xml:space="preserve">. </w:t>
      </w:r>
      <w:r w:rsidR="00BF17DC" w:rsidRPr="00BF17DC">
        <w:t xml:space="preserve"> </w:t>
      </w:r>
      <w:r w:rsidR="00BF17DC">
        <w:t>For a 4xx/5xx response, the SmContextUpdateError structure shall include</w:t>
      </w:r>
      <w:r>
        <w:t xml:space="preserve"> the following </w:t>
      </w:r>
      <w:r w:rsidR="004A3588">
        <w:t xml:space="preserve">additional </w:t>
      </w:r>
      <w:r>
        <w:t xml:space="preserve">information: </w:t>
      </w:r>
    </w:p>
    <w:p w14:paraId="32E9F032" w14:textId="77777777" w:rsidR="001D6A2F" w:rsidRDefault="001D6A2F" w:rsidP="001D6A2F">
      <w:pPr>
        <w:pStyle w:val="B2"/>
      </w:pPr>
      <w:r>
        <w:t>-</w:t>
      </w:r>
      <w:r>
        <w:tab/>
      </w:r>
      <w:r w:rsidR="00DA6B66">
        <w:t>upCnxState</w:t>
      </w:r>
      <w:r w:rsidR="00DA6B66" w:rsidDel="00DA6B66">
        <w:t xml:space="preserve"> </w:t>
      </w:r>
      <w:r>
        <w:t xml:space="preserve">attribute set to DEACTIVATED.  </w:t>
      </w:r>
    </w:p>
    <w:p w14:paraId="32E9F033" w14:textId="77777777" w:rsidR="001D6A2F" w:rsidRDefault="001D6A2F" w:rsidP="001D6A2F">
      <w:pPr>
        <w:pStyle w:val="B1"/>
      </w:pPr>
      <w:r>
        <w:t>3.</w:t>
      </w:r>
      <w:r>
        <w:tab/>
        <w:t xml:space="preserve">If the SMF returned a 200 OK response, the NF Service Consumer (e.g. AMF) shall subsequently update the SM context in the SMF by sending </w:t>
      </w:r>
      <w:r w:rsidR="00E77F28">
        <w:t xml:space="preserve">POST </w:t>
      </w:r>
      <w:r>
        <w:t xml:space="preserve">request, as specified in subclause 5.2.2.3.1, with the following information: </w:t>
      </w:r>
    </w:p>
    <w:p w14:paraId="32E9F034" w14:textId="52F704C4" w:rsidR="001D6A2F" w:rsidRDefault="001D6A2F" w:rsidP="001D6A2F">
      <w:pPr>
        <w:pStyle w:val="B2"/>
      </w:pPr>
      <w:r>
        <w:t>-</w:t>
      </w:r>
      <w:r>
        <w:tab/>
        <w:t>N2 SM information received from the 5G-AN</w:t>
      </w:r>
      <w:r w:rsidR="003D53DD">
        <w:t xml:space="preserve"> (see</w:t>
      </w:r>
      <w:r w:rsidR="003D53DD" w:rsidRPr="0012337F">
        <w:t xml:space="preserve"> </w:t>
      </w:r>
      <w:r w:rsidR="003D53DD">
        <w:t>PDU Session Resource Setup Response Transfer IE in subclause 9.3.4.2 of 3GPP TS 38.413 [9])</w:t>
      </w:r>
      <w:r>
        <w:t xml:space="preserve">, including the transport layer address and tunnel endpoint of </w:t>
      </w:r>
      <w:r w:rsidR="003D53DD">
        <w:t xml:space="preserve">one or </w:t>
      </w:r>
      <w:r w:rsidR="003D53DD">
        <w:lastRenderedPageBreak/>
        <w:t>two</w:t>
      </w:r>
      <w:r>
        <w:t xml:space="preserve"> downlink termination point</w:t>
      </w:r>
      <w:r w:rsidR="003D53DD">
        <w:t>(s)</w:t>
      </w:r>
      <w:r>
        <w:t xml:space="preserve"> </w:t>
      </w:r>
      <w:r w:rsidR="003D53DD">
        <w:t xml:space="preserve">and the associated list of QoS flows </w:t>
      </w:r>
      <w:r>
        <w:t>for this PDU session (i.e. 5G-AN's GTP-U F-TEID</w:t>
      </w:r>
      <w:r w:rsidR="003D53DD">
        <w:t>(s)</w:t>
      </w:r>
      <w:r>
        <w:t xml:space="preserve"> for downlink traffic), if the 5G-AN succeeded in establishing resources for the PDU sessions; or</w:t>
      </w:r>
    </w:p>
    <w:p w14:paraId="32E9F035" w14:textId="697EA8EB" w:rsidR="001D6A2F" w:rsidRDefault="001D6A2F" w:rsidP="001D6A2F">
      <w:pPr>
        <w:pStyle w:val="B2"/>
      </w:pPr>
      <w:r>
        <w:t>-</w:t>
      </w:r>
      <w:r>
        <w:tab/>
        <w:t xml:space="preserve">N2 SM information </w:t>
      </w:r>
      <w:r w:rsidR="003D53DD">
        <w:t xml:space="preserve">received from the 5G-AN (see PDU Session Resource Setup Unsuccessful Transfer IE in subclause 9.3.4.16 of 3GPP TS 38.413 [9]), </w:t>
      </w:r>
      <w:r>
        <w:t xml:space="preserve">including the Cause of the failure, if resources failed to be established for the PDU session.  </w:t>
      </w:r>
    </w:p>
    <w:p w14:paraId="32E9F036" w14:textId="77777777" w:rsidR="001D6A2F" w:rsidRPr="00DE3C3D" w:rsidRDefault="001D6A2F" w:rsidP="001D6A2F">
      <w:pPr>
        <w:pStyle w:val="B1"/>
        <w:ind w:hanging="1"/>
      </w:pPr>
      <w:bookmarkStart w:id="35" w:name="_Hlk501646145"/>
      <w:r>
        <w:t>Upon receipt of this request, the SMF shall:</w:t>
      </w:r>
    </w:p>
    <w:p w14:paraId="32E9F037" w14:textId="5BF9AA25" w:rsidR="001D6A2F" w:rsidRDefault="001D6A2F" w:rsidP="001D6A2F">
      <w:pPr>
        <w:pStyle w:val="B2"/>
      </w:pPr>
      <w:r>
        <w:t>-</w:t>
      </w:r>
      <w:r>
        <w:tab/>
        <w:t>update the UPF with the 5G-AN's F-TEID</w:t>
      </w:r>
      <w:r w:rsidR="003D53DD">
        <w:t>(s)</w:t>
      </w:r>
      <w:r>
        <w:t xml:space="preserve"> and set the </w:t>
      </w:r>
      <w:r w:rsidR="00DA6B66">
        <w:t>upCnxState</w:t>
      </w:r>
      <w:r w:rsidR="00DA6B66" w:rsidDel="00DA6B66">
        <w:t xml:space="preserve"> </w:t>
      </w:r>
      <w:r>
        <w:t>attribute to ACTIVATED, if the 5G-AN succeeded in establishing resources for the PDU sessions; or</w:t>
      </w:r>
    </w:p>
    <w:p w14:paraId="32E9F038" w14:textId="2E82796E" w:rsidR="001D6A2F" w:rsidRDefault="001D6A2F" w:rsidP="001D6A2F">
      <w:pPr>
        <w:pStyle w:val="B2"/>
      </w:pPr>
      <w:r>
        <w:t>-</w:t>
      </w:r>
      <w:r>
        <w:tab/>
        <w:t>consider that the activation of the U</w:t>
      </w:r>
      <w:r w:rsidR="000D2EEA">
        <w:t xml:space="preserve">ser </w:t>
      </w:r>
      <w:r>
        <w:t>P</w:t>
      </w:r>
      <w:r w:rsidR="000D2EEA">
        <w:t>lane</w:t>
      </w:r>
      <w:r>
        <w:t xml:space="preserve"> connection has failed and set the </w:t>
      </w:r>
      <w:r w:rsidR="00DA6B66">
        <w:t>upCnxState</w:t>
      </w:r>
      <w:r w:rsidR="00DA6B66" w:rsidDel="00DA6B66">
        <w:t xml:space="preserve"> </w:t>
      </w:r>
      <w:r>
        <w:t xml:space="preserve">attribute to DEACTIVATED" otherwise. </w:t>
      </w:r>
    </w:p>
    <w:p w14:paraId="32E9F039" w14:textId="77777777" w:rsidR="001D6A2F" w:rsidRDefault="001D6A2F" w:rsidP="001D6A2F">
      <w:pPr>
        <w:pStyle w:val="B1"/>
      </w:pPr>
      <w:r>
        <w:t>4.</w:t>
      </w:r>
      <w:r>
        <w:tab/>
        <w:t>The SMF shall</w:t>
      </w:r>
      <w:bookmarkEnd w:id="35"/>
      <w:r>
        <w:t xml:space="preserve"> then return a 200 OK response including the </w:t>
      </w:r>
      <w:r w:rsidR="00DA6B66">
        <w:t>upCnxState</w:t>
      </w:r>
      <w:r w:rsidR="00DA6B66" w:rsidDel="00DA6B66">
        <w:t xml:space="preserve"> </w:t>
      </w:r>
      <w:r>
        <w:t>attribute representing the final state of the user plane connection.</w:t>
      </w:r>
    </w:p>
    <w:p w14:paraId="32E9F03A" w14:textId="77777777" w:rsidR="00006320" w:rsidRDefault="00006320" w:rsidP="00006320">
      <w:pPr>
        <w:pStyle w:val="Heading6"/>
      </w:pPr>
      <w:bookmarkStart w:id="36" w:name="_Toc532985307"/>
      <w:r>
        <w:t>5.2.2.3.2.3</w:t>
      </w:r>
      <w:r>
        <w:tab/>
        <w:t>Deactivation of User Plane connectivity of a PDU session</w:t>
      </w:r>
      <w:bookmarkEnd w:id="36"/>
      <w:r>
        <w:t xml:space="preserve"> </w:t>
      </w:r>
    </w:p>
    <w:p w14:paraId="32E9F03B" w14:textId="77777777" w:rsidR="00691914" w:rsidRDefault="003214B8" w:rsidP="003214B8">
      <w:r>
        <w:t xml:space="preserve">The NF Service Consumer </w:t>
      </w:r>
      <w:r w:rsidR="00006320">
        <w:t xml:space="preserve">(e.g. AMF) </w:t>
      </w:r>
      <w:r>
        <w:t xml:space="preserve">shall request the SMF to deactivate the User Plane connectivity of an existing PDU session, i.e. release the N3 tunnel, </w:t>
      </w:r>
      <w:r w:rsidR="00691914">
        <w:t>as follows.</w:t>
      </w:r>
    </w:p>
    <w:p w14:paraId="32E9F03C" w14:textId="77777777" w:rsidR="00E77F28" w:rsidRDefault="00E77F28" w:rsidP="00691914">
      <w:pPr>
        <w:pStyle w:val="TH"/>
      </w:pPr>
      <w:r>
        <w:object w:dxaOrig="8810" w:dyaOrig="2254" w14:anchorId="32EA0C51">
          <v:shape id="_x0000_i1031" type="#_x0000_t75" style="width:440.65pt;height:112.3pt" o:ole="">
            <v:imagedata r:id="rId24" o:title=""/>
          </v:shape>
          <o:OLEObject Type="Embed" ProgID="Visio.Drawing.11" ShapeID="_x0000_i1031" DrawAspect="Content" ObjectID="_1606950990" r:id="rId25"/>
        </w:object>
      </w:r>
    </w:p>
    <w:p w14:paraId="32E9F03D" w14:textId="77777777" w:rsidR="00691914" w:rsidRDefault="00691914" w:rsidP="00691914">
      <w:pPr>
        <w:pStyle w:val="TF"/>
      </w:pPr>
      <w:r>
        <w:t xml:space="preserve">Figure 5.2.2.3.2.2-1: </w:t>
      </w:r>
      <w:r w:rsidR="005A3446">
        <w:t>De</w:t>
      </w:r>
      <w:r w:rsidR="009D5F43">
        <w:t>a</w:t>
      </w:r>
      <w:r>
        <w:t>ctivation of the User Plane connection of a PDU session</w:t>
      </w:r>
    </w:p>
    <w:p w14:paraId="32E9F03E" w14:textId="77777777" w:rsidR="00691914" w:rsidRDefault="00691914" w:rsidP="00691914">
      <w:pPr>
        <w:pStyle w:val="B1"/>
      </w:pPr>
      <w:r>
        <w:t>1.</w:t>
      </w:r>
      <w:r>
        <w:tab/>
        <w:t xml:space="preserve">The NF Service Consumer shall request the SMF to deactivate the user plane connection of the PDU session by sending a </w:t>
      </w:r>
      <w:r w:rsidR="00E77F28">
        <w:t xml:space="preserve">POST </w:t>
      </w:r>
      <w:r>
        <w:t xml:space="preserve">request, as specified in subclause 5.2.2.3.1, with the following information: </w:t>
      </w:r>
    </w:p>
    <w:p w14:paraId="32E9F03F" w14:textId="77777777" w:rsidR="00691914" w:rsidRDefault="00691914" w:rsidP="00691914">
      <w:pPr>
        <w:pStyle w:val="B2"/>
      </w:pPr>
      <w:r>
        <w:t>-</w:t>
      </w:r>
      <w:r>
        <w:tab/>
      </w:r>
      <w:r w:rsidR="00DA6B66">
        <w:t>upCnxState</w:t>
      </w:r>
      <w:r w:rsidR="00DA6B66" w:rsidDel="00DA6B66">
        <w:t xml:space="preserve"> </w:t>
      </w:r>
      <w:r>
        <w:t xml:space="preserve">attribute set to DEACTIVATED; </w:t>
      </w:r>
    </w:p>
    <w:p w14:paraId="32E9F040" w14:textId="77777777" w:rsidR="00691914" w:rsidRDefault="00691914" w:rsidP="00691914">
      <w:pPr>
        <w:pStyle w:val="B2"/>
      </w:pPr>
      <w:r>
        <w:t>-</w:t>
      </w:r>
      <w:r>
        <w:tab/>
        <w:t>user location</w:t>
      </w:r>
      <w:r w:rsidR="00022F45" w:rsidRPr="00022F45">
        <w:t xml:space="preserve"> </w:t>
      </w:r>
      <w:r w:rsidR="00022F45">
        <w:t>and user location timestamp</w:t>
      </w:r>
      <w:r>
        <w:t xml:space="preserve">; </w:t>
      </w:r>
    </w:p>
    <w:p w14:paraId="32E9F041" w14:textId="77777777" w:rsidR="00691914" w:rsidRDefault="00691914" w:rsidP="00691914">
      <w:pPr>
        <w:pStyle w:val="B2"/>
      </w:pPr>
      <w:r>
        <w:t>-</w:t>
      </w:r>
      <w:r>
        <w:tab/>
        <w:t>cause of the user plane deactivation; the cause may indicate a cause received from the 5G-AN or due to an AMF internal event;</w:t>
      </w:r>
    </w:p>
    <w:p w14:paraId="32E9F042" w14:textId="77777777" w:rsidR="00691914" w:rsidRDefault="00691914" w:rsidP="00691914">
      <w:pPr>
        <w:pStyle w:val="B2"/>
      </w:pPr>
      <w:r>
        <w:t>-</w:t>
      </w:r>
      <w:r>
        <w:tab/>
        <w:t xml:space="preserve">other information, if necessary. </w:t>
      </w:r>
    </w:p>
    <w:p w14:paraId="32E9F043" w14:textId="4BBFAC5A" w:rsidR="00691914" w:rsidRDefault="00691914" w:rsidP="00691914">
      <w:pPr>
        <w:pStyle w:val="B1"/>
      </w:pPr>
      <w:r>
        <w:t>2.</w:t>
      </w:r>
      <w:r>
        <w:tab/>
        <w:t xml:space="preserve">Upon receipt of such a request, the SMF shall deactivate release the N3 tunnel of the PDU session, set the </w:t>
      </w:r>
      <w:r w:rsidR="00DA6B66">
        <w:t>upCnxState</w:t>
      </w:r>
      <w:r w:rsidR="00DA6B66" w:rsidDel="00DA6B66">
        <w:t xml:space="preserve"> </w:t>
      </w:r>
      <w:r>
        <w:t xml:space="preserve">attribute to DEACTIVATED and return a 200 OK response including the </w:t>
      </w:r>
      <w:r w:rsidR="00DA6B66">
        <w:t>upCnxState</w:t>
      </w:r>
      <w:r w:rsidR="00DA6B66" w:rsidDel="00DA6B66">
        <w:t xml:space="preserve"> </w:t>
      </w:r>
      <w:r>
        <w:t xml:space="preserve">attribute set to DEACTIVATED. </w:t>
      </w:r>
    </w:p>
    <w:p w14:paraId="7E1103B2" w14:textId="665582D6" w:rsidR="000D2EEA" w:rsidRDefault="000D2EEA" w:rsidP="000D2EEA">
      <w:pPr>
        <w:pStyle w:val="Heading6"/>
      </w:pPr>
      <w:bookmarkStart w:id="37" w:name="_Toc532985308"/>
      <w:r>
        <w:t>5.2.2.3.2.4</w:t>
      </w:r>
      <w:r>
        <w:tab/>
        <w:t>Changing the access type of a PDU session from non-3GPP access to 3GPP access during a Service Request procedure</w:t>
      </w:r>
      <w:bookmarkEnd w:id="37"/>
    </w:p>
    <w:p w14:paraId="6DC7CFB4" w14:textId="77777777" w:rsidR="000D2EEA" w:rsidRDefault="000D2EEA" w:rsidP="000D2EEA">
      <w:r>
        <w:t xml:space="preserve">The NF Service Consumer (e.g. AMF) shall indicate to the SMF that the access type of a PDU session can be changed as follows: </w:t>
      </w:r>
    </w:p>
    <w:p w14:paraId="257818F7" w14:textId="77777777" w:rsidR="000D2EEA" w:rsidRDefault="000D2EEA" w:rsidP="000D2EEA">
      <w:pPr>
        <w:pStyle w:val="TH"/>
      </w:pPr>
      <w:r>
        <w:object w:dxaOrig="8790" w:dyaOrig="2241" w14:anchorId="263944CC">
          <v:shape id="_x0000_i1032" type="#_x0000_t75" style="width:438.35pt;height:111.15pt" o:ole="">
            <v:imagedata r:id="rId26" o:title=""/>
          </v:shape>
          <o:OLEObject Type="Embed" ProgID="Visio.Drawing.11" ShapeID="_x0000_i1032" DrawAspect="Content" ObjectID="_1606950991" r:id="rId27"/>
        </w:object>
      </w:r>
    </w:p>
    <w:p w14:paraId="0B6276DA" w14:textId="20DA9E37" w:rsidR="000D2EEA" w:rsidRDefault="000D2EEA" w:rsidP="000D2EEA">
      <w:pPr>
        <w:pStyle w:val="TF"/>
      </w:pPr>
      <w:r>
        <w:t>Figure 5.2.2.3.2.4-1: Indicating that the access type of a PDU session can be changed</w:t>
      </w:r>
    </w:p>
    <w:p w14:paraId="5B7648BC" w14:textId="77777777" w:rsidR="000D2EEA" w:rsidRDefault="000D2EEA" w:rsidP="000D2EEA">
      <w:pPr>
        <w:pStyle w:val="B1"/>
      </w:pPr>
      <w:r>
        <w:t>1.</w:t>
      </w:r>
      <w:r>
        <w:tab/>
        <w:t xml:space="preserve">The NF Service Consumer shall indicate that the access type of a PDU session can be changed by sending a POST request, as specified in subclause 5.2.2.3.1, with the following information: </w:t>
      </w:r>
    </w:p>
    <w:p w14:paraId="63D12F55" w14:textId="77777777" w:rsidR="000D2EEA" w:rsidRDefault="000D2EEA" w:rsidP="000D2EEA">
      <w:pPr>
        <w:pStyle w:val="B2"/>
      </w:pPr>
      <w:r>
        <w:t>-</w:t>
      </w:r>
      <w:r>
        <w:tab/>
        <w:t xml:space="preserve">anTypeCanBeChanged attribute set to "true"; </w:t>
      </w:r>
    </w:p>
    <w:p w14:paraId="6B11C451" w14:textId="77777777" w:rsidR="000D2EEA" w:rsidRDefault="000D2EEA" w:rsidP="000D2EEA">
      <w:pPr>
        <w:pStyle w:val="B2"/>
      </w:pPr>
      <w:r>
        <w:t>-</w:t>
      </w:r>
      <w:r>
        <w:tab/>
        <w:t xml:space="preserve">other information, if necessary. </w:t>
      </w:r>
    </w:p>
    <w:p w14:paraId="23A53B9B" w14:textId="77777777" w:rsidR="000D2EEA" w:rsidRDefault="000D2EEA" w:rsidP="000D2EEA">
      <w:pPr>
        <w:pStyle w:val="B1"/>
      </w:pPr>
      <w:r>
        <w:t>2a.</w:t>
      </w:r>
      <w:r>
        <w:tab/>
        <w:t xml:space="preserve">Same as step 2a of figure 5.2.2.3.1-1. </w:t>
      </w:r>
    </w:p>
    <w:p w14:paraId="14EC7D9B" w14:textId="77777777" w:rsidR="000D2EEA" w:rsidRDefault="000D2EEA" w:rsidP="000D2EEA">
      <w:pPr>
        <w:pStyle w:val="B1"/>
      </w:pPr>
      <w:r>
        <w:t>2b.</w:t>
      </w:r>
      <w:r>
        <w:tab/>
        <w:t xml:space="preserve">Same as step 2b of figure 5.2.2.3.1-1. </w:t>
      </w:r>
    </w:p>
    <w:p w14:paraId="4F9B640C" w14:textId="77777777" w:rsidR="000D2EEA" w:rsidRDefault="000D2EEA" w:rsidP="000D2EEA">
      <w:pPr>
        <w:pStyle w:val="NO"/>
        <w:rPr>
          <w:lang w:eastAsia="zh-CN"/>
        </w:rPr>
      </w:pPr>
      <w:r>
        <w:t>NOTE:</w:t>
      </w:r>
      <w:r>
        <w:tab/>
        <w:t>This is used during a Service Request procedure (see subclause 4.2.3.2 of 3GPP TS 23.502 [3]), in response to paging or NAS notification indicating non-3GPP access</w:t>
      </w:r>
      <w:r>
        <w:rPr>
          <w:lang w:eastAsia="zh-CN"/>
        </w:rPr>
        <w:t xml:space="preserve">, </w:t>
      </w:r>
      <w:r>
        <w:t>if</w:t>
      </w:r>
      <w:r w:rsidRPr="00EE48A7">
        <w:t xml:space="preserve"> the PDU Session for which the UE was paged or notified is in the List Of Allowed PDU Sessions provided by the UE </w:t>
      </w:r>
      <w:r>
        <w:t>and if the AMF has received N2 SM Information only or N1 SM Container and N2 SM Information for that PDU session from the SMF in step 3a of subclause 4.2.3.3</w:t>
      </w:r>
      <w:r w:rsidRPr="00E12BDF">
        <w:t xml:space="preserve"> </w:t>
      </w:r>
      <w:r>
        <w:t xml:space="preserve">of 3GPP TS 23.502 [3]. </w:t>
      </w:r>
    </w:p>
    <w:p w14:paraId="1343D5C2" w14:textId="2BDDB95A" w:rsidR="000D2EEA" w:rsidRDefault="000D2EEA" w:rsidP="000D2EEA">
      <w:r>
        <w:t xml:space="preserve">If </w:t>
      </w:r>
      <w:r w:rsidRPr="004A13E9">
        <w:t xml:space="preserve">the </w:t>
      </w:r>
      <w:r>
        <w:t xml:space="preserve">PDU Session is moved from the non-3GPP access to 3GPP access (i.e. N3 tunnel for the PDU Session is established successfully), the </w:t>
      </w:r>
      <w:r w:rsidRPr="004A13E9">
        <w:t xml:space="preserve">SMF and </w:t>
      </w:r>
      <w:r>
        <w:t>NF Service Consumer (e.g. AMF)</w:t>
      </w:r>
      <w:r w:rsidRPr="004A13E9">
        <w:t xml:space="preserve"> update</w:t>
      </w:r>
      <w:r>
        <w:t>s the</w:t>
      </w:r>
      <w:r w:rsidRPr="004A13E9">
        <w:t xml:space="preserve"> associated ac</w:t>
      </w:r>
      <w:r>
        <w:t xml:space="preserve">cess of the PDU Session. </w:t>
      </w:r>
    </w:p>
    <w:p w14:paraId="32E9F044" w14:textId="77777777" w:rsidR="00E13DB8" w:rsidRDefault="00E13DB8" w:rsidP="00E13DB8">
      <w:pPr>
        <w:pStyle w:val="Heading5"/>
      </w:pPr>
      <w:bookmarkStart w:id="38" w:name="_Toc532985309"/>
      <w:r>
        <w:t>5.2.2.3.3</w:t>
      </w:r>
      <w:r>
        <w:tab/>
      </w:r>
      <w:r w:rsidR="003214B8">
        <w:t>Xn Handover</w:t>
      </w:r>
      <w:bookmarkEnd w:id="38"/>
    </w:p>
    <w:p w14:paraId="32E9F045" w14:textId="77777777" w:rsidR="00E77F28" w:rsidRDefault="003214B8" w:rsidP="00B56CFA">
      <w:r>
        <w:t xml:space="preserve">The NF Service Consumer </w:t>
      </w:r>
      <w:r w:rsidR="00BB3EDD">
        <w:t xml:space="preserve">(e.g. AMF) </w:t>
      </w:r>
      <w:r>
        <w:t xml:space="preserve">shall </w:t>
      </w:r>
      <w:r w:rsidR="00BB3EDD">
        <w:t>request</w:t>
      </w:r>
      <w:r>
        <w:t xml:space="preserve"> the SMF </w:t>
      </w:r>
      <w:r w:rsidR="00BB3EDD">
        <w:t>to switch the downlink N3 tunnel of the PDU session towards a new</w:t>
      </w:r>
      <w:r w:rsidR="00B56CFA">
        <w:t xml:space="preserve"> GTP tunnel endpoint as follows.</w:t>
      </w:r>
    </w:p>
    <w:p w14:paraId="32E9F046" w14:textId="77777777" w:rsidR="00BF17DC" w:rsidRDefault="005F68E7" w:rsidP="00BB3EDD">
      <w:pPr>
        <w:pStyle w:val="TH"/>
      </w:pPr>
      <w:r>
        <w:object w:dxaOrig="8714" w:dyaOrig="2680" w14:anchorId="32EA0C52">
          <v:shape id="_x0000_i1033" type="#_x0000_t75" style="width:435.45pt;height:134.8pt" o:ole="">
            <v:imagedata r:id="rId28" o:title=""/>
          </v:shape>
          <o:OLEObject Type="Embed" ProgID="Visio.Drawing.11" ShapeID="_x0000_i1033" DrawAspect="Content" ObjectID="_1606950992" r:id="rId29"/>
        </w:object>
      </w:r>
    </w:p>
    <w:p w14:paraId="32E9F047" w14:textId="77777777" w:rsidR="00BB3EDD" w:rsidRDefault="00BB3EDD" w:rsidP="00BB3EDD">
      <w:pPr>
        <w:pStyle w:val="TF"/>
      </w:pPr>
      <w:r>
        <w:t>Figure 5.2.2.3.3-1: Xn handover</w:t>
      </w:r>
    </w:p>
    <w:p w14:paraId="32E9F048" w14:textId="77777777" w:rsidR="00BB3EDD" w:rsidRDefault="00BB3EDD" w:rsidP="00BB3EDD">
      <w:pPr>
        <w:pStyle w:val="B1"/>
      </w:pPr>
      <w:r>
        <w:t>1.</w:t>
      </w:r>
      <w:r>
        <w:tab/>
        <w:t xml:space="preserve">The NF Service Consumer shall request the SMF to switch the downlink N3 tunnel of the PDU session towards a new GTP tunnel endpoint by sending a </w:t>
      </w:r>
      <w:r w:rsidR="00E77F28">
        <w:t xml:space="preserve">POST </w:t>
      </w:r>
      <w:r>
        <w:t xml:space="preserve">request, as specified in subclause 5.2.2.3.1, with the following information: </w:t>
      </w:r>
    </w:p>
    <w:p w14:paraId="32E9F049" w14:textId="77777777" w:rsidR="005F68E7" w:rsidRDefault="005F68E7" w:rsidP="00BB3EDD">
      <w:pPr>
        <w:pStyle w:val="B2"/>
      </w:pPr>
      <w:r>
        <w:t>-</w:t>
      </w:r>
      <w:r>
        <w:tab/>
        <w:t xml:space="preserve">the indication that the PDU session is to be switched; </w:t>
      </w:r>
    </w:p>
    <w:p w14:paraId="32E9F04A" w14:textId="7C9973C1" w:rsidR="00BB3EDD" w:rsidRDefault="00BB3EDD" w:rsidP="00BB3EDD">
      <w:pPr>
        <w:pStyle w:val="B2"/>
      </w:pPr>
      <w:r>
        <w:t>-</w:t>
      </w:r>
      <w:r>
        <w:tab/>
        <w:t xml:space="preserve">N2 SM information received from the 5G-AN (see Path Switch Request Transfer IE in subclause </w:t>
      </w:r>
      <w:r w:rsidR="003D53DD">
        <w:t>9.3.4.8</w:t>
      </w:r>
      <w:r>
        <w:t xml:space="preserve"> of 3GPP TS 38.413 [</w:t>
      </w:r>
      <w:r w:rsidR="00857CA1">
        <w:t>9</w:t>
      </w:r>
      <w:r>
        <w:t>]), including the new transport layer address and tunnel endpoint of the downlink termination point for the user data for this PDU session (i.e. 5G-AN's GTP-U F-TEID for downlink traffic);</w:t>
      </w:r>
    </w:p>
    <w:p w14:paraId="32E9F04B" w14:textId="77777777" w:rsidR="00BB3EDD" w:rsidRDefault="00BB3EDD" w:rsidP="00BB3EDD">
      <w:pPr>
        <w:pStyle w:val="B2"/>
      </w:pPr>
      <w:r>
        <w:lastRenderedPageBreak/>
        <w:t>-</w:t>
      </w:r>
      <w:r>
        <w:tab/>
      </w:r>
      <w:r w:rsidR="002C4CE9">
        <w:t xml:space="preserve">the </w:t>
      </w:r>
      <w:r>
        <w:t xml:space="preserve">user location associated to the PDU session; </w:t>
      </w:r>
    </w:p>
    <w:p w14:paraId="32E9F04C" w14:textId="77777777" w:rsidR="002C4CE9" w:rsidRDefault="002C4CE9" w:rsidP="002C4CE9">
      <w:pPr>
        <w:pStyle w:val="B2"/>
      </w:pPr>
      <w:r>
        <w:t>-</w:t>
      </w:r>
      <w:r>
        <w:tab/>
        <w:t xml:space="preserve">the indication that the UE is inside or outside of the LADN service area, if the DNN of the established PDU session corresponds to a LADN;  </w:t>
      </w:r>
    </w:p>
    <w:p w14:paraId="32E9F04D" w14:textId="77777777" w:rsidR="00BB3EDD" w:rsidRDefault="00BB3EDD" w:rsidP="00BB3EDD">
      <w:pPr>
        <w:pStyle w:val="B1"/>
        <w:ind w:hanging="1"/>
      </w:pPr>
      <w:r>
        <w:t>-</w:t>
      </w:r>
      <w:r>
        <w:tab/>
        <w:t xml:space="preserve">other information, if necessary. </w:t>
      </w:r>
    </w:p>
    <w:p w14:paraId="32E9F04E" w14:textId="1A120664" w:rsidR="00BB3EDD" w:rsidRDefault="00BB3EDD" w:rsidP="00BB3EDD">
      <w:pPr>
        <w:pStyle w:val="B1"/>
      </w:pPr>
      <w:r>
        <w:t>2</w:t>
      </w:r>
      <w:r w:rsidR="004A3588">
        <w:t>a</w:t>
      </w:r>
      <w:r>
        <w:t>.</w:t>
      </w:r>
      <w:r>
        <w:tab/>
      </w:r>
      <w:r w:rsidR="003D53DD">
        <w:t>I</w:t>
      </w:r>
      <w:r>
        <w:t>f the SMF can proceed with switching the user plane connection of the PDU session, the SMF shall return a 200 OK response including the following information:</w:t>
      </w:r>
    </w:p>
    <w:p w14:paraId="32E9F04F" w14:textId="517291E0" w:rsidR="00BB3EDD" w:rsidRDefault="00BB3EDD" w:rsidP="00BB3EDD">
      <w:pPr>
        <w:pStyle w:val="B2"/>
      </w:pPr>
      <w:r>
        <w:t>-</w:t>
      </w:r>
      <w:r>
        <w:tab/>
        <w:t>N2 SM information (see Path Switch Request Ack</w:t>
      </w:r>
      <w:r w:rsidR="003D53DD">
        <w:t>nowledge</w:t>
      </w:r>
      <w:r>
        <w:t xml:space="preserve"> Transfer IE in subclause </w:t>
      </w:r>
      <w:r w:rsidR="003D53DD">
        <w:t>9.3.4.9</w:t>
      </w:r>
      <w:r>
        <w:t xml:space="preserve"> of 3GPP TS 38.413 [</w:t>
      </w:r>
      <w:r w:rsidR="00857CA1">
        <w:t>9</w:t>
      </w:r>
      <w:r>
        <w:t xml:space="preserve">]), including the transport layer address and tunnel endpoint of the uplink termination point for the user data for this PDU session (i.e. UPF's GTP-U F-TEID for uplink traffic). </w:t>
      </w:r>
    </w:p>
    <w:p w14:paraId="32E9F050" w14:textId="77777777" w:rsidR="002C4CE9" w:rsidRDefault="002C4CE9" w:rsidP="00EA1C32">
      <w:pPr>
        <w:pStyle w:val="B1"/>
        <w:ind w:hanging="1"/>
      </w:pPr>
      <w:r>
        <w:t xml:space="preserve">If </w:t>
      </w:r>
      <w:r w:rsidRPr="0094208D">
        <w:t xml:space="preserve">the </w:t>
      </w:r>
      <w:r>
        <w:t>request does not include</w:t>
      </w:r>
      <w:r w:rsidRPr="0094208D">
        <w:t xml:space="preserve"> the </w:t>
      </w:r>
      <w:r>
        <w:t>"</w:t>
      </w:r>
      <w:r w:rsidRPr="0094208D">
        <w:t>UE presence in LADN service area</w:t>
      </w:r>
      <w:r>
        <w:t>"</w:t>
      </w:r>
      <w:r w:rsidRPr="0094208D">
        <w:t xml:space="preserve"> indication and the SMF determines that the DNN corresponds to a LADN, then the SMF </w:t>
      </w:r>
      <w:r>
        <w:t xml:space="preserve">shall </w:t>
      </w:r>
      <w:r w:rsidRPr="0094208D">
        <w:t xml:space="preserve">consider that the UE is </w:t>
      </w:r>
      <w:r>
        <w:t>outside</w:t>
      </w:r>
      <w:r w:rsidRPr="0094208D">
        <w:t xml:space="preserve"> of the LADN service area</w:t>
      </w:r>
      <w:r>
        <w:t>. The SMF shall proceed as specified in subclause 5.6.5 of 3GPP TS 23.501 [2].</w:t>
      </w:r>
    </w:p>
    <w:p w14:paraId="4910C425" w14:textId="3353312B" w:rsidR="003D53DD" w:rsidRDefault="00BB3EDD" w:rsidP="00BB3EDD">
      <w:pPr>
        <w:pStyle w:val="B1"/>
      </w:pPr>
      <w:r>
        <w:t>2</w:t>
      </w:r>
      <w:r w:rsidR="004A3588">
        <w:t>b</w:t>
      </w:r>
      <w:r>
        <w:t>.</w:t>
      </w:r>
      <w:r>
        <w:tab/>
      </w:r>
      <w:r w:rsidR="003D53DD">
        <w:t>If the SMF cannot proceed with switching the user plane connection of the PDU session, the SMF shall return an error response, as specified for</w:t>
      </w:r>
      <w:r w:rsidR="004A3588">
        <w:t xml:space="preserve"> step 2b of figure 5.2.2.3.1-1</w:t>
      </w:r>
      <w:r w:rsidR="003D53DD">
        <w:t>, including:</w:t>
      </w:r>
    </w:p>
    <w:p w14:paraId="32E9F051" w14:textId="0C3D7D62" w:rsidR="00BB3EDD" w:rsidRDefault="003D53DD" w:rsidP="00757B26">
      <w:pPr>
        <w:pStyle w:val="B2"/>
      </w:pPr>
      <w:r>
        <w:t>-</w:t>
      </w:r>
      <w:r>
        <w:tab/>
        <w:t>N2 SM information (see Path Switch Request Unsuccessul Transfer IE in subclause 9.3.4.20 of 3GPP TS 38.413 [9]), including the cause of the failure</w:t>
      </w:r>
      <w:r w:rsidR="004A3588">
        <w:t xml:space="preserve">. </w:t>
      </w:r>
    </w:p>
    <w:p w14:paraId="32E9F052" w14:textId="77777777" w:rsidR="007F5393" w:rsidRDefault="007F5393" w:rsidP="007F5393"/>
    <w:p w14:paraId="32E9F053" w14:textId="77777777" w:rsidR="007F5393" w:rsidRDefault="007F5393" w:rsidP="007F5393">
      <w:r>
        <w:t>For a PDU session that is rejected by the target RAN (i.e. a PDU session indicated as failed to setup in the PATH SWITCH REQUEST), the NF Service Consumer (e.g. AMF) shall indicate the failure to setup the PDU session in the target RAN as follows.</w:t>
      </w:r>
    </w:p>
    <w:p w14:paraId="32E9F054" w14:textId="77777777" w:rsidR="007F5393" w:rsidRDefault="007F5393" w:rsidP="007F5393">
      <w:pPr>
        <w:pStyle w:val="TH"/>
      </w:pPr>
      <w:r>
        <w:object w:dxaOrig="8701" w:dyaOrig="2661" w14:anchorId="32EA0C53">
          <v:shape id="_x0000_i1034" type="#_x0000_t75" style="width:435.45pt;height:132.5pt" o:ole="">
            <v:imagedata r:id="rId30" o:title=""/>
          </v:shape>
          <o:OLEObject Type="Embed" ProgID="Visio.Drawing.11" ShapeID="_x0000_i1034" DrawAspect="Content" ObjectID="_1606950993" r:id="rId31"/>
        </w:object>
      </w:r>
    </w:p>
    <w:p w14:paraId="32E9F055" w14:textId="77777777" w:rsidR="007F5393" w:rsidRDefault="007F5393" w:rsidP="007F5393">
      <w:pPr>
        <w:pStyle w:val="TF"/>
      </w:pPr>
      <w:r>
        <w:t>Figure 5.2.2.3.3-2: Xn handover – PDU session rejected by the target RAN</w:t>
      </w:r>
    </w:p>
    <w:p w14:paraId="32E9F056" w14:textId="77777777" w:rsidR="007F5393" w:rsidRDefault="007F5393" w:rsidP="007F5393">
      <w:pPr>
        <w:pStyle w:val="B1"/>
      </w:pPr>
      <w:r>
        <w:t>1.</w:t>
      </w:r>
      <w:r>
        <w:tab/>
        <w:t xml:space="preserve">The NF Service Consumer shall indicate to the SMF that the PDU session could not be setup in the target RAN by sending a POST request, as specified in subclause 5.2.2.3.1, with the following information: </w:t>
      </w:r>
    </w:p>
    <w:p w14:paraId="32E9F057" w14:textId="77777777" w:rsidR="007F5393" w:rsidRDefault="007F5393" w:rsidP="007F5393">
      <w:pPr>
        <w:pStyle w:val="B2"/>
      </w:pPr>
      <w:r>
        <w:t>-</w:t>
      </w:r>
      <w:r>
        <w:tab/>
        <w:t xml:space="preserve">the indication that the PDU session failed to be switched; </w:t>
      </w:r>
    </w:p>
    <w:p w14:paraId="32E9F058" w14:textId="1093E8A7" w:rsidR="007F5393" w:rsidRDefault="007F5393" w:rsidP="007F5393">
      <w:pPr>
        <w:pStyle w:val="B2"/>
      </w:pPr>
      <w:r>
        <w:t>-</w:t>
      </w:r>
      <w:r>
        <w:tab/>
        <w:t>N2 SM information received from the 5G-AN (see Path Switch Request Setup Failed Transfer IE in subclause 9.3.4.15 of 3GPP TS 38.413 [9]), including the cause why the session could not be setup;</w:t>
      </w:r>
    </w:p>
    <w:p w14:paraId="32E9F059" w14:textId="77777777" w:rsidR="007F5393" w:rsidRDefault="007F5393" w:rsidP="007F5393">
      <w:pPr>
        <w:pStyle w:val="B1"/>
        <w:ind w:hanging="1"/>
      </w:pPr>
      <w:r>
        <w:t>-</w:t>
      </w:r>
      <w:r>
        <w:tab/>
        <w:t xml:space="preserve">other information, if necessary. </w:t>
      </w:r>
    </w:p>
    <w:p w14:paraId="32E9F05A" w14:textId="77777777" w:rsidR="007F5393" w:rsidRDefault="007F5393" w:rsidP="007F5393">
      <w:pPr>
        <w:pStyle w:val="B1"/>
      </w:pPr>
      <w:r>
        <w:t>2a.</w:t>
      </w:r>
      <w:r>
        <w:tab/>
        <w:t xml:space="preserve">Upon receipt of such a request, the SMF shall return a "204 No Content" response. The SMF shall decide whether to release the PDU session or deactivate the user plane connection of the PDU session, as specified in subclause 4.9.1.2 of 3GPP TS 23.502 [3]. </w:t>
      </w:r>
    </w:p>
    <w:p w14:paraId="32E9F05B" w14:textId="77777777" w:rsidR="007F5393" w:rsidRDefault="007F5393" w:rsidP="00BB3EDD">
      <w:pPr>
        <w:pStyle w:val="B1"/>
      </w:pPr>
      <w:r>
        <w:t>2b.</w:t>
      </w:r>
      <w:r>
        <w:tab/>
        <w:t xml:space="preserve">Same as step 2b of figure 5.2.2.3.1-1. </w:t>
      </w:r>
    </w:p>
    <w:p w14:paraId="32E9F05C" w14:textId="77777777" w:rsidR="003214B8" w:rsidRDefault="003214B8" w:rsidP="003214B8">
      <w:pPr>
        <w:pStyle w:val="Heading5"/>
      </w:pPr>
      <w:bookmarkStart w:id="39" w:name="_Toc532985310"/>
      <w:r>
        <w:lastRenderedPageBreak/>
        <w:t>5.2.2.3.4</w:t>
      </w:r>
      <w:r>
        <w:tab/>
        <w:t>N2 Handover</w:t>
      </w:r>
      <w:bookmarkEnd w:id="39"/>
    </w:p>
    <w:p w14:paraId="32E9F05D" w14:textId="77777777" w:rsidR="00566251" w:rsidRDefault="00566251" w:rsidP="00566251">
      <w:pPr>
        <w:pStyle w:val="Heading6"/>
      </w:pPr>
      <w:bookmarkStart w:id="40" w:name="_Toc532985311"/>
      <w:r>
        <w:t>5.2.2.3.4.1</w:t>
      </w:r>
      <w:r>
        <w:tab/>
        <w:t>General</w:t>
      </w:r>
      <w:bookmarkEnd w:id="40"/>
    </w:p>
    <w:p w14:paraId="32E9F05E" w14:textId="77777777" w:rsidR="00566251" w:rsidRDefault="00566251" w:rsidP="00566251">
      <w:r>
        <w:t>The hoState attribute of an SM context represents the handover state of the PDU session. The hoState attribute may take the following values:</w:t>
      </w:r>
    </w:p>
    <w:p w14:paraId="32E9F05F" w14:textId="77777777" w:rsidR="00566251" w:rsidRDefault="00566251" w:rsidP="00566251">
      <w:pPr>
        <w:pStyle w:val="B1"/>
      </w:pPr>
      <w:r>
        <w:t>-</w:t>
      </w:r>
      <w:r>
        <w:tab/>
        <w:t>NONE: no handover is in progress for the PDU session;</w:t>
      </w:r>
    </w:p>
    <w:p w14:paraId="32E9F060" w14:textId="77777777" w:rsidR="00566251" w:rsidRDefault="00566251" w:rsidP="00566251">
      <w:pPr>
        <w:pStyle w:val="B1"/>
      </w:pPr>
      <w:r>
        <w:t>-</w:t>
      </w:r>
      <w:r>
        <w:tab/>
        <w:t>PREPARING: a handover is in preparation for the PDU session; SMF is preparing the N3 tunnel between the target 5G-AN and UPF, i.e. the UPF's F-TEID is assigned for uplink traffic;</w:t>
      </w:r>
    </w:p>
    <w:p w14:paraId="32E9F061" w14:textId="77777777" w:rsidR="00566251" w:rsidRDefault="00566251" w:rsidP="00566251">
      <w:pPr>
        <w:pStyle w:val="B1"/>
      </w:pPr>
      <w:r>
        <w:t>-</w:t>
      </w:r>
      <w:r>
        <w:tab/>
        <w:t>PREPARED: a handover is prepared for the PDU session; SMF is updated for the N3 tunnel between the target 5G-AN and UPF, with the target 5G-AN's F-TEID to be assigned for downlink traffic upon handover execution;</w:t>
      </w:r>
    </w:p>
    <w:p w14:paraId="32E9F062" w14:textId="77777777" w:rsidR="00566251" w:rsidRDefault="00566251" w:rsidP="00566251">
      <w:pPr>
        <w:pStyle w:val="B1"/>
      </w:pPr>
      <w:r>
        <w:t>-</w:t>
      </w:r>
      <w:r>
        <w:tab/>
        <w:t>COMPLETED: the handover is completed (successfully);</w:t>
      </w:r>
    </w:p>
    <w:p w14:paraId="32E9F063" w14:textId="77777777" w:rsidR="00566251" w:rsidRPr="005B71A2" w:rsidRDefault="00566251" w:rsidP="00566251">
      <w:pPr>
        <w:pStyle w:val="B1"/>
      </w:pPr>
      <w:r>
        <w:t>-</w:t>
      </w:r>
      <w:r>
        <w:tab/>
        <w:t>CANCELLED: the handover is cancelled.</w:t>
      </w:r>
    </w:p>
    <w:p w14:paraId="32E9F064" w14:textId="77777777" w:rsidR="00566251" w:rsidRDefault="00566251" w:rsidP="00566251">
      <w:pPr>
        <w:pStyle w:val="Heading6"/>
      </w:pPr>
      <w:bookmarkStart w:id="41" w:name="_Toc532985312"/>
      <w:r>
        <w:t>5.2.2.3.4.2</w:t>
      </w:r>
      <w:r>
        <w:tab/>
        <w:t>N2 Handover Preparation</w:t>
      </w:r>
      <w:bookmarkEnd w:id="41"/>
      <w:r>
        <w:t xml:space="preserve"> </w:t>
      </w:r>
    </w:p>
    <w:p w14:paraId="32E9F065" w14:textId="77777777" w:rsidR="00E77F28" w:rsidRDefault="00566251" w:rsidP="00B56CFA">
      <w:r>
        <w:t xml:space="preserve">The NF Service Consumer (e.g. AMF) shall request the SMF to prepare the handover of an existing PDU session, i.e. prepare the N3 tunnel between the target 5G-AN and UPF, as follows. </w:t>
      </w:r>
    </w:p>
    <w:p w14:paraId="32E9F066" w14:textId="15510033" w:rsidR="00BF17DC" w:rsidRDefault="00BF17DC" w:rsidP="00566251">
      <w:pPr>
        <w:pStyle w:val="TH"/>
      </w:pPr>
    </w:p>
    <w:p w14:paraId="1980BB87" w14:textId="70F09411" w:rsidR="003D53DD" w:rsidRDefault="003D53DD" w:rsidP="00566251">
      <w:pPr>
        <w:pStyle w:val="TH"/>
      </w:pPr>
      <w:r>
        <w:object w:dxaOrig="8790" w:dyaOrig="4071" w14:anchorId="08D866E8">
          <v:shape id="_x0000_i1035" type="#_x0000_t75" style="width:438.35pt;height:204.5pt" o:ole="">
            <v:imagedata r:id="rId32" o:title=""/>
          </v:shape>
          <o:OLEObject Type="Embed" ProgID="Visio.Drawing.11" ShapeID="_x0000_i1035" DrawAspect="Content" ObjectID="_1606950994" r:id="rId33"/>
        </w:object>
      </w:r>
    </w:p>
    <w:p w14:paraId="32E9F067" w14:textId="77777777" w:rsidR="00566251" w:rsidRDefault="00566251" w:rsidP="00566251">
      <w:pPr>
        <w:pStyle w:val="TF"/>
      </w:pPr>
      <w:r>
        <w:t>Figure 5.2.2.3.4.2-1: N2 Handover Preparation</w:t>
      </w:r>
    </w:p>
    <w:p w14:paraId="32E9F068" w14:textId="77777777" w:rsidR="00566251" w:rsidRDefault="00566251" w:rsidP="00566251">
      <w:pPr>
        <w:pStyle w:val="B1"/>
      </w:pPr>
      <w:r>
        <w:t>1.</w:t>
      </w:r>
      <w:r>
        <w:tab/>
        <w:t xml:space="preserve">The NF Service Consumer shall request the SMF to prepare the handover of the PDU session by sending a </w:t>
      </w:r>
      <w:r w:rsidR="00E77F28">
        <w:t xml:space="preserve">POST </w:t>
      </w:r>
      <w:r>
        <w:t xml:space="preserve">request, as specified in subclause 5.2.2.3.1, with the following information: </w:t>
      </w:r>
    </w:p>
    <w:p w14:paraId="32E9F069" w14:textId="77777777" w:rsidR="00566251" w:rsidRDefault="00566251" w:rsidP="00566251">
      <w:pPr>
        <w:pStyle w:val="B2"/>
      </w:pPr>
      <w:r>
        <w:t>-</w:t>
      </w:r>
      <w:r>
        <w:tab/>
        <w:t xml:space="preserve">updating the hoState attribute of the individual SM Context resource in the SMF to PREPARING;  </w:t>
      </w:r>
    </w:p>
    <w:p w14:paraId="32E9F06A" w14:textId="77777777" w:rsidR="00566251" w:rsidRPr="002B35B4" w:rsidRDefault="00566251" w:rsidP="00566251">
      <w:pPr>
        <w:pStyle w:val="B2"/>
        <w:rPr>
          <w:lang w:val="en-US"/>
        </w:rPr>
      </w:pPr>
      <w:r w:rsidRPr="002B35B4">
        <w:rPr>
          <w:lang w:val="en-US"/>
        </w:rPr>
        <w:t>-</w:t>
      </w:r>
      <w:r w:rsidRPr="002B35B4">
        <w:rPr>
          <w:lang w:val="en-US"/>
        </w:rPr>
        <w:tab/>
        <w:t>target user location (e.g. target TAI or</w:t>
      </w:r>
      <w:r>
        <w:rPr>
          <w:lang w:val="en-US"/>
        </w:rPr>
        <w:t xml:space="preserve"> target RAN ID</w:t>
      </w:r>
      <w:r w:rsidRPr="002B35B4">
        <w:rPr>
          <w:lang w:val="en-US"/>
        </w:rPr>
        <w:t xml:space="preserve">); </w:t>
      </w:r>
    </w:p>
    <w:p w14:paraId="32E9F06B" w14:textId="0078CBC6" w:rsidR="00566251" w:rsidRDefault="00566251" w:rsidP="00566251">
      <w:pPr>
        <w:pStyle w:val="B2"/>
      </w:pPr>
      <w:r>
        <w:t>-</w:t>
      </w:r>
      <w:r>
        <w:tab/>
      </w:r>
      <w:r w:rsidR="00690664" w:rsidRPr="008F623B">
        <w:t>targetServingNfId</w:t>
      </w:r>
      <w:r w:rsidR="00690664">
        <w:t xml:space="preserve"> set to the t</w:t>
      </w:r>
      <w:r>
        <w:t>arget AMF I</w:t>
      </w:r>
      <w:r w:rsidR="00690664">
        <w:t>d</w:t>
      </w:r>
      <w:r>
        <w:t xml:space="preserve">, for a N2 handover with AMF change; </w:t>
      </w:r>
    </w:p>
    <w:p w14:paraId="439D6C5A" w14:textId="33FD8FF9" w:rsidR="003D53DD" w:rsidRDefault="003D53DD" w:rsidP="003D53DD">
      <w:pPr>
        <w:pStyle w:val="B2"/>
      </w:pPr>
      <w:r>
        <w:t>-</w:t>
      </w:r>
      <w:r>
        <w:tab/>
        <w:t xml:space="preserve">N2 SM information received from the source NG-RAN (see Handover Required Transfer IE in subclause 9.3.4.14 of 3GPP TS 38.413 [9]), indicating whether a direct path is available.  </w:t>
      </w:r>
    </w:p>
    <w:p w14:paraId="32E9F06C" w14:textId="77777777" w:rsidR="00566251" w:rsidRDefault="00566251" w:rsidP="00566251">
      <w:pPr>
        <w:pStyle w:val="B2"/>
      </w:pPr>
      <w:r>
        <w:t>-</w:t>
      </w:r>
      <w:r>
        <w:tab/>
        <w:t xml:space="preserve">other information, if necessary. </w:t>
      </w:r>
    </w:p>
    <w:p w14:paraId="32E9F06D" w14:textId="77777777" w:rsidR="00566251" w:rsidRDefault="00566251" w:rsidP="00566251">
      <w:pPr>
        <w:pStyle w:val="B1"/>
      </w:pPr>
      <w:r>
        <w:t>2</w:t>
      </w:r>
      <w:r w:rsidR="006E3195">
        <w:t>a</w:t>
      </w:r>
      <w:r>
        <w:t>.</w:t>
      </w:r>
      <w:r>
        <w:tab/>
        <w:t>Upon receipt of such a request, if the SMF can proceed with preparing the handover of the PDU session (see subclause 4.9.1.3 of 3GPP TS 23.501 [2]), the SMF shall set the hoState attribute to PREPARING and shall return a 200 OK response including the following information:</w:t>
      </w:r>
    </w:p>
    <w:p w14:paraId="32E9F06E" w14:textId="77777777" w:rsidR="00566251" w:rsidRDefault="00566251" w:rsidP="00566251">
      <w:pPr>
        <w:pStyle w:val="B2"/>
      </w:pPr>
      <w:r>
        <w:lastRenderedPageBreak/>
        <w:t>-</w:t>
      </w:r>
      <w:r>
        <w:tab/>
        <w:t xml:space="preserve">hoState attribute set to PREPARING; </w:t>
      </w:r>
    </w:p>
    <w:p w14:paraId="32E9F06F" w14:textId="16B15D32" w:rsidR="00566251" w:rsidRDefault="00566251" w:rsidP="00566251">
      <w:pPr>
        <w:pStyle w:val="B2"/>
      </w:pPr>
      <w:r>
        <w:t>-</w:t>
      </w:r>
      <w:r>
        <w:tab/>
        <w:t xml:space="preserve">N2 SM information to request the target 5G-AN to assign resources to the PDU session (see </w:t>
      </w:r>
      <w:r w:rsidR="003D53DD">
        <w:t>PDU Session Resource Setup Request Transfer IE</w:t>
      </w:r>
      <w:r>
        <w:t xml:space="preserve"> in subclause </w:t>
      </w:r>
      <w:r w:rsidR="003D53DD">
        <w:t>9.3.4.1</w:t>
      </w:r>
      <w:r w:rsidR="00BD1894">
        <w:t xml:space="preserve"> of 3GPP TS 38.413 [9</w:t>
      </w:r>
      <w:r>
        <w:t xml:space="preserve">]), including (among others) the transport layer address and tunnel endpoint of the uplink termination point for the user plane data for this PDU session (i.e. UPF's GTP-U F-TEID for uplink traffic). </w:t>
      </w:r>
    </w:p>
    <w:p w14:paraId="32E9F070" w14:textId="185E43B9" w:rsidR="00DD3FB3" w:rsidRDefault="00DD3FB3" w:rsidP="00DB011A">
      <w:pPr>
        <w:pStyle w:val="B1"/>
        <w:ind w:hanging="1"/>
      </w:pPr>
      <w:r>
        <w:t xml:space="preserve">The SMF shall store the </w:t>
      </w:r>
      <w:r w:rsidR="00690664">
        <w:t>t</w:t>
      </w:r>
      <w:r w:rsidR="00690664" w:rsidRPr="008F623B">
        <w:t>argetServingNfId</w:t>
      </w:r>
      <w:r>
        <w:t xml:space="preserve">, if received in the request, but the SMF shall still consider the AMF (previously) received in the </w:t>
      </w:r>
      <w:r w:rsidR="00690664">
        <w:t>s</w:t>
      </w:r>
      <w:r w:rsidR="00690664" w:rsidRPr="008F623B">
        <w:t>ervingNfId</w:t>
      </w:r>
      <w:r w:rsidR="00690664">
        <w:t xml:space="preserve"> </w:t>
      </w:r>
      <w:r>
        <w:t>IE as the serving AMF for the UE.</w:t>
      </w:r>
    </w:p>
    <w:p w14:paraId="32E9F071" w14:textId="77777777" w:rsidR="00566251" w:rsidRDefault="00566251" w:rsidP="00566251">
      <w:pPr>
        <w:pStyle w:val="B1"/>
      </w:pPr>
      <w:r>
        <w:t>2</w:t>
      </w:r>
      <w:r w:rsidR="006E3195">
        <w:t>b</w:t>
      </w:r>
      <w:r>
        <w:t>.</w:t>
      </w:r>
      <w:r>
        <w:tab/>
        <w:t>If the SMF cannot proceed with preparing the handover of the PDU session (e.g. the UE moves into a non-allowed service area), the SMF shall return a</w:t>
      </w:r>
      <w:r w:rsidR="006E3195">
        <w:t>n</w:t>
      </w:r>
      <w:r>
        <w:t xml:space="preserve"> </w:t>
      </w:r>
      <w:r w:rsidR="006E3195">
        <w:t>error</w:t>
      </w:r>
      <w:r>
        <w:t xml:space="preserve"> response, </w:t>
      </w:r>
      <w:r w:rsidR="006E3195">
        <w:t>as specified in step 2b of figure 5.2.2.3.1-1</w:t>
      </w:r>
      <w:r w:rsidR="00BF17DC">
        <w:t>. For a 4xx/5xx response, the SmContextUpdateError structure shall include</w:t>
      </w:r>
      <w:r>
        <w:t xml:space="preserve"> the following</w:t>
      </w:r>
      <w:r w:rsidR="006E3195" w:rsidRPr="006E3195">
        <w:t xml:space="preserve"> </w:t>
      </w:r>
      <w:r w:rsidR="006E3195">
        <w:t>additional</w:t>
      </w:r>
      <w:r>
        <w:t xml:space="preserve"> information: </w:t>
      </w:r>
    </w:p>
    <w:p w14:paraId="32E9F072" w14:textId="77777777" w:rsidR="00566251" w:rsidRDefault="00566251" w:rsidP="00566251">
      <w:pPr>
        <w:pStyle w:val="B2"/>
      </w:pPr>
      <w:r>
        <w:t>-</w:t>
      </w:r>
      <w:r>
        <w:tab/>
        <w:t xml:space="preserve">hoState attribute set to NONE.  </w:t>
      </w:r>
    </w:p>
    <w:p w14:paraId="32E9F073" w14:textId="77777777" w:rsidR="00566251" w:rsidRDefault="00566251" w:rsidP="00566251">
      <w:pPr>
        <w:pStyle w:val="B1"/>
      </w:pPr>
      <w:r>
        <w:t>3.</w:t>
      </w:r>
      <w:r>
        <w:tab/>
        <w:t xml:space="preserve">If the SMF returned a 200 OK response, the NF Service Consumer (e.g. AMF) shall subsequently update the SM context in the SMF by sending </w:t>
      </w:r>
      <w:r w:rsidR="00E77F28">
        <w:t xml:space="preserve">POST </w:t>
      </w:r>
      <w:r>
        <w:t xml:space="preserve">request, as specified in subclause 5.2.2.3.1, with the following information: </w:t>
      </w:r>
    </w:p>
    <w:p w14:paraId="32E9F074" w14:textId="77777777" w:rsidR="00566251" w:rsidRDefault="00566251" w:rsidP="00566251">
      <w:pPr>
        <w:pStyle w:val="B2"/>
      </w:pPr>
      <w:r>
        <w:t>-</w:t>
      </w:r>
      <w:r>
        <w:tab/>
        <w:t>hoState attribute set to PREPARED;</w:t>
      </w:r>
    </w:p>
    <w:p w14:paraId="32E9F075" w14:textId="054C7BFE" w:rsidR="00566251" w:rsidRDefault="00566251" w:rsidP="00566251">
      <w:pPr>
        <w:pStyle w:val="B2"/>
      </w:pPr>
      <w:r>
        <w:t>-</w:t>
      </w:r>
      <w:r>
        <w:tab/>
        <w:t>N2 SM information received from the target 5G-AN</w:t>
      </w:r>
      <w:r w:rsidR="003D53DD">
        <w:t xml:space="preserve"> (see Handover Request Acknowledge Transfer IE in subclause 9.3.4.11 of 3GPP TS 38.413 [9])</w:t>
      </w:r>
      <w:r>
        <w:t xml:space="preserve">, including </w:t>
      </w:r>
      <w:r w:rsidR="003D53DD">
        <w:t xml:space="preserve">(among others) </w:t>
      </w:r>
      <w:r>
        <w:t xml:space="preserve">the transport layer address and tunnel endpoint of the downlink termination point for the user data for this PDU session (i.e. target 5G-AN's GTP-U F-TEID for downlink traffic), if the target 5G-AN succeeded in establishing resources for the PDU session; </w:t>
      </w:r>
    </w:p>
    <w:p w14:paraId="32E9F076" w14:textId="4512BC11" w:rsidR="00566251" w:rsidRDefault="00566251" w:rsidP="00566251">
      <w:pPr>
        <w:pStyle w:val="B2"/>
      </w:pPr>
      <w:r>
        <w:t>-</w:t>
      </w:r>
      <w:r>
        <w:tab/>
        <w:t xml:space="preserve">N2 SM information </w:t>
      </w:r>
      <w:r w:rsidR="003D53DD">
        <w:t xml:space="preserve">received from the target 5G-AN (see Handover Resource Allocation Unsuccessful Transfer IE in subclause 9.3.4.19 of 3GPP TS 38.413 [9]), </w:t>
      </w:r>
      <w:r>
        <w:t xml:space="preserve">including the Cause of the failure, if resources failed to be established for the PDU sessions.  </w:t>
      </w:r>
    </w:p>
    <w:p w14:paraId="32E9F077" w14:textId="0A599D95" w:rsidR="00566251" w:rsidRDefault="00566251" w:rsidP="00566251">
      <w:pPr>
        <w:pStyle w:val="B1"/>
      </w:pPr>
      <w:r>
        <w:t>4</w:t>
      </w:r>
      <w:r w:rsidR="006E3195">
        <w:t>a</w:t>
      </w:r>
      <w:r>
        <w:t>.</w:t>
      </w:r>
      <w:r>
        <w:tab/>
        <w:t xml:space="preserve">If the </w:t>
      </w:r>
      <w:r w:rsidR="003D53DD">
        <w:t xml:space="preserve">target </w:t>
      </w:r>
      <w:r>
        <w:t xml:space="preserve">5G-AN succeeded in establishing resources for the PDU sessions, the SMF shall set the hoState attribute to PREPARED and return a 200 OK response including the following information: </w:t>
      </w:r>
    </w:p>
    <w:p w14:paraId="32E9F078" w14:textId="77777777" w:rsidR="00566251" w:rsidRDefault="00566251" w:rsidP="00566251">
      <w:pPr>
        <w:pStyle w:val="B2"/>
      </w:pPr>
      <w:r>
        <w:t>-</w:t>
      </w:r>
      <w:r>
        <w:tab/>
        <w:t xml:space="preserve">hoState attribute to PREPARED; </w:t>
      </w:r>
    </w:p>
    <w:p w14:paraId="32E9F079" w14:textId="225AEAB7" w:rsidR="00566251" w:rsidRDefault="00566251" w:rsidP="00566251">
      <w:pPr>
        <w:pStyle w:val="B2"/>
      </w:pPr>
      <w:r>
        <w:t>-</w:t>
      </w:r>
      <w:r>
        <w:tab/>
        <w:t xml:space="preserve">N2 SM information </w:t>
      </w:r>
      <w:r w:rsidR="003D53DD">
        <w:t xml:space="preserve">(see Handover Command Transfer IE in subclause 9.3.4.10 of 3GPP TS 38.413 [9]) </w:t>
      </w:r>
      <w:r>
        <w:t>containing DL forwarding tunnel information to be sent to the source 5G-AN by the AMF</w:t>
      </w:r>
      <w:r w:rsidR="000268A9">
        <w:t xml:space="preserve"> </w:t>
      </w:r>
      <w:r w:rsidR="00A64FA1">
        <w:t xml:space="preserve">if direct or indirect data forwarding applies </w:t>
      </w:r>
      <w:r w:rsidR="000268A9">
        <w:t>(see step 11f of subclause 4.9.1.3.2 of 3GPP TS 23.502 [3])</w:t>
      </w:r>
      <w:r>
        <w:t xml:space="preserve">. </w:t>
      </w:r>
    </w:p>
    <w:p w14:paraId="32E9F07A" w14:textId="77777777" w:rsidR="000268A9" w:rsidRDefault="000268A9" w:rsidP="000268A9">
      <w:pPr>
        <w:pStyle w:val="B1"/>
        <w:ind w:hanging="1"/>
      </w:pPr>
      <w:r>
        <w:t>If indirect data forwarding applies, the SMF shall start an indirect data forwarding timer, to be used to release the resource of indirect data forwarding tunnel.</w:t>
      </w:r>
    </w:p>
    <w:p w14:paraId="32E9F07B" w14:textId="77777777" w:rsidR="00566251" w:rsidRDefault="00566251" w:rsidP="00566251">
      <w:pPr>
        <w:pStyle w:val="B1"/>
      </w:pPr>
      <w:r>
        <w:t>4</w:t>
      </w:r>
      <w:r w:rsidR="006E3195">
        <w:t>b</w:t>
      </w:r>
      <w:r>
        <w:t>.</w:t>
      </w:r>
      <w:r>
        <w:tab/>
        <w:t>If the SMF cannot proceed with preparing the handover of the PDU session (e.g. the target 5G-AN failed to establish resources for the PDU session), the SMF shall set the hoState to NONE, release resources reserved for the handover to the target 5G-AN, and return a</w:t>
      </w:r>
      <w:r w:rsidR="006E3195">
        <w:t>n</w:t>
      </w:r>
      <w:r>
        <w:t xml:space="preserve"> </w:t>
      </w:r>
      <w:r w:rsidR="006E3195">
        <w:t>error</w:t>
      </w:r>
      <w:r>
        <w:t xml:space="preserve"> response</w:t>
      </w:r>
      <w:r w:rsidR="006E3195" w:rsidRPr="006E3195">
        <w:t xml:space="preserve"> </w:t>
      </w:r>
      <w:r w:rsidR="006E3195">
        <w:t>as specified in step 2b of figure 5.2.2.3.1-1</w:t>
      </w:r>
      <w:r w:rsidR="00BF17DC">
        <w:t>. For a 4xx/5xx response, the SmContextUpdateError structure shall include</w:t>
      </w:r>
      <w:r>
        <w:t xml:space="preserve"> the following </w:t>
      </w:r>
      <w:r w:rsidR="006E3195">
        <w:t xml:space="preserve">additional </w:t>
      </w:r>
      <w:r>
        <w:t xml:space="preserve">information: </w:t>
      </w:r>
    </w:p>
    <w:p w14:paraId="7AD5C50F" w14:textId="77777777" w:rsidR="00A64FA1" w:rsidRDefault="00566251" w:rsidP="00566251">
      <w:pPr>
        <w:pStyle w:val="B2"/>
      </w:pPr>
      <w:r>
        <w:t>-</w:t>
      </w:r>
      <w:r>
        <w:tab/>
        <w:t>hoState attribute set to NONE</w:t>
      </w:r>
      <w:r w:rsidR="00A64FA1">
        <w:t xml:space="preserve">; </w:t>
      </w:r>
    </w:p>
    <w:p w14:paraId="655466B1" w14:textId="77777777" w:rsidR="0089630E" w:rsidRDefault="00A64FA1" w:rsidP="00566251">
      <w:pPr>
        <w:pStyle w:val="B2"/>
      </w:pPr>
      <w:r>
        <w:t>-</w:t>
      </w:r>
      <w:r>
        <w:tab/>
        <w:t>N2 SM information (see Handover Preparation Unsuccessful Transfer IE in subclause 9.3.4.18 of 3GPP TS 38.413 [9]) indicating the cause of the failure</w:t>
      </w:r>
      <w:r w:rsidR="0089630E">
        <w:t xml:space="preserve">; </w:t>
      </w:r>
    </w:p>
    <w:p w14:paraId="32E9F07C" w14:textId="3D6DD23C" w:rsidR="00566251" w:rsidRDefault="0089630E" w:rsidP="00566251">
      <w:pPr>
        <w:pStyle w:val="B2"/>
      </w:pPr>
      <w:r>
        <w:t>-</w:t>
      </w:r>
      <w:r>
        <w:tab/>
        <w:t>the cause in the error attribute set to HANDOVER_RESOURCE_ALLOCATION_FAILURE, if the target 5G-AN failed to establish resources for the PDU session</w:t>
      </w:r>
      <w:r w:rsidR="00566251">
        <w:t xml:space="preserve">.  </w:t>
      </w:r>
    </w:p>
    <w:p w14:paraId="32E9F07D" w14:textId="77777777" w:rsidR="00566251" w:rsidRDefault="00566251" w:rsidP="00566251">
      <w:pPr>
        <w:pStyle w:val="Heading6"/>
      </w:pPr>
      <w:bookmarkStart w:id="42" w:name="_Toc532985313"/>
      <w:r>
        <w:t>5.2.2.3.4.3</w:t>
      </w:r>
      <w:r>
        <w:tab/>
        <w:t>N2 Handover Execution</w:t>
      </w:r>
      <w:bookmarkEnd w:id="42"/>
      <w:r>
        <w:t xml:space="preserve"> </w:t>
      </w:r>
    </w:p>
    <w:p w14:paraId="32E9F07E" w14:textId="77777777" w:rsidR="00566251" w:rsidRDefault="00566251" w:rsidP="00566251">
      <w:r>
        <w:t xml:space="preserve">The NF Service Consumer (e.g. AMF) shall request the SMF to complete the execution the handover of an existing PDU session, upon being notified by the target 5G-AN that the handover to the target 5G-AN has been successful, as follows. </w:t>
      </w:r>
    </w:p>
    <w:p w14:paraId="32E9F07F" w14:textId="77777777" w:rsidR="00E77F28" w:rsidRDefault="00E77F28" w:rsidP="00566251">
      <w:pPr>
        <w:pStyle w:val="TH"/>
      </w:pPr>
      <w:r>
        <w:object w:dxaOrig="8810" w:dyaOrig="2396" w14:anchorId="32EA0C55">
          <v:shape id="_x0000_i1036" type="#_x0000_t75" style="width:440.65pt;height:119.8pt" o:ole="">
            <v:imagedata r:id="rId34" o:title=""/>
          </v:shape>
          <o:OLEObject Type="Embed" ProgID="Visio.Drawing.11" ShapeID="_x0000_i1036" DrawAspect="Content" ObjectID="_1606950995" r:id="rId35"/>
        </w:object>
      </w:r>
    </w:p>
    <w:p w14:paraId="32E9F080" w14:textId="77777777" w:rsidR="00566251" w:rsidRDefault="00566251" w:rsidP="00566251">
      <w:pPr>
        <w:pStyle w:val="TF"/>
      </w:pPr>
      <w:r>
        <w:t>Figure 5.2.2.3.4.3-1: N2 Handover Execution</w:t>
      </w:r>
    </w:p>
    <w:p w14:paraId="32E9F081" w14:textId="77777777" w:rsidR="00566251" w:rsidRDefault="00566251" w:rsidP="00566251">
      <w:pPr>
        <w:pStyle w:val="B1"/>
      </w:pPr>
      <w:r>
        <w:t>1.</w:t>
      </w:r>
      <w:r>
        <w:tab/>
        <w:t xml:space="preserve">The NF Service Consumer shall request the SMF to complete the execution of the handover of the PDU session by sending a </w:t>
      </w:r>
      <w:r w:rsidR="00E77F28">
        <w:t xml:space="preserve">POST </w:t>
      </w:r>
      <w:r>
        <w:t xml:space="preserve">request, as specified in subclause 5.2.2.3.1, with the following information: </w:t>
      </w:r>
    </w:p>
    <w:p w14:paraId="32E9F082" w14:textId="77777777" w:rsidR="00566251" w:rsidRDefault="00566251" w:rsidP="00566251">
      <w:pPr>
        <w:pStyle w:val="B2"/>
      </w:pPr>
      <w:r>
        <w:t>-</w:t>
      </w:r>
      <w:r>
        <w:tab/>
        <w:t xml:space="preserve">updating the hoState attribute of the individual SM Context resource in the SMF to COMPLETED;  </w:t>
      </w:r>
    </w:p>
    <w:p w14:paraId="32E9F083" w14:textId="33C18F6C" w:rsidR="00DD3FB3" w:rsidRDefault="00DD3FB3" w:rsidP="00DD3FB3">
      <w:pPr>
        <w:pStyle w:val="B2"/>
      </w:pPr>
      <w:r>
        <w:t>-</w:t>
      </w:r>
      <w:r>
        <w:tab/>
      </w:r>
      <w:r w:rsidR="00690664">
        <w:t>servingN</w:t>
      </w:r>
      <w:r w:rsidR="00690664" w:rsidRPr="00456AF9">
        <w:t>fId</w:t>
      </w:r>
      <w:r>
        <w:t xml:space="preserve"> set to the new serving AMF Id, for a N2 handover with AMF change; </w:t>
      </w:r>
    </w:p>
    <w:p w14:paraId="32E9F084" w14:textId="77777777" w:rsidR="002C4CE9" w:rsidRDefault="002C4CE9" w:rsidP="002C4CE9">
      <w:pPr>
        <w:pStyle w:val="B2"/>
      </w:pPr>
      <w:r>
        <w:t>-</w:t>
      </w:r>
      <w:r>
        <w:tab/>
        <w:t xml:space="preserve">the indication that the UE is inside or outside of the LADN service area, if the DNN of the established PDU session corresponds to a LADN;  </w:t>
      </w:r>
    </w:p>
    <w:p w14:paraId="32E9F085" w14:textId="77777777" w:rsidR="00566251" w:rsidRDefault="00566251" w:rsidP="00566251">
      <w:pPr>
        <w:pStyle w:val="B2"/>
      </w:pPr>
      <w:r>
        <w:t>-</w:t>
      </w:r>
      <w:r>
        <w:tab/>
        <w:t xml:space="preserve">other information, if necessary. </w:t>
      </w:r>
    </w:p>
    <w:p w14:paraId="32E9F086" w14:textId="77777777" w:rsidR="00566251" w:rsidRDefault="00566251" w:rsidP="00566251">
      <w:pPr>
        <w:pStyle w:val="B1"/>
      </w:pPr>
      <w:r>
        <w:t>2.</w:t>
      </w:r>
      <w:r>
        <w:tab/>
        <w:t>Upon receipt of such a request, the SMF shall return a 200 OK response including the following information:</w:t>
      </w:r>
    </w:p>
    <w:p w14:paraId="32E9F087" w14:textId="77777777" w:rsidR="00566251" w:rsidRDefault="00566251" w:rsidP="00566251">
      <w:pPr>
        <w:pStyle w:val="B2"/>
      </w:pPr>
      <w:r>
        <w:t>-</w:t>
      </w:r>
      <w:r>
        <w:tab/>
        <w:t xml:space="preserve">hoState attribute set to COMPLETED. </w:t>
      </w:r>
    </w:p>
    <w:p w14:paraId="32E9F088" w14:textId="23A7F362" w:rsidR="00566251" w:rsidRDefault="00566251" w:rsidP="002B35B4">
      <w:pPr>
        <w:pStyle w:val="B1"/>
        <w:ind w:hanging="1"/>
      </w:pPr>
      <w:r>
        <w:t>The SMF shall complete the execution of the handover, e.g. switch the PDU session towards the downlink termination point for the user data received from the target 5G-AN (i.e. target 5G-AN's GTP-U F-TEID for downlink traffic), set the hoState to NONE</w:t>
      </w:r>
      <w:r w:rsidR="00DD3FB3" w:rsidRPr="00DD3FB3">
        <w:t xml:space="preserve"> </w:t>
      </w:r>
      <w:r w:rsidR="00DD3FB3">
        <w:t xml:space="preserve">and delete any stored </w:t>
      </w:r>
      <w:r w:rsidR="00690664" w:rsidRPr="008F623B">
        <w:t>targetServingNfId</w:t>
      </w:r>
      <w:r>
        <w:t>.</w:t>
      </w:r>
    </w:p>
    <w:p w14:paraId="32E9F089" w14:textId="77777777" w:rsidR="002C4CE9" w:rsidRDefault="002C4CE9" w:rsidP="002B35B4">
      <w:pPr>
        <w:pStyle w:val="B1"/>
        <w:ind w:hanging="1"/>
      </w:pPr>
      <w:r>
        <w:t xml:space="preserve">If </w:t>
      </w:r>
      <w:r w:rsidRPr="0094208D">
        <w:t xml:space="preserve">the </w:t>
      </w:r>
      <w:r>
        <w:t>request does not include</w:t>
      </w:r>
      <w:r w:rsidRPr="0094208D">
        <w:t xml:space="preserve"> the </w:t>
      </w:r>
      <w:r>
        <w:t>"</w:t>
      </w:r>
      <w:r w:rsidRPr="0094208D">
        <w:t>UE presence in LADN service area</w:t>
      </w:r>
      <w:r>
        <w:t>"</w:t>
      </w:r>
      <w:r w:rsidRPr="0094208D">
        <w:t xml:space="preserve"> indication and the SMF determines that the DNN corresponds to a LADN, then the SMF </w:t>
      </w:r>
      <w:r>
        <w:t xml:space="preserve">shall </w:t>
      </w:r>
      <w:r w:rsidRPr="0094208D">
        <w:t xml:space="preserve">consider that the UE is </w:t>
      </w:r>
      <w:r>
        <w:t>outside</w:t>
      </w:r>
      <w:r w:rsidRPr="0094208D">
        <w:t xml:space="preserve"> of the LADN service area</w:t>
      </w:r>
      <w:r>
        <w:t>. The SMF shall proceed as specified in subclause 5.6.5 of 3GPP TS 23.501 [2].</w:t>
      </w:r>
    </w:p>
    <w:p w14:paraId="32E9F08A" w14:textId="77777777" w:rsidR="00566251" w:rsidRDefault="00566251" w:rsidP="00566251">
      <w:pPr>
        <w:pStyle w:val="Heading6"/>
      </w:pPr>
      <w:bookmarkStart w:id="43" w:name="_Toc532985314"/>
      <w:r>
        <w:t>5.2.2.3.4.4</w:t>
      </w:r>
      <w:r>
        <w:tab/>
        <w:t>N2 Handover Cancellation</w:t>
      </w:r>
      <w:bookmarkEnd w:id="43"/>
      <w:r>
        <w:t xml:space="preserve"> </w:t>
      </w:r>
    </w:p>
    <w:p w14:paraId="32E9F08B" w14:textId="77777777" w:rsidR="00566251" w:rsidRDefault="00566251" w:rsidP="00566251">
      <w:r>
        <w:t xml:space="preserve">The NF Service Consumer (e.g. AMF) shall request the SMF to cancel the handover of an existing PDU session, e.g. upon receipt of such a request from the source 5G-AN, as follows. </w:t>
      </w:r>
    </w:p>
    <w:p w14:paraId="32E9F08C" w14:textId="77777777" w:rsidR="00E77F28" w:rsidRDefault="00E77F28" w:rsidP="00566251">
      <w:pPr>
        <w:pStyle w:val="TH"/>
      </w:pPr>
      <w:r>
        <w:object w:dxaOrig="8810" w:dyaOrig="2396" w14:anchorId="32EA0C56">
          <v:shape id="_x0000_i1037" type="#_x0000_t75" style="width:440.65pt;height:119.8pt" o:ole="">
            <v:imagedata r:id="rId36" o:title=""/>
          </v:shape>
          <o:OLEObject Type="Embed" ProgID="Visio.Drawing.11" ShapeID="_x0000_i1037" DrawAspect="Content" ObjectID="_1606950996" r:id="rId37"/>
        </w:object>
      </w:r>
    </w:p>
    <w:p w14:paraId="32E9F08D" w14:textId="77777777" w:rsidR="00566251" w:rsidRDefault="00566251" w:rsidP="00566251">
      <w:pPr>
        <w:pStyle w:val="TF"/>
      </w:pPr>
      <w:r>
        <w:t>Figure 5.2.2.3.4.3-1: N2 Handover Cancellation</w:t>
      </w:r>
    </w:p>
    <w:p w14:paraId="32E9F08E" w14:textId="7D30C593" w:rsidR="00566251" w:rsidRDefault="00566251" w:rsidP="00566251">
      <w:pPr>
        <w:pStyle w:val="B1"/>
      </w:pPr>
      <w:r>
        <w:t>1.</w:t>
      </w:r>
      <w:r>
        <w:tab/>
        <w:t xml:space="preserve">The NF Service Consumer shall request the SMF to </w:t>
      </w:r>
      <w:r w:rsidR="00690664">
        <w:t xml:space="preserve">cancel </w:t>
      </w:r>
      <w:r>
        <w:t xml:space="preserve">the execution of the handover of the PDU session by sending a </w:t>
      </w:r>
      <w:r w:rsidR="00E77F28">
        <w:t xml:space="preserve">POST </w:t>
      </w:r>
      <w:r>
        <w:t xml:space="preserve">request, as specified in subclause 5.2.2.3.1, with the following information: </w:t>
      </w:r>
    </w:p>
    <w:p w14:paraId="32E9F08F" w14:textId="77777777" w:rsidR="00566251" w:rsidRDefault="00566251" w:rsidP="00566251">
      <w:pPr>
        <w:pStyle w:val="B2"/>
      </w:pPr>
      <w:r>
        <w:t>-</w:t>
      </w:r>
      <w:r>
        <w:tab/>
        <w:t xml:space="preserve">updating the hoState attribute of the individual SM Context resource in the SMF to CANCELLED;  </w:t>
      </w:r>
    </w:p>
    <w:p w14:paraId="32E9F090" w14:textId="77777777" w:rsidR="00566251" w:rsidRDefault="00566251" w:rsidP="00566251">
      <w:pPr>
        <w:pStyle w:val="B2"/>
      </w:pPr>
      <w:r>
        <w:t>-</w:t>
      </w:r>
      <w:r>
        <w:tab/>
        <w:t>cause information;</w:t>
      </w:r>
    </w:p>
    <w:p w14:paraId="32E9F091" w14:textId="77777777" w:rsidR="00566251" w:rsidRDefault="00566251" w:rsidP="00566251">
      <w:pPr>
        <w:pStyle w:val="B2"/>
      </w:pPr>
      <w:r>
        <w:t>-</w:t>
      </w:r>
      <w:r>
        <w:tab/>
        <w:t xml:space="preserve">other information, if necessary. </w:t>
      </w:r>
    </w:p>
    <w:p w14:paraId="32E9F092" w14:textId="77777777" w:rsidR="00566251" w:rsidRDefault="00566251" w:rsidP="00566251">
      <w:pPr>
        <w:pStyle w:val="B1"/>
      </w:pPr>
      <w:r>
        <w:lastRenderedPageBreak/>
        <w:t>2.</w:t>
      </w:r>
      <w:r>
        <w:tab/>
        <w:t>Upon receipt of such a request, the SMF return a 200 OK response including the following information:</w:t>
      </w:r>
    </w:p>
    <w:p w14:paraId="32E9F093" w14:textId="77777777" w:rsidR="00566251" w:rsidRDefault="00566251" w:rsidP="00566251">
      <w:pPr>
        <w:pStyle w:val="B2"/>
      </w:pPr>
      <w:r>
        <w:t>-</w:t>
      </w:r>
      <w:r>
        <w:tab/>
        <w:t xml:space="preserve">hoState attribute set to CANCELLED. </w:t>
      </w:r>
    </w:p>
    <w:p w14:paraId="32E9F094" w14:textId="53188379" w:rsidR="00566251" w:rsidRDefault="00566251" w:rsidP="002B35B4">
      <w:pPr>
        <w:pStyle w:val="B1"/>
        <w:ind w:hanging="1"/>
      </w:pPr>
      <w:r>
        <w:t>The SMF shall cancel the execution of the handover, e.g. release resources reserved for the handover to the target 5G-AN, set the hoState to NONE</w:t>
      </w:r>
      <w:r w:rsidR="00DD3FB3" w:rsidRPr="00DD3FB3">
        <w:t xml:space="preserve"> </w:t>
      </w:r>
      <w:r w:rsidR="00DD3FB3">
        <w:t xml:space="preserve">and delete any stored </w:t>
      </w:r>
      <w:r w:rsidR="00690664" w:rsidRPr="008F623B">
        <w:t>targetServingNfId</w:t>
      </w:r>
      <w:r>
        <w:t>.</w:t>
      </w:r>
    </w:p>
    <w:p w14:paraId="32E9F095" w14:textId="77777777" w:rsidR="003214B8" w:rsidRDefault="003214B8" w:rsidP="003214B8">
      <w:pPr>
        <w:pStyle w:val="Heading5"/>
      </w:pPr>
      <w:bookmarkStart w:id="44" w:name="_Toc532985315"/>
      <w:r>
        <w:t>5.2.2.3.5</w:t>
      </w:r>
      <w:r>
        <w:tab/>
        <w:t>Handover</w:t>
      </w:r>
      <w:r w:rsidRPr="007E5115">
        <w:t xml:space="preserve"> </w:t>
      </w:r>
      <w:r>
        <w:t>between 3GPP and untrusted non-3GPP access procedures</w:t>
      </w:r>
      <w:bookmarkEnd w:id="44"/>
    </w:p>
    <w:p w14:paraId="32E9F096" w14:textId="77777777" w:rsidR="00132C3B" w:rsidRDefault="00132C3B" w:rsidP="00132C3B">
      <w:pPr>
        <w:pStyle w:val="Heading6"/>
      </w:pPr>
      <w:bookmarkStart w:id="45" w:name="_Toc532985316"/>
      <w:r>
        <w:t>5.2.2.3.5.1</w:t>
      </w:r>
      <w:r>
        <w:tab/>
        <w:t>General</w:t>
      </w:r>
      <w:bookmarkEnd w:id="45"/>
    </w:p>
    <w:p w14:paraId="32E9F097" w14:textId="77777777" w:rsidR="006D67A5" w:rsidRDefault="006D67A5" w:rsidP="006D67A5">
      <w:pPr>
        <w:rPr>
          <w:rFonts w:cs="Arial"/>
          <w:szCs w:val="18"/>
        </w:rPr>
      </w:pPr>
      <w:r>
        <w:t xml:space="preserve">The handover of a PDU session between 3GPP and untrusted non-3GPP access shall be supported as specified in subclause 4.9.2 of </w:t>
      </w:r>
      <w:r>
        <w:rPr>
          <w:rFonts w:cs="Arial"/>
          <w:szCs w:val="18"/>
        </w:rPr>
        <w:t xml:space="preserve">3GPP TS 23.502 [3]. Such a handover may involve: </w:t>
      </w:r>
    </w:p>
    <w:p w14:paraId="32E9F098" w14:textId="77777777" w:rsidR="006D67A5" w:rsidRDefault="006D67A5" w:rsidP="00DB011A">
      <w:pPr>
        <w:pStyle w:val="B1"/>
      </w:pPr>
      <w:r>
        <w:t>-</w:t>
      </w:r>
      <w:r>
        <w:tab/>
        <w:t xml:space="preserve">the same AMF, or a target AMF in the same PLMN as the source AMF (see subclauses 4.9.2.1, 4.9.2.2, 4.9.2.3.1 and 4.9.2.4.1 of </w:t>
      </w:r>
      <w:r>
        <w:rPr>
          <w:rFonts w:cs="Arial"/>
          <w:szCs w:val="18"/>
        </w:rPr>
        <w:t>3GPP TS 23.502 [3])</w:t>
      </w:r>
      <w:r>
        <w:t xml:space="preserve">; or </w:t>
      </w:r>
    </w:p>
    <w:p w14:paraId="32E9F099" w14:textId="77777777" w:rsidR="006D67A5" w:rsidRDefault="006D67A5" w:rsidP="00DB011A">
      <w:pPr>
        <w:pStyle w:val="B1"/>
      </w:pPr>
      <w:r>
        <w:t>-</w:t>
      </w:r>
      <w:r>
        <w:tab/>
        <w:t>a target AMF in a different PLMN than the source AMF</w:t>
      </w:r>
      <w:r w:rsidRPr="008047EE">
        <w:t xml:space="preserve"> </w:t>
      </w:r>
      <w:r>
        <w:t xml:space="preserve">(see subclauses 4.9.2.3.2 and 4.9.2.4.2 of </w:t>
      </w:r>
      <w:r>
        <w:rPr>
          <w:rFonts w:cs="Arial"/>
          <w:szCs w:val="18"/>
        </w:rPr>
        <w:t>3GPP TS 23.502 [3])</w:t>
      </w:r>
      <w:r>
        <w:t xml:space="preserve">. </w:t>
      </w:r>
    </w:p>
    <w:p w14:paraId="32E9F09A" w14:textId="77777777" w:rsidR="006D67A5" w:rsidRDefault="006D67A5" w:rsidP="006D67A5">
      <w:bookmarkStart w:id="46" w:name="_Hlk507630052"/>
      <w:r>
        <w:t xml:space="preserve">For a Home-Routed PDU session, the target AMF may be located in the VPLMN, or in the HPLMN when the N3IWF is in the HPLMN. </w:t>
      </w:r>
      <w:bookmarkEnd w:id="46"/>
    </w:p>
    <w:p w14:paraId="32E9F09B" w14:textId="77777777" w:rsidR="00132C3B" w:rsidRDefault="00132C3B" w:rsidP="00132C3B">
      <w:pPr>
        <w:pStyle w:val="Heading6"/>
      </w:pPr>
      <w:bookmarkStart w:id="47" w:name="_Toc532985317"/>
      <w:r>
        <w:t>5.2.2.3.5.2</w:t>
      </w:r>
      <w:r>
        <w:tab/>
        <w:t>Handover of a PDU session without AMF change or with target AMF in same PLMN</w:t>
      </w:r>
      <w:bookmarkEnd w:id="47"/>
    </w:p>
    <w:p w14:paraId="32E9F09C" w14:textId="77777777" w:rsidR="00132C3B" w:rsidRDefault="00132C3B" w:rsidP="00132C3B">
      <w:r>
        <w:t>In these scenarios, the same V-SMF is used before and after the handover.</w:t>
      </w:r>
    </w:p>
    <w:p w14:paraId="32E9F09D" w14:textId="77777777" w:rsidR="00E77F28" w:rsidRDefault="00132C3B" w:rsidP="00B56CFA">
      <w:r>
        <w:t xml:space="preserve">The NF Service Consumer (e.g. AMF) shall request the SMF to handover an existing PDU session from 3GPP access to untrusted non-3GPP access, or vice-versa, as follows. </w:t>
      </w:r>
    </w:p>
    <w:p w14:paraId="32E9F09E" w14:textId="77777777" w:rsidR="00BF17DC" w:rsidRDefault="00BF17DC" w:rsidP="00132C3B">
      <w:pPr>
        <w:pStyle w:val="TH"/>
      </w:pPr>
      <w:r>
        <w:object w:dxaOrig="8714" w:dyaOrig="2396" w14:anchorId="32EA0C57">
          <v:shape id="_x0000_i1038" type="#_x0000_t75" style="width:435.45pt;height:119.8pt" o:ole="">
            <v:imagedata r:id="rId38" o:title=""/>
          </v:shape>
          <o:OLEObject Type="Embed" ProgID="Visio.Drawing.11" ShapeID="_x0000_i1038" DrawAspect="Content" ObjectID="_1606950997" r:id="rId39"/>
        </w:object>
      </w:r>
    </w:p>
    <w:p w14:paraId="32E9F09F" w14:textId="77777777" w:rsidR="00132C3B" w:rsidRDefault="00132C3B" w:rsidP="00132C3B">
      <w:pPr>
        <w:pStyle w:val="TF"/>
      </w:pPr>
      <w:r>
        <w:t>Figure 5.2.2.3.5.2-1: Handover between 3GPP and untrusted non-3GPP access</w:t>
      </w:r>
    </w:p>
    <w:p w14:paraId="32E9F0A0" w14:textId="77777777" w:rsidR="00132C3B" w:rsidRDefault="00132C3B" w:rsidP="00132C3B">
      <w:pPr>
        <w:pStyle w:val="B1"/>
      </w:pPr>
      <w:r>
        <w:t>1.</w:t>
      </w:r>
      <w:r>
        <w:tab/>
        <w:t xml:space="preserve">The NF Service Consumer shall request the SMF to handover an existing PDU session from 3GPP access to untrusted non-3GPP access, or vice-versa, by sending a </w:t>
      </w:r>
      <w:r w:rsidR="00E77F28">
        <w:t xml:space="preserve">POST </w:t>
      </w:r>
      <w:r>
        <w:t xml:space="preserve">request, as specified in subclause 5.2.2.3.1, with the following information: </w:t>
      </w:r>
    </w:p>
    <w:p w14:paraId="32E9F0A1" w14:textId="77777777" w:rsidR="00132C3B" w:rsidRDefault="00132C3B" w:rsidP="00132C3B">
      <w:pPr>
        <w:pStyle w:val="B2"/>
      </w:pPr>
      <w:r>
        <w:t>-</w:t>
      </w:r>
      <w:r>
        <w:tab/>
        <w:t xml:space="preserve">updating the anType attribute of the individual SM Context resource in the SMF to the target access type, i.e. to 3GPP_ACCESS or NON_3GPP_ACCESS;  </w:t>
      </w:r>
    </w:p>
    <w:p w14:paraId="32E9F0A2" w14:textId="77777777" w:rsidR="00132C3B" w:rsidRDefault="00132C3B" w:rsidP="00132C3B">
      <w:pPr>
        <w:pStyle w:val="B2"/>
      </w:pPr>
      <w:r>
        <w:t>-</w:t>
      </w:r>
      <w:r>
        <w:tab/>
        <w:t xml:space="preserve">other information, if necessary. </w:t>
      </w:r>
    </w:p>
    <w:p w14:paraId="32E9F0A3" w14:textId="77777777" w:rsidR="00132C3B" w:rsidRDefault="00132C3B" w:rsidP="00132C3B">
      <w:pPr>
        <w:pStyle w:val="B1"/>
      </w:pPr>
      <w:r>
        <w:t>2</w:t>
      </w:r>
      <w:r w:rsidR="00B800BD">
        <w:t>a</w:t>
      </w:r>
      <w:r>
        <w:t>.</w:t>
      </w:r>
      <w:r>
        <w:tab/>
      </w:r>
      <w:r w:rsidR="00B631AF">
        <w:t xml:space="preserve">Same as step 2a of Figure 5.2.2.3.1-1. </w:t>
      </w:r>
    </w:p>
    <w:p w14:paraId="32E9F0A4" w14:textId="77777777" w:rsidR="00132C3B" w:rsidRDefault="00132C3B" w:rsidP="00132C3B">
      <w:pPr>
        <w:pStyle w:val="B1"/>
      </w:pPr>
      <w:r>
        <w:t>2</w:t>
      </w:r>
      <w:r w:rsidR="00B800BD">
        <w:t>b</w:t>
      </w:r>
      <w:r>
        <w:t>.</w:t>
      </w:r>
      <w:r>
        <w:tab/>
        <w:t>If the SMF cannot proceed with handing over the PDU session to the target access type, the SMF shall return a</w:t>
      </w:r>
      <w:r w:rsidR="00B800BD">
        <w:t>n</w:t>
      </w:r>
      <w:r>
        <w:t xml:space="preserve"> </w:t>
      </w:r>
      <w:r w:rsidR="00B800BD">
        <w:t>error</w:t>
      </w:r>
      <w:r>
        <w:t xml:space="preserve"> response, </w:t>
      </w:r>
      <w:r w:rsidR="00B800BD">
        <w:t>as specified for step 2b of figure 5.2.2.3.1-1</w:t>
      </w:r>
      <w:r w:rsidR="00BF17DC">
        <w:t xml:space="preserve">. </w:t>
      </w:r>
      <w:r w:rsidR="00750CE1">
        <w:t xml:space="preserve">For a 4xx/5xx response, the SmContextUpdateError structure shall include </w:t>
      </w:r>
      <w:r>
        <w:t xml:space="preserve">the following </w:t>
      </w:r>
      <w:r w:rsidR="00B800BD">
        <w:t xml:space="preserve">additional </w:t>
      </w:r>
      <w:r>
        <w:t xml:space="preserve">information: </w:t>
      </w:r>
    </w:p>
    <w:p w14:paraId="32E9F0A5" w14:textId="77777777" w:rsidR="00132C3B" w:rsidRDefault="00132C3B" w:rsidP="00132C3B">
      <w:pPr>
        <w:pStyle w:val="B2"/>
        <w:rPr>
          <w:lang w:val="en-US"/>
        </w:rPr>
      </w:pPr>
      <w:r>
        <w:rPr>
          <w:lang w:val="en-US"/>
        </w:rPr>
        <w:t>-</w:t>
      </w:r>
      <w:r>
        <w:rPr>
          <w:lang w:val="en-US"/>
        </w:rPr>
        <w:tab/>
        <w:t xml:space="preserve">N1 SM Information to reject the UE request. </w:t>
      </w:r>
    </w:p>
    <w:p w14:paraId="32E9F0A6" w14:textId="77777777" w:rsidR="003214B8" w:rsidRDefault="003214B8" w:rsidP="003214B8">
      <w:pPr>
        <w:pStyle w:val="Heading5"/>
      </w:pPr>
      <w:bookmarkStart w:id="48" w:name="_Toc532985318"/>
      <w:r>
        <w:lastRenderedPageBreak/>
        <w:t>5.2.2.3.6</w:t>
      </w:r>
      <w:r>
        <w:tab/>
        <w:t>Inter-AMF change or mobility</w:t>
      </w:r>
      <w:bookmarkEnd w:id="48"/>
    </w:p>
    <w:p w14:paraId="32E9F0A7" w14:textId="77777777" w:rsidR="00E77F28" w:rsidRDefault="006823A9" w:rsidP="00B56CFA">
      <w:r>
        <w:t xml:space="preserve">The NF Service Consumer (e.g. new AMF) shall inform the SMF that it has taken </w:t>
      </w:r>
      <w:r w:rsidRPr="00D80248">
        <w:t xml:space="preserve">over the </w:t>
      </w:r>
      <w:r>
        <w:t xml:space="preserve">role of serving the UE (e.g. it has taken the </w:t>
      </w:r>
      <w:r w:rsidRPr="00D80248">
        <w:t xml:space="preserve">responsibility of the signalling towards the </w:t>
      </w:r>
      <w:r>
        <w:t>UE), when so required by 3GPP TS </w:t>
      </w:r>
      <w:r w:rsidRPr="005E4D39">
        <w:t>23.501 [2] and 3GPP TS 23.502 [3]</w:t>
      </w:r>
      <w:r>
        <w:t xml:space="preserve">, as follows. </w:t>
      </w:r>
    </w:p>
    <w:p w14:paraId="32E9F0A8" w14:textId="77777777" w:rsidR="00D64AFE" w:rsidRDefault="00B631AF" w:rsidP="006823A9">
      <w:pPr>
        <w:pStyle w:val="TH"/>
      </w:pPr>
      <w:r>
        <w:object w:dxaOrig="8714" w:dyaOrig="2396" w14:anchorId="32EA0C58">
          <v:shape id="_x0000_i1039" type="#_x0000_t75" style="width:435.45pt;height:119.8pt" o:ole="">
            <v:imagedata r:id="rId40" o:title=""/>
          </v:shape>
          <o:OLEObject Type="Embed" ProgID="Visio.Drawing.11" ShapeID="_x0000_i1039" DrawAspect="Content" ObjectID="_1606950998" r:id="rId41"/>
        </w:object>
      </w:r>
    </w:p>
    <w:p w14:paraId="32E9F0A9" w14:textId="77777777" w:rsidR="006823A9" w:rsidRDefault="006823A9" w:rsidP="006823A9">
      <w:pPr>
        <w:pStyle w:val="TF"/>
      </w:pPr>
      <w:r>
        <w:t>Figure 5.2.2.3.6-1: Inter-AMF change or mobility</w:t>
      </w:r>
    </w:p>
    <w:p w14:paraId="32E9F0AA" w14:textId="77777777" w:rsidR="006823A9" w:rsidRDefault="006823A9" w:rsidP="006823A9">
      <w:pPr>
        <w:pStyle w:val="B1"/>
      </w:pPr>
      <w:r>
        <w:t>1.</w:t>
      </w:r>
      <w:r>
        <w:tab/>
        <w:t xml:space="preserve">The NF Service Consumer shall update the SMF with the new serving AMF, by sending a </w:t>
      </w:r>
      <w:r w:rsidR="00E77F28">
        <w:t xml:space="preserve">POST </w:t>
      </w:r>
      <w:r>
        <w:t xml:space="preserve">request, as specified in subclause 5.2.2.3.1, with the following information: </w:t>
      </w:r>
    </w:p>
    <w:p w14:paraId="32E9F0AB" w14:textId="6E78A886" w:rsidR="006823A9" w:rsidRDefault="006823A9" w:rsidP="006823A9">
      <w:pPr>
        <w:pStyle w:val="B2"/>
      </w:pPr>
      <w:r>
        <w:t>-</w:t>
      </w:r>
      <w:r>
        <w:tab/>
      </w:r>
      <w:r w:rsidR="00690664">
        <w:t>servingN</w:t>
      </w:r>
      <w:r w:rsidR="00690664" w:rsidRPr="00456AF9">
        <w:t>fId</w:t>
      </w:r>
      <w:r>
        <w:t xml:space="preserve"> set to the new serving AMF Id;  </w:t>
      </w:r>
    </w:p>
    <w:p w14:paraId="32E9F0AC" w14:textId="77777777" w:rsidR="006823A9" w:rsidRDefault="006823A9" w:rsidP="006823A9">
      <w:pPr>
        <w:pStyle w:val="B2"/>
      </w:pPr>
      <w:r>
        <w:t>-</w:t>
      </w:r>
      <w:r>
        <w:tab/>
        <w:t xml:space="preserve">other information, if necessary, e.g. to activate the user plane connection of the PDU session (see subclause 5.2.2.3.2.2). </w:t>
      </w:r>
    </w:p>
    <w:p w14:paraId="32E9F0AD" w14:textId="77777777" w:rsidR="006823A9" w:rsidRDefault="006823A9" w:rsidP="006823A9">
      <w:pPr>
        <w:pStyle w:val="B1"/>
      </w:pPr>
      <w:r>
        <w:t>2</w:t>
      </w:r>
      <w:r w:rsidR="00B800BD">
        <w:t>a</w:t>
      </w:r>
      <w:r>
        <w:t>.</w:t>
      </w:r>
      <w:r>
        <w:tab/>
      </w:r>
      <w:r w:rsidR="00B631AF">
        <w:t xml:space="preserve">Same as step 2a of Figure 5.2.2.3.1-1. </w:t>
      </w:r>
    </w:p>
    <w:p w14:paraId="32E9F0AE" w14:textId="77777777" w:rsidR="006823A9" w:rsidRDefault="006823A9" w:rsidP="006823A9">
      <w:pPr>
        <w:pStyle w:val="B1"/>
      </w:pPr>
      <w:r>
        <w:t>2</w:t>
      </w:r>
      <w:r w:rsidR="00B800BD">
        <w:t>b</w:t>
      </w:r>
      <w:r>
        <w:t>.</w:t>
      </w:r>
      <w:r>
        <w:tab/>
      </w:r>
      <w:r w:rsidR="00B631AF">
        <w:t xml:space="preserve">Same as </w:t>
      </w:r>
      <w:r w:rsidR="00B800BD">
        <w:t xml:space="preserve">step 2b of figure 5.2.2.3.1-1. </w:t>
      </w:r>
    </w:p>
    <w:p w14:paraId="32E9F0AF" w14:textId="77777777" w:rsidR="00FB09A9" w:rsidRDefault="00FB09A9" w:rsidP="00FB09A9">
      <w:pPr>
        <w:pStyle w:val="Heading5"/>
      </w:pPr>
      <w:bookmarkStart w:id="49" w:name="_Toc532985319"/>
      <w:r>
        <w:t>5.2.2.3.7</w:t>
      </w:r>
      <w:r>
        <w:tab/>
        <w:t>RAN Initiated QoS Flow Mobility</w:t>
      </w:r>
      <w:bookmarkEnd w:id="49"/>
    </w:p>
    <w:p w14:paraId="32E9F0B0" w14:textId="77777777" w:rsidR="00E77F28" w:rsidRDefault="00FB09A9" w:rsidP="00B56CFA">
      <w:r>
        <w:t>The NF Service Consumer (e.g. AMF) shall request the SMF to transfer QoS flows to and from Secondary RAN node, or more generally, handle a NG-RAN PDU Session Resourc</w:t>
      </w:r>
      <w:r w:rsidR="00B56CFA">
        <w:t>e Modify Indication, as follows.</w:t>
      </w:r>
    </w:p>
    <w:p w14:paraId="32E9F0B1" w14:textId="77777777" w:rsidR="00D64AFE" w:rsidRDefault="00D64AFE" w:rsidP="00FB09A9">
      <w:pPr>
        <w:pStyle w:val="TH"/>
      </w:pPr>
      <w:r>
        <w:object w:dxaOrig="8714" w:dyaOrig="2679" w14:anchorId="32EA0C59">
          <v:shape id="_x0000_i1040" type="#_x0000_t75" style="width:435.45pt;height:134.8pt" o:ole="">
            <v:imagedata r:id="rId42" o:title=""/>
          </v:shape>
          <o:OLEObject Type="Embed" ProgID="Visio.Drawing.11" ShapeID="_x0000_i1040" DrawAspect="Content" ObjectID="_1606950999" r:id="rId43"/>
        </w:object>
      </w:r>
    </w:p>
    <w:p w14:paraId="32E9F0B2" w14:textId="77777777" w:rsidR="00FB09A9" w:rsidRDefault="00FB09A9" w:rsidP="00FB09A9">
      <w:pPr>
        <w:pStyle w:val="TF"/>
      </w:pPr>
      <w:r>
        <w:t>Figure 5.2.2.3.7-1: RAN Initiated QoS Flow Mobility</w:t>
      </w:r>
    </w:p>
    <w:p w14:paraId="32E9F0B3" w14:textId="77777777" w:rsidR="00FB09A9" w:rsidRDefault="00FB09A9" w:rsidP="00FB09A9">
      <w:pPr>
        <w:pStyle w:val="B1"/>
      </w:pPr>
      <w:r>
        <w:t>1.</w:t>
      </w:r>
      <w:r>
        <w:tab/>
        <w:t xml:space="preserve">The NF Service Consumer shall request the SMF to modify the PDU session, as requested by the NG-RAN, by sending a </w:t>
      </w:r>
      <w:r w:rsidR="00E77F28">
        <w:t xml:space="preserve">POST </w:t>
      </w:r>
      <w:r>
        <w:t xml:space="preserve">request, as specified in subclause 5.2.2.3.1, with the following information: </w:t>
      </w:r>
    </w:p>
    <w:p w14:paraId="32E9F0B4" w14:textId="25E60847" w:rsidR="00FB09A9" w:rsidRDefault="00FB09A9" w:rsidP="00FB09A9">
      <w:pPr>
        <w:pStyle w:val="B2"/>
      </w:pPr>
      <w:r>
        <w:t>-</w:t>
      </w:r>
      <w:r>
        <w:tab/>
        <w:t xml:space="preserve">N2 SM information received from the 5G-AN (see PDU Session Resource Modify Indication </w:t>
      </w:r>
      <w:r w:rsidR="00B631AF">
        <w:t xml:space="preserve">Transfer </w:t>
      </w:r>
      <w:r>
        <w:t xml:space="preserve">IE in subclause </w:t>
      </w:r>
      <w:r w:rsidR="008E59E9">
        <w:t>9.3.4.6</w:t>
      </w:r>
      <w:r>
        <w:t xml:space="preserve"> of 3GPP TS 38.413 [9]), including the transport layer information for the QoS flows of this PDU session (i.e. 5G-AN's GTP-U F-TEIDs for downlink traffic);</w:t>
      </w:r>
    </w:p>
    <w:p w14:paraId="32E9F0B5" w14:textId="77777777" w:rsidR="00FB09A9" w:rsidRDefault="00FB09A9" w:rsidP="00FB09A9">
      <w:pPr>
        <w:pStyle w:val="B1"/>
        <w:ind w:hanging="1"/>
      </w:pPr>
      <w:r>
        <w:t>-</w:t>
      </w:r>
      <w:r>
        <w:tab/>
        <w:t xml:space="preserve">other information, if necessary. </w:t>
      </w:r>
    </w:p>
    <w:p w14:paraId="32E9F0B6" w14:textId="77777777" w:rsidR="00FB09A9" w:rsidRDefault="00FB09A9" w:rsidP="00FB09A9">
      <w:pPr>
        <w:pStyle w:val="B1"/>
      </w:pPr>
      <w:r>
        <w:t>2</w:t>
      </w:r>
      <w:r w:rsidR="00B800BD">
        <w:t>a</w:t>
      </w:r>
      <w:r>
        <w:t>.</w:t>
      </w:r>
      <w:r>
        <w:tab/>
        <w:t>Upon receipt of such a request, if the SMF can proceed with switching the QoS flows of the PDU session, the SMF shall return a 200 OK response including the following information:</w:t>
      </w:r>
    </w:p>
    <w:p w14:paraId="32E9F0B7" w14:textId="04D85F58" w:rsidR="00FB09A9" w:rsidRDefault="00FB09A9" w:rsidP="00FB09A9">
      <w:pPr>
        <w:pStyle w:val="B2"/>
      </w:pPr>
      <w:r>
        <w:lastRenderedPageBreak/>
        <w:t>-</w:t>
      </w:r>
      <w:r>
        <w:tab/>
        <w:t xml:space="preserve">N2 SM information (see </w:t>
      </w:r>
      <w:bookmarkStart w:id="50" w:name="_Hlk505616055"/>
      <w:r>
        <w:t xml:space="preserve">PDU Session Resource Modify </w:t>
      </w:r>
      <w:bookmarkEnd w:id="50"/>
      <w:r>
        <w:t xml:space="preserve">Confirm </w:t>
      </w:r>
      <w:r w:rsidR="00B631AF">
        <w:t xml:space="preserve">Transfer </w:t>
      </w:r>
      <w:r>
        <w:t xml:space="preserve">IE in subclause </w:t>
      </w:r>
      <w:r w:rsidR="008E59E9">
        <w:t>9.3.4.7</w:t>
      </w:r>
      <w:r>
        <w:t xml:space="preserve"> of 3GPP TS 38.413 [9]), including the list of QoS flows which were modified successfully. </w:t>
      </w:r>
    </w:p>
    <w:p w14:paraId="32E9F0B8" w14:textId="77777777" w:rsidR="00FB09A9" w:rsidRDefault="00FB09A9" w:rsidP="00FB09A9">
      <w:pPr>
        <w:pStyle w:val="B1"/>
      </w:pPr>
      <w:r>
        <w:t>2</w:t>
      </w:r>
      <w:r w:rsidR="00B800BD">
        <w:t>b</w:t>
      </w:r>
      <w:r>
        <w:t>.</w:t>
      </w:r>
      <w:r>
        <w:tab/>
        <w:t>If the SMF cannot proceed with switching the QoS flows of the PDU session, the SMF shall return a</w:t>
      </w:r>
      <w:r w:rsidR="00B800BD">
        <w:t>n</w:t>
      </w:r>
      <w:r>
        <w:t xml:space="preserve"> </w:t>
      </w:r>
      <w:r w:rsidR="00B800BD">
        <w:t>error</w:t>
      </w:r>
      <w:r>
        <w:t xml:space="preserve"> response, </w:t>
      </w:r>
      <w:r w:rsidR="00B800BD">
        <w:t>as specified for step 2b of figure 5.2.2.3.1-1</w:t>
      </w:r>
      <w:r w:rsidR="00B631AF">
        <w:t>, including:</w:t>
      </w:r>
      <w:r>
        <w:t xml:space="preserve"> </w:t>
      </w:r>
    </w:p>
    <w:p w14:paraId="32E9F0B9" w14:textId="7BCE5462" w:rsidR="00B631AF" w:rsidRDefault="00B631AF" w:rsidP="00F5014C">
      <w:pPr>
        <w:pStyle w:val="B2"/>
      </w:pPr>
      <w:r>
        <w:t>-</w:t>
      </w:r>
      <w:r>
        <w:tab/>
        <w:t xml:space="preserve">N2 SM information (see PDU Session Resource Modify Confirm Transfer IE in subclause </w:t>
      </w:r>
      <w:r w:rsidR="008E59E9">
        <w:t>9.3.4.7</w:t>
      </w:r>
      <w:r>
        <w:t xml:space="preserve"> of 3GPP TS 38.413 [9]), including the list of QoS flows which failed to be modified. </w:t>
      </w:r>
    </w:p>
    <w:p w14:paraId="32E9F0BA" w14:textId="77777777" w:rsidR="007115C0" w:rsidRDefault="007115C0" w:rsidP="007115C0">
      <w:pPr>
        <w:pStyle w:val="Heading5"/>
      </w:pPr>
      <w:bookmarkStart w:id="51" w:name="_Toc532985320"/>
      <w:r>
        <w:t>5.2.2.3.</w:t>
      </w:r>
      <w:r w:rsidR="006D6A64">
        <w:t>8</w:t>
      </w:r>
      <w:r>
        <w:tab/>
        <w:t xml:space="preserve">EPS to 5GS </w:t>
      </w:r>
      <w:r w:rsidR="00255747">
        <w:t>H</w:t>
      </w:r>
      <w:r>
        <w:t>andover using N26 interface</w:t>
      </w:r>
      <w:bookmarkEnd w:id="51"/>
    </w:p>
    <w:p w14:paraId="32E9F0BB" w14:textId="77777777" w:rsidR="007115C0" w:rsidRDefault="007115C0" w:rsidP="007115C0">
      <w:pPr>
        <w:pStyle w:val="Heading6"/>
      </w:pPr>
      <w:bookmarkStart w:id="52" w:name="_Toc532985321"/>
      <w:r>
        <w:t>5.2.2.3.</w:t>
      </w:r>
      <w:r w:rsidR="006D6A64">
        <w:t>8</w:t>
      </w:r>
      <w:r>
        <w:t>.1</w:t>
      </w:r>
      <w:r>
        <w:tab/>
        <w:t>General</w:t>
      </w:r>
      <w:bookmarkEnd w:id="52"/>
    </w:p>
    <w:p w14:paraId="32E9F0BC" w14:textId="77777777" w:rsidR="007115C0" w:rsidRDefault="007115C0" w:rsidP="007115C0">
      <w:r>
        <w:t>The NF Service Consumer (e.g. AMF) shall request the SMF to handover a UE EPS PDN connection to 5GS using N26 interface, following the same requirements as specified for N2 handover in subclause 5.2.2.3.4 with the modifications specified in this subclause.</w:t>
      </w:r>
    </w:p>
    <w:p w14:paraId="32E9F0BD" w14:textId="77777777" w:rsidR="007115C0" w:rsidRDefault="007115C0" w:rsidP="007115C0">
      <w:pPr>
        <w:pStyle w:val="Heading6"/>
      </w:pPr>
      <w:bookmarkStart w:id="53" w:name="_Toc532985322"/>
      <w:r>
        <w:t>5.2.2.3.</w:t>
      </w:r>
      <w:r w:rsidR="006D6A64">
        <w:t>8</w:t>
      </w:r>
      <w:r>
        <w:t>.2</w:t>
      </w:r>
      <w:r>
        <w:tab/>
        <w:t>EPS to 5GS Handover Preparation</w:t>
      </w:r>
      <w:bookmarkEnd w:id="53"/>
    </w:p>
    <w:p w14:paraId="32E9F0BE" w14:textId="77777777" w:rsidR="00255747" w:rsidRDefault="007115C0" w:rsidP="00B56CFA">
      <w:r>
        <w:t xml:space="preserve">The requirements specified in subclause 5.2.2.3.4.2 shall apply with the following modifications. </w:t>
      </w:r>
    </w:p>
    <w:p w14:paraId="32E9F0BF" w14:textId="77777777" w:rsidR="00D64AFE" w:rsidRDefault="00D64AFE" w:rsidP="007115C0">
      <w:pPr>
        <w:pStyle w:val="TH"/>
      </w:pPr>
      <w:r w:rsidRPr="00D64FA1">
        <w:rPr>
          <w:lang w:val="fr-FR"/>
        </w:rPr>
        <w:object w:dxaOrig="8781" w:dyaOrig="3530" w14:anchorId="32EA0C5A">
          <v:shape id="_x0000_i1041" type="#_x0000_t75" style="width:438.35pt;height:176.85pt" o:ole="">
            <v:imagedata r:id="rId44" o:title=""/>
          </v:shape>
          <o:OLEObject Type="Embed" ProgID="Visio.Drawing.11" ShapeID="_x0000_i1041" DrawAspect="Content" ObjectID="_1606951000" r:id="rId45"/>
        </w:object>
      </w:r>
    </w:p>
    <w:p w14:paraId="32E9F0C0" w14:textId="77777777" w:rsidR="007115C0" w:rsidRDefault="007115C0" w:rsidP="007115C0">
      <w:pPr>
        <w:pStyle w:val="TF"/>
      </w:pPr>
      <w:r>
        <w:t>Figure 5.2.2.3.</w:t>
      </w:r>
      <w:r w:rsidR="006D6A64">
        <w:t>8</w:t>
      </w:r>
      <w:r>
        <w:t>.2-1: EPS to 5GS Handover Preparation</w:t>
      </w:r>
    </w:p>
    <w:p w14:paraId="32E9F0C1" w14:textId="77777777" w:rsidR="007115C0" w:rsidRDefault="007115C0" w:rsidP="00AC60A1">
      <w:pPr>
        <w:pStyle w:val="B1"/>
      </w:pPr>
      <w:r>
        <w:t>1.</w:t>
      </w:r>
      <w:r>
        <w:tab/>
        <w:t>Same as step 1 of Figure 5.2.2.</w:t>
      </w:r>
      <w:r w:rsidR="00255747">
        <w:t>2.</w:t>
      </w:r>
      <w:r>
        <w:t>3-1.</w:t>
      </w:r>
    </w:p>
    <w:p w14:paraId="32E9F0C2" w14:textId="77777777" w:rsidR="007115C0" w:rsidRDefault="007115C0" w:rsidP="00AC60A1">
      <w:pPr>
        <w:pStyle w:val="B1"/>
      </w:pPr>
      <w:r>
        <w:t>2</w:t>
      </w:r>
      <w:r w:rsidR="00601FC4">
        <w:t>a</w:t>
      </w:r>
      <w:r>
        <w:t>.</w:t>
      </w:r>
      <w:r>
        <w:tab/>
        <w:t>Same as step 2</w:t>
      </w:r>
      <w:r w:rsidRPr="00053FAE">
        <w:t xml:space="preserve"> </w:t>
      </w:r>
      <w:r>
        <w:t>of Figure 5.2.2.</w:t>
      </w:r>
      <w:r w:rsidR="00255747">
        <w:t>2.</w:t>
      </w:r>
      <w:r>
        <w:t>3-1.</w:t>
      </w:r>
    </w:p>
    <w:p w14:paraId="32E9F0C3" w14:textId="77777777" w:rsidR="00601FC4" w:rsidRDefault="00601FC4" w:rsidP="007115C0">
      <w:pPr>
        <w:pStyle w:val="B1"/>
      </w:pPr>
      <w:r>
        <w:t>2b.</w:t>
      </w:r>
      <w:r w:rsidR="0040603A">
        <w:tab/>
      </w:r>
      <w:r>
        <w:t>Same as step 2b of figure 5.2.2.3.1-1.</w:t>
      </w:r>
    </w:p>
    <w:p w14:paraId="32E9F0C4" w14:textId="77777777" w:rsidR="007115C0" w:rsidRDefault="007115C0" w:rsidP="007115C0">
      <w:pPr>
        <w:pStyle w:val="B1"/>
      </w:pPr>
      <w:r>
        <w:t>3.</w:t>
      </w:r>
      <w:r>
        <w:tab/>
        <w:t>Same as step 3</w:t>
      </w:r>
      <w:r w:rsidRPr="00053FAE">
        <w:t xml:space="preserve"> </w:t>
      </w:r>
      <w:r>
        <w:t>of Figure 5.2.2.3.4.2-1.</w:t>
      </w:r>
    </w:p>
    <w:p w14:paraId="32E9F0C5" w14:textId="77777777" w:rsidR="007115C0" w:rsidRDefault="007115C0" w:rsidP="007115C0">
      <w:pPr>
        <w:pStyle w:val="B1"/>
      </w:pPr>
      <w:r>
        <w:t>4</w:t>
      </w:r>
      <w:r w:rsidR="00601FC4">
        <w:t>a</w:t>
      </w:r>
      <w:r>
        <w:t>.</w:t>
      </w:r>
      <w:r w:rsidR="00B767EA">
        <w:tab/>
      </w:r>
      <w:r>
        <w:t>Same as step 4</w:t>
      </w:r>
      <w:r w:rsidRPr="00053FAE">
        <w:t xml:space="preserve"> </w:t>
      </w:r>
      <w:r>
        <w:t>of Figure 5.2.2.3.4.2-1, with the following modifications:</w:t>
      </w:r>
      <w:r>
        <w:br/>
      </w:r>
      <w:r>
        <w:br/>
        <w:t xml:space="preserve">The 200 OK response shall not include N2 SM information for DL forwarding tunnel setup, but shall additionally contain:  </w:t>
      </w:r>
    </w:p>
    <w:p w14:paraId="32E9F0C6" w14:textId="77777777" w:rsidR="007115C0" w:rsidRDefault="007115C0" w:rsidP="007115C0">
      <w:pPr>
        <w:pStyle w:val="B2"/>
      </w:pPr>
      <w:r>
        <w:t>-</w:t>
      </w:r>
      <w:r>
        <w:tab/>
        <w:t>the epsBearerSetup IE(s), containing the list of EPS bearer context(s) successfully handed over to the 5GS</w:t>
      </w:r>
      <w:r w:rsidR="00255747" w:rsidRPr="00255747">
        <w:t xml:space="preserve"> </w:t>
      </w:r>
      <w:r w:rsidR="00255747">
        <w:t>and the CN tunnel information for data forwarding</w:t>
      </w:r>
      <w:r>
        <w:t xml:space="preserve">, generated based on the list of accepted QFI(s) received from the 5G-RAN;  </w:t>
      </w:r>
    </w:p>
    <w:p w14:paraId="32E9F0C7" w14:textId="35883441" w:rsidR="00601FC4" w:rsidRDefault="00601FC4" w:rsidP="00AC60A1">
      <w:pPr>
        <w:pStyle w:val="B1"/>
      </w:pPr>
      <w:r>
        <w:t>4b.</w:t>
      </w:r>
      <w:r w:rsidR="00B767EA">
        <w:tab/>
      </w:r>
      <w:r>
        <w:t xml:space="preserve">Same as step 2b of figure </w:t>
      </w:r>
      <w:r w:rsidR="0089630E">
        <w:t>5.2.2.3.4.2-1</w:t>
      </w:r>
      <w:r>
        <w:t>.</w:t>
      </w:r>
    </w:p>
    <w:p w14:paraId="32E9F0C8" w14:textId="77777777" w:rsidR="007115C0" w:rsidRDefault="007115C0" w:rsidP="007115C0">
      <w:pPr>
        <w:pStyle w:val="Heading6"/>
      </w:pPr>
      <w:bookmarkStart w:id="54" w:name="_Toc532985323"/>
      <w:r>
        <w:t>5.2.2.3.</w:t>
      </w:r>
      <w:r w:rsidR="006D6A64">
        <w:t>8</w:t>
      </w:r>
      <w:r>
        <w:t>.3</w:t>
      </w:r>
      <w:r>
        <w:tab/>
        <w:t>EPS to 5GS Handover Execution</w:t>
      </w:r>
      <w:bookmarkEnd w:id="54"/>
    </w:p>
    <w:p w14:paraId="32E9F0C9" w14:textId="77777777" w:rsidR="007115C0" w:rsidRDefault="007115C0" w:rsidP="007115C0">
      <w:r>
        <w:t xml:space="preserve">The requirements specified in subclause 5.2.2.3.4.3 shall apply, with the following modifications. </w:t>
      </w:r>
    </w:p>
    <w:p w14:paraId="32E9F0CA" w14:textId="77777777" w:rsidR="007115C0" w:rsidRDefault="007115C0" w:rsidP="007115C0">
      <w:r>
        <w:lastRenderedPageBreak/>
        <w:t xml:space="preserve">In step 2 of Figure 5.2.2.3.4.3-1, for a Home Routed PDU session, the SMF shall complete the execution of the handover by initiating an Update service operation towards the H-SMF in order to switch the PDU session towards the V-UPF (see subclause 5.2.2.8.2.3).  </w:t>
      </w:r>
    </w:p>
    <w:p w14:paraId="32E9F0CB" w14:textId="77777777" w:rsidR="007115C0" w:rsidRDefault="007115C0" w:rsidP="007115C0">
      <w:pPr>
        <w:pStyle w:val="Heading6"/>
      </w:pPr>
      <w:bookmarkStart w:id="55" w:name="_Toc532985324"/>
      <w:r>
        <w:t>5.2.2.3.</w:t>
      </w:r>
      <w:r w:rsidR="006D6A64">
        <w:t>8</w:t>
      </w:r>
      <w:r>
        <w:t>.4</w:t>
      </w:r>
      <w:r>
        <w:tab/>
        <w:t>EPS to 5GS Handover Cancellation</w:t>
      </w:r>
      <w:bookmarkEnd w:id="55"/>
    </w:p>
    <w:p w14:paraId="32E9F0CC" w14:textId="77777777" w:rsidR="007115C0" w:rsidRDefault="007115C0" w:rsidP="007115C0">
      <w:r>
        <w:t>The requirements specified in subclause 5.2.2.3.4.4 shall apply.</w:t>
      </w:r>
    </w:p>
    <w:p w14:paraId="32E9F0CD" w14:textId="77777777" w:rsidR="009D428D" w:rsidRDefault="009D428D" w:rsidP="009D428D">
      <w:pPr>
        <w:pStyle w:val="Heading5"/>
      </w:pPr>
      <w:bookmarkStart w:id="56" w:name="_Toc532985325"/>
      <w:r>
        <w:t>5.2.2.3.</w:t>
      </w:r>
      <w:r w:rsidR="006D6A64">
        <w:t>9</w:t>
      </w:r>
      <w:r>
        <w:tab/>
        <w:t>5GS to EPS Handover using N26 interface</w:t>
      </w:r>
      <w:bookmarkEnd w:id="56"/>
      <w:r>
        <w:t xml:space="preserve"> </w:t>
      </w:r>
    </w:p>
    <w:p w14:paraId="32E9F0CE" w14:textId="77777777" w:rsidR="00E77F28" w:rsidRDefault="009D428D" w:rsidP="00B56CFA">
      <w:r>
        <w:t xml:space="preserve">The NF Service Consumer (e.g. AMF) shall request the SMF to establish indirect data forwarding tunnels during a 5GS to EPS handover, as follows. </w:t>
      </w:r>
    </w:p>
    <w:p w14:paraId="32E9F0CF" w14:textId="77777777" w:rsidR="00D64AFE" w:rsidRDefault="00D64AFE" w:rsidP="009D428D">
      <w:pPr>
        <w:pStyle w:val="TH"/>
      </w:pPr>
      <w:r>
        <w:object w:dxaOrig="8714" w:dyaOrig="2332" w14:anchorId="32EA0C5B">
          <v:shape id="_x0000_i1042" type="#_x0000_t75" style="width:435.45pt;height:116.35pt" o:ole="">
            <v:imagedata r:id="rId46" o:title=""/>
          </v:shape>
          <o:OLEObject Type="Embed" ProgID="Visio.Drawing.11" ShapeID="_x0000_i1042" DrawAspect="Content" ObjectID="_1606951001" r:id="rId47"/>
        </w:object>
      </w:r>
    </w:p>
    <w:p w14:paraId="32E9F0D0" w14:textId="77777777" w:rsidR="009D428D" w:rsidRDefault="009D428D" w:rsidP="009D428D">
      <w:pPr>
        <w:pStyle w:val="TF"/>
      </w:pPr>
      <w:r>
        <w:t>Figure 5.2.2.3.</w:t>
      </w:r>
      <w:r w:rsidR="006D6A64">
        <w:t>9</w:t>
      </w:r>
      <w:r>
        <w:t>-1: 5GS to EPS Handover using N26 interface (data forwarding tunnels setup)</w:t>
      </w:r>
    </w:p>
    <w:p w14:paraId="32E9F0D1" w14:textId="77777777" w:rsidR="009D428D" w:rsidRDefault="009D428D" w:rsidP="009D428D">
      <w:pPr>
        <w:pStyle w:val="B1"/>
      </w:pPr>
      <w:r>
        <w:t>1.</w:t>
      </w:r>
      <w:r>
        <w:tab/>
        <w:t xml:space="preserve">The NF Service Consumer shall send a </w:t>
      </w:r>
      <w:r w:rsidR="00E77F28">
        <w:t xml:space="preserve">POST </w:t>
      </w:r>
      <w:r>
        <w:t xml:space="preserve">request, as specified in subclause 5.2.2.3.1, with the following information: </w:t>
      </w:r>
    </w:p>
    <w:p w14:paraId="32E9F0D2" w14:textId="77777777" w:rsidR="009D428D" w:rsidRDefault="009D428D" w:rsidP="009D428D">
      <w:pPr>
        <w:pStyle w:val="B2"/>
      </w:pPr>
      <w:r>
        <w:t>-</w:t>
      </w:r>
      <w:r>
        <w:tab/>
        <w:t xml:space="preserve">dataForwarding IE set to true; </w:t>
      </w:r>
    </w:p>
    <w:p w14:paraId="32E9F0D3" w14:textId="77777777" w:rsidR="009D428D" w:rsidRDefault="009D428D" w:rsidP="009D428D">
      <w:pPr>
        <w:pStyle w:val="B2"/>
      </w:pPr>
      <w:r>
        <w:t>-</w:t>
      </w:r>
      <w:r>
        <w:tab/>
        <w:t>EPS bearer contexts received from the MME in the Forward Relocation Response.</w:t>
      </w:r>
    </w:p>
    <w:p w14:paraId="32E9F0D4" w14:textId="77777777" w:rsidR="009D428D" w:rsidRDefault="009D428D" w:rsidP="00DB011A">
      <w:pPr>
        <w:pStyle w:val="B1"/>
      </w:pPr>
      <w:r>
        <w:t>2</w:t>
      </w:r>
      <w:r w:rsidR="00601FC4">
        <w:t>a</w:t>
      </w:r>
      <w:r>
        <w:t>.</w:t>
      </w:r>
      <w:r>
        <w:tab/>
        <w:t>Upon receipt of such a request, the SMF shall map the EPS bearers for Data Forwarding to the 5G QoS flows based on the association between the EPS bearer ID(s) and QFI(s) for the QoS flow(s), and shall return a 200 OK response including the following information:</w:t>
      </w:r>
    </w:p>
    <w:p w14:paraId="32E9F0D5" w14:textId="77777777" w:rsidR="009D428D" w:rsidRDefault="009D428D" w:rsidP="009D428D">
      <w:pPr>
        <w:pStyle w:val="B2"/>
      </w:pPr>
      <w:r>
        <w:t>-</w:t>
      </w:r>
      <w:r>
        <w:tab/>
        <w:t>N2 SM information providing the 5G-AN with the CN transport layer address and tunnel endpoint (i.e. UPF's GTP-U F-TEID) for Data Forwarding and the QoS flows for Data Forwarding for this PDU session.</w:t>
      </w:r>
    </w:p>
    <w:p w14:paraId="32E9F0D6" w14:textId="77777777" w:rsidR="009D428D" w:rsidRDefault="009D428D" w:rsidP="009D428D">
      <w:pPr>
        <w:pStyle w:val="B1"/>
      </w:pPr>
      <w:r>
        <w:t>2</w:t>
      </w:r>
      <w:r w:rsidR="00601FC4">
        <w:t>b</w:t>
      </w:r>
      <w:r>
        <w:t>.</w:t>
      </w:r>
      <w:r>
        <w:tab/>
        <w:t>If the SMF cannot proceed with the request, the SMF shall return a</w:t>
      </w:r>
      <w:r w:rsidR="00601FC4">
        <w:t>n</w:t>
      </w:r>
      <w:r>
        <w:t xml:space="preserve"> </w:t>
      </w:r>
      <w:r w:rsidR="00601FC4">
        <w:t>error</w:t>
      </w:r>
      <w:r>
        <w:t xml:space="preserve"> response, </w:t>
      </w:r>
      <w:r w:rsidR="00601FC4">
        <w:t>as specified for step 2b of figure 5.2.2.3.1-1.</w:t>
      </w:r>
      <w:r>
        <w:t xml:space="preserve"> </w:t>
      </w:r>
    </w:p>
    <w:p w14:paraId="1AD02E53" w14:textId="77777777" w:rsidR="0089630E" w:rsidRDefault="0089630E" w:rsidP="00B56CFA"/>
    <w:p w14:paraId="32E9F0D7" w14:textId="2019DA16" w:rsidR="00E77F28" w:rsidRDefault="009D428D" w:rsidP="00B56CFA">
      <w:r>
        <w:t xml:space="preserve">The NF Service Consumer (e.g. AMF) shall request the SMF to release indirect data forwarding tunnels, as follows. </w:t>
      </w:r>
    </w:p>
    <w:p w14:paraId="32E9F0D8" w14:textId="77777777" w:rsidR="00D64AFE" w:rsidRDefault="00D64AFE" w:rsidP="009D428D">
      <w:pPr>
        <w:pStyle w:val="TH"/>
      </w:pPr>
      <w:r>
        <w:object w:dxaOrig="8714" w:dyaOrig="2332" w14:anchorId="32EA0C5C">
          <v:shape id="_x0000_i1043" type="#_x0000_t75" style="width:435.45pt;height:116.35pt" o:ole="">
            <v:imagedata r:id="rId48" o:title=""/>
          </v:shape>
          <o:OLEObject Type="Embed" ProgID="Visio.Drawing.11" ShapeID="_x0000_i1043" DrawAspect="Content" ObjectID="_1606951002" r:id="rId49"/>
        </w:object>
      </w:r>
    </w:p>
    <w:p w14:paraId="32E9F0D9" w14:textId="77777777" w:rsidR="009D428D" w:rsidRDefault="009D428D" w:rsidP="009D428D">
      <w:pPr>
        <w:pStyle w:val="TF"/>
      </w:pPr>
      <w:r>
        <w:t>Figure 5.2.2.3.</w:t>
      </w:r>
      <w:r w:rsidR="006D6A64">
        <w:t>9</w:t>
      </w:r>
      <w:r>
        <w:t>-2: 5GS to EPS Handover using N26 interface (data forwarding tunnels release)</w:t>
      </w:r>
    </w:p>
    <w:p w14:paraId="32E9F0DA" w14:textId="77777777" w:rsidR="009D428D" w:rsidRDefault="009D428D" w:rsidP="009D428D">
      <w:pPr>
        <w:pStyle w:val="B1"/>
      </w:pPr>
      <w:r>
        <w:t>1.</w:t>
      </w:r>
      <w:r>
        <w:tab/>
        <w:t xml:space="preserve">The NF Service Consumer shall send a </w:t>
      </w:r>
      <w:r w:rsidR="00E77F28">
        <w:t xml:space="preserve">POST </w:t>
      </w:r>
      <w:r>
        <w:t xml:space="preserve">request, as specified in subclause 5.2.2.3.1, with the following information: </w:t>
      </w:r>
    </w:p>
    <w:p w14:paraId="32E9F0DB" w14:textId="77777777" w:rsidR="009D428D" w:rsidRDefault="009D428D" w:rsidP="009D428D">
      <w:pPr>
        <w:pStyle w:val="B2"/>
      </w:pPr>
      <w:r>
        <w:lastRenderedPageBreak/>
        <w:t>-</w:t>
      </w:r>
      <w:r>
        <w:tab/>
        <w:t xml:space="preserve">dataForwarding IE set to false. </w:t>
      </w:r>
    </w:p>
    <w:p w14:paraId="32E9F0DC" w14:textId="77777777" w:rsidR="009D428D" w:rsidRDefault="009D428D" w:rsidP="009D428D">
      <w:pPr>
        <w:pStyle w:val="B1"/>
      </w:pPr>
      <w:r>
        <w:t>2</w:t>
      </w:r>
      <w:r w:rsidR="00601FC4">
        <w:t>a</w:t>
      </w:r>
      <w:r>
        <w:t>.</w:t>
      </w:r>
      <w:r>
        <w:tab/>
        <w:t>Upon receipt of such a request, the SMF shall release the resources used for indirect data forwarding, and shall return a 200 OK response including the following information:</w:t>
      </w:r>
    </w:p>
    <w:p w14:paraId="32E9F0DD" w14:textId="77777777" w:rsidR="009D428D" w:rsidRDefault="009D428D" w:rsidP="009D428D">
      <w:pPr>
        <w:pStyle w:val="B2"/>
      </w:pPr>
      <w:r>
        <w:t>-</w:t>
      </w:r>
      <w:r>
        <w:tab/>
        <w:t>dataForwarding IE set to false.</w:t>
      </w:r>
    </w:p>
    <w:p w14:paraId="32E9F0DE" w14:textId="1AFFFC35" w:rsidR="009D428D" w:rsidRDefault="009D428D" w:rsidP="009D428D">
      <w:pPr>
        <w:pStyle w:val="B1"/>
      </w:pPr>
      <w:r>
        <w:t>2</w:t>
      </w:r>
      <w:r w:rsidR="00601FC4">
        <w:t>b</w:t>
      </w:r>
      <w:r>
        <w:t>.</w:t>
      </w:r>
      <w:r>
        <w:tab/>
        <w:t>If the SMF cannot proceed with the request, the SMF shall return a</w:t>
      </w:r>
      <w:r w:rsidR="00601FC4">
        <w:t>n</w:t>
      </w:r>
      <w:r>
        <w:t xml:space="preserve"> </w:t>
      </w:r>
      <w:r w:rsidR="00601FC4">
        <w:t>error</w:t>
      </w:r>
      <w:r>
        <w:t xml:space="preserve"> response, </w:t>
      </w:r>
      <w:r w:rsidR="00601FC4">
        <w:t>as specified for step 2b of figure 5.2.2.3.1-1.</w:t>
      </w:r>
      <w:r>
        <w:t xml:space="preserve"> </w:t>
      </w:r>
    </w:p>
    <w:p w14:paraId="697B2E2E" w14:textId="6226F696" w:rsidR="0089630E" w:rsidRDefault="0089630E" w:rsidP="00757B26">
      <w:r>
        <w:t>If no resources can be assigned in EPS for any PDU session attempted to be handed over, the AMF shall update the SMF with the information that the handover preparation failed by sending a POST request with the cause attribute set to "HO_FAILURE" and with an empty list of EPS bearer contexts (and without the dataForwarding IE). The SMF shall then release the resources prepared for the handover and proceed with the PDU session as if no handover procedure had taken place.</w:t>
      </w:r>
    </w:p>
    <w:p w14:paraId="32E9F0DF" w14:textId="77777777" w:rsidR="007C443B" w:rsidRDefault="007C443B" w:rsidP="007C443B">
      <w:pPr>
        <w:pStyle w:val="Heading5"/>
      </w:pPr>
      <w:bookmarkStart w:id="57" w:name="_Toc532985326"/>
      <w:r>
        <w:t>5.2.2.3.10</w:t>
      </w:r>
      <w:r>
        <w:tab/>
        <w:t>P-CSCF Restoration Procedure via AMF</w:t>
      </w:r>
      <w:bookmarkEnd w:id="57"/>
    </w:p>
    <w:p w14:paraId="32E9F0E0" w14:textId="77777777" w:rsidR="007C443B" w:rsidRPr="007C1A75" w:rsidRDefault="007C443B" w:rsidP="007C443B">
      <w:r>
        <w:t>The requirements specified in subclause 5.2.2.3.1 shall apply with the following modifications.</w:t>
      </w:r>
    </w:p>
    <w:p w14:paraId="32E9F0E1" w14:textId="77777777" w:rsidR="007C443B" w:rsidRDefault="007C443B" w:rsidP="007C443B">
      <w:pPr>
        <w:pStyle w:val="B1"/>
      </w:pPr>
      <w:r>
        <w:t>1.</w:t>
      </w:r>
      <w:r>
        <w:tab/>
        <w:t>Same as step 1 of Figure 5.2.2.3.1-1, with the following modifications.</w:t>
      </w:r>
    </w:p>
    <w:p w14:paraId="32E9F0E2" w14:textId="77777777" w:rsidR="007C443B" w:rsidRDefault="007C443B" w:rsidP="007C443B">
      <w:pPr>
        <w:pStyle w:val="B1"/>
        <w:ind w:hanging="1"/>
      </w:pPr>
      <w:r>
        <w:t xml:space="preserve">The POST request shall contain: </w:t>
      </w:r>
    </w:p>
    <w:p w14:paraId="32E9F0E3" w14:textId="77777777" w:rsidR="007C443B" w:rsidRDefault="007C443B" w:rsidP="007C443B">
      <w:pPr>
        <w:pStyle w:val="B2"/>
        <w:rPr>
          <w:lang w:val="en-US"/>
        </w:rPr>
      </w:pPr>
      <w:r w:rsidRPr="00DB011A">
        <w:rPr>
          <w:lang w:val="en-US"/>
        </w:rPr>
        <w:t>-</w:t>
      </w:r>
      <w:r w:rsidRPr="00DB011A">
        <w:rPr>
          <w:lang w:val="en-US"/>
        </w:rPr>
        <w:tab/>
      </w:r>
      <w:r>
        <w:rPr>
          <w:lang w:val="en-US"/>
        </w:rPr>
        <w:t>the release IE set to true;</w:t>
      </w:r>
    </w:p>
    <w:p w14:paraId="32E9F0E4" w14:textId="47F70C4A" w:rsidR="007C443B" w:rsidRDefault="007C443B" w:rsidP="00F5014C">
      <w:pPr>
        <w:pStyle w:val="B2"/>
      </w:pPr>
      <w:r>
        <w:t>-</w:t>
      </w:r>
      <w:r>
        <w:tab/>
        <w:t>the cause IE set to REL_DUE_TO_REACTIVATION.</w:t>
      </w:r>
    </w:p>
    <w:p w14:paraId="4BEE064D" w14:textId="265E6670" w:rsidR="00724CCA" w:rsidRDefault="00724CCA" w:rsidP="00724CCA">
      <w:pPr>
        <w:pStyle w:val="Heading5"/>
      </w:pPr>
      <w:bookmarkStart w:id="58" w:name="_Toc532985327"/>
      <w:r>
        <w:t>5.2.2.3.11</w:t>
      </w:r>
      <w:r>
        <w:tab/>
        <w:t>AMF requested PDU Session Release due to duplicated PDU Session Id</w:t>
      </w:r>
      <w:bookmarkEnd w:id="58"/>
    </w:p>
    <w:p w14:paraId="05748946" w14:textId="4AB77A79" w:rsidR="00724CCA" w:rsidRDefault="00724CCA" w:rsidP="00724CCA">
      <w:pPr>
        <w:rPr>
          <w:lang w:eastAsia="zh-CN"/>
        </w:rPr>
      </w:pPr>
      <w:r>
        <w:t>When the AMF receives an "initial request" with PDU Session Id which already exists in PDU session context of the UE (see subclause </w:t>
      </w:r>
      <w:r w:rsidRPr="00257A94">
        <w:t>5.4.5.2.5 of 3GPP TS 24.501 [</w:t>
      </w:r>
      <w:r>
        <w:rPr>
          <w:lang w:val="en-US"/>
        </w:rPr>
        <w:t>7</w:t>
      </w:r>
      <w:r w:rsidRPr="00257A94">
        <w:t>]</w:t>
      </w:r>
      <w:r>
        <w:t>),</w:t>
      </w:r>
      <w:r w:rsidR="008B6662" w:rsidRPr="008B6662">
        <w:rPr>
          <w:lang w:eastAsia="zh-CN"/>
        </w:rPr>
        <w:t xml:space="preserve"> </w:t>
      </w:r>
      <w:r w:rsidR="008B6662">
        <w:rPr>
          <w:lang w:eastAsia="zh-CN"/>
        </w:rPr>
        <w:t>the</w:t>
      </w:r>
      <w:r w:rsidR="008B6662">
        <w:t xml:space="preserve"> AMF shall </w:t>
      </w:r>
      <w:r w:rsidR="008B6662">
        <w:rPr>
          <w:lang w:eastAsia="zh-CN"/>
        </w:rPr>
        <w:t>request</w:t>
      </w:r>
      <w:r w:rsidR="008B6662">
        <w:t xml:space="preserve"> </w:t>
      </w:r>
      <w:r w:rsidR="008B6662">
        <w:rPr>
          <w:lang w:eastAsia="zh-CN"/>
        </w:rPr>
        <w:t xml:space="preserve">the </w:t>
      </w:r>
      <w:r w:rsidR="008B6662">
        <w:t>SMF to release the existing PDU Session</w:t>
      </w:r>
      <w:r w:rsidR="008B6662">
        <w:rPr>
          <w:lang w:eastAsia="zh-CN"/>
        </w:rPr>
        <w:t xml:space="preserve">; upon subsequent receipt of an SM context status notification indicating that the SM context has been deleted in the SMF, the AMF shall release the stored context </w:t>
      </w:r>
      <w:r w:rsidR="008B6662">
        <w:t xml:space="preserve">for the PDU session </w:t>
      </w:r>
      <w:r w:rsidR="008B6662">
        <w:rPr>
          <w:lang w:eastAsia="zh-CN"/>
        </w:rPr>
        <w:t xml:space="preserve">and proceed with the </w:t>
      </w:r>
      <w:r w:rsidR="008B6662">
        <w:t>"initial request" with</w:t>
      </w:r>
      <w:r w:rsidR="008B6662">
        <w:rPr>
          <w:lang w:eastAsia="zh-CN"/>
        </w:rPr>
        <w:t xml:space="preserve"> the</w:t>
      </w:r>
      <w:r w:rsidR="008B6662">
        <w:t xml:space="preserve"> PDU Session Id</w:t>
      </w:r>
      <w:r>
        <w:t>.</w:t>
      </w:r>
    </w:p>
    <w:p w14:paraId="62C2F8FA" w14:textId="77777777" w:rsidR="00724CCA" w:rsidRPr="007C1A75" w:rsidRDefault="00724CCA" w:rsidP="00724CCA">
      <w:r>
        <w:t>The requirements</w:t>
      </w:r>
      <w:r w:rsidRPr="00E34CB5">
        <w:t xml:space="preserve"> </w:t>
      </w:r>
      <w:r>
        <w:rPr>
          <w:rFonts w:hint="eastAsia"/>
          <w:lang w:eastAsia="zh-CN"/>
        </w:rPr>
        <w:t xml:space="preserve">for </w:t>
      </w:r>
      <w:r>
        <w:t>releas</w:t>
      </w:r>
      <w:r>
        <w:rPr>
          <w:rFonts w:hint="eastAsia"/>
          <w:lang w:eastAsia="zh-CN"/>
        </w:rPr>
        <w:t>ing</w:t>
      </w:r>
      <w:r>
        <w:t xml:space="preserve"> the existing PDU Session specified in subclause 5.2.2.3.1 shall apply with the following modifications.</w:t>
      </w:r>
    </w:p>
    <w:p w14:paraId="6CD671A6" w14:textId="77777777" w:rsidR="00724CCA" w:rsidRDefault="00724CCA" w:rsidP="00724CCA">
      <w:pPr>
        <w:pStyle w:val="B1"/>
      </w:pPr>
      <w:r>
        <w:t>1.</w:t>
      </w:r>
      <w:r>
        <w:tab/>
        <w:t>Same as step 1 of Figure 5.2.2.3.1-1, with the following modifications.</w:t>
      </w:r>
    </w:p>
    <w:p w14:paraId="79D2DD8B" w14:textId="77777777" w:rsidR="00724CCA" w:rsidRDefault="00724CCA" w:rsidP="00724CCA">
      <w:pPr>
        <w:pStyle w:val="B1"/>
        <w:ind w:hanging="1"/>
      </w:pPr>
      <w:r>
        <w:t xml:space="preserve">The POST request shall contain: </w:t>
      </w:r>
    </w:p>
    <w:p w14:paraId="298A2199" w14:textId="77777777" w:rsidR="00724CCA" w:rsidRDefault="00724CCA" w:rsidP="00724CCA">
      <w:pPr>
        <w:pStyle w:val="B2"/>
        <w:rPr>
          <w:lang w:val="en-US"/>
        </w:rPr>
      </w:pPr>
      <w:r w:rsidRPr="00DB011A">
        <w:rPr>
          <w:lang w:val="en-US"/>
        </w:rPr>
        <w:t>-</w:t>
      </w:r>
      <w:r w:rsidRPr="00DB011A">
        <w:rPr>
          <w:lang w:val="en-US"/>
        </w:rPr>
        <w:tab/>
      </w:r>
      <w:r>
        <w:rPr>
          <w:lang w:val="en-US"/>
        </w:rPr>
        <w:t>the release IE set to true;</w:t>
      </w:r>
    </w:p>
    <w:p w14:paraId="3337A70D" w14:textId="77777777" w:rsidR="00724CCA" w:rsidRDefault="00724CCA" w:rsidP="00724CCA">
      <w:pPr>
        <w:pStyle w:val="B2"/>
      </w:pPr>
      <w:r>
        <w:t>-</w:t>
      </w:r>
      <w:r>
        <w:tab/>
        <w:t xml:space="preserve">the cause IE set to </w:t>
      </w:r>
      <w:r>
        <w:rPr>
          <w:noProof/>
        </w:rPr>
        <w:t>REL_DUE_TO_DUPLICATE_SESSION_ID</w:t>
      </w:r>
      <w:r>
        <w:t>.</w:t>
      </w:r>
    </w:p>
    <w:p w14:paraId="6B9F4B85" w14:textId="0EF0C6B9" w:rsidR="00724CCA" w:rsidRDefault="00724CCA" w:rsidP="00757B26">
      <w:pPr>
        <w:pStyle w:val="NO"/>
        <w:rPr>
          <w:noProof/>
        </w:rPr>
      </w:pPr>
      <w:r>
        <w:rPr>
          <w:noProof/>
        </w:rPr>
        <w:t>NOTE:</w:t>
      </w:r>
      <w:r>
        <w:rPr>
          <w:noProof/>
        </w:rPr>
        <w:tab/>
      </w:r>
      <w:r>
        <w:rPr>
          <w:rFonts w:hint="eastAsia"/>
          <w:noProof/>
          <w:lang w:eastAsia="zh-CN"/>
        </w:rPr>
        <w:t xml:space="preserve">The </w:t>
      </w:r>
      <w:r>
        <w:rPr>
          <w:noProof/>
        </w:rPr>
        <w:t>SMF does not send NAS signaling to UE for the PDU session release in this procedure.</w:t>
      </w:r>
    </w:p>
    <w:p w14:paraId="37FC73B2" w14:textId="179DEF17" w:rsidR="004B5893" w:rsidRDefault="004B5893" w:rsidP="004B5893">
      <w:pPr>
        <w:pStyle w:val="Heading5"/>
      </w:pPr>
      <w:bookmarkStart w:id="59" w:name="_Toc532985328"/>
      <w:r>
        <w:t>5.2.2.3.12</w:t>
      </w:r>
      <w:r>
        <w:tab/>
        <w:t>AMF requested PDU Session Release due to slice not available</w:t>
      </w:r>
      <w:bookmarkEnd w:id="59"/>
    </w:p>
    <w:p w14:paraId="6AEF4F26" w14:textId="77777777" w:rsidR="004B5893" w:rsidRPr="007C1A75" w:rsidRDefault="004B5893" w:rsidP="004B5893">
      <w:r>
        <w:t>The requirements specified in subclause 5.2.2.3.1 shall apply with the following modifications.</w:t>
      </w:r>
    </w:p>
    <w:p w14:paraId="79BC5CB0" w14:textId="77777777" w:rsidR="004B5893" w:rsidRDefault="004B5893" w:rsidP="004B5893">
      <w:pPr>
        <w:pStyle w:val="B1"/>
      </w:pPr>
      <w:r>
        <w:t>1.</w:t>
      </w:r>
      <w:r>
        <w:tab/>
        <w:t>Same as step 1 of Figure 5.2.2.3.1-1, with the following modifications.</w:t>
      </w:r>
    </w:p>
    <w:p w14:paraId="4A3CBDC1" w14:textId="77777777" w:rsidR="004B5893" w:rsidRDefault="004B5893" w:rsidP="004B5893">
      <w:pPr>
        <w:pStyle w:val="B1"/>
        <w:ind w:hanging="1"/>
      </w:pPr>
      <w:r>
        <w:t xml:space="preserve">The POST request shall contain: </w:t>
      </w:r>
    </w:p>
    <w:p w14:paraId="17486BA9" w14:textId="77777777" w:rsidR="004B5893" w:rsidRDefault="004B5893" w:rsidP="004B5893">
      <w:pPr>
        <w:pStyle w:val="B2"/>
        <w:rPr>
          <w:lang w:val="en-US"/>
        </w:rPr>
      </w:pPr>
      <w:r w:rsidRPr="00DB011A">
        <w:rPr>
          <w:lang w:val="en-US"/>
        </w:rPr>
        <w:t>-</w:t>
      </w:r>
      <w:r w:rsidRPr="00DB011A">
        <w:rPr>
          <w:lang w:val="en-US"/>
        </w:rPr>
        <w:tab/>
      </w:r>
      <w:r>
        <w:rPr>
          <w:lang w:val="en-US"/>
        </w:rPr>
        <w:t>the release IE set to true;</w:t>
      </w:r>
    </w:p>
    <w:p w14:paraId="460460C0" w14:textId="6E34443E" w:rsidR="004B5893" w:rsidRDefault="004B5893" w:rsidP="004B5893">
      <w:pPr>
        <w:pStyle w:val="B2"/>
      </w:pPr>
      <w:r>
        <w:t>-</w:t>
      </w:r>
      <w:r>
        <w:tab/>
        <w:t xml:space="preserve">the cause IE set to </w:t>
      </w:r>
      <w:r w:rsidRPr="00A32FD5">
        <w:t>REL_DUE_</w:t>
      </w:r>
      <w:r>
        <w:t>TO_SLICE_NOT_AVAILABLE.</w:t>
      </w:r>
    </w:p>
    <w:p w14:paraId="32E9F0E5" w14:textId="77777777" w:rsidR="00C610B7" w:rsidRDefault="00C610B7" w:rsidP="00C610B7">
      <w:pPr>
        <w:pStyle w:val="Heading4"/>
      </w:pPr>
      <w:bookmarkStart w:id="60" w:name="_Toc532985329"/>
      <w:r>
        <w:lastRenderedPageBreak/>
        <w:t>5.2.2.4</w:t>
      </w:r>
      <w:r>
        <w:tab/>
        <w:t>Release SM Context</w:t>
      </w:r>
      <w:r w:rsidRPr="00C610B7">
        <w:t xml:space="preserve"> </w:t>
      </w:r>
      <w:r>
        <w:t>service operation</w:t>
      </w:r>
      <w:bookmarkEnd w:id="60"/>
    </w:p>
    <w:p w14:paraId="32E9F0E6" w14:textId="77777777" w:rsidR="00E13DB8" w:rsidRDefault="00E13DB8" w:rsidP="00E13DB8">
      <w:pPr>
        <w:pStyle w:val="Heading5"/>
      </w:pPr>
      <w:bookmarkStart w:id="61" w:name="_Toc532985330"/>
      <w:r>
        <w:t>5.2.2.4.1</w:t>
      </w:r>
      <w:r>
        <w:tab/>
        <w:t>General</w:t>
      </w:r>
      <w:bookmarkEnd w:id="61"/>
    </w:p>
    <w:p w14:paraId="32E9F0E7" w14:textId="77777777" w:rsidR="000C7A0F" w:rsidRDefault="000C7A0F" w:rsidP="000C7A0F">
      <w:r>
        <w:t xml:space="preserve">The Release SM Context service operation </w:t>
      </w:r>
      <w:r w:rsidR="0086410A">
        <w:t xml:space="preserve">shall be </w:t>
      </w:r>
      <w:r>
        <w:t xml:space="preserve">used to release the SM Context of a given PDU session, in the SMF, or in the V-SMF for HR roaming scenarios, in the following procedures: </w:t>
      </w:r>
    </w:p>
    <w:p w14:paraId="32E9F0E8" w14:textId="77777777" w:rsidR="000C7A0F" w:rsidRDefault="000C7A0F" w:rsidP="000C7A0F">
      <w:pPr>
        <w:pStyle w:val="B1"/>
      </w:pPr>
      <w:r>
        <w:t>-</w:t>
      </w:r>
      <w:r>
        <w:tab/>
        <w:t xml:space="preserve">UE initiated Deregistration (see subclause 4.2.2.3.2 of 3GPP TS 23.502 [3]); </w:t>
      </w:r>
    </w:p>
    <w:p w14:paraId="32E9F0E9" w14:textId="77777777" w:rsidR="0086410A" w:rsidRDefault="000C7A0F" w:rsidP="000C7A0F">
      <w:pPr>
        <w:pStyle w:val="B1"/>
      </w:pPr>
      <w:r>
        <w:t>-</w:t>
      </w:r>
      <w:r>
        <w:tab/>
        <w:t>Network initiated Deregistration (see subclause 4.2.2.3.2 of 3GPP TS 23.502 [3]), e.g. AMF initiated deregistration</w:t>
      </w:r>
      <w:r w:rsidR="0086410A">
        <w:t>;</w:t>
      </w:r>
    </w:p>
    <w:p w14:paraId="32E9F0EA" w14:textId="77777777" w:rsidR="009D428D" w:rsidRDefault="0086410A" w:rsidP="000C7A0F">
      <w:pPr>
        <w:pStyle w:val="B1"/>
      </w:pPr>
      <w:r>
        <w:t>-</w:t>
      </w:r>
      <w:r>
        <w:tab/>
        <w:t>Network requested PDU session release (see subclause 4.3.4.2 of 3GPP TS 23.502 [3]), e.g. AMF initiated release when there is a mismatch of the PDU session status between the UE and the AMF</w:t>
      </w:r>
      <w:r w:rsidR="0056191B" w:rsidRPr="0056191B">
        <w:t xml:space="preserve"> </w:t>
      </w:r>
      <w:r w:rsidR="0056191B">
        <w:t>or when a required user plane security enforcement cannot be fulfilled by the NG-RAN</w:t>
      </w:r>
      <w:r w:rsidR="009D428D">
        <w:t>;</w:t>
      </w:r>
    </w:p>
    <w:p w14:paraId="62E76CC4" w14:textId="77777777" w:rsidR="00066CA2" w:rsidRDefault="009D428D" w:rsidP="000C7A0F">
      <w:pPr>
        <w:pStyle w:val="B1"/>
      </w:pPr>
      <w:r>
        <w:t>-</w:t>
      </w:r>
      <w:r>
        <w:tab/>
        <w:t>5GS to EPS Idle mode mobility or handover for a Home Routed PDU session, to release the SM context in the V-SMF only</w:t>
      </w:r>
      <w:r w:rsidR="00066CA2">
        <w:t>, for the PDU sessions that are transferred to EPC;</w:t>
      </w:r>
    </w:p>
    <w:p w14:paraId="32E9F0EB" w14:textId="6E1B6250" w:rsidR="000C7A0F" w:rsidRDefault="00066CA2" w:rsidP="000C7A0F">
      <w:pPr>
        <w:pStyle w:val="B1"/>
      </w:pPr>
      <w:r>
        <w:t>-</w:t>
      </w:r>
      <w:r>
        <w:tab/>
      </w:r>
      <w:r w:rsidRPr="00050CA8">
        <w:t>5GS to EPS handover using N26 interface</w:t>
      </w:r>
      <w:r>
        <w:t xml:space="preserve"> and </w:t>
      </w:r>
      <w:r w:rsidRPr="00050CA8">
        <w:rPr>
          <w:lang w:eastAsia="zh-CN"/>
        </w:rPr>
        <w:t>5GS to EPS Idle mode mobility</w:t>
      </w:r>
      <w:r w:rsidRPr="00F122C8">
        <w:rPr>
          <w:lang w:eastAsia="zh-CN"/>
        </w:rPr>
        <w:t xml:space="preserve"> </w:t>
      </w:r>
      <w:r>
        <w:rPr>
          <w:lang w:eastAsia="zh-CN"/>
        </w:rPr>
        <w:t xml:space="preserve">using N26, to release the PDU session not transferred to EPC (see </w:t>
      </w:r>
      <w:r>
        <w:t>subclauses 4.11.1.2.1 and 4.11.1.3.2 of 3GPP TS 23.502 [3]</w:t>
      </w:r>
      <w:r>
        <w:rPr>
          <w:lang w:eastAsia="zh-CN"/>
        </w:rPr>
        <w:t>)</w:t>
      </w:r>
      <w:r w:rsidR="000C7A0F">
        <w:t>.</w:t>
      </w:r>
    </w:p>
    <w:p w14:paraId="32E9F0EC" w14:textId="77777777" w:rsidR="00651FC6" w:rsidRDefault="000C7A0F" w:rsidP="00B56CFA">
      <w:r>
        <w:t>The NF Service Consumer (e.g. AMF) shall release the SM Context of a given PDU session by using the HTTP "release" custom operation as shown in Figure 5.2.2.</w:t>
      </w:r>
      <w:r w:rsidR="007E5E74">
        <w:t>4</w:t>
      </w:r>
      <w:r>
        <w:t xml:space="preserve">.1-1.  </w:t>
      </w:r>
    </w:p>
    <w:p w14:paraId="32E9F0ED" w14:textId="77777777" w:rsidR="00666217" w:rsidRDefault="00666217" w:rsidP="0033441A">
      <w:pPr>
        <w:pStyle w:val="TH"/>
      </w:pPr>
      <w:r w:rsidRPr="00D64FA1">
        <w:rPr>
          <w:lang w:val="fr-FR"/>
        </w:rPr>
        <w:object w:dxaOrig="8714" w:dyaOrig="2144" w14:anchorId="32EA0C5D">
          <v:shape id="_x0000_i1044" type="#_x0000_t75" style="width:435.45pt;height:107.15pt" o:ole="">
            <v:imagedata r:id="rId50" o:title=""/>
          </v:shape>
          <o:OLEObject Type="Embed" ProgID="Visio.Drawing.11" ShapeID="_x0000_i1044" DrawAspect="Content" ObjectID="_1606951003" r:id="rId51"/>
        </w:object>
      </w:r>
    </w:p>
    <w:p w14:paraId="32E9F0EE" w14:textId="77777777" w:rsidR="000C7A0F" w:rsidRDefault="000C7A0F" w:rsidP="0033441A">
      <w:pPr>
        <w:pStyle w:val="TF"/>
      </w:pPr>
      <w:r>
        <w:t>Figure 5.2.2.</w:t>
      </w:r>
      <w:r w:rsidR="007E5E74">
        <w:t>4</w:t>
      </w:r>
      <w:r>
        <w:t>.1-1: SM context release</w:t>
      </w:r>
    </w:p>
    <w:p w14:paraId="32E9F0EF" w14:textId="77C22AFB" w:rsidR="000C7A0F" w:rsidRDefault="00AE13FF" w:rsidP="00AE13FF">
      <w:pPr>
        <w:pStyle w:val="B1"/>
      </w:pPr>
      <w:r>
        <w:t>1.</w:t>
      </w:r>
      <w:r>
        <w:tab/>
      </w:r>
      <w:r w:rsidR="000C7A0F" w:rsidRPr="00AE13FF">
        <w:t xml:space="preserve">The NF Service Consumer shall send a POST request to the resource representing the </w:t>
      </w:r>
      <w:r w:rsidR="0086410A">
        <w:t xml:space="preserve">individual SM context </w:t>
      </w:r>
      <w:r w:rsidR="000C7A0F" w:rsidRPr="00AE13FF">
        <w:t>to be deleted. The payload body of the POST request shall contain any data that needs to be passed to the SMF</w:t>
      </w:r>
      <w:r w:rsidR="00240BC9" w:rsidRPr="00240BC9">
        <w:t xml:space="preserve"> </w:t>
      </w:r>
      <w:r w:rsidR="00240BC9">
        <w:t>and/or N2 SM information (if Secondary RAT usage data needs to be reported)</w:t>
      </w:r>
      <w:r w:rsidR="000C7A0F" w:rsidRPr="00AE13FF">
        <w:t>.</w:t>
      </w:r>
      <w:r w:rsidR="00AA1A08">
        <w:br/>
      </w:r>
      <w:r w:rsidR="00AA1A08">
        <w:br/>
        <w:t>For a 5GS to EPS Idle mode mobility or handover, for a Home Routed PDU session</w:t>
      </w:r>
      <w:r w:rsidR="00D03DB7" w:rsidRPr="00D03DB7">
        <w:t xml:space="preserve"> </w:t>
      </w:r>
      <w:r w:rsidR="00D03DB7">
        <w:t>associated with 3GPP access and with assigned EBI(s)</w:t>
      </w:r>
      <w:r w:rsidR="00AA1A08">
        <w:t xml:space="preserve">, the </w:t>
      </w:r>
      <w:r w:rsidR="006D6A64">
        <w:t xml:space="preserve">POST </w:t>
      </w:r>
      <w:r w:rsidR="00AA1A08">
        <w:t xml:space="preserve">request shall contain </w:t>
      </w:r>
      <w:r w:rsidR="00D03DB7">
        <w:t xml:space="preserve">the </w:t>
      </w:r>
      <w:r w:rsidR="00AA1A08">
        <w:t>vsmfReleaseOnly indication.</w:t>
      </w:r>
    </w:p>
    <w:p w14:paraId="505EBA05" w14:textId="1EB5E6F8" w:rsidR="00D03DB7" w:rsidRPr="00AE13FF" w:rsidRDefault="00D03DB7" w:rsidP="00757B26">
      <w:pPr>
        <w:pStyle w:val="B1"/>
        <w:ind w:firstLine="0"/>
      </w:pPr>
      <w:r>
        <w:t>For a 5GS to EPS Idle mode mobility or handover, for a Home Routed PDU session associated with 3GPP access and with no assigned EBI(s), the POST request shall not contain the vsmfReleaseOnly indication to release the PDU session in the V-SMF and H-SMF.</w:t>
      </w:r>
    </w:p>
    <w:p w14:paraId="32E9F0F0" w14:textId="77777777" w:rsidR="000C7A0F" w:rsidRDefault="00AE13FF" w:rsidP="00F5014C">
      <w:pPr>
        <w:pStyle w:val="B1"/>
      </w:pPr>
      <w:r>
        <w:t>2</w:t>
      </w:r>
      <w:r w:rsidR="00666217">
        <w:t>a</w:t>
      </w:r>
      <w:r>
        <w:t>.</w:t>
      </w:r>
      <w:r>
        <w:tab/>
      </w:r>
      <w:r w:rsidR="000C7A0F" w:rsidRPr="00AE13FF">
        <w:t xml:space="preserve">On success, the SMF shall return </w:t>
      </w:r>
      <w:r w:rsidR="00666217">
        <w:t xml:space="preserve">a </w:t>
      </w:r>
      <w:r w:rsidR="000C7A0F">
        <w:t xml:space="preserve">"204 No Content" </w:t>
      </w:r>
      <w:r w:rsidR="00666217">
        <w:t xml:space="preserve">response </w:t>
      </w:r>
      <w:r w:rsidR="000C7A0F">
        <w:t>with an empty payload body in the POST response</w:t>
      </w:r>
      <w:r w:rsidR="00666217">
        <w:t>.</w:t>
      </w:r>
      <w:r w:rsidR="000C7A0F">
        <w:t xml:space="preserve"> </w:t>
      </w:r>
    </w:p>
    <w:p w14:paraId="32E9F0F1" w14:textId="21DC4117" w:rsidR="00AA1A08" w:rsidRDefault="00AA1A08" w:rsidP="00DB011A">
      <w:pPr>
        <w:pStyle w:val="B1"/>
        <w:ind w:hanging="1"/>
      </w:pPr>
      <w:r>
        <w:t xml:space="preserve">If the </w:t>
      </w:r>
      <w:r w:rsidR="006D6A64">
        <w:t xml:space="preserve">POST </w:t>
      </w:r>
      <w:r>
        <w:t>request contains a vsmfReleaseOnly indication (i.e. for a 5GS to EPS Idle mode mobility or handover, for a Home Routed PDU session</w:t>
      </w:r>
      <w:r w:rsidR="00D03DB7" w:rsidRPr="00D03DB7">
        <w:t xml:space="preserve"> </w:t>
      </w:r>
      <w:r w:rsidR="00D03DB7">
        <w:t>with assigned EBI(s)</w:t>
      </w:r>
      <w:r>
        <w:t>), the V-SMF shall release its SM context and corresponding PDU session resource locally, i.e. without signalling towards the H-SMF.</w:t>
      </w:r>
    </w:p>
    <w:p w14:paraId="32E9F0F2" w14:textId="77777777" w:rsidR="00666217" w:rsidRDefault="00666217" w:rsidP="00B56CFA">
      <w:pPr>
        <w:pStyle w:val="B1"/>
      </w:pPr>
      <w:r>
        <w:t>2b.</w:t>
      </w:r>
      <w:r>
        <w:tab/>
      </w:r>
      <w:r w:rsidRPr="00AE13FF">
        <w:t xml:space="preserve">On </w:t>
      </w:r>
      <w:r>
        <w:t>failure</w:t>
      </w:r>
      <w:r w:rsidRPr="00AE13FF">
        <w:t>,</w:t>
      </w:r>
      <w:r>
        <w:t xml:space="preserve"> one of the HTTP status code listed in Table </w:t>
      </w:r>
      <w:r w:rsidRPr="001769FF">
        <w:t>6.</w:t>
      </w:r>
      <w:r>
        <w:t>1.3.3.4.3.2</w:t>
      </w:r>
      <w:r w:rsidRPr="001769FF">
        <w:t>-</w:t>
      </w:r>
      <w:r>
        <w:t xml:space="preserve">2 shall be returned. For a 4xx/5xx response, the message body shall include a ProblemDetails structure with the "cause" attribute set to one of the application error listed in Table </w:t>
      </w:r>
      <w:r w:rsidRPr="001769FF">
        <w:t>6.</w:t>
      </w:r>
      <w:r>
        <w:t>1.3.3.4.3.2</w:t>
      </w:r>
      <w:r w:rsidRPr="001769FF">
        <w:t>-</w:t>
      </w:r>
      <w:r>
        <w:t xml:space="preserve">2. </w:t>
      </w:r>
    </w:p>
    <w:p w14:paraId="32E9F0F3" w14:textId="77777777" w:rsidR="00010A19" w:rsidRDefault="00010A19" w:rsidP="00010A19">
      <w:pPr>
        <w:pStyle w:val="Heading4"/>
      </w:pPr>
      <w:bookmarkStart w:id="62" w:name="_Toc532985331"/>
      <w:r>
        <w:lastRenderedPageBreak/>
        <w:t>5.2.2.5</w:t>
      </w:r>
      <w:r>
        <w:tab/>
        <w:t>Notify</w:t>
      </w:r>
      <w:r w:rsidRPr="00C610B7">
        <w:t xml:space="preserve"> </w:t>
      </w:r>
      <w:r>
        <w:t>SM Context Status service operation</w:t>
      </w:r>
      <w:bookmarkEnd w:id="62"/>
    </w:p>
    <w:p w14:paraId="32E9F0F4" w14:textId="77777777" w:rsidR="00010A19" w:rsidRDefault="00010A19" w:rsidP="00010A19">
      <w:pPr>
        <w:pStyle w:val="Heading5"/>
      </w:pPr>
      <w:bookmarkStart w:id="63" w:name="_Toc532985332"/>
      <w:r>
        <w:t>5.2.2.5.1</w:t>
      </w:r>
      <w:r>
        <w:tab/>
        <w:t>General</w:t>
      </w:r>
      <w:bookmarkEnd w:id="63"/>
    </w:p>
    <w:p w14:paraId="32E9F0F5" w14:textId="77777777" w:rsidR="00395426" w:rsidRDefault="00395426" w:rsidP="00395426">
      <w:r>
        <w:t xml:space="preserve">The Notify SM Context Status service operation shall be used by the SMF to notify the NF Service Consumer about the status of an SM context related to a PDU session (e.g. when the SM context is released) in the SMF, or the V-SMF for HR roaming scenarios. </w:t>
      </w:r>
    </w:p>
    <w:p w14:paraId="32E9F0F6" w14:textId="77777777" w:rsidR="00395426" w:rsidRDefault="00395426" w:rsidP="00395426">
      <w:r>
        <w:t xml:space="preserve">It is used in the following procedures: </w:t>
      </w:r>
    </w:p>
    <w:p w14:paraId="32E9F0F7" w14:textId="77777777" w:rsidR="00395426" w:rsidRDefault="00395426" w:rsidP="00395426">
      <w:pPr>
        <w:pStyle w:val="B1"/>
      </w:pPr>
      <w:r>
        <w:t>-</w:t>
      </w:r>
      <w:r>
        <w:tab/>
        <w:t>UE requested PDU Session Establishment procedure, when the PDU session establishment fails after the Create SM Context response (see subclause 4.3.2.2</w:t>
      </w:r>
      <w:r w:rsidRPr="009158B7">
        <w:t xml:space="preserve"> </w:t>
      </w:r>
      <w:r>
        <w:t>of 3GPP TS 23.502 [3]);</w:t>
      </w:r>
    </w:p>
    <w:p w14:paraId="32E9F0F8" w14:textId="77777777" w:rsidR="00395426" w:rsidRDefault="00395426" w:rsidP="00395426">
      <w:pPr>
        <w:pStyle w:val="B1"/>
      </w:pPr>
      <w:r>
        <w:t>-</w:t>
      </w:r>
      <w:r>
        <w:tab/>
        <w:t>UE or Network requested PDU session release (see subclause 4.3.4.2</w:t>
      </w:r>
      <w:r w:rsidRPr="009158B7">
        <w:t xml:space="preserve"> </w:t>
      </w:r>
      <w:r>
        <w:t>of 3GPP TS 23.502 [3]), e.g. SMF initiated release.</w:t>
      </w:r>
    </w:p>
    <w:p w14:paraId="32E9F0FA" w14:textId="65B9AAB8" w:rsidR="0052030D" w:rsidRDefault="00395426" w:rsidP="00F25EA1">
      <w:r>
        <w:t xml:space="preserve">The SMF shall notify the NF Service Consumer by using the HTTP POST method as shown in Figure 5.2.2.5.1-1.  </w:t>
      </w:r>
    </w:p>
    <w:p w14:paraId="32E9F0FB" w14:textId="77777777" w:rsidR="004D4764" w:rsidRDefault="004D4764" w:rsidP="00395426">
      <w:pPr>
        <w:pStyle w:val="TH"/>
      </w:pPr>
      <w:r w:rsidRPr="00D64FA1">
        <w:rPr>
          <w:lang w:val="fr-FR"/>
        </w:rPr>
        <w:object w:dxaOrig="8701" w:dyaOrig="2131" w14:anchorId="32EA0C5E">
          <v:shape id="_x0000_i1045" type="#_x0000_t75" style="width:435.45pt;height:106.55pt" o:ole="">
            <v:imagedata r:id="rId52" o:title=""/>
          </v:shape>
          <o:OLEObject Type="Embed" ProgID="Visio.Drawing.11" ShapeID="_x0000_i1045" DrawAspect="Content" ObjectID="_1606951004" r:id="rId53"/>
        </w:object>
      </w:r>
    </w:p>
    <w:p w14:paraId="32E9F0FC" w14:textId="77777777" w:rsidR="00395426" w:rsidRDefault="00395426" w:rsidP="00395426">
      <w:pPr>
        <w:pStyle w:val="TF"/>
      </w:pPr>
      <w:r>
        <w:t>Figure 5.2.2.5.1-1: SM context status notification</w:t>
      </w:r>
    </w:p>
    <w:p w14:paraId="32E9F0FD" w14:textId="77777777" w:rsidR="00395426" w:rsidRDefault="00395426" w:rsidP="00395426">
      <w:pPr>
        <w:pStyle w:val="B1"/>
      </w:pPr>
      <w:r>
        <w:t>1.</w:t>
      </w:r>
      <w:r>
        <w:tab/>
        <w:t>The SMF shall send a POST request to the SM Context Status callback reference provided by the NF Service Consumer during the subscription to this notification. The payload body of the POST request shall contain the notification payload.</w:t>
      </w:r>
    </w:p>
    <w:p w14:paraId="32E9F0FE" w14:textId="77777777" w:rsidR="00650D39" w:rsidRDefault="00395426" w:rsidP="00395426">
      <w:pPr>
        <w:pStyle w:val="B1"/>
      </w:pPr>
      <w:r w:rsidRPr="000C7A0F">
        <w:t>2</w:t>
      </w:r>
      <w:r w:rsidR="0052030D">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payload body of the POST response shall be empty</w:t>
      </w:r>
      <w:r w:rsidRPr="00E33AA9">
        <w:t xml:space="preserve">. </w:t>
      </w:r>
    </w:p>
    <w:p w14:paraId="32E9F0FF" w14:textId="77777777" w:rsidR="00395426" w:rsidRDefault="00650D39" w:rsidP="00AC60A1">
      <w:pPr>
        <w:pStyle w:val="B1"/>
        <w:ind w:firstLine="0"/>
      </w:pPr>
      <w:r>
        <w:t xml:space="preserve">If the SMF indicated in the request that the SM context resource is released, the NF Service Consumer shall </w:t>
      </w:r>
      <w:r w:rsidRPr="00197649">
        <w:rPr>
          <w:lang w:val="en-US"/>
        </w:rPr>
        <w:t xml:space="preserve">release </w:t>
      </w:r>
      <w:r>
        <w:rPr>
          <w:lang w:val="en-US"/>
        </w:rPr>
        <w:t>its</w:t>
      </w:r>
      <w:r w:rsidRPr="00197649">
        <w:rPr>
          <w:lang w:val="en-US"/>
        </w:rPr>
        <w:t xml:space="preserve"> association</w:t>
      </w:r>
      <w:r>
        <w:rPr>
          <w:lang w:val="en-US"/>
        </w:rPr>
        <w:t xml:space="preserve"> with the SMF for the PDU session and release the </w:t>
      </w:r>
      <w:r>
        <w:rPr>
          <w:rFonts w:eastAsia="SimSun"/>
          <w:lang w:eastAsia="zh-CN"/>
        </w:rPr>
        <w:t xml:space="preserve">EBI(s) that were assigned to the PDU session. </w:t>
      </w:r>
    </w:p>
    <w:p w14:paraId="32E9F100" w14:textId="77777777" w:rsidR="0052030D" w:rsidRDefault="0052030D" w:rsidP="00F5014C">
      <w:pPr>
        <w:pStyle w:val="B1"/>
      </w:pPr>
      <w:r>
        <w:t>2b.</w:t>
      </w:r>
      <w:r>
        <w:tab/>
        <w:t>On failure</w:t>
      </w:r>
      <w:r w:rsidR="004D4764" w:rsidRPr="004D4764">
        <w:t xml:space="preserve"> </w:t>
      </w:r>
      <w:r w:rsidR="004D4764">
        <w:t>or redirection</w:t>
      </w:r>
      <w:r>
        <w:t xml:space="preserve">, one of the HTTP status code listed in </w:t>
      </w:r>
      <w:r w:rsidRPr="001769FF">
        <w:t>Table 6.</w:t>
      </w:r>
      <w:r>
        <w:t>1.3.7.</w:t>
      </w:r>
      <w:r w:rsidRPr="001769FF">
        <w:t>3.1-2</w:t>
      </w:r>
      <w:r>
        <w:t xml:space="preserve"> shall be returned. 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 </w:t>
      </w:r>
      <w:r w:rsidRPr="001769FF">
        <w:t>6.</w:t>
      </w:r>
      <w:r>
        <w:t>1.3.7.</w:t>
      </w:r>
      <w:r w:rsidRPr="001769FF">
        <w:t>3.1-2</w:t>
      </w:r>
      <w:r>
        <w:t xml:space="preserve">. </w:t>
      </w:r>
    </w:p>
    <w:p w14:paraId="32E9F101" w14:textId="77777777" w:rsidR="004D4764" w:rsidRPr="00986E88" w:rsidRDefault="004D4764" w:rsidP="00EA1C32">
      <w:pPr>
        <w:pStyle w:val="B1"/>
        <w:ind w:firstLine="0"/>
      </w:pPr>
      <w:r>
        <w:t>If the NF Service Consumer (e.g. AMF)</w:t>
      </w:r>
      <w:r w:rsidRPr="00D3070D">
        <w:t xml:space="preserve"> </w:t>
      </w:r>
      <w:r>
        <w:t>is not able to handle the notification but knows by implementation specific means that another NF Service Consumer (e.g. AMF) is able to handle the notification (e.g. AMF deployment with Backup AMF), it shall</w:t>
      </w:r>
      <w:r w:rsidRPr="00D3070D">
        <w:t xml:space="preserve"> reply with an HTTP </w:t>
      </w:r>
      <w:r>
        <w:t>"</w:t>
      </w:r>
      <w:r w:rsidRPr="00D3070D">
        <w:t>3</w:t>
      </w:r>
      <w:r>
        <w:t xml:space="preserve">07 temporary </w:t>
      </w:r>
      <w:r w:rsidRPr="00D3070D">
        <w:t>redirect</w:t>
      </w:r>
      <w:r>
        <w:t>" error response</w:t>
      </w:r>
      <w:r w:rsidRPr="00D3070D">
        <w:t xml:space="preserve"> pointing to</w:t>
      </w:r>
      <w:r>
        <w:t xml:space="preserve"> the</w:t>
      </w:r>
      <w:r w:rsidRPr="00D3070D">
        <w:t xml:space="preserve"> </w:t>
      </w:r>
      <w:r>
        <w:t>URI of the new NF Service Consumer. If the NF Service Consumer is not able to handle the notification but another unknown NF Service Consumer could possibly handle the notification (e.g. AMF deployment with UDSF), it shall</w:t>
      </w:r>
      <w:r w:rsidRPr="00D3070D">
        <w:t xml:space="preserve"> reply with </w:t>
      </w:r>
      <w:r>
        <w:t>an HTTP "404 Not found" error response.</w:t>
      </w:r>
    </w:p>
    <w:p w14:paraId="32E9F102" w14:textId="77777777" w:rsidR="004D4764" w:rsidRDefault="004D4764" w:rsidP="00EA1C32">
      <w:pPr>
        <w:pStyle w:val="B1"/>
        <w:ind w:firstLine="0"/>
      </w:pPr>
      <w:r>
        <w:t>If the SMF receives a "</w:t>
      </w:r>
      <w:r w:rsidRPr="00D3070D">
        <w:t>3</w:t>
      </w:r>
      <w:r>
        <w:t xml:space="preserve">07 temporary </w:t>
      </w:r>
      <w:r w:rsidRPr="00D3070D">
        <w:t>redirect</w:t>
      </w:r>
      <w:r>
        <w:t>" response, the SMF shall use this URI as Notification URI in subsequent communication and shall resend the notification to that URI.</w:t>
      </w:r>
    </w:p>
    <w:p w14:paraId="32E9F103" w14:textId="36448A82" w:rsidR="004D4764" w:rsidRDefault="004D4764" w:rsidP="00EA1C32">
      <w:pPr>
        <w:pStyle w:val="B1"/>
        <w:ind w:firstLine="0"/>
      </w:pPr>
      <w:r>
        <w:t>If the SMF becomes aware that a new NF Service Consumer (e.g. AMF) is requiring notifications (e.g. via the "404 Not found" response</w:t>
      </w:r>
      <w:r w:rsidRPr="002E6A25">
        <w:t xml:space="preserve"> </w:t>
      </w:r>
      <w:r>
        <w:t xml:space="preserve">or </w:t>
      </w:r>
      <w:r w:rsidRPr="00D3070D">
        <w:t>via Namf_Communication service AMFStatusChange Notifications</w:t>
      </w:r>
      <w:r>
        <w:t xml:space="preserve">, or via link level failures, see subclause 6.5.2 of 3GPP TS 29.500 [4]), and the SMF knows alternate or backup Address(es) where to send Notifications (e.g. via the GUAMI and/or backupAmfInfo received when the SM context was established or via </w:t>
      </w:r>
      <w:r w:rsidRPr="00D3070D">
        <w:t>AMFStatusChange Notifications</w:t>
      </w:r>
      <w:r w:rsidR="009F0B09">
        <w:t>, or via the Nnrf_NFDiscovery service specified in 3GPP TS 29.510 [19] using the service name and GUAMI or backupAMFInfo obtained during the creation of the SM context, see subclause 6.5.2.2 of 3GPP TS 29.500 [4]</w:t>
      </w:r>
      <w:r>
        <w:t xml:space="preserve">), the SMF shall exchange the authority part of the corresponding Notification URI with one of those addresses and shall use that URI in subsequent communication; the SMF shall resend the </w:t>
      </w:r>
      <w:r w:rsidR="00E3041E">
        <w:t>notification</w:t>
      </w:r>
      <w:r w:rsidRPr="00E23840">
        <w:t xml:space="preserve"> </w:t>
      </w:r>
      <w:r>
        <w:t>to that URI.</w:t>
      </w:r>
    </w:p>
    <w:p w14:paraId="32E9F104" w14:textId="77777777" w:rsidR="00754805" w:rsidRDefault="00754805" w:rsidP="00754805">
      <w:pPr>
        <w:pStyle w:val="Heading4"/>
      </w:pPr>
      <w:bookmarkStart w:id="64" w:name="_Toc532985333"/>
      <w:r>
        <w:lastRenderedPageBreak/>
        <w:t>5.2.2.6</w:t>
      </w:r>
      <w:r>
        <w:tab/>
      </w:r>
      <w:r w:rsidR="0026346C">
        <w:t xml:space="preserve">Retrieve </w:t>
      </w:r>
      <w:r>
        <w:t>SM Context service operation</w:t>
      </w:r>
      <w:bookmarkEnd w:id="64"/>
    </w:p>
    <w:p w14:paraId="32E9F105" w14:textId="77777777" w:rsidR="00754805" w:rsidRDefault="00754805" w:rsidP="00754805">
      <w:pPr>
        <w:pStyle w:val="Heading5"/>
      </w:pPr>
      <w:bookmarkStart w:id="65" w:name="_Toc532985334"/>
      <w:r>
        <w:t>5.2.2.6.1</w:t>
      </w:r>
      <w:r>
        <w:tab/>
        <w:t>General</w:t>
      </w:r>
      <w:bookmarkEnd w:id="65"/>
    </w:p>
    <w:p w14:paraId="32E9F106" w14:textId="77777777" w:rsidR="00754805" w:rsidRDefault="00754805" w:rsidP="00754805">
      <w:r>
        <w:t xml:space="preserve">The </w:t>
      </w:r>
      <w:r w:rsidR="0026346C">
        <w:t xml:space="preserve">Retrieve </w:t>
      </w:r>
      <w:r>
        <w:t xml:space="preserve">SM Context service operation shall be used to </w:t>
      </w:r>
      <w:r w:rsidR="0026346C">
        <w:t xml:space="preserve">retrieve </w:t>
      </w:r>
      <w:r>
        <w:t xml:space="preserve">an individual SM context, for a given PDU session, from the SMF, or from the V-SMF for HR roaming scenarios. </w:t>
      </w:r>
    </w:p>
    <w:p w14:paraId="32E9F107" w14:textId="77777777" w:rsidR="00754805" w:rsidRDefault="00754805" w:rsidP="00754805">
      <w:r>
        <w:t xml:space="preserve">It is used in the following procedures: </w:t>
      </w:r>
    </w:p>
    <w:p w14:paraId="32E9F108" w14:textId="77777777" w:rsidR="00754805" w:rsidRDefault="00754805" w:rsidP="00754805">
      <w:pPr>
        <w:pStyle w:val="B1"/>
      </w:pPr>
      <w:r>
        <w:t>-</w:t>
      </w:r>
      <w:r>
        <w:tab/>
        <w:t xml:space="preserve">5GS to EPS handover using N26 interface (see subclause 4.11.1.2.1 of 3GPP TS 23.502 [3]), for PDU sessions associated with 3GPP access; </w:t>
      </w:r>
    </w:p>
    <w:p w14:paraId="32E9F109" w14:textId="77777777" w:rsidR="00754805" w:rsidRDefault="00754805" w:rsidP="00754805">
      <w:pPr>
        <w:pStyle w:val="B1"/>
      </w:pPr>
      <w:r>
        <w:t>-</w:t>
      </w:r>
      <w:r>
        <w:tab/>
        <w:t>5GS to EPS Idle mode mobility using N26 interface (see subclause 4.11.1.3.2 of 3GPP TS 23.502 [3]), for PDU sessions associated with 3GPP access.</w:t>
      </w:r>
    </w:p>
    <w:p w14:paraId="32E9F10A" w14:textId="77777777" w:rsidR="0040121A" w:rsidRDefault="00754805" w:rsidP="00B56CFA">
      <w:r>
        <w:t xml:space="preserve">The NF Service Consumer (e.g. AMF) shall </w:t>
      </w:r>
      <w:r w:rsidR="0026346C">
        <w:t xml:space="preserve">retrieve </w:t>
      </w:r>
      <w:r>
        <w:t xml:space="preserve">an SM context by using the HTTP </w:t>
      </w:r>
      <w:r w:rsidR="0026346C">
        <w:t xml:space="preserve">POST </w:t>
      </w:r>
      <w:r w:rsidR="0040121A">
        <w:t>method</w:t>
      </w:r>
      <w:r>
        <w:t xml:space="preserve"> </w:t>
      </w:r>
      <w:r w:rsidR="0026346C">
        <w:t xml:space="preserve">(retrieve custom operation) </w:t>
      </w:r>
      <w:r>
        <w:t xml:space="preserve">as shown in Figure 5.2.2.6.1-1.  </w:t>
      </w:r>
    </w:p>
    <w:p w14:paraId="32E9F10B" w14:textId="77777777" w:rsidR="0026346C" w:rsidRDefault="0026346C" w:rsidP="00754805">
      <w:pPr>
        <w:pStyle w:val="TH"/>
      </w:pPr>
      <w:r w:rsidRPr="00D64FA1">
        <w:rPr>
          <w:lang w:val="fr-FR"/>
        </w:rPr>
        <w:object w:dxaOrig="8714" w:dyaOrig="2144" w14:anchorId="32EA0C5F">
          <v:shape id="_x0000_i1046" type="#_x0000_t75" style="width:435.45pt;height:107.15pt" o:ole="">
            <v:imagedata r:id="rId54" o:title=""/>
          </v:shape>
          <o:OLEObject Type="Embed" ProgID="Visio.Drawing.11" ShapeID="_x0000_i1046" DrawAspect="Content" ObjectID="_1606951005" r:id="rId55"/>
        </w:object>
      </w:r>
    </w:p>
    <w:p w14:paraId="32E9F10C" w14:textId="77777777" w:rsidR="00754805" w:rsidRDefault="00754805" w:rsidP="00754805">
      <w:pPr>
        <w:pStyle w:val="TF"/>
      </w:pPr>
      <w:r>
        <w:t xml:space="preserve">Figure 5.2.2.6.1-1: SM context </w:t>
      </w:r>
      <w:r w:rsidR="0026346C">
        <w:t>retrieval</w:t>
      </w:r>
    </w:p>
    <w:p w14:paraId="32E9F10D" w14:textId="77777777" w:rsidR="0040121A" w:rsidRDefault="00754805" w:rsidP="00754805">
      <w:pPr>
        <w:pStyle w:val="B1"/>
      </w:pPr>
      <w:r>
        <w:t>1.</w:t>
      </w:r>
      <w:r>
        <w:tab/>
        <w:t xml:space="preserve">The NF Service Consumer shall send a </w:t>
      </w:r>
      <w:r w:rsidR="0026346C">
        <w:t xml:space="preserve">POST </w:t>
      </w:r>
      <w:r>
        <w:t xml:space="preserve">request to the resource representing the </w:t>
      </w:r>
      <w:r w:rsidR="0026346C">
        <w:t xml:space="preserve">individual </w:t>
      </w:r>
      <w:r>
        <w:t xml:space="preserve">SM context to be </w:t>
      </w:r>
      <w:r w:rsidR="0026346C">
        <w:t>retrieved</w:t>
      </w:r>
      <w:r>
        <w:t xml:space="preserve">. The </w:t>
      </w:r>
      <w:r w:rsidR="0026346C">
        <w:t xml:space="preserve">POST </w:t>
      </w:r>
      <w:r>
        <w:t xml:space="preserve">request </w:t>
      </w:r>
      <w:r w:rsidR="0040121A">
        <w:t>may</w:t>
      </w:r>
      <w:r>
        <w:t xml:space="preserve"> contain </w:t>
      </w:r>
      <w:r w:rsidR="0026346C">
        <w:t>a payload body with</w:t>
      </w:r>
      <w:r>
        <w:t xml:space="preserve"> </w:t>
      </w:r>
      <w:r w:rsidR="0026346C">
        <w:t xml:space="preserve">the following </w:t>
      </w:r>
      <w:r>
        <w:t>parameters</w:t>
      </w:r>
      <w:r w:rsidR="0040121A">
        <w:t>:</w:t>
      </w:r>
    </w:p>
    <w:p w14:paraId="32E9F10E" w14:textId="77777777" w:rsidR="00754805" w:rsidRDefault="0040121A" w:rsidP="00DB011A">
      <w:pPr>
        <w:pStyle w:val="B2"/>
      </w:pPr>
      <w:r>
        <w:t>-</w:t>
      </w:r>
      <w:r>
        <w:tab/>
      </w:r>
      <w:r w:rsidR="00754805">
        <w:t>target MME capabilities</w:t>
      </w:r>
      <w:r>
        <w:t>,</w:t>
      </w:r>
      <w:r w:rsidR="00754805">
        <w:t xml:space="preserve"> </w:t>
      </w:r>
      <w:r>
        <w:t>if</w:t>
      </w:r>
      <w:r w:rsidR="00754805">
        <w:t xml:space="preserve"> available</w:t>
      </w:r>
      <w:r>
        <w:t>,</w:t>
      </w:r>
      <w:r w:rsidR="00754805">
        <w:t xml:space="preserve"> to allow the SMF to determine whether to include EPS bearer contexts for non-IP PDN type or not.</w:t>
      </w:r>
    </w:p>
    <w:p w14:paraId="32E9F10F" w14:textId="77777777" w:rsidR="0026346C" w:rsidRDefault="00754805" w:rsidP="00754805">
      <w:pPr>
        <w:pStyle w:val="B1"/>
      </w:pPr>
      <w:r w:rsidRPr="000C7A0F">
        <w:t>2</w:t>
      </w:r>
      <w:r w:rsidR="0026346C">
        <w:t>a</w:t>
      </w:r>
      <w:r w:rsidRPr="000C7A0F">
        <w:t>.</w:t>
      </w:r>
      <w:r w:rsidRPr="000C7A0F">
        <w:tab/>
      </w:r>
      <w:r w:rsidRPr="0057039A">
        <w:t>On success, "20</w:t>
      </w:r>
      <w:r>
        <w:t>0</w:t>
      </w:r>
      <w:r w:rsidRPr="0057039A">
        <w:t xml:space="preserve"> </w:t>
      </w:r>
      <w:r>
        <w:t>OK</w:t>
      </w:r>
      <w:r w:rsidRPr="0057039A">
        <w:t>" shall be returned</w:t>
      </w:r>
      <w:r>
        <w:t>; t</w:t>
      </w:r>
      <w:r w:rsidRPr="0057039A">
        <w:t xml:space="preserve">he payload body of the </w:t>
      </w:r>
      <w:r w:rsidR="0026346C">
        <w:t>POST</w:t>
      </w:r>
      <w:r w:rsidR="0026346C" w:rsidRPr="0057039A">
        <w:t xml:space="preserve"> </w:t>
      </w:r>
      <w:r w:rsidRPr="0057039A">
        <w:t xml:space="preserve">response shall contain </w:t>
      </w:r>
      <w:r>
        <w:t>the mapped EPS bearer contexts</w:t>
      </w:r>
      <w:r w:rsidRPr="00E33AA9">
        <w:t xml:space="preserve">. </w:t>
      </w:r>
      <w:r w:rsidR="0040121A">
        <w:br/>
      </w:r>
      <w:r w:rsidR="0040121A">
        <w:br/>
      </w:r>
      <w:r>
        <w:t xml:space="preserve">If </w:t>
      </w:r>
      <w:r w:rsidR="0040121A">
        <w:t xml:space="preserve">the target MME capabilities were provided in the </w:t>
      </w:r>
      <w:r w:rsidR="0026346C">
        <w:t xml:space="preserve">request </w:t>
      </w:r>
      <w:r w:rsidR="0040121A">
        <w:t xml:space="preserve">parameters, and if </w:t>
      </w:r>
      <w:r>
        <w:t>the target MME supports the non-IP PDN type, the SMF shall return, for a PDU session with PDU session type "Ethernet" or "Unstructured", an EPS bearer context with the "non-IP" PDN type.</w:t>
      </w:r>
    </w:p>
    <w:p w14:paraId="32E9F110" w14:textId="77777777" w:rsidR="00754805" w:rsidRPr="00E33AA9" w:rsidRDefault="0026346C" w:rsidP="00754805">
      <w:pPr>
        <w:pStyle w:val="B1"/>
      </w:pPr>
      <w:r>
        <w:t>2b.</w:t>
      </w:r>
      <w:r>
        <w:tab/>
      </w:r>
      <w:r w:rsidR="00754805">
        <w:t xml:space="preserve">On failure, </w:t>
      </w:r>
      <w:r>
        <w:t xml:space="preserve">one of the HTTP status code listed in Table </w:t>
      </w:r>
      <w:r w:rsidRPr="001769FF">
        <w:t>6.</w:t>
      </w:r>
      <w:r>
        <w:t>1.3.3.4.4.2</w:t>
      </w:r>
      <w:r w:rsidRPr="001769FF">
        <w:t>-</w:t>
      </w:r>
      <w:r>
        <w:t xml:space="preserve">2 shall be returned. For a 4xx/5xx response, the message body shall contain a ProblemDetails structure with the "cause" attribute set to one of the application error listed in Table </w:t>
      </w:r>
      <w:r w:rsidRPr="001769FF">
        <w:t>6.</w:t>
      </w:r>
      <w:r>
        <w:t>1.3.3.4.4.2</w:t>
      </w:r>
      <w:r w:rsidRPr="001769FF">
        <w:t>-</w:t>
      </w:r>
      <w:r>
        <w:t>2.</w:t>
      </w:r>
    </w:p>
    <w:p w14:paraId="32E9F111" w14:textId="77777777" w:rsidR="00C610B7" w:rsidRDefault="00C610B7" w:rsidP="00C610B7">
      <w:pPr>
        <w:pStyle w:val="Heading4"/>
      </w:pPr>
      <w:bookmarkStart w:id="66" w:name="_Toc532985335"/>
      <w:r>
        <w:t>5.2.2.</w:t>
      </w:r>
      <w:r w:rsidR="00754805">
        <w:t>7</w:t>
      </w:r>
      <w:r>
        <w:tab/>
        <w:t>Create</w:t>
      </w:r>
      <w:r w:rsidRPr="00C610B7">
        <w:t xml:space="preserve"> </w:t>
      </w:r>
      <w:r>
        <w:t>service operation</w:t>
      </w:r>
      <w:bookmarkEnd w:id="66"/>
    </w:p>
    <w:p w14:paraId="32E9F112" w14:textId="77777777" w:rsidR="00E13DB8" w:rsidRDefault="00E13DB8" w:rsidP="00E13DB8">
      <w:pPr>
        <w:pStyle w:val="Heading5"/>
      </w:pPr>
      <w:bookmarkStart w:id="67" w:name="_Toc532985336"/>
      <w:r>
        <w:t>5.2.2.</w:t>
      </w:r>
      <w:r w:rsidR="00754805">
        <w:t>7</w:t>
      </w:r>
      <w:r>
        <w:t>.1</w:t>
      </w:r>
      <w:r>
        <w:tab/>
        <w:t>General</w:t>
      </w:r>
      <w:bookmarkEnd w:id="67"/>
    </w:p>
    <w:p w14:paraId="32E9F113" w14:textId="77777777" w:rsidR="00BD5876" w:rsidRDefault="00BD5876" w:rsidP="00BD5876">
      <w:r>
        <w:t>The Create service operation shall be used to create an individual PDU session in the H-SMF for HR roaming scenarios.</w:t>
      </w:r>
    </w:p>
    <w:p w14:paraId="32E9F114" w14:textId="77777777" w:rsidR="00BD5876" w:rsidRDefault="00BD5876" w:rsidP="00BD5876">
      <w:r>
        <w:t xml:space="preserve">It is used in the following procedures: </w:t>
      </w:r>
    </w:p>
    <w:p w14:paraId="32E9F115" w14:textId="77777777" w:rsidR="007E4E9C" w:rsidRDefault="00BD5876" w:rsidP="00DB011A">
      <w:pPr>
        <w:pStyle w:val="B1"/>
      </w:pPr>
      <w:r>
        <w:t>-</w:t>
      </w:r>
      <w:r>
        <w:tab/>
        <w:t>UE requested PDU Session Establishment (see subclause 4.3.2.2.2 of 3GPP TS 23.502 [3])</w:t>
      </w:r>
      <w:r w:rsidR="007E4E9C">
        <w:t>;</w:t>
      </w:r>
    </w:p>
    <w:p w14:paraId="32E9F116" w14:textId="77777777" w:rsidR="006D67A5" w:rsidRDefault="00255747" w:rsidP="00DB011A">
      <w:pPr>
        <w:pStyle w:val="B1"/>
      </w:pPr>
      <w:r>
        <w:t>-</w:t>
      </w:r>
      <w:r>
        <w:tab/>
        <w:t>EPS to 5GS Idle mode mobility or handover using N26 interface (see subclause 4.11</w:t>
      </w:r>
      <w:r w:rsidRPr="009158B7">
        <w:t xml:space="preserve"> </w:t>
      </w:r>
      <w:r>
        <w:t>of 3GPP TS 23.502 [3]);</w:t>
      </w:r>
      <w:r w:rsidR="007E4E9C">
        <w:t>-</w:t>
      </w:r>
      <w:r w:rsidR="007E4E9C">
        <w:tab/>
        <w:t>EPS to 5GS mobility without N26 interface (see subclause 4.11.2.3 3GPP TS 23.502 [3])</w:t>
      </w:r>
      <w:r w:rsidR="006D67A5">
        <w:t>;</w:t>
      </w:r>
    </w:p>
    <w:p w14:paraId="32E9F117" w14:textId="77777777" w:rsidR="006D67A5" w:rsidRDefault="006D67A5" w:rsidP="006D67A5">
      <w:pPr>
        <w:pStyle w:val="B1"/>
      </w:pPr>
      <w:r>
        <w:t>-</w:t>
      </w:r>
      <w:r>
        <w:tab/>
        <w:t xml:space="preserve">Handover of a PDU session between 3GPP access and non-3GPP access, when the target AMF does not know the SMF resource identifier of the SM context used by the source AMF, e.g. when the target AMF is not in the PLMN of the N3IWF (see subclause 4.9.2.3.2 of 3GPP TS 23.502 [3]); </w:t>
      </w:r>
    </w:p>
    <w:p w14:paraId="32E9F118" w14:textId="77777777" w:rsidR="006D67A5" w:rsidRDefault="006D67A5" w:rsidP="006D67A5">
      <w:pPr>
        <w:pStyle w:val="B1"/>
      </w:pPr>
      <w:r>
        <w:lastRenderedPageBreak/>
        <w:t>-</w:t>
      </w:r>
      <w:r>
        <w:tab/>
        <w:t xml:space="preserve">Handover from EPS to 5GC-N3IWF (see subclause 4.11.3.1 of 3GPP TS 23.502 [3]); </w:t>
      </w:r>
    </w:p>
    <w:p w14:paraId="32E9F119" w14:textId="77777777" w:rsidR="007E4E9C" w:rsidRDefault="006D67A5" w:rsidP="00DB011A">
      <w:pPr>
        <w:pStyle w:val="B1"/>
      </w:pPr>
      <w:r>
        <w:t>-</w:t>
      </w:r>
      <w:r>
        <w:tab/>
        <w:t>Handover from EPC/ePDG to 5GS (see subclause 4.11.4.1 of 3GPP TS 23.502 [3])</w:t>
      </w:r>
      <w:r w:rsidR="00BD5876">
        <w:t>.</w:t>
      </w:r>
      <w:r w:rsidR="002E555B">
        <w:t xml:space="preserve"> </w:t>
      </w:r>
    </w:p>
    <w:p w14:paraId="32E9F11A" w14:textId="77777777" w:rsidR="00F1180E" w:rsidRDefault="00BD5876" w:rsidP="00B56CFA">
      <w:r>
        <w:t>The NF Service Consumer (e.g. V-SMF) shall create a PDU session by using the HTTP POST method as shown in Figure 5.2.2.</w:t>
      </w:r>
      <w:r w:rsidR="00754805">
        <w:t>7</w:t>
      </w:r>
      <w:r>
        <w:t xml:space="preserve">.1-1.  </w:t>
      </w:r>
    </w:p>
    <w:p w14:paraId="32E9F11B" w14:textId="77777777" w:rsidR="00D64AFE" w:rsidRDefault="00D64AFE" w:rsidP="00BD5876">
      <w:pPr>
        <w:pStyle w:val="TH"/>
      </w:pPr>
      <w:r>
        <w:object w:dxaOrig="8714" w:dyaOrig="2144" w14:anchorId="32EA0C60">
          <v:shape id="_x0000_i1047" type="#_x0000_t75" style="width:435.45pt;height:107.15pt" o:ole="">
            <v:imagedata r:id="rId56" o:title=""/>
          </v:shape>
          <o:OLEObject Type="Embed" ProgID="Visio.Drawing.11" ShapeID="_x0000_i1047" DrawAspect="Content" ObjectID="_1606951006" r:id="rId57"/>
        </w:object>
      </w:r>
    </w:p>
    <w:p w14:paraId="32E9F11C" w14:textId="77777777" w:rsidR="00BD5876" w:rsidRDefault="00BD5876" w:rsidP="00BD5876">
      <w:pPr>
        <w:pStyle w:val="TF"/>
      </w:pPr>
      <w:r>
        <w:t>Figure 5.2.2.</w:t>
      </w:r>
      <w:r w:rsidR="00754805">
        <w:t>7</w:t>
      </w:r>
      <w:r>
        <w:t>.1-1: PDU session creation</w:t>
      </w:r>
    </w:p>
    <w:p w14:paraId="32E9F11D" w14:textId="77777777" w:rsidR="007E4E9C" w:rsidRDefault="00BD5876" w:rsidP="00BD5876">
      <w:pPr>
        <w:pStyle w:val="B1"/>
      </w:pPr>
      <w:r>
        <w:t>1.</w:t>
      </w:r>
      <w:r>
        <w:tab/>
        <w:t>The NF Service Consumer shall send a POST request to the resource representing the PDU sessions collection resource of the H-SMF. The payload body of the POST request shall contain</w:t>
      </w:r>
      <w:r w:rsidR="007E4E9C">
        <w:t>:</w:t>
      </w:r>
      <w:r>
        <w:t xml:space="preserve"> </w:t>
      </w:r>
    </w:p>
    <w:p w14:paraId="32E9F11E" w14:textId="77777777" w:rsidR="00255747" w:rsidRDefault="007E4E9C" w:rsidP="00DB011A">
      <w:pPr>
        <w:pStyle w:val="B2"/>
      </w:pPr>
      <w:r>
        <w:t>-</w:t>
      </w:r>
      <w:r>
        <w:tab/>
      </w:r>
      <w:r w:rsidR="00BD5876">
        <w:t xml:space="preserve">a representation of the individual PDU session resource to be created; </w:t>
      </w:r>
    </w:p>
    <w:p w14:paraId="32E9F11F" w14:textId="77777777" w:rsidR="007E4E9C" w:rsidRDefault="00255747" w:rsidP="00DB011A">
      <w:pPr>
        <w:pStyle w:val="B2"/>
      </w:pPr>
      <w:r>
        <w:t>-</w:t>
      </w:r>
      <w:r>
        <w:tab/>
      </w:r>
      <w:r w:rsidR="007E4E9C">
        <w:t>the Request Type IE</w:t>
      </w:r>
      <w:r>
        <w:t>,</w:t>
      </w:r>
      <w:r w:rsidR="007E4E9C">
        <w:t xml:space="preserve"> if </w:t>
      </w:r>
      <w:r w:rsidR="00437539">
        <w:t xml:space="preserve">it is </w:t>
      </w:r>
      <w:r w:rsidR="007E4E9C">
        <w:t>received from the UE and if the request refers to an existing PDU session or an existing Emergency PDU session</w:t>
      </w:r>
      <w:r>
        <w:t>;</w:t>
      </w:r>
      <w:r w:rsidR="007E4E9C">
        <w:t xml:space="preserve"> </w:t>
      </w:r>
      <w:r>
        <w:t xml:space="preserve">the Request Type </w:t>
      </w:r>
      <w:r w:rsidR="007E4E9C">
        <w:t>may be included otherwise;</w:t>
      </w:r>
    </w:p>
    <w:p w14:paraId="32E9F120" w14:textId="77777777" w:rsidR="00255747" w:rsidRDefault="00255747" w:rsidP="00255747">
      <w:pPr>
        <w:pStyle w:val="B2"/>
      </w:pPr>
      <w:r>
        <w:t>-</w:t>
      </w:r>
      <w:r>
        <w:tab/>
        <w:t>the vsmfId IE identifying the serving SMF;</w:t>
      </w:r>
    </w:p>
    <w:p w14:paraId="32E9F121" w14:textId="77777777" w:rsidR="00255747" w:rsidRDefault="00255747" w:rsidP="00255747">
      <w:pPr>
        <w:pStyle w:val="B2"/>
        <w:rPr>
          <w:lang w:val="en-US"/>
        </w:rPr>
      </w:pPr>
      <w:r>
        <w:t>-</w:t>
      </w:r>
      <w:r>
        <w:tab/>
        <w:t xml:space="preserve">the </w:t>
      </w:r>
      <w:r>
        <w:rPr>
          <w:lang w:val="en-US"/>
        </w:rPr>
        <w:t xml:space="preserve">vcnTunnelInfo; </w:t>
      </w:r>
    </w:p>
    <w:p w14:paraId="32E9F122" w14:textId="77777777" w:rsidR="00255747" w:rsidRDefault="00255747" w:rsidP="00DB011A">
      <w:pPr>
        <w:pStyle w:val="B2"/>
      </w:pPr>
      <w:r>
        <w:rPr>
          <w:lang w:val="en-US"/>
        </w:rPr>
        <w:t>-</w:t>
      </w:r>
      <w:r>
        <w:rPr>
          <w:lang w:val="en-US"/>
        </w:rPr>
        <w:tab/>
        <w:t>the anType</w:t>
      </w:r>
      <w:r>
        <w:t>;</w:t>
      </w:r>
    </w:p>
    <w:p w14:paraId="32E9F123" w14:textId="77777777" w:rsidR="00BD5876" w:rsidRDefault="007E4E9C" w:rsidP="00DB011A">
      <w:pPr>
        <w:pStyle w:val="B2"/>
      </w:pPr>
      <w:r>
        <w:t>-</w:t>
      </w:r>
      <w:r>
        <w:tab/>
      </w:r>
      <w:r w:rsidR="00BD5876">
        <w:t xml:space="preserve">a URI ({vsmfPduSessionUri}) representing the PDU session resource in the V-SMF, for possible use by the H-SMF to subsequently modify or release the PDU session. </w:t>
      </w:r>
    </w:p>
    <w:p w14:paraId="32E9F124" w14:textId="77777777" w:rsidR="00255747" w:rsidRDefault="00BD5876" w:rsidP="00BD5876">
      <w:pPr>
        <w:pStyle w:val="B1"/>
      </w:pPr>
      <w:r w:rsidRPr="000C7A0F">
        <w:t>2</w:t>
      </w:r>
      <w:r w:rsidR="00F1180E">
        <w:t>a</w:t>
      </w:r>
      <w:r w:rsidRPr="000C7A0F">
        <w:t>.</w:t>
      </w:r>
      <w:r w:rsidRPr="000C7A0F">
        <w:tab/>
      </w:r>
      <w:r w:rsidRPr="0057039A">
        <w:t>On success, "201 Created" shall be returned, the payload body of the POST response shall contain</w:t>
      </w:r>
      <w:r w:rsidR="00255747">
        <w:t>:</w:t>
      </w:r>
    </w:p>
    <w:p w14:paraId="32E9F125" w14:textId="77777777" w:rsidR="00437539" w:rsidRDefault="00255747" w:rsidP="00AC60A1">
      <w:pPr>
        <w:pStyle w:val="B2"/>
      </w:pPr>
      <w:r>
        <w:t>-</w:t>
      </w:r>
      <w:r>
        <w:tab/>
      </w:r>
      <w:r w:rsidR="00BD5876" w:rsidRPr="0057039A">
        <w:t xml:space="preserve">the representation </w:t>
      </w:r>
      <w:r w:rsidR="00BD5876">
        <w:t>describing the status of the request</w:t>
      </w:r>
      <w:r w:rsidR="00437539">
        <w:t>;</w:t>
      </w:r>
      <w:r w:rsidR="00BD5876" w:rsidRPr="0057039A">
        <w:t xml:space="preserve"> </w:t>
      </w:r>
    </w:p>
    <w:p w14:paraId="32E9F126" w14:textId="77777777" w:rsidR="00255747" w:rsidRDefault="00437539" w:rsidP="00AC60A1">
      <w:pPr>
        <w:pStyle w:val="B2"/>
      </w:pPr>
      <w:r>
        <w:t>-</w:t>
      </w:r>
      <w:r>
        <w:tab/>
      </w:r>
      <w:r w:rsidR="00E41950">
        <w:t>the QoS flow(s) to establish for the PDU session</w:t>
      </w:r>
      <w:r w:rsidR="00255747">
        <w:t>;</w:t>
      </w:r>
    </w:p>
    <w:p w14:paraId="32E9F127" w14:textId="77777777" w:rsidR="00437539" w:rsidRDefault="00437539" w:rsidP="00AC60A1">
      <w:pPr>
        <w:pStyle w:val="B2"/>
      </w:pPr>
      <w:r>
        <w:t>-</w:t>
      </w:r>
      <w:r>
        <w:tab/>
        <w:t>the epsPdnCnxInfo IE and, for each EPS bearer, an epsBearerInfo IE, if the PDU session may be moved to EPS during its lifetime</w:t>
      </w:r>
      <w:r>
        <w:rPr>
          <w:lang w:eastAsia="zh-CN"/>
        </w:rPr>
        <w:t xml:space="preserve">;   </w:t>
      </w:r>
    </w:p>
    <w:p w14:paraId="32E9F128" w14:textId="77777777" w:rsidR="00255747" w:rsidRDefault="00255747" w:rsidP="00AC60A1">
      <w:pPr>
        <w:pStyle w:val="B2"/>
      </w:pPr>
      <w:r>
        <w:t>-</w:t>
      </w:r>
      <w:r>
        <w:tab/>
      </w:r>
      <w:r w:rsidR="00BD5876" w:rsidRPr="00E33AA9">
        <w:t>the "Location" header contain</w:t>
      </w:r>
      <w:r>
        <w:t>ing</w:t>
      </w:r>
      <w:r w:rsidR="00BD5876" w:rsidRPr="00E33AA9">
        <w:t xml:space="preserve"> the URI of the created resource. </w:t>
      </w:r>
    </w:p>
    <w:p w14:paraId="32E9F129" w14:textId="77777777" w:rsidR="00803680" w:rsidRDefault="00803680" w:rsidP="00AC60A1">
      <w:pPr>
        <w:pStyle w:val="B1"/>
        <w:ind w:hanging="1"/>
      </w:pPr>
      <w:r>
        <w:t>The authority and/or deployment-specific string</w:t>
      </w:r>
      <w:r w:rsidRPr="009F195B">
        <w:t xml:space="preserve"> </w:t>
      </w:r>
      <w:r>
        <w:t>of the apiRoot of the created resource URI may differ from the authority and/or deployment-specific string</w:t>
      </w:r>
      <w:r w:rsidRPr="009F195B">
        <w:t xml:space="preserve"> </w:t>
      </w:r>
      <w:r>
        <w:t>of the apiRoot of the request URI received in the POST request.</w:t>
      </w:r>
    </w:p>
    <w:p w14:paraId="32E9F12A" w14:textId="7E827291" w:rsidR="00BD5876" w:rsidRDefault="007E4E9C" w:rsidP="00AC60A1">
      <w:pPr>
        <w:pStyle w:val="B1"/>
        <w:ind w:hanging="1"/>
      </w:pPr>
      <w:r w:rsidRPr="00255747">
        <w:t xml:space="preserve">If the Request Type was received in the request and </w:t>
      </w:r>
      <w:r w:rsidR="007D7370">
        <w:t>set to EXISTING_PDU_SESSION</w:t>
      </w:r>
      <w:r w:rsidR="007D7370">
        <w:rPr>
          <w:noProof/>
          <w:lang w:eastAsia="zh-CN"/>
        </w:rPr>
        <w:t xml:space="preserve"> or </w:t>
      </w:r>
      <w:r w:rsidR="007D7370">
        <w:t xml:space="preserve">EXISTING_EMERGENCY_PDU_SESSION (i.e. </w:t>
      </w:r>
      <w:r w:rsidRPr="00255747">
        <w:t>indicat</w:t>
      </w:r>
      <w:r w:rsidR="007D7370">
        <w:t>ing that</w:t>
      </w:r>
      <w:r w:rsidRPr="00255747">
        <w:t xml:space="preserve"> this is a request for an existing PDU session or an existing emergency PDU session</w:t>
      </w:r>
      <w:r w:rsidR="007D7370">
        <w:t>)</w:t>
      </w:r>
      <w:r w:rsidRPr="00255747">
        <w:t>, the SMF shall identify the existing PDU session or emergency PDU session based on the PDU Session ID; in this case, the SMF shall not create a new PDU session or emergency PDU session but instead update the existing PDU session or emergency PDU session and provide the representation of the updated PDU session or emergency PDU session in the response to the NF Service Consumer.</w:t>
      </w:r>
    </w:p>
    <w:p w14:paraId="32E9F12B" w14:textId="77777777" w:rsidR="00C92B8E" w:rsidRDefault="00C92B8E" w:rsidP="00C92B8E">
      <w:pPr>
        <w:pStyle w:val="B1"/>
        <w:ind w:hanging="1"/>
      </w:pPr>
      <w:r>
        <w:t xml:space="preserve">The POST request shall be considered as colliding with an existing PDU session context if: </w:t>
      </w:r>
    </w:p>
    <w:p w14:paraId="32E9F12C" w14:textId="77777777" w:rsidR="00C92B8E" w:rsidRDefault="00C92B8E" w:rsidP="00C92B8E">
      <w:pPr>
        <w:pStyle w:val="B2"/>
      </w:pPr>
      <w:r>
        <w:t>-</w:t>
      </w:r>
      <w:r>
        <w:tab/>
        <w:t xml:space="preserve">it includes the same SUPI, or PEI for an emergency registered UE without a UICC or without an authenticated SUPI, and the same PDU Session ID as for an existing PDU session context; and </w:t>
      </w:r>
    </w:p>
    <w:p w14:paraId="32E9F12D" w14:textId="77777777" w:rsidR="00C92B8E" w:rsidRDefault="00C92B8E" w:rsidP="00C92B8E">
      <w:pPr>
        <w:pStyle w:val="B2"/>
      </w:pPr>
      <w:r>
        <w:t>-</w:t>
      </w:r>
      <w:r>
        <w:tab/>
        <w:t>this is a request to establish a new PDU session, i.e. the RequestType is absent in the request or is present and set to INITIAL_REQUEST or INITIAL_EMERGENCY_REQUEST.</w:t>
      </w:r>
    </w:p>
    <w:p w14:paraId="32E9F12E" w14:textId="5B3FFE06" w:rsidR="00C92B8E" w:rsidRDefault="00C92B8E" w:rsidP="00EA1C32">
      <w:pPr>
        <w:pStyle w:val="B1"/>
      </w:pPr>
      <w:r>
        <w:lastRenderedPageBreak/>
        <w:tab/>
        <w:t>A POST request that collides with an existing PDU session context shall be treated as a request for a new PDU session context. Before creating the new PDU session context, the SMF should delete the existing PDU session context locally and any associated resources in the UPF and PCF. If the vsmfPduSessionUri of the existing PDU session context differs from the vsmfPduSessionUri received in the POST request, the SMF shall also send a status notification (see subclause 5.2.2.10) targeting the vsmfPduSessionUri of the existing PDU session context to notify the release of the existing PDU session context.</w:t>
      </w:r>
    </w:p>
    <w:p w14:paraId="41011FA5" w14:textId="114CF78C" w:rsidR="009D1C5D" w:rsidRDefault="009D1C5D" w:rsidP="00757B26">
      <w:pPr>
        <w:pStyle w:val="B1"/>
        <w:ind w:firstLine="0"/>
      </w:pPr>
      <w:r>
        <w:t xml:space="preserve">If the Request Type was received in the request and indicates this is a request for a new PDU session (i.e. INITIAL_REQUEST) and if the Old PDU Session ID was also included in the request, the SMF shall identify the existing PDU session to </w:t>
      </w:r>
      <w:r>
        <w:rPr>
          <w:lang w:eastAsia="zh-CN"/>
        </w:rPr>
        <w:t>be</w:t>
      </w:r>
      <w:r>
        <w:t xml:space="preserve"> released and to which the new PDU session establishment relates, based on the Old PDU Session ID.</w:t>
      </w:r>
    </w:p>
    <w:p w14:paraId="32E9F12F" w14:textId="02321DFE" w:rsidR="00437539" w:rsidRDefault="00437539" w:rsidP="00AC60A1">
      <w:pPr>
        <w:pStyle w:val="B1"/>
        <w:ind w:hanging="1"/>
      </w:pPr>
      <w:r>
        <w:t xml:space="preserve">The NF Service Consumer shall store any epsPdnCnxInfo and EPS bearer information received from the H-SMF. </w:t>
      </w:r>
    </w:p>
    <w:p w14:paraId="57B550A5" w14:textId="728E8B3D" w:rsidR="00E63746" w:rsidRDefault="00E63746" w:rsidP="00E63746">
      <w:pPr>
        <w:pStyle w:val="B1"/>
        <w:ind w:hanging="1"/>
      </w:pPr>
      <w:r>
        <w:rPr>
          <w:rFonts w:cs="Arial"/>
          <w:szCs w:val="18"/>
        </w:rPr>
        <w:t xml:space="preserve">If the response received from the H-SMF contains the </w:t>
      </w:r>
      <w:r>
        <w:t>alwaysOnGranted</w:t>
      </w:r>
      <w:r>
        <w:rPr>
          <w:rFonts w:cs="Arial"/>
          <w:szCs w:val="18"/>
        </w:rPr>
        <w:t xml:space="preserve"> attribute set to true, the V-SMF shall check and determine whether the PDU session can be established as an always-on PDU session based on local policy.  </w:t>
      </w:r>
    </w:p>
    <w:p w14:paraId="32E9F130" w14:textId="77777777" w:rsidR="00F1180E" w:rsidRDefault="00F1180E" w:rsidP="00F1180E">
      <w:pPr>
        <w:pStyle w:val="B1"/>
      </w:pPr>
      <w:r>
        <w:t>2b.</w:t>
      </w:r>
      <w:r w:rsidR="00B767EA">
        <w:tab/>
      </w:r>
      <w:r>
        <w:t xml:space="preserve">On failure </w:t>
      </w:r>
      <w:r w:rsidR="00D64AFE">
        <w:t>, or redirection</w:t>
      </w:r>
      <w:r w:rsidR="00D64AFE" w:rsidRPr="00B73374">
        <w:t xml:space="preserve"> </w:t>
      </w:r>
      <w:r w:rsidR="00D64AFE">
        <w:t xml:space="preserve">during a UE requested PDU Session Establishment, </w:t>
      </w:r>
      <w:r>
        <w:t>one of the HTTP status code listed in Table 6.1.3.5.3.1-3 shall be returned</w:t>
      </w:r>
      <w:r w:rsidR="00D64AFE">
        <w:t>.</w:t>
      </w:r>
      <w:r>
        <w:t xml:space="preserve"> </w:t>
      </w:r>
      <w:r w:rsidR="00D64AFE">
        <w:t>For a 4xx/5xx response,</w:t>
      </w:r>
      <w:r w:rsidRPr="00FA1305">
        <w:t xml:space="preserve"> the message body </w:t>
      </w:r>
      <w:r w:rsidR="00D64AFE">
        <w:t xml:space="preserve">shall </w:t>
      </w:r>
      <w:r w:rsidRPr="00FA1305">
        <w:t>contain a</w:t>
      </w:r>
      <w:r>
        <w:t xml:space="preserve"> PduSessionCreateError structure</w:t>
      </w:r>
      <w:r w:rsidRPr="00FA1305">
        <w:t>,</w:t>
      </w:r>
      <w:r>
        <w:t xml:space="preserve"> including:</w:t>
      </w:r>
    </w:p>
    <w:p w14:paraId="32E9F131" w14:textId="77777777" w:rsidR="00F1180E" w:rsidRDefault="00F1180E" w:rsidP="00F1180E">
      <w:pPr>
        <w:pStyle w:val="B2"/>
      </w:pPr>
      <w:r>
        <w:t>-</w:t>
      </w:r>
      <w:r>
        <w:tab/>
        <w:t>a ProblemDetails structure</w:t>
      </w:r>
      <w:r w:rsidRPr="00FA1305">
        <w:t xml:space="preserve"> with the </w:t>
      </w:r>
      <w:r w:rsidR="005C2369">
        <w:t>"cause"</w:t>
      </w:r>
      <w:r w:rsidRPr="00FA1305">
        <w:t xml:space="preserve"> attribute set</w:t>
      </w:r>
      <w:r>
        <w:t xml:space="preserve"> to one of the application error listed in Table 6.1.3.5.3.1-3;</w:t>
      </w:r>
    </w:p>
    <w:p w14:paraId="32E9F132" w14:textId="77777777" w:rsidR="00F1180E" w:rsidRDefault="00F1180E" w:rsidP="00F1180E">
      <w:pPr>
        <w:pStyle w:val="B2"/>
        <w:rPr>
          <w:lang w:val="en-US"/>
        </w:rPr>
      </w:pPr>
      <w:r>
        <w:rPr>
          <w:lang w:val="en-US"/>
        </w:rPr>
        <w:t>-</w:t>
      </w:r>
      <w:r>
        <w:rPr>
          <w:lang w:val="en-US"/>
        </w:rPr>
        <w:tab/>
        <w:t xml:space="preserve">the n1SmCause IE with the 5GSM cause </w:t>
      </w:r>
      <w:r w:rsidR="00D64AFE">
        <w:rPr>
          <w:lang w:val="en-US"/>
        </w:rPr>
        <w:t xml:space="preserve">that </w:t>
      </w:r>
      <w:r>
        <w:rPr>
          <w:lang w:val="en-US"/>
        </w:rPr>
        <w:t xml:space="preserve">the H-SMF </w:t>
      </w:r>
      <w:r w:rsidR="00D64AFE">
        <w:rPr>
          <w:lang w:val="en-US"/>
        </w:rPr>
        <w:t>requires</w:t>
      </w:r>
      <w:r>
        <w:rPr>
          <w:lang w:val="en-US"/>
        </w:rPr>
        <w:t xml:space="preserve"> the V-SMF to return to the UE, if the request included n1SmInfoFromUe;  </w:t>
      </w:r>
    </w:p>
    <w:p w14:paraId="32E9F133" w14:textId="77777777" w:rsidR="00654002" w:rsidRDefault="00F1180E" w:rsidP="00654002">
      <w:pPr>
        <w:pStyle w:val="B2"/>
        <w:rPr>
          <w:lang w:val="en-US"/>
        </w:rPr>
      </w:pPr>
      <w:r w:rsidRPr="00AC60A1">
        <w:rPr>
          <w:lang w:val="en-US"/>
        </w:rPr>
        <w:t>-</w:t>
      </w:r>
      <w:r w:rsidRPr="00AC60A1">
        <w:rPr>
          <w:lang w:val="en-US"/>
        </w:rPr>
        <w:tab/>
      </w:r>
      <w:r>
        <w:rPr>
          <w:lang w:val="en-US"/>
        </w:rPr>
        <w:t>n1SmInfoToUe</w:t>
      </w:r>
      <w:r w:rsidRPr="00AC60A1">
        <w:rPr>
          <w:lang w:val="en-US"/>
        </w:rPr>
        <w:t xml:space="preserve"> </w:t>
      </w:r>
      <w:r>
        <w:rPr>
          <w:lang w:val="en-US"/>
        </w:rPr>
        <w:t>with any information to be sent to the UE (in the P</w:t>
      </w:r>
      <w:r w:rsidRPr="00AC60A1">
        <w:rPr>
          <w:lang w:val="en-US"/>
        </w:rPr>
        <w:t xml:space="preserve">DU Session </w:t>
      </w:r>
      <w:r>
        <w:rPr>
          <w:lang w:val="en-US"/>
        </w:rPr>
        <w:t xml:space="preserve">Establishment </w:t>
      </w:r>
      <w:r w:rsidRPr="00AC60A1">
        <w:rPr>
          <w:lang w:val="en-US"/>
        </w:rPr>
        <w:t>Reject</w:t>
      </w:r>
      <w:r>
        <w:rPr>
          <w:lang w:val="en-US"/>
        </w:rPr>
        <w:t>)</w:t>
      </w:r>
      <w:r w:rsidRPr="00AC60A1">
        <w:rPr>
          <w:lang w:val="en-US"/>
        </w:rPr>
        <w:t xml:space="preserve">.  </w:t>
      </w:r>
    </w:p>
    <w:p w14:paraId="32E9F134" w14:textId="77777777" w:rsidR="00255747" w:rsidRDefault="00255747" w:rsidP="00255747">
      <w:pPr>
        <w:pStyle w:val="Heading5"/>
      </w:pPr>
      <w:bookmarkStart w:id="68" w:name="_Toc532985337"/>
      <w:r>
        <w:t>5.2.2.7.2</w:t>
      </w:r>
      <w:r>
        <w:tab/>
        <w:t>EPS to 5GS Idle mode mobility</w:t>
      </w:r>
      <w:bookmarkEnd w:id="68"/>
      <w:r>
        <w:t xml:space="preserve"> </w:t>
      </w:r>
    </w:p>
    <w:p w14:paraId="32E9F135" w14:textId="77777777" w:rsidR="00255747" w:rsidRPr="007C1A75" w:rsidRDefault="00255747" w:rsidP="00255747">
      <w:r>
        <w:t>The requirements specified in subclause 5.2.2.7.1 shall apply with the following modifications.</w:t>
      </w:r>
    </w:p>
    <w:p w14:paraId="32E9F136" w14:textId="77777777" w:rsidR="00255747" w:rsidRDefault="00255747" w:rsidP="00255747">
      <w:pPr>
        <w:pStyle w:val="B1"/>
      </w:pPr>
      <w:r>
        <w:t>1.</w:t>
      </w:r>
      <w:r>
        <w:tab/>
        <w:t>Same as step 1 of Figure 5.2.2.7.1-1, with the following additions.</w:t>
      </w:r>
    </w:p>
    <w:p w14:paraId="32E9F137" w14:textId="77777777" w:rsidR="00255747" w:rsidRDefault="00255747" w:rsidP="00255747">
      <w:pPr>
        <w:pStyle w:val="B1"/>
        <w:ind w:hanging="1"/>
      </w:pPr>
      <w:r>
        <w:t xml:space="preserve">The POST request shall contain: </w:t>
      </w:r>
    </w:p>
    <w:p w14:paraId="32E9F138" w14:textId="77777777" w:rsidR="00255747" w:rsidRDefault="00255747" w:rsidP="00255747">
      <w:pPr>
        <w:pStyle w:val="B1"/>
        <w:ind w:hanging="1"/>
      </w:pPr>
      <w:r>
        <w:t>-</w:t>
      </w:r>
      <w:r>
        <w:tab/>
        <w:t>the list of EPS Bearer Ids received from the MME;</w:t>
      </w:r>
    </w:p>
    <w:p w14:paraId="32E9F139" w14:textId="77777777" w:rsidR="00255747" w:rsidRDefault="00255747" w:rsidP="00255747">
      <w:pPr>
        <w:pStyle w:val="B1"/>
        <w:ind w:hanging="1"/>
      </w:pPr>
      <w:r>
        <w:t>-</w:t>
      </w:r>
      <w:r>
        <w:tab/>
        <w:t>the PGW S8-C F-TEID received from the MME.</w:t>
      </w:r>
    </w:p>
    <w:p w14:paraId="32E9F13A" w14:textId="77777777" w:rsidR="00255747" w:rsidRDefault="00255747" w:rsidP="00255747">
      <w:pPr>
        <w:pStyle w:val="B1"/>
      </w:pPr>
      <w:r w:rsidRPr="000C7A0F">
        <w:t>2</w:t>
      </w:r>
      <w:r w:rsidR="00C90D18">
        <w:t>a</w:t>
      </w:r>
      <w:r w:rsidRPr="000C7A0F">
        <w:t>.</w:t>
      </w:r>
      <w:r w:rsidRPr="000C7A0F">
        <w:tab/>
      </w:r>
      <w:r>
        <w:t>Same as step 2 of Figure 5.2.2.7.1-1, with the following modifications.</w:t>
      </w:r>
      <w:r w:rsidRPr="00E33AA9">
        <w:t xml:space="preserve"> </w:t>
      </w:r>
      <w:r>
        <w:br/>
      </w:r>
      <w:r>
        <w:br/>
        <w:t>If the H-SMF finds a corresponding PDU session based on the EPS Bearer Ids and PGW S8-C F-TEID received in the request, and if it can proceed with moving the PDN connection to 5GS, the H-SMF shall return a 201 Created response including the following additional information:</w:t>
      </w:r>
    </w:p>
    <w:p w14:paraId="32E9F13B" w14:textId="77777777" w:rsidR="00255747" w:rsidRDefault="00255747" w:rsidP="00255747">
      <w:pPr>
        <w:pStyle w:val="B2"/>
      </w:pPr>
      <w:r>
        <w:t>-</w:t>
      </w:r>
      <w:r>
        <w:tab/>
        <w:t xml:space="preserve">PDU Session ID corresponding to the EPS PDN connection; </w:t>
      </w:r>
    </w:p>
    <w:p w14:paraId="32E9F13C" w14:textId="77777777" w:rsidR="00255747" w:rsidRDefault="00255747" w:rsidP="00AC60A1">
      <w:pPr>
        <w:pStyle w:val="B2"/>
      </w:pPr>
      <w:r>
        <w:t>-</w:t>
      </w:r>
      <w:r>
        <w:tab/>
        <w:t>other PDU session parameters, such as PDU Session Type, Session AMBR, QoS flows information.</w:t>
      </w:r>
    </w:p>
    <w:p w14:paraId="32E9F13D" w14:textId="77777777" w:rsidR="00C92B8E" w:rsidRDefault="00C92B8E" w:rsidP="00EA1C32">
      <w:pPr>
        <w:pStyle w:val="NO"/>
      </w:pPr>
      <w:r>
        <w:t>NOTE:</w:t>
      </w:r>
      <w:r>
        <w:tab/>
        <w:t>The behaviour specified in this step also applies if the POST request collides with an existing PDU session context, i.e. if the POST request includes the same SUPI, or PEI for an emergency registered UE without a UICC or without an authenticated SUPI, and the received EPS bearer ID is the same as in the existing PDU session context.</w:t>
      </w:r>
    </w:p>
    <w:p w14:paraId="32E9F13E" w14:textId="77777777" w:rsidR="00C90D18" w:rsidRDefault="00C90D18" w:rsidP="00C90D18">
      <w:pPr>
        <w:pStyle w:val="B1"/>
      </w:pPr>
      <w:r w:rsidRPr="000C7A0F">
        <w:t>2</w:t>
      </w:r>
      <w:r>
        <w:t>b</w:t>
      </w:r>
      <w:r w:rsidRPr="000C7A0F">
        <w:t>.</w:t>
      </w:r>
      <w:r w:rsidRPr="000C7A0F">
        <w:tab/>
      </w:r>
      <w:r>
        <w:t>Same as step 2b of Figure 5.2.2.7.1-1, with the following additions.</w:t>
      </w:r>
    </w:p>
    <w:p w14:paraId="32E9F13F" w14:textId="77777777" w:rsidR="00C90D18" w:rsidRDefault="00C90D18" w:rsidP="00F5014C">
      <w:pPr>
        <w:pStyle w:val="B1"/>
        <w:ind w:hanging="1"/>
      </w:pPr>
      <w:r w:rsidRPr="00B95BAE">
        <w:t xml:space="preserve">If the </w:t>
      </w:r>
      <w:r>
        <w:t>H-</w:t>
      </w:r>
      <w:r w:rsidRPr="00B95BAE">
        <w:t xml:space="preserve">SMF determines that seamless session continuity from EPS to 5GS is not supported for the PDU session, the </w:t>
      </w:r>
      <w:r>
        <w:t>H-</w:t>
      </w:r>
      <w:r w:rsidRPr="00B95BAE">
        <w:t>SMF shall set the "cause" attribute in the ProblemDetails structure to "NO_EPS_5GS_CONTINUITY".</w:t>
      </w:r>
    </w:p>
    <w:p w14:paraId="32E9F140" w14:textId="77777777" w:rsidR="00255747" w:rsidRDefault="00255747" w:rsidP="00255747">
      <w:pPr>
        <w:pStyle w:val="Heading5"/>
      </w:pPr>
      <w:bookmarkStart w:id="69" w:name="_Toc532985338"/>
      <w:r>
        <w:lastRenderedPageBreak/>
        <w:t>5.2.2.7.3</w:t>
      </w:r>
      <w:r>
        <w:tab/>
        <w:t>EPS to 5GS Handover Preparation</w:t>
      </w:r>
      <w:bookmarkEnd w:id="69"/>
    </w:p>
    <w:p w14:paraId="32E9F141" w14:textId="77777777" w:rsidR="00255747" w:rsidRPr="007C1A75" w:rsidRDefault="00255747" w:rsidP="00255747">
      <w:r>
        <w:t>The requirements specified in subclause 5.2.2.7.1 shall apply with the following modifications.</w:t>
      </w:r>
    </w:p>
    <w:p w14:paraId="32E9F142" w14:textId="77777777" w:rsidR="00255747" w:rsidRDefault="00255747" w:rsidP="00255747">
      <w:pPr>
        <w:pStyle w:val="B1"/>
      </w:pPr>
      <w:r>
        <w:t>1.</w:t>
      </w:r>
      <w:r>
        <w:tab/>
        <w:t>Same as step 1 of Figure 5.2.2.7.1-1, with the following modifications.</w:t>
      </w:r>
    </w:p>
    <w:p w14:paraId="32E9F143" w14:textId="77777777" w:rsidR="00255747" w:rsidRDefault="00255747" w:rsidP="00255747">
      <w:pPr>
        <w:pStyle w:val="B1"/>
        <w:ind w:hanging="1"/>
      </w:pPr>
      <w:r>
        <w:t xml:space="preserve">The POST request shall contain: </w:t>
      </w:r>
    </w:p>
    <w:p w14:paraId="32E9F144" w14:textId="77777777" w:rsidR="00255747" w:rsidRDefault="00255747" w:rsidP="00255747">
      <w:pPr>
        <w:pStyle w:val="B1"/>
        <w:ind w:hanging="1"/>
      </w:pPr>
      <w:r>
        <w:t>-</w:t>
      </w:r>
      <w:r>
        <w:tab/>
        <w:t>the list of EPS Bearer Ids received from the MME;</w:t>
      </w:r>
    </w:p>
    <w:p w14:paraId="32E9F145" w14:textId="77777777" w:rsidR="00255747" w:rsidRDefault="00255747" w:rsidP="00255747">
      <w:pPr>
        <w:pStyle w:val="B1"/>
        <w:ind w:hanging="1"/>
      </w:pPr>
      <w:r>
        <w:t>-</w:t>
      </w:r>
      <w:r>
        <w:tab/>
        <w:t>the PGW S8-C F-TEID received from the MME;</w:t>
      </w:r>
    </w:p>
    <w:p w14:paraId="32E9F146" w14:textId="77777777" w:rsidR="00255747" w:rsidRPr="00230BE7" w:rsidRDefault="00255747" w:rsidP="00255747">
      <w:pPr>
        <w:pStyle w:val="B2"/>
      </w:pPr>
      <w:r>
        <w:t>-</w:t>
      </w:r>
      <w:r>
        <w:tab/>
        <w:t xml:space="preserve">the hoPreparationIndication IE set to "true", to indicate that a handover preparation is in progress and the PGW-C/SMF shall not switch the DL user plane of the PDU session yet.  </w:t>
      </w:r>
    </w:p>
    <w:p w14:paraId="32E9F147" w14:textId="77777777" w:rsidR="00255747" w:rsidRDefault="00255747" w:rsidP="00255747">
      <w:pPr>
        <w:pStyle w:val="B1"/>
      </w:pPr>
      <w:r w:rsidRPr="000C7A0F">
        <w:t>2</w:t>
      </w:r>
      <w:r w:rsidR="00C90D18">
        <w:t>a</w:t>
      </w:r>
      <w:r w:rsidRPr="000C7A0F">
        <w:t>.</w:t>
      </w:r>
      <w:r w:rsidRPr="000C7A0F">
        <w:tab/>
      </w:r>
      <w:r>
        <w:t>Same as step 2 of Figure 5.2.2.7.1-1, with the following modifications.</w:t>
      </w:r>
    </w:p>
    <w:p w14:paraId="32E9F148" w14:textId="77777777" w:rsidR="00255747" w:rsidRDefault="00255747" w:rsidP="00255747">
      <w:pPr>
        <w:pStyle w:val="B1"/>
        <w:ind w:hanging="1"/>
      </w:pPr>
      <w:r>
        <w:t>If the SMF finds a corresponding PDU session based on the EPS Bearer Ids and PGW S8-C F-TEID received in the request, and if it can proceed with the procedure, the SMF shall return a 201 Created response including the following information:</w:t>
      </w:r>
    </w:p>
    <w:p w14:paraId="32E9F149" w14:textId="77777777" w:rsidR="00255747" w:rsidRDefault="00255747" w:rsidP="00255747">
      <w:pPr>
        <w:pStyle w:val="B2"/>
      </w:pPr>
      <w:r>
        <w:t>-</w:t>
      </w:r>
      <w:r>
        <w:tab/>
        <w:t xml:space="preserve">PDU Session ID corresponding to the EPS PDN connection; </w:t>
      </w:r>
    </w:p>
    <w:p w14:paraId="32E9F14A" w14:textId="77777777" w:rsidR="00255747" w:rsidRDefault="00255747" w:rsidP="00255747">
      <w:pPr>
        <w:pStyle w:val="B2"/>
      </w:pPr>
      <w:r>
        <w:t>-</w:t>
      </w:r>
      <w:r>
        <w:tab/>
        <w:t>other PDU session parameters, such as PDU Session Type, Session AMBR, QoS flows information.</w:t>
      </w:r>
    </w:p>
    <w:p w14:paraId="32E9F14B" w14:textId="77777777" w:rsidR="00255747" w:rsidRDefault="00255747" w:rsidP="00AC60A1">
      <w:pPr>
        <w:pStyle w:val="B1"/>
        <w:ind w:hanging="1"/>
      </w:pPr>
      <w:r>
        <w:t xml:space="preserve">The SMF shall not switch the DL user plane of the PDU session, if the hoPreparationIndication IE was set to "true" in the request. </w:t>
      </w:r>
    </w:p>
    <w:p w14:paraId="32E9F14C" w14:textId="77777777" w:rsidR="00C92B8E" w:rsidRDefault="00C92B8E" w:rsidP="00EA1C32">
      <w:pPr>
        <w:pStyle w:val="NO"/>
      </w:pPr>
      <w:r>
        <w:t>NOTE:</w:t>
      </w:r>
      <w:r>
        <w:tab/>
        <w:t>The behaviour specified in this step also applies if the POST request collides with an existing PDU session context, i.e. if the POST request includes the same SUPI, or PEI for an emergency registered UE without a UICC or without an authenticated SUPI, and the received EPS bearer ID is the same as in the existing PDU session context.</w:t>
      </w:r>
    </w:p>
    <w:p w14:paraId="32E9F14D" w14:textId="77777777" w:rsidR="00C90D18" w:rsidRDefault="00C90D18" w:rsidP="00C90D18">
      <w:pPr>
        <w:pStyle w:val="B1"/>
      </w:pPr>
      <w:r w:rsidRPr="000C7A0F">
        <w:t>2</w:t>
      </w:r>
      <w:r>
        <w:t>b</w:t>
      </w:r>
      <w:r w:rsidRPr="000C7A0F">
        <w:t>.</w:t>
      </w:r>
      <w:r w:rsidRPr="000C7A0F">
        <w:tab/>
      </w:r>
      <w:r>
        <w:t>Same as step 2b of Figure 5.2.2.7.1-1, with the following additions.</w:t>
      </w:r>
    </w:p>
    <w:p w14:paraId="32E9F14E" w14:textId="77777777" w:rsidR="00C90D18" w:rsidRPr="00E33AA9" w:rsidRDefault="00C90D18" w:rsidP="00AC60A1">
      <w:pPr>
        <w:pStyle w:val="B1"/>
        <w:ind w:hanging="1"/>
      </w:pPr>
      <w:r w:rsidRPr="00B95BAE">
        <w:t xml:space="preserve">If the </w:t>
      </w:r>
      <w:r>
        <w:t>H-</w:t>
      </w:r>
      <w:r w:rsidRPr="00B95BAE">
        <w:t xml:space="preserve">SMF determines that seamless session continuity from EPS to 5GS is not supported for the PDU session, the </w:t>
      </w:r>
      <w:r>
        <w:t>H-</w:t>
      </w:r>
      <w:r w:rsidRPr="00B95BAE">
        <w:t>SMF shall set the "cause" attribute in the ProblemDetails structure to "NO_EPS_5GS_CONTINUITY".</w:t>
      </w:r>
    </w:p>
    <w:p w14:paraId="32E9F14F" w14:textId="77777777" w:rsidR="00C610B7" w:rsidRDefault="00C610B7" w:rsidP="00C610B7">
      <w:pPr>
        <w:pStyle w:val="Heading4"/>
      </w:pPr>
      <w:bookmarkStart w:id="70" w:name="_Toc532985339"/>
      <w:r>
        <w:t>5.2.2.</w:t>
      </w:r>
      <w:r w:rsidR="00754805">
        <w:t>8</w:t>
      </w:r>
      <w:r>
        <w:tab/>
        <w:t>Update</w:t>
      </w:r>
      <w:r w:rsidRPr="00C610B7">
        <w:t xml:space="preserve"> </w:t>
      </w:r>
      <w:r>
        <w:t>service operation</w:t>
      </w:r>
      <w:bookmarkEnd w:id="70"/>
    </w:p>
    <w:p w14:paraId="32E9F150" w14:textId="77777777" w:rsidR="00E13DB8" w:rsidRDefault="00E13DB8" w:rsidP="00E13DB8">
      <w:pPr>
        <w:pStyle w:val="Heading5"/>
      </w:pPr>
      <w:bookmarkStart w:id="71" w:name="_Toc532985340"/>
      <w:r>
        <w:t>5.2.2.</w:t>
      </w:r>
      <w:r w:rsidR="00754805">
        <w:t>8</w:t>
      </w:r>
      <w:r>
        <w:t>.1</w:t>
      </w:r>
      <w:r>
        <w:tab/>
        <w:t>General</w:t>
      </w:r>
      <w:bookmarkEnd w:id="71"/>
    </w:p>
    <w:p w14:paraId="32E9F151" w14:textId="77777777" w:rsidR="00B26D3E" w:rsidRDefault="00B26D3E" w:rsidP="00B26D3E">
      <w:r>
        <w:t xml:space="preserve">The Update service operation shall be used in HR roaming scenarios to: </w:t>
      </w:r>
    </w:p>
    <w:p w14:paraId="32E9F152" w14:textId="77777777" w:rsidR="00B26D3E" w:rsidRDefault="00B26D3E" w:rsidP="00B26D3E">
      <w:pPr>
        <w:pStyle w:val="B1"/>
      </w:pPr>
      <w:r>
        <w:t>-</w:t>
      </w:r>
      <w:r>
        <w:tab/>
        <w:t>update an individual PDU session in the H-SMF</w:t>
      </w:r>
      <w:r w:rsidRPr="00DE6B17">
        <w:t xml:space="preserve"> </w:t>
      </w:r>
      <w:r>
        <w:t xml:space="preserve">and/or provide the H-SMF with information received by the V-SMF in N1 SM signalling from the UE; </w:t>
      </w:r>
    </w:p>
    <w:p w14:paraId="32E9F153" w14:textId="77777777" w:rsidR="00B26D3E" w:rsidRDefault="00B26D3E" w:rsidP="00B26D3E">
      <w:pPr>
        <w:pStyle w:val="B1"/>
      </w:pPr>
      <w:r>
        <w:t>-</w:t>
      </w:r>
      <w:r>
        <w:tab/>
        <w:t>update an individual PDU session in the V-SMF and/or provide information necessary for the V-SMF to send N1 SM signalling to the UE.</w:t>
      </w:r>
    </w:p>
    <w:p w14:paraId="32E9F154" w14:textId="77777777" w:rsidR="00B26D3E" w:rsidRDefault="00B26D3E" w:rsidP="00B26D3E">
      <w:r>
        <w:t xml:space="preserve">It is invoked by the V-SMF in the following procedures: </w:t>
      </w:r>
    </w:p>
    <w:p w14:paraId="32E9F155" w14:textId="77777777" w:rsidR="00B26D3E" w:rsidRDefault="00B26D3E" w:rsidP="00B26D3E">
      <w:pPr>
        <w:pStyle w:val="B1"/>
      </w:pPr>
      <w:r>
        <w:t>-</w:t>
      </w:r>
      <w:r>
        <w:tab/>
        <w:t xml:space="preserve">UE or visited network requested PDU </w:t>
      </w:r>
      <w:r w:rsidR="009A54F5">
        <w:t>s</w:t>
      </w:r>
      <w:r>
        <w:t>ession modification (see subclause 4.3.3.3 of 3GPP TS 23.502 [3]);</w:t>
      </w:r>
    </w:p>
    <w:p w14:paraId="32E9F156" w14:textId="77777777" w:rsidR="00B26D3E" w:rsidRDefault="00B26D3E" w:rsidP="00B26D3E">
      <w:pPr>
        <w:pStyle w:val="B1"/>
      </w:pPr>
      <w:r>
        <w:t>-</w:t>
      </w:r>
      <w:r>
        <w:tab/>
        <w:t xml:space="preserve">UE requested PDU </w:t>
      </w:r>
      <w:r w:rsidR="009A54F5">
        <w:t>s</w:t>
      </w:r>
      <w:r>
        <w:t>ession release (see subclause 4.3.4.3 of 3GPP TS 23.502 [3</w:t>
      </w:r>
      <w:r w:rsidR="00453CBE">
        <w:t>])</w:t>
      </w:r>
      <w:r>
        <w:t>;</w:t>
      </w:r>
    </w:p>
    <w:p w14:paraId="32E9F157" w14:textId="77777777" w:rsidR="00FE01D9" w:rsidRDefault="00FE01D9" w:rsidP="00FE01D9">
      <w:pPr>
        <w:pStyle w:val="B1"/>
      </w:pPr>
      <w:r>
        <w:t>-</w:t>
      </w:r>
      <w:r>
        <w:tab/>
        <w:t xml:space="preserve">EPS to 5GS handover </w:t>
      </w:r>
      <w:r w:rsidR="00255747">
        <w:t xml:space="preserve">execution </w:t>
      </w:r>
      <w:r>
        <w:t>using N26 interface (see subclause 4.11</w:t>
      </w:r>
      <w:r w:rsidRPr="009158B7">
        <w:t xml:space="preserve"> </w:t>
      </w:r>
      <w:r>
        <w:t xml:space="preserve">of 3GPP TS 23.502 [3]); </w:t>
      </w:r>
    </w:p>
    <w:p w14:paraId="32E9F158" w14:textId="77777777" w:rsidR="006D67A5" w:rsidRDefault="006D67A5" w:rsidP="006D67A5">
      <w:pPr>
        <w:pStyle w:val="B1"/>
      </w:pPr>
      <w:r>
        <w:t>-</w:t>
      </w:r>
      <w:r>
        <w:tab/>
        <w:t xml:space="preserve">Handover between 3GPP and untrusted non-3GPP access procedures (see subclause 4.9.2 of 3GPP TS 23.502 [3]), for a Home Routed PDU session, without AMF change or with target AMF in same PLMN; </w:t>
      </w:r>
    </w:p>
    <w:p w14:paraId="32E9F159" w14:textId="77777777" w:rsidR="00B26D3E" w:rsidRDefault="00B26D3E" w:rsidP="00B26D3E">
      <w:pPr>
        <w:pStyle w:val="B1"/>
      </w:pPr>
      <w:r>
        <w:t>-</w:t>
      </w:r>
      <w:r>
        <w:tab/>
        <w:t>All procedures requiring to provide the H-SMF with information received by the V-SMF in N1 SM signalling from the UE to the H-SMF.</w:t>
      </w:r>
    </w:p>
    <w:p w14:paraId="32E9F15A" w14:textId="77777777" w:rsidR="00B26D3E" w:rsidRDefault="00B26D3E" w:rsidP="00B26D3E">
      <w:r>
        <w:lastRenderedPageBreak/>
        <w:t xml:space="preserve">It is invoked by the H-SMF in the following procedures: </w:t>
      </w:r>
    </w:p>
    <w:p w14:paraId="32E9F15B" w14:textId="77777777" w:rsidR="00B26D3E" w:rsidRDefault="00B26D3E" w:rsidP="00B26D3E">
      <w:pPr>
        <w:pStyle w:val="B1"/>
      </w:pPr>
      <w:r>
        <w:t>-</w:t>
      </w:r>
      <w:r>
        <w:tab/>
        <w:t xml:space="preserve">Home network requested PDU </w:t>
      </w:r>
      <w:r w:rsidR="009A54F5">
        <w:t>s</w:t>
      </w:r>
      <w:r>
        <w:t>ession modification (see subclause 4.3.3.3 of 3GPP TS 23.502 [3]);</w:t>
      </w:r>
    </w:p>
    <w:p w14:paraId="32E9F15C" w14:textId="77777777" w:rsidR="009A54F5" w:rsidRDefault="009A54F5" w:rsidP="00B26D3E">
      <w:pPr>
        <w:pStyle w:val="B1"/>
      </w:pPr>
      <w:r>
        <w:t>-</w:t>
      </w:r>
      <w:r>
        <w:tab/>
        <w:t>Home network requested PDU session release (see subclause 4.3.4.3 of 3GPP TS 23.502 [3]);</w:t>
      </w:r>
    </w:p>
    <w:p w14:paraId="32E9F15D" w14:textId="77777777" w:rsidR="00C43287" w:rsidRDefault="00B26D3E" w:rsidP="00B26D3E">
      <w:pPr>
        <w:pStyle w:val="B1"/>
      </w:pPr>
      <w:r>
        <w:t>-</w:t>
      </w:r>
      <w:r>
        <w:tab/>
        <w:t>All procedures requiring to provide information necessary for the V-SMF to send N1 SM signalling to the UE</w:t>
      </w:r>
      <w:r w:rsidR="00C43287">
        <w:t>;</w:t>
      </w:r>
    </w:p>
    <w:p w14:paraId="32E9F15E" w14:textId="4558D3BF" w:rsidR="00B26D3E" w:rsidRPr="00D93024" w:rsidRDefault="00C43287" w:rsidP="00B26D3E">
      <w:pPr>
        <w:pStyle w:val="B1"/>
      </w:pPr>
      <w:r>
        <w:t>-</w:t>
      </w:r>
      <w:r>
        <w:tab/>
        <w:t xml:space="preserve">EPS Bearer ID allocation </w:t>
      </w:r>
      <w:r w:rsidR="001455EE">
        <w:rPr>
          <w:lang w:eastAsia="zh-CN"/>
        </w:rPr>
        <w:t>or revocation</w:t>
      </w:r>
      <w:r w:rsidR="001455EE">
        <w:t xml:space="preserve"> </w:t>
      </w:r>
      <w:r>
        <w:t>(see subclause</w:t>
      </w:r>
      <w:r w:rsidR="001455EE">
        <w:t>s</w:t>
      </w:r>
      <w:r>
        <w:t xml:space="preserve"> 4.11.1.4.1 </w:t>
      </w:r>
      <w:r w:rsidR="001455EE">
        <w:rPr>
          <w:lang w:eastAsia="zh-CN"/>
        </w:rPr>
        <w:t>and</w:t>
      </w:r>
      <w:r w:rsidR="001455EE">
        <w:t xml:space="preserve"> 4.11.1.4.3 </w:t>
      </w:r>
      <w:r>
        <w:t>of 3GPP TS 23.502 [3])</w:t>
      </w:r>
      <w:r w:rsidR="00B26D3E">
        <w:t>.</w:t>
      </w:r>
    </w:p>
    <w:p w14:paraId="32E9F15F" w14:textId="77777777" w:rsidR="00E13DB8" w:rsidRDefault="00E13DB8" w:rsidP="00E13DB8">
      <w:pPr>
        <w:pStyle w:val="Heading5"/>
      </w:pPr>
      <w:bookmarkStart w:id="72" w:name="_Toc532985341"/>
      <w:r>
        <w:t>5.2.2.</w:t>
      </w:r>
      <w:r w:rsidR="00754805">
        <w:t>8</w:t>
      </w:r>
      <w:r>
        <w:t>.2</w:t>
      </w:r>
      <w:r>
        <w:tab/>
      </w:r>
      <w:r w:rsidR="006C399E">
        <w:t>Update service operation towards H-SMF</w:t>
      </w:r>
      <w:bookmarkEnd w:id="72"/>
    </w:p>
    <w:p w14:paraId="32E9F160" w14:textId="77777777" w:rsidR="00A76DF2" w:rsidRDefault="00A76DF2" w:rsidP="00DB011A">
      <w:pPr>
        <w:pStyle w:val="Heading6"/>
      </w:pPr>
      <w:bookmarkStart w:id="73" w:name="_Toc532985342"/>
      <w:r>
        <w:t>5.2.2.8.2.1</w:t>
      </w:r>
      <w:r>
        <w:tab/>
        <w:t>General</w:t>
      </w:r>
      <w:bookmarkEnd w:id="73"/>
    </w:p>
    <w:p w14:paraId="32E9F161" w14:textId="77777777" w:rsidR="00E77F28" w:rsidRDefault="006C399E" w:rsidP="00B56CFA">
      <w:r>
        <w:t>The NF Service Consumer (e.g. V-SMF) shall update a PDU session in the H-SMF</w:t>
      </w:r>
      <w:r w:rsidRPr="00247A99">
        <w:t xml:space="preserve"> </w:t>
      </w:r>
      <w:r>
        <w:t xml:space="preserve">and/or provide the H-SMF with information received by the V-SMF in N1 SM signalling from the UE, by using the HTTP </w:t>
      </w:r>
      <w:r w:rsidR="00E77F28">
        <w:t xml:space="preserve">POST </w:t>
      </w:r>
      <w:r>
        <w:t xml:space="preserve">method </w:t>
      </w:r>
      <w:r w:rsidR="00E77F28">
        <w:t xml:space="preserve">(modify custom operation) </w:t>
      </w:r>
      <w:r>
        <w:t>as shown in Figure 5.2.2.</w:t>
      </w:r>
      <w:r w:rsidR="003A7B75">
        <w:t>8</w:t>
      </w:r>
      <w:r>
        <w:t xml:space="preserve">.2-1.  </w:t>
      </w:r>
    </w:p>
    <w:p w14:paraId="32E9F162" w14:textId="77777777" w:rsidR="005D5DEC" w:rsidRDefault="005D5DEC" w:rsidP="006C399E">
      <w:pPr>
        <w:pStyle w:val="TH"/>
      </w:pPr>
      <w:r>
        <w:object w:dxaOrig="8714" w:dyaOrig="2144" w14:anchorId="32EA0C61">
          <v:shape id="_x0000_i1048" type="#_x0000_t75" style="width:435.45pt;height:107.15pt" o:ole="">
            <v:imagedata r:id="rId58" o:title=""/>
          </v:shape>
          <o:OLEObject Type="Embed" ProgID="Visio.Drawing.11" ShapeID="_x0000_i1048" DrawAspect="Content" ObjectID="_1606951007" r:id="rId59"/>
        </w:object>
      </w:r>
    </w:p>
    <w:p w14:paraId="32E9F163" w14:textId="77777777" w:rsidR="006C399E" w:rsidRPr="00DD4E0C" w:rsidRDefault="006C399E" w:rsidP="006C399E">
      <w:pPr>
        <w:pStyle w:val="TF"/>
        <w:rPr>
          <w:lang w:val="en-US"/>
        </w:rPr>
      </w:pPr>
      <w:r w:rsidRPr="00DD4E0C">
        <w:rPr>
          <w:lang w:val="en-US"/>
        </w:rPr>
        <w:t>Figure 5.2.2.</w:t>
      </w:r>
      <w:r w:rsidR="00754805">
        <w:rPr>
          <w:lang w:val="en-US"/>
        </w:rPr>
        <w:t>8</w:t>
      </w:r>
      <w:r w:rsidRPr="00DD4E0C">
        <w:rPr>
          <w:lang w:val="en-US"/>
        </w:rPr>
        <w:t>.</w:t>
      </w:r>
      <w:r>
        <w:rPr>
          <w:lang w:val="en-US"/>
        </w:rPr>
        <w:t>2</w:t>
      </w:r>
      <w:r w:rsidRPr="00DD4E0C">
        <w:rPr>
          <w:lang w:val="en-US"/>
        </w:rPr>
        <w:t>-1: P</w:t>
      </w:r>
      <w:r w:rsidR="005D5DEC">
        <w:rPr>
          <w:lang w:val="en-US"/>
        </w:rPr>
        <w:t>DU</w:t>
      </w:r>
      <w:r w:rsidRPr="00DD4E0C">
        <w:rPr>
          <w:lang w:val="en-US"/>
        </w:rPr>
        <w:t xml:space="preserve"> session update</w:t>
      </w:r>
      <w:r>
        <w:rPr>
          <w:lang w:val="en-US"/>
        </w:rPr>
        <w:t xml:space="preserve"> towards H-SMF</w:t>
      </w:r>
    </w:p>
    <w:p w14:paraId="32E9F164" w14:textId="77777777" w:rsidR="009A54F5" w:rsidRDefault="006C399E" w:rsidP="006C399E">
      <w:pPr>
        <w:pStyle w:val="B1"/>
      </w:pPr>
      <w:r>
        <w:t>1.</w:t>
      </w:r>
      <w:r>
        <w:tab/>
        <w:t xml:space="preserve">The NF Service Consumer shall send a </w:t>
      </w:r>
      <w:r w:rsidR="00E77F28">
        <w:t xml:space="preserve">POST </w:t>
      </w:r>
      <w:r>
        <w:t xml:space="preserve">request to the resource representing the individual PDU session resource in the H-SMF. The payload body of the </w:t>
      </w:r>
      <w:r w:rsidR="00E77F28">
        <w:t xml:space="preserve">POST </w:t>
      </w:r>
      <w:r>
        <w:t>request shall contain</w:t>
      </w:r>
      <w:r w:rsidR="009A54F5">
        <w:t>:</w:t>
      </w:r>
    </w:p>
    <w:p w14:paraId="32E9F165" w14:textId="77777777" w:rsidR="009A54F5" w:rsidRDefault="009A54F5" w:rsidP="009A54F5">
      <w:pPr>
        <w:pStyle w:val="B2"/>
      </w:pPr>
      <w:r>
        <w:t>-</w:t>
      </w:r>
      <w:r>
        <w:tab/>
        <w:t xml:space="preserve">the requestIndication IE indicating the request type; </w:t>
      </w:r>
    </w:p>
    <w:p w14:paraId="32E9F166" w14:textId="77777777" w:rsidR="006C399E" w:rsidRDefault="009A54F5" w:rsidP="00DB011A">
      <w:pPr>
        <w:pStyle w:val="B2"/>
      </w:pPr>
      <w:r>
        <w:t>-</w:t>
      </w:r>
      <w:r>
        <w:tab/>
      </w:r>
      <w:r w:rsidR="006C399E">
        <w:t>the modification instructions and/or the information received by the V-SMF in N1 signalling from the UE.</w:t>
      </w:r>
    </w:p>
    <w:p w14:paraId="32E9F167" w14:textId="77777777" w:rsidR="005D5DEC" w:rsidRDefault="006C399E" w:rsidP="006C399E">
      <w:pPr>
        <w:pStyle w:val="B1"/>
      </w:pPr>
      <w:r w:rsidRPr="000C7A0F">
        <w:t>2</w:t>
      </w:r>
      <w:r w:rsidR="005D5DEC">
        <w:t>a</w:t>
      </w:r>
      <w:r w:rsidRPr="000C7A0F">
        <w:t>.</w:t>
      </w:r>
      <w:r w:rsidRPr="000C7A0F">
        <w:tab/>
      </w:r>
      <w:r w:rsidRPr="0057039A">
        <w:t>On success, "20</w:t>
      </w:r>
      <w:r>
        <w:t>4</w:t>
      </w:r>
      <w:r w:rsidRPr="0057039A">
        <w:t xml:space="preserve"> </w:t>
      </w:r>
      <w:r>
        <w:t>No Content</w:t>
      </w:r>
      <w:r w:rsidRPr="0057039A">
        <w:t>"</w:t>
      </w:r>
      <w:r>
        <w:t xml:space="preserve"> or "200 OK" </w:t>
      </w:r>
      <w:r w:rsidRPr="0057039A">
        <w:t>shall be returned</w:t>
      </w:r>
      <w:r>
        <w:t>; in the latter case,</w:t>
      </w:r>
      <w:r w:rsidRPr="0057039A">
        <w:t xml:space="preserve"> the payload body of the </w:t>
      </w:r>
      <w:r w:rsidR="00E77F28">
        <w:t xml:space="preserve">POST </w:t>
      </w:r>
      <w:r w:rsidRPr="0057039A">
        <w:t xml:space="preserve">response shall contain the representation </w:t>
      </w:r>
      <w:r>
        <w:t>describing the status of the request</w:t>
      </w:r>
      <w:r w:rsidRPr="0057039A">
        <w:t xml:space="preserve"> </w:t>
      </w:r>
      <w:r>
        <w:t>and/or information</w:t>
      </w:r>
      <w:r w:rsidRPr="007700CF">
        <w:t xml:space="preserve"> </w:t>
      </w:r>
      <w:r>
        <w:t>necessary for the V-SMF to send N1 SM signalling to the UE</w:t>
      </w:r>
      <w:r w:rsidRPr="00E33AA9">
        <w:t xml:space="preserve">. </w:t>
      </w:r>
    </w:p>
    <w:p w14:paraId="32E9F168" w14:textId="77777777" w:rsidR="005D5DEC" w:rsidRDefault="005D5DEC" w:rsidP="006C399E">
      <w:pPr>
        <w:pStyle w:val="B1"/>
      </w:pPr>
      <w:r>
        <w:t>2b.</w:t>
      </w:r>
      <w:r>
        <w:tab/>
      </w:r>
      <w:r w:rsidR="006C399E">
        <w:t xml:space="preserve">On failure, </w:t>
      </w:r>
      <w:r>
        <w:t>one of the HTTP status code listed in Table 6.1.3.3.3.2-3 shall be returned. For a 4xx/5xx response,</w:t>
      </w:r>
      <w:r w:rsidRPr="00FA1305">
        <w:t xml:space="preserve"> the message body </w:t>
      </w:r>
      <w:r>
        <w:t xml:space="preserve">shall </w:t>
      </w:r>
      <w:r w:rsidRPr="00FA1305">
        <w:t>contain a</w:t>
      </w:r>
      <w:r>
        <w:t xml:space="preserve"> HsmfUpdateError structure</w:t>
      </w:r>
      <w:r w:rsidRPr="00FA1305">
        <w:t>,</w:t>
      </w:r>
      <w:r>
        <w:t xml:space="preserve"> including:</w:t>
      </w:r>
    </w:p>
    <w:p w14:paraId="32E9F169" w14:textId="77777777" w:rsidR="005D5DEC" w:rsidRDefault="005D5DEC" w:rsidP="005D5DEC">
      <w:pPr>
        <w:pStyle w:val="B2"/>
      </w:pPr>
      <w:r>
        <w:t>-</w:t>
      </w:r>
      <w:r>
        <w:tab/>
        <w:t>a ProblemDetails structure</w:t>
      </w:r>
      <w:r w:rsidRPr="00FA1305">
        <w:t xml:space="preserve"> with the </w:t>
      </w:r>
      <w:r>
        <w:t>"cause"</w:t>
      </w:r>
      <w:r w:rsidRPr="00FA1305">
        <w:t xml:space="preserve"> attribute set</w:t>
      </w:r>
      <w:r>
        <w:t xml:space="preserve"> to one of the application error listed in Table 6.1.3.3.3.2-3;</w:t>
      </w:r>
    </w:p>
    <w:p w14:paraId="32E9F16A" w14:textId="77777777" w:rsidR="005D5DEC" w:rsidRPr="003A40AE" w:rsidRDefault="005D5DEC" w:rsidP="005D5DEC">
      <w:pPr>
        <w:pStyle w:val="B2"/>
        <w:rPr>
          <w:lang w:val="en-US"/>
        </w:rPr>
      </w:pPr>
      <w:r>
        <w:rPr>
          <w:lang w:val="en-US"/>
        </w:rPr>
        <w:t>-</w:t>
      </w:r>
      <w:r>
        <w:rPr>
          <w:lang w:val="en-US"/>
        </w:rPr>
        <w:tab/>
        <w:t xml:space="preserve">the n1SmCause IE with the 5GSM cause the H-SMF requires the V-SMF to return to the UE, if the request included n1SmInfoFromUe;  </w:t>
      </w:r>
    </w:p>
    <w:p w14:paraId="32E9F16B" w14:textId="77777777" w:rsidR="005D5DEC" w:rsidRDefault="005D5DEC" w:rsidP="005D5DEC">
      <w:pPr>
        <w:pStyle w:val="B2"/>
        <w:rPr>
          <w:lang w:val="en-US"/>
        </w:rPr>
      </w:pPr>
      <w:r w:rsidRPr="00327AA6">
        <w:rPr>
          <w:lang w:val="en-US"/>
        </w:rPr>
        <w:t>-</w:t>
      </w:r>
      <w:r w:rsidRPr="00327AA6">
        <w:rPr>
          <w:lang w:val="en-US"/>
        </w:rPr>
        <w:tab/>
      </w:r>
      <w:r>
        <w:rPr>
          <w:lang w:val="en-US"/>
        </w:rPr>
        <w:t>n1</w:t>
      </w:r>
      <w:r w:rsidRPr="00327AA6">
        <w:rPr>
          <w:lang w:val="en-US"/>
        </w:rPr>
        <w:t>S</w:t>
      </w:r>
      <w:r>
        <w:rPr>
          <w:lang w:val="en-US"/>
        </w:rPr>
        <w:t>mInfoToUe binary data</w:t>
      </w:r>
      <w:r w:rsidRPr="00327AA6">
        <w:rPr>
          <w:lang w:val="en-US"/>
        </w:rPr>
        <w:t xml:space="preserve">, </w:t>
      </w:r>
      <w:r>
        <w:rPr>
          <w:lang w:val="en-US"/>
        </w:rPr>
        <w:t>if the SMF needs to return NAS SM information which the V-SMF does not need to interpret;</w:t>
      </w:r>
      <w:r w:rsidRPr="00327AA6">
        <w:rPr>
          <w:lang w:val="en-US"/>
        </w:rPr>
        <w:t xml:space="preserve">  </w:t>
      </w:r>
    </w:p>
    <w:p w14:paraId="32E9F16C" w14:textId="77777777" w:rsidR="005D5DEC" w:rsidRDefault="005D5DEC" w:rsidP="005D5DEC">
      <w:pPr>
        <w:pStyle w:val="B2"/>
        <w:rPr>
          <w:lang w:val="en-US"/>
        </w:rPr>
      </w:pPr>
      <w:r>
        <w:rPr>
          <w:lang w:val="en-US"/>
        </w:rPr>
        <w:t>-</w:t>
      </w:r>
      <w:r>
        <w:rPr>
          <w:lang w:val="en-US"/>
        </w:rPr>
        <w:tab/>
        <w:t xml:space="preserve">the procedure transaction id that was that received in the request, if </w:t>
      </w:r>
      <w:r>
        <w:rPr>
          <w:rFonts w:cs="Arial"/>
          <w:szCs w:val="18"/>
        </w:rPr>
        <w:t xml:space="preserve">this is a response sent to a UE requested PDU session modification. </w:t>
      </w:r>
    </w:p>
    <w:p w14:paraId="32E9F16D" w14:textId="77777777" w:rsidR="00F16F55" w:rsidRDefault="00F16F55" w:rsidP="00F16F55">
      <w:pPr>
        <w:pStyle w:val="Heading6"/>
      </w:pPr>
      <w:bookmarkStart w:id="74" w:name="_Toc532985343"/>
      <w:r>
        <w:t>5.2.2.8.2.2</w:t>
      </w:r>
      <w:r>
        <w:tab/>
        <w:t>UE or visited network requested PDU session modification</w:t>
      </w:r>
      <w:bookmarkEnd w:id="74"/>
    </w:p>
    <w:p w14:paraId="32E9F16E" w14:textId="77777777" w:rsidR="00F16F55" w:rsidRPr="007C1A75" w:rsidRDefault="00F16F55" w:rsidP="00F16F55">
      <w:r>
        <w:t>The requirements specified in subclause 5.2.2.8.2.1 shall apply with the following modifications.</w:t>
      </w:r>
    </w:p>
    <w:p w14:paraId="32E9F16F" w14:textId="77777777" w:rsidR="00F16F55" w:rsidRDefault="00F16F55" w:rsidP="00F16F55">
      <w:pPr>
        <w:pStyle w:val="B1"/>
      </w:pPr>
      <w:r>
        <w:t>1.</w:t>
      </w:r>
      <w:r>
        <w:tab/>
        <w:t>Same as step 1 of Figure 5.2.2.8.2-1, with the following modifications.</w:t>
      </w:r>
    </w:p>
    <w:p w14:paraId="32E9F170" w14:textId="77777777" w:rsidR="00F16F55" w:rsidRDefault="00F16F55" w:rsidP="00DB011A">
      <w:pPr>
        <w:pStyle w:val="B1"/>
        <w:ind w:hanging="1"/>
      </w:pPr>
      <w:r>
        <w:t xml:space="preserve">The </w:t>
      </w:r>
      <w:r w:rsidR="00E77F28">
        <w:t xml:space="preserve">POST </w:t>
      </w:r>
      <w:r>
        <w:t xml:space="preserve">request shall contain: </w:t>
      </w:r>
    </w:p>
    <w:p w14:paraId="32E9F171" w14:textId="77777777" w:rsidR="00F16F55" w:rsidRDefault="00F16F55" w:rsidP="00DB011A">
      <w:pPr>
        <w:pStyle w:val="B2"/>
      </w:pPr>
      <w:r w:rsidRPr="00DB011A">
        <w:rPr>
          <w:lang w:val="en-US"/>
        </w:rPr>
        <w:lastRenderedPageBreak/>
        <w:t>-</w:t>
      </w:r>
      <w:r w:rsidRPr="00DB011A">
        <w:rPr>
          <w:lang w:val="en-US"/>
        </w:rPr>
        <w:tab/>
        <w:t xml:space="preserve">the requestIndication set to UE_REQ_PDU_SES_MOD, and </w:t>
      </w:r>
      <w:r>
        <w:t>the modifications requested by the UE, e.g. UE requested QoS rules</w:t>
      </w:r>
      <w:r w:rsidR="00283FD2" w:rsidRPr="00283FD2">
        <w:t xml:space="preserve"> </w:t>
      </w:r>
      <w:r w:rsidR="00283FD2">
        <w:t>or UE requested Qos flow descriptions</w:t>
      </w:r>
      <w:r>
        <w:t>, in an N1 SM container IE as specified in subclause 5.2.3.1, for a UE requested PDU session modification; or</w:t>
      </w:r>
    </w:p>
    <w:p w14:paraId="32E9F172" w14:textId="77777777" w:rsidR="00F16F55" w:rsidRDefault="00F16F55" w:rsidP="00DB011A">
      <w:pPr>
        <w:pStyle w:val="B2"/>
      </w:pPr>
      <w:r>
        <w:t>-</w:t>
      </w:r>
      <w:r>
        <w:tab/>
      </w:r>
      <w:r w:rsidRPr="00DB011A">
        <w:rPr>
          <w:lang w:val="en-US"/>
        </w:rPr>
        <w:t xml:space="preserve">the requestIndication set to </w:t>
      </w:r>
      <w:r>
        <w:rPr>
          <w:lang w:val="en-US"/>
        </w:rPr>
        <w:t>NW</w:t>
      </w:r>
      <w:r w:rsidRPr="00DB011A">
        <w:rPr>
          <w:lang w:val="en-US"/>
        </w:rPr>
        <w:t xml:space="preserve">_REQ_PDU_SES_MOD, </w:t>
      </w:r>
      <w:r>
        <w:rPr>
          <w:lang w:val="en-US"/>
        </w:rPr>
        <w:t xml:space="preserve">and </w:t>
      </w:r>
      <w:r>
        <w:t xml:space="preserve">the modifications requested by the visited network or the notifications initiated by the visited network, e.g. to report the release of </w:t>
      </w:r>
      <w:r>
        <w:rPr>
          <w:lang w:eastAsia="ja-JP"/>
        </w:rPr>
        <w:t>QoS flow(s) or notifying QoS flow(s) whose targets QoS are no longer fulfilled</w:t>
      </w:r>
      <w:r>
        <w:t xml:space="preserve">, </w:t>
      </w:r>
      <w:r w:rsidR="0056191B">
        <w:rPr>
          <w:lang w:eastAsia="ja-JP"/>
        </w:rPr>
        <w:t>or to report that the</w:t>
      </w:r>
      <w:r w:rsidR="0056191B" w:rsidRPr="00201E0C">
        <w:rPr>
          <w:noProof/>
        </w:rPr>
        <w:t xml:space="preserve"> </w:t>
      </w:r>
      <w:r w:rsidR="0056191B">
        <w:rPr>
          <w:noProof/>
        </w:rPr>
        <w:t>user plane security enforcement with a value Preferred is not fulfilled or is fulfilled again,</w:t>
      </w:r>
      <w:r w:rsidR="0056191B">
        <w:t xml:space="preserve"> </w:t>
      </w:r>
      <w:r>
        <w:t xml:space="preserve">for a visited network requested PDU session modification; </w:t>
      </w:r>
    </w:p>
    <w:p w14:paraId="32E9F173" w14:textId="77777777" w:rsidR="00F16F55" w:rsidRPr="00DB011A" w:rsidRDefault="00F16F55" w:rsidP="00F16F55">
      <w:pPr>
        <w:pStyle w:val="Heading6"/>
        <w:rPr>
          <w:lang w:val="en-US"/>
        </w:rPr>
      </w:pPr>
      <w:bookmarkStart w:id="75" w:name="_Toc532985344"/>
      <w:r w:rsidRPr="00DB011A">
        <w:rPr>
          <w:lang w:val="en-US"/>
        </w:rPr>
        <w:t>5.2.2.8.2.</w:t>
      </w:r>
      <w:r>
        <w:rPr>
          <w:lang w:val="en-US"/>
        </w:rPr>
        <w:t>3</w:t>
      </w:r>
      <w:r w:rsidRPr="00DB011A">
        <w:rPr>
          <w:lang w:val="en-US"/>
        </w:rPr>
        <w:tab/>
        <w:t>UE requested PDU session release</w:t>
      </w:r>
      <w:bookmarkEnd w:id="75"/>
    </w:p>
    <w:p w14:paraId="32E9F174" w14:textId="77777777" w:rsidR="00F16F55" w:rsidRPr="007C1A75" w:rsidRDefault="00F16F55" w:rsidP="00F16F55">
      <w:r>
        <w:t>The requirements specified in subclause 5.2.2.8.2.1 shall apply with the following modifications.</w:t>
      </w:r>
    </w:p>
    <w:p w14:paraId="32E9F175" w14:textId="77777777" w:rsidR="00F16F55" w:rsidRDefault="00F16F55" w:rsidP="00F16F55">
      <w:pPr>
        <w:pStyle w:val="B1"/>
      </w:pPr>
      <w:r>
        <w:t>1.</w:t>
      </w:r>
      <w:r>
        <w:tab/>
        <w:t>Same as step 1 of Figure 5.2.2.8.2-1, with the following modifications.</w:t>
      </w:r>
    </w:p>
    <w:p w14:paraId="32E9F176" w14:textId="77777777" w:rsidR="00F16F55" w:rsidRDefault="00F16F55" w:rsidP="00F16F55">
      <w:pPr>
        <w:pStyle w:val="B1"/>
        <w:ind w:hanging="1"/>
      </w:pPr>
      <w:r>
        <w:t xml:space="preserve">The </w:t>
      </w:r>
      <w:r w:rsidR="00E77F28">
        <w:t xml:space="preserve">POST </w:t>
      </w:r>
      <w:r>
        <w:t xml:space="preserve">request shall contain: </w:t>
      </w:r>
    </w:p>
    <w:p w14:paraId="32E9F177" w14:textId="77777777" w:rsidR="00F16F55" w:rsidRPr="00DB011A" w:rsidRDefault="00F16F55" w:rsidP="00F16F55">
      <w:pPr>
        <w:pStyle w:val="B2"/>
        <w:rPr>
          <w:lang w:val="en-US"/>
        </w:rPr>
      </w:pPr>
      <w:r w:rsidRPr="00DB011A">
        <w:rPr>
          <w:lang w:val="en-US"/>
        </w:rPr>
        <w:t>-</w:t>
      </w:r>
      <w:r w:rsidRPr="00DB011A">
        <w:rPr>
          <w:lang w:val="en-US"/>
        </w:rPr>
        <w:tab/>
        <w:t>the requestIndication set to UE_REQ_PDU_SES_</w:t>
      </w:r>
      <w:r>
        <w:rPr>
          <w:lang w:val="en-US"/>
        </w:rPr>
        <w:t>REL.</w:t>
      </w:r>
      <w:r w:rsidRPr="00DB011A">
        <w:rPr>
          <w:lang w:val="en-US"/>
        </w:rPr>
        <w:t xml:space="preserve"> </w:t>
      </w:r>
    </w:p>
    <w:p w14:paraId="32E9F178" w14:textId="77777777" w:rsidR="003919DA" w:rsidRDefault="003919DA" w:rsidP="003919DA">
      <w:pPr>
        <w:pStyle w:val="Heading6"/>
      </w:pPr>
      <w:bookmarkStart w:id="76" w:name="_Toc532985345"/>
      <w:r>
        <w:t>5.2.2.8.2.</w:t>
      </w:r>
      <w:r w:rsidR="0007511B">
        <w:t>4</w:t>
      </w:r>
      <w:r>
        <w:tab/>
        <w:t xml:space="preserve">EPS to 5GS Handover </w:t>
      </w:r>
      <w:r w:rsidR="00255747">
        <w:t>Execution</w:t>
      </w:r>
      <w:bookmarkEnd w:id="76"/>
    </w:p>
    <w:p w14:paraId="32E9F179" w14:textId="77777777" w:rsidR="003919DA" w:rsidRPr="007C1A75" w:rsidRDefault="003919DA" w:rsidP="003919DA">
      <w:r>
        <w:t>The requirements specified in subclause 5.2.2.8.2.1 shall apply with the following modifications.</w:t>
      </w:r>
    </w:p>
    <w:p w14:paraId="32E9F17A" w14:textId="77777777" w:rsidR="003919DA" w:rsidRDefault="003919DA" w:rsidP="003919DA">
      <w:pPr>
        <w:pStyle w:val="B1"/>
      </w:pPr>
      <w:r>
        <w:t>1.</w:t>
      </w:r>
      <w:r>
        <w:tab/>
        <w:t>Same as step 1 of Figure 5.2.2.8.2-1, with the following modifications.</w:t>
      </w:r>
    </w:p>
    <w:p w14:paraId="32E9F17B" w14:textId="77777777" w:rsidR="003919DA" w:rsidRDefault="00255747" w:rsidP="003919DA">
      <w:pPr>
        <w:pStyle w:val="B1"/>
        <w:ind w:hanging="1"/>
      </w:pPr>
      <w:r>
        <w:t>T</w:t>
      </w:r>
      <w:r w:rsidR="003919DA">
        <w:t xml:space="preserve">he </w:t>
      </w:r>
      <w:r w:rsidR="003D5E0C">
        <w:t xml:space="preserve">POST </w:t>
      </w:r>
      <w:r w:rsidR="003919DA">
        <w:t>request shall contain:</w:t>
      </w:r>
    </w:p>
    <w:p w14:paraId="32E9F17C" w14:textId="77777777" w:rsidR="003919DA" w:rsidRDefault="003919DA" w:rsidP="003919DA">
      <w:pPr>
        <w:pStyle w:val="B1"/>
        <w:ind w:hanging="1"/>
      </w:pPr>
      <w:r>
        <w:t>-</w:t>
      </w:r>
      <w:r>
        <w:tab/>
        <w:t>the list of EPS Bearer Ids successfully handed over to 5GS;</w:t>
      </w:r>
    </w:p>
    <w:p w14:paraId="32E9F17D" w14:textId="4EA35C6C" w:rsidR="003919DA" w:rsidRDefault="003919DA" w:rsidP="00DB011A">
      <w:pPr>
        <w:pStyle w:val="B2"/>
      </w:pPr>
      <w:r>
        <w:t>-</w:t>
      </w:r>
      <w:r>
        <w:tab/>
        <w:t xml:space="preserve">the hoPreparationIndication IE set to "false", to indicate that there is no handover preparation in progress anymore and </w:t>
      </w:r>
      <w:r w:rsidR="0089630E">
        <w:t xml:space="preserve">that </w:t>
      </w:r>
      <w:r>
        <w:t xml:space="preserve">the PGW-C/SMF shall switch the DL user plane of the PDU session.  </w:t>
      </w:r>
    </w:p>
    <w:p w14:paraId="32E9F17E" w14:textId="77777777" w:rsidR="003919DA" w:rsidRDefault="003919DA" w:rsidP="003919DA">
      <w:pPr>
        <w:pStyle w:val="B1"/>
      </w:pPr>
      <w:r w:rsidRPr="000C7A0F">
        <w:t>2.</w:t>
      </w:r>
      <w:r w:rsidRPr="000C7A0F">
        <w:tab/>
      </w:r>
      <w:r>
        <w:t>Same as step 2 of Figure 5.2.2.8.2-1, with the following modifications.</w:t>
      </w:r>
    </w:p>
    <w:p w14:paraId="32E9F17F" w14:textId="2851754E" w:rsidR="003919DA" w:rsidRDefault="00255747" w:rsidP="00DB011A">
      <w:pPr>
        <w:pStyle w:val="B1"/>
        <w:ind w:hanging="1"/>
      </w:pPr>
      <w:r>
        <w:t>T</w:t>
      </w:r>
      <w:r w:rsidR="003919DA">
        <w:t>he SMF shall return a 200 OK response. The SMF shall switch the DL user plane of the PDU session using the N9 tunnel information that has been received in the vcnTunnelInfo, if</w:t>
      </w:r>
      <w:r w:rsidR="003919DA" w:rsidRPr="00810EDB">
        <w:t xml:space="preserve"> </w:t>
      </w:r>
      <w:r w:rsidR="003919DA">
        <w:t>the hoPreparationIndication IE was set to "false" in the request.</w:t>
      </w:r>
    </w:p>
    <w:p w14:paraId="7D23632D" w14:textId="77777777" w:rsidR="0089630E" w:rsidRPr="007C1A75" w:rsidRDefault="0089630E" w:rsidP="0089630E">
      <w:r>
        <w:t>If the handover preparation failed (e.g. the target 5G-AN failed to establish resources for the PDU session), the requirements specified in subclause 5.2.2.8.2.1 shall apply with the following modifications.</w:t>
      </w:r>
    </w:p>
    <w:p w14:paraId="51A0AECE" w14:textId="77777777" w:rsidR="0089630E" w:rsidRDefault="0089630E" w:rsidP="0089630E">
      <w:pPr>
        <w:pStyle w:val="B1"/>
      </w:pPr>
      <w:r>
        <w:t>1.</w:t>
      </w:r>
      <w:r>
        <w:tab/>
        <w:t>Same as step 1 of Figure 5.2.2.8.2-1, with the following modifications.</w:t>
      </w:r>
    </w:p>
    <w:p w14:paraId="1C5EFF9C" w14:textId="77777777" w:rsidR="0089630E" w:rsidRDefault="0089630E" w:rsidP="0089630E">
      <w:pPr>
        <w:pStyle w:val="B1"/>
        <w:ind w:hanging="1"/>
      </w:pPr>
      <w:r>
        <w:t>The POST request shall contain:</w:t>
      </w:r>
    </w:p>
    <w:p w14:paraId="0380D74C" w14:textId="77777777" w:rsidR="0089630E" w:rsidRDefault="0089630E" w:rsidP="0089630E">
      <w:pPr>
        <w:pStyle w:val="B1"/>
        <w:ind w:hanging="1"/>
      </w:pPr>
      <w:r>
        <w:t>-</w:t>
      </w:r>
      <w:r>
        <w:tab/>
        <w:t xml:space="preserve">the cause attribute set to "HO_FAILURE"; </w:t>
      </w:r>
    </w:p>
    <w:p w14:paraId="00D02700" w14:textId="77777777" w:rsidR="0089630E" w:rsidRDefault="0089630E" w:rsidP="0089630E">
      <w:pPr>
        <w:pStyle w:val="B1"/>
        <w:ind w:hanging="1"/>
      </w:pPr>
      <w:r>
        <w:t>-</w:t>
      </w:r>
      <w:r>
        <w:tab/>
        <w:t>an empty list of EPS Bearer Ids;</w:t>
      </w:r>
    </w:p>
    <w:p w14:paraId="4C74DACE" w14:textId="77777777" w:rsidR="0089630E" w:rsidRDefault="0089630E" w:rsidP="0089630E">
      <w:pPr>
        <w:pStyle w:val="B2"/>
      </w:pPr>
      <w:r>
        <w:t>-</w:t>
      </w:r>
      <w:r>
        <w:tab/>
        <w:t xml:space="preserve">the hoPreparationIndication IE set to "false", to indicate that there is no handover preparation in progress anymore.  </w:t>
      </w:r>
    </w:p>
    <w:p w14:paraId="39FAE655" w14:textId="77777777" w:rsidR="0089630E" w:rsidRDefault="0089630E" w:rsidP="0089630E">
      <w:pPr>
        <w:pStyle w:val="B1"/>
      </w:pPr>
      <w:r w:rsidRPr="000C7A0F">
        <w:t>2.</w:t>
      </w:r>
      <w:r w:rsidRPr="000C7A0F">
        <w:tab/>
      </w:r>
      <w:r>
        <w:t>Same as step 2 of Figure 5.2.2.8.2-1, with the following modifications.</w:t>
      </w:r>
    </w:p>
    <w:p w14:paraId="580E08DA" w14:textId="7E238392" w:rsidR="0089630E" w:rsidRDefault="0089630E" w:rsidP="0089630E">
      <w:pPr>
        <w:pStyle w:val="B1"/>
        <w:ind w:hanging="1"/>
      </w:pPr>
      <w:r>
        <w:t>The H-SMF shall return a 200 OK response. The H-SMF shall release the resources prepared for the handover.</w:t>
      </w:r>
    </w:p>
    <w:p w14:paraId="32E9F180" w14:textId="77777777" w:rsidR="006D67A5" w:rsidRDefault="006D67A5" w:rsidP="006D67A5">
      <w:pPr>
        <w:pStyle w:val="Heading6"/>
      </w:pPr>
      <w:bookmarkStart w:id="77" w:name="_Toc532985346"/>
      <w:r>
        <w:t>5.2.2.8.2</w:t>
      </w:r>
      <w:r w:rsidR="00F16F55">
        <w:t>.</w:t>
      </w:r>
      <w:r w:rsidR="0007511B">
        <w:t>5</w:t>
      </w:r>
      <w:r>
        <w:tab/>
        <w:t>Handover between 3GPP and untrusted non-3GPP access (Home Routed PDU session)</w:t>
      </w:r>
      <w:bookmarkEnd w:id="77"/>
    </w:p>
    <w:p w14:paraId="32E9F181" w14:textId="77777777" w:rsidR="006D67A5" w:rsidRPr="007C1A75" w:rsidRDefault="006D67A5" w:rsidP="006D67A5">
      <w:r>
        <w:t>For Handover between 3GPP and untrusted non-3GPP access procedures, for a Home Routed PDU session, without AMF change or with the target AMF in the same PLMN, the requirements specified in subclause 5.2.2.8.2.1 shall apply with the following modifications.</w:t>
      </w:r>
    </w:p>
    <w:p w14:paraId="32E9F182" w14:textId="77777777" w:rsidR="006D67A5" w:rsidRDefault="006D67A5" w:rsidP="006D67A5">
      <w:pPr>
        <w:pStyle w:val="B1"/>
      </w:pPr>
      <w:r>
        <w:t>1.</w:t>
      </w:r>
      <w:r>
        <w:tab/>
        <w:t>Same as step 1 of Figure 5.2.2.8.2-1, with the following modifications.</w:t>
      </w:r>
    </w:p>
    <w:p w14:paraId="32E9F183" w14:textId="77777777" w:rsidR="006D67A5" w:rsidRDefault="006D67A5" w:rsidP="00DB011A">
      <w:pPr>
        <w:pStyle w:val="B1"/>
        <w:ind w:firstLine="0"/>
      </w:pPr>
      <w:r>
        <w:lastRenderedPageBreak/>
        <w:t xml:space="preserve">The </w:t>
      </w:r>
      <w:r w:rsidR="00E77F28">
        <w:t xml:space="preserve">POST </w:t>
      </w:r>
      <w:r>
        <w:t xml:space="preserve">request shall contain the </w:t>
      </w:r>
      <w:r>
        <w:rPr>
          <w:lang w:val="en-US"/>
        </w:rPr>
        <w:t xml:space="preserve">anType set to </w:t>
      </w:r>
      <w:r>
        <w:t>the target access type, i.e. to 3GPP_ACCESS or NON_3GPP_ACCESS.</w:t>
      </w:r>
    </w:p>
    <w:p w14:paraId="32E9F184" w14:textId="77777777" w:rsidR="006D67A5" w:rsidRDefault="006D67A5" w:rsidP="00DB011A">
      <w:pPr>
        <w:pStyle w:val="B1"/>
        <w:ind w:firstLine="0"/>
      </w:pPr>
      <w:r>
        <w:t>The requestIndication IE shall be set to PDU_SES_MOB.</w:t>
      </w:r>
    </w:p>
    <w:p w14:paraId="32E9F185" w14:textId="77777777" w:rsidR="007C443B" w:rsidRDefault="007C443B" w:rsidP="007C443B">
      <w:pPr>
        <w:pStyle w:val="Heading6"/>
      </w:pPr>
      <w:bookmarkStart w:id="78" w:name="_Toc532985347"/>
      <w:r>
        <w:t>5.2.2.8.2.6</w:t>
      </w:r>
      <w:r>
        <w:tab/>
        <w:t>P-CSCF Restoration Procedure via AMF (Home Routed PDU session)</w:t>
      </w:r>
      <w:bookmarkEnd w:id="78"/>
    </w:p>
    <w:p w14:paraId="32E9F186" w14:textId="77777777" w:rsidR="007C443B" w:rsidRPr="007C1A75" w:rsidRDefault="007C443B" w:rsidP="007C443B">
      <w:r>
        <w:t>The requirements specified in subclause 5.2.2.8.2.1 shall apply with the following modifications.</w:t>
      </w:r>
    </w:p>
    <w:p w14:paraId="32E9F187" w14:textId="77777777" w:rsidR="007C443B" w:rsidRDefault="007C443B" w:rsidP="007C443B">
      <w:pPr>
        <w:pStyle w:val="B1"/>
      </w:pPr>
      <w:r>
        <w:t>1.</w:t>
      </w:r>
      <w:r>
        <w:tab/>
        <w:t>Same as step 1 of Figure 5.2.2.8.2-1, with the following modifications:</w:t>
      </w:r>
    </w:p>
    <w:p w14:paraId="32E9F188" w14:textId="77777777" w:rsidR="007C443B" w:rsidRDefault="007C443B" w:rsidP="007C443B">
      <w:pPr>
        <w:pStyle w:val="B1"/>
        <w:ind w:firstLine="0"/>
      </w:pPr>
      <w:r>
        <w:t>The POST request shall contain</w:t>
      </w:r>
      <w:r>
        <w:rPr>
          <w:lang w:val="en-US"/>
        </w:rPr>
        <w:t>:</w:t>
      </w:r>
    </w:p>
    <w:p w14:paraId="32E9F189" w14:textId="77777777" w:rsidR="007C443B" w:rsidRDefault="007C443B" w:rsidP="007C443B">
      <w:pPr>
        <w:pStyle w:val="B1"/>
        <w:ind w:firstLine="0"/>
      </w:pPr>
      <w:r>
        <w:t>-</w:t>
      </w:r>
      <w:r>
        <w:tab/>
        <w:t xml:space="preserve">the requestIndication IE set to </w:t>
      </w:r>
      <w:r w:rsidRPr="000A4859">
        <w:rPr>
          <w:lang w:val="en-US"/>
        </w:rPr>
        <w:t>NW_REQ_PDU_SES_REL</w:t>
      </w:r>
      <w:r>
        <w:t>;</w:t>
      </w:r>
    </w:p>
    <w:p w14:paraId="32E9F18A" w14:textId="77777777" w:rsidR="007C443B" w:rsidRPr="006D67A5" w:rsidRDefault="007C443B" w:rsidP="00DB011A">
      <w:pPr>
        <w:pStyle w:val="B1"/>
        <w:ind w:firstLine="0"/>
      </w:pPr>
      <w:r>
        <w:t>-</w:t>
      </w:r>
      <w:r>
        <w:tab/>
        <w:t>the cause IE set to REL_DUE_TO_REACTIVATION.</w:t>
      </w:r>
    </w:p>
    <w:p w14:paraId="32E9F18B" w14:textId="77777777" w:rsidR="00E13DB8" w:rsidRDefault="00E13DB8" w:rsidP="00E13DB8">
      <w:pPr>
        <w:pStyle w:val="Heading5"/>
      </w:pPr>
      <w:bookmarkStart w:id="79" w:name="_Toc532985348"/>
      <w:r>
        <w:t>5.2.2.</w:t>
      </w:r>
      <w:r w:rsidR="00754805">
        <w:t>8</w:t>
      </w:r>
      <w:r>
        <w:t>.3</w:t>
      </w:r>
      <w:r w:rsidR="00B767EA">
        <w:tab/>
      </w:r>
      <w:r w:rsidR="006C399E">
        <w:t>Update service operation towards V-SMF</w:t>
      </w:r>
      <w:bookmarkEnd w:id="79"/>
    </w:p>
    <w:p w14:paraId="32E9F18C" w14:textId="77777777" w:rsidR="00892204" w:rsidRPr="000E24D4" w:rsidRDefault="00892204" w:rsidP="00DB011A">
      <w:pPr>
        <w:pStyle w:val="Heading6"/>
      </w:pPr>
      <w:bookmarkStart w:id="80" w:name="_Toc532985349"/>
      <w:r>
        <w:t>5.2.2.8.3.1</w:t>
      </w:r>
      <w:r>
        <w:tab/>
        <w:t>General</w:t>
      </w:r>
      <w:bookmarkEnd w:id="80"/>
    </w:p>
    <w:p w14:paraId="32E9F18D" w14:textId="5FC4A11D" w:rsidR="00651FC6" w:rsidRDefault="006C399E" w:rsidP="00B56CFA">
      <w:r>
        <w:t>The NF Service Consumer (e.g. H-SMF) shall update a PDU session in the V-SMF</w:t>
      </w:r>
      <w:r w:rsidRPr="00247A99">
        <w:t xml:space="preserve"> </w:t>
      </w:r>
      <w:r>
        <w:t>and/or provide information necessary for the V-SMF to send N1 SM signalling to the UE</w:t>
      </w:r>
      <w:r w:rsidR="00C43287">
        <w:t xml:space="preserve">, or request to allocate </w:t>
      </w:r>
      <w:r w:rsidR="001455EE">
        <w:t xml:space="preserve">or revoke </w:t>
      </w:r>
      <w:r w:rsidR="00C43287">
        <w:t>EPS Bearer ID(s) for the PDU session</w:t>
      </w:r>
      <w:r>
        <w:t>, by using the HTTP "modify" custom operation as shown in Figure 5.2.2.</w:t>
      </w:r>
      <w:r w:rsidR="00754805">
        <w:t>8</w:t>
      </w:r>
      <w:r>
        <w:t>.3</w:t>
      </w:r>
      <w:r w:rsidR="00453CBE">
        <w:t>.1</w:t>
      </w:r>
      <w:r>
        <w:t xml:space="preserve">-1.  </w:t>
      </w:r>
    </w:p>
    <w:p w14:paraId="32E9F18E" w14:textId="77777777" w:rsidR="004F2971" w:rsidRDefault="004F2971" w:rsidP="006C399E">
      <w:pPr>
        <w:pStyle w:val="TH"/>
      </w:pPr>
      <w:r w:rsidRPr="00D64FA1">
        <w:rPr>
          <w:lang w:val="fr-FR"/>
        </w:rPr>
        <w:object w:dxaOrig="8714" w:dyaOrig="2144" w14:anchorId="32EA0C62">
          <v:shape id="_x0000_i1049" type="#_x0000_t75" style="width:435.45pt;height:107.15pt" o:ole="">
            <v:imagedata r:id="rId60" o:title=""/>
          </v:shape>
          <o:OLEObject Type="Embed" ProgID="Visio.Drawing.11" ShapeID="_x0000_i1049" DrawAspect="Content" ObjectID="_1606951008" r:id="rId61"/>
        </w:object>
      </w:r>
    </w:p>
    <w:p w14:paraId="32E9F18F" w14:textId="77777777" w:rsidR="006C399E" w:rsidRPr="00C23D0D" w:rsidRDefault="006C399E" w:rsidP="006C399E">
      <w:pPr>
        <w:pStyle w:val="TF"/>
        <w:rPr>
          <w:lang w:val="en-US"/>
        </w:rPr>
      </w:pPr>
      <w:r w:rsidRPr="00C23D0D">
        <w:rPr>
          <w:lang w:val="en-US"/>
        </w:rPr>
        <w:t>Figure 5.2.2.</w:t>
      </w:r>
      <w:r w:rsidR="00754805">
        <w:rPr>
          <w:lang w:val="en-US"/>
        </w:rPr>
        <w:t>8</w:t>
      </w:r>
      <w:r w:rsidRPr="00C23D0D">
        <w:rPr>
          <w:lang w:val="en-US"/>
        </w:rPr>
        <w:t>.</w:t>
      </w:r>
      <w:r>
        <w:rPr>
          <w:lang w:val="en-US"/>
        </w:rPr>
        <w:t>3</w:t>
      </w:r>
      <w:r w:rsidR="00453CBE">
        <w:rPr>
          <w:lang w:val="en-US"/>
        </w:rPr>
        <w:t>.1</w:t>
      </w:r>
      <w:r w:rsidRPr="00C23D0D">
        <w:rPr>
          <w:lang w:val="en-US"/>
        </w:rPr>
        <w:t>-1: P</w:t>
      </w:r>
      <w:r w:rsidR="004F2971">
        <w:rPr>
          <w:lang w:val="en-US"/>
        </w:rPr>
        <w:t>DU</w:t>
      </w:r>
      <w:r w:rsidRPr="00C23D0D">
        <w:rPr>
          <w:lang w:val="en-US"/>
        </w:rPr>
        <w:t xml:space="preserve"> session update</w:t>
      </w:r>
      <w:r>
        <w:rPr>
          <w:lang w:val="en-US"/>
        </w:rPr>
        <w:t xml:space="preserve"> towards V-SMF</w:t>
      </w:r>
    </w:p>
    <w:p w14:paraId="32E9F190" w14:textId="77777777" w:rsidR="00892204" w:rsidRDefault="006C399E" w:rsidP="006C399E">
      <w:pPr>
        <w:pStyle w:val="B1"/>
      </w:pPr>
      <w:r>
        <w:t>1.</w:t>
      </w:r>
      <w:r>
        <w:tab/>
        <w:t>The NF Service Consumer shall send a POST request to the resource representing the individual PDU session resource in the V-SMF. The payload body of the POST request shall contain</w:t>
      </w:r>
      <w:r w:rsidR="00892204">
        <w:t>:</w:t>
      </w:r>
    </w:p>
    <w:p w14:paraId="32E9F191" w14:textId="77777777" w:rsidR="00892204" w:rsidRDefault="00892204" w:rsidP="00DB011A">
      <w:pPr>
        <w:pStyle w:val="B2"/>
      </w:pPr>
      <w:r>
        <w:t>-</w:t>
      </w:r>
      <w:r>
        <w:tab/>
        <w:t>the requestIndication IE indicating the request type;</w:t>
      </w:r>
    </w:p>
    <w:p w14:paraId="32E9F192" w14:textId="77777777" w:rsidR="006C399E" w:rsidRDefault="00892204" w:rsidP="00DB011A">
      <w:pPr>
        <w:pStyle w:val="B2"/>
      </w:pPr>
      <w:r>
        <w:t>-</w:t>
      </w:r>
      <w:r>
        <w:tab/>
      </w:r>
      <w:r w:rsidR="006C399E">
        <w:t>the modification instructions and/or the information</w:t>
      </w:r>
      <w:r w:rsidR="006C399E" w:rsidRPr="000F5A0C">
        <w:t xml:space="preserve"> </w:t>
      </w:r>
      <w:r w:rsidR="006C399E">
        <w:t>necessary for the V-SMF to send N1 SM signalling to the UE.</w:t>
      </w:r>
      <w:r w:rsidR="00E41950">
        <w:t xml:space="preserve">  </w:t>
      </w:r>
    </w:p>
    <w:p w14:paraId="32E9F193" w14:textId="77777777" w:rsidR="004F2971" w:rsidRDefault="006C399E" w:rsidP="006C399E">
      <w:pPr>
        <w:pStyle w:val="B1"/>
      </w:pPr>
      <w:r w:rsidRPr="000C7A0F">
        <w:t>2</w:t>
      </w:r>
      <w:r w:rsidR="004F2971">
        <w:t>a</w:t>
      </w:r>
      <w:r w:rsidRPr="000C7A0F">
        <w:t>.</w:t>
      </w:r>
      <w:r w:rsidRPr="000C7A0F">
        <w:tab/>
      </w:r>
      <w:r w:rsidRPr="0057039A">
        <w:t>On success, "20</w:t>
      </w:r>
      <w:r>
        <w:t>4</w:t>
      </w:r>
      <w:r w:rsidRPr="0057039A">
        <w:t xml:space="preserve"> </w:t>
      </w:r>
      <w:r>
        <w:t>No Content</w:t>
      </w:r>
      <w:r w:rsidRPr="0057039A">
        <w:t>"</w:t>
      </w:r>
      <w:r>
        <w:t xml:space="preserve"> or "200 OK" </w:t>
      </w:r>
      <w:r w:rsidRPr="0057039A">
        <w:t>shall be returned</w:t>
      </w:r>
      <w:r>
        <w:t>; in the latter case,</w:t>
      </w:r>
      <w:r w:rsidRPr="0057039A">
        <w:t xml:space="preserve"> the payload body of the </w:t>
      </w:r>
      <w:r>
        <w:t xml:space="preserve">POST </w:t>
      </w:r>
      <w:r w:rsidRPr="0057039A">
        <w:t xml:space="preserve">response shall contain the representation </w:t>
      </w:r>
      <w:r>
        <w:t>describing the status of the request</w:t>
      </w:r>
      <w:r w:rsidRPr="0057039A">
        <w:t xml:space="preserve"> </w:t>
      </w:r>
      <w:r>
        <w:t>and/or information received by the V-SMF in N1 signalling from the UE</w:t>
      </w:r>
      <w:r w:rsidRPr="00E33AA9">
        <w:t xml:space="preserve">. </w:t>
      </w:r>
    </w:p>
    <w:p w14:paraId="32E9F194" w14:textId="77777777" w:rsidR="006C399E" w:rsidRDefault="004F2971" w:rsidP="006C399E">
      <w:pPr>
        <w:pStyle w:val="B1"/>
      </w:pPr>
      <w:r>
        <w:t>2b.</w:t>
      </w:r>
      <w:r>
        <w:tab/>
      </w:r>
      <w:r w:rsidR="006C399E">
        <w:t xml:space="preserve">On failure, </w:t>
      </w:r>
      <w:r>
        <w:t xml:space="preserve">one of the HTTP status code listed in Table </w:t>
      </w:r>
      <w:r w:rsidRPr="001769FF">
        <w:t>6.</w:t>
      </w:r>
      <w:r>
        <w:t>1.3.7.4.2.2</w:t>
      </w:r>
      <w:r w:rsidRPr="001769FF">
        <w:t>-</w:t>
      </w:r>
      <w:r>
        <w:t>1 shall be returned. For a 4xx/5xx response,</w:t>
      </w:r>
      <w:r w:rsidRPr="00FA1305">
        <w:t xml:space="preserve"> the message body </w:t>
      </w:r>
      <w:r>
        <w:t xml:space="preserve">shall </w:t>
      </w:r>
      <w:r w:rsidRPr="00FA1305">
        <w:t>contain a</w:t>
      </w:r>
      <w:r>
        <w:t xml:space="preserve"> VsmfUpdateError structure</w:t>
      </w:r>
      <w:r w:rsidRPr="00FA1305">
        <w:t>,</w:t>
      </w:r>
      <w:r>
        <w:t xml:space="preserve"> including:</w:t>
      </w:r>
    </w:p>
    <w:p w14:paraId="32E9F195" w14:textId="77777777" w:rsidR="004F2971" w:rsidRDefault="004F2971" w:rsidP="004F2971">
      <w:pPr>
        <w:pStyle w:val="B2"/>
      </w:pPr>
      <w:r>
        <w:t>-</w:t>
      </w:r>
      <w:r>
        <w:tab/>
        <w:t>a ProblemDetails structure</w:t>
      </w:r>
      <w:r w:rsidRPr="00FA1305">
        <w:t xml:space="preserve"> with the </w:t>
      </w:r>
      <w:r>
        <w:t>"cause"</w:t>
      </w:r>
      <w:r w:rsidRPr="00FA1305">
        <w:t xml:space="preserve"> attribute set</w:t>
      </w:r>
      <w:r>
        <w:t xml:space="preserve"> to one of the application error listed in Table </w:t>
      </w:r>
      <w:r w:rsidRPr="001769FF">
        <w:t>6.</w:t>
      </w:r>
      <w:r>
        <w:t>1.3.7.4.2.2</w:t>
      </w:r>
      <w:r w:rsidRPr="001769FF">
        <w:t>-</w:t>
      </w:r>
      <w:r>
        <w:t>1;</w:t>
      </w:r>
    </w:p>
    <w:p w14:paraId="32E9F196" w14:textId="77777777" w:rsidR="004F2971" w:rsidRPr="003A40AE" w:rsidRDefault="004F2971" w:rsidP="004F2971">
      <w:pPr>
        <w:pStyle w:val="B2"/>
        <w:rPr>
          <w:lang w:val="en-US"/>
        </w:rPr>
      </w:pPr>
      <w:r>
        <w:rPr>
          <w:lang w:val="en-US"/>
        </w:rPr>
        <w:t>-</w:t>
      </w:r>
      <w:r>
        <w:rPr>
          <w:lang w:val="en-US"/>
        </w:rPr>
        <w:tab/>
        <w:t xml:space="preserve">the n1SmCause IE with the 5GSM cause returned by the UE, if available;  </w:t>
      </w:r>
    </w:p>
    <w:p w14:paraId="32E9F197" w14:textId="77777777" w:rsidR="004F2971" w:rsidRDefault="004F2971" w:rsidP="004F2971">
      <w:pPr>
        <w:pStyle w:val="B2"/>
        <w:rPr>
          <w:lang w:val="en-US"/>
        </w:rPr>
      </w:pPr>
      <w:r w:rsidRPr="00327AA6">
        <w:rPr>
          <w:lang w:val="en-US"/>
        </w:rPr>
        <w:t>-</w:t>
      </w:r>
      <w:r w:rsidRPr="00327AA6">
        <w:rPr>
          <w:lang w:val="en-US"/>
        </w:rPr>
        <w:tab/>
      </w:r>
      <w:r>
        <w:rPr>
          <w:lang w:val="en-US"/>
        </w:rPr>
        <w:t>n1</w:t>
      </w:r>
      <w:r w:rsidRPr="00327AA6">
        <w:rPr>
          <w:lang w:val="en-US"/>
        </w:rPr>
        <w:t>S</w:t>
      </w:r>
      <w:r>
        <w:rPr>
          <w:lang w:val="en-US"/>
        </w:rPr>
        <w:t>mInfoFromUe and/or unknownN1SmInfo binary data</w:t>
      </w:r>
      <w:r w:rsidRPr="00327AA6">
        <w:rPr>
          <w:lang w:val="en-US"/>
        </w:rPr>
        <w:t xml:space="preserve">, </w:t>
      </w:r>
      <w:r>
        <w:rPr>
          <w:lang w:val="en-US"/>
        </w:rPr>
        <w:t>if NAS SM information has been received from the UE that needs to be transferred to the H-SMF or that the V-SMF does not comprehend;</w:t>
      </w:r>
      <w:r w:rsidRPr="00327AA6">
        <w:rPr>
          <w:lang w:val="en-US"/>
        </w:rPr>
        <w:t xml:space="preserve">  </w:t>
      </w:r>
    </w:p>
    <w:p w14:paraId="32E9F198" w14:textId="77777777" w:rsidR="004F2971" w:rsidRDefault="004F2971" w:rsidP="004F2971">
      <w:pPr>
        <w:pStyle w:val="B2"/>
        <w:rPr>
          <w:lang w:val="en-US"/>
        </w:rPr>
      </w:pPr>
      <w:r>
        <w:rPr>
          <w:lang w:val="en-US"/>
        </w:rPr>
        <w:t>-</w:t>
      </w:r>
      <w:r>
        <w:rPr>
          <w:lang w:val="en-US"/>
        </w:rPr>
        <w:tab/>
        <w:t>the procedure transaction id received from the UE, if available.</w:t>
      </w:r>
    </w:p>
    <w:p w14:paraId="32E9F199" w14:textId="77777777" w:rsidR="00892204" w:rsidRDefault="00892204" w:rsidP="00892204">
      <w:pPr>
        <w:pStyle w:val="Heading6"/>
      </w:pPr>
      <w:bookmarkStart w:id="81" w:name="_Toc532985350"/>
      <w:r>
        <w:lastRenderedPageBreak/>
        <w:t>5.2.2.8.3.2</w:t>
      </w:r>
      <w:r>
        <w:tab/>
        <w:t>Home network requested PDU session modification</w:t>
      </w:r>
      <w:bookmarkEnd w:id="81"/>
    </w:p>
    <w:p w14:paraId="32E9F19A" w14:textId="77777777" w:rsidR="00892204" w:rsidRPr="007C1A75" w:rsidRDefault="00892204" w:rsidP="00892204">
      <w:r>
        <w:t>The requirements specified in subclause 5.2.2.8.3.1 shall apply with the following modifications.</w:t>
      </w:r>
    </w:p>
    <w:p w14:paraId="32E9F19B" w14:textId="77777777" w:rsidR="00892204" w:rsidRDefault="00892204" w:rsidP="00892204">
      <w:pPr>
        <w:pStyle w:val="B1"/>
      </w:pPr>
      <w:r>
        <w:t>1.</w:t>
      </w:r>
      <w:r>
        <w:tab/>
        <w:t>Same as step 1 of Figure 5.2.2.8.3-1, with the following modifications.</w:t>
      </w:r>
    </w:p>
    <w:p w14:paraId="32E9F19C" w14:textId="77777777" w:rsidR="00892204" w:rsidRPr="00DB011A" w:rsidRDefault="00892204" w:rsidP="00892204">
      <w:pPr>
        <w:pStyle w:val="B2"/>
        <w:rPr>
          <w:lang w:val="en-US"/>
        </w:rPr>
      </w:pPr>
      <w:r>
        <w:rPr>
          <w:lang w:val="en-US"/>
        </w:rPr>
        <w:t>T</w:t>
      </w:r>
      <w:r w:rsidRPr="00DB011A">
        <w:rPr>
          <w:lang w:val="en-US"/>
        </w:rPr>
        <w:t xml:space="preserve">he requestIndication </w:t>
      </w:r>
      <w:r>
        <w:rPr>
          <w:lang w:val="en-US"/>
        </w:rPr>
        <w:t xml:space="preserve">shall be </w:t>
      </w:r>
      <w:r w:rsidRPr="00DB011A">
        <w:rPr>
          <w:lang w:val="en-US"/>
        </w:rPr>
        <w:t xml:space="preserve">set to </w:t>
      </w:r>
      <w:r>
        <w:rPr>
          <w:lang w:val="en-US"/>
        </w:rPr>
        <w:t>NW</w:t>
      </w:r>
      <w:r w:rsidRPr="00DB011A">
        <w:rPr>
          <w:lang w:val="en-US"/>
        </w:rPr>
        <w:t>_REQ_PDU_SES_</w:t>
      </w:r>
      <w:r>
        <w:rPr>
          <w:lang w:val="en-US"/>
        </w:rPr>
        <w:t>MOD.</w:t>
      </w:r>
      <w:r w:rsidRPr="00DB011A">
        <w:rPr>
          <w:lang w:val="en-US"/>
        </w:rPr>
        <w:t xml:space="preserve"> </w:t>
      </w:r>
    </w:p>
    <w:p w14:paraId="32E9F19D" w14:textId="77777777" w:rsidR="00892204" w:rsidRDefault="00892204" w:rsidP="00892204">
      <w:pPr>
        <w:pStyle w:val="B1"/>
        <w:ind w:hanging="1"/>
      </w:pPr>
      <w:r>
        <w:t xml:space="preserve">As part of the modification instructions, the NF Service Consumer may request to modify QoS parameters applicable at the PDU session level (e.g. modify the authorized Session AMBR values) or at the QoS flow level (e.g. modify the MFBR of a particular QoS flow). </w:t>
      </w:r>
      <w:r>
        <w:br/>
      </w:r>
      <w:r>
        <w:br/>
        <w:t>The NF Service Consumer may request to establish, modify and/or release QoS flows by including the qosFlowsAddModifyRequestList IE and/or the qosFlowsReleaseRequestList IE in the payload body.</w:t>
      </w:r>
    </w:p>
    <w:p w14:paraId="32E9F19E" w14:textId="77777777" w:rsidR="00437539" w:rsidRDefault="00437539" w:rsidP="00437539">
      <w:pPr>
        <w:pStyle w:val="B1"/>
        <w:ind w:hanging="1"/>
        <w:rPr>
          <w:rFonts w:cs="Arial"/>
          <w:szCs w:val="18"/>
        </w:rPr>
      </w:pPr>
      <w:r>
        <w:t xml:space="preserve">The NF Service Consumer may include </w:t>
      </w:r>
      <w:r>
        <w:rPr>
          <w:rFonts w:cs="Arial"/>
          <w:szCs w:val="18"/>
        </w:rPr>
        <w:t>epsBearerInfo</w:t>
      </w:r>
      <w:r>
        <w:t xml:space="preserve"> IE(s), if the PDU session </w:t>
      </w:r>
      <w:r>
        <w:rPr>
          <w:rFonts w:cs="Arial"/>
          <w:szCs w:val="18"/>
        </w:rPr>
        <w:t xml:space="preserve">may be moved to EPS during its lifetime and the EPS Bearer(s) information has changed (e.g. a new EBI has been assigned or the mapped EPS bearer QoS for an existing EBI has changed). </w:t>
      </w:r>
    </w:p>
    <w:p w14:paraId="32E9F19F" w14:textId="1F9F1D4C" w:rsidR="00437539" w:rsidRDefault="00437539" w:rsidP="00892204">
      <w:pPr>
        <w:pStyle w:val="B1"/>
        <w:ind w:hanging="1"/>
      </w:pPr>
      <w:r>
        <w:rPr>
          <w:rFonts w:cs="Arial"/>
          <w:szCs w:val="18"/>
        </w:rPr>
        <w:t xml:space="preserve">The NF Service Consumer may include the revokeEbiList IE to request the V-SMF to release some EBI(s) and delete any corresponding EPS bearer context stored in the V-SMF. </w:t>
      </w:r>
      <w:r w:rsidR="007D4104">
        <w:rPr>
          <w:rFonts w:cs="Arial"/>
          <w:szCs w:val="18"/>
        </w:rPr>
        <w:t>The V-SMF shall disassociate the EBI(s) with the QFI(s) with which they are associated.</w:t>
      </w:r>
    </w:p>
    <w:p w14:paraId="32E9F1A0" w14:textId="77777777" w:rsidR="00892204" w:rsidRDefault="00892204" w:rsidP="00892204">
      <w:pPr>
        <w:pStyle w:val="B1"/>
      </w:pPr>
      <w:r>
        <w:t>2.</w:t>
      </w:r>
      <w:r>
        <w:tab/>
        <w:t>Same as step 2 of Figure 5.2.2.8.3-1, with the following modifications.</w:t>
      </w:r>
    </w:p>
    <w:p w14:paraId="32E9F1A1" w14:textId="77777777" w:rsidR="00892204" w:rsidRDefault="00892204" w:rsidP="00892204">
      <w:pPr>
        <w:pStyle w:val="B1"/>
        <w:ind w:hanging="1"/>
      </w:pPr>
      <w:r>
        <w:t>The V-SMF may accept</w:t>
      </w:r>
      <w:r w:rsidRPr="000409F3">
        <w:rPr>
          <w:lang w:val="en-US"/>
        </w:rPr>
        <w:t xml:space="preserve"> </w:t>
      </w:r>
      <w:r>
        <w:rPr>
          <w:lang w:val="en-US"/>
        </w:rPr>
        <w:t xml:space="preserve">all or only a </w:t>
      </w:r>
      <w:r w:rsidRPr="009D0A07">
        <w:rPr>
          <w:lang w:val="en-US"/>
        </w:rPr>
        <w:t xml:space="preserve">subset of </w:t>
      </w:r>
      <w:r>
        <w:rPr>
          <w:lang w:val="en-US"/>
        </w:rPr>
        <w:t xml:space="preserve">the </w:t>
      </w:r>
      <w:r w:rsidRPr="009D0A07">
        <w:rPr>
          <w:lang w:val="en-US"/>
        </w:rPr>
        <w:t xml:space="preserve">QoS flows requested to be created or modified within </w:t>
      </w:r>
      <w:r>
        <w:rPr>
          <w:lang w:val="en-US"/>
        </w:rPr>
        <w:t>the request.</w:t>
      </w:r>
      <w:r>
        <w:rPr>
          <w:lang w:val="en-US"/>
        </w:rPr>
        <w:br/>
      </w:r>
      <w:r>
        <w:rPr>
          <w:lang w:eastAsia="ja-JP"/>
        </w:rPr>
        <w:br/>
        <w:t>The</w:t>
      </w:r>
      <w:r w:rsidRPr="007A0021">
        <w:rPr>
          <w:lang w:eastAsia="ja-JP"/>
        </w:rPr>
        <w:t xml:space="preserve"> list of </w:t>
      </w:r>
      <w:r>
        <w:rPr>
          <w:lang w:eastAsia="ja-JP"/>
        </w:rPr>
        <w:t>QoS flows which have been</w:t>
      </w:r>
      <w:r w:rsidRPr="007A0021">
        <w:rPr>
          <w:lang w:eastAsia="ja-JP"/>
        </w:rPr>
        <w:t xml:space="preserve"> successfully </w:t>
      </w:r>
      <w:r w:rsidRPr="00865A8A">
        <w:rPr>
          <w:rFonts w:eastAsia="SimSun" w:hint="eastAsia"/>
          <w:lang w:eastAsia="zh-CN"/>
        </w:rPr>
        <w:t>setup or modified</w:t>
      </w:r>
      <w:r>
        <w:rPr>
          <w:rFonts w:eastAsia="SimSun"/>
          <w:lang w:eastAsia="zh-CN"/>
        </w:rPr>
        <w:t>, and those which failed to be so</w:t>
      </w:r>
      <w:r>
        <w:rPr>
          <w:rFonts w:eastAsia="SimSun" w:hint="eastAsia"/>
          <w:lang w:eastAsia="zh-CN"/>
        </w:rPr>
        <w:t>, if any,</w:t>
      </w:r>
      <w:r w:rsidRPr="007A0021">
        <w:rPr>
          <w:lang w:eastAsia="ja-JP"/>
        </w:rPr>
        <w:t xml:space="preserve"> shall be included in the </w:t>
      </w:r>
      <w:r w:rsidRPr="006A34CC">
        <w:rPr>
          <w:lang w:eastAsia="ja-JP"/>
        </w:rPr>
        <w:t>qosFlowsAddModifyList</w:t>
      </w:r>
      <w:r>
        <w:rPr>
          <w:lang w:eastAsia="ja-JP"/>
        </w:rPr>
        <w:t xml:space="preserve"> IE and/or the </w:t>
      </w:r>
      <w:r w:rsidRPr="006A34CC">
        <w:rPr>
          <w:lang w:eastAsia="ja-JP"/>
        </w:rPr>
        <w:t>qosFlowsFailedtoAddModifyList</w:t>
      </w:r>
      <w:r>
        <w:rPr>
          <w:rFonts w:eastAsia="SimSun"/>
          <w:lang w:eastAsia="zh-CN"/>
        </w:rPr>
        <w:t xml:space="preserve"> IE respectively</w:t>
      </w:r>
      <w:r>
        <w:rPr>
          <w:rFonts w:eastAsia="SimSun" w:hint="eastAsia"/>
          <w:lang w:eastAsia="zh-CN"/>
        </w:rPr>
        <w:t>.</w:t>
      </w:r>
      <w:r w:rsidRPr="0038699B">
        <w:t xml:space="preserve"> </w:t>
      </w:r>
    </w:p>
    <w:p w14:paraId="32E9F1A2" w14:textId="77777777" w:rsidR="00892204" w:rsidRDefault="00892204" w:rsidP="00892204">
      <w:pPr>
        <w:pStyle w:val="B1"/>
        <w:ind w:hanging="1"/>
      </w:pPr>
      <w:r>
        <w:t>If the NG-RAN rejects the establishment of a voice QoS flow due to EPS Fallback for IMS voice (see subclause 4.13 of 3GPP TS 23.502 [3]), the V-SMF shall return the cause indicating that "mobility due to EPS fallback for IMS voice is on-going"</w:t>
      </w:r>
      <w:r w:rsidRPr="0038699B">
        <w:rPr>
          <w:lang w:eastAsia="ja-JP"/>
        </w:rPr>
        <w:t xml:space="preserve"> </w:t>
      </w:r>
      <w:r>
        <w:rPr>
          <w:lang w:eastAsia="ja-JP"/>
        </w:rPr>
        <w:t xml:space="preserve">for the corresponding flow in the </w:t>
      </w:r>
      <w:r w:rsidRPr="006A34CC">
        <w:rPr>
          <w:lang w:eastAsia="ja-JP"/>
        </w:rPr>
        <w:t>qosFlowsFailedtoAddModifyList</w:t>
      </w:r>
      <w:r>
        <w:rPr>
          <w:rFonts w:eastAsia="SimSun"/>
          <w:lang w:eastAsia="zh-CN"/>
        </w:rPr>
        <w:t xml:space="preserve"> IE</w:t>
      </w:r>
      <w:r>
        <w:t xml:space="preserve">. </w:t>
      </w:r>
    </w:p>
    <w:p w14:paraId="32E9F1A3" w14:textId="77777777" w:rsidR="00892204" w:rsidRDefault="00892204" w:rsidP="00892204">
      <w:pPr>
        <w:pStyle w:val="B1"/>
        <w:ind w:hanging="1"/>
      </w:pPr>
      <w:r>
        <w:rPr>
          <w:lang w:eastAsia="ja-JP"/>
        </w:rPr>
        <w:t>The</w:t>
      </w:r>
      <w:r w:rsidRPr="007A0021">
        <w:rPr>
          <w:lang w:eastAsia="ja-JP"/>
        </w:rPr>
        <w:t xml:space="preserve"> list of </w:t>
      </w:r>
      <w:r>
        <w:rPr>
          <w:lang w:eastAsia="ja-JP"/>
        </w:rPr>
        <w:t>QoS flows which have been</w:t>
      </w:r>
      <w:r w:rsidRPr="007A0021">
        <w:rPr>
          <w:lang w:eastAsia="ja-JP"/>
        </w:rPr>
        <w:t xml:space="preserve"> successfully </w:t>
      </w:r>
      <w:r>
        <w:rPr>
          <w:rFonts w:eastAsia="SimSun"/>
          <w:lang w:eastAsia="zh-CN"/>
        </w:rPr>
        <w:t>released, and those which failed to be so</w:t>
      </w:r>
      <w:r>
        <w:rPr>
          <w:rFonts w:eastAsia="SimSun" w:hint="eastAsia"/>
          <w:lang w:eastAsia="zh-CN"/>
        </w:rPr>
        <w:t>, if any,</w:t>
      </w:r>
      <w:r w:rsidRPr="007A0021">
        <w:rPr>
          <w:lang w:eastAsia="ja-JP"/>
        </w:rPr>
        <w:t xml:space="preserve"> shall be included in the </w:t>
      </w:r>
      <w:r w:rsidRPr="006A34CC">
        <w:rPr>
          <w:lang w:eastAsia="ja-JP"/>
        </w:rPr>
        <w:t>qosFlowsReleaseList and/or qosFlowsFailedtoReleaseList</w:t>
      </w:r>
      <w:r>
        <w:t xml:space="preserve"> </w:t>
      </w:r>
      <w:r>
        <w:rPr>
          <w:rFonts w:eastAsia="SimSun"/>
          <w:lang w:eastAsia="zh-CN"/>
        </w:rPr>
        <w:t>IE respectively.</w:t>
      </w:r>
      <w:r>
        <w:rPr>
          <w:rFonts w:eastAsia="SimSun"/>
          <w:lang w:eastAsia="zh-CN"/>
        </w:rPr>
        <w:br/>
      </w:r>
      <w:r>
        <w:br/>
      </w:r>
      <w:r>
        <w:rPr>
          <w:rFonts w:eastAsia="SimSun" w:hint="eastAsia"/>
          <w:lang w:eastAsia="zh-CN"/>
        </w:rPr>
        <w:t xml:space="preserve">For a </w:t>
      </w:r>
      <w:r w:rsidRPr="00F2428C">
        <w:rPr>
          <w:rFonts w:eastAsia="SimSun" w:hint="eastAsia"/>
          <w:lang w:eastAsia="zh-CN"/>
        </w:rPr>
        <w:t xml:space="preserve">QoS flow </w:t>
      </w:r>
      <w:r w:rsidRPr="00F2428C">
        <w:t>which failed to be modified</w:t>
      </w:r>
      <w:r>
        <w:rPr>
          <w:rFonts w:eastAsia="SimSun" w:hint="eastAsia"/>
          <w:lang w:eastAsia="zh-CN"/>
        </w:rPr>
        <w:t xml:space="preserve">, the </w:t>
      </w:r>
      <w:r>
        <w:rPr>
          <w:rFonts w:eastAsia="SimSun"/>
          <w:lang w:eastAsia="zh-CN"/>
        </w:rPr>
        <w:t>V-SMF</w:t>
      </w:r>
      <w:r>
        <w:rPr>
          <w:rFonts w:eastAsia="SimSun" w:hint="eastAsia"/>
          <w:lang w:eastAsia="zh-CN"/>
        </w:rPr>
        <w:t xml:space="preserve"> shall fall</w:t>
      </w:r>
      <w:r w:rsidRPr="00F2428C">
        <w:rPr>
          <w:rFonts w:eastAsia="SimSun" w:hint="eastAsia"/>
          <w:lang w:eastAsia="zh-CN"/>
        </w:rPr>
        <w:t xml:space="preserve"> back to the</w:t>
      </w:r>
      <w:r w:rsidRPr="00F2428C">
        <w:t xml:space="preserve"> configuration of </w:t>
      </w:r>
      <w:r w:rsidRPr="00F2428C">
        <w:rPr>
          <w:rFonts w:eastAsia="SimSun" w:hint="eastAsia"/>
          <w:lang w:eastAsia="zh-CN"/>
        </w:rPr>
        <w:t xml:space="preserve">the QoS flow </w:t>
      </w:r>
      <w:r w:rsidRPr="00F2428C">
        <w:t>as it was configured prior</w:t>
      </w:r>
      <w:r w:rsidRPr="00F2428C">
        <w:rPr>
          <w:rFonts w:eastAsia="SimSun" w:hint="eastAsia"/>
          <w:lang w:eastAsia="zh-CN"/>
        </w:rPr>
        <w:t xml:space="preserve"> to </w:t>
      </w:r>
      <w:r w:rsidRPr="00F2428C">
        <w:rPr>
          <w:rFonts w:eastAsia="SimSun"/>
          <w:lang w:eastAsia="zh-CN"/>
        </w:rPr>
        <w:t>the</w:t>
      </w:r>
      <w:r w:rsidRPr="00F2428C">
        <w:rPr>
          <w:rFonts w:eastAsia="SimSun" w:hint="eastAsia"/>
          <w:lang w:eastAsia="zh-CN"/>
        </w:rPr>
        <w:t xml:space="preserve"> reception of</w:t>
      </w:r>
      <w:r w:rsidRPr="00F2428C">
        <w:t xml:space="preserve"> the </w:t>
      </w:r>
      <w:r>
        <w:t>PDU session update request from the NF Service Consumer.</w:t>
      </w:r>
    </w:p>
    <w:p w14:paraId="32E9F1A4" w14:textId="51710B35" w:rsidR="00437539" w:rsidRDefault="00437539" w:rsidP="00892204">
      <w:pPr>
        <w:pStyle w:val="B1"/>
        <w:ind w:hanging="1"/>
        <w:rPr>
          <w:rFonts w:cs="Arial"/>
          <w:szCs w:val="18"/>
        </w:rPr>
      </w:pPr>
      <w:r>
        <w:t xml:space="preserve">The V-SMF shall store any EPS bearer information received from the H-SMF. If the revokeEbiList IE is present in the request, the V-SMF shall request </w:t>
      </w:r>
      <w:r>
        <w:rPr>
          <w:rFonts w:cs="Arial"/>
          <w:szCs w:val="18"/>
        </w:rPr>
        <w:t>delete the corresponding EPS bearer contexts and request</w:t>
      </w:r>
      <w:r w:rsidRPr="002F34F4">
        <w:t xml:space="preserve"> </w:t>
      </w:r>
      <w:r>
        <w:t xml:space="preserve">the AMF to release the EBIs </w:t>
      </w:r>
      <w:r>
        <w:rPr>
          <w:rFonts w:cs="Arial"/>
          <w:szCs w:val="18"/>
        </w:rPr>
        <w:t>listed in this IE.</w:t>
      </w:r>
    </w:p>
    <w:p w14:paraId="78C7D1F5" w14:textId="78CE3C39" w:rsidR="00E63746" w:rsidRDefault="00E63746" w:rsidP="00892204">
      <w:pPr>
        <w:pStyle w:val="B1"/>
        <w:ind w:hanging="1"/>
      </w:pPr>
      <w:r>
        <w:rPr>
          <w:rFonts w:cs="Arial"/>
          <w:szCs w:val="18"/>
        </w:rPr>
        <w:t xml:space="preserve">If the request received from the H-SMF contains the </w:t>
      </w:r>
      <w:r>
        <w:t>alwaysOnGranted</w:t>
      </w:r>
      <w:r>
        <w:rPr>
          <w:rFonts w:cs="Arial"/>
          <w:szCs w:val="18"/>
        </w:rPr>
        <w:t xml:space="preserve"> attribute set to true, the V-SMF shall check and determine whether the PDU session can be established as an always-on PDU session based on local policy.  </w:t>
      </w:r>
    </w:p>
    <w:p w14:paraId="32E9F1A5" w14:textId="77777777" w:rsidR="00892204" w:rsidRDefault="00892204" w:rsidP="00892204">
      <w:pPr>
        <w:pStyle w:val="Heading6"/>
      </w:pPr>
      <w:bookmarkStart w:id="82" w:name="_Toc532985351"/>
      <w:r>
        <w:t>5.2.2.8.3.</w:t>
      </w:r>
      <w:r w:rsidR="002733CF">
        <w:t>3</w:t>
      </w:r>
      <w:r>
        <w:tab/>
        <w:t>Home network requested PDU session release</w:t>
      </w:r>
      <w:bookmarkEnd w:id="82"/>
    </w:p>
    <w:p w14:paraId="32E9F1A6" w14:textId="77777777" w:rsidR="00892204" w:rsidRPr="007C1A75" w:rsidRDefault="00892204" w:rsidP="00892204">
      <w:r>
        <w:t>The requirements specified in subclause 5.2.2.8.3.1 shall apply with the following modifications.</w:t>
      </w:r>
    </w:p>
    <w:p w14:paraId="32E9F1A7" w14:textId="77777777" w:rsidR="00892204" w:rsidRDefault="00892204" w:rsidP="00892204">
      <w:pPr>
        <w:pStyle w:val="B1"/>
      </w:pPr>
      <w:r>
        <w:t>1.</w:t>
      </w:r>
      <w:r>
        <w:tab/>
        <w:t>Same as step 1 of Figure 5.2.2.8.3-1, with the following modifications.</w:t>
      </w:r>
    </w:p>
    <w:p w14:paraId="32E9F1A8" w14:textId="77777777" w:rsidR="00892204" w:rsidRDefault="00892204" w:rsidP="00892204">
      <w:pPr>
        <w:pStyle w:val="B2"/>
        <w:rPr>
          <w:lang w:val="en-US"/>
        </w:rPr>
      </w:pPr>
      <w:r>
        <w:rPr>
          <w:lang w:val="en-US"/>
        </w:rPr>
        <w:t>T</w:t>
      </w:r>
      <w:r w:rsidRPr="00DB011A">
        <w:rPr>
          <w:lang w:val="en-US"/>
        </w:rPr>
        <w:t xml:space="preserve">he requestIndication </w:t>
      </w:r>
      <w:r>
        <w:rPr>
          <w:lang w:val="en-US"/>
        </w:rPr>
        <w:t xml:space="preserve">shall be </w:t>
      </w:r>
      <w:r w:rsidRPr="00DB011A">
        <w:rPr>
          <w:lang w:val="en-US"/>
        </w:rPr>
        <w:t xml:space="preserve">set to </w:t>
      </w:r>
      <w:r>
        <w:rPr>
          <w:lang w:val="en-US"/>
        </w:rPr>
        <w:t>NW</w:t>
      </w:r>
      <w:r w:rsidRPr="00DB011A">
        <w:rPr>
          <w:lang w:val="en-US"/>
        </w:rPr>
        <w:t>_REQ_PDU_SES_</w:t>
      </w:r>
      <w:r>
        <w:rPr>
          <w:lang w:val="en-US"/>
        </w:rPr>
        <w:t>REL.</w:t>
      </w:r>
      <w:r w:rsidRPr="00DB011A">
        <w:rPr>
          <w:lang w:val="en-US"/>
        </w:rPr>
        <w:t xml:space="preserve"> </w:t>
      </w:r>
    </w:p>
    <w:p w14:paraId="32E9F1A9" w14:textId="77777777" w:rsidR="006D67A5" w:rsidRDefault="006D67A5" w:rsidP="006D67A5">
      <w:pPr>
        <w:pStyle w:val="Heading6"/>
      </w:pPr>
      <w:bookmarkStart w:id="83" w:name="_Toc532985352"/>
      <w:r>
        <w:t>5.2.2.8.3.</w:t>
      </w:r>
      <w:r w:rsidR="00722470">
        <w:t>4</w:t>
      </w:r>
      <w:r>
        <w:tab/>
        <w:t>Handover between 3GPP and untrusted non-3GPP access, from 5GC-N3IWF to EPS or from 5GS to EPC/ePDG</w:t>
      </w:r>
      <w:bookmarkEnd w:id="83"/>
    </w:p>
    <w:p w14:paraId="32E9F1AA" w14:textId="77777777" w:rsidR="006D67A5" w:rsidRPr="007C1A75" w:rsidRDefault="006D67A5" w:rsidP="006D67A5">
      <w:r>
        <w:t>The requirements specified in subclause 5.2.2.8.3.1 shall apply with the following modifications.</w:t>
      </w:r>
    </w:p>
    <w:p w14:paraId="32E9F1AB" w14:textId="77777777" w:rsidR="006D67A5" w:rsidRDefault="006D67A5" w:rsidP="006D67A5">
      <w:pPr>
        <w:pStyle w:val="B1"/>
      </w:pPr>
      <w:r>
        <w:t>1.</w:t>
      </w:r>
      <w:r>
        <w:tab/>
        <w:t>Same as step 1 of Figure 5.2.2.8.3-1, with the following modifications.</w:t>
      </w:r>
    </w:p>
    <w:p w14:paraId="32E9F1AC" w14:textId="77777777" w:rsidR="006D67A5" w:rsidRDefault="006D67A5" w:rsidP="00DB011A">
      <w:pPr>
        <w:pStyle w:val="B1"/>
        <w:ind w:hanging="1"/>
      </w:pPr>
      <w:r>
        <w:lastRenderedPageBreak/>
        <w:t>The NF Service Consumer shall request the source V-SMF to release the resources in the VPLMN without sending a PDU session release command to the UE, by setting the requestIndication IE to NW_REQ_PDU_SES_REL and the Cause IE indicating "Release due to Handover", in the following scenarios:</w:t>
      </w:r>
    </w:p>
    <w:p w14:paraId="32E9F1AD" w14:textId="77777777" w:rsidR="006D67A5" w:rsidRDefault="006D67A5" w:rsidP="006D67A5">
      <w:pPr>
        <w:pStyle w:val="B2"/>
      </w:pPr>
      <w:r>
        <w:t>-</w:t>
      </w:r>
      <w:r>
        <w:tab/>
        <w:t>Handover of a PDU session between 3GPP and untrusted non-3GPP access, when the UE is roaming and the selected N3IWF is in the HPLMN (see subclause 4.9.2.4.2 of 3GPP TS 23.502 [3]);</w:t>
      </w:r>
    </w:p>
    <w:p w14:paraId="32E9F1AE" w14:textId="77777777" w:rsidR="006D67A5" w:rsidRDefault="006D67A5" w:rsidP="006D67A5">
      <w:pPr>
        <w:pStyle w:val="B2"/>
      </w:pPr>
      <w:r>
        <w:t>-</w:t>
      </w:r>
      <w:r>
        <w:tab/>
        <w:t>Handover from 5GC-N3IWF to EPS (see subclause 4.11.3.2 of 3GPP TS 23.502 [3]);</w:t>
      </w:r>
    </w:p>
    <w:p w14:paraId="32E9F1AF" w14:textId="77777777" w:rsidR="006D67A5" w:rsidRDefault="006D67A5" w:rsidP="006D67A5">
      <w:pPr>
        <w:pStyle w:val="B2"/>
      </w:pPr>
      <w:r>
        <w:t>-</w:t>
      </w:r>
      <w:r>
        <w:tab/>
        <w:t xml:space="preserve">Handover from 5GS to EPC/ePDG (see subclause 4.11.4.2 of 3GPP TS 23.502 [3]). </w:t>
      </w:r>
    </w:p>
    <w:p w14:paraId="32E9F1B0" w14:textId="77777777" w:rsidR="006D67A5" w:rsidRDefault="006D67A5" w:rsidP="006D67A5">
      <w:pPr>
        <w:pStyle w:val="B1"/>
      </w:pPr>
      <w:r>
        <w:t>2.</w:t>
      </w:r>
      <w:r>
        <w:tab/>
        <w:t>Same as step 2 of Figure 5.2.2.8.3-1, with the following modifications.</w:t>
      </w:r>
    </w:p>
    <w:p w14:paraId="32E9F1B1" w14:textId="77777777" w:rsidR="006D67A5" w:rsidRDefault="006D67A5" w:rsidP="00DB011A">
      <w:pPr>
        <w:pStyle w:val="B1"/>
        <w:ind w:hanging="1"/>
      </w:pPr>
      <w:r>
        <w:t>The V-SMF shall initiate the release of the PDU session if it receives the requestIndication set to NW_REQ_PDU_SES_REL in the request; if the Cause IE indicates "Release due to Handover", the V-SMF shall not send a PDU session release command to the UE.</w:t>
      </w:r>
    </w:p>
    <w:p w14:paraId="32E9F1B2" w14:textId="6D72209B" w:rsidR="00C43287" w:rsidRDefault="00C43287" w:rsidP="00C43287">
      <w:pPr>
        <w:pStyle w:val="Heading6"/>
      </w:pPr>
      <w:bookmarkStart w:id="84" w:name="_Toc532985353"/>
      <w:r>
        <w:t>5.2.2.8.3.5</w:t>
      </w:r>
      <w:r>
        <w:tab/>
        <w:t xml:space="preserve">EPS Bearer ID </w:t>
      </w:r>
      <w:r w:rsidR="001455EE">
        <w:t>assignment</w:t>
      </w:r>
      <w:bookmarkEnd w:id="84"/>
    </w:p>
    <w:p w14:paraId="32E9F1B3" w14:textId="77777777" w:rsidR="00C43287" w:rsidRPr="007C1A75" w:rsidRDefault="00C43287" w:rsidP="00C43287">
      <w:r>
        <w:t>The requirements specified in subclause 5.2.2.8.3.1 shall apply with the following modifications.</w:t>
      </w:r>
    </w:p>
    <w:p w14:paraId="32E9F1B4" w14:textId="77777777" w:rsidR="00C43287" w:rsidRDefault="00C43287" w:rsidP="00C43287">
      <w:pPr>
        <w:pStyle w:val="B1"/>
      </w:pPr>
      <w:r>
        <w:t>1.</w:t>
      </w:r>
      <w:r>
        <w:tab/>
        <w:t>Same as step 1 of Figure 5.2.2.8.3-1, with the following modifications.</w:t>
      </w:r>
    </w:p>
    <w:p w14:paraId="32E9F1B5" w14:textId="77777777" w:rsidR="00C43287" w:rsidRPr="00DB011A" w:rsidRDefault="00C43287" w:rsidP="00C43287">
      <w:pPr>
        <w:pStyle w:val="B2"/>
        <w:rPr>
          <w:lang w:val="en-US"/>
        </w:rPr>
      </w:pPr>
      <w:r>
        <w:rPr>
          <w:lang w:val="en-US"/>
        </w:rPr>
        <w:t>T</w:t>
      </w:r>
      <w:r w:rsidRPr="00DB011A">
        <w:rPr>
          <w:lang w:val="en-US"/>
        </w:rPr>
        <w:t xml:space="preserve">he requestIndication </w:t>
      </w:r>
      <w:r>
        <w:rPr>
          <w:lang w:val="en-US"/>
        </w:rPr>
        <w:t xml:space="preserve">shall be </w:t>
      </w:r>
      <w:r w:rsidRPr="00DB011A">
        <w:rPr>
          <w:lang w:val="en-US"/>
        </w:rPr>
        <w:t xml:space="preserve">set to </w:t>
      </w:r>
      <w:r>
        <w:rPr>
          <w:lang w:val="en-US"/>
        </w:rPr>
        <w:t>EBI_ASSIGNMENT_REQ.</w:t>
      </w:r>
      <w:r w:rsidRPr="00DB011A">
        <w:rPr>
          <w:lang w:val="en-US"/>
        </w:rPr>
        <w:t xml:space="preserve"> </w:t>
      </w:r>
    </w:p>
    <w:p w14:paraId="32E9F1B6" w14:textId="3EA30699" w:rsidR="00C43287" w:rsidRDefault="00C43287" w:rsidP="00C43287">
      <w:pPr>
        <w:pStyle w:val="B1"/>
        <w:ind w:hanging="1"/>
        <w:rPr>
          <w:rFonts w:cs="Arial"/>
          <w:szCs w:val="18"/>
        </w:rPr>
      </w:pPr>
      <w:r>
        <w:rPr>
          <w:rFonts w:cs="Arial"/>
          <w:szCs w:val="18"/>
        </w:rPr>
        <w:t xml:space="preserve">The NF Service Consumer </w:t>
      </w:r>
      <w:r w:rsidR="001455EE">
        <w:rPr>
          <w:rFonts w:cs="Arial"/>
          <w:szCs w:val="18"/>
        </w:rPr>
        <w:t xml:space="preserve">may </w:t>
      </w:r>
      <w:r>
        <w:rPr>
          <w:rFonts w:cs="Arial"/>
          <w:szCs w:val="18"/>
        </w:rPr>
        <w:t>include the assignEbiList IE to request the allocation of EBI(s). The NF Service Consumer may include the revokeEbiList IE to request the V-SMF to release some EBI(s) and delete any corresponding EPS bearer context stored in the V-SMF.</w:t>
      </w:r>
      <w:r w:rsidR="007D4104" w:rsidRPr="007D4104">
        <w:rPr>
          <w:rFonts w:cs="Arial"/>
          <w:szCs w:val="18"/>
        </w:rPr>
        <w:t xml:space="preserve"> </w:t>
      </w:r>
      <w:r w:rsidR="007D4104">
        <w:rPr>
          <w:rFonts w:cs="Arial"/>
          <w:szCs w:val="18"/>
        </w:rPr>
        <w:t>The V-SMF shall disassociate the EBI(s) with the QFI(s) with which they are associated.</w:t>
      </w:r>
    </w:p>
    <w:p w14:paraId="32E9F1B7" w14:textId="77777777" w:rsidR="00C43287" w:rsidRDefault="00C43287" w:rsidP="00C43287">
      <w:pPr>
        <w:pStyle w:val="B1"/>
        <w:ind w:hanging="1"/>
      </w:pPr>
      <w:r>
        <w:rPr>
          <w:rFonts w:cs="Arial"/>
          <w:szCs w:val="18"/>
        </w:rPr>
        <w:t xml:space="preserve">Upon receipt of this request, the V-SMF shall request the AMF to assign (and release if required) EBIs (see subclause 5.2.2.6 of </w:t>
      </w:r>
      <w:r>
        <w:t>3GPP TS 29.518 [20].</w:t>
      </w:r>
    </w:p>
    <w:p w14:paraId="32E9F1B8" w14:textId="77777777" w:rsidR="00C43287" w:rsidRDefault="00C43287" w:rsidP="00C43287">
      <w:pPr>
        <w:pStyle w:val="B1"/>
      </w:pPr>
      <w:r>
        <w:t>2a.</w:t>
      </w:r>
      <w:r>
        <w:tab/>
        <w:t>Same as step 2a of Figure 5.2.2.8.3-1, with the following modifications.</w:t>
      </w:r>
    </w:p>
    <w:p w14:paraId="32E9F1B9" w14:textId="77777777" w:rsidR="00C43287" w:rsidRDefault="00C43287" w:rsidP="00C43287">
      <w:pPr>
        <w:pStyle w:val="B1"/>
        <w:ind w:hanging="1"/>
      </w:pPr>
      <w:r>
        <w:rPr>
          <w:lang w:eastAsia="ja-JP"/>
        </w:rPr>
        <w:t>If the AMF has successfully assigned all or part of the requested EBIs, the SMF shall respond with the status code 200 OK, and include the</w:t>
      </w:r>
      <w:r w:rsidRPr="007A0021">
        <w:rPr>
          <w:lang w:eastAsia="ja-JP"/>
        </w:rPr>
        <w:t xml:space="preserve"> list of </w:t>
      </w:r>
      <w:r>
        <w:rPr>
          <w:lang w:eastAsia="ja-JP"/>
        </w:rPr>
        <w:t xml:space="preserve">EBIs </w:t>
      </w:r>
      <w:r w:rsidRPr="007A0021">
        <w:rPr>
          <w:lang w:eastAsia="ja-JP"/>
        </w:rPr>
        <w:t xml:space="preserve">successfully </w:t>
      </w:r>
      <w:r>
        <w:rPr>
          <w:rFonts w:eastAsia="SimSun"/>
          <w:lang w:eastAsia="zh-CN"/>
        </w:rPr>
        <w:t>allocated, those which failed to be so</w:t>
      </w:r>
      <w:r>
        <w:rPr>
          <w:rFonts w:eastAsia="SimSun" w:hint="eastAsia"/>
          <w:lang w:eastAsia="zh-CN"/>
        </w:rPr>
        <w:t xml:space="preserve"> if any,</w:t>
      </w:r>
      <w:r w:rsidRPr="007A0021">
        <w:rPr>
          <w:lang w:eastAsia="ja-JP"/>
        </w:rPr>
        <w:t xml:space="preserve"> </w:t>
      </w:r>
      <w:r>
        <w:rPr>
          <w:lang w:eastAsia="ja-JP"/>
        </w:rPr>
        <w:t xml:space="preserve">and </w:t>
      </w:r>
      <w:r>
        <w:t>the list of EBIs released for this PDU session at AMF</w:t>
      </w:r>
      <w:r w:rsidRPr="007A0021">
        <w:rPr>
          <w:lang w:eastAsia="ja-JP"/>
        </w:rPr>
        <w:t xml:space="preserve"> </w:t>
      </w:r>
      <w:r>
        <w:rPr>
          <w:lang w:eastAsia="ja-JP"/>
        </w:rPr>
        <w:t xml:space="preserve">if any, </w:t>
      </w:r>
      <w:r w:rsidRPr="007A0021">
        <w:rPr>
          <w:lang w:eastAsia="ja-JP"/>
        </w:rPr>
        <w:t xml:space="preserve">in the </w:t>
      </w:r>
      <w:r>
        <w:rPr>
          <w:lang w:eastAsia="ja-JP"/>
        </w:rPr>
        <w:t>assignedEbi</w:t>
      </w:r>
      <w:r w:rsidRPr="006A34CC">
        <w:rPr>
          <w:lang w:eastAsia="ja-JP"/>
        </w:rPr>
        <w:t>List</w:t>
      </w:r>
      <w:r>
        <w:rPr>
          <w:lang w:eastAsia="ja-JP"/>
        </w:rPr>
        <w:t xml:space="preserve"> IE, the f</w:t>
      </w:r>
      <w:r w:rsidRPr="006A34CC">
        <w:rPr>
          <w:lang w:eastAsia="ja-JP"/>
        </w:rPr>
        <w:t>ailedto</w:t>
      </w:r>
      <w:r>
        <w:rPr>
          <w:lang w:eastAsia="ja-JP"/>
        </w:rPr>
        <w:t>AssignEbi</w:t>
      </w:r>
      <w:r w:rsidRPr="006A34CC">
        <w:rPr>
          <w:lang w:eastAsia="ja-JP"/>
        </w:rPr>
        <w:t>List</w:t>
      </w:r>
      <w:r>
        <w:rPr>
          <w:rFonts w:eastAsia="SimSun"/>
          <w:lang w:eastAsia="zh-CN"/>
        </w:rPr>
        <w:t xml:space="preserve"> IE and/or the </w:t>
      </w:r>
      <w:r>
        <w:rPr>
          <w:rFonts w:hint="eastAsia"/>
          <w:lang w:eastAsia="zh-CN"/>
        </w:rPr>
        <w:t>releasedEbiList</w:t>
      </w:r>
      <w:r>
        <w:rPr>
          <w:lang w:eastAsia="zh-CN"/>
        </w:rPr>
        <w:t xml:space="preserve"> IE</w:t>
      </w:r>
      <w:r>
        <w:rPr>
          <w:rFonts w:eastAsia="SimSun"/>
          <w:lang w:eastAsia="zh-CN"/>
        </w:rPr>
        <w:t xml:space="preserve"> respectively</w:t>
      </w:r>
      <w:r>
        <w:rPr>
          <w:rFonts w:eastAsia="SimSun" w:hint="eastAsia"/>
          <w:lang w:eastAsia="zh-CN"/>
        </w:rPr>
        <w:t>.</w:t>
      </w:r>
      <w:r>
        <w:t xml:space="preserve">  </w:t>
      </w:r>
    </w:p>
    <w:p w14:paraId="32E9F1BA" w14:textId="77777777" w:rsidR="00C43287" w:rsidRDefault="00C43287" w:rsidP="00C43287">
      <w:pPr>
        <w:pStyle w:val="B1"/>
      </w:pPr>
      <w:r>
        <w:t>2b.</w:t>
      </w:r>
      <w:r>
        <w:tab/>
        <w:t>Same as step 2b of Figure 5.2.2.8.3-1, with the following modifications.</w:t>
      </w:r>
    </w:p>
    <w:p w14:paraId="32E9F1BB" w14:textId="77777777" w:rsidR="00C43287" w:rsidRDefault="00C43287" w:rsidP="00C43287">
      <w:pPr>
        <w:pStyle w:val="B1"/>
        <w:ind w:hanging="1"/>
      </w:pPr>
      <w:r>
        <w:t>For a 4xx/5xx response,</w:t>
      </w:r>
      <w:r w:rsidRPr="00FA1305">
        <w:t xml:space="preserve"> the message body </w:t>
      </w:r>
      <w:r>
        <w:t xml:space="preserve">shall </w:t>
      </w:r>
      <w:r w:rsidRPr="00FA1305">
        <w:t>contain a</w:t>
      </w:r>
      <w:r>
        <w:t xml:space="preserve"> VsmfUpdateError structure</w:t>
      </w:r>
      <w:r w:rsidRPr="00FA1305">
        <w:t>,</w:t>
      </w:r>
      <w:r>
        <w:t xml:space="preserve"> including</w:t>
      </w:r>
      <w:r>
        <w:rPr>
          <w:lang w:eastAsia="ja-JP"/>
        </w:rPr>
        <w:t xml:space="preserve"> the</w:t>
      </w:r>
      <w:r w:rsidRPr="007A0021">
        <w:rPr>
          <w:lang w:eastAsia="ja-JP"/>
        </w:rPr>
        <w:t xml:space="preserve"> list of </w:t>
      </w:r>
      <w:r>
        <w:rPr>
          <w:lang w:eastAsia="ja-JP"/>
        </w:rPr>
        <w:t xml:space="preserve">EBIs </w:t>
      </w:r>
      <w:r>
        <w:rPr>
          <w:rFonts w:eastAsia="SimSun"/>
          <w:lang w:eastAsia="zh-CN"/>
        </w:rPr>
        <w:t>which failed to be allocated</w:t>
      </w:r>
      <w:r w:rsidRPr="007A0021">
        <w:rPr>
          <w:lang w:eastAsia="ja-JP"/>
        </w:rPr>
        <w:t xml:space="preserve"> in </w:t>
      </w:r>
      <w:r>
        <w:rPr>
          <w:lang w:eastAsia="ja-JP"/>
        </w:rPr>
        <w:t>the f</w:t>
      </w:r>
      <w:r w:rsidRPr="006A34CC">
        <w:rPr>
          <w:lang w:eastAsia="ja-JP"/>
        </w:rPr>
        <w:t>ailedto</w:t>
      </w:r>
      <w:r>
        <w:rPr>
          <w:lang w:eastAsia="ja-JP"/>
        </w:rPr>
        <w:t>AssignEbi</w:t>
      </w:r>
      <w:r w:rsidRPr="006A34CC">
        <w:rPr>
          <w:lang w:eastAsia="ja-JP"/>
        </w:rPr>
        <w:t>List</w:t>
      </w:r>
      <w:r>
        <w:rPr>
          <w:rFonts w:eastAsia="SimSun"/>
          <w:lang w:eastAsia="zh-CN"/>
        </w:rPr>
        <w:t xml:space="preserve"> IE</w:t>
      </w:r>
      <w:r>
        <w:rPr>
          <w:rFonts w:eastAsia="SimSun" w:hint="eastAsia"/>
          <w:lang w:eastAsia="zh-CN"/>
        </w:rPr>
        <w:t>.</w:t>
      </w:r>
      <w:r w:rsidRPr="0038699B">
        <w:t xml:space="preserve"> </w:t>
      </w:r>
    </w:p>
    <w:p w14:paraId="32E9F1BC" w14:textId="77777777" w:rsidR="00C610B7" w:rsidRDefault="00C610B7" w:rsidP="00C610B7">
      <w:pPr>
        <w:pStyle w:val="Heading4"/>
      </w:pPr>
      <w:bookmarkStart w:id="85" w:name="_Toc532985354"/>
      <w:r>
        <w:t>5.2.2.</w:t>
      </w:r>
      <w:r w:rsidR="00754805">
        <w:t>9</w:t>
      </w:r>
      <w:r>
        <w:tab/>
        <w:t>Release</w:t>
      </w:r>
      <w:r w:rsidRPr="00C610B7">
        <w:t xml:space="preserve"> </w:t>
      </w:r>
      <w:r>
        <w:t>service operation</w:t>
      </w:r>
      <w:bookmarkEnd w:id="85"/>
    </w:p>
    <w:p w14:paraId="32E9F1BD" w14:textId="77777777" w:rsidR="00E13DB8" w:rsidRDefault="00E13DB8" w:rsidP="00E13DB8">
      <w:pPr>
        <w:pStyle w:val="Heading5"/>
      </w:pPr>
      <w:bookmarkStart w:id="86" w:name="_Toc532985355"/>
      <w:r>
        <w:t>5.2.2.</w:t>
      </w:r>
      <w:r w:rsidR="00754805">
        <w:t>9</w:t>
      </w:r>
      <w:r>
        <w:t>.1</w:t>
      </w:r>
      <w:r>
        <w:tab/>
        <w:t>General</w:t>
      </w:r>
      <w:bookmarkEnd w:id="86"/>
    </w:p>
    <w:p w14:paraId="32E9F1BE" w14:textId="77777777" w:rsidR="00B22C74" w:rsidRDefault="00B22C74" w:rsidP="00B22C74">
      <w:r>
        <w:t>The Release service operation shall be used to request an immediate and unconditional deletion of an invidual PDU session resource in the H-SMF, in HR roaming scenarios.</w:t>
      </w:r>
    </w:p>
    <w:p w14:paraId="32E9F1BF" w14:textId="77777777" w:rsidR="00B22C74" w:rsidRDefault="00B22C74" w:rsidP="00B22C74">
      <w:r>
        <w:t xml:space="preserve">It is invoked by the V-SMF in the following procedures: </w:t>
      </w:r>
    </w:p>
    <w:p w14:paraId="32E9F1C0" w14:textId="77777777" w:rsidR="00B22C74" w:rsidRDefault="00B22C74" w:rsidP="00B22C74">
      <w:pPr>
        <w:pStyle w:val="B1"/>
      </w:pPr>
      <w:r>
        <w:t>-</w:t>
      </w:r>
      <w:r>
        <w:tab/>
        <w:t>UE initiated Deregistration (see subclause 4.2.2.3.2 of 3GPP TS 23.502 [3]);</w:t>
      </w:r>
    </w:p>
    <w:p w14:paraId="32E9F1C1" w14:textId="77777777" w:rsidR="00B22C74" w:rsidRDefault="00B22C74" w:rsidP="00B22C74">
      <w:pPr>
        <w:pStyle w:val="B1"/>
      </w:pPr>
      <w:r>
        <w:t>-</w:t>
      </w:r>
      <w:r>
        <w:tab/>
        <w:t>Network initiated Deregistration (see subclause 4.2.2.3.2 of 3GPP TS 23.502 [3]), e.g. AMF initiated deregistration;</w:t>
      </w:r>
    </w:p>
    <w:p w14:paraId="136285F4" w14:textId="77777777" w:rsidR="00A33AE1" w:rsidRDefault="00B22C74" w:rsidP="00B22C74">
      <w:pPr>
        <w:pStyle w:val="B1"/>
      </w:pPr>
      <w:r>
        <w:t>-</w:t>
      </w:r>
      <w:r>
        <w:tab/>
        <w:t>visited network requested PDU Session release (see subclause 4.3.4.3 of 3GPP TS 23.502 [3]), e.g. AMF initiated release when there is a mismatch of the PDU session status between the UE and the AMF</w:t>
      </w:r>
      <w:r w:rsidR="0056191B" w:rsidRPr="0056191B">
        <w:t xml:space="preserve"> </w:t>
      </w:r>
      <w:r w:rsidR="0056191B">
        <w:t>or when a required user plane security enforcement cannot be fulfilled by the NG-RAN</w:t>
      </w:r>
      <w:r w:rsidR="00A33AE1">
        <w:t>;</w:t>
      </w:r>
    </w:p>
    <w:p w14:paraId="32E9F1C2" w14:textId="710F67E4" w:rsidR="00B22C74" w:rsidRDefault="00A33AE1" w:rsidP="00B22C74">
      <w:pPr>
        <w:pStyle w:val="B1"/>
      </w:pPr>
      <w:r>
        <w:t>-</w:t>
      </w:r>
      <w:r>
        <w:tab/>
      </w:r>
      <w:r w:rsidRPr="00050CA8">
        <w:t>5GS to EPS handover using N26 interface</w:t>
      </w:r>
      <w:r>
        <w:t xml:space="preserve"> and </w:t>
      </w:r>
      <w:r w:rsidRPr="00050CA8">
        <w:rPr>
          <w:lang w:eastAsia="zh-CN"/>
        </w:rPr>
        <w:t>5GS to EPS Idle mode mobility</w:t>
      </w:r>
      <w:r w:rsidRPr="00F122C8">
        <w:rPr>
          <w:lang w:eastAsia="zh-CN"/>
        </w:rPr>
        <w:t xml:space="preserve"> </w:t>
      </w:r>
      <w:r>
        <w:rPr>
          <w:lang w:eastAsia="zh-CN"/>
        </w:rPr>
        <w:t xml:space="preserve">using N26, to release the PDU session not transferred to EPC (see </w:t>
      </w:r>
      <w:r>
        <w:t>subclauses 4.11.1.2.1 and 4.11.1.3.2 of 3GPP TS 23.502 [3]</w:t>
      </w:r>
      <w:r>
        <w:rPr>
          <w:lang w:eastAsia="zh-CN"/>
        </w:rPr>
        <w:t>)</w:t>
      </w:r>
      <w:r w:rsidR="00B22C74">
        <w:t>.</w:t>
      </w:r>
    </w:p>
    <w:p w14:paraId="32E9F1C3" w14:textId="77777777" w:rsidR="00651FC6" w:rsidRDefault="00B22C74" w:rsidP="00B56CFA">
      <w:r>
        <w:lastRenderedPageBreak/>
        <w:t>The NF Service Consumer (e.g. V-SMF) shall release a PDU session in the H-SMF</w:t>
      </w:r>
      <w:r w:rsidRPr="00247A99">
        <w:t xml:space="preserve"> </w:t>
      </w:r>
      <w:r>
        <w:t>by using the HTTP "release" custom operation as shown in Figure 5.2.2.</w:t>
      </w:r>
      <w:r w:rsidR="00754805">
        <w:t>9</w:t>
      </w:r>
      <w:r>
        <w:t xml:space="preserve">.1-1.  </w:t>
      </w:r>
    </w:p>
    <w:p w14:paraId="32E9F1C4" w14:textId="77777777" w:rsidR="00FE0C26" w:rsidRDefault="00FE0C26" w:rsidP="00B22C74">
      <w:pPr>
        <w:pStyle w:val="TH"/>
      </w:pPr>
      <w:r w:rsidRPr="00D64FA1">
        <w:rPr>
          <w:lang w:val="fr-FR"/>
        </w:rPr>
        <w:object w:dxaOrig="8714" w:dyaOrig="2144" w14:anchorId="32EA0C63">
          <v:shape id="_x0000_i1050" type="#_x0000_t75" style="width:435.45pt;height:107.15pt" o:ole="">
            <v:imagedata r:id="rId62" o:title=""/>
          </v:shape>
          <o:OLEObject Type="Embed" ProgID="Visio.Drawing.11" ShapeID="_x0000_i1050" DrawAspect="Content" ObjectID="_1606951009" r:id="rId63"/>
        </w:object>
      </w:r>
    </w:p>
    <w:p w14:paraId="32E9F1C5" w14:textId="77777777" w:rsidR="00B22C74" w:rsidRPr="00C23D0D" w:rsidRDefault="00B22C74" w:rsidP="00B22C74">
      <w:pPr>
        <w:pStyle w:val="TF"/>
        <w:rPr>
          <w:lang w:val="en-US"/>
        </w:rPr>
      </w:pPr>
      <w:r w:rsidRPr="00C23D0D">
        <w:rPr>
          <w:lang w:val="en-US"/>
        </w:rPr>
        <w:t>Figure 5.2.2.</w:t>
      </w:r>
      <w:r w:rsidR="00754805">
        <w:rPr>
          <w:lang w:val="en-US"/>
        </w:rPr>
        <w:t>9</w:t>
      </w:r>
      <w:r w:rsidRPr="00C23D0D">
        <w:rPr>
          <w:lang w:val="en-US"/>
        </w:rPr>
        <w:t>.</w:t>
      </w:r>
      <w:r>
        <w:rPr>
          <w:lang w:val="en-US"/>
        </w:rPr>
        <w:t>1</w:t>
      </w:r>
      <w:r w:rsidRPr="00C23D0D">
        <w:rPr>
          <w:lang w:val="en-US"/>
        </w:rPr>
        <w:t xml:space="preserve">-1: Pdu session </w:t>
      </w:r>
      <w:r>
        <w:rPr>
          <w:lang w:val="en-US"/>
        </w:rPr>
        <w:t>release</w:t>
      </w:r>
    </w:p>
    <w:p w14:paraId="32E9F1C6" w14:textId="77777777" w:rsidR="00B22C74" w:rsidRDefault="00B22C74" w:rsidP="00B22C74">
      <w:pPr>
        <w:pStyle w:val="B1"/>
      </w:pPr>
      <w:r>
        <w:t>1.</w:t>
      </w:r>
      <w:r>
        <w:tab/>
        <w:t>The NF Service Consumer shall send a POST request to the resource representing the individual PDU session resource in the H-SMF. The payload body of the POST request shall contain any data that needs to be passed to the H-SMF.</w:t>
      </w:r>
    </w:p>
    <w:p w14:paraId="32E9F1C7" w14:textId="77777777" w:rsidR="00B22C74" w:rsidRDefault="00B22C74" w:rsidP="00F5014C">
      <w:pPr>
        <w:pStyle w:val="B1"/>
      </w:pPr>
      <w:r w:rsidRPr="000C7A0F">
        <w:t>2</w:t>
      </w:r>
      <w:r w:rsidR="00FE0C26">
        <w:t>a</w:t>
      </w:r>
      <w:r w:rsidRPr="000C7A0F">
        <w:t>.</w:t>
      </w:r>
      <w:r w:rsidRPr="000C7A0F">
        <w:tab/>
      </w:r>
      <w:r w:rsidRPr="0057039A">
        <w:t xml:space="preserve">On success, </w:t>
      </w:r>
      <w:r>
        <w:t>the H-SMF shall return</w:t>
      </w:r>
      <w:r w:rsidR="00FE0C26">
        <w:t xml:space="preserve"> a</w:t>
      </w:r>
      <w:r>
        <w:t xml:space="preserve"> </w:t>
      </w:r>
      <w:r w:rsidRPr="0057039A">
        <w:t>"20</w:t>
      </w:r>
      <w:r>
        <w:t>4</w:t>
      </w:r>
      <w:r w:rsidRPr="0057039A">
        <w:t xml:space="preserve"> </w:t>
      </w:r>
      <w:r>
        <w:t>No Content</w:t>
      </w:r>
      <w:r w:rsidRPr="0057039A">
        <w:t>"</w:t>
      </w:r>
      <w:r>
        <w:t xml:space="preserve"> </w:t>
      </w:r>
      <w:r w:rsidR="00FE0C26">
        <w:t xml:space="preserve">response </w:t>
      </w:r>
      <w:r>
        <w:t>with an empty payload body in the POST response</w:t>
      </w:r>
      <w:r w:rsidRPr="00E33AA9">
        <w:t xml:space="preserve">. </w:t>
      </w:r>
    </w:p>
    <w:p w14:paraId="32E9F1C8" w14:textId="77777777" w:rsidR="00FE0C26" w:rsidRDefault="00FE0C26" w:rsidP="00F5014C">
      <w:pPr>
        <w:pStyle w:val="B1"/>
      </w:pPr>
      <w:r>
        <w:t>2b.</w:t>
      </w:r>
      <w:r>
        <w:tab/>
        <w:t xml:space="preserve">On failure, one of the HTTP status code listed in </w:t>
      </w:r>
      <w:r w:rsidRPr="001769FF">
        <w:t>Table 6.</w:t>
      </w:r>
      <w:r>
        <w:t>1.3.6.4.3.2</w:t>
      </w:r>
      <w:r w:rsidRPr="001769FF">
        <w:t>-</w:t>
      </w:r>
      <w:r>
        <w:t>2 shall be returned. 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 </w:t>
      </w:r>
      <w:r w:rsidRPr="001769FF">
        <w:t>6.</w:t>
      </w:r>
      <w:r>
        <w:t>1.3.6.4.3.2</w:t>
      </w:r>
      <w:r w:rsidRPr="001769FF">
        <w:t>-</w:t>
      </w:r>
      <w:r>
        <w:t xml:space="preserve">2. </w:t>
      </w:r>
    </w:p>
    <w:p w14:paraId="32E9F1C9" w14:textId="77777777" w:rsidR="00010A19" w:rsidRDefault="00010A19" w:rsidP="00010A19">
      <w:pPr>
        <w:pStyle w:val="Heading4"/>
      </w:pPr>
      <w:bookmarkStart w:id="87" w:name="_Toc532985356"/>
      <w:r>
        <w:t>5.2.2.</w:t>
      </w:r>
      <w:r w:rsidR="00754805">
        <w:t>10</w:t>
      </w:r>
      <w:r>
        <w:tab/>
        <w:t>Notify</w:t>
      </w:r>
      <w:r w:rsidRPr="00C610B7">
        <w:t xml:space="preserve"> </w:t>
      </w:r>
      <w:r>
        <w:t>Status service operation</w:t>
      </w:r>
      <w:bookmarkEnd w:id="87"/>
    </w:p>
    <w:p w14:paraId="32E9F1CA" w14:textId="77777777" w:rsidR="00010A19" w:rsidRDefault="00010A19" w:rsidP="00010A19">
      <w:pPr>
        <w:pStyle w:val="Heading5"/>
      </w:pPr>
      <w:bookmarkStart w:id="88" w:name="_Toc532985357"/>
      <w:r>
        <w:t>5.2.2.</w:t>
      </w:r>
      <w:r w:rsidR="00754805">
        <w:t>10</w:t>
      </w:r>
      <w:r>
        <w:t>.1</w:t>
      </w:r>
      <w:r>
        <w:tab/>
        <w:t>General</w:t>
      </w:r>
      <w:bookmarkEnd w:id="88"/>
    </w:p>
    <w:p w14:paraId="32E9F1CB" w14:textId="77777777" w:rsidR="00473B2B" w:rsidRDefault="00473B2B" w:rsidP="00473B2B">
      <w:r>
        <w:t>The Notify Status service operation shall be used to notify the NF Service Consumer about the status of a PDU session (e.g. when the PDU session is released), in HR roaming scenarios.</w:t>
      </w:r>
    </w:p>
    <w:p w14:paraId="32E9F1CC" w14:textId="77777777" w:rsidR="00473B2B" w:rsidRDefault="00473B2B" w:rsidP="00473B2B">
      <w:r>
        <w:t xml:space="preserve">It is used in the following procedures: </w:t>
      </w:r>
    </w:p>
    <w:p w14:paraId="32E9F1CD" w14:textId="77777777" w:rsidR="00473B2B" w:rsidRDefault="00473B2B" w:rsidP="00473B2B">
      <w:pPr>
        <w:pStyle w:val="B1"/>
      </w:pPr>
      <w:r>
        <w:t>-</w:t>
      </w:r>
      <w:r>
        <w:tab/>
        <w:t>Home network requested PDU Session release (see subclause 4.3.4.3 of 3GPP TS 23.502 [3]), e.g. H-SMF initiated release.</w:t>
      </w:r>
    </w:p>
    <w:p w14:paraId="32E9F1CE" w14:textId="77777777" w:rsidR="00473B2B" w:rsidRDefault="00473B2B" w:rsidP="00B56CFA">
      <w:r>
        <w:t>The H-SMF shall notify the NF Service Consumer (e.g. V-SMF) by using the HTTP POST method as shown in Figure 5.2.2.</w:t>
      </w:r>
      <w:r w:rsidR="00754805">
        <w:t>10</w:t>
      </w:r>
      <w:r>
        <w:t xml:space="preserve">-1.  </w:t>
      </w:r>
    </w:p>
    <w:p w14:paraId="32E9F1CF" w14:textId="77777777" w:rsidR="009A1E94" w:rsidRDefault="009A1E94" w:rsidP="00473B2B">
      <w:pPr>
        <w:pStyle w:val="TH"/>
      </w:pPr>
      <w:r w:rsidRPr="00D64FA1">
        <w:rPr>
          <w:lang w:val="fr-FR"/>
        </w:rPr>
        <w:object w:dxaOrig="8714" w:dyaOrig="2144" w14:anchorId="32EA0C64">
          <v:shape id="_x0000_i1051" type="#_x0000_t75" style="width:435.45pt;height:107.15pt" o:ole="">
            <v:imagedata r:id="rId64" o:title=""/>
          </v:shape>
          <o:OLEObject Type="Embed" ProgID="Visio.Drawing.11" ShapeID="_x0000_i1051" DrawAspect="Content" ObjectID="_1606951010" r:id="rId65"/>
        </w:object>
      </w:r>
    </w:p>
    <w:p w14:paraId="32E9F1D0" w14:textId="77777777" w:rsidR="00473B2B" w:rsidRPr="00592952" w:rsidRDefault="00473B2B" w:rsidP="00473B2B">
      <w:pPr>
        <w:pStyle w:val="TF"/>
        <w:rPr>
          <w:lang w:val="en-US"/>
        </w:rPr>
      </w:pPr>
      <w:r w:rsidRPr="00473B2B">
        <w:rPr>
          <w:lang w:val="en-US"/>
        </w:rPr>
        <w:t>Figure 5.2.2.</w:t>
      </w:r>
      <w:r w:rsidR="00754805">
        <w:rPr>
          <w:lang w:val="en-US"/>
        </w:rPr>
        <w:t>10</w:t>
      </w:r>
      <w:r w:rsidRPr="00473B2B">
        <w:rPr>
          <w:lang w:val="en-US"/>
        </w:rPr>
        <w:t>-1: PDU session status notification</w:t>
      </w:r>
    </w:p>
    <w:p w14:paraId="32E9F1D1" w14:textId="77777777" w:rsidR="00473B2B" w:rsidRDefault="00473B2B" w:rsidP="00473B2B">
      <w:pPr>
        <w:pStyle w:val="B1"/>
      </w:pPr>
      <w:r>
        <w:t>1.</w:t>
      </w:r>
      <w:r>
        <w:tab/>
        <w:t>The H-SMF shall send a POST request to the resource representing the individual PDU session resource in the V-SMF. The payload body of the POST request shall contain the notification payload, with the status information.</w:t>
      </w:r>
    </w:p>
    <w:p w14:paraId="32E9F1D2" w14:textId="77777777" w:rsidR="00473B2B" w:rsidRDefault="00473B2B" w:rsidP="00473B2B">
      <w:pPr>
        <w:pStyle w:val="B1"/>
      </w:pPr>
      <w:r w:rsidRPr="000C7A0F">
        <w:t>2</w:t>
      </w:r>
      <w:r w:rsidR="009A1E94">
        <w:t>a</w:t>
      </w:r>
      <w:r w:rsidRPr="000C7A0F">
        <w:t>.</w:t>
      </w:r>
      <w:r w:rsidRPr="000C7A0F">
        <w:tab/>
      </w:r>
      <w:r w:rsidRPr="0057039A">
        <w:t>On success, "20</w:t>
      </w:r>
      <w:r>
        <w:t>4</w:t>
      </w:r>
      <w:r w:rsidRPr="0057039A">
        <w:t xml:space="preserve"> </w:t>
      </w:r>
      <w:r>
        <w:t>No Content</w:t>
      </w:r>
      <w:r w:rsidRPr="0057039A">
        <w:t>"</w:t>
      </w:r>
      <w:r>
        <w:t xml:space="preserve"> </w:t>
      </w:r>
      <w:r w:rsidRPr="0057039A">
        <w:t>shall be returned</w:t>
      </w:r>
      <w:r>
        <w:t xml:space="preserve"> and the payload body of the POST response shall be empty</w:t>
      </w:r>
      <w:r w:rsidRPr="00E33AA9">
        <w:t>.</w:t>
      </w:r>
    </w:p>
    <w:p w14:paraId="32E9F1D3" w14:textId="77777777" w:rsidR="009A1E94" w:rsidRDefault="009A1E94" w:rsidP="00473B2B">
      <w:pPr>
        <w:pStyle w:val="B1"/>
      </w:pPr>
      <w:r>
        <w:t>2b.</w:t>
      </w:r>
      <w:r>
        <w:tab/>
        <w:t xml:space="preserve">On failure, one of the HTTP status code listed in </w:t>
      </w:r>
      <w:r w:rsidRPr="001769FF">
        <w:t>Table 6.</w:t>
      </w:r>
      <w:r>
        <w:t>1.3.7.</w:t>
      </w:r>
      <w:r w:rsidRPr="001769FF">
        <w:t>3.1-2</w:t>
      </w:r>
      <w:r>
        <w:t xml:space="preserve"> shall be returned. For a 4xx/5xx response,</w:t>
      </w:r>
      <w:r w:rsidRPr="00FA1305">
        <w:t xml:space="preserve"> the message body </w:t>
      </w:r>
      <w:r>
        <w:t xml:space="preserve">shall </w:t>
      </w:r>
      <w:r w:rsidRPr="00FA1305">
        <w:t>contain a</w:t>
      </w:r>
      <w:r>
        <w:t xml:space="preserve"> ProblemDetails structure with the "cause" attribute set to one of the application error listed in Table </w:t>
      </w:r>
      <w:r w:rsidRPr="001769FF">
        <w:t>6.</w:t>
      </w:r>
      <w:r>
        <w:t>1.3.7.</w:t>
      </w:r>
      <w:r w:rsidRPr="001769FF">
        <w:t>3.1-2</w:t>
      </w:r>
      <w:r>
        <w:t xml:space="preserve">. </w:t>
      </w:r>
    </w:p>
    <w:p w14:paraId="32E9F1D4" w14:textId="77777777" w:rsidR="00490E17" w:rsidRDefault="00490E17" w:rsidP="00490E17">
      <w:pPr>
        <w:pStyle w:val="Heading3"/>
      </w:pPr>
      <w:bookmarkStart w:id="89" w:name="_Toc532985358"/>
      <w:r>
        <w:lastRenderedPageBreak/>
        <w:t>5.2.3</w:t>
      </w:r>
      <w:r>
        <w:tab/>
        <w:t>General procedures</w:t>
      </w:r>
      <w:bookmarkEnd w:id="89"/>
    </w:p>
    <w:p w14:paraId="32E9F1D5" w14:textId="77777777" w:rsidR="00490E17" w:rsidRDefault="00490E17" w:rsidP="00490E17">
      <w:pPr>
        <w:pStyle w:val="Heading4"/>
      </w:pPr>
      <w:bookmarkStart w:id="90" w:name="_Toc532985359"/>
      <w:r>
        <w:t>5.2.3.1</w:t>
      </w:r>
      <w:r>
        <w:tab/>
        <w:t>Transfer of NAS SM information between UE and H-SMF for Home Routed PDU sessions</w:t>
      </w:r>
      <w:bookmarkEnd w:id="90"/>
    </w:p>
    <w:p w14:paraId="32E9F1D6" w14:textId="77777777" w:rsidR="00490E17" w:rsidRDefault="00490E17" w:rsidP="00490E17">
      <w:pPr>
        <w:pStyle w:val="Heading5"/>
      </w:pPr>
      <w:bookmarkStart w:id="91" w:name="_Toc532985360"/>
      <w:r>
        <w:t>5.2.3.1.1</w:t>
      </w:r>
      <w:r>
        <w:tab/>
        <w:t>General</w:t>
      </w:r>
      <w:bookmarkEnd w:id="91"/>
    </w:p>
    <w:p w14:paraId="32E9F1D7" w14:textId="77777777" w:rsidR="00490E17" w:rsidRDefault="00490E17" w:rsidP="00490E17">
      <w:r>
        <w:t>As specified in subclause 4.3.1 of 3GPP TS 23.502 [3], for Home Routed PDU sessions, there is NAS SM information that the V-SMF and H-SMF need to interpret, and NAS SM information that the V-SMF only needs to transfer between the UE and H-SMF but which it does not need to interpret.</w:t>
      </w:r>
    </w:p>
    <w:p w14:paraId="32E9F1D8" w14:textId="77777777" w:rsidR="00490E17" w:rsidRDefault="00490E17" w:rsidP="00490E17">
      <w:r>
        <w:t>NAS SM information that only needs to be transferred between the UE and H-SMF by the V-SMF can be extended in later versions or releases of the NAS specification, e.g. defining new fields or values within existing</w:t>
      </w:r>
      <w:r w:rsidRPr="000471D7">
        <w:t xml:space="preserve"> </w:t>
      </w:r>
      <w:r>
        <w:t>IEs, and the extensions should not impact the V-SMF.</w:t>
      </w:r>
    </w:p>
    <w:p w14:paraId="32E9F1D9" w14:textId="77777777" w:rsidR="00490E17" w:rsidRDefault="00490E17" w:rsidP="00490E17">
      <w:r>
        <w:t>Besides, in HR roaming scenarios, the V-SMF and H-SMF can comply to different versions or releases of the NAS specification. It should be possible to support new SM features only requiring support from the H-SMF without impacting the V-SMF, when the H-SMF complies with a more recent release than the V-SMF, e.g. defining new NAS SM IEs in signalling from the UE to the H-SMF and/or signalling from the H-SMF to the UE.</w:t>
      </w:r>
    </w:p>
    <w:p w14:paraId="32E9F1DA" w14:textId="77777777" w:rsidR="00490E17" w:rsidRDefault="00490E17" w:rsidP="00490E17">
      <w:pPr>
        <w:pStyle w:val="Heading5"/>
      </w:pPr>
      <w:bookmarkStart w:id="92" w:name="_Toc532985361"/>
      <w:r>
        <w:t>5.2.3.1.2</w:t>
      </w:r>
      <w:r>
        <w:tab/>
        <w:t>V-SMF Behaviour</w:t>
      </w:r>
      <w:bookmarkEnd w:id="92"/>
    </w:p>
    <w:p w14:paraId="32E9F1DB" w14:textId="77777777" w:rsidR="00490E17" w:rsidRDefault="00490E17" w:rsidP="002B35B4">
      <w:r>
        <w:t xml:space="preserve">The V-SMF shall transfer NAS SM information that it only needs to transfer to the H-SMF </w:t>
      </w:r>
      <w:r w:rsidR="000A78ED">
        <w:t xml:space="preserve">(i.e. known IEs, and IEs that have </w:t>
      </w:r>
      <w:r w:rsidR="000A78ED" w:rsidRPr="00BB2DD1">
        <w:t xml:space="preserve">an unknown value not set to "reserved" according to the </w:t>
      </w:r>
      <w:r w:rsidR="000A78ED">
        <w:t>release</w:t>
      </w:r>
      <w:r w:rsidR="000A78ED" w:rsidRPr="00BB2DD1">
        <w:t xml:space="preserve"> to which the V-SMF complies</w:t>
      </w:r>
      <w:r w:rsidR="000A78ED">
        <w:t>, that only need to be forwarded by the V-SMF)</w:t>
      </w:r>
      <w:r w:rsidR="00F96BDD">
        <w:t xml:space="preserve"> </w:t>
      </w:r>
      <w:r>
        <w:t xml:space="preserve">in n1SmInfoFromUe </w:t>
      </w:r>
      <w:r w:rsidR="007D4D07">
        <w:t xml:space="preserve">binary data </w:t>
      </w:r>
      <w:r>
        <w:t>within the HTTP payload. This carr</w:t>
      </w:r>
      <w:r w:rsidR="007D4D07">
        <w:t>ies</w:t>
      </w:r>
      <w:r>
        <w:t xml:space="preserve"> N1 SM IE(s), encoded as specified in 3GPP TS 24.501 [</w:t>
      </w:r>
      <w:r w:rsidR="00C22548">
        <w:t>7</w:t>
      </w:r>
      <w:r>
        <w:t xml:space="preserve">], including the Type </w:t>
      </w:r>
      <w:r w:rsidR="006730A0">
        <w:t xml:space="preserve">field </w:t>
      </w:r>
      <w:r>
        <w:t>and</w:t>
      </w:r>
      <w:r w:rsidR="006730A0">
        <w:t>, for TLV or TLV-E IEs, the</w:t>
      </w:r>
      <w:r>
        <w:t xml:space="preserve"> Length field. </w:t>
      </w:r>
    </w:p>
    <w:p w14:paraId="32E9F1DC" w14:textId="77777777" w:rsidR="00490E17" w:rsidRPr="00810B36" w:rsidRDefault="00490E17" w:rsidP="002B35B4">
      <w:pPr>
        <w:pStyle w:val="NO"/>
      </w:pPr>
      <w:r>
        <w:t>NOTE 1:</w:t>
      </w:r>
      <w:r>
        <w:tab/>
        <w:t>N1 SM IEs defined without a Type field need to be defined over N16 as specific IEs.</w:t>
      </w:r>
    </w:p>
    <w:p w14:paraId="32E9F1DD" w14:textId="77777777" w:rsidR="00490E17" w:rsidRDefault="00490E17" w:rsidP="00490E17">
      <w:r>
        <w:t xml:space="preserve">The V-SMF shall transfer NAS SM information that it does not comprehend (i.e. </w:t>
      </w:r>
      <w:r w:rsidRPr="00BB2DD1">
        <w:t>unknown IEs</w:t>
      </w:r>
      <w:r w:rsidR="00F96BDD">
        <w:t>,</w:t>
      </w:r>
      <w:r w:rsidRPr="00BB2DD1">
        <w:t xml:space="preserve"> or </w:t>
      </w:r>
      <w:r w:rsidR="00F96BDD">
        <w:t xml:space="preserve">known </w:t>
      </w:r>
      <w:r w:rsidRPr="00BB2DD1">
        <w:t xml:space="preserve">IEs </w:t>
      </w:r>
      <w:r w:rsidR="00F96BDD">
        <w:t>to be interpreted by the V-SMF that have</w:t>
      </w:r>
      <w:r w:rsidR="00F96BDD" w:rsidRPr="00BB2DD1">
        <w:t xml:space="preserve"> </w:t>
      </w:r>
      <w:r w:rsidRPr="00BB2DD1">
        <w:t xml:space="preserve">an unknown value not set to "reserved" according to the </w:t>
      </w:r>
      <w:r>
        <w:t>release</w:t>
      </w:r>
      <w:r w:rsidRPr="00BB2DD1">
        <w:t xml:space="preserve"> to which the V-SMF complies</w:t>
      </w:r>
      <w:r>
        <w:t xml:space="preserve">) in unknownN1SmInfo </w:t>
      </w:r>
      <w:r w:rsidR="007D4D07">
        <w:t xml:space="preserve">binary data </w:t>
      </w:r>
      <w:r>
        <w:t>within the HTTP payload. This carr</w:t>
      </w:r>
      <w:r w:rsidR="007D4D07">
        <w:t>ies</w:t>
      </w:r>
      <w:r>
        <w:t xml:space="preserve"> N1 SM IE(s), encoded as specified in 3GPP TS 24.501 [</w:t>
      </w:r>
      <w:r w:rsidR="00C22548">
        <w:t>7</w:t>
      </w:r>
      <w:r>
        <w:t xml:space="preserve">], including the Type </w:t>
      </w:r>
      <w:r w:rsidR="006730A0">
        <w:t xml:space="preserve">field </w:t>
      </w:r>
      <w:r>
        <w:t>and</w:t>
      </w:r>
      <w:r w:rsidR="006730A0">
        <w:t>, for TLV or TLV-E IEs, the</w:t>
      </w:r>
      <w:r>
        <w:t xml:space="preserve"> Length field. </w:t>
      </w:r>
    </w:p>
    <w:p w14:paraId="32E9F1DE" w14:textId="77777777" w:rsidR="00490E17" w:rsidRDefault="00490E17" w:rsidP="00490E17">
      <w:r>
        <w:t xml:space="preserve">When receiving n1SmInfoToUe </w:t>
      </w:r>
      <w:r w:rsidR="007D4D07">
        <w:t xml:space="preserve">binary data </w:t>
      </w:r>
      <w:r>
        <w:t xml:space="preserve">in the HTTP payload from the H-SMF, the V-SMF shall parse all the N1 SM IEs received in the </w:t>
      </w:r>
      <w:r w:rsidR="007D4D07">
        <w:t xml:space="preserve">binary data </w:t>
      </w:r>
      <w:r>
        <w:t>and construct the NAS SM message to the UE according to 3GPP TS 24.501 [</w:t>
      </w:r>
      <w:r w:rsidR="00C22548">
        <w:t>7</w:t>
      </w:r>
      <w:r>
        <w:t xml:space="preserve">]. The V-SMF shall append unknown NAS SM IEs received in the </w:t>
      </w:r>
      <w:r w:rsidR="007D4D07">
        <w:t xml:space="preserve">binary data </w:t>
      </w:r>
      <w:r>
        <w:t>at the end of the NAS SM message it sends to the UE.</w:t>
      </w:r>
    </w:p>
    <w:p w14:paraId="32E9F1DF" w14:textId="77777777" w:rsidR="00490E17" w:rsidRPr="009A30C4" w:rsidRDefault="00490E17" w:rsidP="00490E17">
      <w:pPr>
        <w:pStyle w:val="NO"/>
      </w:pPr>
      <w:r>
        <w:t>NOTE 2</w:t>
      </w:r>
      <w:r w:rsidRPr="009A30C4">
        <w:t>:</w:t>
      </w:r>
      <w:r>
        <w:tab/>
        <w:t>T</w:t>
      </w:r>
      <w:r w:rsidRPr="009A30C4">
        <w:t>he V-SMF</w:t>
      </w:r>
      <w:r>
        <w:rPr>
          <w:lang w:val="en-US"/>
        </w:rPr>
        <w:t xml:space="preserve"> can infer the length of an unknown IE based on the IEI value. See subclause 11.2.4 of 3GPP TS 24.007 [</w:t>
      </w:r>
      <w:r w:rsidR="00C22548">
        <w:rPr>
          <w:lang w:val="en-US"/>
        </w:rPr>
        <w:t>8</w:t>
      </w:r>
      <w:r>
        <w:rPr>
          <w:lang w:val="en-US"/>
        </w:rPr>
        <w:t xml:space="preserve">]. </w:t>
      </w:r>
    </w:p>
    <w:p w14:paraId="32E9F1E0" w14:textId="77777777" w:rsidR="00490E17" w:rsidRDefault="00490E17" w:rsidP="00490E17">
      <w:r>
        <w:t>The V-SMF shall comprehend, and be able to encode at their right place in a given NAS message, all the IEs of the version of the NAS specification it implements that do not need to be interpreted by the V-SMF and which precede the last interpreted IE that the V-SMF implements in a NAS message.</w:t>
      </w:r>
    </w:p>
    <w:p w14:paraId="32E9F1E1" w14:textId="77777777" w:rsidR="00490E17" w:rsidRDefault="00490E17" w:rsidP="00490E17">
      <w:pPr>
        <w:pStyle w:val="NO"/>
      </w:pPr>
      <w:r>
        <w:t>NOTE 3:</w:t>
      </w:r>
      <w:r>
        <w:tab/>
        <w:t xml:space="preserve">The V-SMF encodes comprehended IEs at their right place in the NAS SM message  </w:t>
      </w:r>
    </w:p>
    <w:p w14:paraId="32E9F1E2" w14:textId="77777777" w:rsidR="00490E17" w:rsidRDefault="00490E17" w:rsidP="00490E17">
      <w:pPr>
        <w:pStyle w:val="Heading5"/>
      </w:pPr>
      <w:bookmarkStart w:id="93" w:name="_Toc532985362"/>
      <w:r>
        <w:t>5.2.3.1.3</w:t>
      </w:r>
      <w:r>
        <w:tab/>
        <w:t>H-SMF Behaviour</w:t>
      </w:r>
      <w:bookmarkEnd w:id="93"/>
    </w:p>
    <w:p w14:paraId="32E9F1E3" w14:textId="77777777" w:rsidR="00490E17" w:rsidRDefault="00490E17" w:rsidP="002B35B4">
      <w:r>
        <w:t xml:space="preserve">When receiving unknownN1SmInfo </w:t>
      </w:r>
      <w:r w:rsidR="007D4D07">
        <w:t xml:space="preserve">binary data </w:t>
      </w:r>
      <w:r>
        <w:t xml:space="preserve">in the HTTP payload from the V-SMF, the H-SMF shall process any N1 SM IE received in this </w:t>
      </w:r>
      <w:r w:rsidR="007D4D07">
        <w:t xml:space="preserve">binary data </w:t>
      </w:r>
      <w:r>
        <w:t xml:space="preserve">that do not require to be interpreted by the V-SMF. Other N1 SM IEs shall be dropped, e.g. IEs that the H-SMF comprehends but which require to be interpreted by the V-SMF. </w:t>
      </w:r>
    </w:p>
    <w:p w14:paraId="32E9F1E4" w14:textId="77777777" w:rsidR="00490E17" w:rsidRDefault="00490E17" w:rsidP="00490E17">
      <w:r>
        <w:t xml:space="preserve">The H-SMF shall transfer NAS SM information which the V-SMF does not need to interpret (i.e. that it only needs to transfer to the UE) in n1SmInfoToUe </w:t>
      </w:r>
      <w:r w:rsidR="007D4D07">
        <w:t xml:space="preserve">binary data </w:t>
      </w:r>
      <w:r>
        <w:t>within the HTTP payload. This carr</w:t>
      </w:r>
      <w:r w:rsidR="007D4D07">
        <w:t>ies</w:t>
      </w:r>
      <w:r>
        <w:t xml:space="preserve"> N1 SM IE(s), encoded as specified in 3GPP TS 24.501 [</w:t>
      </w:r>
      <w:r w:rsidR="00C22548">
        <w:t>7</w:t>
      </w:r>
      <w:r>
        <w:t xml:space="preserve">], including the Type </w:t>
      </w:r>
      <w:r w:rsidR="006730A0">
        <w:t xml:space="preserve">field </w:t>
      </w:r>
      <w:r>
        <w:t>and</w:t>
      </w:r>
      <w:r w:rsidR="006730A0">
        <w:t>, for TLV or TLV-E IEs, the</w:t>
      </w:r>
      <w:r>
        <w:t xml:space="preserve"> Length field. </w:t>
      </w:r>
    </w:p>
    <w:p w14:paraId="32E9F1E5" w14:textId="77777777" w:rsidR="00490E17" w:rsidRPr="00810B36" w:rsidRDefault="00490E17" w:rsidP="00490E17">
      <w:pPr>
        <w:pStyle w:val="NO"/>
      </w:pPr>
      <w:r>
        <w:t>NOTE 1:</w:t>
      </w:r>
      <w:r>
        <w:tab/>
        <w:t>N1 SM IEs defined without a Type field need to be defined over N16 as specific IEs.</w:t>
      </w:r>
    </w:p>
    <w:p w14:paraId="32E9F1E6" w14:textId="77777777" w:rsidR="00490E17" w:rsidRDefault="00490E17" w:rsidP="002B35B4">
      <w:r>
        <w:t xml:space="preserve">The NAS SM IEs in n1SmInfoToUe </w:t>
      </w:r>
      <w:r w:rsidR="007D4D07">
        <w:t xml:space="preserve">binary data </w:t>
      </w:r>
      <w:r>
        <w:t>shall be encoded in the same order as specified in 3GPP TS 24.501 [</w:t>
      </w:r>
      <w:r w:rsidR="00C22548">
        <w:t>7</w:t>
      </w:r>
      <w:r>
        <w:t>].</w:t>
      </w:r>
    </w:p>
    <w:p w14:paraId="32E9F1E7" w14:textId="77777777" w:rsidR="00490E17" w:rsidRDefault="00490E17" w:rsidP="00490E17">
      <w:r>
        <w:lastRenderedPageBreak/>
        <w:t>N1 SM information which does not require to be interpreted by the V-SMF is information that is not defined as specific IEs over N16.</w:t>
      </w:r>
    </w:p>
    <w:p w14:paraId="32E9F1E8" w14:textId="77777777" w:rsidR="000E77D4" w:rsidRDefault="000E77D4" w:rsidP="000E77D4">
      <w:pPr>
        <w:pStyle w:val="Heading1"/>
      </w:pPr>
      <w:bookmarkStart w:id="94" w:name="_Toc532985363"/>
      <w:r>
        <w:t>6</w:t>
      </w:r>
      <w:r>
        <w:tab/>
        <w:t>API Definitions</w:t>
      </w:r>
      <w:bookmarkEnd w:id="94"/>
    </w:p>
    <w:p w14:paraId="32E9F1E9" w14:textId="77777777" w:rsidR="000E77D4" w:rsidRDefault="000E77D4" w:rsidP="000E77D4">
      <w:pPr>
        <w:pStyle w:val="Heading2"/>
      </w:pPr>
      <w:bookmarkStart w:id="95" w:name="_Toc532985364"/>
      <w:r>
        <w:t>6.1</w:t>
      </w:r>
      <w:r>
        <w:tab/>
      </w:r>
      <w:r w:rsidR="00C610B7">
        <w:t>Nsmf_PDUSession</w:t>
      </w:r>
      <w:r>
        <w:t xml:space="preserve"> Service API</w:t>
      </w:r>
      <w:bookmarkEnd w:id="95"/>
      <w:r>
        <w:t xml:space="preserve"> </w:t>
      </w:r>
    </w:p>
    <w:p w14:paraId="32E9F1EA" w14:textId="77777777" w:rsidR="00873975" w:rsidRDefault="00873975" w:rsidP="000E77D4">
      <w:pPr>
        <w:pStyle w:val="Heading3"/>
      </w:pPr>
      <w:bookmarkStart w:id="96" w:name="_Toc532985365"/>
      <w:r>
        <w:t>6.1</w:t>
      </w:r>
      <w:r w:rsidR="000E77D4">
        <w:t>.1</w:t>
      </w:r>
      <w:r>
        <w:tab/>
      </w:r>
      <w:r w:rsidR="00B14B23">
        <w:t>API URI</w:t>
      </w:r>
      <w:bookmarkEnd w:id="96"/>
    </w:p>
    <w:p w14:paraId="32E9F1EB" w14:textId="77777777" w:rsidR="00B14B23" w:rsidRDefault="00B14B23" w:rsidP="00B14B23">
      <w:r>
        <w:t>URIs of this API shall have the following root:</w:t>
      </w:r>
    </w:p>
    <w:p w14:paraId="32E9F1EC" w14:textId="77777777" w:rsidR="00B14B23" w:rsidRDefault="00B14B23" w:rsidP="00B14B23">
      <w:r>
        <w:t>{apiRoot}/{apiName}/{apiVersion}/</w:t>
      </w:r>
    </w:p>
    <w:p w14:paraId="32E9F1ED" w14:textId="669AD8A3" w:rsidR="00B14B23" w:rsidRDefault="00B14B23" w:rsidP="00B14B23">
      <w:r>
        <w:t xml:space="preserve">where </w:t>
      </w:r>
      <w:r w:rsidR="00497BD1">
        <w:t xml:space="preserve">"apiRoot" is defined in subclause 4.4.1 of 3GPP TS 29.501 [5], </w:t>
      </w:r>
      <w:r>
        <w:t xml:space="preserve">the </w:t>
      </w:r>
      <w:r w:rsidRPr="004D3578">
        <w:t>"</w:t>
      </w:r>
      <w:r>
        <w:t>apiName</w:t>
      </w:r>
      <w:r w:rsidRPr="004D3578">
        <w:t>"</w:t>
      </w:r>
      <w:r>
        <w:t xml:space="preserve"> shall be set to </w:t>
      </w:r>
      <w:r w:rsidRPr="004D3578">
        <w:t>"</w:t>
      </w:r>
      <w:r w:rsidR="00767821">
        <w:t>nsmf-pdusession</w:t>
      </w:r>
      <w:r w:rsidRPr="004D3578">
        <w:t>"</w:t>
      </w:r>
      <w:r>
        <w:t xml:space="preserve"> and the </w:t>
      </w:r>
      <w:r w:rsidRPr="004D3578">
        <w:t>"</w:t>
      </w:r>
      <w:r>
        <w:t>apiVersion</w:t>
      </w:r>
      <w:r w:rsidRPr="004D3578">
        <w:t>"</w:t>
      </w:r>
      <w:r>
        <w:t xml:space="preserve"> shall be set to </w:t>
      </w:r>
      <w:r w:rsidRPr="004D3578">
        <w:t>"</w:t>
      </w:r>
      <w:r>
        <w:t>v1</w:t>
      </w:r>
      <w:r w:rsidRPr="004D3578">
        <w:t>"</w:t>
      </w:r>
      <w:r>
        <w:t xml:space="preserve"> for the current version of this specification.</w:t>
      </w:r>
    </w:p>
    <w:p w14:paraId="32E9F1EE" w14:textId="77777777" w:rsidR="000E77D4" w:rsidRDefault="000E77D4" w:rsidP="000E77D4">
      <w:pPr>
        <w:pStyle w:val="Heading3"/>
      </w:pPr>
      <w:bookmarkStart w:id="97" w:name="_Toc532985366"/>
      <w:r>
        <w:t>6.1.2</w:t>
      </w:r>
      <w:r>
        <w:tab/>
        <w:t>Usage of HTTP</w:t>
      </w:r>
      <w:bookmarkEnd w:id="97"/>
    </w:p>
    <w:p w14:paraId="32E9F1EF" w14:textId="77777777" w:rsidR="000C5200" w:rsidRPr="000C5200" w:rsidRDefault="000C5200" w:rsidP="000C5200">
      <w:pPr>
        <w:pStyle w:val="Heading4"/>
      </w:pPr>
      <w:bookmarkStart w:id="98" w:name="_Toc532985367"/>
      <w:r>
        <w:t>6.1.2.1</w:t>
      </w:r>
      <w:r>
        <w:tab/>
        <w:t>General</w:t>
      </w:r>
      <w:bookmarkEnd w:id="98"/>
    </w:p>
    <w:p w14:paraId="32E9F1F0" w14:textId="77777777" w:rsidR="00BE3568" w:rsidRDefault="00BE3568" w:rsidP="00BE3568">
      <w:r>
        <w:t>HTTP/2, as defined in IETF RFC 7540 [14], shall be used as specified in clause 5 of 3GPP TS 29.500 [4].</w:t>
      </w:r>
    </w:p>
    <w:p w14:paraId="32E9F1F1" w14:textId="77777777" w:rsidR="00BE3568" w:rsidRPr="008C21B1" w:rsidRDefault="00BE3568" w:rsidP="00BE3568">
      <w:r w:rsidRPr="008C21B1">
        <w:t>HTTP</w:t>
      </w:r>
      <w:r>
        <w:rPr>
          <w:lang w:eastAsia="zh-CN"/>
        </w:rPr>
        <w:t xml:space="preserve">/2 </w:t>
      </w:r>
      <w:r w:rsidRPr="008C21B1">
        <w:t xml:space="preserve">shall be </w:t>
      </w:r>
      <w:r>
        <w:t>transported</w:t>
      </w:r>
      <w:r w:rsidRPr="008C21B1">
        <w:t xml:space="preserve"> as specified in </w:t>
      </w:r>
      <w:r>
        <w:t>sub</w:t>
      </w:r>
      <w:r w:rsidRPr="008C21B1">
        <w:t>clause</w:t>
      </w:r>
      <w:r>
        <w:t> </w:t>
      </w:r>
      <w:r w:rsidRPr="008C21B1">
        <w:t>5</w:t>
      </w:r>
      <w:r>
        <w:t>.3</w:t>
      </w:r>
      <w:r w:rsidRPr="008C21B1">
        <w:t xml:space="preserve"> of 3GPP TS 29.500 [4].</w:t>
      </w:r>
    </w:p>
    <w:p w14:paraId="32E9F1F2" w14:textId="77777777" w:rsidR="00BE3568" w:rsidRDefault="00BE3568" w:rsidP="00BE3568">
      <w:r>
        <w:t xml:space="preserve">HTTP messages and bodies for the </w:t>
      </w:r>
      <w:r w:rsidRPr="0023018E">
        <w:t>Nsmf_</w:t>
      </w:r>
      <w:r>
        <w:t xml:space="preserve">PDUSession service shall comply with the OpenAPI [15] specification contained in Annex A. </w:t>
      </w:r>
    </w:p>
    <w:p w14:paraId="32E9F1F3" w14:textId="77777777" w:rsidR="00FA10C2" w:rsidRPr="000C5200" w:rsidRDefault="00FA10C2" w:rsidP="00FA10C2">
      <w:pPr>
        <w:pStyle w:val="Heading4"/>
      </w:pPr>
      <w:bookmarkStart w:id="99" w:name="_Toc532985368"/>
      <w:r>
        <w:t>6.1.2.2</w:t>
      </w:r>
      <w:r>
        <w:tab/>
        <w:t>HTTP standard headers</w:t>
      </w:r>
      <w:bookmarkEnd w:id="99"/>
    </w:p>
    <w:p w14:paraId="32E9F1F4" w14:textId="77777777" w:rsidR="00FA10C2" w:rsidRDefault="00FA10C2" w:rsidP="00FA10C2">
      <w:pPr>
        <w:pStyle w:val="Heading5"/>
        <w:rPr>
          <w:lang w:eastAsia="zh-CN"/>
        </w:rPr>
      </w:pPr>
      <w:bookmarkStart w:id="100" w:name="_Toc532985369"/>
      <w:r>
        <w:t>6.1.2.2.1</w:t>
      </w:r>
      <w:r>
        <w:rPr>
          <w:rFonts w:hint="eastAsia"/>
          <w:lang w:eastAsia="zh-CN"/>
        </w:rPr>
        <w:tab/>
      </w:r>
      <w:r>
        <w:rPr>
          <w:lang w:eastAsia="zh-CN"/>
        </w:rPr>
        <w:t>General</w:t>
      </w:r>
      <w:bookmarkEnd w:id="100"/>
    </w:p>
    <w:p w14:paraId="32E9F1F5" w14:textId="77777777" w:rsidR="00BE3568" w:rsidRDefault="00BE3568" w:rsidP="00BE3568">
      <w:r>
        <w:t>The usage of HTTP standard headers</w:t>
      </w:r>
      <w:r w:rsidRPr="001726B8">
        <w:t xml:space="preserve"> </w:t>
      </w:r>
      <w:r>
        <w:t xml:space="preserve">shall be supported as specified in subclause 5.2.2 </w:t>
      </w:r>
      <w:r w:rsidRPr="008C21B1">
        <w:t>of 3GPP TS 29.500 [4]</w:t>
      </w:r>
      <w:r>
        <w:t>.</w:t>
      </w:r>
    </w:p>
    <w:p w14:paraId="32E9F1F6" w14:textId="77777777" w:rsidR="00FD6006" w:rsidRDefault="00FD6006" w:rsidP="00AC65ED">
      <w:pPr>
        <w:pStyle w:val="Heading5"/>
      </w:pPr>
      <w:bookmarkStart w:id="101" w:name="_Toc532985370"/>
      <w:r>
        <w:t>6.1.2.</w:t>
      </w:r>
      <w:r w:rsidR="00FA10C2">
        <w:t>2.</w:t>
      </w:r>
      <w:r>
        <w:t>2</w:t>
      </w:r>
      <w:r>
        <w:tab/>
        <w:t>Content type</w:t>
      </w:r>
      <w:bookmarkEnd w:id="101"/>
      <w:r>
        <w:t xml:space="preserve"> </w:t>
      </w:r>
    </w:p>
    <w:p w14:paraId="32E9F1F7" w14:textId="77777777" w:rsidR="0057186F" w:rsidRDefault="0057186F" w:rsidP="0057186F">
      <w:r>
        <w:t>The following content types shall be supported:</w:t>
      </w:r>
    </w:p>
    <w:p w14:paraId="32E9F1F8" w14:textId="77777777" w:rsidR="002E69DE" w:rsidRDefault="0057186F" w:rsidP="00EA1C32">
      <w:pPr>
        <w:pStyle w:val="B1"/>
      </w:pPr>
      <w:r>
        <w:t>-</w:t>
      </w:r>
      <w:r>
        <w:tab/>
        <w:t>t</w:t>
      </w:r>
      <w:r w:rsidR="002E69DE">
        <w:t xml:space="preserve">he JSON format </w:t>
      </w:r>
      <w:r w:rsidRPr="00B64892">
        <w:t xml:space="preserve">(IETF RFC </w:t>
      </w:r>
      <w:r>
        <w:t>8259</w:t>
      </w:r>
      <w:r w:rsidRPr="00B64892">
        <w:t xml:space="preserve"> [</w:t>
      </w:r>
      <w:r>
        <w:t>11</w:t>
      </w:r>
      <w:r w:rsidRPr="00B64892">
        <w:t>])</w:t>
      </w:r>
      <w:r w:rsidR="002E69DE">
        <w:t>. The use of the JSON format shall be signalled by the content type "application/json". See also subclause 5.4 of 3GPP TS 29.500 [4].</w:t>
      </w:r>
    </w:p>
    <w:p w14:paraId="32E9F1F9" w14:textId="77777777" w:rsidR="0057186F" w:rsidRDefault="0057186F" w:rsidP="0057186F">
      <w:pPr>
        <w:pStyle w:val="B1"/>
        <w:rPr>
          <w:noProof/>
          <w:snapToGrid w:val="0"/>
        </w:rPr>
      </w:pPr>
      <w:r>
        <w:t>-</w:t>
      </w:r>
      <w:r>
        <w:tab/>
        <w:t>the Problem Details JSON Object (</w:t>
      </w:r>
      <w:r>
        <w:rPr>
          <w:noProof/>
          <w:snapToGrid w:val="0"/>
        </w:rPr>
        <w:t>IETF RFC 7807 [23]). The use of the Problem Details JSON object in a HTTP response body shall be signalled by the content type "application/problem+json".</w:t>
      </w:r>
    </w:p>
    <w:p w14:paraId="32E9F1FA" w14:textId="77777777" w:rsidR="0057186F" w:rsidRDefault="0057186F" w:rsidP="0057186F">
      <w:pPr>
        <w:pStyle w:val="NO"/>
      </w:pPr>
      <w:r>
        <w:t>NOTE:</w:t>
      </w:r>
      <w:r w:rsidR="00B767EA">
        <w:tab/>
      </w:r>
      <w:r w:rsidRPr="009D0A27">
        <w:t>"application/</w:t>
      </w:r>
      <w:r>
        <w:t>j</w:t>
      </w:r>
      <w:r w:rsidRPr="009D0A27">
        <w:t>son"</w:t>
      </w:r>
      <w:r>
        <w:t xml:space="preserve"> is used in a response that includes a payload </w:t>
      </w:r>
      <w:r w:rsidRPr="009D0A27">
        <w:t>body</w:t>
      </w:r>
      <w:r>
        <w:t xml:space="preserve"> containing an application-specific </w:t>
      </w:r>
      <w:r w:rsidRPr="009D0A27">
        <w:t>data structure</w:t>
      </w:r>
      <w:r>
        <w:t>, see subclause 4.8 of 3GPP TS 29.501 [5].</w:t>
      </w:r>
    </w:p>
    <w:p w14:paraId="32E9F1FB" w14:textId="77777777" w:rsidR="002E69DE" w:rsidRDefault="002E69DE" w:rsidP="002E69DE">
      <w:r>
        <w:t>Multipart messages shall also be supported (see subclause 6.1.2.4) using the content type "multipart/related", comprising:</w:t>
      </w:r>
    </w:p>
    <w:p w14:paraId="32E9F1FC" w14:textId="77777777" w:rsidR="002E69DE" w:rsidRDefault="002E69DE" w:rsidP="002E69DE">
      <w:pPr>
        <w:pStyle w:val="B1"/>
      </w:pPr>
      <w:r>
        <w:t>-</w:t>
      </w:r>
      <w:r>
        <w:tab/>
        <w:t xml:space="preserve">one JSON body part with the "application/json" content type; and </w:t>
      </w:r>
    </w:p>
    <w:p w14:paraId="32E9F1FD" w14:textId="77777777" w:rsidR="002E69DE" w:rsidRDefault="002E69DE" w:rsidP="002E69DE">
      <w:pPr>
        <w:pStyle w:val="B1"/>
      </w:pPr>
      <w:r>
        <w:t>-</w:t>
      </w:r>
      <w:r>
        <w:tab/>
        <w:t xml:space="preserve">one or two binary body parts with 3gpp vendor specific content subtypes.  </w:t>
      </w:r>
    </w:p>
    <w:p w14:paraId="32E9F1FE" w14:textId="77777777" w:rsidR="002E69DE" w:rsidRDefault="002E69DE" w:rsidP="002E69DE">
      <w:r>
        <w:t>The 3gpp vendor specific content subtypes defined in Table 6.1.2.2.2-1 shall be supported.</w:t>
      </w:r>
    </w:p>
    <w:p w14:paraId="32E9F1FF" w14:textId="77777777" w:rsidR="002E69DE" w:rsidRPr="00384E92" w:rsidRDefault="002E69DE" w:rsidP="002E69DE">
      <w:pPr>
        <w:pStyle w:val="TH"/>
        <w:rPr>
          <w:rFonts w:cs="Arial"/>
        </w:rPr>
      </w:pPr>
      <w:r w:rsidRPr="00384E92">
        <w:lastRenderedPageBreak/>
        <w:t>Table 6.</w:t>
      </w:r>
      <w:r>
        <w:t>1.2.2.2</w:t>
      </w:r>
      <w:r w:rsidRPr="00384E92">
        <w:t xml:space="preserve">-1: </w:t>
      </w:r>
      <w:r>
        <w:t>3GPP vendor specific content subtypes</w:t>
      </w:r>
      <w:r w:rsidRPr="00384E92">
        <w:t xml:space="preserve"> </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42"/>
        <w:gridCol w:w="6072"/>
      </w:tblGrid>
      <w:tr w:rsidR="002E69DE" w:rsidRPr="00384E92" w14:paraId="32E9F202" w14:textId="77777777" w:rsidTr="002B35B4">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32E9F200" w14:textId="77777777" w:rsidR="002E69DE" w:rsidRPr="001769FF" w:rsidRDefault="002E69DE" w:rsidP="001433FE">
            <w:pPr>
              <w:pStyle w:val="TAH"/>
            </w:pPr>
            <w:r>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32E9F201" w14:textId="77777777" w:rsidR="002E69DE" w:rsidRPr="001769FF" w:rsidRDefault="002E69DE" w:rsidP="001433FE">
            <w:pPr>
              <w:pStyle w:val="TAH"/>
            </w:pPr>
            <w:r>
              <w:t>Description</w:t>
            </w:r>
          </w:p>
        </w:tc>
      </w:tr>
      <w:tr w:rsidR="002E69DE" w:rsidRPr="00384E92" w14:paraId="32E9F205" w14:textId="77777777" w:rsidTr="002B35B4">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32E9F203" w14:textId="77777777" w:rsidR="002E69DE" w:rsidRPr="001769FF" w:rsidRDefault="002E69DE" w:rsidP="001433FE">
            <w:pPr>
              <w:pStyle w:val="TAL"/>
            </w:pPr>
            <w:r>
              <w:t>vnd.3gpp.ngap</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32E9F204" w14:textId="0F40E577" w:rsidR="002E69DE" w:rsidRPr="001769FF" w:rsidRDefault="002E69DE" w:rsidP="001433FE">
            <w:pPr>
              <w:pStyle w:val="TAL"/>
            </w:pPr>
            <w:r>
              <w:t>Binary encoded payload, encoding NG Application Protocol (NGAP) IEs, as specified in subclause 9.</w:t>
            </w:r>
            <w:r w:rsidR="008E59E9">
              <w:t>3</w:t>
            </w:r>
            <w:r>
              <w:t xml:space="preserve"> of 3GPP TS 38.413 [</w:t>
            </w:r>
            <w:r w:rsidR="007D4220">
              <w:t>9</w:t>
            </w:r>
            <w:r>
              <w:t>] (ASN.1 encoded).</w:t>
            </w:r>
          </w:p>
        </w:tc>
      </w:tr>
      <w:tr w:rsidR="002E69DE" w:rsidRPr="00384E92" w14:paraId="32E9F208" w14:textId="77777777" w:rsidTr="002B35B4">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32E9F206" w14:textId="77777777" w:rsidR="002E69DE" w:rsidRDefault="002E69DE" w:rsidP="001433FE">
            <w:pPr>
              <w:pStyle w:val="TAL"/>
            </w:pPr>
            <w:r>
              <w:t>vnd.3gpp.5gnas</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32E9F207" w14:textId="77777777" w:rsidR="002E69DE" w:rsidRDefault="002E69DE" w:rsidP="001433FE">
            <w:pPr>
              <w:pStyle w:val="TAL"/>
            </w:pPr>
            <w:r>
              <w:t>Binary encoded payload, encoding a 5GS NAS message</w:t>
            </w:r>
            <w:r w:rsidR="007D4D07">
              <w:t xml:space="preserve"> or 5G NAS IEs</w:t>
            </w:r>
            <w:r>
              <w:t>, a</w:t>
            </w:r>
            <w:r w:rsidR="007D4220">
              <w:t>s specified in 3GPP TS 24.501 [7</w:t>
            </w:r>
            <w:r>
              <w:t xml:space="preserve">].  </w:t>
            </w:r>
          </w:p>
        </w:tc>
      </w:tr>
      <w:tr w:rsidR="002E69DE" w:rsidRPr="002B35B4" w14:paraId="32E9F20A" w14:textId="77777777" w:rsidTr="001433FE">
        <w:trPr>
          <w:jc w:val="center"/>
        </w:trPr>
        <w:tc>
          <w:tcPr>
            <w:tcW w:w="5000" w:type="pct"/>
            <w:gridSpan w:val="2"/>
            <w:tcBorders>
              <w:top w:val="single" w:sz="4" w:space="0" w:color="auto"/>
              <w:left w:val="single" w:sz="6" w:space="0" w:color="000000"/>
              <w:bottom w:val="single" w:sz="6" w:space="0" w:color="000000"/>
              <w:right w:val="single" w:sz="6" w:space="0" w:color="000000"/>
            </w:tcBorders>
            <w:shd w:val="clear" w:color="auto" w:fill="auto"/>
          </w:tcPr>
          <w:p w14:paraId="32E9F209" w14:textId="77777777" w:rsidR="002E69DE" w:rsidRPr="002B35B4" w:rsidRDefault="002E69DE" w:rsidP="001433FE">
            <w:pPr>
              <w:pStyle w:val="TAN"/>
              <w:rPr>
                <w:lang w:val="en-US"/>
              </w:rPr>
            </w:pPr>
            <w:r w:rsidRPr="002B35B4">
              <w:rPr>
                <w:lang w:val="en-US"/>
              </w:rPr>
              <w:t>NOTE:</w:t>
            </w:r>
            <w:r w:rsidR="00B767EA">
              <w:rPr>
                <w:lang w:val="en-US"/>
              </w:rPr>
              <w:tab/>
            </w:r>
            <w:r>
              <w:rPr>
                <w:lang w:val="en-US"/>
              </w:rPr>
              <w:t xml:space="preserve">Using </w:t>
            </w:r>
            <w:r w:rsidRPr="002B35B4">
              <w:rPr>
                <w:lang w:val="en-US"/>
              </w:rPr>
              <w:t xml:space="preserve">3GPP vendor content subtypes </w:t>
            </w:r>
            <w:r>
              <w:rPr>
                <w:lang w:val="en-US"/>
              </w:rPr>
              <w:t xml:space="preserve">allows to describe the nature of the opaque payload (e.g. NGAP or 5GS NAS information) without having to rely on metadata in the JSON payload. </w:t>
            </w:r>
          </w:p>
        </w:tc>
      </w:tr>
    </w:tbl>
    <w:p w14:paraId="32E9F20B" w14:textId="77777777" w:rsidR="002E69DE" w:rsidRDefault="002E69DE" w:rsidP="002E69DE">
      <w:pPr>
        <w:rPr>
          <w:lang w:val="en-US"/>
        </w:rPr>
      </w:pPr>
    </w:p>
    <w:p w14:paraId="32E9F20C" w14:textId="77777777" w:rsidR="002E69DE" w:rsidRDefault="002E69DE" w:rsidP="002E69DE">
      <w:r>
        <w:t>See subclause 6.1.2.4 for the binary payloads supported in the binary body part of multipart messages.</w:t>
      </w:r>
    </w:p>
    <w:p w14:paraId="32E9F20D" w14:textId="77777777" w:rsidR="000C5200" w:rsidRPr="000C5200" w:rsidRDefault="000C5200" w:rsidP="000C5200">
      <w:pPr>
        <w:pStyle w:val="Heading4"/>
      </w:pPr>
      <w:bookmarkStart w:id="102" w:name="_Toc532985371"/>
      <w:r>
        <w:t>6.1.2.</w:t>
      </w:r>
      <w:r w:rsidR="00FD6006">
        <w:t>3</w:t>
      </w:r>
      <w:r>
        <w:tab/>
        <w:t>HTTP custom headers</w:t>
      </w:r>
      <w:bookmarkEnd w:id="102"/>
    </w:p>
    <w:p w14:paraId="32E9F20E" w14:textId="77777777" w:rsidR="000C5200" w:rsidRDefault="00FD6006" w:rsidP="000C5200">
      <w:pPr>
        <w:pStyle w:val="Heading5"/>
        <w:rPr>
          <w:lang w:eastAsia="zh-CN"/>
        </w:rPr>
      </w:pPr>
      <w:bookmarkStart w:id="103" w:name="_Toc532985372"/>
      <w:r>
        <w:t>6.1.2.3.1</w:t>
      </w:r>
      <w:r w:rsidR="000C5200">
        <w:rPr>
          <w:rFonts w:hint="eastAsia"/>
          <w:lang w:eastAsia="zh-CN"/>
        </w:rPr>
        <w:tab/>
      </w:r>
      <w:r w:rsidR="000C5200">
        <w:rPr>
          <w:lang w:eastAsia="zh-CN"/>
        </w:rPr>
        <w:t>General</w:t>
      </w:r>
      <w:bookmarkEnd w:id="103"/>
    </w:p>
    <w:p w14:paraId="32E9F20F" w14:textId="77777777" w:rsidR="007E2ACA" w:rsidRDefault="007E2ACA" w:rsidP="007E2ACA">
      <w:r>
        <w:t>In this release of the specification, n</w:t>
      </w:r>
      <w:r w:rsidRPr="00D24221">
        <w:t xml:space="preserve">o </w:t>
      </w:r>
      <w:r>
        <w:t xml:space="preserve">specific </w:t>
      </w:r>
      <w:r w:rsidRPr="00D24221">
        <w:t>custom header</w:t>
      </w:r>
      <w:r>
        <w:t>s are</w:t>
      </w:r>
      <w:r w:rsidRPr="00D24221">
        <w:t xml:space="preserve"> </w:t>
      </w:r>
      <w:r>
        <w:t>defined</w:t>
      </w:r>
      <w:r w:rsidRPr="00196646">
        <w:t xml:space="preserve"> </w:t>
      </w:r>
      <w:r>
        <w:t xml:space="preserve">for the Nsmf_PDUSession service. </w:t>
      </w:r>
    </w:p>
    <w:p w14:paraId="32E9F210" w14:textId="77777777" w:rsidR="007E2ACA" w:rsidRDefault="007E2ACA" w:rsidP="007E2ACA">
      <w:r>
        <w:t>For 3GPP specific HTTP custom headers used across all service based interfaces, see subclause 5.2.3 of 3GPP TS 29.500 [4].</w:t>
      </w:r>
    </w:p>
    <w:p w14:paraId="32E9F211" w14:textId="77777777" w:rsidR="002E69DE" w:rsidRPr="000C5200" w:rsidRDefault="002E69DE" w:rsidP="002E69DE">
      <w:pPr>
        <w:pStyle w:val="Heading4"/>
      </w:pPr>
      <w:bookmarkStart w:id="104" w:name="_Toc532985373"/>
      <w:r>
        <w:t>6.1.2.4</w:t>
      </w:r>
      <w:r>
        <w:tab/>
        <w:t>HTTP multipart messages</w:t>
      </w:r>
      <w:bookmarkEnd w:id="104"/>
    </w:p>
    <w:p w14:paraId="32E9F212" w14:textId="77777777" w:rsidR="002E69DE" w:rsidRDefault="002E69DE" w:rsidP="002E69DE">
      <w:r>
        <w:t>HTTP multipart messages shall be supported, to transfer opaque N1 and/or N2 SM</w:t>
      </w:r>
      <w:r w:rsidR="007D4D07">
        <w:t>payloads</w:t>
      </w:r>
      <w:r>
        <w:t>, in the following service operations (and HTTP messages):</w:t>
      </w:r>
    </w:p>
    <w:p w14:paraId="32E9F213" w14:textId="77777777" w:rsidR="002E69DE" w:rsidRDefault="002E69DE" w:rsidP="002E69DE">
      <w:pPr>
        <w:pStyle w:val="B1"/>
      </w:pPr>
      <w:r>
        <w:t>-</w:t>
      </w:r>
      <w:r>
        <w:tab/>
        <w:t>Create SM Context Request and Response (POST);</w:t>
      </w:r>
    </w:p>
    <w:p w14:paraId="32E9F214" w14:textId="28E5E017" w:rsidR="007D4D07" w:rsidRDefault="002E69DE" w:rsidP="002E69DE">
      <w:pPr>
        <w:pStyle w:val="B1"/>
      </w:pPr>
      <w:r>
        <w:t>-</w:t>
      </w:r>
      <w:r>
        <w:tab/>
        <w:t>Update SM Context Request and Response (</w:t>
      </w:r>
      <w:r w:rsidR="00E77F28">
        <w:t>POST</w:t>
      </w:r>
      <w:r>
        <w:t>)</w:t>
      </w:r>
      <w:r w:rsidR="007D4D07">
        <w:t>;</w:t>
      </w:r>
    </w:p>
    <w:p w14:paraId="15D29F89" w14:textId="66050043" w:rsidR="00240BC9" w:rsidRDefault="00240BC9" w:rsidP="00240BC9">
      <w:pPr>
        <w:pStyle w:val="B1"/>
      </w:pPr>
      <w:r>
        <w:t>-</w:t>
      </w:r>
      <w:r>
        <w:tab/>
        <w:t>Release SM Context Request (POST);</w:t>
      </w:r>
    </w:p>
    <w:p w14:paraId="32E9F215" w14:textId="77777777" w:rsidR="007D4D07" w:rsidRDefault="007D4D07" w:rsidP="007D4D07">
      <w:pPr>
        <w:pStyle w:val="B1"/>
      </w:pPr>
      <w:r>
        <w:t>-</w:t>
      </w:r>
      <w:r>
        <w:tab/>
        <w:t>Create Request and Response (POST);</w:t>
      </w:r>
    </w:p>
    <w:p w14:paraId="32E9F216" w14:textId="77777777" w:rsidR="002E69DE" w:rsidRDefault="007D4D07" w:rsidP="007D4D07">
      <w:pPr>
        <w:pStyle w:val="B1"/>
      </w:pPr>
      <w:r>
        <w:t>-</w:t>
      </w:r>
      <w:r>
        <w:tab/>
        <w:t>Update Request and Response (POST(modify))</w:t>
      </w:r>
      <w:r w:rsidR="002E69DE">
        <w:t>.</w:t>
      </w:r>
    </w:p>
    <w:p w14:paraId="32E9F217" w14:textId="77777777" w:rsidR="0095220C" w:rsidRDefault="002E69DE" w:rsidP="002E69DE">
      <w:r>
        <w:t>HTTP multipart messages shall include one JSON body part and one or two binary body parts comprising</w:t>
      </w:r>
      <w:r w:rsidR="0095220C">
        <w:t>:</w:t>
      </w:r>
    </w:p>
    <w:p w14:paraId="32E9F218" w14:textId="77777777" w:rsidR="0095220C" w:rsidRDefault="0095220C" w:rsidP="00DB011A">
      <w:pPr>
        <w:pStyle w:val="B1"/>
      </w:pPr>
      <w:r>
        <w:t>-</w:t>
      </w:r>
      <w:r>
        <w:tab/>
        <w:t>an</w:t>
      </w:r>
      <w:r w:rsidR="002E69DE">
        <w:t xml:space="preserve"> N1 SM </w:t>
      </w:r>
      <w:r>
        <w:t>payload</w:t>
      </w:r>
      <w:r w:rsidR="002E69DE">
        <w:t xml:space="preserve">, </w:t>
      </w:r>
      <w:r>
        <w:t xml:space="preserve">an </w:t>
      </w:r>
      <w:r w:rsidR="002E69DE">
        <w:t xml:space="preserve">N2 SM </w:t>
      </w:r>
      <w:r>
        <w:t xml:space="preserve">payload </w:t>
      </w:r>
      <w:r w:rsidR="002E69DE">
        <w:t>or both</w:t>
      </w:r>
      <w:r>
        <w:t>,</w:t>
      </w:r>
      <w:r w:rsidRPr="0095220C">
        <w:t xml:space="preserve"> </w:t>
      </w:r>
      <w:r>
        <w:t>over N11</w:t>
      </w:r>
      <w:r w:rsidR="002E69DE">
        <w:t xml:space="preserve"> (see subclause 6.1.6.4)</w:t>
      </w:r>
      <w:r>
        <w:t>;</w:t>
      </w:r>
    </w:p>
    <w:p w14:paraId="32E9F219" w14:textId="77777777" w:rsidR="002E69DE" w:rsidRDefault="0095220C" w:rsidP="00DB011A">
      <w:pPr>
        <w:pStyle w:val="B1"/>
      </w:pPr>
      <w:r>
        <w:t>-</w:t>
      </w:r>
      <w:r>
        <w:tab/>
        <w:t>one or two N1 SM payloads, over N16 (see subclause 6.1.6.4)</w:t>
      </w:r>
      <w:r w:rsidR="002E69DE">
        <w:t>.</w:t>
      </w:r>
    </w:p>
    <w:p w14:paraId="32E9F21A" w14:textId="77777777" w:rsidR="002E69DE" w:rsidRDefault="002E69DE" w:rsidP="002E69DE">
      <w:r>
        <w:t>The JSON body part shall be the "root" body part of the multipart message. It shall be encoded as the first body part of the multipart message. The "Start" parameter does not need to be included.</w:t>
      </w:r>
    </w:p>
    <w:p w14:paraId="32E9F21B" w14:textId="77777777" w:rsidR="002E69DE" w:rsidRDefault="002E69DE" w:rsidP="002E69DE">
      <w:r>
        <w:t xml:space="preserve">The multipart message shall include a "type" parameter </w:t>
      </w:r>
      <w:r w:rsidR="007D4220">
        <w:t>(see IETF RFC 2387 [10</w:t>
      </w:r>
      <w:r>
        <w:t>]) specifying the media type of the root body part, i.e. "application/json".</w:t>
      </w:r>
    </w:p>
    <w:p w14:paraId="32E9F21C" w14:textId="77777777" w:rsidR="002E69DE" w:rsidRDefault="002E69DE" w:rsidP="002E69DE">
      <w:pPr>
        <w:pStyle w:val="NO"/>
      </w:pPr>
      <w:r>
        <w:t>NOTE:</w:t>
      </w:r>
      <w:r>
        <w:tab/>
        <w:t xml:space="preserve">The "root" body part (or "root" object) is </w:t>
      </w:r>
      <w:r>
        <w:rPr>
          <w:lang w:val="en-US"/>
        </w:rPr>
        <w:t>the first body part the application processes when receiving a multipart/relat</w:t>
      </w:r>
      <w:r w:rsidR="007D4220">
        <w:rPr>
          <w:lang w:val="en-US"/>
        </w:rPr>
        <w:t>ed message, see IETF RFC 2387 [10</w:t>
      </w:r>
      <w:r>
        <w:rPr>
          <w:lang w:val="en-US"/>
        </w:rPr>
        <w:t>]. The default root is the first body within the multipart/related message</w:t>
      </w:r>
      <w:r>
        <w:t xml:space="preserve">. The "Start" parameter indicates the root body part, e.g. when this is not the first body part in the message. </w:t>
      </w:r>
    </w:p>
    <w:p w14:paraId="32E9F21D" w14:textId="77777777" w:rsidR="002E69DE" w:rsidRDefault="0095220C" w:rsidP="002E69DE">
      <w:r>
        <w:t>For each binary body part in a HTTP multipart message, the</w:t>
      </w:r>
      <w:r w:rsidR="002E69DE">
        <w:t xml:space="preserve"> binary body part shall include a Content-ID header (see IETF RFC 2045 [</w:t>
      </w:r>
      <w:r w:rsidR="007D4220">
        <w:t>12</w:t>
      </w:r>
      <w:r w:rsidR="002E69DE">
        <w:t xml:space="preserve">]), and the JSON body part shall </w:t>
      </w:r>
      <w:r>
        <w:t xml:space="preserve">include an attribute, defined with the RefToBinaryData type, that contains the value of the Content-ID header field of </w:t>
      </w:r>
      <w:r w:rsidR="002E69DE">
        <w:t xml:space="preserve">the </w:t>
      </w:r>
      <w:r>
        <w:t xml:space="preserve">referenced </w:t>
      </w:r>
      <w:r w:rsidR="002E69DE">
        <w:t>binary body part.</w:t>
      </w:r>
    </w:p>
    <w:p w14:paraId="32E9F21E" w14:textId="77777777" w:rsidR="002E69DE" w:rsidRDefault="002E69DE" w:rsidP="002E69DE">
      <w:r>
        <w:t xml:space="preserve">Examples of multipart/related messages can be found in Annex B. </w:t>
      </w:r>
    </w:p>
    <w:p w14:paraId="32E9F21F" w14:textId="77777777" w:rsidR="00C92B8E" w:rsidRPr="00EA1C32" w:rsidRDefault="00C92B8E" w:rsidP="00C92B8E">
      <w:pPr>
        <w:pStyle w:val="Heading4"/>
      </w:pPr>
      <w:bookmarkStart w:id="105" w:name="_Toc532985374"/>
      <w:r w:rsidRPr="00EA1C32">
        <w:t>6.1.2.</w:t>
      </w:r>
      <w:r w:rsidR="001B4514">
        <w:t>5</w:t>
      </w:r>
      <w:r w:rsidRPr="00EA1C32">
        <w:tab/>
        <w:t>HTTP/2 request retries</w:t>
      </w:r>
      <w:bookmarkEnd w:id="105"/>
    </w:p>
    <w:p w14:paraId="32E9F220" w14:textId="77777777" w:rsidR="00C92B8E" w:rsidRDefault="00C92B8E" w:rsidP="00C92B8E">
      <w:r>
        <w:t xml:space="preserve">The principles specified in subclause 5.2.8 of 3GPP TS 29.500 [4] shall be applied with the following modifications. </w:t>
      </w:r>
    </w:p>
    <w:p w14:paraId="32E9F221" w14:textId="77777777" w:rsidR="00C92B8E" w:rsidRDefault="00C92B8E" w:rsidP="00C92B8E">
      <w:r>
        <w:lastRenderedPageBreak/>
        <w:t xml:space="preserve">The NF Service Consumer may retry any HTTP POST request on the same resource through a new TCP connection after a TCP connection failure. </w:t>
      </w:r>
    </w:p>
    <w:p w14:paraId="32E9F222" w14:textId="77777777" w:rsidR="00C92B8E" w:rsidRDefault="00C92B8E" w:rsidP="00C92B8E">
      <w:r>
        <w:t xml:space="preserve">The SMF shall support handling repeated retries successfully. </w:t>
      </w:r>
    </w:p>
    <w:p w14:paraId="32E9F223" w14:textId="77777777" w:rsidR="00C92B8E" w:rsidRDefault="00C92B8E" w:rsidP="00EA1C32">
      <w:pPr>
        <w:pStyle w:val="NO"/>
      </w:pPr>
      <w:r>
        <w:t>NOTE:</w:t>
      </w:r>
      <w:r>
        <w:tab/>
        <w:t>See subclauses 5.2.2.2 and 5.2.2.7</w:t>
      </w:r>
      <w:r w:rsidRPr="001479FE">
        <w:t xml:space="preserve"> </w:t>
      </w:r>
      <w:r>
        <w:t xml:space="preserve">for the handling by the SMF of an HTTP POST request that would have already been processed by the SMF and that would be retried by the NF Service Consumer.  </w:t>
      </w:r>
    </w:p>
    <w:p w14:paraId="32E9F224" w14:textId="77777777" w:rsidR="00C92B8E" w:rsidRDefault="00C92B8E" w:rsidP="00EA1C32">
      <w:r>
        <w:t xml:space="preserve">HTTP conditional requests are not supported by the Nsmf_PDUSession service in this version of the API. </w:t>
      </w:r>
    </w:p>
    <w:p w14:paraId="32E9F225" w14:textId="77777777" w:rsidR="00E44765" w:rsidRDefault="00A258AF" w:rsidP="000E77D4">
      <w:pPr>
        <w:pStyle w:val="Heading3"/>
      </w:pPr>
      <w:bookmarkStart w:id="106" w:name="_Toc532985375"/>
      <w:r>
        <w:t>6.</w:t>
      </w:r>
      <w:r w:rsidR="000E77D4">
        <w:t>1.</w:t>
      </w:r>
      <w:r w:rsidR="00FD6006">
        <w:t>3</w:t>
      </w:r>
      <w:r>
        <w:tab/>
      </w:r>
      <w:r w:rsidR="00E44765">
        <w:t>Resources</w:t>
      </w:r>
      <w:bookmarkEnd w:id="106"/>
      <w:r w:rsidR="00E44765">
        <w:t xml:space="preserve"> </w:t>
      </w:r>
    </w:p>
    <w:p w14:paraId="32E9F226" w14:textId="77777777" w:rsidR="000A7435" w:rsidRDefault="000A7435" w:rsidP="000E77D4">
      <w:pPr>
        <w:pStyle w:val="Heading4"/>
      </w:pPr>
      <w:bookmarkStart w:id="107" w:name="_Toc532985376"/>
      <w:r>
        <w:t>6.</w:t>
      </w:r>
      <w:r w:rsidR="000E77D4">
        <w:t>1.</w:t>
      </w:r>
      <w:r w:rsidR="00FD6006">
        <w:t>3</w:t>
      </w:r>
      <w:r>
        <w:t>.1</w:t>
      </w:r>
      <w:r>
        <w:tab/>
      </w:r>
      <w:r w:rsidR="008B2858">
        <w:t>Overview</w:t>
      </w:r>
      <w:bookmarkEnd w:id="107"/>
    </w:p>
    <w:p w14:paraId="32E9F227" w14:textId="77777777" w:rsidR="00255747" w:rsidRDefault="000369F8" w:rsidP="00B56CFA">
      <w:r>
        <w:t>Figure 6.1.3.1-1 describes the resource</w:t>
      </w:r>
      <w:r w:rsidR="00767821" w:rsidRPr="00767821">
        <w:t xml:space="preserve"> </w:t>
      </w:r>
      <w:r w:rsidR="00767821">
        <w:t>URI structure of</w:t>
      </w:r>
      <w:r w:rsidRPr="008C18E3">
        <w:t xml:space="preserve"> the </w:t>
      </w:r>
      <w:r w:rsidR="00767821">
        <w:t>Nsmf_PDUSession</w:t>
      </w:r>
      <w:r w:rsidRPr="008C18E3">
        <w:t xml:space="preserve"> API</w:t>
      </w:r>
      <w:r>
        <w:t xml:space="preserve">. </w:t>
      </w:r>
    </w:p>
    <w:p w14:paraId="30FD568C" w14:textId="328C3122" w:rsidR="0044169E" w:rsidRPr="00A258AF" w:rsidRDefault="0044169E" w:rsidP="0033441A">
      <w:pPr>
        <w:pStyle w:val="TH"/>
        <w:rPr>
          <w:lang w:val="en-US"/>
        </w:rPr>
      </w:pPr>
      <w:r w:rsidRPr="0069718D">
        <w:object w:dxaOrig="6440" w:dyaOrig="9171" w14:anchorId="09202DDD">
          <v:shape id="_x0000_i1052" type="#_x0000_t75" style="width:234.45pt;height:333.5pt" o:ole="">
            <v:imagedata r:id="rId66" o:title=""/>
          </v:shape>
          <o:OLEObject Type="Embed" ProgID="Visio.Drawing.11" ShapeID="_x0000_i1052" DrawAspect="Content" ObjectID="_1606951011" r:id="rId67"/>
        </w:object>
      </w:r>
    </w:p>
    <w:p w14:paraId="32E9F229" w14:textId="77777777" w:rsidR="00E37ACC" w:rsidRPr="008C18E3" w:rsidRDefault="00E37ACC" w:rsidP="00D06113">
      <w:pPr>
        <w:pStyle w:val="TF"/>
      </w:pPr>
      <w:r w:rsidRPr="008C18E3">
        <w:t>Figure 6.</w:t>
      </w:r>
      <w:r w:rsidR="00FD6006">
        <w:t>1.3</w:t>
      </w:r>
      <w:r w:rsidR="00D06113">
        <w:t>.1</w:t>
      </w:r>
      <w:r w:rsidRPr="008C18E3">
        <w:t xml:space="preserve">-1: </w:t>
      </w:r>
      <w:r w:rsidR="00DB65D8">
        <w:t xml:space="preserve">Resource </w:t>
      </w:r>
      <w:r w:rsidRPr="008C18E3">
        <w:t xml:space="preserve">URI structure of the </w:t>
      </w:r>
      <w:r w:rsidR="00767821">
        <w:t>Nsmf_PDUSession</w:t>
      </w:r>
      <w:r w:rsidRPr="008C18E3">
        <w:t xml:space="preserve"> API</w:t>
      </w:r>
    </w:p>
    <w:p w14:paraId="32E9F22B" w14:textId="5093EF1C" w:rsidR="00803680" w:rsidRDefault="00803680" w:rsidP="00B631AF">
      <w:pPr>
        <w:pStyle w:val="NO"/>
      </w:pPr>
      <w:r>
        <w:rPr>
          <w:lang w:val="en-US" w:eastAsia="zh-CN"/>
        </w:rPr>
        <w:t>NOTE:</w:t>
      </w:r>
      <w:r>
        <w:rPr>
          <w:lang w:val="en-US" w:eastAsia="zh-CN"/>
        </w:rPr>
        <w:tab/>
        <w:t>The sm-contexts and pdu-sessions collection resources</w:t>
      </w:r>
      <w:r w:rsidRPr="00AA2D25">
        <w:t xml:space="preserve"> </w:t>
      </w:r>
      <w:r>
        <w:t>can be distributed on different processing instances or hosts</w:t>
      </w:r>
      <w:r>
        <w:rPr>
          <w:lang w:val="en-US" w:eastAsia="zh-CN"/>
        </w:rPr>
        <w:t xml:space="preserve">. Thus, the </w:t>
      </w:r>
      <w:r>
        <w:t>authority and/or deployment-specific string of the apiRoot</w:t>
      </w:r>
      <w:r>
        <w:rPr>
          <w:lang w:val="en-US" w:eastAsia="zh-CN"/>
        </w:rPr>
        <w:t xml:space="preserve"> of the created individual sm context and pdu-session resources' URIs can differ from the </w:t>
      </w:r>
      <w:r>
        <w:t xml:space="preserve">authority and/or deployment-specific string of the </w:t>
      </w:r>
      <w:r>
        <w:rPr>
          <w:lang w:val="en-US" w:eastAsia="zh-CN"/>
        </w:rPr>
        <w:t xml:space="preserve">apiRoot of the sm-contexts and pdu-sessions distributed collections' URIs.   </w:t>
      </w:r>
    </w:p>
    <w:p w14:paraId="32E9F22C" w14:textId="77777777" w:rsidR="008B2858" w:rsidRDefault="008B2858" w:rsidP="008B2858">
      <w:r>
        <w:t>Table 6.</w:t>
      </w:r>
      <w:r w:rsidR="000E77D4">
        <w:t>1.</w:t>
      </w:r>
      <w:r w:rsidR="00FD6006">
        <w:t>3.1</w:t>
      </w:r>
      <w:r>
        <w:t>-1 provides an overview of the resources and applicable HTTP methods.</w:t>
      </w:r>
    </w:p>
    <w:p w14:paraId="32E9F22D" w14:textId="77777777" w:rsidR="008C18E3" w:rsidRPr="00384E92" w:rsidRDefault="008C18E3" w:rsidP="00D06113">
      <w:pPr>
        <w:pStyle w:val="TH"/>
      </w:pPr>
      <w:r w:rsidRPr="00384E92">
        <w:lastRenderedPageBreak/>
        <w:t>Table 6.</w:t>
      </w:r>
      <w:r w:rsidR="000E77D4">
        <w:t>1.</w:t>
      </w:r>
      <w:r w:rsidR="00FD6006">
        <w:t>3</w:t>
      </w:r>
      <w:r w:rsidR="00D06113">
        <w:t>.1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111"/>
        <w:gridCol w:w="5586"/>
        <w:gridCol w:w="1082"/>
        <w:gridCol w:w="1708"/>
      </w:tblGrid>
      <w:tr w:rsidR="00746DD1" w:rsidRPr="008C18E3" w14:paraId="32E9F233" w14:textId="77777777" w:rsidTr="005F2BF1">
        <w:trPr>
          <w:jc w:val="center"/>
        </w:trPr>
        <w:tc>
          <w:tcPr>
            <w:tcW w:w="58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22E" w14:textId="77777777" w:rsidR="00746DD1" w:rsidRPr="008C18E3" w:rsidRDefault="00746DD1" w:rsidP="003521F9">
            <w:pPr>
              <w:pStyle w:val="TAH"/>
            </w:pPr>
            <w:r w:rsidRPr="008C18E3">
              <w:t>Resource name</w:t>
            </w:r>
          </w:p>
        </w:tc>
        <w:tc>
          <w:tcPr>
            <w:tcW w:w="294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22F" w14:textId="77777777" w:rsidR="00746DD1" w:rsidRPr="008C18E3" w:rsidRDefault="00746DD1" w:rsidP="003521F9">
            <w:pPr>
              <w:pStyle w:val="TAH"/>
            </w:pPr>
            <w:r w:rsidRPr="008C18E3">
              <w:t>Resource URI</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230" w14:textId="77777777" w:rsidR="00746DD1" w:rsidRPr="008C18E3" w:rsidRDefault="00746DD1" w:rsidP="003521F9">
            <w:pPr>
              <w:pStyle w:val="TAH"/>
            </w:pPr>
            <w:r w:rsidRPr="008C18E3">
              <w:t>HTTP method</w:t>
            </w:r>
            <w:r>
              <w:t xml:space="preserve"> or custom operation</w:t>
            </w:r>
          </w:p>
        </w:tc>
        <w:tc>
          <w:tcPr>
            <w:tcW w:w="90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231" w14:textId="77777777" w:rsidR="00746DD1" w:rsidRDefault="00746DD1" w:rsidP="003521F9">
            <w:pPr>
              <w:pStyle w:val="TAH"/>
            </w:pPr>
            <w:r>
              <w:t>Description</w:t>
            </w:r>
          </w:p>
          <w:p w14:paraId="32E9F232" w14:textId="77777777" w:rsidR="00746DD1" w:rsidRPr="008C18E3" w:rsidRDefault="00746DD1" w:rsidP="003521F9">
            <w:pPr>
              <w:pStyle w:val="TAH"/>
            </w:pPr>
            <w:r>
              <w:t>(service operation)</w:t>
            </w:r>
          </w:p>
        </w:tc>
      </w:tr>
      <w:tr w:rsidR="00746DD1" w:rsidRPr="008C18E3" w14:paraId="32E9F239" w14:textId="77777777" w:rsidTr="005F2BF1">
        <w:trPr>
          <w:jc w:val="center"/>
        </w:trPr>
        <w:tc>
          <w:tcPr>
            <w:tcW w:w="586" w:type="pct"/>
            <w:tcBorders>
              <w:left w:val="single" w:sz="4" w:space="0" w:color="auto"/>
              <w:right w:val="single" w:sz="4" w:space="0" w:color="auto"/>
            </w:tcBorders>
          </w:tcPr>
          <w:p w14:paraId="32E9F234" w14:textId="77777777" w:rsidR="00746DD1" w:rsidRDefault="00746DD1" w:rsidP="003521F9">
            <w:pPr>
              <w:pStyle w:val="TAC"/>
            </w:pPr>
            <w:r>
              <w:t>SM contexts</w:t>
            </w:r>
          </w:p>
          <w:p w14:paraId="32E9F235" w14:textId="77777777" w:rsidR="00746DD1" w:rsidRPr="008C18E3" w:rsidRDefault="00746DD1" w:rsidP="003521F9">
            <w:pPr>
              <w:pStyle w:val="TAC"/>
            </w:pPr>
            <w:r>
              <w:t>collection</w:t>
            </w:r>
          </w:p>
        </w:tc>
        <w:tc>
          <w:tcPr>
            <w:tcW w:w="2944" w:type="pct"/>
            <w:tcBorders>
              <w:left w:val="single" w:sz="4" w:space="0" w:color="auto"/>
              <w:right w:val="single" w:sz="4" w:space="0" w:color="auto"/>
            </w:tcBorders>
          </w:tcPr>
          <w:p w14:paraId="32E9F236" w14:textId="77777777" w:rsidR="00746DD1" w:rsidRPr="008C18E3" w:rsidRDefault="00746DD1" w:rsidP="003521F9">
            <w:pPr>
              <w:pStyle w:val="TAL"/>
            </w:pPr>
            <w:r>
              <w:t>{apiRoot}/nsmf-pdusession/v1/sm-contexts</w:t>
            </w:r>
          </w:p>
        </w:tc>
        <w:tc>
          <w:tcPr>
            <w:tcW w:w="570" w:type="pct"/>
            <w:tcBorders>
              <w:top w:val="single" w:sz="4" w:space="0" w:color="auto"/>
              <w:left w:val="single" w:sz="4" w:space="0" w:color="auto"/>
              <w:bottom w:val="single" w:sz="4" w:space="0" w:color="auto"/>
              <w:right w:val="single" w:sz="4" w:space="0" w:color="auto"/>
            </w:tcBorders>
          </w:tcPr>
          <w:p w14:paraId="32E9F237" w14:textId="77777777" w:rsidR="00746DD1" w:rsidRPr="008C18E3" w:rsidRDefault="00746DD1" w:rsidP="003521F9">
            <w:pPr>
              <w:pStyle w:val="TAC"/>
            </w:pPr>
            <w:r>
              <w:t>POST</w:t>
            </w:r>
          </w:p>
        </w:tc>
        <w:tc>
          <w:tcPr>
            <w:tcW w:w="900" w:type="pct"/>
            <w:tcBorders>
              <w:top w:val="single" w:sz="4" w:space="0" w:color="auto"/>
              <w:left w:val="single" w:sz="4" w:space="0" w:color="auto"/>
              <w:bottom w:val="single" w:sz="4" w:space="0" w:color="auto"/>
              <w:right w:val="single" w:sz="4" w:space="0" w:color="auto"/>
            </w:tcBorders>
          </w:tcPr>
          <w:p w14:paraId="32E9F238" w14:textId="77777777" w:rsidR="00746DD1" w:rsidRPr="008C18E3" w:rsidRDefault="00746DD1" w:rsidP="003521F9">
            <w:pPr>
              <w:pStyle w:val="TAL"/>
            </w:pPr>
            <w:r>
              <w:t xml:space="preserve">Create SM Context </w:t>
            </w:r>
          </w:p>
        </w:tc>
      </w:tr>
      <w:tr w:rsidR="0026346C" w:rsidRPr="0033441A" w14:paraId="32E9F23E" w14:textId="77777777" w:rsidTr="005F2BF1">
        <w:trPr>
          <w:trHeight w:val="102"/>
          <w:jc w:val="center"/>
        </w:trPr>
        <w:tc>
          <w:tcPr>
            <w:tcW w:w="586" w:type="pct"/>
            <w:vMerge w:val="restart"/>
            <w:tcBorders>
              <w:left w:val="single" w:sz="4" w:space="0" w:color="auto"/>
              <w:right w:val="single" w:sz="4" w:space="0" w:color="auto"/>
            </w:tcBorders>
            <w:vAlign w:val="center"/>
          </w:tcPr>
          <w:p w14:paraId="32E9F23A" w14:textId="77777777" w:rsidR="0026346C" w:rsidRPr="00384E92" w:rsidRDefault="0026346C" w:rsidP="00F057BE">
            <w:pPr>
              <w:pStyle w:val="TAC"/>
            </w:pPr>
            <w:r>
              <w:t>Individual SM context</w:t>
            </w:r>
          </w:p>
        </w:tc>
        <w:tc>
          <w:tcPr>
            <w:tcW w:w="2944" w:type="pct"/>
            <w:tcBorders>
              <w:left w:val="single" w:sz="4" w:space="0" w:color="auto"/>
              <w:right w:val="single" w:sz="4" w:space="0" w:color="auto"/>
            </w:tcBorders>
            <w:vAlign w:val="center"/>
          </w:tcPr>
          <w:p w14:paraId="32E9F23B" w14:textId="77777777" w:rsidR="0026346C" w:rsidRPr="00DD4E0C" w:rsidRDefault="0026346C" w:rsidP="00F057BE">
            <w:pPr>
              <w:pStyle w:val="TAL"/>
              <w:rPr>
                <w:lang w:val="fr-FR"/>
              </w:rPr>
            </w:pPr>
            <w:r w:rsidRPr="00DD4E0C">
              <w:rPr>
                <w:lang w:val="fr-FR"/>
              </w:rPr>
              <w:t>{apiRoot}/nsmf-pdusession/v1/sm-contexts/{smContextRef}</w:t>
            </w:r>
            <w:r>
              <w:rPr>
                <w:lang w:val="fr-FR"/>
              </w:rPr>
              <w:t>/retrieve</w:t>
            </w:r>
          </w:p>
        </w:tc>
        <w:tc>
          <w:tcPr>
            <w:tcW w:w="570" w:type="pct"/>
            <w:tcBorders>
              <w:top w:val="single" w:sz="4" w:space="0" w:color="auto"/>
              <w:left w:val="single" w:sz="4" w:space="0" w:color="auto"/>
              <w:right w:val="single" w:sz="4" w:space="0" w:color="auto"/>
            </w:tcBorders>
          </w:tcPr>
          <w:p w14:paraId="32E9F23C" w14:textId="77777777" w:rsidR="0026346C" w:rsidRPr="0033441A" w:rsidRDefault="0026346C" w:rsidP="00F057BE">
            <w:pPr>
              <w:pStyle w:val="TAC"/>
              <w:rPr>
                <w:lang w:val="fr-FR"/>
              </w:rPr>
            </w:pPr>
            <w:r>
              <w:rPr>
                <w:lang w:val="fr-FR"/>
              </w:rPr>
              <w:t>retrieve (POST)</w:t>
            </w:r>
          </w:p>
        </w:tc>
        <w:tc>
          <w:tcPr>
            <w:tcW w:w="900" w:type="pct"/>
            <w:tcBorders>
              <w:top w:val="single" w:sz="4" w:space="0" w:color="auto"/>
              <w:left w:val="single" w:sz="4" w:space="0" w:color="auto"/>
              <w:right w:val="single" w:sz="4" w:space="0" w:color="auto"/>
            </w:tcBorders>
          </w:tcPr>
          <w:p w14:paraId="32E9F23D" w14:textId="77777777" w:rsidR="0026346C" w:rsidRPr="0033441A" w:rsidRDefault="0026346C" w:rsidP="00F057BE">
            <w:pPr>
              <w:pStyle w:val="TAL"/>
              <w:rPr>
                <w:lang w:val="en-US"/>
              </w:rPr>
            </w:pPr>
            <w:r>
              <w:t>Retrieve SM Context</w:t>
            </w:r>
          </w:p>
        </w:tc>
      </w:tr>
      <w:tr w:rsidR="0026346C" w:rsidRPr="0033441A" w14:paraId="32E9F244" w14:textId="77777777" w:rsidTr="005F2BF1">
        <w:trPr>
          <w:trHeight w:val="102"/>
          <w:jc w:val="center"/>
        </w:trPr>
        <w:tc>
          <w:tcPr>
            <w:tcW w:w="586" w:type="pct"/>
            <w:vMerge/>
            <w:tcBorders>
              <w:left w:val="single" w:sz="4" w:space="0" w:color="auto"/>
              <w:right w:val="single" w:sz="4" w:space="0" w:color="auto"/>
            </w:tcBorders>
            <w:vAlign w:val="center"/>
          </w:tcPr>
          <w:p w14:paraId="32E9F23F" w14:textId="77777777" w:rsidR="0026346C" w:rsidRDefault="0026346C" w:rsidP="00F057BE">
            <w:pPr>
              <w:pStyle w:val="TAC"/>
            </w:pPr>
          </w:p>
        </w:tc>
        <w:tc>
          <w:tcPr>
            <w:tcW w:w="2944" w:type="pct"/>
            <w:tcBorders>
              <w:left w:val="single" w:sz="4" w:space="0" w:color="auto"/>
              <w:right w:val="single" w:sz="4" w:space="0" w:color="auto"/>
            </w:tcBorders>
            <w:vAlign w:val="center"/>
          </w:tcPr>
          <w:p w14:paraId="32E9F240" w14:textId="77777777" w:rsidR="0026346C" w:rsidRPr="00DD4E0C" w:rsidRDefault="0026346C" w:rsidP="00F057BE">
            <w:pPr>
              <w:pStyle w:val="TAL"/>
              <w:rPr>
                <w:lang w:val="fr-FR"/>
              </w:rPr>
            </w:pPr>
            <w:r w:rsidRPr="00DD4E0C">
              <w:rPr>
                <w:lang w:val="fr-FR"/>
              </w:rPr>
              <w:t>{apiRoot}/nsmf-pdusession/v1/sm-contexts/{smContextRef}</w:t>
            </w:r>
            <w:r>
              <w:rPr>
                <w:lang w:val="fr-FR"/>
              </w:rPr>
              <w:t>/modify</w:t>
            </w:r>
          </w:p>
        </w:tc>
        <w:tc>
          <w:tcPr>
            <w:tcW w:w="570" w:type="pct"/>
            <w:tcBorders>
              <w:top w:val="single" w:sz="4" w:space="0" w:color="auto"/>
              <w:left w:val="single" w:sz="4" w:space="0" w:color="auto"/>
              <w:right w:val="single" w:sz="4" w:space="0" w:color="auto"/>
            </w:tcBorders>
          </w:tcPr>
          <w:p w14:paraId="32E9F241" w14:textId="77777777" w:rsidR="0026346C" w:rsidRDefault="0026346C" w:rsidP="00E77F28">
            <w:pPr>
              <w:pStyle w:val="TAC"/>
              <w:rPr>
                <w:lang w:val="fr-FR"/>
              </w:rPr>
            </w:pPr>
            <w:r>
              <w:rPr>
                <w:lang w:val="fr-FR"/>
              </w:rPr>
              <w:t xml:space="preserve"> modify</w:t>
            </w:r>
          </w:p>
          <w:p w14:paraId="32E9F242" w14:textId="77777777" w:rsidR="0026346C" w:rsidRPr="0033441A" w:rsidRDefault="0026346C" w:rsidP="00E77F28">
            <w:pPr>
              <w:pStyle w:val="TAC"/>
              <w:rPr>
                <w:lang w:val="fr-FR"/>
              </w:rPr>
            </w:pPr>
            <w:r>
              <w:rPr>
                <w:lang w:val="fr-FR"/>
              </w:rPr>
              <w:t>(POST)</w:t>
            </w:r>
          </w:p>
        </w:tc>
        <w:tc>
          <w:tcPr>
            <w:tcW w:w="900" w:type="pct"/>
            <w:tcBorders>
              <w:left w:val="single" w:sz="4" w:space="0" w:color="auto"/>
              <w:right w:val="single" w:sz="4" w:space="0" w:color="auto"/>
            </w:tcBorders>
          </w:tcPr>
          <w:p w14:paraId="32E9F243" w14:textId="77777777" w:rsidR="0026346C" w:rsidRPr="0033441A" w:rsidRDefault="0026346C" w:rsidP="00F057BE">
            <w:pPr>
              <w:pStyle w:val="TAL"/>
              <w:rPr>
                <w:lang w:val="en-US"/>
              </w:rPr>
            </w:pPr>
            <w:r>
              <w:t xml:space="preserve">Update SM Context </w:t>
            </w:r>
          </w:p>
        </w:tc>
      </w:tr>
      <w:tr w:rsidR="00F057BE" w:rsidRPr="0033441A" w14:paraId="32E9F24B" w14:textId="77777777" w:rsidTr="005F2BF1">
        <w:trPr>
          <w:jc w:val="center"/>
        </w:trPr>
        <w:tc>
          <w:tcPr>
            <w:tcW w:w="586" w:type="pct"/>
            <w:vMerge/>
            <w:tcBorders>
              <w:left w:val="single" w:sz="4" w:space="0" w:color="auto"/>
              <w:right w:val="single" w:sz="4" w:space="0" w:color="auto"/>
            </w:tcBorders>
            <w:vAlign w:val="center"/>
          </w:tcPr>
          <w:p w14:paraId="32E9F245" w14:textId="77777777" w:rsidR="00F057BE" w:rsidRPr="00DB011A" w:rsidRDefault="00F057BE" w:rsidP="003521F9">
            <w:pPr>
              <w:pStyle w:val="TAL"/>
            </w:pPr>
          </w:p>
        </w:tc>
        <w:tc>
          <w:tcPr>
            <w:tcW w:w="2944" w:type="pct"/>
            <w:tcBorders>
              <w:left w:val="single" w:sz="4" w:space="0" w:color="auto"/>
              <w:right w:val="single" w:sz="4" w:space="0" w:color="auto"/>
            </w:tcBorders>
            <w:vAlign w:val="center"/>
          </w:tcPr>
          <w:p w14:paraId="32E9F246" w14:textId="77777777" w:rsidR="00F057BE" w:rsidRPr="0033441A" w:rsidRDefault="00F057BE" w:rsidP="003521F9">
            <w:pPr>
              <w:pStyle w:val="TAL"/>
              <w:rPr>
                <w:lang w:val="en-US"/>
              </w:rPr>
            </w:pPr>
            <w:r w:rsidRPr="0033441A">
              <w:rPr>
                <w:lang w:val="en-US"/>
              </w:rPr>
              <w:t>{apiRoot}/</w:t>
            </w:r>
            <w:r>
              <w:t xml:space="preserve"> nsmf_</w:t>
            </w:r>
            <w:r w:rsidRPr="0033441A">
              <w:rPr>
                <w:lang w:val="en-US"/>
              </w:rPr>
              <w:t>pdus</w:t>
            </w:r>
            <w:r>
              <w:rPr>
                <w:lang w:val="en-US"/>
              </w:rPr>
              <w:t>ession</w:t>
            </w:r>
            <w:r w:rsidRPr="0033441A">
              <w:rPr>
                <w:lang w:val="en-US"/>
              </w:rPr>
              <w:t>/v1/</w:t>
            </w:r>
            <w:r>
              <w:t>sm-</w:t>
            </w:r>
            <w:r w:rsidRPr="008C200F">
              <w:t>contexts</w:t>
            </w:r>
            <w:r>
              <w:rPr>
                <w:lang w:val="en-US"/>
              </w:rPr>
              <w:t>/{smContextRef</w:t>
            </w:r>
            <w:r w:rsidRPr="0033441A">
              <w:rPr>
                <w:lang w:val="en-US"/>
              </w:rPr>
              <w:t>}/release</w:t>
            </w:r>
          </w:p>
        </w:tc>
        <w:tc>
          <w:tcPr>
            <w:tcW w:w="570" w:type="pct"/>
            <w:tcBorders>
              <w:top w:val="single" w:sz="4" w:space="0" w:color="auto"/>
              <w:left w:val="single" w:sz="4" w:space="0" w:color="auto"/>
              <w:bottom w:val="single" w:sz="4" w:space="0" w:color="auto"/>
              <w:right w:val="single" w:sz="4" w:space="0" w:color="auto"/>
            </w:tcBorders>
          </w:tcPr>
          <w:p w14:paraId="32E9F247" w14:textId="77777777" w:rsidR="00F057BE" w:rsidRDefault="00F057BE" w:rsidP="003521F9">
            <w:pPr>
              <w:pStyle w:val="TAC"/>
              <w:rPr>
                <w:lang w:val="en-US"/>
              </w:rPr>
            </w:pPr>
            <w:r>
              <w:rPr>
                <w:lang w:val="en-US"/>
              </w:rPr>
              <w:t>release</w:t>
            </w:r>
          </w:p>
          <w:p w14:paraId="32E9F248" w14:textId="77777777" w:rsidR="00F057BE" w:rsidRDefault="00F057BE" w:rsidP="003521F9">
            <w:pPr>
              <w:pStyle w:val="TAC"/>
              <w:rPr>
                <w:lang w:val="en-US"/>
              </w:rPr>
            </w:pPr>
            <w:r>
              <w:rPr>
                <w:lang w:val="en-US"/>
              </w:rPr>
              <w:t>(POST)</w:t>
            </w:r>
          </w:p>
          <w:p w14:paraId="32E9F249" w14:textId="77777777" w:rsidR="00F057BE" w:rsidRPr="0033441A" w:rsidRDefault="00F057BE" w:rsidP="003521F9">
            <w:pPr>
              <w:pStyle w:val="TAC"/>
              <w:rPr>
                <w:lang w:val="en-US"/>
              </w:rPr>
            </w:pPr>
          </w:p>
        </w:tc>
        <w:tc>
          <w:tcPr>
            <w:tcW w:w="900" w:type="pct"/>
            <w:tcBorders>
              <w:top w:val="single" w:sz="4" w:space="0" w:color="auto"/>
              <w:left w:val="single" w:sz="4" w:space="0" w:color="auto"/>
              <w:bottom w:val="single" w:sz="4" w:space="0" w:color="auto"/>
              <w:right w:val="single" w:sz="4" w:space="0" w:color="auto"/>
            </w:tcBorders>
          </w:tcPr>
          <w:p w14:paraId="32E9F24A" w14:textId="77777777" w:rsidR="00F057BE" w:rsidRPr="0033441A" w:rsidRDefault="00F057BE" w:rsidP="003521F9">
            <w:pPr>
              <w:pStyle w:val="TAL"/>
              <w:rPr>
                <w:lang w:val="en-US"/>
              </w:rPr>
            </w:pPr>
            <w:r>
              <w:t xml:space="preserve">Release SM Context </w:t>
            </w:r>
          </w:p>
        </w:tc>
      </w:tr>
      <w:tr w:rsidR="00746DD1" w:rsidRPr="00DD4E0C" w14:paraId="32E9F251" w14:textId="77777777" w:rsidTr="005F2BF1">
        <w:trPr>
          <w:jc w:val="center"/>
        </w:trPr>
        <w:tc>
          <w:tcPr>
            <w:tcW w:w="586" w:type="pct"/>
            <w:tcBorders>
              <w:left w:val="single" w:sz="4" w:space="0" w:color="auto"/>
              <w:right w:val="single" w:sz="4" w:space="0" w:color="auto"/>
            </w:tcBorders>
            <w:vAlign w:val="center"/>
          </w:tcPr>
          <w:p w14:paraId="32E9F24C" w14:textId="77777777" w:rsidR="00746DD1" w:rsidRPr="00C752BB" w:rsidRDefault="00746DD1" w:rsidP="003521F9">
            <w:pPr>
              <w:pStyle w:val="TAC"/>
              <w:rPr>
                <w:lang w:val="fr-FR"/>
              </w:rPr>
            </w:pPr>
            <w:r w:rsidRPr="00C752BB">
              <w:rPr>
                <w:lang w:val="fr-FR"/>
              </w:rPr>
              <w:t xml:space="preserve">PDU sessions collection </w:t>
            </w:r>
          </w:p>
          <w:p w14:paraId="32E9F24D" w14:textId="77777777" w:rsidR="00746DD1" w:rsidRPr="00C752BB" w:rsidRDefault="00746DD1" w:rsidP="003521F9">
            <w:pPr>
              <w:pStyle w:val="TAC"/>
              <w:rPr>
                <w:lang w:val="fr-FR"/>
              </w:rPr>
            </w:pPr>
            <w:r w:rsidRPr="00C752BB">
              <w:rPr>
                <w:lang w:val="fr-FR"/>
              </w:rPr>
              <w:t>(H-SMF)</w:t>
            </w:r>
          </w:p>
        </w:tc>
        <w:tc>
          <w:tcPr>
            <w:tcW w:w="2944" w:type="pct"/>
            <w:tcBorders>
              <w:left w:val="single" w:sz="4" w:space="0" w:color="auto"/>
              <w:right w:val="single" w:sz="4" w:space="0" w:color="auto"/>
            </w:tcBorders>
            <w:vAlign w:val="center"/>
          </w:tcPr>
          <w:p w14:paraId="32E9F24E" w14:textId="77777777" w:rsidR="00746DD1" w:rsidRPr="00DD4E0C" w:rsidDel="005E0502" w:rsidRDefault="00746DD1" w:rsidP="003521F9">
            <w:pPr>
              <w:pStyle w:val="TAL"/>
              <w:rPr>
                <w:lang w:val="fr-FR"/>
              </w:rPr>
            </w:pPr>
            <w:r w:rsidRPr="00DD4E0C">
              <w:rPr>
                <w:lang w:val="fr-FR"/>
              </w:rPr>
              <w:t>{apiRoot}/nsmf-pdusession/v1/pdu-</w:t>
            </w:r>
            <w:r>
              <w:rPr>
                <w:lang w:val="fr-FR"/>
              </w:rPr>
              <w:t>session</w:t>
            </w:r>
            <w:r w:rsidRPr="00DD4E0C">
              <w:rPr>
                <w:lang w:val="fr-FR"/>
              </w:rPr>
              <w:t>s</w:t>
            </w:r>
          </w:p>
        </w:tc>
        <w:tc>
          <w:tcPr>
            <w:tcW w:w="570" w:type="pct"/>
            <w:tcBorders>
              <w:top w:val="single" w:sz="4" w:space="0" w:color="auto"/>
              <w:left w:val="single" w:sz="4" w:space="0" w:color="auto"/>
              <w:bottom w:val="single" w:sz="4" w:space="0" w:color="auto"/>
              <w:right w:val="single" w:sz="4" w:space="0" w:color="auto"/>
            </w:tcBorders>
          </w:tcPr>
          <w:p w14:paraId="32E9F24F" w14:textId="77777777" w:rsidR="00746DD1" w:rsidRPr="00DD4E0C" w:rsidRDefault="00746DD1" w:rsidP="003521F9">
            <w:pPr>
              <w:pStyle w:val="TAC"/>
              <w:rPr>
                <w:lang w:val="fr-FR"/>
              </w:rPr>
            </w:pPr>
            <w:r>
              <w:rPr>
                <w:lang w:val="fr-FR"/>
              </w:rPr>
              <w:t>POST</w:t>
            </w:r>
          </w:p>
        </w:tc>
        <w:tc>
          <w:tcPr>
            <w:tcW w:w="900" w:type="pct"/>
            <w:tcBorders>
              <w:top w:val="single" w:sz="4" w:space="0" w:color="auto"/>
              <w:left w:val="single" w:sz="4" w:space="0" w:color="auto"/>
              <w:bottom w:val="single" w:sz="4" w:space="0" w:color="auto"/>
              <w:right w:val="single" w:sz="4" w:space="0" w:color="auto"/>
            </w:tcBorders>
          </w:tcPr>
          <w:p w14:paraId="32E9F250" w14:textId="77777777" w:rsidR="00746DD1" w:rsidRPr="00DD4E0C" w:rsidRDefault="00746DD1" w:rsidP="003521F9">
            <w:pPr>
              <w:pStyle w:val="TAL"/>
              <w:rPr>
                <w:lang w:val="fr-FR"/>
              </w:rPr>
            </w:pPr>
            <w:r>
              <w:rPr>
                <w:lang w:val="fr-FR"/>
              </w:rPr>
              <w:t xml:space="preserve">Create </w:t>
            </w:r>
          </w:p>
        </w:tc>
      </w:tr>
      <w:tr w:rsidR="00A87DAF" w:rsidRPr="0079409D" w14:paraId="32E9F259" w14:textId="77777777" w:rsidTr="005F2BF1">
        <w:trPr>
          <w:trHeight w:val="631"/>
          <w:jc w:val="center"/>
        </w:trPr>
        <w:tc>
          <w:tcPr>
            <w:tcW w:w="586" w:type="pct"/>
            <w:vMerge w:val="restart"/>
            <w:tcBorders>
              <w:left w:val="single" w:sz="4" w:space="0" w:color="auto"/>
              <w:right w:val="single" w:sz="4" w:space="0" w:color="auto"/>
            </w:tcBorders>
            <w:vAlign w:val="center"/>
          </w:tcPr>
          <w:p w14:paraId="32E9F252" w14:textId="77777777" w:rsidR="00A87DAF" w:rsidRDefault="00A87DAF" w:rsidP="003521F9">
            <w:pPr>
              <w:pStyle w:val="TAC"/>
              <w:rPr>
                <w:lang w:val="en-US"/>
              </w:rPr>
            </w:pPr>
            <w:r w:rsidRPr="00DD4E0C">
              <w:rPr>
                <w:lang w:val="en-US"/>
              </w:rPr>
              <w:t>Individual PDU session</w:t>
            </w:r>
          </w:p>
          <w:p w14:paraId="32E9F253" w14:textId="77777777" w:rsidR="00A87DAF" w:rsidRPr="0079409D" w:rsidRDefault="00A87DAF" w:rsidP="003521F9">
            <w:pPr>
              <w:pStyle w:val="TAC"/>
              <w:rPr>
                <w:lang w:val="en-US"/>
              </w:rPr>
            </w:pPr>
            <w:r>
              <w:rPr>
                <w:lang w:val="en-US"/>
              </w:rPr>
              <w:t>(</w:t>
            </w:r>
            <w:r w:rsidRPr="00DD4E0C">
              <w:rPr>
                <w:lang w:val="en-US"/>
              </w:rPr>
              <w:t>H-SMF</w:t>
            </w:r>
            <w:r>
              <w:rPr>
                <w:lang w:val="en-US"/>
              </w:rPr>
              <w:t>)</w:t>
            </w:r>
          </w:p>
        </w:tc>
        <w:tc>
          <w:tcPr>
            <w:tcW w:w="2944" w:type="pct"/>
            <w:tcBorders>
              <w:left w:val="single" w:sz="4" w:space="0" w:color="auto"/>
              <w:right w:val="single" w:sz="4" w:space="0" w:color="auto"/>
            </w:tcBorders>
            <w:vAlign w:val="center"/>
          </w:tcPr>
          <w:p w14:paraId="32E9F254" w14:textId="77777777" w:rsidR="00A87DAF" w:rsidRPr="00DD4E0C" w:rsidDel="005E0502" w:rsidRDefault="00A87DAF" w:rsidP="003521F9">
            <w:pPr>
              <w:pStyle w:val="TAL"/>
              <w:rPr>
                <w:lang w:val="fr-FR"/>
              </w:rPr>
            </w:pPr>
            <w:r w:rsidRPr="00904791">
              <w:rPr>
                <w:lang w:val="fr-FR"/>
              </w:rPr>
              <w:t>{apiRoot}/nsmf-pdusession/v1/pdu-</w:t>
            </w:r>
            <w:r>
              <w:rPr>
                <w:lang w:val="fr-FR"/>
              </w:rPr>
              <w:t>session</w:t>
            </w:r>
            <w:r w:rsidRPr="00904791">
              <w:rPr>
                <w:lang w:val="fr-FR"/>
              </w:rPr>
              <w:t>s</w:t>
            </w:r>
            <w:r>
              <w:rPr>
                <w:lang w:val="fr-FR"/>
              </w:rPr>
              <w:t>/{pduSessionRef}/modify</w:t>
            </w:r>
          </w:p>
        </w:tc>
        <w:tc>
          <w:tcPr>
            <w:tcW w:w="570" w:type="pct"/>
            <w:tcBorders>
              <w:top w:val="single" w:sz="4" w:space="0" w:color="auto"/>
              <w:left w:val="single" w:sz="4" w:space="0" w:color="auto"/>
              <w:right w:val="single" w:sz="4" w:space="0" w:color="auto"/>
            </w:tcBorders>
          </w:tcPr>
          <w:p w14:paraId="32E9F255" w14:textId="77777777" w:rsidR="00A87DAF" w:rsidRDefault="00A87DAF" w:rsidP="00E77F28">
            <w:pPr>
              <w:pStyle w:val="TAC"/>
              <w:rPr>
                <w:lang w:val="fr-FR"/>
              </w:rPr>
            </w:pPr>
            <w:r>
              <w:rPr>
                <w:lang w:val="fr-FR"/>
              </w:rPr>
              <w:t xml:space="preserve"> modify</w:t>
            </w:r>
          </w:p>
          <w:p w14:paraId="32E9F256" w14:textId="77777777" w:rsidR="00A87DAF" w:rsidRPr="00DD4E0C" w:rsidRDefault="00A87DAF" w:rsidP="00E77F28">
            <w:pPr>
              <w:pStyle w:val="TAC"/>
              <w:rPr>
                <w:lang w:val="fr-FR"/>
              </w:rPr>
            </w:pPr>
            <w:r>
              <w:rPr>
                <w:lang w:val="fr-FR"/>
              </w:rPr>
              <w:t>(POST)</w:t>
            </w:r>
          </w:p>
        </w:tc>
        <w:tc>
          <w:tcPr>
            <w:tcW w:w="900" w:type="pct"/>
            <w:tcBorders>
              <w:top w:val="single" w:sz="4" w:space="0" w:color="auto"/>
              <w:left w:val="single" w:sz="4" w:space="0" w:color="auto"/>
              <w:right w:val="single" w:sz="4" w:space="0" w:color="auto"/>
            </w:tcBorders>
          </w:tcPr>
          <w:p w14:paraId="32E9F257" w14:textId="77777777" w:rsidR="00A87DAF" w:rsidRDefault="00A87DAF" w:rsidP="003521F9">
            <w:pPr>
              <w:pStyle w:val="TAL"/>
              <w:rPr>
                <w:lang w:val="en-US"/>
              </w:rPr>
            </w:pPr>
            <w:r w:rsidRPr="0079409D">
              <w:rPr>
                <w:lang w:val="en-US"/>
              </w:rPr>
              <w:t xml:space="preserve">Update </w:t>
            </w:r>
          </w:p>
          <w:p w14:paraId="32E9F258" w14:textId="77777777" w:rsidR="00A87DAF" w:rsidRPr="0079409D" w:rsidRDefault="00A87DAF" w:rsidP="003521F9">
            <w:pPr>
              <w:pStyle w:val="TAL"/>
              <w:rPr>
                <w:lang w:val="en-US"/>
              </w:rPr>
            </w:pPr>
            <w:r>
              <w:rPr>
                <w:lang w:val="en-US"/>
              </w:rPr>
              <w:t>(initiated by V-SMF)</w:t>
            </w:r>
          </w:p>
        </w:tc>
      </w:tr>
      <w:tr w:rsidR="00746DD1" w:rsidRPr="0079409D" w14:paraId="32E9F25F" w14:textId="77777777" w:rsidTr="005F2BF1">
        <w:trPr>
          <w:jc w:val="center"/>
        </w:trPr>
        <w:tc>
          <w:tcPr>
            <w:tcW w:w="586" w:type="pct"/>
            <w:vMerge/>
            <w:tcBorders>
              <w:left w:val="single" w:sz="4" w:space="0" w:color="auto"/>
              <w:right w:val="single" w:sz="4" w:space="0" w:color="auto"/>
            </w:tcBorders>
            <w:vAlign w:val="center"/>
          </w:tcPr>
          <w:p w14:paraId="32E9F25A" w14:textId="77777777" w:rsidR="00746DD1" w:rsidRPr="00DB011A" w:rsidRDefault="00746DD1" w:rsidP="003521F9">
            <w:pPr>
              <w:pStyle w:val="TAC"/>
              <w:rPr>
                <w:lang w:val="en-US"/>
              </w:rPr>
            </w:pPr>
          </w:p>
        </w:tc>
        <w:tc>
          <w:tcPr>
            <w:tcW w:w="2944" w:type="pct"/>
            <w:tcBorders>
              <w:left w:val="single" w:sz="4" w:space="0" w:color="auto"/>
              <w:right w:val="single" w:sz="4" w:space="0" w:color="auto"/>
            </w:tcBorders>
            <w:vAlign w:val="center"/>
          </w:tcPr>
          <w:p w14:paraId="32E9F25B" w14:textId="77777777" w:rsidR="00746DD1" w:rsidRPr="00DD4E0C" w:rsidDel="005E0502" w:rsidRDefault="00746DD1" w:rsidP="003521F9">
            <w:pPr>
              <w:pStyle w:val="TAL"/>
              <w:rPr>
                <w:lang w:val="fr-FR"/>
              </w:rPr>
            </w:pPr>
            <w:r w:rsidRPr="00904791">
              <w:rPr>
                <w:lang w:val="fr-FR"/>
              </w:rPr>
              <w:t>{apiRoot}/nsmf-pdusession/v1/pdu-</w:t>
            </w:r>
            <w:r>
              <w:rPr>
                <w:lang w:val="fr-FR"/>
              </w:rPr>
              <w:t>session</w:t>
            </w:r>
            <w:r w:rsidRPr="00904791">
              <w:rPr>
                <w:lang w:val="fr-FR"/>
              </w:rPr>
              <w:t>s</w:t>
            </w:r>
            <w:r>
              <w:rPr>
                <w:lang w:val="fr-FR"/>
              </w:rPr>
              <w:t>/{pduSessionRef}/release</w:t>
            </w:r>
          </w:p>
        </w:tc>
        <w:tc>
          <w:tcPr>
            <w:tcW w:w="570" w:type="pct"/>
            <w:tcBorders>
              <w:top w:val="single" w:sz="4" w:space="0" w:color="auto"/>
              <w:left w:val="single" w:sz="4" w:space="0" w:color="auto"/>
              <w:bottom w:val="single" w:sz="4" w:space="0" w:color="auto"/>
              <w:right w:val="single" w:sz="4" w:space="0" w:color="auto"/>
            </w:tcBorders>
          </w:tcPr>
          <w:p w14:paraId="32E9F25C" w14:textId="77777777" w:rsidR="00746DD1" w:rsidRDefault="00746DD1" w:rsidP="003521F9">
            <w:pPr>
              <w:pStyle w:val="TAC"/>
              <w:rPr>
                <w:lang w:val="fr-FR"/>
              </w:rPr>
            </w:pPr>
            <w:r>
              <w:rPr>
                <w:lang w:val="fr-FR"/>
              </w:rPr>
              <w:t>release</w:t>
            </w:r>
          </w:p>
          <w:p w14:paraId="32E9F25D" w14:textId="77777777" w:rsidR="00746DD1" w:rsidRPr="00DD4E0C" w:rsidRDefault="00746DD1" w:rsidP="003521F9">
            <w:pPr>
              <w:pStyle w:val="TAC"/>
              <w:rPr>
                <w:lang w:val="fr-FR"/>
              </w:rPr>
            </w:pPr>
            <w:r>
              <w:rPr>
                <w:lang w:val="fr-FR"/>
              </w:rPr>
              <w:t>(POST)</w:t>
            </w:r>
          </w:p>
        </w:tc>
        <w:tc>
          <w:tcPr>
            <w:tcW w:w="900" w:type="pct"/>
            <w:tcBorders>
              <w:top w:val="single" w:sz="4" w:space="0" w:color="auto"/>
              <w:left w:val="single" w:sz="4" w:space="0" w:color="auto"/>
              <w:bottom w:val="single" w:sz="4" w:space="0" w:color="auto"/>
              <w:right w:val="single" w:sz="4" w:space="0" w:color="auto"/>
            </w:tcBorders>
          </w:tcPr>
          <w:p w14:paraId="32E9F25E" w14:textId="77777777" w:rsidR="00746DD1" w:rsidRPr="0079409D" w:rsidRDefault="00746DD1" w:rsidP="003521F9">
            <w:pPr>
              <w:pStyle w:val="TAL"/>
              <w:rPr>
                <w:lang w:val="en-US"/>
              </w:rPr>
            </w:pPr>
            <w:r w:rsidRPr="00DD4E0C">
              <w:rPr>
                <w:lang w:val="en-US"/>
              </w:rPr>
              <w:t xml:space="preserve">Release </w:t>
            </w:r>
          </w:p>
        </w:tc>
      </w:tr>
      <w:tr w:rsidR="00746DD1" w:rsidRPr="0079409D" w14:paraId="32E9F268" w14:textId="77777777" w:rsidTr="005F2BF1">
        <w:trPr>
          <w:jc w:val="center"/>
        </w:trPr>
        <w:tc>
          <w:tcPr>
            <w:tcW w:w="586" w:type="pct"/>
            <w:vMerge w:val="restart"/>
            <w:tcBorders>
              <w:left w:val="single" w:sz="4" w:space="0" w:color="auto"/>
              <w:right w:val="single" w:sz="4" w:space="0" w:color="auto"/>
            </w:tcBorders>
            <w:vAlign w:val="center"/>
          </w:tcPr>
          <w:p w14:paraId="32E9F260" w14:textId="77777777" w:rsidR="00746DD1" w:rsidRDefault="00746DD1" w:rsidP="003521F9">
            <w:pPr>
              <w:pStyle w:val="TAC"/>
              <w:rPr>
                <w:lang w:val="en-US"/>
              </w:rPr>
            </w:pPr>
            <w:r>
              <w:rPr>
                <w:lang w:val="en-US"/>
              </w:rPr>
              <w:t>Individual PDU session</w:t>
            </w:r>
          </w:p>
          <w:p w14:paraId="32E9F261" w14:textId="77777777" w:rsidR="00746DD1" w:rsidRPr="0079409D" w:rsidRDefault="00746DD1" w:rsidP="003521F9">
            <w:pPr>
              <w:pStyle w:val="TAC"/>
              <w:rPr>
                <w:lang w:val="en-US"/>
              </w:rPr>
            </w:pPr>
            <w:r>
              <w:rPr>
                <w:lang w:val="en-US"/>
              </w:rPr>
              <w:t>(V-SMF)</w:t>
            </w:r>
          </w:p>
        </w:tc>
        <w:tc>
          <w:tcPr>
            <w:tcW w:w="2944" w:type="pct"/>
            <w:tcBorders>
              <w:left w:val="single" w:sz="4" w:space="0" w:color="auto"/>
              <w:right w:val="single" w:sz="4" w:space="0" w:color="auto"/>
            </w:tcBorders>
            <w:vAlign w:val="center"/>
          </w:tcPr>
          <w:p w14:paraId="32E9F262" w14:textId="77777777" w:rsidR="00746DD1" w:rsidRDefault="00746DD1" w:rsidP="003521F9">
            <w:pPr>
              <w:pStyle w:val="TAL"/>
              <w:rPr>
                <w:lang w:val="en-US"/>
              </w:rPr>
            </w:pPr>
            <w:r>
              <w:rPr>
                <w:lang w:val="en-US"/>
              </w:rPr>
              <w:t>{vsmfPduSessionUri}/modify</w:t>
            </w:r>
          </w:p>
          <w:p w14:paraId="32E9F263" w14:textId="77777777" w:rsidR="00746DD1" w:rsidRPr="0079409D" w:rsidDel="005E0502" w:rsidRDefault="00746DD1" w:rsidP="003521F9">
            <w:pPr>
              <w:pStyle w:val="TAL"/>
              <w:rPr>
                <w:lang w:val="en-US"/>
              </w:rPr>
            </w:pPr>
          </w:p>
        </w:tc>
        <w:tc>
          <w:tcPr>
            <w:tcW w:w="570" w:type="pct"/>
            <w:tcBorders>
              <w:top w:val="single" w:sz="4" w:space="0" w:color="auto"/>
              <w:left w:val="single" w:sz="4" w:space="0" w:color="auto"/>
              <w:bottom w:val="single" w:sz="4" w:space="0" w:color="auto"/>
              <w:right w:val="single" w:sz="4" w:space="0" w:color="auto"/>
            </w:tcBorders>
          </w:tcPr>
          <w:p w14:paraId="32E9F264" w14:textId="77777777" w:rsidR="00746DD1" w:rsidRDefault="00746DD1" w:rsidP="003521F9">
            <w:pPr>
              <w:pStyle w:val="TAC"/>
              <w:rPr>
                <w:lang w:val="en-US"/>
              </w:rPr>
            </w:pPr>
            <w:r>
              <w:rPr>
                <w:lang w:val="en-US"/>
              </w:rPr>
              <w:t>modify</w:t>
            </w:r>
          </w:p>
          <w:p w14:paraId="32E9F265" w14:textId="77777777" w:rsidR="00746DD1" w:rsidRPr="0079409D" w:rsidRDefault="00746DD1" w:rsidP="003521F9">
            <w:pPr>
              <w:pStyle w:val="TAC"/>
              <w:rPr>
                <w:lang w:val="en-US"/>
              </w:rPr>
            </w:pPr>
            <w:r>
              <w:rPr>
                <w:lang w:val="en-US"/>
              </w:rPr>
              <w:t>(POST)</w:t>
            </w:r>
          </w:p>
        </w:tc>
        <w:tc>
          <w:tcPr>
            <w:tcW w:w="900" w:type="pct"/>
            <w:tcBorders>
              <w:top w:val="single" w:sz="4" w:space="0" w:color="auto"/>
              <w:left w:val="single" w:sz="4" w:space="0" w:color="auto"/>
              <w:bottom w:val="single" w:sz="4" w:space="0" w:color="auto"/>
              <w:right w:val="single" w:sz="4" w:space="0" w:color="auto"/>
            </w:tcBorders>
          </w:tcPr>
          <w:p w14:paraId="32E9F266" w14:textId="77777777" w:rsidR="00746DD1" w:rsidRDefault="00746DD1" w:rsidP="003521F9">
            <w:pPr>
              <w:pStyle w:val="TAL"/>
              <w:rPr>
                <w:lang w:val="en-US"/>
              </w:rPr>
            </w:pPr>
            <w:r>
              <w:rPr>
                <w:lang w:val="en-US"/>
              </w:rPr>
              <w:t xml:space="preserve">Updated </w:t>
            </w:r>
          </w:p>
          <w:p w14:paraId="32E9F267" w14:textId="77777777" w:rsidR="00746DD1" w:rsidRPr="0079409D" w:rsidRDefault="00746DD1" w:rsidP="003521F9">
            <w:pPr>
              <w:pStyle w:val="TAL"/>
              <w:rPr>
                <w:lang w:val="en-US"/>
              </w:rPr>
            </w:pPr>
            <w:r>
              <w:rPr>
                <w:lang w:val="en-US"/>
              </w:rPr>
              <w:t>(initiated by H-SMF)</w:t>
            </w:r>
          </w:p>
        </w:tc>
      </w:tr>
      <w:tr w:rsidR="00746DD1" w14:paraId="32E9F26D" w14:textId="77777777" w:rsidTr="005F2BF1">
        <w:trPr>
          <w:jc w:val="center"/>
        </w:trPr>
        <w:tc>
          <w:tcPr>
            <w:tcW w:w="586" w:type="pct"/>
            <w:vMerge/>
            <w:tcBorders>
              <w:left w:val="single" w:sz="4" w:space="0" w:color="auto"/>
              <w:right w:val="single" w:sz="4" w:space="0" w:color="auto"/>
            </w:tcBorders>
            <w:vAlign w:val="center"/>
          </w:tcPr>
          <w:p w14:paraId="32E9F269" w14:textId="77777777" w:rsidR="00746DD1" w:rsidRDefault="00746DD1" w:rsidP="003521F9">
            <w:pPr>
              <w:pStyle w:val="TAL"/>
              <w:rPr>
                <w:lang w:val="en-US"/>
              </w:rPr>
            </w:pPr>
          </w:p>
        </w:tc>
        <w:tc>
          <w:tcPr>
            <w:tcW w:w="2944" w:type="pct"/>
            <w:tcBorders>
              <w:left w:val="single" w:sz="4" w:space="0" w:color="auto"/>
              <w:right w:val="single" w:sz="4" w:space="0" w:color="auto"/>
            </w:tcBorders>
            <w:vAlign w:val="center"/>
          </w:tcPr>
          <w:p w14:paraId="32E9F26A" w14:textId="77777777" w:rsidR="00746DD1" w:rsidRDefault="00746DD1" w:rsidP="003521F9">
            <w:pPr>
              <w:pStyle w:val="TAL"/>
              <w:rPr>
                <w:lang w:val="en-US"/>
              </w:rPr>
            </w:pPr>
            <w:r>
              <w:rPr>
                <w:lang w:val="en-US"/>
              </w:rPr>
              <w:t>{vsmfPduSessionUri}</w:t>
            </w:r>
          </w:p>
        </w:tc>
        <w:tc>
          <w:tcPr>
            <w:tcW w:w="570" w:type="pct"/>
            <w:tcBorders>
              <w:top w:val="single" w:sz="4" w:space="0" w:color="auto"/>
              <w:left w:val="single" w:sz="4" w:space="0" w:color="auto"/>
              <w:bottom w:val="single" w:sz="4" w:space="0" w:color="auto"/>
              <w:right w:val="single" w:sz="4" w:space="0" w:color="auto"/>
            </w:tcBorders>
          </w:tcPr>
          <w:p w14:paraId="32E9F26B" w14:textId="77777777" w:rsidR="00746DD1" w:rsidRDefault="00746DD1" w:rsidP="003521F9">
            <w:pPr>
              <w:pStyle w:val="TAC"/>
              <w:rPr>
                <w:lang w:val="en-US"/>
              </w:rPr>
            </w:pPr>
            <w:r>
              <w:rPr>
                <w:lang w:val="en-US"/>
              </w:rPr>
              <w:t>POST</w:t>
            </w:r>
          </w:p>
        </w:tc>
        <w:tc>
          <w:tcPr>
            <w:tcW w:w="900" w:type="pct"/>
            <w:tcBorders>
              <w:top w:val="single" w:sz="4" w:space="0" w:color="auto"/>
              <w:left w:val="single" w:sz="4" w:space="0" w:color="auto"/>
              <w:bottom w:val="single" w:sz="4" w:space="0" w:color="auto"/>
              <w:right w:val="single" w:sz="4" w:space="0" w:color="auto"/>
            </w:tcBorders>
          </w:tcPr>
          <w:p w14:paraId="32E9F26C" w14:textId="77777777" w:rsidR="00746DD1" w:rsidRDefault="00746DD1" w:rsidP="003521F9">
            <w:pPr>
              <w:pStyle w:val="TAL"/>
              <w:rPr>
                <w:lang w:val="en-US"/>
              </w:rPr>
            </w:pPr>
            <w:r>
              <w:rPr>
                <w:lang w:val="en-US"/>
              </w:rPr>
              <w:t xml:space="preserve">Notify Status </w:t>
            </w:r>
          </w:p>
        </w:tc>
      </w:tr>
    </w:tbl>
    <w:p w14:paraId="32E9F26E" w14:textId="77777777" w:rsidR="00746DD1" w:rsidRDefault="00746DD1" w:rsidP="00E92A1E"/>
    <w:p w14:paraId="32E9F26F" w14:textId="77777777" w:rsidR="003C71B6" w:rsidRDefault="003C71B6" w:rsidP="000E77D4">
      <w:pPr>
        <w:pStyle w:val="Heading4"/>
      </w:pPr>
      <w:bookmarkStart w:id="108" w:name="_Toc532985377"/>
      <w:r>
        <w:t>6.</w:t>
      </w:r>
      <w:r w:rsidR="000E77D4">
        <w:t>1.</w:t>
      </w:r>
      <w:r w:rsidR="00FD6006">
        <w:t>3</w:t>
      </w:r>
      <w:r w:rsidR="00D06113">
        <w:t>.2</w:t>
      </w:r>
      <w:r>
        <w:tab/>
      </w:r>
      <w:r w:rsidR="008B6CCA">
        <w:t xml:space="preserve">Resource: </w:t>
      </w:r>
      <w:r w:rsidR="00793F63">
        <w:t>SM contexts collection</w:t>
      </w:r>
      <w:bookmarkEnd w:id="108"/>
    </w:p>
    <w:p w14:paraId="32E9F270" w14:textId="77777777" w:rsidR="001769FF" w:rsidRDefault="001769FF" w:rsidP="000E77D4">
      <w:pPr>
        <w:pStyle w:val="Heading5"/>
      </w:pPr>
      <w:bookmarkStart w:id="109" w:name="_Toc532985378"/>
      <w:r>
        <w:t>6.</w:t>
      </w:r>
      <w:r w:rsidR="000E77D4">
        <w:t>1.</w:t>
      </w:r>
      <w:r w:rsidR="00FD6006">
        <w:t>3</w:t>
      </w:r>
      <w:r>
        <w:t>.</w:t>
      </w:r>
      <w:r w:rsidR="00BB4921">
        <w:t>2</w:t>
      </w:r>
      <w:r>
        <w:t>.</w:t>
      </w:r>
      <w:r w:rsidR="00BB4921">
        <w:t>1</w:t>
      </w:r>
      <w:r>
        <w:tab/>
      </w:r>
      <w:r w:rsidR="00387BE7">
        <w:t>Description</w:t>
      </w:r>
      <w:bookmarkEnd w:id="109"/>
    </w:p>
    <w:p w14:paraId="32E9F271" w14:textId="77777777" w:rsidR="00BD542F" w:rsidRDefault="00793F63" w:rsidP="00CD494F">
      <w:r>
        <w:t>This resource represents the collection of the individual SM contexts created in the SMF.</w:t>
      </w:r>
    </w:p>
    <w:p w14:paraId="32E9F272" w14:textId="77777777" w:rsidR="00BD542F" w:rsidRDefault="00BD542F" w:rsidP="00BD542F">
      <w:r>
        <w:t xml:space="preserve">This resource is modelled with the Collection resource archetype (see subclause C.2 of 3GPP TS 29.501 [5]). </w:t>
      </w:r>
    </w:p>
    <w:p w14:paraId="32E9F273" w14:textId="77777777" w:rsidR="00B12CFB" w:rsidRDefault="00B12CFB" w:rsidP="000E77D4">
      <w:pPr>
        <w:pStyle w:val="Heading5"/>
      </w:pPr>
      <w:bookmarkStart w:id="110" w:name="_Toc532985379"/>
      <w:r>
        <w:t>6.</w:t>
      </w:r>
      <w:r w:rsidR="000E77D4">
        <w:t>1.</w:t>
      </w:r>
      <w:r w:rsidR="00FD6006">
        <w:t>3</w:t>
      </w:r>
      <w:r w:rsidR="00BB4921">
        <w:t>.2.2</w:t>
      </w:r>
      <w:r>
        <w:tab/>
        <w:t xml:space="preserve">Resource </w:t>
      </w:r>
      <w:r w:rsidR="00BB4921">
        <w:t>D</w:t>
      </w:r>
      <w:r>
        <w:t>efinition</w:t>
      </w:r>
      <w:bookmarkEnd w:id="110"/>
    </w:p>
    <w:p w14:paraId="32E9F274" w14:textId="77777777" w:rsidR="00B12CFB" w:rsidRDefault="00B12CFB" w:rsidP="00B12CFB">
      <w:r>
        <w:t xml:space="preserve">Resource URI: </w:t>
      </w:r>
      <w:r w:rsidR="00793F63">
        <w:rPr>
          <w:b/>
        </w:rPr>
        <w:t>{apiRoot}/nsmf-</w:t>
      </w:r>
      <w:r w:rsidR="00793F63" w:rsidRPr="005E0502">
        <w:rPr>
          <w:b/>
        </w:rPr>
        <w:t>pdus</w:t>
      </w:r>
      <w:r w:rsidR="00793F63">
        <w:rPr>
          <w:b/>
        </w:rPr>
        <w:t>ession</w:t>
      </w:r>
      <w:r w:rsidR="00793F63" w:rsidRPr="005E0502">
        <w:rPr>
          <w:b/>
        </w:rPr>
        <w:t>/v1/sm-contexts</w:t>
      </w:r>
    </w:p>
    <w:p w14:paraId="32E9F275" w14:textId="77777777" w:rsidR="00B12CFB" w:rsidRDefault="00B12CFB" w:rsidP="00B12CFB">
      <w:pPr>
        <w:rPr>
          <w:rFonts w:ascii="Arial" w:hAnsi="Arial" w:cs="Arial"/>
        </w:rPr>
      </w:pPr>
      <w:r>
        <w:t>This resource shall support the resource URI variables defined in table 6.</w:t>
      </w:r>
      <w:r w:rsidR="00FD6006">
        <w:t>1.3</w:t>
      </w:r>
      <w:r>
        <w:t>.</w:t>
      </w:r>
      <w:r w:rsidR="00F660F7">
        <w:t>2</w:t>
      </w:r>
      <w:r w:rsidR="006E509B">
        <w:t>.2</w:t>
      </w:r>
      <w:r>
        <w:t>-1</w:t>
      </w:r>
      <w:r>
        <w:rPr>
          <w:rFonts w:ascii="Arial" w:hAnsi="Arial" w:cs="Arial"/>
        </w:rPr>
        <w:t>.</w:t>
      </w:r>
    </w:p>
    <w:p w14:paraId="32E9F276" w14:textId="77777777" w:rsidR="00B12CFB" w:rsidRDefault="00BB4921" w:rsidP="00B12CFB">
      <w:pPr>
        <w:pStyle w:val="TH"/>
        <w:rPr>
          <w:rFonts w:cs="Arial"/>
        </w:rPr>
      </w:pPr>
      <w:r>
        <w:t>Table 6</w:t>
      </w:r>
      <w:r w:rsidR="00B12CFB">
        <w:t>.</w:t>
      </w:r>
      <w:r w:rsidR="000E77D4">
        <w:t>1.</w:t>
      </w:r>
      <w:r w:rsidR="00FD6006">
        <w:t>3</w:t>
      </w:r>
      <w:r w:rsidR="00B12CFB">
        <w:t>.</w:t>
      </w:r>
      <w:r w:rsidR="00F660F7">
        <w:t>2</w:t>
      </w:r>
      <w:r>
        <w:t>.2</w:t>
      </w:r>
      <w:r w:rsidR="00B12CFB">
        <w:t xml:space="preserve">-1: Resource URI variables for </w:t>
      </w:r>
      <w:r>
        <w:t>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B12CFB" w:rsidRPr="00B12CFB" w14:paraId="32E9F279" w14:textId="77777777" w:rsidTr="00B12CFB">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277" w14:textId="77777777" w:rsidR="00B12CFB" w:rsidRDefault="00B12CFB">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278" w14:textId="77777777" w:rsidR="00B12CFB" w:rsidRDefault="00B12CFB">
            <w:pPr>
              <w:pStyle w:val="TAH"/>
            </w:pPr>
            <w:r>
              <w:t>Definition</w:t>
            </w:r>
          </w:p>
        </w:tc>
      </w:tr>
      <w:tr w:rsidR="00793F63" w:rsidRPr="00B12CFB" w14:paraId="32E9F27C" w14:textId="77777777" w:rsidTr="008F2EEE">
        <w:trPr>
          <w:jc w:val="center"/>
        </w:trPr>
        <w:tc>
          <w:tcPr>
            <w:tcW w:w="1005" w:type="pct"/>
            <w:tcBorders>
              <w:top w:val="single" w:sz="6" w:space="0" w:color="000000"/>
              <w:left w:val="single" w:sz="6" w:space="0" w:color="000000"/>
              <w:bottom w:val="single" w:sz="6" w:space="0" w:color="000000"/>
              <w:right w:val="single" w:sz="6" w:space="0" w:color="000000"/>
            </w:tcBorders>
          </w:tcPr>
          <w:p w14:paraId="32E9F27A" w14:textId="77777777" w:rsidR="00793F63" w:rsidRDefault="00793F63" w:rsidP="00793F63">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27B" w14:textId="77777777" w:rsidR="00793F63" w:rsidRDefault="00793F63" w:rsidP="00793F63">
            <w:pPr>
              <w:pStyle w:val="TAL"/>
            </w:pPr>
            <w:r>
              <w:t>See subclause 6.1.1.</w:t>
            </w:r>
          </w:p>
        </w:tc>
      </w:tr>
    </w:tbl>
    <w:p w14:paraId="32E9F27D" w14:textId="77777777" w:rsidR="00B12CFB" w:rsidRPr="00384E92" w:rsidRDefault="00B12CFB" w:rsidP="00977B30"/>
    <w:p w14:paraId="32E9F27E" w14:textId="77777777" w:rsidR="001769FF" w:rsidRDefault="001769FF" w:rsidP="000E77D4">
      <w:pPr>
        <w:pStyle w:val="Heading5"/>
      </w:pPr>
      <w:bookmarkStart w:id="111" w:name="_Toc532985380"/>
      <w:r>
        <w:t>6.</w:t>
      </w:r>
      <w:r w:rsidR="000E77D4">
        <w:t>1.</w:t>
      </w:r>
      <w:r w:rsidR="00FD6006">
        <w:t>3</w:t>
      </w:r>
      <w:r w:rsidR="00BB4921">
        <w:t>.2</w:t>
      </w:r>
      <w:r>
        <w:t>.</w:t>
      </w:r>
      <w:r w:rsidR="00D67984">
        <w:t>3</w:t>
      </w:r>
      <w:r>
        <w:tab/>
      </w:r>
      <w:r w:rsidR="00B12CFB">
        <w:t>Resource</w:t>
      </w:r>
      <w:r w:rsidR="00D06113">
        <w:t xml:space="preserve"> </w:t>
      </w:r>
      <w:r w:rsidR="007B2F95">
        <w:t xml:space="preserve">Standard </w:t>
      </w:r>
      <w:r w:rsidR="00BB4921">
        <w:t>M</w:t>
      </w:r>
      <w:r>
        <w:t>ethods</w:t>
      </w:r>
      <w:bookmarkEnd w:id="111"/>
    </w:p>
    <w:p w14:paraId="32E9F27F" w14:textId="77777777" w:rsidR="001769FF" w:rsidRPr="00384E92" w:rsidRDefault="001769FF" w:rsidP="000E77D4">
      <w:pPr>
        <w:pStyle w:val="Heading6"/>
      </w:pPr>
      <w:bookmarkStart w:id="112" w:name="_Toc532985381"/>
      <w:r w:rsidRPr="00384E92">
        <w:t>6.</w:t>
      </w:r>
      <w:r w:rsidR="000E77D4">
        <w:t>1.</w:t>
      </w:r>
      <w:r w:rsidR="00FD6006">
        <w:t>3</w:t>
      </w:r>
      <w:r w:rsidR="00D67984">
        <w:t>.</w:t>
      </w:r>
      <w:r w:rsidR="00D06113">
        <w:t>2.</w:t>
      </w:r>
      <w:r w:rsidR="00F660F7">
        <w:t>3</w:t>
      </w:r>
      <w:r w:rsidRPr="00384E92">
        <w:t>.1</w:t>
      </w:r>
      <w:r w:rsidRPr="00384E92">
        <w:tab/>
      </w:r>
      <w:r w:rsidR="00793F63">
        <w:t>POST</w:t>
      </w:r>
      <w:bookmarkEnd w:id="112"/>
    </w:p>
    <w:p w14:paraId="32E9F280" w14:textId="77777777" w:rsidR="00793F63" w:rsidRDefault="00793F63" w:rsidP="00793F63">
      <w:r>
        <w:t>This method creates an individual SM context resource in the SMF, or in V-SMF in HR roaming scenarios.</w:t>
      </w:r>
    </w:p>
    <w:p w14:paraId="32E9F281" w14:textId="77777777" w:rsidR="00662956" w:rsidRDefault="00662956" w:rsidP="003A58D9">
      <w:r>
        <w:t>This method shall support the URI query parameters specified in table</w:t>
      </w:r>
      <w:r w:rsidR="00977B30">
        <w:t> </w:t>
      </w:r>
      <w:r>
        <w:t>6.</w:t>
      </w:r>
      <w:r w:rsidR="000E77D4">
        <w:t>1.</w:t>
      </w:r>
      <w:r w:rsidR="00FD6006">
        <w:t>3</w:t>
      </w:r>
      <w:r>
        <w:t>.2.3.1-1.</w:t>
      </w:r>
    </w:p>
    <w:p w14:paraId="32E9F282" w14:textId="77777777" w:rsidR="001769FF" w:rsidRPr="00384E92" w:rsidRDefault="001769FF" w:rsidP="00DA0F34">
      <w:pPr>
        <w:pStyle w:val="TH"/>
        <w:rPr>
          <w:rFonts w:cs="Arial"/>
        </w:rPr>
      </w:pPr>
      <w:r w:rsidRPr="00384E92">
        <w:t>Table 6.</w:t>
      </w:r>
      <w:r w:rsidR="000E77D4">
        <w:t>1.</w:t>
      </w:r>
      <w:r w:rsidR="00FD6006">
        <w:t>3</w:t>
      </w:r>
      <w:r w:rsidR="00BB4921">
        <w:t>.</w:t>
      </w:r>
      <w:r w:rsidR="00F660F7">
        <w:t>2.3</w:t>
      </w:r>
      <w:r w:rsidR="00384A14">
        <w:t>.1</w:t>
      </w:r>
      <w:r w:rsidRPr="00384E92">
        <w:t xml:space="preserve">-1: URI query parameters supported by the </w:t>
      </w:r>
      <w:r w:rsidR="00793F63">
        <w:t>POST</w:t>
      </w:r>
      <w:r w:rsidRPr="00384E92">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F21F8" w:rsidRPr="00384E92" w14:paraId="32E9F288" w14:textId="77777777" w:rsidTr="00BF21F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283" w14:textId="77777777" w:rsidR="00BF21F8" w:rsidRPr="001769FF" w:rsidRDefault="00BF21F8" w:rsidP="00DA0F34">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2E9F284" w14:textId="77777777" w:rsidR="00BF21F8" w:rsidRPr="001769FF" w:rsidRDefault="00BF21F8" w:rsidP="00DA0F34">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E9F285" w14:textId="77777777" w:rsidR="00BF21F8" w:rsidRPr="001769FF" w:rsidRDefault="00BF21F8" w:rsidP="00DA0F34">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E9F286" w14:textId="77777777" w:rsidR="00BF21F8" w:rsidRPr="001769FF" w:rsidRDefault="00BF21F8" w:rsidP="00DA0F34">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2E9F287" w14:textId="77777777" w:rsidR="00BF21F8" w:rsidRPr="001769FF" w:rsidRDefault="00BF21F8" w:rsidP="00DA0F34">
            <w:pPr>
              <w:pStyle w:val="TAH"/>
            </w:pPr>
            <w:r>
              <w:t>Description</w:t>
            </w:r>
          </w:p>
        </w:tc>
      </w:tr>
      <w:tr w:rsidR="00BF21F8" w:rsidRPr="00384E92" w14:paraId="32E9F28E" w14:textId="77777777" w:rsidTr="00AC65E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E9F289" w14:textId="77777777" w:rsidR="00BF21F8" w:rsidRPr="001769FF" w:rsidRDefault="00BF21F8" w:rsidP="00BF21F8">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14:paraId="32E9F28A" w14:textId="77777777" w:rsidR="00BF21F8" w:rsidRPr="001769FF" w:rsidRDefault="00BF21F8" w:rsidP="00BF21F8">
            <w:pPr>
              <w:pStyle w:val="TAL"/>
            </w:pPr>
          </w:p>
        </w:tc>
        <w:tc>
          <w:tcPr>
            <w:tcW w:w="217" w:type="pct"/>
            <w:tcBorders>
              <w:top w:val="single" w:sz="4" w:space="0" w:color="auto"/>
              <w:left w:val="single" w:sz="6" w:space="0" w:color="000000"/>
              <w:bottom w:val="single" w:sz="6" w:space="0" w:color="000000"/>
              <w:right w:val="single" w:sz="6" w:space="0" w:color="000000"/>
            </w:tcBorders>
          </w:tcPr>
          <w:p w14:paraId="32E9F28B" w14:textId="77777777" w:rsidR="00BF21F8" w:rsidRPr="001769FF" w:rsidRDefault="00BF21F8" w:rsidP="00AC65ED">
            <w:pPr>
              <w:pStyle w:val="TAC"/>
            </w:pPr>
          </w:p>
        </w:tc>
        <w:tc>
          <w:tcPr>
            <w:tcW w:w="581" w:type="pct"/>
            <w:tcBorders>
              <w:top w:val="single" w:sz="4" w:space="0" w:color="auto"/>
              <w:left w:val="single" w:sz="6" w:space="0" w:color="000000"/>
              <w:bottom w:val="single" w:sz="6" w:space="0" w:color="000000"/>
              <w:right w:val="single" w:sz="6" w:space="0" w:color="000000"/>
            </w:tcBorders>
          </w:tcPr>
          <w:p w14:paraId="32E9F28C" w14:textId="77777777" w:rsidR="00BF21F8" w:rsidRPr="001769FF" w:rsidRDefault="00BF21F8" w:rsidP="00BF21F8">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2E9F28D" w14:textId="77777777" w:rsidR="00BF21F8" w:rsidRPr="001769FF" w:rsidRDefault="00BF21F8" w:rsidP="00BF21F8">
            <w:pPr>
              <w:pStyle w:val="TAL"/>
            </w:pPr>
          </w:p>
        </w:tc>
      </w:tr>
    </w:tbl>
    <w:p w14:paraId="32E9F28F" w14:textId="77777777" w:rsidR="001769FF" w:rsidRDefault="001769FF" w:rsidP="00977B30"/>
    <w:p w14:paraId="32E9F290" w14:textId="77777777" w:rsidR="00BB4921" w:rsidRPr="00384E92" w:rsidRDefault="00BB4921" w:rsidP="00BB4921">
      <w:r>
        <w:lastRenderedPageBreak/>
        <w:t xml:space="preserve">This method shall support the </w:t>
      </w:r>
      <w:r w:rsidR="00F04A38">
        <w:t xml:space="preserve">request </w:t>
      </w:r>
      <w:r>
        <w:t>data structures specified in table</w:t>
      </w:r>
      <w:r w:rsidR="00977B30">
        <w:t> </w:t>
      </w:r>
      <w:r w:rsidR="00662956">
        <w:t>6.</w:t>
      </w:r>
      <w:r w:rsidR="00FD6006">
        <w:t>1</w:t>
      </w:r>
      <w:r w:rsidR="00662956">
        <w:t>.</w:t>
      </w:r>
      <w:r w:rsidR="00FD6006">
        <w:t>3.2</w:t>
      </w:r>
      <w:r w:rsidR="00662956">
        <w:t>.3.1</w:t>
      </w:r>
      <w:r>
        <w:t>-2</w:t>
      </w:r>
      <w:r w:rsidR="0028320D">
        <w:t xml:space="preserve"> and </w:t>
      </w:r>
      <w:r w:rsidR="00F04A38">
        <w:t>the response data structures and response codes</w:t>
      </w:r>
      <w:r w:rsidR="008B4F38">
        <w:t xml:space="preserve"> specified in table</w:t>
      </w:r>
      <w:r w:rsidR="00977B30">
        <w:t> </w:t>
      </w:r>
      <w:r w:rsidR="0028320D">
        <w:t>6.1.3.2.3.1-3.</w:t>
      </w:r>
    </w:p>
    <w:p w14:paraId="32E9F291" w14:textId="77777777" w:rsidR="001769FF" w:rsidRPr="001769FF" w:rsidRDefault="001769FF" w:rsidP="00DA0F34">
      <w:pPr>
        <w:pStyle w:val="TH"/>
      </w:pPr>
      <w:r w:rsidRPr="001769FF">
        <w:t>Table 6.</w:t>
      </w:r>
      <w:r w:rsidR="000E77D4">
        <w:t>1.</w:t>
      </w:r>
      <w:r w:rsidR="00FD6006">
        <w:t>3</w:t>
      </w:r>
      <w:r w:rsidR="00D67984">
        <w:t>.</w:t>
      </w:r>
      <w:r w:rsidR="00F660F7">
        <w:t>2.</w:t>
      </w:r>
      <w:r w:rsidRPr="001769FF">
        <w:t xml:space="preserve">3.1-2: Data structures supported by the </w:t>
      </w:r>
      <w:r w:rsidR="00793F63">
        <w:t>POST</w:t>
      </w:r>
      <w:r w:rsidRPr="001769FF">
        <w:t xml:space="preserve"> </w:t>
      </w:r>
      <w:r w:rsidR="002D049F">
        <w:t xml:space="preserve">Request Body </w:t>
      </w:r>
      <w:r w:rsidRPr="001769FF">
        <w:t>on this resource</w:t>
      </w:r>
      <w:r w:rsidR="00F33C0A">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1B26E5" w:rsidRPr="001769FF" w14:paraId="32E9F296" w14:textId="77777777" w:rsidTr="00AC65E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292" w14:textId="77777777" w:rsidR="001B26E5" w:rsidRPr="001769FF" w:rsidRDefault="001B26E5" w:rsidP="00B0363A">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293" w14:textId="77777777" w:rsidR="001B26E5" w:rsidRPr="001769FF" w:rsidRDefault="002C08EA" w:rsidP="00B0363A">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294" w14:textId="77777777" w:rsidR="001B26E5" w:rsidRPr="001769FF" w:rsidRDefault="002C08EA" w:rsidP="00B0363A">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295" w14:textId="77777777" w:rsidR="001B26E5" w:rsidRPr="001769FF" w:rsidRDefault="001B26E5" w:rsidP="00B0363A">
            <w:pPr>
              <w:pStyle w:val="TAH"/>
            </w:pPr>
            <w:r>
              <w:t>Description</w:t>
            </w:r>
          </w:p>
        </w:tc>
      </w:tr>
      <w:tr w:rsidR="001B26E5" w:rsidRPr="001769FF" w14:paraId="32E9F29B" w14:textId="77777777" w:rsidTr="00AC65E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297" w14:textId="77777777" w:rsidR="001B26E5" w:rsidRPr="001769FF" w:rsidRDefault="00793F63" w:rsidP="00424946">
            <w:pPr>
              <w:pStyle w:val="TAL"/>
            </w:pPr>
            <w:r>
              <w:t>SmContextCreateData</w:t>
            </w:r>
          </w:p>
        </w:tc>
        <w:tc>
          <w:tcPr>
            <w:tcW w:w="425" w:type="dxa"/>
            <w:tcBorders>
              <w:top w:val="single" w:sz="4" w:space="0" w:color="auto"/>
              <w:left w:val="single" w:sz="6" w:space="0" w:color="000000"/>
              <w:bottom w:val="single" w:sz="6" w:space="0" w:color="000000"/>
              <w:right w:val="single" w:sz="6" w:space="0" w:color="000000"/>
            </w:tcBorders>
          </w:tcPr>
          <w:p w14:paraId="32E9F298" w14:textId="77777777" w:rsidR="001B26E5" w:rsidRPr="001769FF" w:rsidRDefault="00793F63" w:rsidP="002C08EA">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299" w14:textId="77777777" w:rsidR="001B26E5" w:rsidRPr="001769FF" w:rsidRDefault="00793F63" w:rsidP="00424946">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29A" w14:textId="77777777" w:rsidR="001B26E5" w:rsidRPr="001769FF" w:rsidRDefault="00793F63" w:rsidP="00424946">
            <w:pPr>
              <w:pStyle w:val="TAL"/>
            </w:pPr>
            <w:r>
              <w:t>Representation of the SM context to be created in the SMF.</w:t>
            </w:r>
          </w:p>
        </w:tc>
      </w:tr>
    </w:tbl>
    <w:p w14:paraId="32E9F29C" w14:textId="77777777" w:rsidR="002C08EA" w:rsidRDefault="002C08EA" w:rsidP="001769FF"/>
    <w:p w14:paraId="32E9F29D" w14:textId="77777777" w:rsidR="00424946" w:rsidRPr="001769FF" w:rsidRDefault="00424946" w:rsidP="00424946">
      <w:pPr>
        <w:pStyle w:val="TH"/>
      </w:pPr>
      <w:r w:rsidRPr="001769FF">
        <w:t>Table 6.</w:t>
      </w:r>
      <w:r>
        <w:t>1.3.2.</w:t>
      </w:r>
      <w:r w:rsidRPr="001769FF">
        <w:t>3.1-</w:t>
      </w:r>
      <w:r>
        <w:t>3</w:t>
      </w:r>
      <w:r w:rsidRPr="001769FF">
        <w:t>: Data structures</w:t>
      </w:r>
      <w:r>
        <w:t xml:space="preserve"> supported by the </w:t>
      </w:r>
      <w:r w:rsidR="00793F63">
        <w:t>POST</w:t>
      </w:r>
      <w:r>
        <w:t xml:space="preserve"> </w:t>
      </w:r>
      <w:r w:rsidR="002D049F">
        <w:t xml:space="preserve">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2C08EA" w:rsidRPr="001769FF" w14:paraId="32E9F2A4" w14:textId="77777777" w:rsidTr="00AC65E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29E" w14:textId="77777777" w:rsidR="002C08EA" w:rsidRPr="001769FF" w:rsidRDefault="002C08EA" w:rsidP="00424946">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29F" w14:textId="77777777" w:rsidR="002C08EA" w:rsidRPr="001769FF" w:rsidRDefault="002C08EA" w:rsidP="00424946">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2A0" w14:textId="77777777" w:rsidR="002C08EA" w:rsidRPr="001769FF" w:rsidRDefault="002C08EA" w:rsidP="00424946">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2A1" w14:textId="77777777" w:rsidR="002C08EA" w:rsidRPr="001769FF" w:rsidRDefault="002C08EA" w:rsidP="00424946">
            <w:pPr>
              <w:pStyle w:val="TAH"/>
            </w:pPr>
            <w:r w:rsidRPr="001769FF">
              <w:t>Response</w:t>
            </w:r>
          </w:p>
          <w:p w14:paraId="32E9F2A2" w14:textId="77777777" w:rsidR="002C08EA" w:rsidRPr="001769FF" w:rsidRDefault="002C08EA" w:rsidP="00424946">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2A3" w14:textId="77777777" w:rsidR="002C08EA" w:rsidRPr="001769FF" w:rsidRDefault="002C08EA" w:rsidP="00424946">
            <w:pPr>
              <w:pStyle w:val="TAH"/>
            </w:pPr>
            <w:r>
              <w:t>Description</w:t>
            </w:r>
          </w:p>
        </w:tc>
      </w:tr>
      <w:tr w:rsidR="00793F63" w:rsidRPr="001769FF" w14:paraId="32E9F2AA"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A5" w14:textId="77777777" w:rsidR="00793F63" w:rsidRPr="001769FF" w:rsidDel="00793F63" w:rsidRDefault="00793F63" w:rsidP="00793F63">
            <w:pPr>
              <w:pStyle w:val="TAL"/>
            </w:pPr>
            <w:r>
              <w:t>SmContextCreatedData</w:t>
            </w:r>
          </w:p>
        </w:tc>
        <w:tc>
          <w:tcPr>
            <w:tcW w:w="225" w:type="pct"/>
            <w:tcBorders>
              <w:top w:val="single" w:sz="4" w:space="0" w:color="auto"/>
              <w:left w:val="single" w:sz="6" w:space="0" w:color="000000"/>
              <w:bottom w:val="single" w:sz="4" w:space="0" w:color="auto"/>
              <w:right w:val="single" w:sz="6" w:space="0" w:color="000000"/>
            </w:tcBorders>
          </w:tcPr>
          <w:p w14:paraId="32E9F2A6" w14:textId="77777777" w:rsidR="00793F63" w:rsidDel="00793F63" w:rsidRDefault="00793F63" w:rsidP="00793F63">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A7" w14:textId="77777777" w:rsidR="00793F63" w:rsidRPr="001769FF" w:rsidDel="00793F63" w:rsidRDefault="00793F63" w:rsidP="00793F63">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A8" w14:textId="77777777" w:rsidR="00793F63" w:rsidRPr="001769FF" w:rsidDel="00793F63" w:rsidRDefault="00793F63" w:rsidP="00793F63">
            <w:pPr>
              <w:pStyle w:val="TAL"/>
            </w:pPr>
            <w:r>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A9" w14:textId="77777777" w:rsidR="00793F63" w:rsidRPr="001769FF" w:rsidDel="00793F63" w:rsidRDefault="00C66CE9" w:rsidP="00793F63">
            <w:pPr>
              <w:pStyle w:val="TAL"/>
            </w:pPr>
            <w:r>
              <w:t>S</w:t>
            </w:r>
            <w:r w:rsidR="00793F63">
              <w:t xml:space="preserve">uccessful creation of an SM context. </w:t>
            </w:r>
          </w:p>
        </w:tc>
      </w:tr>
      <w:tr w:rsidR="00D64AFE" w:rsidRPr="001769FF" w14:paraId="32E9F2B0"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AB" w14:textId="77777777"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14:paraId="32E9F2AC" w14:textId="77777777"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14:paraId="32E9F2AD" w14:textId="77777777"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14:paraId="32E9F2AE" w14:textId="77777777" w:rsidR="00D64AFE" w:rsidRDefault="00D64AFE" w:rsidP="00D64AFE">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AF" w14:textId="77777777" w:rsidR="00D64AFE" w:rsidRDefault="00D64AFE" w:rsidP="00D64AFE">
            <w:pPr>
              <w:pStyle w:val="TAL"/>
            </w:pPr>
            <w:r>
              <w:t xml:space="preserve">Temporary redirection, during a UE requested PDU Session Establishment. The response should include a Location header field containing a different URI. The URI shall be an alternative URI of the SMF that was selected by the AMF.     </w:t>
            </w:r>
          </w:p>
        </w:tc>
      </w:tr>
      <w:tr w:rsidR="00D64AFE" w:rsidRPr="001769FF" w14:paraId="32E9F2B6"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B1" w14:textId="77777777"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14:paraId="32E9F2B2" w14:textId="77777777"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14:paraId="32E9F2B3" w14:textId="77777777"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14:paraId="32E9F2B4" w14:textId="77777777" w:rsidR="00D64AFE" w:rsidRDefault="00D64AFE" w:rsidP="00D64AFE">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B5" w14:textId="77777777" w:rsidR="00D64AFE" w:rsidRDefault="00D64AFE" w:rsidP="00D64AFE">
            <w:pPr>
              <w:pStyle w:val="TAL"/>
            </w:pPr>
            <w:r>
              <w:t xml:space="preserve">Permanent redirection, during a UE requested PDU Session Establishment. The response should include a Location header field containing a different URI. The URI shall be an alternative URI of the SMF that was selected by the AMF.     </w:t>
            </w:r>
          </w:p>
        </w:tc>
      </w:tr>
      <w:tr w:rsidR="00C66CE9" w:rsidRPr="001769FF" w14:paraId="32E9F2BC"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B7"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B8"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B9"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BA" w14:textId="77777777" w:rsidR="00C66CE9" w:rsidRDefault="00C66CE9" w:rsidP="00C66CE9">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BB" w14:textId="77777777" w:rsidR="00C66CE9" w:rsidRDefault="00C66CE9" w:rsidP="007E670C">
            <w:pPr>
              <w:pStyle w:val="TAL"/>
            </w:pPr>
            <w:r>
              <w:t xml:space="preserve">The </w:t>
            </w:r>
            <w:r w:rsidR="005C2369">
              <w:t>"cause"</w:t>
            </w:r>
            <w:r w:rsidRPr="00FA1305">
              <w:t xml:space="preserve"> attribute </w:t>
            </w:r>
            <w:r>
              <w:t xml:space="preserve">shall be </w:t>
            </w:r>
            <w:r w:rsidRPr="00FA1305">
              <w:t>set</w:t>
            </w:r>
            <w:r>
              <w:t xml:space="preserve"> to one of the error</w:t>
            </w:r>
            <w:r w:rsidR="0057186F">
              <w:t>s defined in Table 5.2.7.2-1 of 3GPP TS 29.500 [4].</w:t>
            </w:r>
          </w:p>
        </w:tc>
      </w:tr>
      <w:tr w:rsidR="00C66CE9" w:rsidRPr="001769FF" w14:paraId="32E9F2D0"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BD"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BE"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BF"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C0" w14:textId="77777777" w:rsidR="00C66CE9" w:rsidRDefault="00C66CE9" w:rsidP="00C66CE9">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C1"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2C2" w14:textId="77777777" w:rsidR="00C66CE9" w:rsidRDefault="00C66CE9" w:rsidP="00C66CE9">
            <w:pPr>
              <w:pStyle w:val="TAL"/>
            </w:pPr>
            <w:r>
              <w:t>- N1_SM_ERROR</w:t>
            </w:r>
          </w:p>
          <w:p w14:paraId="32E9F2C3" w14:textId="77777777" w:rsidR="00C66CE9" w:rsidRDefault="00C66CE9" w:rsidP="00C66CE9">
            <w:pPr>
              <w:pStyle w:val="TAL"/>
            </w:pPr>
            <w:r>
              <w:t>- SNSSAI_DENIED</w:t>
            </w:r>
          </w:p>
          <w:p w14:paraId="32E9F2C4" w14:textId="77777777" w:rsidR="00C66CE9" w:rsidRDefault="00C66CE9" w:rsidP="00C66CE9">
            <w:pPr>
              <w:pStyle w:val="TAL"/>
            </w:pPr>
            <w:r>
              <w:t>- DNN_DENIED</w:t>
            </w:r>
          </w:p>
          <w:p w14:paraId="32E9F2C5" w14:textId="77777777" w:rsidR="00C66CE9" w:rsidRDefault="00C66CE9" w:rsidP="00C66CE9">
            <w:pPr>
              <w:pStyle w:val="TAL"/>
            </w:pPr>
            <w:r>
              <w:t>- PDUTYPE_DENIED</w:t>
            </w:r>
          </w:p>
          <w:p w14:paraId="32E9F2C6" w14:textId="77777777" w:rsidR="00C66CE9" w:rsidRDefault="00C66CE9" w:rsidP="00C66CE9">
            <w:pPr>
              <w:pStyle w:val="TAL"/>
            </w:pPr>
            <w:r>
              <w:t>- SSC_DENIED</w:t>
            </w:r>
          </w:p>
          <w:p w14:paraId="32E9F2C7" w14:textId="77777777" w:rsidR="00C66CE9" w:rsidRDefault="00C66CE9" w:rsidP="00C66CE9">
            <w:pPr>
              <w:pStyle w:val="TAL"/>
            </w:pPr>
            <w:r>
              <w:t>- SUBS</w:t>
            </w:r>
            <w:r w:rsidR="0057186F">
              <w:t>CRIPTION</w:t>
            </w:r>
            <w:r>
              <w:t>_DENIED</w:t>
            </w:r>
          </w:p>
          <w:p w14:paraId="32E9F2C8" w14:textId="77777777" w:rsidR="00C66CE9" w:rsidRDefault="00C66CE9" w:rsidP="00C66CE9">
            <w:pPr>
              <w:pStyle w:val="TAL"/>
            </w:pPr>
            <w:r>
              <w:t>- DNN_NOT_SUPPORTED</w:t>
            </w:r>
          </w:p>
          <w:p w14:paraId="32E9F2C9" w14:textId="77777777" w:rsidR="00C66CE9" w:rsidRDefault="00C66CE9" w:rsidP="00C66CE9">
            <w:pPr>
              <w:pStyle w:val="TAL"/>
            </w:pPr>
            <w:r>
              <w:t>- PDUTYPE_NOT_SUPPORTED</w:t>
            </w:r>
          </w:p>
          <w:p w14:paraId="32E9F2CA" w14:textId="77777777" w:rsidR="00C66CE9" w:rsidRDefault="00C66CE9" w:rsidP="00C66CE9">
            <w:pPr>
              <w:pStyle w:val="TAL"/>
            </w:pPr>
            <w:r>
              <w:t>- SSC_NOT_SUPPORTED</w:t>
            </w:r>
          </w:p>
          <w:p w14:paraId="32E9F2CB" w14:textId="77777777" w:rsidR="00C66CE9" w:rsidRDefault="00C66CE9" w:rsidP="00C66CE9">
            <w:pPr>
              <w:pStyle w:val="TAL"/>
            </w:pPr>
            <w:r>
              <w:t>- H</w:t>
            </w:r>
            <w:r w:rsidR="0057186F">
              <w:t>OME_</w:t>
            </w:r>
            <w:r>
              <w:t>R</w:t>
            </w:r>
            <w:r w:rsidR="0057186F">
              <w:t>OUTED_ROAMING</w:t>
            </w:r>
            <w:r>
              <w:t>_REQUIRED</w:t>
            </w:r>
          </w:p>
          <w:p w14:paraId="32E9F2CC" w14:textId="77777777" w:rsidR="00C66CE9" w:rsidRDefault="00C66CE9" w:rsidP="00C66CE9">
            <w:pPr>
              <w:pStyle w:val="TAL"/>
            </w:pPr>
            <w:r>
              <w:t>- OUT_OF_LADN_S</w:t>
            </w:r>
            <w:r w:rsidR="0057186F">
              <w:t>ERVICE_</w:t>
            </w:r>
            <w:r>
              <w:t>A</w:t>
            </w:r>
            <w:r w:rsidR="0057186F">
              <w:t>REA</w:t>
            </w:r>
          </w:p>
          <w:p w14:paraId="32E9F2CD" w14:textId="77777777" w:rsidR="001B3C45" w:rsidRDefault="001B3C45" w:rsidP="00C66CE9">
            <w:pPr>
              <w:pStyle w:val="TAL"/>
              <w:rPr>
                <w:noProof/>
              </w:rPr>
            </w:pPr>
            <w:r>
              <w:t xml:space="preserve">- </w:t>
            </w:r>
            <w:r w:rsidRPr="004F6282">
              <w:rPr>
                <w:noProof/>
              </w:rPr>
              <w:t>NO_EPS_5GS_CONTINUITY</w:t>
            </w:r>
          </w:p>
          <w:p w14:paraId="32E9F2CE" w14:textId="77777777" w:rsidR="00614AA3" w:rsidRDefault="00614AA3" w:rsidP="00C66CE9">
            <w:pPr>
              <w:pStyle w:val="TAL"/>
            </w:pPr>
            <w:r>
              <w:t xml:space="preserve">- </w:t>
            </w:r>
            <w:r>
              <w:rPr>
                <w:noProof/>
              </w:rPr>
              <w:t>INTEGRITY_PROTECTED_MDR_NOT_ACCEPTABLE</w:t>
            </w:r>
          </w:p>
          <w:p w14:paraId="32E9F2CF" w14:textId="77777777" w:rsidR="00C66CE9" w:rsidRDefault="00C66CE9" w:rsidP="00C66CE9">
            <w:pPr>
              <w:pStyle w:val="TAL"/>
            </w:pPr>
            <w:r>
              <w:t>See table 6.1.7.3-1 for the description of these errors.</w:t>
            </w:r>
          </w:p>
        </w:tc>
      </w:tr>
      <w:tr w:rsidR="00C66CE9" w:rsidRPr="001769FF" w14:paraId="32E9F2D8"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D1"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D2"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D3"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D4" w14:textId="77777777" w:rsidR="00C66CE9" w:rsidRDefault="00C66CE9" w:rsidP="00C66CE9">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D5"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2D6" w14:textId="77777777" w:rsidR="00C66CE9" w:rsidRDefault="00C66CE9" w:rsidP="00C66CE9">
            <w:pPr>
              <w:pStyle w:val="TAL"/>
            </w:pPr>
            <w:r>
              <w:t>- CONTEXT_NOT_FOUND</w:t>
            </w:r>
          </w:p>
          <w:p w14:paraId="32E9F2D7" w14:textId="77777777" w:rsidR="00C66CE9" w:rsidRDefault="00C66CE9" w:rsidP="00C66CE9">
            <w:pPr>
              <w:pStyle w:val="TAL"/>
            </w:pPr>
            <w:r>
              <w:t>See table 6.1.7.3-1 for the description of these errors.</w:t>
            </w:r>
          </w:p>
        </w:tc>
      </w:tr>
      <w:tr w:rsidR="00C66CE9" w:rsidRPr="001769FF" w14:paraId="32E9F2E1"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D9"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DA"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DB"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DC" w14:textId="77777777" w:rsidR="00C66CE9" w:rsidRDefault="00C66CE9" w:rsidP="00C66CE9">
            <w:pPr>
              <w:pStyle w:val="TAL"/>
            </w:pPr>
            <w:r>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DD"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w:t>
            </w:r>
            <w:r w:rsidR="0057186F">
              <w:t xml:space="preserve">errors defined in Table 5.2.7.2-1 of 3GPP TS 29.500 [4] or to one of the </w:t>
            </w:r>
            <w:r>
              <w:t>following application error</w:t>
            </w:r>
            <w:r w:rsidR="0057186F">
              <w:t>s</w:t>
            </w:r>
            <w:r>
              <w:t>:</w:t>
            </w:r>
          </w:p>
          <w:p w14:paraId="32E9F2DE" w14:textId="77777777" w:rsidR="00C66CE9" w:rsidRPr="00EA1C32" w:rsidRDefault="00C66CE9" w:rsidP="00C66CE9">
            <w:pPr>
              <w:pStyle w:val="TAL"/>
              <w:rPr>
                <w:lang w:val="fr-FR"/>
              </w:rPr>
            </w:pPr>
            <w:r w:rsidRPr="00EA1C32">
              <w:rPr>
                <w:lang w:val="fr-FR"/>
              </w:rPr>
              <w:t>- INSUFFIC</w:t>
            </w:r>
            <w:r w:rsidR="0057186F" w:rsidRPr="00EA1C32">
              <w:rPr>
                <w:lang w:val="fr-FR"/>
              </w:rPr>
              <w:t>IENT</w:t>
            </w:r>
            <w:r w:rsidRPr="00EA1C32">
              <w:rPr>
                <w:lang w:val="fr-FR"/>
              </w:rPr>
              <w:t>_RES</w:t>
            </w:r>
            <w:r w:rsidR="0057186F" w:rsidRPr="00EA1C32">
              <w:rPr>
                <w:lang w:val="fr-FR"/>
              </w:rPr>
              <w:t>OURCES</w:t>
            </w:r>
            <w:r w:rsidRPr="00EA1C32">
              <w:rPr>
                <w:lang w:val="fr-FR"/>
              </w:rPr>
              <w:t>_SLICE</w:t>
            </w:r>
          </w:p>
          <w:p w14:paraId="32E9F2DF" w14:textId="77777777" w:rsidR="00C66CE9" w:rsidRPr="00EA1C32" w:rsidRDefault="00C66CE9" w:rsidP="00C66CE9">
            <w:pPr>
              <w:pStyle w:val="TAL"/>
              <w:rPr>
                <w:lang w:val="fr-FR"/>
              </w:rPr>
            </w:pPr>
            <w:r w:rsidRPr="00EA1C32">
              <w:rPr>
                <w:lang w:val="fr-FR"/>
              </w:rPr>
              <w:t>- INSUFFIC</w:t>
            </w:r>
            <w:r w:rsidR="0057186F" w:rsidRPr="00EA1C32">
              <w:rPr>
                <w:lang w:val="fr-FR"/>
              </w:rPr>
              <w:t>IENT</w:t>
            </w:r>
            <w:r w:rsidRPr="00EA1C32">
              <w:rPr>
                <w:lang w:val="fr-FR"/>
              </w:rPr>
              <w:t>_RES</w:t>
            </w:r>
            <w:r w:rsidR="0057186F" w:rsidRPr="00EA1C32">
              <w:rPr>
                <w:lang w:val="fr-FR"/>
              </w:rPr>
              <w:t>OURCES</w:t>
            </w:r>
            <w:r w:rsidRPr="00EA1C32">
              <w:rPr>
                <w:lang w:val="fr-FR"/>
              </w:rPr>
              <w:t>_SLICE_DNN</w:t>
            </w:r>
          </w:p>
          <w:p w14:paraId="32E9F2E0" w14:textId="77777777" w:rsidR="00C66CE9" w:rsidRDefault="00C66CE9" w:rsidP="00C66CE9">
            <w:pPr>
              <w:pStyle w:val="TAL"/>
            </w:pPr>
            <w:r>
              <w:t>See table 6.1.7.3-1 for the description of these errors.</w:t>
            </w:r>
          </w:p>
        </w:tc>
      </w:tr>
      <w:tr w:rsidR="00C66CE9" w:rsidRPr="001769FF" w14:paraId="32E9F2EA"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E2"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E3"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E4"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E5" w14:textId="77777777" w:rsidR="00C66CE9" w:rsidRDefault="00C66CE9" w:rsidP="00C66CE9">
            <w:pPr>
              <w:pStyle w:val="TAL"/>
            </w:pPr>
            <w:r>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E6"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w:t>
            </w:r>
            <w:r w:rsidR="0057186F">
              <w:t xml:space="preserve">errors defined in Table 5.2.7.2-1 of 3GPP TS 29.500 [4] or to one of the </w:t>
            </w:r>
            <w:r>
              <w:t>following application error</w:t>
            </w:r>
            <w:r w:rsidR="0057186F">
              <w:t>s</w:t>
            </w:r>
            <w:r>
              <w:t>:</w:t>
            </w:r>
          </w:p>
          <w:p w14:paraId="32E9F2E7" w14:textId="77777777" w:rsidR="00C66CE9" w:rsidRDefault="00C66CE9" w:rsidP="00C66CE9">
            <w:pPr>
              <w:pStyle w:val="TAL"/>
              <w:rPr>
                <w:lang w:val="en-US"/>
              </w:rPr>
            </w:pPr>
            <w:r>
              <w:t xml:space="preserve">- </w:t>
            </w:r>
            <w:r w:rsidRPr="00C575C6">
              <w:rPr>
                <w:lang w:val="en-US"/>
              </w:rPr>
              <w:t>DNN_CONGESTION</w:t>
            </w:r>
          </w:p>
          <w:p w14:paraId="32E9F2E8" w14:textId="77777777" w:rsidR="00C66CE9" w:rsidRDefault="00732B18" w:rsidP="00C66CE9">
            <w:pPr>
              <w:pStyle w:val="TAL"/>
              <w:rPr>
                <w:lang w:val="en-US"/>
              </w:rPr>
            </w:pPr>
            <w:r>
              <w:rPr>
                <w:lang w:val="en-US"/>
              </w:rPr>
              <w:t>- S-NSSAI_</w:t>
            </w:r>
            <w:r w:rsidRPr="00C575C6">
              <w:rPr>
                <w:lang w:val="en-US"/>
              </w:rPr>
              <w:t xml:space="preserve"> CONGESTION</w:t>
            </w:r>
          </w:p>
          <w:p w14:paraId="32E9F2E9" w14:textId="77777777" w:rsidR="00C66CE9" w:rsidRDefault="00C66CE9" w:rsidP="00C66CE9">
            <w:pPr>
              <w:pStyle w:val="TAL"/>
            </w:pPr>
            <w:r>
              <w:t>See table 6.1.7.3-1 for the description of these errors.</w:t>
            </w:r>
          </w:p>
        </w:tc>
      </w:tr>
      <w:tr w:rsidR="00C66CE9" w:rsidRPr="001769FF" w14:paraId="32E9F2F3" w14:textId="77777777" w:rsidTr="00757B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2EB" w14:textId="77777777" w:rsidR="00C66CE9" w:rsidRDefault="00C66CE9" w:rsidP="00C66CE9">
            <w:pPr>
              <w:pStyle w:val="TAL"/>
            </w:pPr>
            <w:r>
              <w:t>SmContextCreateError</w:t>
            </w:r>
          </w:p>
        </w:tc>
        <w:tc>
          <w:tcPr>
            <w:tcW w:w="225" w:type="pct"/>
            <w:tcBorders>
              <w:top w:val="single" w:sz="4" w:space="0" w:color="auto"/>
              <w:left w:val="single" w:sz="6" w:space="0" w:color="000000"/>
              <w:bottom w:val="single" w:sz="4" w:space="0" w:color="auto"/>
              <w:right w:val="single" w:sz="6" w:space="0" w:color="000000"/>
            </w:tcBorders>
          </w:tcPr>
          <w:p w14:paraId="32E9F2EC" w14:textId="77777777" w:rsidR="00C66CE9" w:rsidRDefault="00C66CE9" w:rsidP="00C66CE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2ED" w14:textId="77777777" w:rsidR="00C66CE9" w:rsidRDefault="00C66CE9" w:rsidP="00C66CE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2EE" w14:textId="77777777" w:rsidR="00C66CE9" w:rsidRDefault="00C66CE9" w:rsidP="00C66CE9">
            <w:pPr>
              <w:pStyle w:val="TAL"/>
            </w:pPr>
            <w:r>
              <w:rPr>
                <w:lang w:val="en-US"/>
              </w:rPr>
              <w:t>504 Gateway Timeout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2EF" w14:textId="77777777" w:rsidR="00C66CE9" w:rsidRDefault="00C66CE9" w:rsidP="00C66CE9">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2F0" w14:textId="77777777" w:rsidR="00C66CE9" w:rsidRDefault="00C66CE9" w:rsidP="00C66CE9">
            <w:pPr>
              <w:pStyle w:val="TAL"/>
              <w:rPr>
                <w:lang w:val="en-US"/>
              </w:rPr>
            </w:pPr>
            <w:r>
              <w:rPr>
                <w:lang w:val="en-US"/>
              </w:rPr>
              <w:t>- PEER_NOT_RESPONDING</w:t>
            </w:r>
          </w:p>
          <w:p w14:paraId="32E9F2F1" w14:textId="77777777" w:rsidR="00C66CE9" w:rsidRPr="00AC60A1" w:rsidRDefault="00C66CE9" w:rsidP="00C66CE9">
            <w:pPr>
              <w:pStyle w:val="TAL"/>
              <w:rPr>
                <w:lang w:val="en-US"/>
              </w:rPr>
            </w:pPr>
            <w:r>
              <w:rPr>
                <w:lang w:val="en-US"/>
              </w:rPr>
              <w:t xml:space="preserve">- </w:t>
            </w:r>
            <w:r w:rsidRPr="00C575C6">
              <w:rPr>
                <w:lang w:val="en-US"/>
              </w:rPr>
              <w:t>NETWORK_FAILURE</w:t>
            </w:r>
          </w:p>
          <w:p w14:paraId="32E9F2F2" w14:textId="77777777" w:rsidR="00C66CE9" w:rsidRDefault="00C66CE9" w:rsidP="00C66CE9">
            <w:pPr>
              <w:pStyle w:val="TAL"/>
            </w:pPr>
            <w:r>
              <w:t>See table 6.1.7.3-1 for the description of these errors.</w:t>
            </w:r>
          </w:p>
        </w:tc>
      </w:tr>
      <w:tr w:rsidR="006F3E15" w:rsidRPr="001769FF" w14:paraId="4669128A" w14:textId="77777777" w:rsidTr="006F3E15">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7BE2C9EA" w14:textId="1FF4DB4C" w:rsidR="006F3E15" w:rsidRDefault="006F3E15" w:rsidP="006F3E15">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2F4" w14:textId="77777777" w:rsidR="00424946" w:rsidRPr="00384E92" w:rsidRDefault="00424946" w:rsidP="001769FF"/>
    <w:p w14:paraId="32E9F2F5" w14:textId="77777777" w:rsidR="007B2F95" w:rsidRDefault="007B2F95" w:rsidP="007B2F95">
      <w:pPr>
        <w:pStyle w:val="Heading5"/>
      </w:pPr>
      <w:bookmarkStart w:id="113" w:name="_Toc532985382"/>
      <w:r>
        <w:lastRenderedPageBreak/>
        <w:t>6.1.3.2.4</w:t>
      </w:r>
      <w:r>
        <w:tab/>
        <w:t xml:space="preserve">Resource Custom </w:t>
      </w:r>
      <w:r w:rsidR="00BA054B">
        <w:t>Operations</w:t>
      </w:r>
      <w:bookmarkEnd w:id="113"/>
    </w:p>
    <w:p w14:paraId="32E9F2F6" w14:textId="77777777" w:rsidR="006D6A64" w:rsidRPr="006D6A64" w:rsidRDefault="006D6A64" w:rsidP="006D6A64">
      <w:r>
        <w:t>None.</w:t>
      </w:r>
    </w:p>
    <w:p w14:paraId="32E9F2F7" w14:textId="77777777" w:rsidR="00662956" w:rsidRDefault="00662956" w:rsidP="000E77D4">
      <w:pPr>
        <w:pStyle w:val="Heading4"/>
      </w:pPr>
      <w:bookmarkStart w:id="114" w:name="_Toc532985383"/>
      <w:r>
        <w:t>6.</w:t>
      </w:r>
      <w:r w:rsidR="000E77D4">
        <w:t>1.</w:t>
      </w:r>
      <w:r w:rsidR="00FD6006">
        <w:t>3</w:t>
      </w:r>
      <w:r>
        <w:t>.3</w:t>
      </w:r>
      <w:r>
        <w:tab/>
      </w:r>
      <w:r w:rsidR="008B6CCA">
        <w:t xml:space="preserve">Resource: </w:t>
      </w:r>
      <w:r w:rsidR="0058081A">
        <w:t>Individual SM context</w:t>
      </w:r>
      <w:bookmarkEnd w:id="114"/>
    </w:p>
    <w:p w14:paraId="32E9F2F8" w14:textId="77777777" w:rsidR="0058081A" w:rsidRDefault="0058081A" w:rsidP="0058081A">
      <w:pPr>
        <w:pStyle w:val="Heading5"/>
      </w:pPr>
      <w:bookmarkStart w:id="115" w:name="_Toc532985384"/>
      <w:r>
        <w:t>6.1.3.3.1</w:t>
      </w:r>
      <w:r>
        <w:tab/>
        <w:t>Description</w:t>
      </w:r>
      <w:bookmarkEnd w:id="115"/>
    </w:p>
    <w:p w14:paraId="32E9F2F9" w14:textId="77777777" w:rsidR="0058081A" w:rsidRDefault="0058081A" w:rsidP="0058081A">
      <w:r>
        <w:t xml:space="preserve">This resource represents an individual SM context created in the SMF. </w:t>
      </w:r>
    </w:p>
    <w:p w14:paraId="32E9F2FA" w14:textId="77777777" w:rsidR="00135C6C" w:rsidRPr="00183983" w:rsidRDefault="00135C6C" w:rsidP="00135C6C">
      <w:r>
        <w:t xml:space="preserve">This resource is modelled with the Document resource archetype (see subclause C.1 of 3GPP TS 29.501 [5]). </w:t>
      </w:r>
    </w:p>
    <w:p w14:paraId="32E9F2FB" w14:textId="77777777" w:rsidR="0058081A" w:rsidRDefault="0058081A" w:rsidP="0058081A">
      <w:pPr>
        <w:pStyle w:val="Heading5"/>
      </w:pPr>
      <w:bookmarkStart w:id="116" w:name="_Toc532985385"/>
      <w:r>
        <w:t>6.1.3.3.2</w:t>
      </w:r>
      <w:r>
        <w:tab/>
        <w:t>Resource Definition</w:t>
      </w:r>
      <w:bookmarkEnd w:id="116"/>
    </w:p>
    <w:p w14:paraId="32E9F2FC" w14:textId="77777777" w:rsidR="0058081A" w:rsidRDefault="0058081A" w:rsidP="0058081A">
      <w:r>
        <w:t xml:space="preserve">Resource URI: </w:t>
      </w:r>
      <w:r>
        <w:rPr>
          <w:b/>
        </w:rPr>
        <w:t>{apiRoot}/nsmf-</w:t>
      </w:r>
      <w:r w:rsidRPr="005E0502">
        <w:rPr>
          <w:b/>
        </w:rPr>
        <w:t>pdus</w:t>
      </w:r>
      <w:r>
        <w:rPr>
          <w:b/>
        </w:rPr>
        <w:t>ession</w:t>
      </w:r>
      <w:r w:rsidRPr="005E0502">
        <w:rPr>
          <w:b/>
        </w:rPr>
        <w:t>/v1/sm-contexts</w:t>
      </w:r>
      <w:r>
        <w:rPr>
          <w:b/>
        </w:rPr>
        <w:t>/{smContextRef}</w:t>
      </w:r>
    </w:p>
    <w:p w14:paraId="32E9F2FD" w14:textId="77777777" w:rsidR="0058081A" w:rsidRDefault="0058081A" w:rsidP="0058081A">
      <w:pPr>
        <w:rPr>
          <w:rFonts w:ascii="Arial" w:hAnsi="Arial" w:cs="Arial"/>
        </w:rPr>
      </w:pPr>
      <w:r>
        <w:t>This resource shall support the resource URI variables defined in table 6.1.3.3.2-1</w:t>
      </w:r>
      <w:r>
        <w:rPr>
          <w:rFonts w:ascii="Arial" w:hAnsi="Arial" w:cs="Arial"/>
        </w:rPr>
        <w:t>.</w:t>
      </w:r>
    </w:p>
    <w:p w14:paraId="32E9F2FE" w14:textId="77777777" w:rsidR="0058081A" w:rsidRDefault="0058081A" w:rsidP="0058081A">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58081A" w:rsidRPr="00B12CFB" w14:paraId="32E9F301"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2FF" w14:textId="77777777" w:rsidR="0058081A" w:rsidRDefault="0058081A"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300" w14:textId="77777777" w:rsidR="0058081A" w:rsidRDefault="0058081A" w:rsidP="00A423F5">
            <w:pPr>
              <w:pStyle w:val="TAH"/>
            </w:pPr>
            <w:r>
              <w:t>Definition</w:t>
            </w:r>
          </w:p>
        </w:tc>
      </w:tr>
      <w:tr w:rsidR="0058081A" w:rsidRPr="00B12CFB" w14:paraId="32E9F304"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302" w14:textId="77777777" w:rsidR="0058081A" w:rsidRDefault="0058081A" w:rsidP="00A423F5">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303" w14:textId="77777777" w:rsidR="0058081A" w:rsidRDefault="0058081A" w:rsidP="00A423F5">
            <w:pPr>
              <w:pStyle w:val="TAL"/>
            </w:pPr>
            <w:r>
              <w:t>See subclause 6.1.1.</w:t>
            </w:r>
          </w:p>
        </w:tc>
      </w:tr>
      <w:tr w:rsidR="00AD2BD2" w:rsidRPr="00B12CFB" w14:paraId="32E9F307"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305" w14:textId="77777777" w:rsidR="00AD2BD2" w:rsidRDefault="00AD2BD2" w:rsidP="00AD2BD2">
            <w:pPr>
              <w:pStyle w:val="TAL"/>
            </w:pPr>
            <w:r>
              <w:t>smContextRef</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306" w14:textId="77777777" w:rsidR="00AD2BD2" w:rsidRDefault="00AD2BD2" w:rsidP="00AD2BD2">
            <w:pPr>
              <w:pStyle w:val="TAL"/>
            </w:pPr>
            <w:r>
              <w:t>SM context reference assigned by the SMF during the Create SM Context service operation.</w:t>
            </w:r>
          </w:p>
        </w:tc>
      </w:tr>
    </w:tbl>
    <w:p w14:paraId="32E9F308" w14:textId="77777777" w:rsidR="0058081A" w:rsidRPr="00384E92" w:rsidRDefault="0058081A" w:rsidP="0058081A"/>
    <w:p w14:paraId="32E9F309" w14:textId="77777777" w:rsidR="0058081A" w:rsidRDefault="0058081A" w:rsidP="0058081A">
      <w:pPr>
        <w:pStyle w:val="Heading5"/>
      </w:pPr>
      <w:bookmarkStart w:id="117" w:name="_Toc532985386"/>
      <w:r>
        <w:t>6.1.3.3.3</w:t>
      </w:r>
      <w:r>
        <w:tab/>
        <w:t>Resource Standard Methods</w:t>
      </w:r>
      <w:bookmarkEnd w:id="117"/>
    </w:p>
    <w:p w14:paraId="32E9F30A" w14:textId="77777777" w:rsidR="00760FE7" w:rsidRPr="00760FE7" w:rsidRDefault="00760FE7" w:rsidP="00F5014C">
      <w:r>
        <w:t xml:space="preserve">None. </w:t>
      </w:r>
    </w:p>
    <w:p w14:paraId="32E9F30B" w14:textId="77777777" w:rsidR="0058081A" w:rsidRDefault="0058081A" w:rsidP="0058081A">
      <w:pPr>
        <w:pStyle w:val="Heading5"/>
      </w:pPr>
      <w:bookmarkStart w:id="118" w:name="_Toc532985387"/>
      <w:r>
        <w:t>6.1.3.3.4</w:t>
      </w:r>
      <w:r>
        <w:tab/>
        <w:t>Resource Custom Operations</w:t>
      </w:r>
      <w:bookmarkEnd w:id="118"/>
    </w:p>
    <w:p w14:paraId="32E9F30C" w14:textId="77777777" w:rsidR="0058081A" w:rsidRPr="00384E92" w:rsidRDefault="0058081A" w:rsidP="0058081A">
      <w:pPr>
        <w:pStyle w:val="Heading6"/>
        <w:ind w:left="0" w:firstLine="0"/>
      </w:pPr>
      <w:bookmarkStart w:id="119" w:name="_Toc532985388"/>
      <w:r w:rsidRPr="00384E92">
        <w:t>6.</w:t>
      </w:r>
      <w:r>
        <w:t>1.3.3.4</w:t>
      </w:r>
      <w:r w:rsidRPr="00384E92">
        <w:t>.1</w:t>
      </w:r>
      <w:r w:rsidRPr="00384E92">
        <w:tab/>
      </w:r>
      <w:r>
        <w:t>Overview</w:t>
      </w:r>
      <w:bookmarkEnd w:id="119"/>
    </w:p>
    <w:p w14:paraId="32E9F30D" w14:textId="77777777" w:rsidR="0058081A" w:rsidRPr="00384E92" w:rsidRDefault="0058081A" w:rsidP="0058081A">
      <w:pPr>
        <w:pStyle w:val="TH"/>
      </w:pPr>
      <w:r w:rsidRPr="00384E92">
        <w:t>Table 6.</w:t>
      </w:r>
      <w:r>
        <w:t>1.3.3.4.1</w:t>
      </w:r>
      <w:r w:rsidRPr="00384E92">
        <w:t xml:space="preserve">-1: </w:t>
      </w:r>
      <w:r>
        <w:t>Custom operations</w:t>
      </w:r>
    </w:p>
    <w:tbl>
      <w:tblPr>
        <w:tblW w:w="52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767"/>
        <w:gridCol w:w="1962"/>
        <w:gridCol w:w="4447"/>
      </w:tblGrid>
      <w:tr w:rsidR="0058081A" w:rsidRPr="00384E92" w14:paraId="32E9F311" w14:textId="77777777" w:rsidTr="0026346C">
        <w:trPr>
          <w:jc w:val="center"/>
        </w:trPr>
        <w:tc>
          <w:tcPr>
            <w:tcW w:w="161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30E" w14:textId="77777777" w:rsidR="0058081A" w:rsidRPr="008C18E3" w:rsidRDefault="0058081A" w:rsidP="00A423F5">
            <w:pPr>
              <w:pStyle w:val="TAH"/>
            </w:pPr>
            <w:r>
              <w:t>Custom operaration</w:t>
            </w:r>
            <w:r w:rsidRPr="008C18E3">
              <w:t xml:space="preserve"> URI</w:t>
            </w:r>
          </w:p>
        </w:tc>
        <w:tc>
          <w:tcPr>
            <w:tcW w:w="84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30F" w14:textId="77777777" w:rsidR="0058081A" w:rsidRPr="008C18E3" w:rsidRDefault="0058081A" w:rsidP="00A423F5">
            <w:pPr>
              <w:pStyle w:val="TAH"/>
            </w:pPr>
            <w:r>
              <w:t xml:space="preserve">Mapped </w:t>
            </w:r>
            <w:r w:rsidRPr="008C18E3">
              <w:t>HTTP method</w:t>
            </w:r>
          </w:p>
        </w:tc>
        <w:tc>
          <w:tcPr>
            <w:tcW w:w="19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310" w14:textId="77777777" w:rsidR="0058081A" w:rsidRPr="008C18E3" w:rsidRDefault="0058081A" w:rsidP="00A423F5">
            <w:pPr>
              <w:pStyle w:val="TAH"/>
            </w:pPr>
            <w:r>
              <w:t>Description</w:t>
            </w:r>
          </w:p>
        </w:tc>
      </w:tr>
      <w:tr w:rsidR="000979E9" w:rsidRPr="00384E92" w14:paraId="6984DBB8" w14:textId="77777777" w:rsidTr="00B73BF6">
        <w:trPr>
          <w:jc w:val="center"/>
        </w:trPr>
        <w:tc>
          <w:tcPr>
            <w:tcW w:w="1612" w:type="pct"/>
            <w:tcBorders>
              <w:top w:val="single" w:sz="4" w:space="0" w:color="auto"/>
              <w:left w:val="single" w:sz="4" w:space="0" w:color="auto"/>
              <w:bottom w:val="single" w:sz="4" w:space="0" w:color="auto"/>
              <w:right w:val="single" w:sz="4" w:space="0" w:color="auto"/>
            </w:tcBorders>
            <w:hideMark/>
          </w:tcPr>
          <w:p w14:paraId="1D1207F5" w14:textId="0D0F77A5" w:rsidR="000979E9" w:rsidRPr="008C18E3" w:rsidRDefault="000979E9" w:rsidP="00B73BF6">
            <w:pPr>
              <w:pStyle w:val="TAL"/>
            </w:pPr>
            <w:r>
              <w:t>{resourceUri}/modify</w:t>
            </w:r>
          </w:p>
        </w:tc>
        <w:tc>
          <w:tcPr>
            <w:tcW w:w="840" w:type="pct"/>
            <w:tcBorders>
              <w:top w:val="single" w:sz="4" w:space="0" w:color="auto"/>
              <w:left w:val="single" w:sz="4" w:space="0" w:color="auto"/>
              <w:bottom w:val="single" w:sz="4" w:space="0" w:color="auto"/>
              <w:right w:val="single" w:sz="4" w:space="0" w:color="auto"/>
            </w:tcBorders>
            <w:hideMark/>
          </w:tcPr>
          <w:p w14:paraId="57C805BD" w14:textId="77777777" w:rsidR="000979E9" w:rsidRPr="008C18E3" w:rsidRDefault="000979E9" w:rsidP="00B73BF6">
            <w:pPr>
              <w:pStyle w:val="TAC"/>
            </w:pPr>
            <w:r>
              <w:t>POST</w:t>
            </w:r>
          </w:p>
        </w:tc>
        <w:tc>
          <w:tcPr>
            <w:tcW w:w="1903" w:type="pct"/>
            <w:tcBorders>
              <w:top w:val="single" w:sz="4" w:space="0" w:color="auto"/>
              <w:left w:val="single" w:sz="4" w:space="0" w:color="auto"/>
              <w:bottom w:val="single" w:sz="4" w:space="0" w:color="auto"/>
              <w:right w:val="single" w:sz="4" w:space="0" w:color="auto"/>
            </w:tcBorders>
            <w:hideMark/>
          </w:tcPr>
          <w:p w14:paraId="2F91054B" w14:textId="2059AB85" w:rsidR="000979E9" w:rsidRPr="008C18E3" w:rsidRDefault="000979E9" w:rsidP="00B73BF6">
            <w:pPr>
              <w:pStyle w:val="TAL"/>
            </w:pPr>
            <w:r>
              <w:t>Update SM Context service operation.</w:t>
            </w:r>
          </w:p>
        </w:tc>
      </w:tr>
      <w:tr w:rsidR="0058081A" w:rsidRPr="00384E92" w14:paraId="32E9F319" w14:textId="77777777" w:rsidTr="0026346C">
        <w:trPr>
          <w:jc w:val="center"/>
        </w:trPr>
        <w:tc>
          <w:tcPr>
            <w:tcW w:w="1612" w:type="pct"/>
            <w:tcBorders>
              <w:top w:val="single" w:sz="4" w:space="0" w:color="auto"/>
              <w:left w:val="single" w:sz="4" w:space="0" w:color="auto"/>
              <w:bottom w:val="single" w:sz="4" w:space="0" w:color="auto"/>
              <w:right w:val="single" w:sz="4" w:space="0" w:color="auto"/>
            </w:tcBorders>
            <w:hideMark/>
          </w:tcPr>
          <w:p w14:paraId="32E9F316" w14:textId="77777777" w:rsidR="0058081A" w:rsidRPr="008C18E3" w:rsidRDefault="0058081A" w:rsidP="00A423F5">
            <w:pPr>
              <w:pStyle w:val="TAL"/>
            </w:pPr>
            <w:r>
              <w:t>{resourceUri}/release</w:t>
            </w:r>
          </w:p>
        </w:tc>
        <w:tc>
          <w:tcPr>
            <w:tcW w:w="840" w:type="pct"/>
            <w:tcBorders>
              <w:top w:val="single" w:sz="4" w:space="0" w:color="auto"/>
              <w:left w:val="single" w:sz="4" w:space="0" w:color="auto"/>
              <w:bottom w:val="single" w:sz="4" w:space="0" w:color="auto"/>
              <w:right w:val="single" w:sz="4" w:space="0" w:color="auto"/>
            </w:tcBorders>
            <w:hideMark/>
          </w:tcPr>
          <w:p w14:paraId="32E9F317" w14:textId="77777777" w:rsidR="0058081A" w:rsidRPr="008C18E3" w:rsidRDefault="0058081A" w:rsidP="00A423F5">
            <w:pPr>
              <w:pStyle w:val="TAC"/>
            </w:pPr>
            <w:r>
              <w:t>POST</w:t>
            </w:r>
          </w:p>
        </w:tc>
        <w:tc>
          <w:tcPr>
            <w:tcW w:w="1903" w:type="pct"/>
            <w:tcBorders>
              <w:top w:val="single" w:sz="4" w:space="0" w:color="auto"/>
              <w:left w:val="single" w:sz="4" w:space="0" w:color="auto"/>
              <w:bottom w:val="single" w:sz="4" w:space="0" w:color="auto"/>
              <w:right w:val="single" w:sz="4" w:space="0" w:color="auto"/>
            </w:tcBorders>
            <w:hideMark/>
          </w:tcPr>
          <w:p w14:paraId="32E9F318" w14:textId="77777777" w:rsidR="0058081A" w:rsidRPr="008C18E3" w:rsidRDefault="0058081A" w:rsidP="00A423F5">
            <w:pPr>
              <w:pStyle w:val="TAL"/>
            </w:pPr>
            <w:r>
              <w:t>Release SM Context service operation.</w:t>
            </w:r>
          </w:p>
        </w:tc>
      </w:tr>
      <w:tr w:rsidR="0026346C" w:rsidRPr="00384E92" w14:paraId="32E9F31D" w14:textId="77777777" w:rsidTr="0026346C">
        <w:trPr>
          <w:jc w:val="center"/>
        </w:trPr>
        <w:tc>
          <w:tcPr>
            <w:tcW w:w="1612" w:type="pct"/>
            <w:tcBorders>
              <w:top w:val="single" w:sz="4" w:space="0" w:color="auto"/>
              <w:left w:val="single" w:sz="4" w:space="0" w:color="auto"/>
              <w:bottom w:val="single" w:sz="4" w:space="0" w:color="auto"/>
              <w:right w:val="single" w:sz="4" w:space="0" w:color="auto"/>
            </w:tcBorders>
          </w:tcPr>
          <w:p w14:paraId="32E9F31A" w14:textId="77777777" w:rsidR="0026346C" w:rsidRDefault="0026346C" w:rsidP="0026346C">
            <w:pPr>
              <w:pStyle w:val="TAL"/>
            </w:pPr>
            <w:r>
              <w:t>{resourceUri}/retrieve</w:t>
            </w:r>
          </w:p>
        </w:tc>
        <w:tc>
          <w:tcPr>
            <w:tcW w:w="840" w:type="pct"/>
            <w:tcBorders>
              <w:top w:val="single" w:sz="4" w:space="0" w:color="auto"/>
              <w:left w:val="single" w:sz="4" w:space="0" w:color="auto"/>
              <w:bottom w:val="single" w:sz="4" w:space="0" w:color="auto"/>
              <w:right w:val="single" w:sz="4" w:space="0" w:color="auto"/>
            </w:tcBorders>
          </w:tcPr>
          <w:p w14:paraId="32E9F31B" w14:textId="77777777" w:rsidR="0026346C" w:rsidRDefault="0026346C" w:rsidP="0026346C">
            <w:pPr>
              <w:pStyle w:val="TAC"/>
            </w:pPr>
            <w:r>
              <w:t>POST</w:t>
            </w:r>
          </w:p>
        </w:tc>
        <w:tc>
          <w:tcPr>
            <w:tcW w:w="1903" w:type="pct"/>
            <w:tcBorders>
              <w:top w:val="single" w:sz="4" w:space="0" w:color="auto"/>
              <w:left w:val="single" w:sz="4" w:space="0" w:color="auto"/>
              <w:bottom w:val="single" w:sz="4" w:space="0" w:color="auto"/>
              <w:right w:val="single" w:sz="4" w:space="0" w:color="auto"/>
            </w:tcBorders>
          </w:tcPr>
          <w:p w14:paraId="32E9F31C" w14:textId="77777777" w:rsidR="0026346C" w:rsidRDefault="0026346C" w:rsidP="0026346C">
            <w:pPr>
              <w:pStyle w:val="TAL"/>
            </w:pPr>
            <w:r>
              <w:t>Retrieve SM Context service operation</w:t>
            </w:r>
          </w:p>
        </w:tc>
      </w:tr>
    </w:tbl>
    <w:p w14:paraId="32E9F31E" w14:textId="77777777" w:rsidR="0058081A" w:rsidRDefault="0058081A" w:rsidP="0058081A"/>
    <w:p w14:paraId="32E9F31F" w14:textId="77777777" w:rsidR="00E77F28" w:rsidRDefault="00E77F28" w:rsidP="00E77F28">
      <w:pPr>
        <w:pStyle w:val="Heading6"/>
        <w:ind w:left="0" w:firstLine="0"/>
      </w:pPr>
      <w:bookmarkStart w:id="120" w:name="_Toc532985389"/>
      <w:r>
        <w:t>6.1.3.3.4.</w:t>
      </w:r>
      <w:r w:rsidR="0007511B">
        <w:t>2</w:t>
      </w:r>
      <w:r>
        <w:tab/>
        <w:t>Operation: modify</w:t>
      </w:r>
      <w:bookmarkEnd w:id="120"/>
    </w:p>
    <w:p w14:paraId="32E9F320" w14:textId="77777777" w:rsidR="00E77F28" w:rsidRDefault="00E77F28" w:rsidP="00E77F28">
      <w:pPr>
        <w:pStyle w:val="Heading7"/>
      </w:pPr>
      <w:bookmarkStart w:id="121" w:name="_Toc532985390"/>
      <w:r>
        <w:t>6.1.3.3.4.</w:t>
      </w:r>
      <w:r w:rsidR="0007511B">
        <w:t>2</w:t>
      </w:r>
      <w:r>
        <w:t>.1</w:t>
      </w:r>
      <w:r>
        <w:tab/>
        <w:t>Description</w:t>
      </w:r>
      <w:bookmarkEnd w:id="121"/>
    </w:p>
    <w:p w14:paraId="32E9F321" w14:textId="77777777" w:rsidR="00E77F28" w:rsidRDefault="00E77F28" w:rsidP="00E77F28">
      <w:pPr>
        <w:pStyle w:val="Heading7"/>
      </w:pPr>
      <w:bookmarkStart w:id="122" w:name="_Toc532985391"/>
      <w:r>
        <w:t>6.1.3.3.4.</w:t>
      </w:r>
      <w:r w:rsidR="0007511B">
        <w:t>2</w:t>
      </w:r>
      <w:r>
        <w:t>.2</w:t>
      </w:r>
      <w:r>
        <w:tab/>
        <w:t>Operation Definition</w:t>
      </w:r>
      <w:bookmarkEnd w:id="122"/>
    </w:p>
    <w:p w14:paraId="32E9F322" w14:textId="77777777" w:rsidR="00E77F28" w:rsidRDefault="00E77F28" w:rsidP="00E77F28">
      <w:r>
        <w:t xml:space="preserve">This custom operation updates an individual SM context resource and/or provide N1 or N2 SM information received from the UE or the AN, for a given PDU session, towards the SMF, or in V-SMF in HR roaming scenario. </w:t>
      </w:r>
    </w:p>
    <w:p w14:paraId="32E9F323" w14:textId="77777777" w:rsidR="00E77F28" w:rsidRDefault="00E77F28" w:rsidP="00E77F28">
      <w:r>
        <w:t>This operation shall support the request data structures specified in table 6.1.3.3.4.</w:t>
      </w:r>
      <w:r w:rsidR="0007511B">
        <w:t>2</w:t>
      </w:r>
      <w:r>
        <w:t>.2-1 and the response data structure and response codes specified in table 6.1.3.3.4.</w:t>
      </w:r>
      <w:r w:rsidR="0007511B">
        <w:t>2</w:t>
      </w:r>
      <w:r>
        <w:t>.2-2.</w:t>
      </w:r>
    </w:p>
    <w:p w14:paraId="32E9F324" w14:textId="77777777" w:rsidR="00E77F28" w:rsidRDefault="00E77F28" w:rsidP="00E77F28">
      <w:pPr>
        <w:pStyle w:val="TH"/>
      </w:pPr>
      <w:r>
        <w:t>Table 6.1.3.3.4.</w:t>
      </w:r>
      <w:r w:rsidR="0007511B">
        <w:t>2</w:t>
      </w:r>
      <w:r>
        <w:t xml:space="preserve">.2-1: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E77F28" w14:paraId="32E9F329" w14:textId="77777777" w:rsidTr="00CB3EFC">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14:paraId="32E9F325" w14:textId="77777777" w:rsidR="00E77F28" w:rsidRDefault="00E77F28" w:rsidP="00CB3EF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32E9F326" w14:textId="77777777" w:rsidR="00E77F28" w:rsidRDefault="00E77F28" w:rsidP="00CB3EF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32E9F327" w14:textId="77777777" w:rsidR="00E77F28" w:rsidRDefault="00E77F28" w:rsidP="00CB3EFC">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2E9F328" w14:textId="77777777" w:rsidR="00E77F28" w:rsidRDefault="00E77F28" w:rsidP="00CB3EFC">
            <w:pPr>
              <w:pStyle w:val="TAH"/>
            </w:pPr>
            <w:r>
              <w:t>Description</w:t>
            </w:r>
          </w:p>
        </w:tc>
      </w:tr>
      <w:tr w:rsidR="00E77F28" w:rsidRPr="002F576A" w14:paraId="32E9F32E" w14:textId="77777777" w:rsidTr="00CB3EFC">
        <w:trPr>
          <w:jc w:val="center"/>
        </w:trPr>
        <w:tc>
          <w:tcPr>
            <w:tcW w:w="1611" w:type="dxa"/>
            <w:tcBorders>
              <w:top w:val="single" w:sz="4" w:space="0" w:color="auto"/>
              <w:left w:val="single" w:sz="6" w:space="0" w:color="000000"/>
              <w:bottom w:val="single" w:sz="6" w:space="0" w:color="000000"/>
              <w:right w:val="single" w:sz="6" w:space="0" w:color="000000"/>
            </w:tcBorders>
            <w:hideMark/>
          </w:tcPr>
          <w:p w14:paraId="32E9F32A" w14:textId="77777777" w:rsidR="00E77F28" w:rsidRDefault="00E77F28" w:rsidP="00CB3EFC">
            <w:pPr>
              <w:pStyle w:val="TAL"/>
            </w:pPr>
            <w:r>
              <w:t>SmContextUpdateData</w:t>
            </w:r>
          </w:p>
        </w:tc>
        <w:tc>
          <w:tcPr>
            <w:tcW w:w="422" w:type="dxa"/>
            <w:tcBorders>
              <w:top w:val="single" w:sz="4" w:space="0" w:color="auto"/>
              <w:left w:val="single" w:sz="6" w:space="0" w:color="000000"/>
              <w:bottom w:val="single" w:sz="6" w:space="0" w:color="000000"/>
              <w:right w:val="single" w:sz="6" w:space="0" w:color="000000"/>
            </w:tcBorders>
            <w:hideMark/>
          </w:tcPr>
          <w:p w14:paraId="32E9F32B" w14:textId="77777777" w:rsidR="00E77F28" w:rsidRDefault="00E77F28" w:rsidP="00CB3EFC">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14:paraId="32E9F32C" w14:textId="77777777" w:rsidR="00E77F28" w:rsidRDefault="00E77F28" w:rsidP="00CB3EFC">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14:paraId="32E9F32D" w14:textId="77777777" w:rsidR="00E77F28" w:rsidRDefault="00E77F28" w:rsidP="00CB3EFC">
            <w:pPr>
              <w:pStyle w:val="TAL"/>
            </w:pPr>
            <w:r>
              <w:t>Representation of the updates to apply to the SM context.</w:t>
            </w:r>
          </w:p>
        </w:tc>
      </w:tr>
    </w:tbl>
    <w:p w14:paraId="32E9F32F" w14:textId="77777777" w:rsidR="00E77F28" w:rsidRDefault="00E77F28" w:rsidP="00E77F28"/>
    <w:p w14:paraId="32E9F330" w14:textId="77777777" w:rsidR="00E77F28" w:rsidRDefault="00E77F28" w:rsidP="00E77F28">
      <w:pPr>
        <w:pStyle w:val="TH"/>
      </w:pPr>
      <w:r>
        <w:lastRenderedPageBreak/>
        <w:t>Table 6.1.3.3.4.</w:t>
      </w:r>
      <w:r w:rsidR="0007511B">
        <w:t>2</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111"/>
        <w:gridCol w:w="286"/>
        <w:gridCol w:w="1068"/>
        <w:gridCol w:w="1077"/>
        <w:gridCol w:w="4993"/>
      </w:tblGrid>
      <w:tr w:rsidR="00E77F28" w14:paraId="32E9F337" w14:textId="77777777" w:rsidTr="004C452C">
        <w:trPr>
          <w:jc w:val="center"/>
        </w:trPr>
        <w:tc>
          <w:tcPr>
            <w:tcW w:w="1107" w:type="pct"/>
            <w:tcBorders>
              <w:top w:val="single" w:sz="4" w:space="0" w:color="auto"/>
              <w:left w:val="single" w:sz="4" w:space="0" w:color="auto"/>
              <w:bottom w:val="single" w:sz="4" w:space="0" w:color="auto"/>
              <w:right w:val="single" w:sz="4" w:space="0" w:color="auto"/>
            </w:tcBorders>
            <w:shd w:val="clear" w:color="auto" w:fill="C0C0C0"/>
            <w:hideMark/>
          </w:tcPr>
          <w:p w14:paraId="32E9F331" w14:textId="77777777" w:rsidR="00E77F28" w:rsidRDefault="00E77F28" w:rsidP="00CB3EFC">
            <w:pPr>
              <w:pStyle w:val="TAH"/>
            </w:pPr>
            <w:r>
              <w:t>Data type</w:t>
            </w:r>
          </w:p>
        </w:tc>
        <w:tc>
          <w:tcPr>
            <w:tcW w:w="150" w:type="pct"/>
            <w:tcBorders>
              <w:top w:val="single" w:sz="4" w:space="0" w:color="auto"/>
              <w:left w:val="single" w:sz="4" w:space="0" w:color="auto"/>
              <w:bottom w:val="single" w:sz="4" w:space="0" w:color="auto"/>
              <w:right w:val="single" w:sz="4" w:space="0" w:color="auto"/>
            </w:tcBorders>
            <w:shd w:val="clear" w:color="auto" w:fill="C0C0C0"/>
            <w:hideMark/>
          </w:tcPr>
          <w:p w14:paraId="32E9F332" w14:textId="77777777" w:rsidR="00E77F28" w:rsidRDefault="00E77F28" w:rsidP="00CB3EFC">
            <w:pPr>
              <w:pStyle w:val="TAH"/>
            </w:pPr>
            <w:r>
              <w:t>P</w:t>
            </w:r>
          </w:p>
        </w:tc>
        <w:tc>
          <w:tcPr>
            <w:tcW w:w="560" w:type="pct"/>
            <w:tcBorders>
              <w:top w:val="single" w:sz="4" w:space="0" w:color="auto"/>
              <w:left w:val="single" w:sz="4" w:space="0" w:color="auto"/>
              <w:bottom w:val="single" w:sz="4" w:space="0" w:color="auto"/>
              <w:right w:val="single" w:sz="4" w:space="0" w:color="auto"/>
            </w:tcBorders>
            <w:shd w:val="clear" w:color="auto" w:fill="C0C0C0"/>
            <w:hideMark/>
          </w:tcPr>
          <w:p w14:paraId="32E9F333" w14:textId="77777777" w:rsidR="00E77F28" w:rsidRDefault="00E77F28" w:rsidP="00CB3EFC">
            <w:pPr>
              <w:pStyle w:val="TAH"/>
            </w:pPr>
            <w:r>
              <w:t>Cardinality</w:t>
            </w:r>
          </w:p>
        </w:tc>
        <w:tc>
          <w:tcPr>
            <w:tcW w:w="565" w:type="pct"/>
            <w:tcBorders>
              <w:top w:val="single" w:sz="4" w:space="0" w:color="auto"/>
              <w:left w:val="single" w:sz="4" w:space="0" w:color="auto"/>
              <w:bottom w:val="single" w:sz="4" w:space="0" w:color="auto"/>
              <w:right w:val="single" w:sz="4" w:space="0" w:color="auto"/>
            </w:tcBorders>
            <w:shd w:val="clear" w:color="auto" w:fill="C0C0C0"/>
            <w:hideMark/>
          </w:tcPr>
          <w:p w14:paraId="32E9F334" w14:textId="77777777" w:rsidR="00E77F28" w:rsidRDefault="00E77F28" w:rsidP="00CB3EFC">
            <w:pPr>
              <w:pStyle w:val="TAH"/>
            </w:pPr>
            <w:r>
              <w:t>Response</w:t>
            </w:r>
          </w:p>
          <w:p w14:paraId="32E9F335" w14:textId="77777777" w:rsidR="00E77F28" w:rsidRDefault="00E77F28" w:rsidP="00CB3EFC">
            <w:pPr>
              <w:pStyle w:val="TAH"/>
            </w:pPr>
            <w:r>
              <w:t>codes</w:t>
            </w:r>
          </w:p>
        </w:tc>
        <w:tc>
          <w:tcPr>
            <w:tcW w:w="2618" w:type="pct"/>
            <w:tcBorders>
              <w:top w:val="single" w:sz="4" w:space="0" w:color="auto"/>
              <w:left w:val="single" w:sz="4" w:space="0" w:color="auto"/>
              <w:bottom w:val="single" w:sz="4" w:space="0" w:color="auto"/>
              <w:right w:val="single" w:sz="4" w:space="0" w:color="auto"/>
            </w:tcBorders>
            <w:shd w:val="clear" w:color="auto" w:fill="C0C0C0"/>
            <w:hideMark/>
          </w:tcPr>
          <w:p w14:paraId="32E9F336" w14:textId="77777777" w:rsidR="00E77F28" w:rsidRDefault="00E77F28" w:rsidP="00CB3EFC">
            <w:pPr>
              <w:pStyle w:val="TAH"/>
            </w:pPr>
            <w:r>
              <w:t>Description</w:t>
            </w:r>
          </w:p>
        </w:tc>
      </w:tr>
      <w:tr w:rsidR="00E77F28" w:rsidRPr="002F576A" w14:paraId="32E9F33D"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hideMark/>
          </w:tcPr>
          <w:p w14:paraId="32E9F338" w14:textId="77777777" w:rsidR="00E77F28" w:rsidRDefault="00E77F28" w:rsidP="00CB3EFC">
            <w:pPr>
              <w:pStyle w:val="TAL"/>
            </w:pPr>
            <w:r>
              <w:t>SmContextUpdatedData</w:t>
            </w:r>
          </w:p>
        </w:tc>
        <w:tc>
          <w:tcPr>
            <w:tcW w:w="150" w:type="pct"/>
            <w:tcBorders>
              <w:top w:val="single" w:sz="4" w:space="0" w:color="auto"/>
              <w:left w:val="single" w:sz="6" w:space="0" w:color="000000"/>
              <w:bottom w:val="single" w:sz="4" w:space="0" w:color="auto"/>
              <w:right w:val="single" w:sz="6" w:space="0" w:color="000000"/>
            </w:tcBorders>
            <w:hideMark/>
          </w:tcPr>
          <w:p w14:paraId="32E9F339" w14:textId="77777777" w:rsidR="00E77F28" w:rsidRDefault="00E77F28" w:rsidP="00CB3EFC">
            <w:pPr>
              <w:pStyle w:val="TAC"/>
            </w:pPr>
            <w:r>
              <w:t>C</w:t>
            </w:r>
          </w:p>
        </w:tc>
        <w:tc>
          <w:tcPr>
            <w:tcW w:w="560" w:type="pct"/>
            <w:tcBorders>
              <w:top w:val="single" w:sz="4" w:space="0" w:color="auto"/>
              <w:left w:val="single" w:sz="6" w:space="0" w:color="000000"/>
              <w:bottom w:val="single" w:sz="4" w:space="0" w:color="auto"/>
              <w:right w:val="single" w:sz="6" w:space="0" w:color="000000"/>
            </w:tcBorders>
            <w:hideMark/>
          </w:tcPr>
          <w:p w14:paraId="32E9F33A" w14:textId="77777777" w:rsidR="00E77F28" w:rsidRDefault="00E77F28" w:rsidP="00CB3EFC">
            <w:pPr>
              <w:pStyle w:val="TAL"/>
            </w:pPr>
            <w:r>
              <w:t>0..1</w:t>
            </w:r>
          </w:p>
        </w:tc>
        <w:tc>
          <w:tcPr>
            <w:tcW w:w="565" w:type="pct"/>
            <w:tcBorders>
              <w:top w:val="single" w:sz="4" w:space="0" w:color="auto"/>
              <w:left w:val="single" w:sz="6" w:space="0" w:color="000000"/>
              <w:bottom w:val="single" w:sz="4" w:space="0" w:color="auto"/>
              <w:right w:val="single" w:sz="6" w:space="0" w:color="000000"/>
            </w:tcBorders>
            <w:hideMark/>
          </w:tcPr>
          <w:p w14:paraId="32E9F33B" w14:textId="77777777" w:rsidR="00E77F28" w:rsidRDefault="00E77F28" w:rsidP="00CB3EFC">
            <w:pPr>
              <w:pStyle w:val="TAL"/>
            </w:pPr>
            <w:r>
              <w:t>200 OK</w:t>
            </w:r>
          </w:p>
        </w:tc>
        <w:tc>
          <w:tcPr>
            <w:tcW w:w="2618" w:type="pct"/>
            <w:tcBorders>
              <w:top w:val="single" w:sz="4" w:space="0" w:color="auto"/>
              <w:left w:val="single" w:sz="6" w:space="0" w:color="000000"/>
              <w:bottom w:val="single" w:sz="4" w:space="0" w:color="auto"/>
              <w:right w:val="single" w:sz="6" w:space="0" w:color="000000"/>
            </w:tcBorders>
            <w:hideMark/>
          </w:tcPr>
          <w:p w14:paraId="32E9F33C" w14:textId="77777777" w:rsidR="00E77F28" w:rsidRDefault="00601FC4" w:rsidP="00CB3EFC">
            <w:pPr>
              <w:pStyle w:val="TAL"/>
            </w:pPr>
            <w:r>
              <w:t>S</w:t>
            </w:r>
            <w:r w:rsidR="00E77F28">
              <w:t>uccessful update of the SM context, when the SMF needs to return information in the response.</w:t>
            </w:r>
          </w:p>
        </w:tc>
      </w:tr>
      <w:tr w:rsidR="00E77F28" w:rsidRPr="002F576A" w14:paraId="32E9F343"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3E" w14:textId="77777777" w:rsidR="00E77F28" w:rsidRDefault="00E77F28" w:rsidP="00CB3EFC">
            <w:pPr>
              <w:pStyle w:val="TAL"/>
            </w:pPr>
          </w:p>
        </w:tc>
        <w:tc>
          <w:tcPr>
            <w:tcW w:w="150" w:type="pct"/>
            <w:tcBorders>
              <w:top w:val="single" w:sz="4" w:space="0" w:color="auto"/>
              <w:left w:val="single" w:sz="6" w:space="0" w:color="000000"/>
              <w:bottom w:val="single" w:sz="4" w:space="0" w:color="auto"/>
              <w:right w:val="single" w:sz="6" w:space="0" w:color="000000"/>
            </w:tcBorders>
          </w:tcPr>
          <w:p w14:paraId="32E9F33F" w14:textId="77777777" w:rsidR="00E77F28" w:rsidRDefault="00E77F28" w:rsidP="00CB3EFC">
            <w:pPr>
              <w:pStyle w:val="TAC"/>
            </w:pPr>
          </w:p>
        </w:tc>
        <w:tc>
          <w:tcPr>
            <w:tcW w:w="560" w:type="pct"/>
            <w:tcBorders>
              <w:top w:val="single" w:sz="4" w:space="0" w:color="auto"/>
              <w:left w:val="single" w:sz="6" w:space="0" w:color="000000"/>
              <w:bottom w:val="single" w:sz="4" w:space="0" w:color="auto"/>
              <w:right w:val="single" w:sz="6" w:space="0" w:color="000000"/>
            </w:tcBorders>
          </w:tcPr>
          <w:p w14:paraId="32E9F340" w14:textId="77777777" w:rsidR="00E77F28" w:rsidRDefault="00E77F28" w:rsidP="00CB3EFC">
            <w:pPr>
              <w:pStyle w:val="TAL"/>
            </w:pPr>
          </w:p>
        </w:tc>
        <w:tc>
          <w:tcPr>
            <w:tcW w:w="565" w:type="pct"/>
            <w:tcBorders>
              <w:top w:val="single" w:sz="4" w:space="0" w:color="auto"/>
              <w:left w:val="single" w:sz="6" w:space="0" w:color="000000"/>
              <w:bottom w:val="single" w:sz="4" w:space="0" w:color="auto"/>
              <w:right w:val="single" w:sz="6" w:space="0" w:color="000000"/>
            </w:tcBorders>
            <w:hideMark/>
          </w:tcPr>
          <w:p w14:paraId="32E9F341" w14:textId="77777777" w:rsidR="00E77F28" w:rsidRDefault="00E77F28" w:rsidP="00CB3EFC">
            <w:pPr>
              <w:pStyle w:val="TAL"/>
            </w:pPr>
            <w:r>
              <w:t>204 No Content</w:t>
            </w:r>
          </w:p>
        </w:tc>
        <w:tc>
          <w:tcPr>
            <w:tcW w:w="2618" w:type="pct"/>
            <w:tcBorders>
              <w:top w:val="single" w:sz="4" w:space="0" w:color="auto"/>
              <w:left w:val="single" w:sz="6" w:space="0" w:color="000000"/>
              <w:bottom w:val="single" w:sz="4" w:space="0" w:color="auto"/>
              <w:right w:val="single" w:sz="6" w:space="0" w:color="000000"/>
            </w:tcBorders>
            <w:hideMark/>
          </w:tcPr>
          <w:p w14:paraId="32E9F342" w14:textId="77777777" w:rsidR="00E77F28" w:rsidRDefault="00601FC4" w:rsidP="00CB3EFC">
            <w:pPr>
              <w:pStyle w:val="TAL"/>
            </w:pPr>
            <w:r>
              <w:t>S</w:t>
            </w:r>
            <w:r w:rsidR="00E77F28">
              <w:t>uccessful update of the SM context, when the SMF does not need to return information in the response.</w:t>
            </w:r>
          </w:p>
        </w:tc>
      </w:tr>
      <w:tr w:rsidR="00601FC4" w:rsidRPr="00AC60A1" w14:paraId="32E9F349"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44" w14:textId="77777777" w:rsidR="00601FC4" w:rsidRDefault="00601FC4" w:rsidP="00601FC4">
            <w:pPr>
              <w:pStyle w:val="TAL"/>
            </w:pPr>
            <w:r>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45"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46"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47" w14:textId="77777777" w:rsidR="00601FC4" w:rsidRDefault="00601FC4" w:rsidP="00601FC4">
            <w:pPr>
              <w:pStyle w:val="TAL"/>
            </w:pPr>
            <w:r>
              <w:t>400 Bad Request</w:t>
            </w:r>
          </w:p>
        </w:tc>
        <w:tc>
          <w:tcPr>
            <w:tcW w:w="2618" w:type="pct"/>
            <w:tcBorders>
              <w:top w:val="single" w:sz="4" w:space="0" w:color="auto"/>
              <w:left w:val="single" w:sz="6" w:space="0" w:color="000000"/>
              <w:bottom w:val="single" w:sz="4" w:space="0" w:color="auto"/>
              <w:right w:val="single" w:sz="6" w:space="0" w:color="000000"/>
            </w:tcBorders>
          </w:tcPr>
          <w:p w14:paraId="32E9F348" w14:textId="77777777" w:rsidR="00601FC4" w:rsidRDefault="00601FC4" w:rsidP="00673124">
            <w:pPr>
              <w:pStyle w:val="TAL"/>
            </w:pPr>
            <w:r>
              <w:t xml:space="preserve">The </w:t>
            </w:r>
            <w:r w:rsidR="005C2369">
              <w:t>"cause"</w:t>
            </w:r>
            <w:r w:rsidRPr="00FA1305">
              <w:t xml:space="preserve"> attribute </w:t>
            </w:r>
            <w:r>
              <w:t xml:space="preserve">shall be </w:t>
            </w:r>
            <w:r w:rsidRPr="00FA1305">
              <w:t>set</w:t>
            </w:r>
            <w:r>
              <w:t xml:space="preserve"> to one of the </w:t>
            </w:r>
            <w:r w:rsidR="0057186F">
              <w:t>errors defined in Table 5.2.7.2-1 of 3GPP TS 29.500 [4].</w:t>
            </w:r>
          </w:p>
        </w:tc>
      </w:tr>
      <w:tr w:rsidR="00601FC4" w:rsidRPr="00AC60A1" w14:paraId="32E9F356"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4A" w14:textId="77777777" w:rsidR="00601FC4" w:rsidRDefault="00601FC4" w:rsidP="00601FC4">
            <w:pPr>
              <w:pStyle w:val="TAL"/>
            </w:pPr>
            <w:r w:rsidRPr="007567EE">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4B"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4C"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4D" w14:textId="77777777" w:rsidR="00601FC4" w:rsidRDefault="00601FC4" w:rsidP="00601FC4">
            <w:pPr>
              <w:pStyle w:val="TAL"/>
            </w:pPr>
            <w:r>
              <w:t>403 Forbidden</w:t>
            </w:r>
          </w:p>
        </w:tc>
        <w:tc>
          <w:tcPr>
            <w:tcW w:w="2618" w:type="pct"/>
            <w:tcBorders>
              <w:top w:val="single" w:sz="4" w:space="0" w:color="auto"/>
              <w:left w:val="single" w:sz="6" w:space="0" w:color="000000"/>
              <w:bottom w:val="single" w:sz="4" w:space="0" w:color="auto"/>
              <w:right w:val="single" w:sz="6" w:space="0" w:color="000000"/>
            </w:tcBorders>
          </w:tcPr>
          <w:p w14:paraId="32E9F34E" w14:textId="77777777" w:rsidR="00601FC4" w:rsidRDefault="00601FC4" w:rsidP="00601FC4">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34F" w14:textId="77777777" w:rsidR="00601FC4" w:rsidRDefault="00601FC4" w:rsidP="00601FC4">
            <w:pPr>
              <w:pStyle w:val="TAL"/>
            </w:pPr>
            <w:r>
              <w:t>- N1_SM_ERROR</w:t>
            </w:r>
          </w:p>
          <w:p w14:paraId="32E9F350" w14:textId="77777777" w:rsidR="00601FC4" w:rsidRDefault="00601FC4" w:rsidP="00601FC4">
            <w:pPr>
              <w:pStyle w:val="TAL"/>
            </w:pPr>
            <w:r>
              <w:t>- N2_SM_ERROR</w:t>
            </w:r>
          </w:p>
          <w:p w14:paraId="32E9F351" w14:textId="77777777" w:rsidR="00601FC4" w:rsidRDefault="00601FC4" w:rsidP="00601FC4">
            <w:pPr>
              <w:pStyle w:val="TAL"/>
            </w:pPr>
            <w:r>
              <w:t>- SUBS</w:t>
            </w:r>
            <w:r w:rsidR="0057186F">
              <w:t>CRIPTION</w:t>
            </w:r>
            <w:r>
              <w:t>_DENIED</w:t>
            </w:r>
          </w:p>
          <w:p w14:paraId="32E9F352" w14:textId="77777777" w:rsidR="00601FC4" w:rsidRDefault="00601FC4" w:rsidP="00601FC4">
            <w:pPr>
              <w:pStyle w:val="TAL"/>
            </w:pPr>
            <w:r>
              <w:t>- OUT_OF_LADN_S</w:t>
            </w:r>
            <w:r w:rsidR="0057186F">
              <w:t>ERVICE_</w:t>
            </w:r>
            <w:r>
              <w:t>A</w:t>
            </w:r>
            <w:r w:rsidR="0057186F">
              <w:t>REA</w:t>
            </w:r>
          </w:p>
          <w:p w14:paraId="32E9F353" w14:textId="77777777" w:rsidR="00601FC4" w:rsidRDefault="00601FC4" w:rsidP="00601FC4">
            <w:pPr>
              <w:pStyle w:val="TAL"/>
            </w:pPr>
            <w:r>
              <w:t>- PRIO</w:t>
            </w:r>
            <w:r w:rsidR="0057186F">
              <w:t>RITIZED</w:t>
            </w:r>
            <w:r>
              <w:t>_SERVICES_ONLY</w:t>
            </w:r>
          </w:p>
          <w:p w14:paraId="32E9F354" w14:textId="77777777" w:rsidR="00601FC4" w:rsidRDefault="00601FC4" w:rsidP="00601FC4">
            <w:pPr>
              <w:pStyle w:val="TAL"/>
            </w:pPr>
            <w:r>
              <w:t>- P</w:t>
            </w:r>
            <w:r w:rsidR="0057186F">
              <w:t>DU_</w:t>
            </w:r>
            <w:r>
              <w:t>S</w:t>
            </w:r>
            <w:r w:rsidR="0057186F">
              <w:t>ESSION_</w:t>
            </w:r>
            <w:r>
              <w:t>A</w:t>
            </w:r>
            <w:r w:rsidR="0057186F">
              <w:t>NCHOR</w:t>
            </w:r>
            <w:r>
              <w:t>_CHANGE</w:t>
            </w:r>
          </w:p>
          <w:p w14:paraId="32E9F355" w14:textId="77777777" w:rsidR="00601FC4" w:rsidRDefault="00601FC4" w:rsidP="00601FC4">
            <w:pPr>
              <w:pStyle w:val="TAL"/>
            </w:pPr>
            <w:r>
              <w:t>See table 6.1.7.3-1 for the description of these errors.</w:t>
            </w:r>
          </w:p>
        </w:tc>
      </w:tr>
      <w:tr w:rsidR="00601FC4" w:rsidRPr="00AC60A1" w14:paraId="32E9F35E"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57" w14:textId="77777777" w:rsidR="00601FC4" w:rsidRDefault="00601FC4" w:rsidP="00601FC4">
            <w:pPr>
              <w:pStyle w:val="TAL"/>
            </w:pPr>
            <w:r w:rsidRPr="007567EE">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58"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59"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5A" w14:textId="77777777" w:rsidR="00601FC4" w:rsidRDefault="00601FC4" w:rsidP="00601FC4">
            <w:pPr>
              <w:pStyle w:val="TAL"/>
            </w:pPr>
            <w:r>
              <w:t>404 Not Found</w:t>
            </w:r>
          </w:p>
        </w:tc>
        <w:tc>
          <w:tcPr>
            <w:tcW w:w="2618" w:type="pct"/>
            <w:tcBorders>
              <w:top w:val="single" w:sz="4" w:space="0" w:color="auto"/>
              <w:left w:val="single" w:sz="6" w:space="0" w:color="000000"/>
              <w:bottom w:val="single" w:sz="4" w:space="0" w:color="auto"/>
              <w:right w:val="single" w:sz="6" w:space="0" w:color="000000"/>
            </w:tcBorders>
          </w:tcPr>
          <w:p w14:paraId="32E9F35B" w14:textId="77777777" w:rsidR="00601FC4" w:rsidRDefault="00601FC4" w:rsidP="00601FC4">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35C" w14:textId="77777777" w:rsidR="00601FC4" w:rsidRDefault="00601FC4" w:rsidP="00601FC4">
            <w:pPr>
              <w:pStyle w:val="TAL"/>
            </w:pPr>
            <w:r>
              <w:t>- CONTEXT_NOT_FOUND</w:t>
            </w:r>
          </w:p>
          <w:p w14:paraId="32E9F35D" w14:textId="77777777" w:rsidR="00601FC4" w:rsidRDefault="00601FC4" w:rsidP="00601FC4">
            <w:pPr>
              <w:pStyle w:val="TAL"/>
            </w:pPr>
            <w:r>
              <w:t>See table 6.1.7.3-1 for the description of these errors.</w:t>
            </w:r>
          </w:p>
        </w:tc>
      </w:tr>
      <w:tr w:rsidR="00601FC4" w:rsidRPr="00AC60A1" w14:paraId="32E9F364" w14:textId="77777777" w:rsidTr="004C452C">
        <w:trPr>
          <w:jc w:val="center"/>
        </w:trPr>
        <w:tc>
          <w:tcPr>
            <w:tcW w:w="1107" w:type="pct"/>
            <w:tcBorders>
              <w:top w:val="single" w:sz="4" w:space="0" w:color="auto"/>
              <w:left w:val="single" w:sz="6" w:space="0" w:color="000000"/>
              <w:bottom w:val="single" w:sz="4" w:space="0" w:color="auto"/>
              <w:right w:val="single" w:sz="6" w:space="0" w:color="000000"/>
            </w:tcBorders>
          </w:tcPr>
          <w:p w14:paraId="32E9F35F" w14:textId="77777777" w:rsidR="00601FC4" w:rsidRDefault="00601FC4" w:rsidP="00601FC4">
            <w:pPr>
              <w:pStyle w:val="TAL"/>
            </w:pPr>
            <w:r w:rsidRPr="007567EE">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60"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61"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62" w14:textId="77777777" w:rsidR="00601FC4" w:rsidRDefault="00601FC4" w:rsidP="00601FC4">
            <w:pPr>
              <w:pStyle w:val="TAL"/>
            </w:pPr>
            <w:r>
              <w:t>500 Internal Server Error</w:t>
            </w:r>
          </w:p>
        </w:tc>
        <w:tc>
          <w:tcPr>
            <w:tcW w:w="2618" w:type="pct"/>
            <w:tcBorders>
              <w:top w:val="single" w:sz="4" w:space="0" w:color="auto"/>
              <w:left w:val="single" w:sz="6" w:space="0" w:color="000000"/>
              <w:bottom w:val="single" w:sz="4" w:space="0" w:color="auto"/>
              <w:right w:val="single" w:sz="6" w:space="0" w:color="000000"/>
            </w:tcBorders>
          </w:tcPr>
          <w:p w14:paraId="32E9F363" w14:textId="77777777" w:rsidR="00601FC4" w:rsidRDefault="00601FC4" w:rsidP="007E670C">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w:t>
            </w:r>
          </w:p>
        </w:tc>
      </w:tr>
      <w:tr w:rsidR="00601FC4" w:rsidRPr="00AC60A1" w14:paraId="32E9F36D" w14:textId="77777777" w:rsidTr="00757B26">
        <w:trPr>
          <w:jc w:val="center"/>
        </w:trPr>
        <w:tc>
          <w:tcPr>
            <w:tcW w:w="1107" w:type="pct"/>
            <w:tcBorders>
              <w:top w:val="single" w:sz="4" w:space="0" w:color="auto"/>
              <w:left w:val="single" w:sz="6" w:space="0" w:color="000000"/>
              <w:bottom w:val="single" w:sz="4" w:space="0" w:color="auto"/>
              <w:right w:val="single" w:sz="6" w:space="0" w:color="000000"/>
            </w:tcBorders>
          </w:tcPr>
          <w:p w14:paraId="32E9F365" w14:textId="77777777" w:rsidR="00601FC4" w:rsidRDefault="00601FC4" w:rsidP="00601FC4">
            <w:pPr>
              <w:pStyle w:val="TAL"/>
            </w:pPr>
            <w:r w:rsidRPr="007567EE">
              <w:t>SmContextUpdateError</w:t>
            </w:r>
          </w:p>
        </w:tc>
        <w:tc>
          <w:tcPr>
            <w:tcW w:w="150" w:type="pct"/>
            <w:tcBorders>
              <w:top w:val="single" w:sz="4" w:space="0" w:color="auto"/>
              <w:left w:val="single" w:sz="6" w:space="0" w:color="000000"/>
              <w:bottom w:val="single" w:sz="4" w:space="0" w:color="auto"/>
              <w:right w:val="single" w:sz="6" w:space="0" w:color="000000"/>
            </w:tcBorders>
          </w:tcPr>
          <w:p w14:paraId="32E9F366" w14:textId="77777777" w:rsidR="00601FC4" w:rsidRDefault="00601FC4" w:rsidP="00601FC4">
            <w:pPr>
              <w:pStyle w:val="TAC"/>
            </w:pPr>
            <w:r>
              <w:t>M</w:t>
            </w:r>
          </w:p>
        </w:tc>
        <w:tc>
          <w:tcPr>
            <w:tcW w:w="560" w:type="pct"/>
            <w:tcBorders>
              <w:top w:val="single" w:sz="4" w:space="0" w:color="auto"/>
              <w:left w:val="single" w:sz="6" w:space="0" w:color="000000"/>
              <w:bottom w:val="single" w:sz="4" w:space="0" w:color="auto"/>
              <w:right w:val="single" w:sz="6" w:space="0" w:color="000000"/>
            </w:tcBorders>
          </w:tcPr>
          <w:p w14:paraId="32E9F367" w14:textId="77777777" w:rsidR="00601FC4" w:rsidRDefault="00601FC4" w:rsidP="00601FC4">
            <w:pPr>
              <w:pStyle w:val="TAL"/>
            </w:pPr>
            <w:r>
              <w:t>1</w:t>
            </w:r>
          </w:p>
        </w:tc>
        <w:tc>
          <w:tcPr>
            <w:tcW w:w="565" w:type="pct"/>
            <w:tcBorders>
              <w:top w:val="single" w:sz="4" w:space="0" w:color="auto"/>
              <w:left w:val="single" w:sz="6" w:space="0" w:color="000000"/>
              <w:bottom w:val="single" w:sz="4" w:space="0" w:color="auto"/>
              <w:right w:val="single" w:sz="6" w:space="0" w:color="000000"/>
            </w:tcBorders>
          </w:tcPr>
          <w:p w14:paraId="32E9F368" w14:textId="77777777" w:rsidR="00601FC4" w:rsidRDefault="00601FC4" w:rsidP="00601FC4">
            <w:pPr>
              <w:pStyle w:val="TAL"/>
            </w:pPr>
            <w:r>
              <w:t>503 Service Unavailable</w:t>
            </w:r>
          </w:p>
        </w:tc>
        <w:tc>
          <w:tcPr>
            <w:tcW w:w="2618" w:type="pct"/>
            <w:tcBorders>
              <w:top w:val="single" w:sz="4" w:space="0" w:color="auto"/>
              <w:left w:val="single" w:sz="6" w:space="0" w:color="000000"/>
              <w:bottom w:val="single" w:sz="4" w:space="0" w:color="auto"/>
              <w:right w:val="single" w:sz="6" w:space="0" w:color="000000"/>
            </w:tcBorders>
          </w:tcPr>
          <w:p w14:paraId="32E9F369" w14:textId="77777777" w:rsidR="00601FC4" w:rsidRDefault="00601FC4" w:rsidP="00601FC4">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or to one of the </w:t>
            </w:r>
            <w:r>
              <w:t>following application error</w:t>
            </w:r>
            <w:r w:rsidR="00673124">
              <w:t>s</w:t>
            </w:r>
            <w:r>
              <w:t>:</w:t>
            </w:r>
          </w:p>
          <w:p w14:paraId="32E9F36A" w14:textId="77777777" w:rsidR="00601FC4" w:rsidRDefault="00601FC4" w:rsidP="00601FC4">
            <w:pPr>
              <w:pStyle w:val="TAL"/>
              <w:rPr>
                <w:lang w:val="en-US"/>
              </w:rPr>
            </w:pPr>
            <w:r>
              <w:t xml:space="preserve">- </w:t>
            </w:r>
            <w:r w:rsidRPr="00C575C6">
              <w:rPr>
                <w:lang w:val="en-US"/>
              </w:rPr>
              <w:t>DNN_CONGESTION</w:t>
            </w:r>
          </w:p>
          <w:p w14:paraId="32E9F36B" w14:textId="77777777" w:rsidR="00601FC4" w:rsidRDefault="00732B18" w:rsidP="00601FC4">
            <w:pPr>
              <w:pStyle w:val="TAL"/>
              <w:rPr>
                <w:lang w:val="en-US"/>
              </w:rPr>
            </w:pPr>
            <w:r>
              <w:rPr>
                <w:lang w:val="en-US"/>
              </w:rPr>
              <w:t>- S-NSSAI_</w:t>
            </w:r>
            <w:r w:rsidRPr="00C575C6">
              <w:rPr>
                <w:lang w:val="en-US"/>
              </w:rPr>
              <w:t xml:space="preserve"> CONGESTION</w:t>
            </w:r>
          </w:p>
          <w:p w14:paraId="32E9F36C" w14:textId="77777777" w:rsidR="00601FC4" w:rsidRDefault="00601FC4" w:rsidP="00601FC4">
            <w:pPr>
              <w:pStyle w:val="TAL"/>
            </w:pPr>
            <w:r>
              <w:t>See table 6.1.7.3-1 for the description of these errors.</w:t>
            </w:r>
          </w:p>
        </w:tc>
      </w:tr>
      <w:tr w:rsidR="004C452C" w:rsidRPr="00AC60A1" w14:paraId="6BF2C4B6" w14:textId="77777777" w:rsidTr="004C452C">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6766C079" w14:textId="1CF868A9" w:rsidR="004C452C" w:rsidRDefault="004C452C"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36E" w14:textId="77777777" w:rsidR="00E77F28" w:rsidRDefault="00E77F28" w:rsidP="00E77F28"/>
    <w:p w14:paraId="32E9F36F" w14:textId="77777777" w:rsidR="0058081A" w:rsidRPr="00384E92" w:rsidRDefault="0058081A" w:rsidP="0058081A">
      <w:pPr>
        <w:pStyle w:val="Heading6"/>
        <w:ind w:left="0" w:firstLine="0"/>
      </w:pPr>
      <w:bookmarkStart w:id="123" w:name="_Toc532985392"/>
      <w:r w:rsidRPr="00384E92">
        <w:t>6.</w:t>
      </w:r>
      <w:r>
        <w:t>1.3.3.4</w:t>
      </w:r>
      <w:r w:rsidRPr="00384E92">
        <w:t>.</w:t>
      </w:r>
      <w:r w:rsidR="0007511B">
        <w:t>3</w:t>
      </w:r>
      <w:r w:rsidRPr="00384E92">
        <w:tab/>
      </w:r>
      <w:r>
        <w:t>Operation: release</w:t>
      </w:r>
      <w:bookmarkEnd w:id="123"/>
    </w:p>
    <w:p w14:paraId="32E9F370" w14:textId="77777777" w:rsidR="0058081A" w:rsidRDefault="0058081A" w:rsidP="0058081A">
      <w:pPr>
        <w:pStyle w:val="Heading7"/>
      </w:pPr>
      <w:bookmarkStart w:id="124" w:name="_Toc532985393"/>
      <w:r>
        <w:t>6.1.3.3.4.</w:t>
      </w:r>
      <w:r w:rsidR="0007511B">
        <w:t>3</w:t>
      </w:r>
      <w:r>
        <w:t>.1</w:t>
      </w:r>
      <w:r>
        <w:tab/>
        <w:t>Description</w:t>
      </w:r>
      <w:bookmarkEnd w:id="124"/>
    </w:p>
    <w:p w14:paraId="32E9F371" w14:textId="77777777" w:rsidR="0058081A" w:rsidRDefault="0058081A" w:rsidP="0058081A">
      <w:pPr>
        <w:pStyle w:val="Heading7"/>
      </w:pPr>
      <w:bookmarkStart w:id="125" w:name="_Toc532985394"/>
      <w:r>
        <w:t>6.1.3.3.4.</w:t>
      </w:r>
      <w:r w:rsidR="0007511B">
        <w:t>3</w:t>
      </w:r>
      <w:r>
        <w:t>.2</w:t>
      </w:r>
      <w:r>
        <w:tab/>
        <w:t>Operation Definition</w:t>
      </w:r>
      <w:bookmarkEnd w:id="125"/>
    </w:p>
    <w:p w14:paraId="32E9F372" w14:textId="77777777" w:rsidR="0058081A" w:rsidRDefault="0058081A" w:rsidP="0058081A">
      <w:r>
        <w:t>This custom operation releases an individual SM context resource in the SMF, or in V-SMF in HR roaming scenario</w:t>
      </w:r>
    </w:p>
    <w:p w14:paraId="32E9F373" w14:textId="77777777" w:rsidR="0058081A" w:rsidRPr="00384E92" w:rsidRDefault="0058081A" w:rsidP="0058081A">
      <w:r>
        <w:t>This operation shall support the request data structures specified in table 6.1.3.3.4.</w:t>
      </w:r>
      <w:r w:rsidR="0007511B">
        <w:t>3</w:t>
      </w:r>
      <w:r>
        <w:t>.2-1 and the response data structure and response codes specified in table 6.1.3.3.4.</w:t>
      </w:r>
      <w:r w:rsidR="0007511B">
        <w:t>3</w:t>
      </w:r>
      <w:r>
        <w:t>.2-2.</w:t>
      </w:r>
    </w:p>
    <w:p w14:paraId="32E9F374" w14:textId="77777777" w:rsidR="0058081A" w:rsidRPr="001769FF" w:rsidRDefault="0058081A" w:rsidP="0058081A">
      <w:pPr>
        <w:pStyle w:val="TH"/>
      </w:pPr>
      <w:r w:rsidRPr="001769FF">
        <w:t>Table 6.</w:t>
      </w:r>
      <w:r>
        <w:t>1.3.3.4.</w:t>
      </w:r>
      <w:r w:rsidR="0007511B">
        <w:t>3</w:t>
      </w:r>
      <w:r>
        <w:t>.2</w:t>
      </w:r>
      <w:r w:rsidRPr="001769FF">
        <w:t>-</w:t>
      </w:r>
      <w:r>
        <w:t>1</w:t>
      </w:r>
      <w:r w:rsidRPr="001769FF">
        <w:t xml:space="preserve">: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58081A" w:rsidRPr="001769FF" w14:paraId="32E9F379"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375" w14:textId="77777777" w:rsidR="0058081A" w:rsidRPr="001769FF" w:rsidRDefault="0058081A"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376" w14:textId="77777777" w:rsidR="0058081A" w:rsidRPr="001769FF" w:rsidRDefault="0058081A"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377" w14:textId="77777777" w:rsidR="0058081A" w:rsidRPr="001769FF" w:rsidRDefault="0058081A"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378" w14:textId="77777777" w:rsidR="0058081A" w:rsidRPr="001769FF" w:rsidRDefault="0058081A" w:rsidP="00A423F5">
            <w:pPr>
              <w:pStyle w:val="TAH"/>
            </w:pPr>
            <w:r>
              <w:t>Description</w:t>
            </w:r>
          </w:p>
        </w:tc>
      </w:tr>
      <w:tr w:rsidR="0058081A" w:rsidRPr="001769FF" w14:paraId="32E9F37E"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37A" w14:textId="77777777" w:rsidR="0058081A" w:rsidRPr="001769FF" w:rsidRDefault="0058081A" w:rsidP="00A423F5">
            <w:pPr>
              <w:pStyle w:val="TAL"/>
            </w:pPr>
            <w:r>
              <w:t>SmContextReleaseData</w:t>
            </w:r>
          </w:p>
        </w:tc>
        <w:tc>
          <w:tcPr>
            <w:tcW w:w="425" w:type="dxa"/>
            <w:tcBorders>
              <w:top w:val="single" w:sz="4" w:space="0" w:color="auto"/>
              <w:left w:val="single" w:sz="6" w:space="0" w:color="000000"/>
              <w:bottom w:val="single" w:sz="6" w:space="0" w:color="000000"/>
              <w:right w:val="single" w:sz="6" w:space="0" w:color="000000"/>
            </w:tcBorders>
          </w:tcPr>
          <w:p w14:paraId="32E9F37B" w14:textId="77777777" w:rsidR="0058081A" w:rsidRPr="001769FF" w:rsidRDefault="0058081A" w:rsidP="00A423F5">
            <w:pPr>
              <w:pStyle w:val="TAC"/>
            </w:pPr>
            <w:r>
              <w:t>C</w:t>
            </w:r>
          </w:p>
        </w:tc>
        <w:tc>
          <w:tcPr>
            <w:tcW w:w="1276" w:type="dxa"/>
            <w:tcBorders>
              <w:top w:val="single" w:sz="4" w:space="0" w:color="auto"/>
              <w:left w:val="single" w:sz="6" w:space="0" w:color="000000"/>
              <w:bottom w:val="single" w:sz="6" w:space="0" w:color="000000"/>
              <w:right w:val="single" w:sz="6" w:space="0" w:color="000000"/>
            </w:tcBorders>
          </w:tcPr>
          <w:p w14:paraId="32E9F37C" w14:textId="77777777" w:rsidR="0058081A" w:rsidRPr="001769FF" w:rsidRDefault="0058081A" w:rsidP="00A423F5">
            <w:pPr>
              <w:pStyle w:val="TAL"/>
            </w:pPr>
            <w:r>
              <w:t>0..1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37D" w14:textId="77777777" w:rsidR="0058081A" w:rsidRPr="001769FF" w:rsidRDefault="0058081A" w:rsidP="00A423F5">
            <w:pPr>
              <w:pStyle w:val="TAL"/>
            </w:pPr>
            <w:r>
              <w:t xml:space="preserve">Representation of the data to be sent to the SMF when releasing the SM context. </w:t>
            </w:r>
          </w:p>
        </w:tc>
      </w:tr>
    </w:tbl>
    <w:p w14:paraId="32E9F37F" w14:textId="77777777" w:rsidR="0058081A" w:rsidRDefault="0058081A" w:rsidP="0058081A"/>
    <w:p w14:paraId="32E9F380" w14:textId="77777777" w:rsidR="0058081A" w:rsidRPr="001769FF" w:rsidRDefault="0058081A" w:rsidP="0058081A">
      <w:pPr>
        <w:pStyle w:val="TH"/>
      </w:pPr>
      <w:r w:rsidRPr="001769FF">
        <w:lastRenderedPageBreak/>
        <w:t>Table 6.</w:t>
      </w:r>
      <w:r>
        <w:t>1.3.3.4.</w:t>
      </w:r>
      <w:r w:rsidR="0007511B">
        <w:t>3</w:t>
      </w:r>
      <w:r>
        <w:t>.2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58081A" w:rsidRPr="001769FF" w14:paraId="32E9F387"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381" w14:textId="77777777" w:rsidR="0058081A" w:rsidRPr="001769FF" w:rsidRDefault="0058081A"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382" w14:textId="77777777" w:rsidR="0058081A" w:rsidRPr="001769FF" w:rsidRDefault="0058081A"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383" w14:textId="77777777" w:rsidR="0058081A" w:rsidRPr="001769FF" w:rsidRDefault="0058081A"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384" w14:textId="77777777" w:rsidR="0058081A" w:rsidRPr="001769FF" w:rsidRDefault="0058081A" w:rsidP="00A423F5">
            <w:pPr>
              <w:pStyle w:val="TAH"/>
            </w:pPr>
            <w:r w:rsidRPr="001769FF">
              <w:t>Response</w:t>
            </w:r>
          </w:p>
          <w:p w14:paraId="32E9F385" w14:textId="77777777" w:rsidR="0058081A" w:rsidRPr="001769FF" w:rsidRDefault="0058081A"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386" w14:textId="77777777" w:rsidR="0058081A" w:rsidRPr="001769FF" w:rsidRDefault="0058081A" w:rsidP="00A423F5">
            <w:pPr>
              <w:pStyle w:val="TAH"/>
            </w:pPr>
            <w:r>
              <w:t>Description</w:t>
            </w:r>
          </w:p>
        </w:tc>
      </w:tr>
      <w:tr w:rsidR="0058081A" w:rsidRPr="001769FF" w14:paraId="32E9F38D"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388" w14:textId="77777777" w:rsidR="0058081A" w:rsidRDefault="0058081A"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14:paraId="32E9F389" w14:textId="77777777" w:rsidR="0058081A" w:rsidRDefault="0058081A"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14:paraId="32E9F38A" w14:textId="77777777" w:rsidR="0058081A" w:rsidRDefault="0058081A"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14:paraId="32E9F38B" w14:textId="77777777" w:rsidR="0058081A" w:rsidRDefault="0058081A"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38C" w14:textId="77777777" w:rsidR="0058081A" w:rsidRDefault="00666217" w:rsidP="00A423F5">
            <w:pPr>
              <w:pStyle w:val="TAL"/>
            </w:pPr>
            <w:r>
              <w:t>S</w:t>
            </w:r>
            <w:r w:rsidR="0058081A">
              <w:t xml:space="preserve">uccessful release of </w:t>
            </w:r>
            <w:r>
              <w:t xml:space="preserve">an </w:t>
            </w:r>
            <w:r w:rsidR="0058081A">
              <w:t>SM context.</w:t>
            </w:r>
          </w:p>
        </w:tc>
      </w:tr>
      <w:tr w:rsidR="004C452C" w:rsidRPr="001769FF" w14:paraId="0C1321BE" w14:textId="77777777" w:rsidTr="004C452C">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BC33D49" w14:textId="12B14623" w:rsidR="004C452C" w:rsidRDefault="004C452C"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396" w14:textId="77777777" w:rsidR="0058081A" w:rsidRDefault="0058081A" w:rsidP="0058081A"/>
    <w:p w14:paraId="32E9F397" w14:textId="77777777" w:rsidR="0026346C" w:rsidRPr="00384E92" w:rsidRDefault="0026346C" w:rsidP="0026346C">
      <w:pPr>
        <w:pStyle w:val="Heading6"/>
        <w:ind w:left="0" w:firstLine="0"/>
      </w:pPr>
      <w:bookmarkStart w:id="126" w:name="_Toc532985395"/>
      <w:r w:rsidRPr="00384E92">
        <w:t>6.</w:t>
      </w:r>
      <w:r>
        <w:t>1.3.3.4</w:t>
      </w:r>
      <w:r w:rsidRPr="00384E92">
        <w:t>.</w:t>
      </w:r>
      <w:r>
        <w:t>4</w:t>
      </w:r>
      <w:r w:rsidRPr="00384E92">
        <w:tab/>
      </w:r>
      <w:r>
        <w:t>Operation: retrieve</w:t>
      </w:r>
      <w:bookmarkEnd w:id="126"/>
    </w:p>
    <w:p w14:paraId="32E9F398" w14:textId="77777777" w:rsidR="0026346C" w:rsidRDefault="0026346C" w:rsidP="0026346C">
      <w:pPr>
        <w:pStyle w:val="Heading7"/>
      </w:pPr>
      <w:bookmarkStart w:id="127" w:name="_Toc532985396"/>
      <w:r>
        <w:t>6.1.3.3.4.4.1</w:t>
      </w:r>
      <w:r>
        <w:tab/>
        <w:t>Description</w:t>
      </w:r>
      <w:bookmarkEnd w:id="127"/>
    </w:p>
    <w:p w14:paraId="32E9F399" w14:textId="77777777" w:rsidR="0026346C" w:rsidRDefault="0026346C" w:rsidP="0026346C">
      <w:pPr>
        <w:pStyle w:val="Heading7"/>
      </w:pPr>
      <w:bookmarkStart w:id="128" w:name="_Toc532985397"/>
      <w:r>
        <w:t>6.1.3.3.4.4.2</w:t>
      </w:r>
      <w:r>
        <w:tab/>
        <w:t>Operation Definition</w:t>
      </w:r>
      <w:bookmarkEnd w:id="128"/>
    </w:p>
    <w:p w14:paraId="32E9F39A" w14:textId="77777777" w:rsidR="0026346C" w:rsidRDefault="0026346C" w:rsidP="0026346C">
      <w:r>
        <w:t>This custom operation retrieves an individual SM context resource from the SMF, or from the V-SMF in HR roaming scenario.</w:t>
      </w:r>
    </w:p>
    <w:p w14:paraId="32E9F39B" w14:textId="77777777" w:rsidR="0026346C" w:rsidRPr="00384E92" w:rsidRDefault="0026346C" w:rsidP="0026346C">
      <w:r>
        <w:t>This operation shall support the request data structures specified in table 6.1.3.3.4.4.2-1 and the response data structure and response codes specified in table 6.1.3.3.4.4.2-2.</w:t>
      </w:r>
    </w:p>
    <w:p w14:paraId="32E9F39C" w14:textId="77777777" w:rsidR="0026346C" w:rsidRPr="001769FF" w:rsidRDefault="0026346C" w:rsidP="0026346C">
      <w:pPr>
        <w:pStyle w:val="TH"/>
      </w:pPr>
      <w:r w:rsidRPr="001769FF">
        <w:t>Table 6.</w:t>
      </w:r>
      <w:r>
        <w:t>1.3.3.4.4.2</w:t>
      </w:r>
      <w:r w:rsidRPr="001769FF">
        <w:t>-</w:t>
      </w:r>
      <w:r>
        <w:t>1</w:t>
      </w:r>
      <w:r w:rsidRPr="001769FF">
        <w:t xml:space="preserve">: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26346C" w:rsidRPr="001769FF" w14:paraId="32E9F3A1" w14:textId="77777777" w:rsidTr="00F7025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39D" w14:textId="77777777" w:rsidR="0026346C" w:rsidRPr="001769FF" w:rsidRDefault="0026346C" w:rsidP="00F7025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39E" w14:textId="77777777" w:rsidR="0026346C" w:rsidRPr="001769FF" w:rsidRDefault="0026346C" w:rsidP="00F7025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39F" w14:textId="77777777" w:rsidR="0026346C" w:rsidRPr="001769FF" w:rsidRDefault="0026346C" w:rsidP="00F7025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3A0" w14:textId="77777777" w:rsidR="0026346C" w:rsidRPr="001769FF" w:rsidRDefault="0026346C" w:rsidP="00F70259">
            <w:pPr>
              <w:pStyle w:val="TAH"/>
            </w:pPr>
            <w:r>
              <w:t>Description</w:t>
            </w:r>
          </w:p>
        </w:tc>
      </w:tr>
      <w:tr w:rsidR="0026346C" w:rsidRPr="001769FF" w14:paraId="32E9F3A6" w14:textId="77777777" w:rsidTr="00F7025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3A2" w14:textId="77777777" w:rsidR="0026346C" w:rsidRPr="001769FF" w:rsidRDefault="0026346C" w:rsidP="00F70259">
            <w:pPr>
              <w:pStyle w:val="TAL"/>
            </w:pPr>
            <w:r>
              <w:t>SmContextRetrieveData</w:t>
            </w:r>
          </w:p>
        </w:tc>
        <w:tc>
          <w:tcPr>
            <w:tcW w:w="425" w:type="dxa"/>
            <w:tcBorders>
              <w:top w:val="single" w:sz="4" w:space="0" w:color="auto"/>
              <w:left w:val="single" w:sz="6" w:space="0" w:color="000000"/>
              <w:bottom w:val="single" w:sz="6" w:space="0" w:color="000000"/>
              <w:right w:val="single" w:sz="6" w:space="0" w:color="000000"/>
            </w:tcBorders>
          </w:tcPr>
          <w:p w14:paraId="32E9F3A3" w14:textId="77777777" w:rsidR="0026346C" w:rsidRPr="001769FF" w:rsidRDefault="0026346C" w:rsidP="00F70259">
            <w:pPr>
              <w:pStyle w:val="TAC"/>
            </w:pPr>
            <w:r>
              <w:t>O</w:t>
            </w:r>
          </w:p>
        </w:tc>
        <w:tc>
          <w:tcPr>
            <w:tcW w:w="1276" w:type="dxa"/>
            <w:tcBorders>
              <w:top w:val="single" w:sz="4" w:space="0" w:color="auto"/>
              <w:left w:val="single" w:sz="6" w:space="0" w:color="000000"/>
              <w:bottom w:val="single" w:sz="6" w:space="0" w:color="000000"/>
              <w:right w:val="single" w:sz="6" w:space="0" w:color="000000"/>
            </w:tcBorders>
          </w:tcPr>
          <w:p w14:paraId="32E9F3A4" w14:textId="77777777" w:rsidR="0026346C" w:rsidRPr="001769FF" w:rsidRDefault="0026346C" w:rsidP="00F70259">
            <w:pPr>
              <w:pStyle w:val="TAL"/>
            </w:pPr>
            <w:r>
              <w:t>0..1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3A5" w14:textId="77777777" w:rsidR="0026346C" w:rsidRPr="001769FF" w:rsidRDefault="0026346C" w:rsidP="00F70259">
            <w:pPr>
              <w:pStyle w:val="TAL"/>
            </w:pPr>
            <w:r>
              <w:t xml:space="preserve">Optional parameters used to retrieve the SM context, e.g. target MME capabilities. </w:t>
            </w:r>
          </w:p>
        </w:tc>
      </w:tr>
    </w:tbl>
    <w:p w14:paraId="32E9F3A7" w14:textId="77777777" w:rsidR="0026346C" w:rsidRDefault="0026346C" w:rsidP="0026346C"/>
    <w:p w14:paraId="32E9F3A8" w14:textId="77777777" w:rsidR="0026346C" w:rsidRPr="001769FF" w:rsidRDefault="0026346C" w:rsidP="0026346C">
      <w:pPr>
        <w:pStyle w:val="TH"/>
      </w:pPr>
      <w:r w:rsidRPr="001769FF">
        <w:t>Table 6.</w:t>
      </w:r>
      <w:r>
        <w:t>1.3.3.4.4.2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26346C" w:rsidRPr="001769FF" w14:paraId="32E9F3AF" w14:textId="77777777" w:rsidTr="00F7025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3A9" w14:textId="77777777" w:rsidR="0026346C" w:rsidRPr="001769FF" w:rsidRDefault="0026346C" w:rsidP="00F70259">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3AA" w14:textId="77777777" w:rsidR="0026346C" w:rsidRPr="001769FF" w:rsidRDefault="0026346C" w:rsidP="00F7025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3AB" w14:textId="77777777" w:rsidR="0026346C" w:rsidRPr="001769FF" w:rsidRDefault="0026346C" w:rsidP="00F70259">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3AC" w14:textId="77777777" w:rsidR="0026346C" w:rsidRPr="001769FF" w:rsidRDefault="0026346C" w:rsidP="00F70259">
            <w:pPr>
              <w:pStyle w:val="TAH"/>
            </w:pPr>
            <w:r w:rsidRPr="001769FF">
              <w:t>Response</w:t>
            </w:r>
          </w:p>
          <w:p w14:paraId="32E9F3AD" w14:textId="77777777" w:rsidR="0026346C" w:rsidRPr="001769FF" w:rsidRDefault="0026346C" w:rsidP="00F70259">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3AE" w14:textId="77777777" w:rsidR="0026346C" w:rsidRPr="001769FF" w:rsidRDefault="0026346C" w:rsidP="00F70259">
            <w:pPr>
              <w:pStyle w:val="TAH"/>
            </w:pPr>
            <w:r>
              <w:t>Description</w:t>
            </w:r>
          </w:p>
        </w:tc>
      </w:tr>
      <w:tr w:rsidR="0026346C" w:rsidRPr="001769FF" w14:paraId="32E9F3B5" w14:textId="77777777" w:rsidTr="00F7025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3B0" w14:textId="77777777" w:rsidR="0026346C" w:rsidRPr="001769FF" w:rsidRDefault="0026346C" w:rsidP="00F70259">
            <w:pPr>
              <w:pStyle w:val="TAL"/>
            </w:pPr>
            <w:r>
              <w:t>SmContextRetrievedData</w:t>
            </w:r>
          </w:p>
        </w:tc>
        <w:tc>
          <w:tcPr>
            <w:tcW w:w="225" w:type="pct"/>
            <w:tcBorders>
              <w:top w:val="single" w:sz="4" w:space="0" w:color="auto"/>
              <w:left w:val="single" w:sz="6" w:space="0" w:color="000000"/>
              <w:bottom w:val="single" w:sz="4" w:space="0" w:color="auto"/>
              <w:right w:val="single" w:sz="6" w:space="0" w:color="000000"/>
            </w:tcBorders>
          </w:tcPr>
          <w:p w14:paraId="32E9F3B1" w14:textId="77777777" w:rsidR="0026346C" w:rsidRPr="001769FF" w:rsidRDefault="0026346C" w:rsidP="00F7025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3B2" w14:textId="77777777" w:rsidR="0026346C" w:rsidRPr="001769FF" w:rsidRDefault="0026346C" w:rsidP="00F7025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3B3" w14:textId="77777777" w:rsidR="0026346C" w:rsidRPr="001769FF" w:rsidRDefault="0026346C" w:rsidP="00F70259">
            <w:pPr>
              <w:pStyle w:val="TAL"/>
            </w:pPr>
            <w:r>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3B4" w14:textId="77777777" w:rsidR="0026346C" w:rsidRPr="001769FF" w:rsidRDefault="0026346C" w:rsidP="00F70259">
            <w:pPr>
              <w:pStyle w:val="TAL"/>
            </w:pPr>
            <w:r>
              <w:t>Successful retrieval of the SM context.</w:t>
            </w:r>
          </w:p>
        </w:tc>
      </w:tr>
      <w:tr w:rsidR="0026346C" w:rsidRPr="001769FF" w14:paraId="32E9F3C3" w14:textId="77777777" w:rsidTr="00F7025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3BC" w14:textId="77777777" w:rsidR="0026346C" w:rsidRDefault="0026346C" w:rsidP="00F70259">
            <w:pPr>
              <w:pStyle w:val="TAL"/>
            </w:pPr>
            <w:r>
              <w:t>ProblemDetails</w:t>
            </w:r>
          </w:p>
        </w:tc>
        <w:tc>
          <w:tcPr>
            <w:tcW w:w="225" w:type="pct"/>
            <w:tcBorders>
              <w:top w:val="single" w:sz="4" w:space="0" w:color="auto"/>
              <w:left w:val="single" w:sz="6" w:space="0" w:color="000000"/>
              <w:bottom w:val="single" w:sz="4" w:space="0" w:color="auto"/>
              <w:right w:val="single" w:sz="6" w:space="0" w:color="000000"/>
            </w:tcBorders>
          </w:tcPr>
          <w:p w14:paraId="32E9F3BD" w14:textId="77777777" w:rsidR="0026346C" w:rsidRDefault="0026346C" w:rsidP="00F70259">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3BE" w14:textId="77777777" w:rsidR="0026346C" w:rsidRDefault="0026346C" w:rsidP="00F70259">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3BF" w14:textId="77777777" w:rsidR="0026346C" w:rsidRDefault="0026346C" w:rsidP="00F70259">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3C0" w14:textId="77777777" w:rsidR="0026346C" w:rsidRDefault="0026346C" w:rsidP="00F70259">
            <w:pPr>
              <w:pStyle w:val="TAL"/>
            </w:pPr>
            <w:r>
              <w:t>The "cause"</w:t>
            </w:r>
            <w:r w:rsidRPr="00FA1305">
              <w:t xml:space="preserve"> attribute </w:t>
            </w:r>
            <w:r>
              <w:t xml:space="preserve">shall be </w:t>
            </w:r>
            <w:r w:rsidRPr="00FA1305">
              <w:t>set</w:t>
            </w:r>
            <w:r>
              <w:t xml:space="preserve"> to one of the following application error:</w:t>
            </w:r>
          </w:p>
          <w:p w14:paraId="32E9F3C1" w14:textId="77777777" w:rsidR="0026346C" w:rsidRDefault="0026346C" w:rsidP="00F70259">
            <w:pPr>
              <w:pStyle w:val="TAL"/>
            </w:pPr>
            <w:r>
              <w:t>- TARGET_MME_CAP</w:t>
            </w:r>
            <w:r w:rsidR="00673124">
              <w:t>ABILITY</w:t>
            </w:r>
          </w:p>
          <w:p w14:paraId="32E9F3C2" w14:textId="77777777" w:rsidR="0026346C" w:rsidRDefault="0026346C" w:rsidP="00F70259">
            <w:pPr>
              <w:pStyle w:val="TAL"/>
            </w:pPr>
            <w:r>
              <w:t>See table 6.1.7.3-1 for the description of these errors.</w:t>
            </w:r>
          </w:p>
        </w:tc>
      </w:tr>
      <w:tr w:rsidR="00141339" w:rsidRPr="001769FF" w14:paraId="71B3B497" w14:textId="77777777" w:rsidTr="00141339">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4C2CE756" w14:textId="258858B6" w:rsidR="00141339" w:rsidDel="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3CC" w14:textId="77777777" w:rsidR="0026346C" w:rsidRDefault="0026346C" w:rsidP="0058081A"/>
    <w:p w14:paraId="32E9F3CD" w14:textId="77777777" w:rsidR="00BD5876" w:rsidRPr="00DD4E0C" w:rsidRDefault="00BD5876" w:rsidP="00BD5876">
      <w:pPr>
        <w:pStyle w:val="Heading4"/>
        <w:rPr>
          <w:lang w:val="fr-FR"/>
        </w:rPr>
      </w:pPr>
      <w:bookmarkStart w:id="129" w:name="_Toc532985398"/>
      <w:r w:rsidRPr="00DD4E0C">
        <w:rPr>
          <w:lang w:val="fr-FR"/>
        </w:rPr>
        <w:t>6.1.3.</w:t>
      </w:r>
      <w:r>
        <w:rPr>
          <w:lang w:val="fr-FR"/>
        </w:rPr>
        <w:t>5</w:t>
      </w:r>
      <w:r w:rsidRPr="00DD4E0C">
        <w:rPr>
          <w:lang w:val="fr-FR"/>
        </w:rPr>
        <w:tab/>
        <w:t>Resource: PDU sessions collection (H-SMF)</w:t>
      </w:r>
      <w:bookmarkEnd w:id="129"/>
    </w:p>
    <w:p w14:paraId="32E9F3CE" w14:textId="77777777" w:rsidR="00BD5876" w:rsidRDefault="00BD5876" w:rsidP="00BD5876">
      <w:pPr>
        <w:pStyle w:val="Heading5"/>
      </w:pPr>
      <w:bookmarkStart w:id="130" w:name="_Toc532985399"/>
      <w:r>
        <w:t>6.1.3.5.1</w:t>
      </w:r>
      <w:r>
        <w:tab/>
        <w:t>Description</w:t>
      </w:r>
      <w:bookmarkEnd w:id="130"/>
    </w:p>
    <w:p w14:paraId="32E9F3CF" w14:textId="77777777" w:rsidR="00BD5876" w:rsidRDefault="00BD5876" w:rsidP="00BD5876">
      <w:r>
        <w:t xml:space="preserve">This resource represents the collection of the individual PDU sessions created in the H-SMF. </w:t>
      </w:r>
    </w:p>
    <w:p w14:paraId="32E9F3D0" w14:textId="77777777" w:rsidR="00135C6C" w:rsidRDefault="00135C6C" w:rsidP="00135C6C">
      <w:r>
        <w:t xml:space="preserve">This resource is modelled with the Collection resource archetype (see subclause C.2 of 3GPP TS 29.501 [5]). </w:t>
      </w:r>
    </w:p>
    <w:p w14:paraId="32E9F3D1" w14:textId="77777777" w:rsidR="00BD5876" w:rsidRDefault="00BD5876" w:rsidP="00BD5876">
      <w:pPr>
        <w:pStyle w:val="Heading5"/>
      </w:pPr>
      <w:bookmarkStart w:id="131" w:name="_Toc532985400"/>
      <w:r>
        <w:t>6.1.3.5.2</w:t>
      </w:r>
      <w:r>
        <w:tab/>
        <w:t>Resource Definition</w:t>
      </w:r>
      <w:bookmarkEnd w:id="131"/>
    </w:p>
    <w:p w14:paraId="32E9F3D2" w14:textId="77777777" w:rsidR="00BD5876" w:rsidRPr="00DD4E0C" w:rsidRDefault="00BD5876" w:rsidP="00BD5876">
      <w:pPr>
        <w:rPr>
          <w:lang w:val="en-US"/>
        </w:rPr>
      </w:pPr>
      <w:r w:rsidRPr="00DD4E0C">
        <w:rPr>
          <w:lang w:val="en-US"/>
        </w:rPr>
        <w:t xml:space="preserve">Resource URI: </w:t>
      </w:r>
      <w:r w:rsidRPr="00DD4E0C">
        <w:rPr>
          <w:b/>
          <w:lang w:val="en-US"/>
        </w:rPr>
        <w:t>{apiRoot}/nsmf-pdusession/v1/pdu-sessions</w:t>
      </w:r>
    </w:p>
    <w:p w14:paraId="32E9F3D3" w14:textId="77777777" w:rsidR="00BD5876" w:rsidRDefault="00BD5876" w:rsidP="00BD5876">
      <w:pPr>
        <w:rPr>
          <w:rFonts w:ascii="Arial" w:hAnsi="Arial" w:cs="Arial"/>
        </w:rPr>
      </w:pPr>
      <w:r>
        <w:t>This resource shall support the resource URI variables defined in table 6.1.3.5.2-1</w:t>
      </w:r>
      <w:r>
        <w:rPr>
          <w:rFonts w:ascii="Arial" w:hAnsi="Arial" w:cs="Arial"/>
        </w:rPr>
        <w:t>.</w:t>
      </w:r>
    </w:p>
    <w:p w14:paraId="32E9F3D4" w14:textId="77777777" w:rsidR="00BD5876" w:rsidRDefault="00BD5876" w:rsidP="00BD5876">
      <w:pPr>
        <w:pStyle w:val="TH"/>
        <w:rPr>
          <w:rFonts w:cs="Arial"/>
        </w:rPr>
      </w:pPr>
      <w:r>
        <w:lastRenderedPageBreak/>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BD5876" w:rsidRPr="00B12CFB" w14:paraId="32E9F3D7"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3D5" w14:textId="77777777" w:rsidR="00BD5876" w:rsidRDefault="00BD5876"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3D6" w14:textId="77777777" w:rsidR="00BD5876" w:rsidRDefault="00BD5876" w:rsidP="00A423F5">
            <w:pPr>
              <w:pStyle w:val="TAH"/>
            </w:pPr>
            <w:r>
              <w:t>Definition</w:t>
            </w:r>
          </w:p>
        </w:tc>
      </w:tr>
      <w:tr w:rsidR="00BD5876" w:rsidRPr="00B12CFB" w14:paraId="32E9F3DA"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3D8" w14:textId="77777777" w:rsidR="00BD5876" w:rsidRDefault="00BD5876" w:rsidP="00A423F5">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3D9" w14:textId="77777777" w:rsidR="00BD5876" w:rsidRDefault="00BD5876" w:rsidP="00A423F5">
            <w:pPr>
              <w:pStyle w:val="TAL"/>
            </w:pPr>
            <w:r>
              <w:t>See subclause 6.1.1.</w:t>
            </w:r>
          </w:p>
        </w:tc>
      </w:tr>
    </w:tbl>
    <w:p w14:paraId="32E9F3DB" w14:textId="77777777" w:rsidR="00BD5876" w:rsidRPr="00384E92" w:rsidRDefault="00BD5876" w:rsidP="00BD5876"/>
    <w:p w14:paraId="32E9F3DC" w14:textId="77777777" w:rsidR="00BD5876" w:rsidRDefault="00BD5876" w:rsidP="00BD5876">
      <w:pPr>
        <w:pStyle w:val="Heading5"/>
      </w:pPr>
      <w:bookmarkStart w:id="132" w:name="_Toc532985401"/>
      <w:r>
        <w:t>6.1.3.5.3</w:t>
      </w:r>
      <w:r>
        <w:tab/>
        <w:t>Resource Standard Methods</w:t>
      </w:r>
      <w:bookmarkEnd w:id="132"/>
    </w:p>
    <w:p w14:paraId="32E9F3DD" w14:textId="77777777" w:rsidR="00BD5876" w:rsidRPr="00384E92" w:rsidRDefault="00BD5876" w:rsidP="00BD5876">
      <w:pPr>
        <w:pStyle w:val="Heading6"/>
      </w:pPr>
      <w:bookmarkStart w:id="133" w:name="_Toc532985402"/>
      <w:r w:rsidRPr="00384E92">
        <w:t>6.</w:t>
      </w:r>
      <w:r>
        <w:t>1.3.5.3</w:t>
      </w:r>
      <w:r w:rsidRPr="00384E92">
        <w:t>.1</w:t>
      </w:r>
      <w:r w:rsidRPr="00384E92">
        <w:tab/>
      </w:r>
      <w:r>
        <w:t>POST</w:t>
      </w:r>
      <w:bookmarkEnd w:id="133"/>
    </w:p>
    <w:p w14:paraId="32E9F3DE" w14:textId="77777777" w:rsidR="00BD5876" w:rsidRDefault="00BD5876" w:rsidP="00BD5876">
      <w:r>
        <w:t>This method creates an individual PDU session resource in the H-SMF.</w:t>
      </w:r>
    </w:p>
    <w:p w14:paraId="32E9F3DF" w14:textId="77777777" w:rsidR="00BD5876" w:rsidRDefault="00BD5876" w:rsidP="00BD5876">
      <w:r>
        <w:t>This method shall support the URI query parameters specified in table 6.1.3.5.3.1-1.</w:t>
      </w:r>
    </w:p>
    <w:p w14:paraId="32E9F3E0" w14:textId="77777777" w:rsidR="00BD5876" w:rsidRPr="00384E92" w:rsidRDefault="00BD5876" w:rsidP="00BD5876">
      <w:pPr>
        <w:pStyle w:val="TH"/>
        <w:rPr>
          <w:rFonts w:cs="Arial"/>
        </w:rPr>
      </w:pPr>
      <w:r w:rsidRPr="00384E92">
        <w:t>Table 6.</w:t>
      </w:r>
      <w:r>
        <w:t>1.3.5.3.1</w:t>
      </w:r>
      <w:r w:rsidRPr="00384E92">
        <w:t xml:space="preserve">-1: URI query parameters supported by the </w:t>
      </w:r>
      <w:r>
        <w:t>POST</w:t>
      </w:r>
      <w:r w:rsidRPr="00384E92">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BD5876" w:rsidRPr="00384E92" w14:paraId="32E9F3E6"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3E1" w14:textId="77777777" w:rsidR="00BD5876" w:rsidRPr="001769FF" w:rsidRDefault="00BD5876" w:rsidP="00A423F5">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2E9F3E2" w14:textId="77777777" w:rsidR="00BD5876" w:rsidRPr="001769FF" w:rsidRDefault="00BD5876" w:rsidP="00A423F5">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E9F3E3" w14:textId="77777777" w:rsidR="00BD5876" w:rsidRPr="001769FF" w:rsidRDefault="00BD5876" w:rsidP="00A423F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E9F3E4" w14:textId="77777777" w:rsidR="00BD5876" w:rsidRPr="001769FF" w:rsidRDefault="00BD5876" w:rsidP="00A423F5">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2E9F3E5" w14:textId="77777777" w:rsidR="00BD5876" w:rsidRPr="001769FF" w:rsidRDefault="00BD5876" w:rsidP="00A423F5">
            <w:pPr>
              <w:pStyle w:val="TAH"/>
            </w:pPr>
            <w:r>
              <w:t>Description</w:t>
            </w:r>
          </w:p>
        </w:tc>
      </w:tr>
      <w:tr w:rsidR="00BD5876" w:rsidRPr="00384E92" w14:paraId="32E9F3EC" w14:textId="77777777" w:rsidTr="00A423F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E9F3E7" w14:textId="77777777" w:rsidR="00BD5876" w:rsidRPr="001769FF" w:rsidRDefault="00BD5876" w:rsidP="00A423F5">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14:paraId="32E9F3E8" w14:textId="77777777" w:rsidR="00BD5876" w:rsidRPr="001769FF" w:rsidRDefault="00BD5876" w:rsidP="00A423F5">
            <w:pPr>
              <w:pStyle w:val="TAL"/>
            </w:pPr>
          </w:p>
        </w:tc>
        <w:tc>
          <w:tcPr>
            <w:tcW w:w="217" w:type="pct"/>
            <w:tcBorders>
              <w:top w:val="single" w:sz="4" w:space="0" w:color="auto"/>
              <w:left w:val="single" w:sz="6" w:space="0" w:color="000000"/>
              <w:bottom w:val="single" w:sz="6" w:space="0" w:color="000000"/>
              <w:right w:val="single" w:sz="6" w:space="0" w:color="000000"/>
            </w:tcBorders>
          </w:tcPr>
          <w:p w14:paraId="32E9F3E9" w14:textId="77777777" w:rsidR="00BD5876" w:rsidRPr="001769FF" w:rsidRDefault="00BD5876" w:rsidP="00A423F5">
            <w:pPr>
              <w:pStyle w:val="TAC"/>
            </w:pPr>
          </w:p>
        </w:tc>
        <w:tc>
          <w:tcPr>
            <w:tcW w:w="581" w:type="pct"/>
            <w:tcBorders>
              <w:top w:val="single" w:sz="4" w:space="0" w:color="auto"/>
              <w:left w:val="single" w:sz="6" w:space="0" w:color="000000"/>
              <w:bottom w:val="single" w:sz="6" w:space="0" w:color="000000"/>
              <w:right w:val="single" w:sz="6" w:space="0" w:color="000000"/>
            </w:tcBorders>
          </w:tcPr>
          <w:p w14:paraId="32E9F3EA" w14:textId="77777777" w:rsidR="00BD5876" w:rsidRPr="001769FF" w:rsidRDefault="00BD5876" w:rsidP="00A423F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2E9F3EB" w14:textId="77777777" w:rsidR="00BD5876" w:rsidRPr="001769FF" w:rsidRDefault="00BD5876" w:rsidP="00A423F5">
            <w:pPr>
              <w:pStyle w:val="TAL"/>
            </w:pPr>
          </w:p>
        </w:tc>
      </w:tr>
    </w:tbl>
    <w:p w14:paraId="32E9F3ED" w14:textId="77777777" w:rsidR="00BD5876" w:rsidRDefault="00BD5876" w:rsidP="00BD5876"/>
    <w:p w14:paraId="32E9F3EE" w14:textId="77777777" w:rsidR="00BD5876" w:rsidRPr="00384E92" w:rsidRDefault="00BD5876" w:rsidP="00BD5876">
      <w:r>
        <w:t>This method shall support the request data structures specified in table 6.1.3.5.3.1-2 and the response data structures and response codes specified in table 6.1.3.5.3.1-3.</w:t>
      </w:r>
    </w:p>
    <w:p w14:paraId="32E9F3EF" w14:textId="77777777" w:rsidR="00BD5876" w:rsidRPr="001769FF" w:rsidRDefault="00BD5876" w:rsidP="00BD5876">
      <w:pPr>
        <w:pStyle w:val="TH"/>
      </w:pPr>
      <w:r w:rsidRPr="001769FF">
        <w:t>Table 6.</w:t>
      </w:r>
      <w:r>
        <w:t>1.3.5.</w:t>
      </w:r>
      <w:r w:rsidRPr="001769FF">
        <w:t xml:space="preserve">3.1-2: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D5876" w:rsidRPr="001769FF" w14:paraId="32E9F3F4"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3F0" w14:textId="77777777" w:rsidR="00BD5876" w:rsidRPr="001769FF" w:rsidRDefault="00BD5876"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3F1" w14:textId="77777777" w:rsidR="00BD5876" w:rsidRPr="001769FF" w:rsidRDefault="00BD5876"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3F2" w14:textId="77777777" w:rsidR="00BD5876" w:rsidRPr="001769FF" w:rsidRDefault="00BD5876"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3F3" w14:textId="77777777" w:rsidR="00BD5876" w:rsidRPr="001769FF" w:rsidRDefault="00BD5876" w:rsidP="00A423F5">
            <w:pPr>
              <w:pStyle w:val="TAH"/>
            </w:pPr>
            <w:r>
              <w:t>Description</w:t>
            </w:r>
          </w:p>
        </w:tc>
      </w:tr>
      <w:tr w:rsidR="00BD5876" w:rsidRPr="001769FF" w14:paraId="32E9F3F9"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3F5" w14:textId="77777777" w:rsidR="00BD5876" w:rsidRPr="001769FF" w:rsidRDefault="00BD5876" w:rsidP="00A423F5">
            <w:pPr>
              <w:pStyle w:val="TAL"/>
            </w:pPr>
            <w:r>
              <w:t>PduSessionCreateData</w:t>
            </w:r>
          </w:p>
        </w:tc>
        <w:tc>
          <w:tcPr>
            <w:tcW w:w="425" w:type="dxa"/>
            <w:tcBorders>
              <w:top w:val="single" w:sz="4" w:space="0" w:color="auto"/>
              <w:left w:val="single" w:sz="6" w:space="0" w:color="000000"/>
              <w:bottom w:val="single" w:sz="6" w:space="0" w:color="000000"/>
              <w:right w:val="single" w:sz="6" w:space="0" w:color="000000"/>
            </w:tcBorders>
          </w:tcPr>
          <w:p w14:paraId="32E9F3F6" w14:textId="77777777" w:rsidR="00BD5876" w:rsidRPr="001769FF" w:rsidRDefault="00BD5876" w:rsidP="00A423F5">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3F7" w14:textId="77777777" w:rsidR="00BD5876" w:rsidRPr="001769FF" w:rsidRDefault="00BD5876" w:rsidP="00A423F5">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3F8" w14:textId="77777777" w:rsidR="00BD5876" w:rsidRPr="001769FF" w:rsidRDefault="00BD5876" w:rsidP="00A423F5">
            <w:pPr>
              <w:pStyle w:val="TAL"/>
            </w:pPr>
            <w:r>
              <w:t>Representation of the PDU session to be created in the H-SMF.</w:t>
            </w:r>
          </w:p>
        </w:tc>
      </w:tr>
    </w:tbl>
    <w:p w14:paraId="32E9F3FA" w14:textId="77777777" w:rsidR="00BD5876" w:rsidRDefault="00BD5876" w:rsidP="00BD5876"/>
    <w:p w14:paraId="32E9F3FB" w14:textId="77777777" w:rsidR="00BD5876" w:rsidRPr="001769FF" w:rsidRDefault="00BD5876" w:rsidP="00BD5876">
      <w:pPr>
        <w:pStyle w:val="TH"/>
      </w:pPr>
      <w:r w:rsidRPr="001769FF">
        <w:lastRenderedPageBreak/>
        <w:t>Table 6.</w:t>
      </w:r>
      <w:r>
        <w:t>1.3.5.</w:t>
      </w:r>
      <w:r w:rsidRPr="001769FF">
        <w:t>3.1-</w:t>
      </w:r>
      <w:r>
        <w:t>3</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D5876" w:rsidRPr="001769FF" w14:paraId="32E9F402"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3FC" w14:textId="77777777" w:rsidR="00BD5876" w:rsidRPr="001769FF" w:rsidRDefault="00BD5876"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3FD" w14:textId="77777777" w:rsidR="00BD5876" w:rsidRPr="001769FF" w:rsidRDefault="00BD5876"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3FE" w14:textId="77777777" w:rsidR="00BD5876" w:rsidRPr="001769FF" w:rsidRDefault="00BD5876"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3FF" w14:textId="77777777" w:rsidR="00BD5876" w:rsidRPr="001769FF" w:rsidRDefault="00BD5876" w:rsidP="00A423F5">
            <w:pPr>
              <w:pStyle w:val="TAH"/>
            </w:pPr>
            <w:r w:rsidRPr="001769FF">
              <w:t>Response</w:t>
            </w:r>
          </w:p>
          <w:p w14:paraId="32E9F400" w14:textId="77777777" w:rsidR="00BD5876" w:rsidRPr="001769FF" w:rsidRDefault="00BD5876"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401" w14:textId="77777777" w:rsidR="00BD5876" w:rsidRPr="001769FF" w:rsidRDefault="00BD5876" w:rsidP="00A423F5">
            <w:pPr>
              <w:pStyle w:val="TAH"/>
            </w:pPr>
            <w:r>
              <w:t>Description</w:t>
            </w:r>
          </w:p>
        </w:tc>
      </w:tr>
      <w:tr w:rsidR="00BD5876" w:rsidRPr="001769FF" w14:paraId="32E9F408"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03" w14:textId="77777777" w:rsidR="00BD5876" w:rsidRPr="001769FF" w:rsidRDefault="00BD5876" w:rsidP="00A423F5">
            <w:pPr>
              <w:pStyle w:val="TAL"/>
            </w:pPr>
            <w:r>
              <w:t>PduSessionCreatedData</w:t>
            </w:r>
          </w:p>
        </w:tc>
        <w:tc>
          <w:tcPr>
            <w:tcW w:w="225" w:type="pct"/>
            <w:tcBorders>
              <w:top w:val="single" w:sz="4" w:space="0" w:color="auto"/>
              <w:left w:val="single" w:sz="6" w:space="0" w:color="000000"/>
              <w:bottom w:val="single" w:sz="4" w:space="0" w:color="auto"/>
              <w:right w:val="single" w:sz="6" w:space="0" w:color="000000"/>
            </w:tcBorders>
          </w:tcPr>
          <w:p w14:paraId="32E9F404" w14:textId="77777777" w:rsidR="00BD5876" w:rsidRPr="001769FF" w:rsidRDefault="00BD5876" w:rsidP="00A423F5">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05" w14:textId="77777777" w:rsidR="00BD5876" w:rsidRPr="001769FF" w:rsidRDefault="00BD5876" w:rsidP="00A423F5">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06" w14:textId="77777777" w:rsidR="00BD5876" w:rsidRPr="001769FF" w:rsidRDefault="00BD5876" w:rsidP="00A423F5">
            <w:pPr>
              <w:pStyle w:val="TAL"/>
            </w:pPr>
            <w:r>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07" w14:textId="77777777" w:rsidR="00BD5876" w:rsidRPr="001769FF" w:rsidRDefault="00F1180E" w:rsidP="00A423F5">
            <w:pPr>
              <w:pStyle w:val="TAL"/>
            </w:pPr>
            <w:r>
              <w:t>S</w:t>
            </w:r>
            <w:r w:rsidR="00BD5876">
              <w:t xml:space="preserve">uccessful creation of a PDU session. </w:t>
            </w:r>
          </w:p>
        </w:tc>
      </w:tr>
      <w:tr w:rsidR="00D64AFE" w:rsidRPr="001769FF" w14:paraId="32E9F40E"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09" w14:textId="77777777"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14:paraId="32E9F40A" w14:textId="77777777"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14:paraId="32E9F40B" w14:textId="77777777"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14:paraId="32E9F40C" w14:textId="77777777" w:rsidR="00D64AFE" w:rsidRDefault="00D64AFE" w:rsidP="00D64AFE">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0D" w14:textId="77777777" w:rsidR="00D64AFE" w:rsidRDefault="00D64AFE" w:rsidP="00D64AFE">
            <w:pPr>
              <w:pStyle w:val="TAL"/>
            </w:pPr>
            <w:r>
              <w:t xml:space="preserve">Temporary redirection, during a UE requested PDU Session Establishment. The response should include a Location header field containing a different URI. The URI shall be an alternative URI of the SMF that was selected by the AMF.   </w:t>
            </w:r>
          </w:p>
        </w:tc>
      </w:tr>
      <w:tr w:rsidR="00D64AFE" w:rsidRPr="001769FF" w14:paraId="32E9F414"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0F" w14:textId="77777777" w:rsidR="00D64AFE" w:rsidRDefault="00D64AFE" w:rsidP="00D64AFE">
            <w:pPr>
              <w:pStyle w:val="TAL"/>
            </w:pPr>
          </w:p>
        </w:tc>
        <w:tc>
          <w:tcPr>
            <w:tcW w:w="225" w:type="pct"/>
            <w:tcBorders>
              <w:top w:val="single" w:sz="4" w:space="0" w:color="auto"/>
              <w:left w:val="single" w:sz="6" w:space="0" w:color="000000"/>
              <w:bottom w:val="single" w:sz="4" w:space="0" w:color="auto"/>
              <w:right w:val="single" w:sz="6" w:space="0" w:color="000000"/>
            </w:tcBorders>
          </w:tcPr>
          <w:p w14:paraId="32E9F410" w14:textId="77777777" w:rsidR="00D64AFE" w:rsidRDefault="00D64AFE" w:rsidP="00D64AFE">
            <w:pPr>
              <w:pStyle w:val="TAC"/>
            </w:pPr>
          </w:p>
        </w:tc>
        <w:tc>
          <w:tcPr>
            <w:tcW w:w="649" w:type="pct"/>
            <w:tcBorders>
              <w:top w:val="single" w:sz="4" w:space="0" w:color="auto"/>
              <w:left w:val="single" w:sz="6" w:space="0" w:color="000000"/>
              <w:bottom w:val="single" w:sz="4" w:space="0" w:color="auto"/>
              <w:right w:val="single" w:sz="6" w:space="0" w:color="000000"/>
            </w:tcBorders>
          </w:tcPr>
          <w:p w14:paraId="32E9F411" w14:textId="77777777" w:rsidR="00D64AFE" w:rsidRDefault="00D64AFE" w:rsidP="00D64AFE">
            <w:pPr>
              <w:pStyle w:val="TAL"/>
            </w:pPr>
          </w:p>
        </w:tc>
        <w:tc>
          <w:tcPr>
            <w:tcW w:w="583" w:type="pct"/>
            <w:tcBorders>
              <w:top w:val="single" w:sz="4" w:space="0" w:color="auto"/>
              <w:left w:val="single" w:sz="6" w:space="0" w:color="000000"/>
              <w:bottom w:val="single" w:sz="4" w:space="0" w:color="auto"/>
              <w:right w:val="single" w:sz="6" w:space="0" w:color="000000"/>
            </w:tcBorders>
          </w:tcPr>
          <w:p w14:paraId="32E9F412" w14:textId="77777777" w:rsidR="00D64AFE" w:rsidRDefault="00D64AFE" w:rsidP="00D64AFE">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13" w14:textId="77777777" w:rsidR="00D64AFE" w:rsidRDefault="00D64AFE" w:rsidP="00D64AFE">
            <w:pPr>
              <w:pStyle w:val="TAL"/>
            </w:pPr>
            <w:r>
              <w:t xml:space="preserve">Permanent redirection, during a UE requested PDU Session Establishment. The response should include a Location header field containing a different URI. The URI shall be an alternative URI of the SMF that was selected by the AMF.     </w:t>
            </w:r>
          </w:p>
        </w:tc>
      </w:tr>
      <w:tr w:rsidR="00F1180E" w:rsidRPr="001769FF" w14:paraId="32E9F41A"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15"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16"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17"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18" w14:textId="77777777" w:rsidR="00F1180E" w:rsidRDefault="00F1180E" w:rsidP="00F1180E">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19" w14:textId="77777777" w:rsidR="00F1180E" w:rsidRDefault="00F1180E" w:rsidP="007E670C">
            <w:pPr>
              <w:pStyle w:val="TAL"/>
            </w:pPr>
            <w:r>
              <w:t xml:space="preserve">The </w:t>
            </w:r>
            <w:r w:rsidR="005C2369">
              <w:t>"cause"</w:t>
            </w:r>
            <w:r w:rsidRPr="00FA1305">
              <w:t xml:space="preserve"> attribute </w:t>
            </w:r>
            <w:r>
              <w:t xml:space="preserve">shall be </w:t>
            </w:r>
            <w:r w:rsidRPr="00FA1305">
              <w:t>set</w:t>
            </w:r>
            <w:r>
              <w:t xml:space="preserve"> to one of the </w:t>
            </w:r>
            <w:r w:rsidR="00673124">
              <w:t>errors defined in Table 5.2.7.2-1 of 3GPP TS 29.500 [4].</w:t>
            </w:r>
          </w:p>
        </w:tc>
      </w:tr>
      <w:tr w:rsidR="00F1180E" w:rsidRPr="001769FF" w14:paraId="32E9F42D"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1B"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1C"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1D"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1E" w14:textId="77777777" w:rsidR="00F1180E" w:rsidRDefault="00F1180E" w:rsidP="00F1180E">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1F"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420" w14:textId="77777777" w:rsidR="00F1180E" w:rsidRDefault="00F1180E" w:rsidP="00F1180E">
            <w:pPr>
              <w:pStyle w:val="TAL"/>
            </w:pPr>
            <w:r>
              <w:t>- N1_SM_ERROR</w:t>
            </w:r>
          </w:p>
          <w:p w14:paraId="32E9F421" w14:textId="77777777" w:rsidR="00F1180E" w:rsidRDefault="00F1180E" w:rsidP="00F1180E">
            <w:pPr>
              <w:pStyle w:val="TAL"/>
            </w:pPr>
            <w:r>
              <w:t>- SNSSAI_DENIED</w:t>
            </w:r>
          </w:p>
          <w:p w14:paraId="32E9F422" w14:textId="77777777" w:rsidR="00F1180E" w:rsidRDefault="00F1180E" w:rsidP="00F1180E">
            <w:pPr>
              <w:pStyle w:val="TAL"/>
            </w:pPr>
            <w:r>
              <w:t>- DNN_DENIED</w:t>
            </w:r>
          </w:p>
          <w:p w14:paraId="32E9F423" w14:textId="77777777" w:rsidR="00F1180E" w:rsidRDefault="00F1180E" w:rsidP="00F1180E">
            <w:pPr>
              <w:pStyle w:val="TAL"/>
            </w:pPr>
            <w:r>
              <w:t>- PDUTYPE_DENIED</w:t>
            </w:r>
          </w:p>
          <w:p w14:paraId="32E9F424" w14:textId="77777777" w:rsidR="00F1180E" w:rsidRDefault="00F1180E" w:rsidP="00F1180E">
            <w:pPr>
              <w:pStyle w:val="TAL"/>
            </w:pPr>
            <w:r>
              <w:t>- SSC_DENIED</w:t>
            </w:r>
          </w:p>
          <w:p w14:paraId="32E9F425" w14:textId="77777777" w:rsidR="00F1180E" w:rsidRDefault="00F1180E" w:rsidP="00F1180E">
            <w:pPr>
              <w:pStyle w:val="TAL"/>
            </w:pPr>
            <w:r>
              <w:t>- SUBS</w:t>
            </w:r>
            <w:r w:rsidR="00673124">
              <w:t>CRIPTION</w:t>
            </w:r>
            <w:r>
              <w:t>_DENIED</w:t>
            </w:r>
          </w:p>
          <w:p w14:paraId="32E9F426" w14:textId="77777777" w:rsidR="00F1180E" w:rsidRDefault="00F1180E" w:rsidP="00F1180E">
            <w:pPr>
              <w:pStyle w:val="TAL"/>
            </w:pPr>
            <w:r>
              <w:t>- DNN_NOT_SUPPORTED</w:t>
            </w:r>
          </w:p>
          <w:p w14:paraId="32E9F427" w14:textId="77777777" w:rsidR="00F1180E" w:rsidRDefault="00F1180E" w:rsidP="00F1180E">
            <w:pPr>
              <w:pStyle w:val="TAL"/>
            </w:pPr>
            <w:r>
              <w:t>- PDUTYPE_NOT_SUPPORTED</w:t>
            </w:r>
          </w:p>
          <w:p w14:paraId="32E9F428" w14:textId="77777777" w:rsidR="00F1180E" w:rsidRDefault="00F1180E" w:rsidP="00F1180E">
            <w:pPr>
              <w:pStyle w:val="TAL"/>
            </w:pPr>
            <w:r>
              <w:t>- SSC_NOT_SUPPORTED</w:t>
            </w:r>
          </w:p>
          <w:p w14:paraId="32E9F429" w14:textId="77777777" w:rsidR="001B3C45" w:rsidRDefault="001B3C45" w:rsidP="00F1180E">
            <w:pPr>
              <w:pStyle w:val="TAL"/>
              <w:rPr>
                <w:noProof/>
              </w:rPr>
            </w:pPr>
            <w:r>
              <w:t xml:space="preserve">- </w:t>
            </w:r>
            <w:r w:rsidRPr="004F6282">
              <w:rPr>
                <w:noProof/>
              </w:rPr>
              <w:t>NO_EPS_5GS_CONTINUITY</w:t>
            </w:r>
          </w:p>
          <w:p w14:paraId="32E9F42A" w14:textId="77777777" w:rsidR="00614AA3" w:rsidRDefault="00614AA3" w:rsidP="00F1180E">
            <w:pPr>
              <w:pStyle w:val="TAL"/>
            </w:pPr>
            <w:r>
              <w:t xml:space="preserve">- </w:t>
            </w:r>
            <w:r>
              <w:rPr>
                <w:noProof/>
              </w:rPr>
              <w:t>INTEGRITY_PROTECTED_MDR_NOT_ACCEPTABLE</w:t>
            </w:r>
          </w:p>
          <w:p w14:paraId="32E9F42B" w14:textId="77777777" w:rsidR="00F1180E" w:rsidRDefault="00F1180E" w:rsidP="00F1180E">
            <w:pPr>
              <w:pStyle w:val="TAL"/>
            </w:pPr>
          </w:p>
          <w:p w14:paraId="32E9F42C" w14:textId="77777777" w:rsidR="00F1180E" w:rsidRDefault="00F1180E" w:rsidP="00F1180E">
            <w:pPr>
              <w:pStyle w:val="TAL"/>
            </w:pPr>
            <w:r>
              <w:t>See table 6.1.7.3-1 for the description of these errors.</w:t>
            </w:r>
          </w:p>
        </w:tc>
      </w:tr>
      <w:tr w:rsidR="00F1180E" w:rsidRPr="001769FF" w14:paraId="32E9F435"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2E"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2F"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30"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31" w14:textId="77777777" w:rsidR="00F1180E" w:rsidRDefault="00F1180E" w:rsidP="00F1180E">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32"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433" w14:textId="77777777" w:rsidR="00F1180E" w:rsidRDefault="00F1180E" w:rsidP="00F1180E">
            <w:pPr>
              <w:pStyle w:val="TAL"/>
            </w:pPr>
            <w:r>
              <w:t>- CONTEXT_NOT_FOUND</w:t>
            </w:r>
          </w:p>
          <w:p w14:paraId="32E9F434" w14:textId="77777777" w:rsidR="00F1180E" w:rsidRDefault="00F1180E" w:rsidP="00F1180E">
            <w:pPr>
              <w:pStyle w:val="TAL"/>
            </w:pPr>
            <w:r>
              <w:t>See table 6.1.7.3-1 for the description of these errors.</w:t>
            </w:r>
          </w:p>
        </w:tc>
      </w:tr>
      <w:tr w:rsidR="00F1180E" w:rsidRPr="001769FF" w14:paraId="32E9F43E"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36"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37"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38"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39" w14:textId="77777777" w:rsidR="00F1180E" w:rsidRDefault="00F1180E" w:rsidP="00F1180E">
            <w:pPr>
              <w:pStyle w:val="TAL"/>
            </w:pPr>
            <w:r>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3A"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or to one of the </w:t>
            </w:r>
            <w:r>
              <w:t>following application error</w:t>
            </w:r>
            <w:r w:rsidR="00673124">
              <w:t>s</w:t>
            </w:r>
            <w:r>
              <w:t>:</w:t>
            </w:r>
          </w:p>
          <w:p w14:paraId="32E9F43B" w14:textId="77777777" w:rsidR="00F1180E" w:rsidRDefault="00F1180E" w:rsidP="00F1180E">
            <w:pPr>
              <w:pStyle w:val="TAL"/>
              <w:rPr>
                <w:lang w:val="en-US"/>
              </w:rPr>
            </w:pPr>
            <w:r>
              <w:rPr>
                <w:lang w:val="en-US"/>
              </w:rPr>
              <w:t>- INSUFFIC_</w:t>
            </w:r>
            <w:r w:rsidRPr="00C575C6">
              <w:rPr>
                <w:lang w:val="en-US"/>
              </w:rPr>
              <w:t>RES</w:t>
            </w:r>
            <w:r w:rsidR="00673124">
              <w:rPr>
                <w:lang w:val="en-US"/>
              </w:rPr>
              <w:t>OURCES</w:t>
            </w:r>
            <w:r>
              <w:rPr>
                <w:lang w:val="en-US"/>
              </w:rPr>
              <w:t>_SLICE</w:t>
            </w:r>
          </w:p>
          <w:p w14:paraId="32E9F43C" w14:textId="77777777" w:rsidR="00F1180E" w:rsidRDefault="00F1180E" w:rsidP="00F1180E">
            <w:pPr>
              <w:pStyle w:val="TAL"/>
            </w:pPr>
            <w:r>
              <w:t xml:space="preserve">- </w:t>
            </w:r>
            <w:r>
              <w:rPr>
                <w:lang w:val="en-US"/>
              </w:rPr>
              <w:t>INSUFFIC_</w:t>
            </w:r>
            <w:r w:rsidRPr="00C575C6">
              <w:rPr>
                <w:lang w:val="en-US"/>
              </w:rPr>
              <w:t>RES</w:t>
            </w:r>
            <w:r w:rsidR="00673124">
              <w:rPr>
                <w:lang w:val="en-US"/>
              </w:rPr>
              <w:t>OURCES</w:t>
            </w:r>
            <w:r>
              <w:rPr>
                <w:lang w:val="en-US"/>
              </w:rPr>
              <w:t>_SLICE_DNN</w:t>
            </w:r>
          </w:p>
          <w:p w14:paraId="32E9F43D" w14:textId="77777777" w:rsidR="00F1180E" w:rsidRDefault="00F1180E" w:rsidP="00F1180E">
            <w:pPr>
              <w:pStyle w:val="TAL"/>
            </w:pPr>
            <w:r>
              <w:t>See table 6.1.7.3-1 for the description of these errors.</w:t>
            </w:r>
          </w:p>
        </w:tc>
      </w:tr>
      <w:tr w:rsidR="00F1180E" w:rsidRPr="001769FF" w14:paraId="32E9F447" w14:textId="77777777" w:rsidTr="00AC60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3F"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40"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41"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42" w14:textId="77777777" w:rsidR="00F1180E" w:rsidRDefault="00F1180E" w:rsidP="00F1180E">
            <w:pPr>
              <w:pStyle w:val="TAL"/>
            </w:pPr>
            <w:r>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43"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w:t>
            </w:r>
            <w:r w:rsidR="00673124">
              <w:t xml:space="preserve">errors defined in Table 5.2.7.2-1 of 3GPP TS 29.500 [4] or to one of the </w:t>
            </w:r>
            <w:r>
              <w:t>following application error</w:t>
            </w:r>
            <w:r w:rsidR="00673124">
              <w:t>s</w:t>
            </w:r>
            <w:r>
              <w:t>:</w:t>
            </w:r>
          </w:p>
          <w:p w14:paraId="32E9F444" w14:textId="77777777" w:rsidR="00F1180E" w:rsidRDefault="00F1180E" w:rsidP="00F1180E">
            <w:pPr>
              <w:pStyle w:val="TAL"/>
              <w:rPr>
                <w:lang w:val="en-US"/>
              </w:rPr>
            </w:pPr>
            <w:r>
              <w:t xml:space="preserve">- </w:t>
            </w:r>
            <w:r w:rsidRPr="00C575C6">
              <w:rPr>
                <w:lang w:val="en-US"/>
              </w:rPr>
              <w:t>DNN_CONGESTION</w:t>
            </w:r>
          </w:p>
          <w:p w14:paraId="32E9F445" w14:textId="77777777" w:rsidR="005D5DEC" w:rsidRDefault="005D5DEC" w:rsidP="00F1180E">
            <w:pPr>
              <w:pStyle w:val="TAL"/>
              <w:rPr>
                <w:lang w:val="en-US"/>
              </w:rPr>
            </w:pPr>
            <w:r>
              <w:rPr>
                <w:lang w:val="en-US"/>
              </w:rPr>
              <w:t>- S-NSSAI_</w:t>
            </w:r>
            <w:r w:rsidRPr="00C575C6">
              <w:rPr>
                <w:lang w:val="en-US"/>
              </w:rPr>
              <w:t xml:space="preserve"> CONGESTION</w:t>
            </w:r>
          </w:p>
          <w:p w14:paraId="32E9F446" w14:textId="77777777" w:rsidR="00F1180E" w:rsidRDefault="00F1180E" w:rsidP="00F1180E">
            <w:pPr>
              <w:pStyle w:val="TAL"/>
            </w:pPr>
            <w:r>
              <w:t>See table 6.1.7.3-1 for the description of these errors.</w:t>
            </w:r>
          </w:p>
        </w:tc>
      </w:tr>
      <w:tr w:rsidR="00F1180E" w:rsidRPr="001769FF" w14:paraId="32E9F450" w14:textId="77777777" w:rsidTr="00757B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48" w14:textId="77777777" w:rsidR="00F1180E" w:rsidRDefault="00F1180E" w:rsidP="00F1180E">
            <w:pPr>
              <w:pStyle w:val="TAL"/>
            </w:pPr>
            <w:r>
              <w:t>PduSessionCreateError</w:t>
            </w:r>
          </w:p>
        </w:tc>
        <w:tc>
          <w:tcPr>
            <w:tcW w:w="225" w:type="pct"/>
            <w:tcBorders>
              <w:top w:val="single" w:sz="4" w:space="0" w:color="auto"/>
              <w:left w:val="single" w:sz="6" w:space="0" w:color="000000"/>
              <w:bottom w:val="single" w:sz="4" w:space="0" w:color="auto"/>
              <w:right w:val="single" w:sz="6" w:space="0" w:color="000000"/>
            </w:tcBorders>
          </w:tcPr>
          <w:p w14:paraId="32E9F449" w14:textId="77777777" w:rsidR="00F1180E" w:rsidRDefault="00F1180E" w:rsidP="00F1180E">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44A" w14:textId="77777777" w:rsidR="00F1180E" w:rsidRDefault="00F1180E" w:rsidP="00F1180E">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44B" w14:textId="77777777" w:rsidR="00F1180E" w:rsidRDefault="00F1180E" w:rsidP="00F1180E">
            <w:pPr>
              <w:pStyle w:val="TAL"/>
            </w:pPr>
            <w:r w:rsidRPr="00A37D1D">
              <w:t>504 Gateway Timeout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4C" w14:textId="77777777" w:rsidR="00F1180E" w:rsidRDefault="00F1180E" w:rsidP="00F1180E">
            <w:pPr>
              <w:pStyle w:val="TAL"/>
            </w:pPr>
            <w:r>
              <w:t xml:space="preserve">The </w:t>
            </w:r>
            <w:r w:rsidR="005C2369">
              <w:t>"cause"</w:t>
            </w:r>
            <w:r w:rsidRPr="00FA1305">
              <w:t xml:space="preserve"> attribute </w:t>
            </w:r>
            <w:r>
              <w:t xml:space="preserve">shall be </w:t>
            </w:r>
            <w:r w:rsidRPr="00FA1305">
              <w:t>set</w:t>
            </w:r>
            <w:r>
              <w:t xml:space="preserve"> to one of the following application error:</w:t>
            </w:r>
          </w:p>
          <w:p w14:paraId="32E9F44D" w14:textId="77777777" w:rsidR="00F1180E" w:rsidRDefault="00F1180E" w:rsidP="00F1180E">
            <w:pPr>
              <w:pStyle w:val="TAL"/>
              <w:rPr>
                <w:lang w:val="en-US"/>
              </w:rPr>
            </w:pPr>
            <w:r>
              <w:rPr>
                <w:lang w:val="en-US"/>
              </w:rPr>
              <w:t>- PEER_NOT_RESPONDING</w:t>
            </w:r>
          </w:p>
          <w:p w14:paraId="32E9F44E" w14:textId="77777777" w:rsidR="00F1180E" w:rsidRPr="00AC60A1" w:rsidRDefault="00F1180E" w:rsidP="00F1180E">
            <w:pPr>
              <w:pStyle w:val="TAL"/>
              <w:rPr>
                <w:lang w:val="en-US"/>
              </w:rPr>
            </w:pPr>
            <w:r>
              <w:rPr>
                <w:lang w:val="en-US"/>
              </w:rPr>
              <w:t xml:space="preserve">- </w:t>
            </w:r>
            <w:r w:rsidRPr="00C575C6">
              <w:rPr>
                <w:lang w:val="en-US"/>
              </w:rPr>
              <w:t>NETWORK_FAILURE</w:t>
            </w:r>
          </w:p>
          <w:p w14:paraId="32E9F44F" w14:textId="77777777" w:rsidR="00F1180E" w:rsidRDefault="00F1180E" w:rsidP="00F1180E">
            <w:pPr>
              <w:pStyle w:val="TAL"/>
            </w:pPr>
            <w:r>
              <w:t>See table 6.1.7.3-1 for the description of these errors.</w:t>
            </w:r>
          </w:p>
        </w:tc>
      </w:tr>
      <w:tr w:rsidR="00141339" w:rsidRPr="001769FF" w14:paraId="37AFD0FA" w14:textId="77777777" w:rsidTr="0014133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67F83255" w14:textId="67C61C57"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451" w14:textId="77777777" w:rsidR="00BD5876" w:rsidRDefault="00BD5876" w:rsidP="00DF1C99"/>
    <w:p w14:paraId="32E9F452" w14:textId="77777777" w:rsidR="00BD5876" w:rsidRDefault="00BD5876" w:rsidP="00BD5876">
      <w:pPr>
        <w:pStyle w:val="Heading5"/>
      </w:pPr>
      <w:bookmarkStart w:id="134" w:name="_Toc532985403"/>
      <w:r>
        <w:lastRenderedPageBreak/>
        <w:t>6.1.3.5.4</w:t>
      </w:r>
      <w:r>
        <w:tab/>
        <w:t>Resource Custom Operations</w:t>
      </w:r>
      <w:bookmarkEnd w:id="134"/>
    </w:p>
    <w:p w14:paraId="32E9F453" w14:textId="77777777" w:rsidR="00BD5876" w:rsidRPr="00384E92" w:rsidRDefault="00BD5876" w:rsidP="00BD5876">
      <w:pPr>
        <w:pStyle w:val="Heading6"/>
        <w:ind w:left="0" w:firstLine="0"/>
      </w:pPr>
      <w:bookmarkStart w:id="135" w:name="_Toc532985404"/>
      <w:r w:rsidRPr="00384E92">
        <w:t>6.</w:t>
      </w:r>
      <w:r>
        <w:t>1.3.5.4</w:t>
      </w:r>
      <w:r w:rsidRPr="00384E92">
        <w:t>.1</w:t>
      </w:r>
      <w:r w:rsidRPr="00384E92">
        <w:tab/>
      </w:r>
      <w:r>
        <w:t>Overview</w:t>
      </w:r>
      <w:bookmarkEnd w:id="135"/>
    </w:p>
    <w:p w14:paraId="32E9F454" w14:textId="77777777" w:rsidR="00BD5876" w:rsidRPr="00384E92" w:rsidRDefault="00BD5876" w:rsidP="00BD5876">
      <w:pPr>
        <w:pStyle w:val="TH"/>
      </w:pPr>
      <w:r w:rsidRPr="00384E92">
        <w:t>Table 6.</w:t>
      </w:r>
      <w:r>
        <w:t>1.3.5.4.1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BD5876" w:rsidRPr="00384E92" w14:paraId="32E9F458" w14:textId="77777777" w:rsidTr="00A423F5">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55" w14:textId="77777777" w:rsidR="00BD5876" w:rsidRPr="008C18E3" w:rsidRDefault="00BD5876" w:rsidP="00A423F5">
            <w:pPr>
              <w:pStyle w:val="TAH"/>
            </w:pPr>
            <w:r>
              <w:t>Custom operaration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56" w14:textId="77777777" w:rsidR="00BD5876" w:rsidRPr="008C18E3" w:rsidRDefault="00BD5876" w:rsidP="00A423F5">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57" w14:textId="77777777" w:rsidR="00BD5876" w:rsidRPr="008C18E3" w:rsidRDefault="00BD5876" w:rsidP="00A423F5">
            <w:pPr>
              <w:pStyle w:val="TAH"/>
            </w:pPr>
            <w:r>
              <w:t>Description</w:t>
            </w:r>
          </w:p>
        </w:tc>
      </w:tr>
      <w:tr w:rsidR="00BD5876" w:rsidRPr="00384E92" w14:paraId="32E9F45C" w14:textId="77777777" w:rsidTr="00A423F5">
        <w:trPr>
          <w:jc w:val="center"/>
        </w:trPr>
        <w:tc>
          <w:tcPr>
            <w:tcW w:w="1851" w:type="pct"/>
            <w:tcBorders>
              <w:top w:val="single" w:sz="4" w:space="0" w:color="auto"/>
              <w:left w:val="single" w:sz="4" w:space="0" w:color="auto"/>
              <w:bottom w:val="single" w:sz="4" w:space="0" w:color="auto"/>
              <w:right w:val="single" w:sz="4" w:space="0" w:color="auto"/>
            </w:tcBorders>
            <w:hideMark/>
          </w:tcPr>
          <w:p w14:paraId="32E9F459" w14:textId="77777777" w:rsidR="00BD5876" w:rsidRPr="008C18E3" w:rsidRDefault="00BD5876" w:rsidP="00A423F5">
            <w:pPr>
              <w:pStyle w:val="TAL"/>
            </w:pPr>
            <w:r>
              <w:t>n/a</w:t>
            </w:r>
          </w:p>
        </w:tc>
        <w:tc>
          <w:tcPr>
            <w:tcW w:w="964" w:type="pct"/>
            <w:tcBorders>
              <w:top w:val="single" w:sz="4" w:space="0" w:color="auto"/>
              <w:left w:val="single" w:sz="4" w:space="0" w:color="auto"/>
              <w:bottom w:val="single" w:sz="4" w:space="0" w:color="auto"/>
              <w:right w:val="single" w:sz="4" w:space="0" w:color="auto"/>
            </w:tcBorders>
            <w:hideMark/>
          </w:tcPr>
          <w:p w14:paraId="32E9F45A" w14:textId="77777777" w:rsidR="00BD5876" w:rsidRPr="008C18E3" w:rsidRDefault="00BD5876" w:rsidP="00A423F5">
            <w:pPr>
              <w:pStyle w:val="TAL"/>
            </w:pPr>
          </w:p>
        </w:tc>
        <w:tc>
          <w:tcPr>
            <w:tcW w:w="2185" w:type="pct"/>
            <w:tcBorders>
              <w:top w:val="single" w:sz="4" w:space="0" w:color="auto"/>
              <w:left w:val="single" w:sz="4" w:space="0" w:color="auto"/>
              <w:bottom w:val="single" w:sz="4" w:space="0" w:color="auto"/>
              <w:right w:val="single" w:sz="4" w:space="0" w:color="auto"/>
            </w:tcBorders>
            <w:hideMark/>
          </w:tcPr>
          <w:p w14:paraId="32E9F45B" w14:textId="77777777" w:rsidR="00BD5876" w:rsidRPr="008C18E3" w:rsidRDefault="00BD5876" w:rsidP="00A423F5">
            <w:pPr>
              <w:pStyle w:val="TAL"/>
            </w:pPr>
          </w:p>
        </w:tc>
      </w:tr>
    </w:tbl>
    <w:p w14:paraId="32E9F45D" w14:textId="77777777" w:rsidR="004C1DF2" w:rsidRDefault="004C1DF2" w:rsidP="0058081A"/>
    <w:p w14:paraId="32E9F45E" w14:textId="77777777" w:rsidR="00790F6A" w:rsidRPr="004E2C68" w:rsidRDefault="00790F6A" w:rsidP="00790F6A">
      <w:pPr>
        <w:pStyle w:val="Heading4"/>
        <w:rPr>
          <w:lang w:val="en-US"/>
        </w:rPr>
      </w:pPr>
      <w:bookmarkStart w:id="136" w:name="_Toc532985405"/>
      <w:r w:rsidRPr="004E2C68">
        <w:rPr>
          <w:lang w:val="en-US"/>
        </w:rPr>
        <w:t>6.1.3.6</w:t>
      </w:r>
      <w:r w:rsidRPr="004E2C68">
        <w:rPr>
          <w:lang w:val="en-US"/>
        </w:rPr>
        <w:tab/>
        <w:t>Resource: Individual PDU session (H-SMF)</w:t>
      </w:r>
      <w:bookmarkEnd w:id="136"/>
    </w:p>
    <w:p w14:paraId="32E9F45F" w14:textId="77777777" w:rsidR="00790F6A" w:rsidRPr="004E2C68" w:rsidRDefault="00790F6A" w:rsidP="00790F6A">
      <w:pPr>
        <w:pStyle w:val="Heading5"/>
        <w:rPr>
          <w:lang w:val="en-US"/>
        </w:rPr>
      </w:pPr>
      <w:bookmarkStart w:id="137" w:name="_Toc532985406"/>
      <w:r w:rsidRPr="004E2C68">
        <w:rPr>
          <w:lang w:val="en-US"/>
        </w:rPr>
        <w:t>6.1.3.6.1</w:t>
      </w:r>
      <w:r w:rsidRPr="004E2C68">
        <w:rPr>
          <w:lang w:val="en-US"/>
        </w:rPr>
        <w:tab/>
        <w:t>Description</w:t>
      </w:r>
      <w:bookmarkEnd w:id="137"/>
    </w:p>
    <w:p w14:paraId="32E9F460" w14:textId="77777777" w:rsidR="00790F6A" w:rsidRDefault="00790F6A" w:rsidP="00790F6A">
      <w:r>
        <w:t xml:space="preserve">This resource represents an individual PDU session created in the H-SMF. </w:t>
      </w:r>
    </w:p>
    <w:p w14:paraId="32E9F461" w14:textId="77777777" w:rsidR="00135C6C" w:rsidRDefault="00135C6C" w:rsidP="00135C6C">
      <w:r>
        <w:t xml:space="preserve">This resource is modelled with the Document resource archetype (see subclause C.1 of 3GPP TS 29.501 [5]). </w:t>
      </w:r>
    </w:p>
    <w:p w14:paraId="32E9F462" w14:textId="77777777" w:rsidR="00790F6A" w:rsidRPr="00DD4E0C" w:rsidRDefault="00790F6A" w:rsidP="00790F6A">
      <w:pPr>
        <w:pStyle w:val="Heading5"/>
        <w:rPr>
          <w:lang w:val="en-US"/>
        </w:rPr>
      </w:pPr>
      <w:bookmarkStart w:id="138" w:name="_Toc532985407"/>
      <w:r w:rsidRPr="00DD4E0C">
        <w:rPr>
          <w:lang w:val="en-US"/>
        </w:rPr>
        <w:t>6.1.3.</w:t>
      </w:r>
      <w:r>
        <w:rPr>
          <w:lang w:val="en-US"/>
        </w:rPr>
        <w:t>6</w:t>
      </w:r>
      <w:r w:rsidRPr="00DD4E0C">
        <w:rPr>
          <w:lang w:val="en-US"/>
        </w:rPr>
        <w:t>.2</w:t>
      </w:r>
      <w:r w:rsidRPr="00DD4E0C">
        <w:rPr>
          <w:lang w:val="en-US"/>
        </w:rPr>
        <w:tab/>
        <w:t>Resource Definition</w:t>
      </w:r>
      <w:bookmarkEnd w:id="138"/>
    </w:p>
    <w:p w14:paraId="32E9F463" w14:textId="77777777" w:rsidR="00790F6A" w:rsidRPr="00DD4E0C" w:rsidRDefault="00790F6A" w:rsidP="00790F6A">
      <w:pPr>
        <w:rPr>
          <w:lang w:val="en-US"/>
        </w:rPr>
      </w:pPr>
      <w:r w:rsidRPr="00DD4E0C">
        <w:rPr>
          <w:lang w:val="en-US"/>
        </w:rPr>
        <w:t xml:space="preserve">Resource URI: </w:t>
      </w:r>
      <w:r w:rsidRPr="00DD4E0C">
        <w:rPr>
          <w:b/>
          <w:lang w:val="en-US"/>
        </w:rPr>
        <w:t>{apiRoot}/nsmf-pdusession/v1/pdu-sessions/{pduSessionRef}</w:t>
      </w:r>
    </w:p>
    <w:p w14:paraId="32E9F464" w14:textId="77777777" w:rsidR="00790F6A" w:rsidRDefault="00790F6A" w:rsidP="00790F6A">
      <w:pPr>
        <w:rPr>
          <w:rFonts w:ascii="Arial" w:hAnsi="Arial" w:cs="Arial"/>
        </w:rPr>
      </w:pPr>
      <w:r>
        <w:t>This resource shall support the resource URI variables defined in table 6.1.3.6.2-1</w:t>
      </w:r>
      <w:r>
        <w:rPr>
          <w:rFonts w:ascii="Arial" w:hAnsi="Arial" w:cs="Arial"/>
        </w:rPr>
        <w:t>.</w:t>
      </w:r>
    </w:p>
    <w:p w14:paraId="32E9F465" w14:textId="77777777" w:rsidR="00790F6A" w:rsidRDefault="00790F6A" w:rsidP="00790F6A">
      <w:pPr>
        <w:pStyle w:val="TH"/>
        <w:rPr>
          <w:rFonts w:cs="Arial"/>
        </w:rPr>
      </w:pPr>
      <w:r>
        <w:t>Table 6.1.3.</w:t>
      </w:r>
      <w:r w:rsidR="00175A0F">
        <w:t>6</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790F6A" w:rsidRPr="00B12CFB" w14:paraId="32E9F468"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466" w14:textId="77777777" w:rsidR="00790F6A" w:rsidRDefault="00790F6A"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467" w14:textId="77777777" w:rsidR="00790F6A" w:rsidRDefault="00790F6A" w:rsidP="00A423F5">
            <w:pPr>
              <w:pStyle w:val="TAH"/>
            </w:pPr>
            <w:r>
              <w:t>Definition</w:t>
            </w:r>
          </w:p>
        </w:tc>
      </w:tr>
      <w:tr w:rsidR="00790F6A" w:rsidRPr="00B12CFB" w14:paraId="32E9F46B"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469" w14:textId="77777777" w:rsidR="00790F6A" w:rsidRDefault="00790F6A" w:rsidP="00A423F5">
            <w:pPr>
              <w:pStyle w:val="TAL"/>
            </w:pPr>
            <w:r>
              <w:t>apiRoot</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46A" w14:textId="77777777" w:rsidR="00790F6A" w:rsidRDefault="00790F6A" w:rsidP="00A423F5">
            <w:pPr>
              <w:pStyle w:val="TAL"/>
            </w:pPr>
            <w:r>
              <w:t>See subclause 6.1.1.</w:t>
            </w:r>
          </w:p>
        </w:tc>
      </w:tr>
      <w:tr w:rsidR="00790F6A" w:rsidRPr="00B12CFB" w14:paraId="32E9F46E"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46C" w14:textId="77777777" w:rsidR="00790F6A" w:rsidRDefault="00790F6A" w:rsidP="00A423F5">
            <w:pPr>
              <w:pStyle w:val="TAL"/>
            </w:pPr>
            <w:r>
              <w:t>pduSessionRef</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46D" w14:textId="77777777" w:rsidR="00790F6A" w:rsidRDefault="00790F6A" w:rsidP="00A423F5">
            <w:pPr>
              <w:pStyle w:val="TAL"/>
            </w:pPr>
            <w:r>
              <w:t xml:space="preserve">PDU session reference assigned by the H-SMF during the Create service operation. </w:t>
            </w:r>
          </w:p>
        </w:tc>
      </w:tr>
    </w:tbl>
    <w:p w14:paraId="32E9F46F" w14:textId="77777777" w:rsidR="00790F6A" w:rsidRPr="00384E92" w:rsidRDefault="00790F6A" w:rsidP="00790F6A"/>
    <w:p w14:paraId="32E9F470" w14:textId="77777777" w:rsidR="00790F6A" w:rsidRDefault="00790F6A" w:rsidP="00790F6A">
      <w:pPr>
        <w:pStyle w:val="Heading5"/>
      </w:pPr>
      <w:bookmarkStart w:id="139" w:name="_Toc532985408"/>
      <w:r>
        <w:t>6.1.3.6.3</w:t>
      </w:r>
      <w:r>
        <w:tab/>
        <w:t>Resource Standard Methods</w:t>
      </w:r>
      <w:bookmarkEnd w:id="139"/>
    </w:p>
    <w:p w14:paraId="32E9F471" w14:textId="77777777" w:rsidR="00760FE7" w:rsidRPr="00760FE7" w:rsidRDefault="00760FE7" w:rsidP="00F5014C">
      <w:r>
        <w:t>None.</w:t>
      </w:r>
    </w:p>
    <w:p w14:paraId="32E9F472" w14:textId="77777777" w:rsidR="00790F6A" w:rsidRDefault="00790F6A" w:rsidP="00790F6A">
      <w:pPr>
        <w:pStyle w:val="Heading5"/>
      </w:pPr>
      <w:bookmarkStart w:id="140" w:name="_Toc532985409"/>
      <w:r>
        <w:t>6.1.3.6.4</w:t>
      </w:r>
      <w:r>
        <w:tab/>
        <w:t>Resource Custom Operations</w:t>
      </w:r>
      <w:bookmarkEnd w:id="140"/>
    </w:p>
    <w:p w14:paraId="32E9F473" w14:textId="77777777" w:rsidR="00790F6A" w:rsidRPr="00384E92" w:rsidRDefault="00790F6A" w:rsidP="00790F6A">
      <w:pPr>
        <w:pStyle w:val="Heading6"/>
        <w:ind w:left="0" w:firstLine="0"/>
      </w:pPr>
      <w:bookmarkStart w:id="141" w:name="_Toc532985410"/>
      <w:r w:rsidRPr="00384E92">
        <w:t>6.</w:t>
      </w:r>
      <w:r>
        <w:t>1.3.6.4</w:t>
      </w:r>
      <w:r w:rsidRPr="00384E92">
        <w:t>.1</w:t>
      </w:r>
      <w:r w:rsidRPr="00384E92">
        <w:tab/>
      </w:r>
      <w:r>
        <w:t>Overview</w:t>
      </w:r>
      <w:bookmarkEnd w:id="141"/>
    </w:p>
    <w:p w14:paraId="32E9F474" w14:textId="77777777" w:rsidR="00790F6A" w:rsidRPr="00384E92" w:rsidRDefault="00790F6A" w:rsidP="00790F6A">
      <w:pPr>
        <w:pStyle w:val="TH"/>
      </w:pPr>
      <w:r w:rsidRPr="00384E92">
        <w:t>Table 6.</w:t>
      </w:r>
      <w:r>
        <w:t>1.3.6.4.1</w:t>
      </w:r>
      <w:r w:rsidRPr="00384E92">
        <w:t xml:space="preserve">-1: </w:t>
      </w:r>
      <w:r>
        <w:t>Custom operations</w:t>
      </w:r>
    </w:p>
    <w:tbl>
      <w:tblPr>
        <w:tblW w:w="52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768"/>
        <w:gridCol w:w="1963"/>
        <w:gridCol w:w="4445"/>
      </w:tblGrid>
      <w:tr w:rsidR="00790F6A" w:rsidRPr="00384E92" w14:paraId="32E9F478" w14:textId="77777777" w:rsidTr="00E77F28">
        <w:trPr>
          <w:jc w:val="center"/>
        </w:trPr>
        <w:tc>
          <w:tcPr>
            <w:tcW w:w="161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75" w14:textId="77777777" w:rsidR="00790F6A" w:rsidRPr="008C18E3" w:rsidRDefault="00790F6A" w:rsidP="00A423F5">
            <w:pPr>
              <w:pStyle w:val="TAH"/>
            </w:pPr>
            <w:r>
              <w:t>Custom operation</w:t>
            </w:r>
            <w:r w:rsidRPr="008C18E3">
              <w:t xml:space="preserve"> URI</w:t>
            </w:r>
          </w:p>
        </w:tc>
        <w:tc>
          <w:tcPr>
            <w:tcW w:w="84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76" w14:textId="77777777" w:rsidR="00790F6A" w:rsidRPr="008C18E3" w:rsidRDefault="00790F6A" w:rsidP="00A423F5">
            <w:pPr>
              <w:pStyle w:val="TAH"/>
            </w:pPr>
            <w:r>
              <w:t xml:space="preserve">Mapped </w:t>
            </w:r>
            <w:r w:rsidRPr="008C18E3">
              <w:t>HTTP method</w:t>
            </w:r>
          </w:p>
        </w:tc>
        <w:tc>
          <w:tcPr>
            <w:tcW w:w="19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77" w14:textId="77777777" w:rsidR="00790F6A" w:rsidRPr="008C18E3" w:rsidRDefault="00790F6A" w:rsidP="00A423F5">
            <w:pPr>
              <w:pStyle w:val="TAH"/>
            </w:pPr>
            <w:r>
              <w:t>Description</w:t>
            </w:r>
          </w:p>
        </w:tc>
      </w:tr>
      <w:tr w:rsidR="00B735E1" w:rsidRPr="00384E92" w14:paraId="20D739C2" w14:textId="77777777" w:rsidTr="00B73BF6">
        <w:trPr>
          <w:jc w:val="center"/>
        </w:trPr>
        <w:tc>
          <w:tcPr>
            <w:tcW w:w="1613" w:type="pct"/>
            <w:tcBorders>
              <w:top w:val="single" w:sz="4" w:space="0" w:color="auto"/>
              <w:left w:val="single" w:sz="4" w:space="0" w:color="auto"/>
              <w:bottom w:val="single" w:sz="4" w:space="0" w:color="auto"/>
              <w:right w:val="single" w:sz="4" w:space="0" w:color="auto"/>
            </w:tcBorders>
            <w:hideMark/>
          </w:tcPr>
          <w:p w14:paraId="7D64FBB3" w14:textId="1EA94490" w:rsidR="00B735E1" w:rsidRPr="008C18E3" w:rsidRDefault="00B735E1" w:rsidP="00B73BF6">
            <w:pPr>
              <w:pStyle w:val="TAL"/>
            </w:pPr>
            <w:r>
              <w:t>{resourceUri}/modify</w:t>
            </w:r>
          </w:p>
        </w:tc>
        <w:tc>
          <w:tcPr>
            <w:tcW w:w="840" w:type="pct"/>
            <w:tcBorders>
              <w:top w:val="single" w:sz="4" w:space="0" w:color="auto"/>
              <w:left w:val="single" w:sz="4" w:space="0" w:color="auto"/>
              <w:bottom w:val="single" w:sz="4" w:space="0" w:color="auto"/>
              <w:right w:val="single" w:sz="4" w:space="0" w:color="auto"/>
            </w:tcBorders>
            <w:hideMark/>
          </w:tcPr>
          <w:p w14:paraId="2618FE56" w14:textId="77777777" w:rsidR="00B735E1" w:rsidRPr="008C18E3" w:rsidRDefault="00B735E1" w:rsidP="00B73BF6">
            <w:pPr>
              <w:pStyle w:val="TAC"/>
            </w:pPr>
            <w:r>
              <w:t>POST</w:t>
            </w:r>
          </w:p>
        </w:tc>
        <w:tc>
          <w:tcPr>
            <w:tcW w:w="1903" w:type="pct"/>
            <w:tcBorders>
              <w:top w:val="single" w:sz="4" w:space="0" w:color="auto"/>
              <w:left w:val="single" w:sz="4" w:space="0" w:color="auto"/>
              <w:bottom w:val="single" w:sz="4" w:space="0" w:color="auto"/>
              <w:right w:val="single" w:sz="4" w:space="0" w:color="auto"/>
            </w:tcBorders>
            <w:hideMark/>
          </w:tcPr>
          <w:p w14:paraId="27E1E9E8" w14:textId="5A44BECC" w:rsidR="00B735E1" w:rsidRPr="008C18E3" w:rsidRDefault="00B735E1" w:rsidP="00B73BF6">
            <w:pPr>
              <w:pStyle w:val="TAL"/>
            </w:pPr>
            <w:r>
              <w:t>Update service operation.</w:t>
            </w:r>
          </w:p>
        </w:tc>
      </w:tr>
      <w:tr w:rsidR="00790F6A" w:rsidRPr="00384E92" w14:paraId="32E9F480" w14:textId="77777777" w:rsidTr="00E77F28">
        <w:trPr>
          <w:jc w:val="center"/>
        </w:trPr>
        <w:tc>
          <w:tcPr>
            <w:tcW w:w="1613" w:type="pct"/>
            <w:tcBorders>
              <w:top w:val="single" w:sz="4" w:space="0" w:color="auto"/>
              <w:left w:val="single" w:sz="4" w:space="0" w:color="auto"/>
              <w:bottom w:val="single" w:sz="4" w:space="0" w:color="auto"/>
              <w:right w:val="single" w:sz="4" w:space="0" w:color="auto"/>
            </w:tcBorders>
            <w:hideMark/>
          </w:tcPr>
          <w:p w14:paraId="32E9F47D" w14:textId="77777777" w:rsidR="00790F6A" w:rsidRPr="008C18E3" w:rsidRDefault="00790F6A" w:rsidP="00A423F5">
            <w:pPr>
              <w:pStyle w:val="TAL"/>
            </w:pPr>
            <w:r>
              <w:t>{resourceUri}/release</w:t>
            </w:r>
          </w:p>
        </w:tc>
        <w:tc>
          <w:tcPr>
            <w:tcW w:w="840" w:type="pct"/>
            <w:tcBorders>
              <w:top w:val="single" w:sz="4" w:space="0" w:color="auto"/>
              <w:left w:val="single" w:sz="4" w:space="0" w:color="auto"/>
              <w:bottom w:val="single" w:sz="4" w:space="0" w:color="auto"/>
              <w:right w:val="single" w:sz="4" w:space="0" w:color="auto"/>
            </w:tcBorders>
            <w:hideMark/>
          </w:tcPr>
          <w:p w14:paraId="32E9F47E" w14:textId="77777777" w:rsidR="00790F6A" w:rsidRPr="008C18E3" w:rsidRDefault="00790F6A" w:rsidP="00A423F5">
            <w:pPr>
              <w:pStyle w:val="TAC"/>
            </w:pPr>
            <w:r>
              <w:t>POST</w:t>
            </w:r>
          </w:p>
        </w:tc>
        <w:tc>
          <w:tcPr>
            <w:tcW w:w="1903" w:type="pct"/>
            <w:tcBorders>
              <w:top w:val="single" w:sz="4" w:space="0" w:color="auto"/>
              <w:left w:val="single" w:sz="4" w:space="0" w:color="auto"/>
              <w:bottom w:val="single" w:sz="4" w:space="0" w:color="auto"/>
              <w:right w:val="single" w:sz="4" w:space="0" w:color="auto"/>
            </w:tcBorders>
            <w:hideMark/>
          </w:tcPr>
          <w:p w14:paraId="32E9F47F" w14:textId="77777777" w:rsidR="00790F6A" w:rsidRPr="008C18E3" w:rsidRDefault="00790F6A" w:rsidP="00A423F5">
            <w:pPr>
              <w:pStyle w:val="TAL"/>
            </w:pPr>
            <w:r>
              <w:t>Release service operation.</w:t>
            </w:r>
          </w:p>
        </w:tc>
      </w:tr>
    </w:tbl>
    <w:p w14:paraId="32E9F481" w14:textId="77777777" w:rsidR="00790F6A" w:rsidRDefault="00790F6A" w:rsidP="00790F6A"/>
    <w:p w14:paraId="32E9F482" w14:textId="77777777" w:rsidR="00E77F28" w:rsidRDefault="00E77F28" w:rsidP="00E77F28">
      <w:pPr>
        <w:pStyle w:val="Heading6"/>
        <w:ind w:left="0" w:firstLine="0"/>
      </w:pPr>
      <w:bookmarkStart w:id="142" w:name="_Toc532985411"/>
      <w:r>
        <w:t>6.1.3.6.4.</w:t>
      </w:r>
      <w:r w:rsidR="0007511B">
        <w:t>2</w:t>
      </w:r>
      <w:r>
        <w:tab/>
        <w:t>Operation: modify</w:t>
      </w:r>
      <w:bookmarkEnd w:id="142"/>
    </w:p>
    <w:p w14:paraId="32E9F483" w14:textId="77777777" w:rsidR="00E77F28" w:rsidRDefault="00E77F28" w:rsidP="00E77F28">
      <w:pPr>
        <w:pStyle w:val="Heading7"/>
      </w:pPr>
      <w:bookmarkStart w:id="143" w:name="_Toc532985412"/>
      <w:r>
        <w:t>6.1.3.6.4.</w:t>
      </w:r>
      <w:r w:rsidR="0007511B">
        <w:t>2</w:t>
      </w:r>
      <w:r>
        <w:t>.1</w:t>
      </w:r>
      <w:r>
        <w:tab/>
        <w:t>Description</w:t>
      </w:r>
      <w:bookmarkEnd w:id="143"/>
    </w:p>
    <w:p w14:paraId="32E9F484" w14:textId="77777777" w:rsidR="00E77F28" w:rsidRDefault="00E77F28" w:rsidP="00E77F28">
      <w:pPr>
        <w:pStyle w:val="Heading7"/>
      </w:pPr>
      <w:bookmarkStart w:id="144" w:name="_Toc532985413"/>
      <w:r>
        <w:t>6.1.3.6.4.</w:t>
      </w:r>
      <w:r w:rsidR="0007511B">
        <w:t>2</w:t>
      </w:r>
      <w:r>
        <w:t>.2</w:t>
      </w:r>
      <w:r>
        <w:tab/>
        <w:t>Operation Definition</w:t>
      </w:r>
      <w:bookmarkEnd w:id="144"/>
    </w:p>
    <w:p w14:paraId="32E9F485" w14:textId="77777777" w:rsidR="00E77F28" w:rsidRDefault="00E77F28" w:rsidP="00E77F28">
      <w:r>
        <w:t xml:space="preserve">This custom operation updates an individual PDU session resource in the H-SMF and/or provide the H-SMF with information received by the V-SMF in N1 SM signalling from the UE. </w:t>
      </w:r>
    </w:p>
    <w:p w14:paraId="32E9F486" w14:textId="77777777" w:rsidR="00E77F28" w:rsidRDefault="00E77F28" w:rsidP="00E77F28">
      <w:r>
        <w:t>This operation shall support the request data structures specified in table 6.1.3.6.4.</w:t>
      </w:r>
      <w:r w:rsidR="0007511B">
        <w:t>2</w:t>
      </w:r>
      <w:r>
        <w:t>.2-1 and the response data structure and response codes specified in table 6.1.3.6.4.</w:t>
      </w:r>
      <w:r w:rsidR="0007511B">
        <w:t>2</w:t>
      </w:r>
      <w:r>
        <w:t>.2-2.</w:t>
      </w:r>
    </w:p>
    <w:p w14:paraId="32E9F487" w14:textId="77777777" w:rsidR="00E77F28" w:rsidRDefault="00E77F28" w:rsidP="00E77F28">
      <w:pPr>
        <w:pStyle w:val="TH"/>
      </w:pPr>
      <w:r>
        <w:lastRenderedPageBreak/>
        <w:t>Table 6.1.3.6.4.</w:t>
      </w:r>
      <w:r w:rsidR="0007511B">
        <w:t>2</w:t>
      </w:r>
      <w:r>
        <w:t xml:space="preserve">.2-1: Data structures supported by the POST Request Body on this resource </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588"/>
        <w:gridCol w:w="418"/>
        <w:gridCol w:w="1247"/>
        <w:gridCol w:w="6282"/>
      </w:tblGrid>
      <w:tr w:rsidR="00E77F28" w14:paraId="32E9F48C" w14:textId="77777777" w:rsidTr="00CB3EFC">
        <w:trPr>
          <w:jc w:val="center"/>
        </w:trPr>
        <w:tc>
          <w:tcPr>
            <w:tcW w:w="1611" w:type="dxa"/>
            <w:tcBorders>
              <w:top w:val="single" w:sz="4" w:space="0" w:color="auto"/>
              <w:left w:val="single" w:sz="4" w:space="0" w:color="auto"/>
              <w:bottom w:val="single" w:sz="4" w:space="0" w:color="auto"/>
              <w:right w:val="single" w:sz="4" w:space="0" w:color="auto"/>
            </w:tcBorders>
            <w:shd w:val="clear" w:color="auto" w:fill="C0C0C0"/>
            <w:hideMark/>
          </w:tcPr>
          <w:p w14:paraId="32E9F488" w14:textId="77777777" w:rsidR="00E77F28" w:rsidRDefault="00E77F28" w:rsidP="00CB3EFC">
            <w:pPr>
              <w:pStyle w:val="TAH"/>
            </w:pPr>
            <w:r>
              <w:t>Data type</w:t>
            </w:r>
          </w:p>
        </w:tc>
        <w:tc>
          <w:tcPr>
            <w:tcW w:w="422" w:type="dxa"/>
            <w:tcBorders>
              <w:top w:val="single" w:sz="4" w:space="0" w:color="auto"/>
              <w:left w:val="single" w:sz="4" w:space="0" w:color="auto"/>
              <w:bottom w:val="single" w:sz="4" w:space="0" w:color="auto"/>
              <w:right w:val="single" w:sz="4" w:space="0" w:color="auto"/>
            </w:tcBorders>
            <w:shd w:val="clear" w:color="auto" w:fill="C0C0C0"/>
            <w:hideMark/>
          </w:tcPr>
          <w:p w14:paraId="32E9F489" w14:textId="77777777" w:rsidR="00E77F28" w:rsidRDefault="00E77F28" w:rsidP="00CB3EFC">
            <w:pPr>
              <w:pStyle w:val="TAH"/>
            </w:pPr>
            <w:r>
              <w:t>P</w:t>
            </w:r>
          </w:p>
        </w:tc>
        <w:tc>
          <w:tcPr>
            <w:tcW w:w="1264" w:type="dxa"/>
            <w:tcBorders>
              <w:top w:val="single" w:sz="4" w:space="0" w:color="auto"/>
              <w:left w:val="single" w:sz="4" w:space="0" w:color="auto"/>
              <w:bottom w:val="single" w:sz="4" w:space="0" w:color="auto"/>
              <w:right w:val="single" w:sz="4" w:space="0" w:color="auto"/>
            </w:tcBorders>
            <w:shd w:val="clear" w:color="auto" w:fill="C0C0C0"/>
            <w:hideMark/>
          </w:tcPr>
          <w:p w14:paraId="32E9F48A" w14:textId="77777777" w:rsidR="00E77F28" w:rsidRDefault="00E77F28" w:rsidP="00CB3EFC">
            <w:pPr>
              <w:pStyle w:val="TAH"/>
            </w:pPr>
            <w:r>
              <w:t>Cardinality</w:t>
            </w:r>
          </w:p>
        </w:tc>
        <w:tc>
          <w:tcPr>
            <w:tcW w:w="638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2E9F48B" w14:textId="77777777" w:rsidR="00E77F28" w:rsidRDefault="00E77F28" w:rsidP="00CB3EFC">
            <w:pPr>
              <w:pStyle w:val="TAH"/>
            </w:pPr>
            <w:r>
              <w:t>Description</w:t>
            </w:r>
          </w:p>
        </w:tc>
      </w:tr>
      <w:tr w:rsidR="00E77F28" w:rsidRPr="002F576A" w14:paraId="32E9F491" w14:textId="77777777" w:rsidTr="00CB3EFC">
        <w:trPr>
          <w:jc w:val="center"/>
        </w:trPr>
        <w:tc>
          <w:tcPr>
            <w:tcW w:w="1611" w:type="dxa"/>
            <w:tcBorders>
              <w:top w:val="single" w:sz="4" w:space="0" w:color="auto"/>
              <w:left w:val="single" w:sz="6" w:space="0" w:color="000000"/>
              <w:bottom w:val="single" w:sz="6" w:space="0" w:color="000000"/>
              <w:right w:val="single" w:sz="6" w:space="0" w:color="000000"/>
            </w:tcBorders>
            <w:hideMark/>
          </w:tcPr>
          <w:p w14:paraId="32E9F48D" w14:textId="77777777" w:rsidR="00E77F28" w:rsidRDefault="00E77F28" w:rsidP="00CB3EFC">
            <w:pPr>
              <w:pStyle w:val="TAL"/>
            </w:pPr>
            <w:r>
              <w:t>HsmfUpdateData</w:t>
            </w:r>
          </w:p>
        </w:tc>
        <w:tc>
          <w:tcPr>
            <w:tcW w:w="422" w:type="dxa"/>
            <w:tcBorders>
              <w:top w:val="single" w:sz="4" w:space="0" w:color="auto"/>
              <w:left w:val="single" w:sz="6" w:space="0" w:color="000000"/>
              <w:bottom w:val="single" w:sz="6" w:space="0" w:color="000000"/>
              <w:right w:val="single" w:sz="6" w:space="0" w:color="000000"/>
            </w:tcBorders>
            <w:hideMark/>
          </w:tcPr>
          <w:p w14:paraId="32E9F48E" w14:textId="77777777" w:rsidR="00E77F28" w:rsidRDefault="00E77F28" w:rsidP="00CB3EFC">
            <w:pPr>
              <w:pStyle w:val="TAC"/>
            </w:pPr>
            <w:r>
              <w:t>M</w:t>
            </w:r>
          </w:p>
        </w:tc>
        <w:tc>
          <w:tcPr>
            <w:tcW w:w="1264" w:type="dxa"/>
            <w:tcBorders>
              <w:top w:val="single" w:sz="4" w:space="0" w:color="auto"/>
              <w:left w:val="single" w:sz="6" w:space="0" w:color="000000"/>
              <w:bottom w:val="single" w:sz="6" w:space="0" w:color="000000"/>
              <w:right w:val="single" w:sz="6" w:space="0" w:color="000000"/>
            </w:tcBorders>
            <w:hideMark/>
          </w:tcPr>
          <w:p w14:paraId="32E9F48F" w14:textId="77777777" w:rsidR="00E77F28" w:rsidRDefault="00E77F28" w:rsidP="00CB3EFC">
            <w:pPr>
              <w:pStyle w:val="TAL"/>
            </w:pPr>
            <w:r>
              <w:t>1</w:t>
            </w:r>
          </w:p>
        </w:tc>
        <w:tc>
          <w:tcPr>
            <w:tcW w:w="6380" w:type="dxa"/>
            <w:tcBorders>
              <w:top w:val="single" w:sz="4" w:space="0" w:color="auto"/>
              <w:left w:val="single" w:sz="6" w:space="0" w:color="000000"/>
              <w:bottom w:val="single" w:sz="6" w:space="0" w:color="000000"/>
              <w:right w:val="single" w:sz="6" w:space="0" w:color="000000"/>
            </w:tcBorders>
            <w:hideMark/>
          </w:tcPr>
          <w:p w14:paraId="32E9F490" w14:textId="77777777" w:rsidR="00E77F28" w:rsidRDefault="00E77F28" w:rsidP="00CB3EFC">
            <w:pPr>
              <w:pStyle w:val="TAL"/>
            </w:pPr>
            <w:r>
              <w:t>Representation of the updates to apply to the PDU session.</w:t>
            </w:r>
          </w:p>
        </w:tc>
      </w:tr>
    </w:tbl>
    <w:p w14:paraId="32E9F492" w14:textId="77777777" w:rsidR="00E77F28" w:rsidRDefault="00E77F28" w:rsidP="00E77F28"/>
    <w:p w14:paraId="32E9F493" w14:textId="77777777" w:rsidR="00E77F28" w:rsidRDefault="00E77F28" w:rsidP="00E77F28">
      <w:pPr>
        <w:pStyle w:val="TH"/>
      </w:pPr>
      <w:r>
        <w:t>Table 6.1.3.6.4.</w:t>
      </w:r>
      <w:r w:rsidR="0007511B">
        <w:t>2</w:t>
      </w:r>
      <w:r>
        <w:t>.2-2: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18"/>
        <w:gridCol w:w="1226"/>
        <w:gridCol w:w="1102"/>
        <w:gridCol w:w="5172"/>
      </w:tblGrid>
      <w:tr w:rsidR="00E77F28" w14:paraId="32E9F49A" w14:textId="77777777" w:rsidTr="00141339">
        <w:trPr>
          <w:jc w:val="center"/>
        </w:trPr>
        <w:tc>
          <w:tcPr>
            <w:tcW w:w="848" w:type="pct"/>
            <w:tcBorders>
              <w:top w:val="single" w:sz="4" w:space="0" w:color="auto"/>
              <w:left w:val="single" w:sz="4" w:space="0" w:color="auto"/>
              <w:bottom w:val="single" w:sz="4" w:space="0" w:color="auto"/>
              <w:right w:val="single" w:sz="4" w:space="0" w:color="auto"/>
            </w:tcBorders>
            <w:shd w:val="clear" w:color="auto" w:fill="C0C0C0"/>
            <w:hideMark/>
          </w:tcPr>
          <w:p w14:paraId="32E9F494" w14:textId="77777777" w:rsidR="00E77F28" w:rsidRDefault="00E77F28" w:rsidP="00CB3EFC">
            <w:pPr>
              <w:pStyle w:val="TAH"/>
            </w:pPr>
            <w:r>
              <w:t>Data type</w:t>
            </w:r>
          </w:p>
        </w:tc>
        <w:tc>
          <w:tcPr>
            <w:tcW w:w="219" w:type="pct"/>
            <w:tcBorders>
              <w:top w:val="single" w:sz="4" w:space="0" w:color="auto"/>
              <w:left w:val="single" w:sz="4" w:space="0" w:color="auto"/>
              <w:bottom w:val="single" w:sz="4" w:space="0" w:color="auto"/>
              <w:right w:val="single" w:sz="4" w:space="0" w:color="auto"/>
            </w:tcBorders>
            <w:shd w:val="clear" w:color="auto" w:fill="C0C0C0"/>
            <w:hideMark/>
          </w:tcPr>
          <w:p w14:paraId="32E9F495" w14:textId="77777777" w:rsidR="00E77F28" w:rsidRDefault="00E77F28" w:rsidP="00CB3EFC">
            <w:pPr>
              <w:pStyle w:val="TAH"/>
            </w:pPr>
            <w:r>
              <w:t>P</w:t>
            </w:r>
          </w:p>
        </w:tc>
        <w:tc>
          <w:tcPr>
            <w:tcW w:w="643" w:type="pct"/>
            <w:tcBorders>
              <w:top w:val="single" w:sz="4" w:space="0" w:color="auto"/>
              <w:left w:val="single" w:sz="4" w:space="0" w:color="auto"/>
              <w:bottom w:val="single" w:sz="4" w:space="0" w:color="auto"/>
              <w:right w:val="single" w:sz="4" w:space="0" w:color="auto"/>
            </w:tcBorders>
            <w:shd w:val="clear" w:color="auto" w:fill="C0C0C0"/>
            <w:hideMark/>
          </w:tcPr>
          <w:p w14:paraId="32E9F496" w14:textId="77777777" w:rsidR="00E77F28" w:rsidRDefault="00E77F28" w:rsidP="00CB3EFC">
            <w:pPr>
              <w:pStyle w:val="TAH"/>
            </w:pPr>
            <w:r>
              <w:t>Cardinality</w:t>
            </w:r>
          </w:p>
        </w:tc>
        <w:tc>
          <w:tcPr>
            <w:tcW w:w="578" w:type="pct"/>
            <w:tcBorders>
              <w:top w:val="single" w:sz="4" w:space="0" w:color="auto"/>
              <w:left w:val="single" w:sz="4" w:space="0" w:color="auto"/>
              <w:bottom w:val="single" w:sz="4" w:space="0" w:color="auto"/>
              <w:right w:val="single" w:sz="4" w:space="0" w:color="auto"/>
            </w:tcBorders>
            <w:shd w:val="clear" w:color="auto" w:fill="C0C0C0"/>
            <w:hideMark/>
          </w:tcPr>
          <w:p w14:paraId="32E9F497" w14:textId="77777777" w:rsidR="00E77F28" w:rsidRDefault="00E77F28" w:rsidP="00CB3EFC">
            <w:pPr>
              <w:pStyle w:val="TAH"/>
            </w:pPr>
            <w:r>
              <w:t>Response</w:t>
            </w:r>
          </w:p>
          <w:p w14:paraId="32E9F498" w14:textId="77777777" w:rsidR="00E77F28" w:rsidRDefault="00E77F28" w:rsidP="00CB3EFC">
            <w:pPr>
              <w:pStyle w:val="TAH"/>
            </w:pPr>
            <w:r>
              <w:t>codes</w:t>
            </w:r>
          </w:p>
        </w:tc>
        <w:tc>
          <w:tcPr>
            <w:tcW w:w="2712" w:type="pct"/>
            <w:tcBorders>
              <w:top w:val="single" w:sz="4" w:space="0" w:color="auto"/>
              <w:left w:val="single" w:sz="4" w:space="0" w:color="auto"/>
              <w:bottom w:val="single" w:sz="4" w:space="0" w:color="auto"/>
              <w:right w:val="single" w:sz="4" w:space="0" w:color="auto"/>
            </w:tcBorders>
            <w:shd w:val="clear" w:color="auto" w:fill="C0C0C0"/>
            <w:hideMark/>
          </w:tcPr>
          <w:p w14:paraId="32E9F499" w14:textId="77777777" w:rsidR="00E77F28" w:rsidRDefault="00E77F28" w:rsidP="00CB3EFC">
            <w:pPr>
              <w:pStyle w:val="TAH"/>
            </w:pPr>
            <w:r>
              <w:t>Description</w:t>
            </w:r>
          </w:p>
        </w:tc>
      </w:tr>
      <w:tr w:rsidR="00E77F28" w:rsidRPr="002F576A" w14:paraId="32E9F4A0"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hideMark/>
          </w:tcPr>
          <w:p w14:paraId="32E9F49B" w14:textId="77777777" w:rsidR="00E77F28" w:rsidRDefault="00E77F28" w:rsidP="00CB3EFC">
            <w:pPr>
              <w:pStyle w:val="TAL"/>
            </w:pPr>
            <w:r>
              <w:t>HsmfUpdatedData</w:t>
            </w:r>
          </w:p>
        </w:tc>
        <w:tc>
          <w:tcPr>
            <w:tcW w:w="219" w:type="pct"/>
            <w:tcBorders>
              <w:top w:val="single" w:sz="4" w:space="0" w:color="auto"/>
              <w:left w:val="single" w:sz="6" w:space="0" w:color="000000"/>
              <w:bottom w:val="single" w:sz="4" w:space="0" w:color="auto"/>
              <w:right w:val="single" w:sz="6" w:space="0" w:color="000000"/>
            </w:tcBorders>
            <w:hideMark/>
          </w:tcPr>
          <w:p w14:paraId="32E9F49C" w14:textId="77777777" w:rsidR="00E77F28" w:rsidRDefault="00E77F28" w:rsidP="00CB3EFC">
            <w:pPr>
              <w:pStyle w:val="TAC"/>
            </w:pPr>
            <w:r>
              <w:t>C</w:t>
            </w:r>
          </w:p>
        </w:tc>
        <w:tc>
          <w:tcPr>
            <w:tcW w:w="643" w:type="pct"/>
            <w:tcBorders>
              <w:top w:val="single" w:sz="4" w:space="0" w:color="auto"/>
              <w:left w:val="single" w:sz="6" w:space="0" w:color="000000"/>
              <w:bottom w:val="single" w:sz="4" w:space="0" w:color="auto"/>
              <w:right w:val="single" w:sz="6" w:space="0" w:color="000000"/>
            </w:tcBorders>
            <w:hideMark/>
          </w:tcPr>
          <w:p w14:paraId="32E9F49D" w14:textId="77777777" w:rsidR="00E77F28" w:rsidRDefault="00E77F28" w:rsidP="00CB3EFC">
            <w:pPr>
              <w:pStyle w:val="TAL"/>
            </w:pPr>
            <w:r>
              <w:t>0..1</w:t>
            </w:r>
          </w:p>
        </w:tc>
        <w:tc>
          <w:tcPr>
            <w:tcW w:w="578" w:type="pct"/>
            <w:tcBorders>
              <w:top w:val="single" w:sz="4" w:space="0" w:color="auto"/>
              <w:left w:val="single" w:sz="6" w:space="0" w:color="000000"/>
              <w:bottom w:val="single" w:sz="4" w:space="0" w:color="auto"/>
              <w:right w:val="single" w:sz="6" w:space="0" w:color="000000"/>
            </w:tcBorders>
            <w:hideMark/>
          </w:tcPr>
          <w:p w14:paraId="32E9F49E" w14:textId="77777777" w:rsidR="00E77F28" w:rsidRDefault="00E77F28" w:rsidP="00CB3EFC">
            <w:pPr>
              <w:pStyle w:val="TAL"/>
            </w:pPr>
            <w:r>
              <w:t>200 OK</w:t>
            </w:r>
          </w:p>
        </w:tc>
        <w:tc>
          <w:tcPr>
            <w:tcW w:w="2712" w:type="pct"/>
            <w:tcBorders>
              <w:top w:val="single" w:sz="4" w:space="0" w:color="auto"/>
              <w:left w:val="single" w:sz="6" w:space="0" w:color="000000"/>
              <w:bottom w:val="single" w:sz="4" w:space="0" w:color="auto"/>
              <w:right w:val="single" w:sz="6" w:space="0" w:color="000000"/>
            </w:tcBorders>
            <w:hideMark/>
          </w:tcPr>
          <w:p w14:paraId="32E9F49F" w14:textId="77777777" w:rsidR="00E77F28" w:rsidRDefault="00E77F28" w:rsidP="00CB3EFC">
            <w:pPr>
              <w:pStyle w:val="TAL"/>
            </w:pPr>
            <w:r>
              <w:t>This case represents a successful update of the PDU session, when the H-SMF needs to return information in the response.</w:t>
            </w:r>
          </w:p>
        </w:tc>
      </w:tr>
      <w:tr w:rsidR="00E77F28" w:rsidRPr="002F576A" w14:paraId="32E9F4A6"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A1" w14:textId="77777777" w:rsidR="00E77F28" w:rsidRDefault="00E77F28" w:rsidP="00CB3EFC">
            <w:pPr>
              <w:pStyle w:val="TAL"/>
            </w:pPr>
          </w:p>
        </w:tc>
        <w:tc>
          <w:tcPr>
            <w:tcW w:w="219" w:type="pct"/>
            <w:tcBorders>
              <w:top w:val="single" w:sz="4" w:space="0" w:color="auto"/>
              <w:left w:val="single" w:sz="6" w:space="0" w:color="000000"/>
              <w:bottom w:val="single" w:sz="4" w:space="0" w:color="auto"/>
              <w:right w:val="single" w:sz="6" w:space="0" w:color="000000"/>
            </w:tcBorders>
          </w:tcPr>
          <w:p w14:paraId="32E9F4A2" w14:textId="77777777" w:rsidR="00E77F28" w:rsidRDefault="00E77F28" w:rsidP="00CB3EFC">
            <w:pPr>
              <w:pStyle w:val="TAC"/>
            </w:pPr>
          </w:p>
        </w:tc>
        <w:tc>
          <w:tcPr>
            <w:tcW w:w="643" w:type="pct"/>
            <w:tcBorders>
              <w:top w:val="single" w:sz="4" w:space="0" w:color="auto"/>
              <w:left w:val="single" w:sz="6" w:space="0" w:color="000000"/>
              <w:bottom w:val="single" w:sz="4" w:space="0" w:color="auto"/>
              <w:right w:val="single" w:sz="6" w:space="0" w:color="000000"/>
            </w:tcBorders>
          </w:tcPr>
          <w:p w14:paraId="32E9F4A3" w14:textId="77777777" w:rsidR="00E77F28" w:rsidRDefault="00E77F28" w:rsidP="00CB3EFC">
            <w:pPr>
              <w:pStyle w:val="TAL"/>
            </w:pPr>
          </w:p>
        </w:tc>
        <w:tc>
          <w:tcPr>
            <w:tcW w:w="578" w:type="pct"/>
            <w:tcBorders>
              <w:top w:val="single" w:sz="4" w:space="0" w:color="auto"/>
              <w:left w:val="single" w:sz="6" w:space="0" w:color="000000"/>
              <w:bottom w:val="single" w:sz="4" w:space="0" w:color="auto"/>
              <w:right w:val="single" w:sz="6" w:space="0" w:color="000000"/>
            </w:tcBorders>
            <w:hideMark/>
          </w:tcPr>
          <w:p w14:paraId="32E9F4A4" w14:textId="77777777" w:rsidR="00E77F28" w:rsidRDefault="00E77F28" w:rsidP="00CB3EFC">
            <w:pPr>
              <w:pStyle w:val="TAL"/>
            </w:pPr>
            <w:r>
              <w:t>204 No Content</w:t>
            </w:r>
          </w:p>
        </w:tc>
        <w:tc>
          <w:tcPr>
            <w:tcW w:w="2712" w:type="pct"/>
            <w:tcBorders>
              <w:top w:val="single" w:sz="4" w:space="0" w:color="auto"/>
              <w:left w:val="single" w:sz="6" w:space="0" w:color="000000"/>
              <w:bottom w:val="single" w:sz="4" w:space="0" w:color="auto"/>
              <w:right w:val="single" w:sz="6" w:space="0" w:color="000000"/>
            </w:tcBorders>
            <w:hideMark/>
          </w:tcPr>
          <w:p w14:paraId="32E9F4A5" w14:textId="77777777" w:rsidR="00E77F28" w:rsidRDefault="00E77F28" w:rsidP="00CB3EFC">
            <w:pPr>
              <w:pStyle w:val="TAL"/>
            </w:pPr>
            <w:r>
              <w:t>This case represents a successful update of the PDU session, when the H-SMF does not need to return information in the response.</w:t>
            </w:r>
          </w:p>
        </w:tc>
      </w:tr>
      <w:tr w:rsidR="005D5DEC" w:rsidRPr="00F5014C" w14:paraId="32E9F4AC"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A7" w14:textId="77777777" w:rsidR="005D5DEC" w:rsidRDefault="005D5DEC" w:rsidP="005D5DEC">
            <w:pPr>
              <w:pStyle w:val="TAL"/>
            </w:pPr>
            <w:r>
              <w:t>HsmfUpdateError</w:t>
            </w:r>
          </w:p>
        </w:tc>
        <w:tc>
          <w:tcPr>
            <w:tcW w:w="219" w:type="pct"/>
            <w:tcBorders>
              <w:top w:val="single" w:sz="4" w:space="0" w:color="auto"/>
              <w:left w:val="single" w:sz="6" w:space="0" w:color="000000"/>
              <w:bottom w:val="single" w:sz="4" w:space="0" w:color="auto"/>
              <w:right w:val="single" w:sz="6" w:space="0" w:color="000000"/>
            </w:tcBorders>
          </w:tcPr>
          <w:p w14:paraId="32E9F4A8"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A9"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AA" w14:textId="77777777" w:rsidR="005D5DEC" w:rsidRDefault="005D5DEC" w:rsidP="005D5DEC">
            <w:pPr>
              <w:pStyle w:val="TAL"/>
            </w:pPr>
            <w:r>
              <w:t>400 Bad Request</w:t>
            </w:r>
          </w:p>
        </w:tc>
        <w:tc>
          <w:tcPr>
            <w:tcW w:w="2712" w:type="pct"/>
            <w:tcBorders>
              <w:top w:val="single" w:sz="4" w:space="0" w:color="auto"/>
              <w:left w:val="single" w:sz="6" w:space="0" w:color="000000"/>
              <w:bottom w:val="single" w:sz="4" w:space="0" w:color="auto"/>
              <w:right w:val="single" w:sz="6" w:space="0" w:color="000000"/>
            </w:tcBorders>
          </w:tcPr>
          <w:p w14:paraId="32E9F4AB" w14:textId="77777777" w:rsidR="005D5DEC" w:rsidRDefault="005D5DEC" w:rsidP="007E670C">
            <w:pPr>
              <w:pStyle w:val="TAL"/>
            </w:pPr>
            <w:r>
              <w:t>The "cause"</w:t>
            </w:r>
            <w:r w:rsidRPr="00FA1305">
              <w:t xml:space="preserve"> attribute </w:t>
            </w:r>
            <w:r>
              <w:t xml:space="preserve">shall be </w:t>
            </w:r>
            <w:r w:rsidRPr="00FA1305">
              <w:t>set</w:t>
            </w:r>
            <w:r>
              <w:t xml:space="preserve"> to one of the </w:t>
            </w:r>
            <w:r w:rsidR="0087215E">
              <w:t>errors defined in Table 5.2.7.2-1 of 3GPP TS 29.500 [4].</w:t>
            </w:r>
          </w:p>
        </w:tc>
      </w:tr>
      <w:tr w:rsidR="005D5DEC" w:rsidRPr="00F5014C" w14:paraId="32E9F4B7"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AD" w14:textId="77777777" w:rsidR="005D5DEC" w:rsidRDefault="005D5DEC" w:rsidP="005D5DEC">
            <w:pPr>
              <w:pStyle w:val="TAL"/>
            </w:pPr>
            <w:r w:rsidRPr="003076CB">
              <w:t>HsmfUpdateError</w:t>
            </w:r>
          </w:p>
        </w:tc>
        <w:tc>
          <w:tcPr>
            <w:tcW w:w="219" w:type="pct"/>
            <w:tcBorders>
              <w:top w:val="single" w:sz="4" w:space="0" w:color="auto"/>
              <w:left w:val="single" w:sz="6" w:space="0" w:color="000000"/>
              <w:bottom w:val="single" w:sz="4" w:space="0" w:color="auto"/>
              <w:right w:val="single" w:sz="6" w:space="0" w:color="000000"/>
            </w:tcBorders>
          </w:tcPr>
          <w:p w14:paraId="32E9F4AE"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AF"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B0" w14:textId="77777777" w:rsidR="005D5DEC" w:rsidRDefault="005D5DEC" w:rsidP="005D5DEC">
            <w:pPr>
              <w:pStyle w:val="TAL"/>
            </w:pPr>
            <w:r>
              <w:t>403 Forbidden</w:t>
            </w:r>
          </w:p>
        </w:tc>
        <w:tc>
          <w:tcPr>
            <w:tcW w:w="2712" w:type="pct"/>
            <w:tcBorders>
              <w:top w:val="single" w:sz="4" w:space="0" w:color="auto"/>
              <w:left w:val="single" w:sz="6" w:space="0" w:color="000000"/>
              <w:bottom w:val="single" w:sz="4" w:space="0" w:color="auto"/>
              <w:right w:val="single" w:sz="6" w:space="0" w:color="000000"/>
            </w:tcBorders>
          </w:tcPr>
          <w:p w14:paraId="32E9F4B1" w14:textId="77777777" w:rsidR="005D5DEC" w:rsidRDefault="005D5DEC" w:rsidP="005D5DEC">
            <w:pPr>
              <w:pStyle w:val="TAL"/>
            </w:pPr>
            <w:r>
              <w:t>The "cause"</w:t>
            </w:r>
            <w:r w:rsidRPr="00FA1305">
              <w:t xml:space="preserve"> attribute </w:t>
            </w:r>
            <w:r>
              <w:t xml:space="preserve">shall be </w:t>
            </w:r>
            <w:r w:rsidRPr="00FA1305">
              <w:t>set</w:t>
            </w:r>
            <w:r>
              <w:t xml:space="preserve"> to one of the following application error</w:t>
            </w:r>
            <w:r w:rsidR="0087215E">
              <w:t>s</w:t>
            </w:r>
            <w:r>
              <w:t>:</w:t>
            </w:r>
          </w:p>
          <w:p w14:paraId="32E9F4B2" w14:textId="77777777" w:rsidR="005D5DEC" w:rsidRDefault="005D5DEC" w:rsidP="005D5DEC">
            <w:pPr>
              <w:pStyle w:val="TAL"/>
            </w:pPr>
            <w:r>
              <w:t>- N1_SM_ERROR</w:t>
            </w:r>
          </w:p>
          <w:p w14:paraId="32E9F4B3" w14:textId="77777777" w:rsidR="005D5DEC" w:rsidRDefault="005D5DEC" w:rsidP="005D5DEC">
            <w:pPr>
              <w:pStyle w:val="TAL"/>
            </w:pPr>
            <w:r>
              <w:t>- SUBS</w:t>
            </w:r>
            <w:r w:rsidR="0087215E">
              <w:t>CRIPTION</w:t>
            </w:r>
            <w:r>
              <w:t>_DENIED</w:t>
            </w:r>
          </w:p>
          <w:p w14:paraId="32E9F4B4" w14:textId="77777777" w:rsidR="005D5DEC" w:rsidRDefault="005D5DEC" w:rsidP="005D5DEC">
            <w:pPr>
              <w:pStyle w:val="TAL"/>
            </w:pPr>
            <w:r>
              <w:t>- P</w:t>
            </w:r>
            <w:r w:rsidR="0087215E">
              <w:t>DU_</w:t>
            </w:r>
            <w:r>
              <w:t>S</w:t>
            </w:r>
            <w:r w:rsidR="0087215E">
              <w:t>ESSION_</w:t>
            </w:r>
            <w:r>
              <w:t>A</w:t>
            </w:r>
            <w:r w:rsidR="0087215E">
              <w:t>NCHOR</w:t>
            </w:r>
            <w:r>
              <w:t>_CHANGE</w:t>
            </w:r>
          </w:p>
          <w:p w14:paraId="32E9F4B5" w14:textId="77777777" w:rsidR="005D5DEC" w:rsidRDefault="005D5DEC" w:rsidP="005D5DEC">
            <w:pPr>
              <w:pStyle w:val="TAL"/>
            </w:pPr>
          </w:p>
          <w:p w14:paraId="32E9F4B6" w14:textId="77777777" w:rsidR="005D5DEC" w:rsidRDefault="005D5DEC" w:rsidP="005D5DEC">
            <w:pPr>
              <w:pStyle w:val="TAL"/>
            </w:pPr>
            <w:r>
              <w:t>See table 6.1.7.3-1 for the description of these errors.</w:t>
            </w:r>
          </w:p>
        </w:tc>
      </w:tr>
      <w:tr w:rsidR="005D5DEC" w:rsidRPr="00F5014C" w14:paraId="32E9F4BF"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B8" w14:textId="77777777" w:rsidR="005D5DEC" w:rsidRDefault="005D5DEC" w:rsidP="005D5DEC">
            <w:pPr>
              <w:pStyle w:val="TAL"/>
            </w:pPr>
            <w:r w:rsidRPr="003076CB">
              <w:t>HsmfUpdateError</w:t>
            </w:r>
          </w:p>
        </w:tc>
        <w:tc>
          <w:tcPr>
            <w:tcW w:w="219" w:type="pct"/>
            <w:tcBorders>
              <w:top w:val="single" w:sz="4" w:space="0" w:color="auto"/>
              <w:left w:val="single" w:sz="6" w:space="0" w:color="000000"/>
              <w:bottom w:val="single" w:sz="4" w:space="0" w:color="auto"/>
              <w:right w:val="single" w:sz="6" w:space="0" w:color="000000"/>
            </w:tcBorders>
          </w:tcPr>
          <w:p w14:paraId="32E9F4B9"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BA"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BB" w14:textId="77777777" w:rsidR="005D5DEC" w:rsidRDefault="005D5DEC" w:rsidP="005D5DEC">
            <w:pPr>
              <w:pStyle w:val="TAL"/>
            </w:pPr>
            <w:r>
              <w:t>404 Not Found</w:t>
            </w:r>
          </w:p>
        </w:tc>
        <w:tc>
          <w:tcPr>
            <w:tcW w:w="2712" w:type="pct"/>
            <w:tcBorders>
              <w:top w:val="single" w:sz="4" w:space="0" w:color="auto"/>
              <w:left w:val="single" w:sz="6" w:space="0" w:color="000000"/>
              <w:bottom w:val="single" w:sz="4" w:space="0" w:color="auto"/>
              <w:right w:val="single" w:sz="6" w:space="0" w:color="000000"/>
            </w:tcBorders>
          </w:tcPr>
          <w:p w14:paraId="32E9F4BC" w14:textId="77777777" w:rsidR="005D5DEC" w:rsidRDefault="005D5DEC" w:rsidP="005D5DEC">
            <w:pPr>
              <w:pStyle w:val="TAL"/>
            </w:pPr>
            <w:r>
              <w:t>The "cause"</w:t>
            </w:r>
            <w:r w:rsidRPr="00FA1305">
              <w:t xml:space="preserve"> attribute </w:t>
            </w:r>
            <w:r>
              <w:t xml:space="preserve">shall be </w:t>
            </w:r>
            <w:r w:rsidRPr="00FA1305">
              <w:t>set</w:t>
            </w:r>
            <w:r>
              <w:t xml:space="preserve"> to one of the following application error:</w:t>
            </w:r>
          </w:p>
          <w:p w14:paraId="32E9F4BD" w14:textId="77777777" w:rsidR="005D5DEC" w:rsidRDefault="005D5DEC" w:rsidP="005D5DEC">
            <w:pPr>
              <w:pStyle w:val="TAL"/>
            </w:pPr>
            <w:r>
              <w:t>- CONTEXT_NOT_FOUND</w:t>
            </w:r>
          </w:p>
          <w:p w14:paraId="32E9F4BE" w14:textId="77777777" w:rsidR="005D5DEC" w:rsidRDefault="005D5DEC" w:rsidP="005D5DEC">
            <w:pPr>
              <w:pStyle w:val="TAL"/>
            </w:pPr>
            <w:r>
              <w:t>See table 6.1.7.3-1 for the description of these errors.</w:t>
            </w:r>
          </w:p>
        </w:tc>
      </w:tr>
      <w:tr w:rsidR="005D5DEC" w:rsidRPr="00F5014C" w14:paraId="32E9F4C5" w14:textId="77777777" w:rsidTr="00141339">
        <w:trPr>
          <w:jc w:val="center"/>
        </w:trPr>
        <w:tc>
          <w:tcPr>
            <w:tcW w:w="848" w:type="pct"/>
            <w:tcBorders>
              <w:top w:val="single" w:sz="4" w:space="0" w:color="auto"/>
              <w:left w:val="single" w:sz="6" w:space="0" w:color="000000"/>
              <w:bottom w:val="single" w:sz="4" w:space="0" w:color="auto"/>
              <w:right w:val="single" w:sz="6" w:space="0" w:color="000000"/>
            </w:tcBorders>
          </w:tcPr>
          <w:p w14:paraId="32E9F4C0" w14:textId="77777777" w:rsidR="005D5DEC" w:rsidRDefault="005D5DEC" w:rsidP="005D5DEC">
            <w:pPr>
              <w:pStyle w:val="TAL"/>
            </w:pPr>
            <w:r w:rsidRPr="003076CB">
              <w:t>HsmfUpdateError</w:t>
            </w:r>
          </w:p>
        </w:tc>
        <w:tc>
          <w:tcPr>
            <w:tcW w:w="219" w:type="pct"/>
            <w:tcBorders>
              <w:top w:val="single" w:sz="4" w:space="0" w:color="auto"/>
              <w:left w:val="single" w:sz="6" w:space="0" w:color="000000"/>
              <w:bottom w:val="single" w:sz="4" w:space="0" w:color="auto"/>
              <w:right w:val="single" w:sz="6" w:space="0" w:color="000000"/>
            </w:tcBorders>
          </w:tcPr>
          <w:p w14:paraId="32E9F4C1"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C2"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C3" w14:textId="77777777" w:rsidR="005D5DEC" w:rsidRDefault="005D5DEC" w:rsidP="005D5DEC">
            <w:pPr>
              <w:pStyle w:val="TAL"/>
            </w:pPr>
            <w:r>
              <w:t>500 Internal Server Error</w:t>
            </w:r>
          </w:p>
        </w:tc>
        <w:tc>
          <w:tcPr>
            <w:tcW w:w="2712" w:type="pct"/>
            <w:tcBorders>
              <w:top w:val="single" w:sz="4" w:space="0" w:color="auto"/>
              <w:left w:val="single" w:sz="6" w:space="0" w:color="000000"/>
              <w:bottom w:val="single" w:sz="4" w:space="0" w:color="auto"/>
              <w:right w:val="single" w:sz="6" w:space="0" w:color="000000"/>
            </w:tcBorders>
          </w:tcPr>
          <w:p w14:paraId="32E9F4C4" w14:textId="77777777" w:rsidR="005D5DEC" w:rsidRDefault="005D5DEC" w:rsidP="007E670C">
            <w:pPr>
              <w:pStyle w:val="TAL"/>
            </w:pPr>
            <w:r>
              <w:t>The "cause"</w:t>
            </w:r>
            <w:r w:rsidRPr="00FA1305">
              <w:t xml:space="preserve"> attribute </w:t>
            </w:r>
            <w:r>
              <w:t xml:space="preserve">shall be </w:t>
            </w:r>
            <w:r w:rsidRPr="00FA1305">
              <w:t>set</w:t>
            </w:r>
            <w:r>
              <w:t xml:space="preserve"> to one of the </w:t>
            </w:r>
            <w:r w:rsidR="0087215E">
              <w:t xml:space="preserve">errors defined in Table 5.2.7.2-1 of 3GPP TS 29.500 [4]. </w:t>
            </w:r>
          </w:p>
        </w:tc>
      </w:tr>
      <w:tr w:rsidR="005D5DEC" w:rsidRPr="00F5014C" w14:paraId="32E9F4CF" w14:textId="77777777" w:rsidTr="00757B26">
        <w:trPr>
          <w:jc w:val="center"/>
        </w:trPr>
        <w:tc>
          <w:tcPr>
            <w:tcW w:w="848" w:type="pct"/>
            <w:tcBorders>
              <w:top w:val="single" w:sz="4" w:space="0" w:color="auto"/>
              <w:left w:val="single" w:sz="6" w:space="0" w:color="000000"/>
              <w:bottom w:val="single" w:sz="4" w:space="0" w:color="auto"/>
              <w:right w:val="single" w:sz="6" w:space="0" w:color="000000"/>
            </w:tcBorders>
          </w:tcPr>
          <w:p w14:paraId="32E9F4C6" w14:textId="77777777" w:rsidR="005D5DEC" w:rsidRDefault="005D5DEC" w:rsidP="005D5DEC">
            <w:pPr>
              <w:pStyle w:val="TAL"/>
            </w:pPr>
            <w:r w:rsidRPr="003076CB">
              <w:t>HsmfUpdateError</w:t>
            </w:r>
          </w:p>
        </w:tc>
        <w:tc>
          <w:tcPr>
            <w:tcW w:w="219" w:type="pct"/>
            <w:tcBorders>
              <w:top w:val="single" w:sz="4" w:space="0" w:color="auto"/>
              <w:left w:val="single" w:sz="6" w:space="0" w:color="000000"/>
              <w:bottom w:val="single" w:sz="4" w:space="0" w:color="auto"/>
              <w:right w:val="single" w:sz="6" w:space="0" w:color="000000"/>
            </w:tcBorders>
          </w:tcPr>
          <w:p w14:paraId="32E9F4C7" w14:textId="77777777" w:rsidR="005D5DEC" w:rsidRDefault="005D5DEC" w:rsidP="005D5DEC">
            <w:pPr>
              <w:pStyle w:val="TAC"/>
            </w:pPr>
            <w:r>
              <w:t>M</w:t>
            </w:r>
          </w:p>
        </w:tc>
        <w:tc>
          <w:tcPr>
            <w:tcW w:w="643" w:type="pct"/>
            <w:tcBorders>
              <w:top w:val="single" w:sz="4" w:space="0" w:color="auto"/>
              <w:left w:val="single" w:sz="6" w:space="0" w:color="000000"/>
              <w:bottom w:val="single" w:sz="4" w:space="0" w:color="auto"/>
              <w:right w:val="single" w:sz="6" w:space="0" w:color="000000"/>
            </w:tcBorders>
          </w:tcPr>
          <w:p w14:paraId="32E9F4C8" w14:textId="77777777" w:rsidR="005D5DEC" w:rsidRDefault="005D5DEC" w:rsidP="005D5DEC">
            <w:pPr>
              <w:pStyle w:val="TAL"/>
            </w:pPr>
            <w:r>
              <w:t>1</w:t>
            </w:r>
          </w:p>
        </w:tc>
        <w:tc>
          <w:tcPr>
            <w:tcW w:w="578" w:type="pct"/>
            <w:tcBorders>
              <w:top w:val="single" w:sz="4" w:space="0" w:color="auto"/>
              <w:left w:val="single" w:sz="6" w:space="0" w:color="000000"/>
              <w:bottom w:val="single" w:sz="4" w:space="0" w:color="auto"/>
              <w:right w:val="single" w:sz="6" w:space="0" w:color="000000"/>
            </w:tcBorders>
          </w:tcPr>
          <w:p w14:paraId="32E9F4C9" w14:textId="77777777" w:rsidR="005D5DEC" w:rsidRDefault="005D5DEC" w:rsidP="005D5DEC">
            <w:pPr>
              <w:pStyle w:val="TAL"/>
            </w:pPr>
            <w:r>
              <w:t>503 Service Unavailable</w:t>
            </w:r>
          </w:p>
        </w:tc>
        <w:tc>
          <w:tcPr>
            <w:tcW w:w="2712" w:type="pct"/>
            <w:tcBorders>
              <w:top w:val="single" w:sz="4" w:space="0" w:color="auto"/>
              <w:left w:val="single" w:sz="6" w:space="0" w:color="000000"/>
              <w:bottom w:val="single" w:sz="4" w:space="0" w:color="auto"/>
              <w:right w:val="single" w:sz="6" w:space="0" w:color="000000"/>
            </w:tcBorders>
          </w:tcPr>
          <w:p w14:paraId="32E9F4CA" w14:textId="77777777" w:rsidR="005D5DEC" w:rsidRDefault="005D5DEC" w:rsidP="005D5DEC">
            <w:pPr>
              <w:pStyle w:val="TAL"/>
            </w:pPr>
            <w:r>
              <w:t>The "cause"</w:t>
            </w:r>
            <w:r w:rsidRPr="00FA1305">
              <w:t xml:space="preserve"> attribute </w:t>
            </w:r>
            <w:r>
              <w:t xml:space="preserve">shall be </w:t>
            </w:r>
            <w:r w:rsidRPr="00FA1305">
              <w:t>set</w:t>
            </w:r>
            <w:r>
              <w:t xml:space="preserve"> to one of the </w:t>
            </w:r>
            <w:r w:rsidR="0087215E">
              <w:t xml:space="preserve">errors defined in Table 5.2.7.2-1 of 3GPP TS 29.500 [4] or to one of the </w:t>
            </w:r>
            <w:r>
              <w:t>following application error</w:t>
            </w:r>
            <w:r w:rsidR="0087215E">
              <w:t>s</w:t>
            </w:r>
            <w:r>
              <w:t>:</w:t>
            </w:r>
          </w:p>
          <w:p w14:paraId="32E9F4CB" w14:textId="77777777" w:rsidR="005D5DEC" w:rsidRDefault="005D5DEC" w:rsidP="005D5DEC">
            <w:pPr>
              <w:pStyle w:val="TAL"/>
            </w:pPr>
            <w:r>
              <w:t xml:space="preserve">- </w:t>
            </w:r>
            <w:r w:rsidRPr="009F4178">
              <w:t>DNN_CONGESTION</w:t>
            </w:r>
          </w:p>
          <w:p w14:paraId="32E9F4CC" w14:textId="77777777" w:rsidR="005D5DEC" w:rsidRDefault="005D5DEC" w:rsidP="005D5DEC">
            <w:pPr>
              <w:pStyle w:val="TAL"/>
              <w:rPr>
                <w:lang w:val="en-US"/>
              </w:rPr>
            </w:pPr>
            <w:r>
              <w:rPr>
                <w:lang w:val="en-US"/>
              </w:rPr>
              <w:t>- S-NSSAI_</w:t>
            </w:r>
            <w:r w:rsidRPr="00C575C6">
              <w:rPr>
                <w:lang w:val="en-US"/>
              </w:rPr>
              <w:t xml:space="preserve"> CONGESTION</w:t>
            </w:r>
          </w:p>
          <w:p w14:paraId="32E9F4CD" w14:textId="77777777" w:rsidR="005D5DEC" w:rsidRPr="009F4178" w:rsidRDefault="005D5DEC" w:rsidP="005D5DEC">
            <w:pPr>
              <w:pStyle w:val="TAL"/>
            </w:pPr>
          </w:p>
          <w:p w14:paraId="32E9F4CE" w14:textId="77777777" w:rsidR="005D5DEC" w:rsidRDefault="005D5DEC" w:rsidP="005D5DEC">
            <w:pPr>
              <w:pStyle w:val="TAL"/>
            </w:pPr>
            <w:r>
              <w:t>See table 6.1.7.3-1 for the description of these errors.</w:t>
            </w:r>
          </w:p>
        </w:tc>
      </w:tr>
      <w:tr w:rsidR="00141339" w:rsidRPr="00F5014C" w14:paraId="781E6C11" w14:textId="77777777" w:rsidTr="00141339">
        <w:trPr>
          <w:jc w:val="center"/>
        </w:trPr>
        <w:tc>
          <w:tcPr>
            <w:tcW w:w="5000" w:type="pct"/>
            <w:gridSpan w:val="5"/>
            <w:tcBorders>
              <w:top w:val="single" w:sz="4" w:space="0" w:color="auto"/>
              <w:left w:val="single" w:sz="6" w:space="0" w:color="000000"/>
              <w:bottom w:val="single" w:sz="6" w:space="0" w:color="000000"/>
              <w:right w:val="single" w:sz="6" w:space="0" w:color="000000"/>
            </w:tcBorders>
          </w:tcPr>
          <w:p w14:paraId="4AC81019" w14:textId="5AE56B4C"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4D0" w14:textId="77777777" w:rsidR="00E77F28" w:rsidRDefault="00E77F28" w:rsidP="00E77F28"/>
    <w:p w14:paraId="32E9F4D1" w14:textId="77777777" w:rsidR="00790F6A" w:rsidRPr="00384E92" w:rsidRDefault="00790F6A" w:rsidP="00790F6A">
      <w:pPr>
        <w:pStyle w:val="Heading6"/>
        <w:ind w:left="0" w:firstLine="0"/>
      </w:pPr>
      <w:bookmarkStart w:id="145" w:name="_Toc532985414"/>
      <w:r w:rsidRPr="00384E92">
        <w:t>6.</w:t>
      </w:r>
      <w:r>
        <w:t>1.3.6.4</w:t>
      </w:r>
      <w:r w:rsidRPr="00384E92">
        <w:t>.</w:t>
      </w:r>
      <w:r w:rsidR="0007511B">
        <w:t>3</w:t>
      </w:r>
      <w:r w:rsidRPr="00384E92">
        <w:tab/>
      </w:r>
      <w:r>
        <w:t>Operation: release</w:t>
      </w:r>
      <w:bookmarkEnd w:id="145"/>
    </w:p>
    <w:p w14:paraId="32E9F4D2" w14:textId="77777777" w:rsidR="00790F6A" w:rsidRDefault="00790F6A" w:rsidP="00790F6A">
      <w:pPr>
        <w:pStyle w:val="Heading7"/>
      </w:pPr>
      <w:bookmarkStart w:id="146" w:name="_Toc532985415"/>
      <w:r>
        <w:t>6.1.3.6.4.</w:t>
      </w:r>
      <w:r w:rsidR="0007511B">
        <w:t>3</w:t>
      </w:r>
      <w:r>
        <w:t>.1</w:t>
      </w:r>
      <w:r>
        <w:tab/>
        <w:t>Description</w:t>
      </w:r>
      <w:bookmarkEnd w:id="146"/>
    </w:p>
    <w:p w14:paraId="32E9F4D3" w14:textId="77777777" w:rsidR="00790F6A" w:rsidRDefault="00790F6A" w:rsidP="00790F6A">
      <w:pPr>
        <w:pStyle w:val="Heading7"/>
      </w:pPr>
      <w:bookmarkStart w:id="147" w:name="_Toc532985416"/>
      <w:r>
        <w:t>6.1.3.6.4.</w:t>
      </w:r>
      <w:r w:rsidR="0007511B">
        <w:t>3</w:t>
      </w:r>
      <w:r>
        <w:t>.2</w:t>
      </w:r>
      <w:r>
        <w:tab/>
        <w:t>Operation Definition</w:t>
      </w:r>
      <w:bookmarkEnd w:id="147"/>
    </w:p>
    <w:p w14:paraId="32E9F4D4" w14:textId="77777777" w:rsidR="00790F6A" w:rsidRDefault="00790F6A" w:rsidP="00790F6A">
      <w:r>
        <w:t xml:space="preserve">This custom operation releases an individual PDU session resource in the H-SMF, in HR roaming scenario. </w:t>
      </w:r>
    </w:p>
    <w:p w14:paraId="32E9F4D5" w14:textId="77777777" w:rsidR="00790F6A" w:rsidRPr="00384E92" w:rsidRDefault="00790F6A" w:rsidP="00790F6A">
      <w:r>
        <w:t>This operation shall support the request data structures specified in table 6.1.3.6.4.</w:t>
      </w:r>
      <w:r w:rsidR="0007511B">
        <w:t>3</w:t>
      </w:r>
      <w:r>
        <w:t>.2-1 and the response data structure and response codes specified in table 6.1.3.6.4.</w:t>
      </w:r>
      <w:r w:rsidR="0007511B">
        <w:t>3</w:t>
      </w:r>
      <w:r>
        <w:t>.2-2.</w:t>
      </w:r>
    </w:p>
    <w:p w14:paraId="32E9F4D6" w14:textId="77777777" w:rsidR="00790F6A" w:rsidRPr="001769FF" w:rsidRDefault="00790F6A" w:rsidP="00790F6A">
      <w:pPr>
        <w:pStyle w:val="TH"/>
      </w:pPr>
      <w:r w:rsidRPr="001769FF">
        <w:t>Table 6.</w:t>
      </w:r>
      <w:r>
        <w:t>1.3.6.4.</w:t>
      </w:r>
      <w:r w:rsidR="0007511B">
        <w:t>3</w:t>
      </w:r>
      <w:r>
        <w:t>.2</w:t>
      </w:r>
      <w:r w:rsidRPr="001769FF">
        <w:t>-</w:t>
      </w:r>
      <w:r>
        <w:t>1</w:t>
      </w:r>
      <w:r w:rsidRPr="001769FF">
        <w:t xml:space="preserve">: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790F6A" w:rsidRPr="001769FF" w14:paraId="32E9F4DB"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4D7" w14:textId="77777777" w:rsidR="00790F6A" w:rsidRPr="001769FF" w:rsidRDefault="00790F6A"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4D8" w14:textId="77777777" w:rsidR="00790F6A" w:rsidRPr="001769FF" w:rsidRDefault="00790F6A"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4D9" w14:textId="77777777" w:rsidR="00790F6A" w:rsidRPr="001769FF" w:rsidRDefault="00790F6A"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4DA" w14:textId="77777777" w:rsidR="00790F6A" w:rsidRPr="001769FF" w:rsidRDefault="00790F6A" w:rsidP="00A423F5">
            <w:pPr>
              <w:pStyle w:val="TAH"/>
            </w:pPr>
            <w:r>
              <w:t>Description</w:t>
            </w:r>
          </w:p>
        </w:tc>
      </w:tr>
      <w:tr w:rsidR="00790F6A" w:rsidRPr="001769FF" w14:paraId="32E9F4E0"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4DC" w14:textId="77777777" w:rsidR="00790F6A" w:rsidRPr="001769FF" w:rsidRDefault="00790F6A" w:rsidP="00A423F5">
            <w:pPr>
              <w:pStyle w:val="TAL"/>
            </w:pPr>
            <w:r>
              <w:t>ReleaseData</w:t>
            </w:r>
          </w:p>
        </w:tc>
        <w:tc>
          <w:tcPr>
            <w:tcW w:w="425" w:type="dxa"/>
            <w:tcBorders>
              <w:top w:val="single" w:sz="4" w:space="0" w:color="auto"/>
              <w:left w:val="single" w:sz="6" w:space="0" w:color="000000"/>
              <w:bottom w:val="single" w:sz="6" w:space="0" w:color="000000"/>
              <w:right w:val="single" w:sz="6" w:space="0" w:color="000000"/>
            </w:tcBorders>
          </w:tcPr>
          <w:p w14:paraId="32E9F4DD" w14:textId="77777777" w:rsidR="00790F6A" w:rsidRPr="001769FF" w:rsidRDefault="00790F6A" w:rsidP="00A423F5">
            <w:pPr>
              <w:pStyle w:val="TAC"/>
            </w:pPr>
            <w:r>
              <w:t>C</w:t>
            </w:r>
          </w:p>
        </w:tc>
        <w:tc>
          <w:tcPr>
            <w:tcW w:w="1276" w:type="dxa"/>
            <w:tcBorders>
              <w:top w:val="single" w:sz="4" w:space="0" w:color="auto"/>
              <w:left w:val="single" w:sz="6" w:space="0" w:color="000000"/>
              <w:bottom w:val="single" w:sz="6" w:space="0" w:color="000000"/>
              <w:right w:val="single" w:sz="6" w:space="0" w:color="000000"/>
            </w:tcBorders>
          </w:tcPr>
          <w:p w14:paraId="32E9F4DE" w14:textId="77777777" w:rsidR="00790F6A" w:rsidRPr="001769FF" w:rsidRDefault="00790F6A" w:rsidP="00A423F5">
            <w:pPr>
              <w:pStyle w:val="TAL"/>
            </w:pPr>
            <w:r>
              <w:t>0..1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4DF" w14:textId="77777777" w:rsidR="00790F6A" w:rsidRPr="001769FF" w:rsidRDefault="00790F6A" w:rsidP="00A423F5">
            <w:pPr>
              <w:pStyle w:val="TAL"/>
            </w:pPr>
            <w:r>
              <w:t xml:space="preserve">Representation of the data to be sent to the H-SMF when releasing the PDU session. </w:t>
            </w:r>
          </w:p>
        </w:tc>
      </w:tr>
    </w:tbl>
    <w:p w14:paraId="32E9F4E1" w14:textId="77777777" w:rsidR="00790F6A" w:rsidRDefault="00790F6A" w:rsidP="00790F6A"/>
    <w:p w14:paraId="32E9F4E2" w14:textId="77777777" w:rsidR="00790F6A" w:rsidRPr="001769FF" w:rsidRDefault="00790F6A" w:rsidP="00790F6A">
      <w:pPr>
        <w:pStyle w:val="TH"/>
      </w:pPr>
      <w:r w:rsidRPr="001769FF">
        <w:lastRenderedPageBreak/>
        <w:t>Table 6.</w:t>
      </w:r>
      <w:r>
        <w:t>1.3.6.4.</w:t>
      </w:r>
      <w:r w:rsidR="0007511B">
        <w:t>3</w:t>
      </w:r>
      <w:r>
        <w:t>.2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790F6A" w:rsidRPr="001769FF" w14:paraId="32E9F4E9"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4E3" w14:textId="77777777" w:rsidR="00790F6A" w:rsidRPr="001769FF" w:rsidRDefault="00790F6A"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4E4" w14:textId="77777777" w:rsidR="00790F6A" w:rsidRPr="001769FF" w:rsidRDefault="00790F6A"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4E5" w14:textId="77777777" w:rsidR="00790F6A" w:rsidRPr="001769FF" w:rsidRDefault="00790F6A"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4E6" w14:textId="77777777" w:rsidR="00790F6A" w:rsidRPr="001769FF" w:rsidRDefault="00790F6A" w:rsidP="00A423F5">
            <w:pPr>
              <w:pStyle w:val="TAH"/>
            </w:pPr>
            <w:r w:rsidRPr="001769FF">
              <w:t>Response</w:t>
            </w:r>
          </w:p>
          <w:p w14:paraId="32E9F4E7" w14:textId="77777777" w:rsidR="00790F6A" w:rsidRPr="001769FF" w:rsidRDefault="00790F6A"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4E8" w14:textId="77777777" w:rsidR="00790F6A" w:rsidRPr="001769FF" w:rsidRDefault="00790F6A" w:rsidP="00A423F5">
            <w:pPr>
              <w:pStyle w:val="TAH"/>
            </w:pPr>
            <w:r>
              <w:t>Description</w:t>
            </w:r>
          </w:p>
        </w:tc>
      </w:tr>
      <w:tr w:rsidR="00790F6A" w:rsidRPr="001769FF" w14:paraId="32E9F4EF"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4EA" w14:textId="77777777" w:rsidR="00790F6A" w:rsidRDefault="00790F6A"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14:paraId="32E9F4EB" w14:textId="77777777" w:rsidR="00790F6A" w:rsidRDefault="00790F6A"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14:paraId="32E9F4EC" w14:textId="77777777" w:rsidR="00790F6A" w:rsidRDefault="00790F6A"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14:paraId="32E9F4ED" w14:textId="77777777" w:rsidR="00790F6A" w:rsidRDefault="00790F6A"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4EE" w14:textId="77777777" w:rsidR="00790F6A" w:rsidRDefault="00FE0C26" w:rsidP="00A423F5">
            <w:pPr>
              <w:pStyle w:val="TAL"/>
            </w:pPr>
            <w:r>
              <w:t>S</w:t>
            </w:r>
            <w:r w:rsidR="00790F6A">
              <w:t xml:space="preserve">uccessful release of </w:t>
            </w:r>
            <w:r>
              <w:t>a</w:t>
            </w:r>
            <w:r w:rsidR="00790F6A">
              <w:t xml:space="preserve"> PDU session.</w:t>
            </w:r>
          </w:p>
        </w:tc>
      </w:tr>
      <w:tr w:rsidR="00141339" w:rsidRPr="001769FF" w14:paraId="2DF2566E" w14:textId="77777777" w:rsidTr="00141339">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B54C40F" w14:textId="1B86BA8F"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4F8" w14:textId="77777777" w:rsidR="00790F6A" w:rsidRDefault="00790F6A" w:rsidP="0058081A"/>
    <w:p w14:paraId="32E9F4F9" w14:textId="77777777" w:rsidR="00947128" w:rsidRPr="00F5014C" w:rsidRDefault="00947128" w:rsidP="00947128">
      <w:pPr>
        <w:pStyle w:val="Heading4"/>
        <w:rPr>
          <w:lang w:val="en-US"/>
        </w:rPr>
      </w:pPr>
      <w:bookmarkStart w:id="148" w:name="_Toc532985417"/>
      <w:r w:rsidRPr="00F5014C">
        <w:rPr>
          <w:lang w:val="en-US"/>
        </w:rPr>
        <w:t>6.1.3.</w:t>
      </w:r>
      <w:r w:rsidR="003E448D" w:rsidRPr="00F5014C">
        <w:rPr>
          <w:lang w:val="en-US"/>
        </w:rPr>
        <w:t>7</w:t>
      </w:r>
      <w:r w:rsidRPr="00F5014C">
        <w:rPr>
          <w:lang w:val="en-US"/>
        </w:rPr>
        <w:tab/>
        <w:t>Resource: Individual PDU session (V-SMF)</w:t>
      </w:r>
      <w:bookmarkEnd w:id="148"/>
    </w:p>
    <w:p w14:paraId="32E9F4FA" w14:textId="77777777" w:rsidR="00947128" w:rsidRPr="00F5014C" w:rsidRDefault="00947128" w:rsidP="00947128">
      <w:pPr>
        <w:pStyle w:val="Heading5"/>
        <w:rPr>
          <w:lang w:val="en-US"/>
        </w:rPr>
      </w:pPr>
      <w:bookmarkStart w:id="149" w:name="_Toc532985418"/>
      <w:r w:rsidRPr="00F5014C">
        <w:rPr>
          <w:lang w:val="en-US"/>
        </w:rPr>
        <w:t>6.1.3.</w:t>
      </w:r>
      <w:r w:rsidR="003E448D" w:rsidRPr="00F5014C">
        <w:rPr>
          <w:lang w:val="en-US"/>
        </w:rPr>
        <w:t>7</w:t>
      </w:r>
      <w:r w:rsidRPr="00F5014C">
        <w:rPr>
          <w:lang w:val="en-US"/>
        </w:rPr>
        <w:t>.1</w:t>
      </w:r>
      <w:r w:rsidRPr="00F5014C">
        <w:rPr>
          <w:lang w:val="en-US"/>
        </w:rPr>
        <w:tab/>
        <w:t>Description</w:t>
      </w:r>
      <w:bookmarkEnd w:id="149"/>
    </w:p>
    <w:p w14:paraId="32E9F4FB" w14:textId="77777777" w:rsidR="00947128" w:rsidRDefault="00947128" w:rsidP="00947128">
      <w:r>
        <w:t xml:space="preserve">This resource represents an individual PDU session created in the V-SMF.  </w:t>
      </w:r>
    </w:p>
    <w:p w14:paraId="32E9F4FC" w14:textId="77777777" w:rsidR="00135C6C" w:rsidRDefault="00135C6C" w:rsidP="00135C6C">
      <w:r>
        <w:t xml:space="preserve">This resource is modelled with the Document resource archetype (see subclause C.1 of 3GPP TS 29.501 [5]). </w:t>
      </w:r>
    </w:p>
    <w:p w14:paraId="32E9F4FD" w14:textId="77777777" w:rsidR="00947128" w:rsidRPr="00DD4E0C" w:rsidRDefault="00947128" w:rsidP="00947128">
      <w:pPr>
        <w:pStyle w:val="Heading5"/>
        <w:rPr>
          <w:lang w:val="en-US"/>
        </w:rPr>
      </w:pPr>
      <w:bookmarkStart w:id="150" w:name="_Toc532985419"/>
      <w:r w:rsidRPr="00DD4E0C">
        <w:rPr>
          <w:lang w:val="en-US"/>
        </w:rPr>
        <w:t>6.1.3.</w:t>
      </w:r>
      <w:r w:rsidR="003E448D">
        <w:rPr>
          <w:lang w:val="en-US"/>
        </w:rPr>
        <w:t>7</w:t>
      </w:r>
      <w:r w:rsidRPr="00DD4E0C">
        <w:rPr>
          <w:lang w:val="en-US"/>
        </w:rPr>
        <w:t>.2</w:t>
      </w:r>
      <w:r w:rsidRPr="00DD4E0C">
        <w:rPr>
          <w:lang w:val="en-US"/>
        </w:rPr>
        <w:tab/>
        <w:t>Resource Definition</w:t>
      </w:r>
      <w:bookmarkEnd w:id="150"/>
    </w:p>
    <w:p w14:paraId="32E9F4FE" w14:textId="77777777" w:rsidR="00947128" w:rsidRPr="00DD4E0C" w:rsidRDefault="00947128" w:rsidP="00947128">
      <w:pPr>
        <w:rPr>
          <w:lang w:val="en-US"/>
        </w:rPr>
      </w:pPr>
      <w:r w:rsidRPr="00DD4E0C">
        <w:rPr>
          <w:lang w:val="en-US"/>
        </w:rPr>
        <w:t xml:space="preserve">Resource URI: </w:t>
      </w:r>
      <w:r w:rsidRPr="00DD4E0C">
        <w:rPr>
          <w:b/>
          <w:lang w:val="en-US"/>
        </w:rPr>
        <w:t>{vsmfPduSessionUri}</w:t>
      </w:r>
    </w:p>
    <w:p w14:paraId="32E9F4FF" w14:textId="77777777" w:rsidR="00947128" w:rsidRDefault="00947128" w:rsidP="00947128">
      <w:pPr>
        <w:rPr>
          <w:rFonts w:ascii="Arial" w:hAnsi="Arial" w:cs="Arial"/>
        </w:rPr>
      </w:pPr>
      <w:r>
        <w:t>This resource shall support the resource URI variables defined in table 6.1.3.</w:t>
      </w:r>
      <w:r w:rsidR="003E448D">
        <w:t>7</w:t>
      </w:r>
      <w:r>
        <w:t>.2-1</w:t>
      </w:r>
      <w:r>
        <w:rPr>
          <w:rFonts w:ascii="Arial" w:hAnsi="Arial" w:cs="Arial"/>
        </w:rPr>
        <w:t>.</w:t>
      </w:r>
    </w:p>
    <w:p w14:paraId="32E9F500" w14:textId="77777777" w:rsidR="00947128" w:rsidRDefault="00947128" w:rsidP="00947128">
      <w:pPr>
        <w:pStyle w:val="TH"/>
        <w:rPr>
          <w:rFonts w:cs="Arial"/>
        </w:rPr>
      </w:pPr>
      <w:r>
        <w:t>Table 6.1.3.</w:t>
      </w:r>
      <w:r w:rsidR="003E448D">
        <w:t>7</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35"/>
        <w:gridCol w:w="7690"/>
      </w:tblGrid>
      <w:tr w:rsidR="00947128" w:rsidRPr="00B12CFB" w14:paraId="32E9F503"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32E9F501" w14:textId="77777777" w:rsidR="00947128" w:rsidRDefault="00947128" w:rsidP="00A423F5">
            <w:pPr>
              <w:pStyle w:val="TAH"/>
            </w:pPr>
            <w:r>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E9F502" w14:textId="77777777" w:rsidR="00947128" w:rsidRDefault="00947128" w:rsidP="00A423F5">
            <w:pPr>
              <w:pStyle w:val="TAH"/>
            </w:pPr>
            <w:r>
              <w:t>Definition</w:t>
            </w:r>
          </w:p>
        </w:tc>
      </w:tr>
      <w:tr w:rsidR="00947128" w:rsidRPr="00B12CFB" w14:paraId="32E9F506" w14:textId="77777777" w:rsidTr="00A423F5">
        <w:trPr>
          <w:jc w:val="center"/>
        </w:trPr>
        <w:tc>
          <w:tcPr>
            <w:tcW w:w="1005" w:type="pct"/>
            <w:tcBorders>
              <w:top w:val="single" w:sz="6" w:space="0" w:color="000000"/>
              <w:left w:val="single" w:sz="6" w:space="0" w:color="000000"/>
              <w:bottom w:val="single" w:sz="6" w:space="0" w:color="000000"/>
              <w:right w:val="single" w:sz="6" w:space="0" w:color="000000"/>
            </w:tcBorders>
          </w:tcPr>
          <w:p w14:paraId="32E9F504" w14:textId="77777777" w:rsidR="00947128" w:rsidRDefault="00947128" w:rsidP="00A423F5">
            <w:pPr>
              <w:pStyle w:val="TAL"/>
            </w:pPr>
            <w:r>
              <w:t>vsmfPduSessionUri</w:t>
            </w:r>
          </w:p>
        </w:tc>
        <w:tc>
          <w:tcPr>
            <w:tcW w:w="3995" w:type="pct"/>
            <w:tcBorders>
              <w:top w:val="single" w:sz="6" w:space="0" w:color="000000"/>
              <w:left w:val="single" w:sz="6" w:space="0" w:color="000000"/>
              <w:bottom w:val="single" w:sz="6" w:space="0" w:color="000000"/>
              <w:right w:val="single" w:sz="6" w:space="0" w:color="000000"/>
            </w:tcBorders>
            <w:vAlign w:val="center"/>
          </w:tcPr>
          <w:p w14:paraId="32E9F505" w14:textId="77777777" w:rsidR="00947128" w:rsidRDefault="00947128" w:rsidP="00A423F5">
            <w:pPr>
              <w:pStyle w:val="TAL"/>
            </w:pPr>
            <w:r>
              <w:t xml:space="preserve">PDU session reference assigned by the V-SMF during the Create service operation. </w:t>
            </w:r>
          </w:p>
        </w:tc>
      </w:tr>
    </w:tbl>
    <w:p w14:paraId="32E9F507" w14:textId="77777777" w:rsidR="00947128" w:rsidRPr="00384E92" w:rsidRDefault="00947128" w:rsidP="00947128"/>
    <w:p w14:paraId="32E9F508" w14:textId="77777777" w:rsidR="00947128" w:rsidRDefault="00947128" w:rsidP="00947128">
      <w:pPr>
        <w:pStyle w:val="Heading5"/>
      </w:pPr>
      <w:bookmarkStart w:id="151" w:name="_Toc532985420"/>
      <w:r>
        <w:t>6.1.3.</w:t>
      </w:r>
      <w:r w:rsidR="003E448D">
        <w:t>7</w:t>
      </w:r>
      <w:r>
        <w:t>.3</w:t>
      </w:r>
      <w:r>
        <w:tab/>
        <w:t>Resource Standard Methods</w:t>
      </w:r>
      <w:bookmarkEnd w:id="151"/>
    </w:p>
    <w:p w14:paraId="32E9F509" w14:textId="77777777" w:rsidR="00947128" w:rsidRPr="00384E92" w:rsidRDefault="00947128" w:rsidP="00947128">
      <w:pPr>
        <w:pStyle w:val="Heading6"/>
      </w:pPr>
      <w:bookmarkStart w:id="152" w:name="_Toc532985421"/>
      <w:r w:rsidRPr="00384E92">
        <w:t>6.</w:t>
      </w:r>
      <w:r>
        <w:t>1.3.</w:t>
      </w:r>
      <w:r w:rsidR="003E448D">
        <w:t>7</w:t>
      </w:r>
      <w:r>
        <w:t>.3</w:t>
      </w:r>
      <w:r w:rsidRPr="00384E92">
        <w:t>.1</w:t>
      </w:r>
      <w:r w:rsidRPr="00384E92">
        <w:tab/>
      </w:r>
      <w:r>
        <w:t>POST</w:t>
      </w:r>
      <w:bookmarkEnd w:id="152"/>
    </w:p>
    <w:p w14:paraId="32E9F50A" w14:textId="77777777" w:rsidR="00947128" w:rsidRDefault="00947128" w:rsidP="00947128">
      <w:r>
        <w:t>This method sends a status notification to the NF Service Consumer.</w:t>
      </w:r>
    </w:p>
    <w:p w14:paraId="32E9F50B" w14:textId="77777777" w:rsidR="00947128" w:rsidRDefault="00947128" w:rsidP="00947128">
      <w:r>
        <w:t>This method shall support the URI query parameters specified in table 6.1.3.</w:t>
      </w:r>
      <w:r w:rsidR="003E448D">
        <w:t>7</w:t>
      </w:r>
      <w:r>
        <w:t>.3.1-1.</w:t>
      </w:r>
    </w:p>
    <w:p w14:paraId="32E9F50C" w14:textId="77777777" w:rsidR="00947128" w:rsidRPr="00384E92" w:rsidRDefault="00947128" w:rsidP="00947128">
      <w:pPr>
        <w:pStyle w:val="TH"/>
        <w:rPr>
          <w:rFonts w:cs="Arial"/>
        </w:rPr>
      </w:pPr>
      <w:r w:rsidRPr="00384E92">
        <w:t>Table 6.</w:t>
      </w:r>
      <w:r>
        <w:t>1.3.</w:t>
      </w:r>
      <w:r w:rsidR="003E448D">
        <w:t>7</w:t>
      </w:r>
      <w:r>
        <w:t>.3.1</w:t>
      </w:r>
      <w:r w:rsidRPr="00384E92">
        <w:t xml:space="preserve">-1: URI query parameters supported by the </w:t>
      </w:r>
      <w:r>
        <w:t>POST</w:t>
      </w:r>
      <w:r w:rsidRPr="00384E92">
        <w:t xml:space="preserve"> method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47128" w:rsidRPr="00384E92" w14:paraId="32E9F512"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0D" w14:textId="77777777" w:rsidR="00947128" w:rsidRPr="001769FF" w:rsidRDefault="00947128" w:rsidP="00A423F5">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2E9F50E" w14:textId="77777777" w:rsidR="00947128" w:rsidRPr="001769FF" w:rsidRDefault="00947128" w:rsidP="00A423F5">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E9F50F" w14:textId="77777777" w:rsidR="00947128" w:rsidRPr="001769FF" w:rsidRDefault="00947128" w:rsidP="00A423F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E9F510" w14:textId="77777777" w:rsidR="00947128" w:rsidRPr="001769FF" w:rsidRDefault="00947128" w:rsidP="00A423F5">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2E9F511" w14:textId="77777777" w:rsidR="00947128" w:rsidRPr="001769FF" w:rsidRDefault="00947128" w:rsidP="00A423F5">
            <w:pPr>
              <w:pStyle w:val="TAH"/>
            </w:pPr>
            <w:r>
              <w:t>Description</w:t>
            </w:r>
          </w:p>
        </w:tc>
      </w:tr>
      <w:tr w:rsidR="00947128" w:rsidRPr="00384E92" w14:paraId="32E9F518" w14:textId="77777777" w:rsidTr="00A423F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E9F513" w14:textId="77777777" w:rsidR="00947128" w:rsidRPr="001769FF" w:rsidRDefault="00947128" w:rsidP="00A423F5">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14:paraId="32E9F514" w14:textId="77777777" w:rsidR="00947128" w:rsidRPr="001769FF" w:rsidRDefault="00947128" w:rsidP="00A423F5">
            <w:pPr>
              <w:pStyle w:val="TAL"/>
            </w:pPr>
          </w:p>
        </w:tc>
        <w:tc>
          <w:tcPr>
            <w:tcW w:w="217" w:type="pct"/>
            <w:tcBorders>
              <w:top w:val="single" w:sz="4" w:space="0" w:color="auto"/>
              <w:left w:val="single" w:sz="6" w:space="0" w:color="000000"/>
              <w:bottom w:val="single" w:sz="6" w:space="0" w:color="000000"/>
              <w:right w:val="single" w:sz="6" w:space="0" w:color="000000"/>
            </w:tcBorders>
          </w:tcPr>
          <w:p w14:paraId="32E9F515" w14:textId="77777777" w:rsidR="00947128" w:rsidRPr="001769FF" w:rsidRDefault="00947128" w:rsidP="00A423F5">
            <w:pPr>
              <w:pStyle w:val="TAC"/>
            </w:pPr>
          </w:p>
        </w:tc>
        <w:tc>
          <w:tcPr>
            <w:tcW w:w="581" w:type="pct"/>
            <w:tcBorders>
              <w:top w:val="single" w:sz="4" w:space="0" w:color="auto"/>
              <w:left w:val="single" w:sz="6" w:space="0" w:color="000000"/>
              <w:bottom w:val="single" w:sz="6" w:space="0" w:color="000000"/>
              <w:right w:val="single" w:sz="6" w:space="0" w:color="000000"/>
            </w:tcBorders>
          </w:tcPr>
          <w:p w14:paraId="32E9F516" w14:textId="77777777" w:rsidR="00947128" w:rsidRPr="001769FF" w:rsidRDefault="00947128" w:rsidP="00A423F5">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2E9F517" w14:textId="77777777" w:rsidR="00947128" w:rsidRPr="001769FF" w:rsidRDefault="00947128" w:rsidP="00A423F5">
            <w:pPr>
              <w:pStyle w:val="TAL"/>
            </w:pPr>
          </w:p>
        </w:tc>
      </w:tr>
    </w:tbl>
    <w:p w14:paraId="32E9F519" w14:textId="77777777" w:rsidR="00947128" w:rsidRDefault="00947128" w:rsidP="00947128"/>
    <w:p w14:paraId="32E9F51A" w14:textId="77777777" w:rsidR="00947128" w:rsidRPr="00384E92" w:rsidRDefault="00947128" w:rsidP="00947128">
      <w:r>
        <w:t>This method shall support the request data structures specified in table 6.1.3.</w:t>
      </w:r>
      <w:r w:rsidR="003E448D">
        <w:t>7</w:t>
      </w:r>
      <w:r>
        <w:t>.3.1-2 and the response data structures and response codes specified in table 6.1.3.</w:t>
      </w:r>
      <w:r w:rsidR="003E448D">
        <w:t>7</w:t>
      </w:r>
      <w:r>
        <w:t>.3.1-3.</w:t>
      </w:r>
    </w:p>
    <w:p w14:paraId="32E9F51B" w14:textId="77777777" w:rsidR="00947128" w:rsidRPr="001769FF" w:rsidRDefault="00947128" w:rsidP="00947128">
      <w:pPr>
        <w:pStyle w:val="TH"/>
      </w:pPr>
      <w:r w:rsidRPr="001769FF">
        <w:t>Table 6.</w:t>
      </w:r>
      <w:r>
        <w:t>1.3.</w:t>
      </w:r>
      <w:r w:rsidR="003E448D">
        <w:t>7</w:t>
      </w:r>
      <w:r>
        <w:t>.</w:t>
      </w:r>
      <w:r w:rsidRPr="001769FF">
        <w:t xml:space="preserve">3.1-2: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47128" w:rsidRPr="001769FF" w14:paraId="32E9F520"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51C" w14:textId="77777777" w:rsidR="00947128" w:rsidRPr="001769FF" w:rsidRDefault="00947128"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51D" w14:textId="77777777" w:rsidR="00947128" w:rsidRPr="001769FF" w:rsidRDefault="00947128"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51E" w14:textId="77777777" w:rsidR="00947128" w:rsidRPr="001769FF" w:rsidRDefault="00947128"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51F" w14:textId="77777777" w:rsidR="00947128" w:rsidRPr="001769FF" w:rsidRDefault="00947128" w:rsidP="00A423F5">
            <w:pPr>
              <w:pStyle w:val="TAH"/>
            </w:pPr>
            <w:r>
              <w:t>Description</w:t>
            </w:r>
          </w:p>
        </w:tc>
      </w:tr>
      <w:tr w:rsidR="00947128" w:rsidRPr="001769FF" w14:paraId="32E9F525"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521" w14:textId="77777777" w:rsidR="00947128" w:rsidRPr="001769FF" w:rsidRDefault="00947128" w:rsidP="00A423F5">
            <w:pPr>
              <w:pStyle w:val="TAL"/>
            </w:pPr>
            <w:r>
              <w:t>StatusNotification</w:t>
            </w:r>
          </w:p>
        </w:tc>
        <w:tc>
          <w:tcPr>
            <w:tcW w:w="425" w:type="dxa"/>
            <w:tcBorders>
              <w:top w:val="single" w:sz="4" w:space="0" w:color="auto"/>
              <w:left w:val="single" w:sz="6" w:space="0" w:color="000000"/>
              <w:bottom w:val="single" w:sz="6" w:space="0" w:color="000000"/>
              <w:right w:val="single" w:sz="6" w:space="0" w:color="000000"/>
            </w:tcBorders>
          </w:tcPr>
          <w:p w14:paraId="32E9F522" w14:textId="77777777" w:rsidR="00947128" w:rsidRPr="001769FF" w:rsidRDefault="00947128" w:rsidP="00A423F5">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523" w14:textId="77777777" w:rsidR="00947128" w:rsidRPr="001769FF" w:rsidRDefault="00947128" w:rsidP="00A423F5">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524" w14:textId="77777777" w:rsidR="00947128" w:rsidRPr="001769FF" w:rsidRDefault="00947128" w:rsidP="00A423F5">
            <w:pPr>
              <w:pStyle w:val="TAL"/>
            </w:pPr>
            <w:r>
              <w:t>Representation of the status notification.</w:t>
            </w:r>
          </w:p>
        </w:tc>
      </w:tr>
    </w:tbl>
    <w:p w14:paraId="32E9F526" w14:textId="77777777" w:rsidR="00947128" w:rsidRDefault="00947128" w:rsidP="00947128"/>
    <w:p w14:paraId="32E9F527" w14:textId="77777777" w:rsidR="00947128" w:rsidRPr="001769FF" w:rsidRDefault="00947128" w:rsidP="00947128">
      <w:pPr>
        <w:pStyle w:val="TH"/>
      </w:pPr>
      <w:r w:rsidRPr="001769FF">
        <w:lastRenderedPageBreak/>
        <w:t>Table 6.</w:t>
      </w:r>
      <w:r>
        <w:t>1.3.</w:t>
      </w:r>
      <w:r w:rsidR="003E448D">
        <w:t>7</w:t>
      </w:r>
      <w:r>
        <w:t>.</w:t>
      </w:r>
      <w:r w:rsidRPr="001769FF">
        <w:t>3.1-</w:t>
      </w:r>
      <w:r>
        <w:t>3</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947128" w:rsidRPr="001769FF" w14:paraId="32E9F52E"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28" w14:textId="77777777" w:rsidR="00947128" w:rsidRPr="001769FF" w:rsidRDefault="00947128"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529" w14:textId="77777777" w:rsidR="00947128" w:rsidRPr="001769FF" w:rsidRDefault="00947128"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52A" w14:textId="77777777" w:rsidR="00947128" w:rsidRPr="001769FF" w:rsidRDefault="00947128"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52B" w14:textId="77777777" w:rsidR="00947128" w:rsidRPr="001769FF" w:rsidRDefault="00947128" w:rsidP="00A423F5">
            <w:pPr>
              <w:pStyle w:val="TAH"/>
            </w:pPr>
            <w:r w:rsidRPr="001769FF">
              <w:t>Response</w:t>
            </w:r>
          </w:p>
          <w:p w14:paraId="32E9F52C" w14:textId="77777777" w:rsidR="00947128" w:rsidRPr="001769FF" w:rsidRDefault="00947128"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52D" w14:textId="77777777" w:rsidR="00947128" w:rsidRPr="001769FF" w:rsidRDefault="00947128" w:rsidP="00A423F5">
            <w:pPr>
              <w:pStyle w:val="TAH"/>
            </w:pPr>
            <w:r>
              <w:t>Description</w:t>
            </w:r>
          </w:p>
        </w:tc>
      </w:tr>
      <w:tr w:rsidR="00947128" w:rsidRPr="001769FF" w14:paraId="32E9F534"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2F" w14:textId="77777777" w:rsidR="00947128" w:rsidRDefault="00947128"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14:paraId="32E9F530" w14:textId="77777777" w:rsidR="00947128" w:rsidRDefault="00947128"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14:paraId="32E9F531" w14:textId="77777777" w:rsidR="00947128" w:rsidRDefault="00947128"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14:paraId="32E9F532" w14:textId="77777777" w:rsidR="00947128" w:rsidRDefault="00947128"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33" w14:textId="77777777" w:rsidR="00947128" w:rsidRDefault="009A1E94" w:rsidP="00A423F5">
            <w:pPr>
              <w:pStyle w:val="TAL"/>
            </w:pPr>
            <w:r>
              <w:t>S</w:t>
            </w:r>
            <w:r w:rsidR="00947128">
              <w:t>uccessful notification of status change</w:t>
            </w:r>
          </w:p>
        </w:tc>
      </w:tr>
      <w:tr w:rsidR="00141339" w:rsidRPr="001769FF" w14:paraId="7D8B31FB" w14:textId="77777777" w:rsidTr="00141339">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07A5C535" w14:textId="10C834EC"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53D" w14:textId="77777777" w:rsidR="00947128" w:rsidRPr="00384E92" w:rsidRDefault="00947128" w:rsidP="00947128"/>
    <w:p w14:paraId="32E9F53E" w14:textId="77777777" w:rsidR="00947128" w:rsidRDefault="00947128" w:rsidP="00947128">
      <w:pPr>
        <w:pStyle w:val="Heading5"/>
      </w:pPr>
      <w:bookmarkStart w:id="153" w:name="_Toc532985422"/>
      <w:r>
        <w:t>6.1.3.</w:t>
      </w:r>
      <w:r w:rsidR="003E448D">
        <w:t>7</w:t>
      </w:r>
      <w:r>
        <w:t>.4</w:t>
      </w:r>
      <w:r>
        <w:tab/>
        <w:t>Resource Custom Operations</w:t>
      </w:r>
      <w:bookmarkEnd w:id="153"/>
    </w:p>
    <w:p w14:paraId="32E9F53F" w14:textId="77777777" w:rsidR="00947128" w:rsidRPr="00384E92" w:rsidRDefault="00947128" w:rsidP="00947128">
      <w:pPr>
        <w:pStyle w:val="Heading6"/>
        <w:ind w:left="0" w:firstLine="0"/>
      </w:pPr>
      <w:bookmarkStart w:id="154" w:name="_Toc532985423"/>
      <w:r w:rsidRPr="00384E92">
        <w:t>6.</w:t>
      </w:r>
      <w:r>
        <w:t>1.3.</w:t>
      </w:r>
      <w:r w:rsidR="003E448D">
        <w:t>7</w:t>
      </w:r>
      <w:r>
        <w:t>.4</w:t>
      </w:r>
      <w:r w:rsidRPr="00384E92">
        <w:t>.1</w:t>
      </w:r>
      <w:r w:rsidRPr="00384E92">
        <w:tab/>
      </w:r>
      <w:r>
        <w:t>Overview</w:t>
      </w:r>
      <w:bookmarkEnd w:id="154"/>
    </w:p>
    <w:p w14:paraId="32E9F540" w14:textId="77777777" w:rsidR="00947128" w:rsidRPr="00384E92" w:rsidRDefault="00947128" w:rsidP="00947128">
      <w:pPr>
        <w:pStyle w:val="TH"/>
      </w:pPr>
      <w:r w:rsidRPr="00384E92">
        <w:t>Table 6.</w:t>
      </w:r>
      <w:r>
        <w:t>1.3.</w:t>
      </w:r>
      <w:r w:rsidR="003E448D">
        <w:t>7</w:t>
      </w:r>
      <w:r>
        <w:t>.4.1</w:t>
      </w:r>
      <w:r w:rsidRPr="00384E92">
        <w:t xml:space="preserve">-1: </w:t>
      </w:r>
      <w:r>
        <w:t>Custom operations</w:t>
      </w:r>
    </w:p>
    <w:tbl>
      <w:tblPr>
        <w:tblW w:w="46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3283"/>
        <w:gridCol w:w="1709"/>
        <w:gridCol w:w="3874"/>
      </w:tblGrid>
      <w:tr w:rsidR="00947128" w:rsidRPr="00384E92" w14:paraId="32E9F544" w14:textId="77777777" w:rsidTr="00A423F5">
        <w:trPr>
          <w:jc w:val="center"/>
        </w:trPr>
        <w:tc>
          <w:tcPr>
            <w:tcW w:w="18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41" w14:textId="77777777" w:rsidR="00947128" w:rsidRPr="008C18E3" w:rsidRDefault="00947128" w:rsidP="00A423F5">
            <w:pPr>
              <w:pStyle w:val="TAH"/>
            </w:pPr>
            <w:r>
              <w:t>Custom operation</w:t>
            </w:r>
            <w:r w:rsidRPr="008C18E3">
              <w:t xml:space="preserve"> URI</w:t>
            </w:r>
          </w:p>
        </w:tc>
        <w:tc>
          <w:tcPr>
            <w:tcW w:w="96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42" w14:textId="77777777" w:rsidR="00947128" w:rsidRPr="008C18E3" w:rsidRDefault="00947128" w:rsidP="00A423F5">
            <w:pPr>
              <w:pStyle w:val="TAH"/>
            </w:pPr>
            <w:r>
              <w:t xml:space="preserve">Mapped </w:t>
            </w:r>
            <w:r w:rsidRPr="008C18E3">
              <w:t>HTTP method</w:t>
            </w:r>
          </w:p>
        </w:tc>
        <w:tc>
          <w:tcPr>
            <w:tcW w:w="21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43" w14:textId="77777777" w:rsidR="00947128" w:rsidRPr="008C18E3" w:rsidRDefault="00947128" w:rsidP="00A423F5">
            <w:pPr>
              <w:pStyle w:val="TAH"/>
            </w:pPr>
            <w:r>
              <w:t>Description</w:t>
            </w:r>
          </w:p>
        </w:tc>
      </w:tr>
      <w:tr w:rsidR="00947128" w:rsidRPr="00384E92" w14:paraId="32E9F548" w14:textId="77777777" w:rsidTr="00A423F5">
        <w:trPr>
          <w:jc w:val="center"/>
        </w:trPr>
        <w:tc>
          <w:tcPr>
            <w:tcW w:w="1851" w:type="pct"/>
            <w:tcBorders>
              <w:top w:val="single" w:sz="4" w:space="0" w:color="auto"/>
              <w:left w:val="single" w:sz="4" w:space="0" w:color="auto"/>
              <w:bottom w:val="single" w:sz="4" w:space="0" w:color="auto"/>
              <w:right w:val="single" w:sz="4" w:space="0" w:color="auto"/>
            </w:tcBorders>
            <w:hideMark/>
          </w:tcPr>
          <w:p w14:paraId="32E9F545" w14:textId="77777777" w:rsidR="00947128" w:rsidRPr="008C18E3" w:rsidRDefault="00947128" w:rsidP="00A423F5">
            <w:pPr>
              <w:pStyle w:val="TAL"/>
            </w:pPr>
            <w:r>
              <w:t>{vsmfPduSessionUri}/modify</w:t>
            </w:r>
          </w:p>
        </w:tc>
        <w:tc>
          <w:tcPr>
            <w:tcW w:w="964" w:type="pct"/>
            <w:tcBorders>
              <w:top w:val="single" w:sz="4" w:space="0" w:color="auto"/>
              <w:left w:val="single" w:sz="4" w:space="0" w:color="auto"/>
              <w:bottom w:val="single" w:sz="4" w:space="0" w:color="auto"/>
              <w:right w:val="single" w:sz="4" w:space="0" w:color="auto"/>
            </w:tcBorders>
            <w:hideMark/>
          </w:tcPr>
          <w:p w14:paraId="32E9F546" w14:textId="77777777" w:rsidR="00947128" w:rsidRPr="008C18E3" w:rsidRDefault="00947128" w:rsidP="00A423F5">
            <w:pPr>
              <w:pStyle w:val="TAC"/>
            </w:pPr>
            <w:r>
              <w:t>POST</w:t>
            </w:r>
          </w:p>
        </w:tc>
        <w:tc>
          <w:tcPr>
            <w:tcW w:w="2185" w:type="pct"/>
            <w:tcBorders>
              <w:top w:val="single" w:sz="4" w:space="0" w:color="auto"/>
              <w:left w:val="single" w:sz="4" w:space="0" w:color="auto"/>
              <w:bottom w:val="single" w:sz="4" w:space="0" w:color="auto"/>
              <w:right w:val="single" w:sz="4" w:space="0" w:color="auto"/>
            </w:tcBorders>
            <w:hideMark/>
          </w:tcPr>
          <w:p w14:paraId="32E9F547" w14:textId="77777777" w:rsidR="00947128" w:rsidRPr="008C18E3" w:rsidRDefault="00947128" w:rsidP="00A423F5">
            <w:pPr>
              <w:pStyle w:val="TAL"/>
            </w:pPr>
            <w:r>
              <w:t>Update service operation (initiated by H-SMF)</w:t>
            </w:r>
          </w:p>
        </w:tc>
      </w:tr>
    </w:tbl>
    <w:p w14:paraId="32E9F549" w14:textId="77777777" w:rsidR="00947128" w:rsidRDefault="00947128" w:rsidP="00947128"/>
    <w:p w14:paraId="32E9F54A" w14:textId="77777777" w:rsidR="00947128" w:rsidRPr="00384E92" w:rsidRDefault="00947128" w:rsidP="00947128">
      <w:pPr>
        <w:pStyle w:val="Heading6"/>
        <w:ind w:left="0" w:firstLine="0"/>
      </w:pPr>
      <w:bookmarkStart w:id="155" w:name="_Toc532985424"/>
      <w:r w:rsidRPr="00384E92">
        <w:t>6.</w:t>
      </w:r>
      <w:r>
        <w:t>1.3.</w:t>
      </w:r>
      <w:r w:rsidR="003E448D">
        <w:t>7</w:t>
      </w:r>
      <w:r>
        <w:t>.4</w:t>
      </w:r>
      <w:r w:rsidRPr="00384E92">
        <w:t>.</w:t>
      </w:r>
      <w:r>
        <w:t>2</w:t>
      </w:r>
      <w:r w:rsidRPr="00384E92">
        <w:tab/>
      </w:r>
      <w:r>
        <w:t>Operation: modify</w:t>
      </w:r>
      <w:bookmarkEnd w:id="155"/>
    </w:p>
    <w:p w14:paraId="32E9F54B" w14:textId="77777777" w:rsidR="00947128" w:rsidRDefault="00947128" w:rsidP="00947128">
      <w:pPr>
        <w:pStyle w:val="Heading7"/>
      </w:pPr>
      <w:bookmarkStart w:id="156" w:name="_Toc532985425"/>
      <w:r>
        <w:t>6.1.3.</w:t>
      </w:r>
      <w:r w:rsidR="003E448D">
        <w:t>7</w:t>
      </w:r>
      <w:r>
        <w:t>.4.2.1</w:t>
      </w:r>
      <w:r>
        <w:tab/>
        <w:t>Description</w:t>
      </w:r>
      <w:bookmarkEnd w:id="156"/>
    </w:p>
    <w:p w14:paraId="32E9F54C" w14:textId="77777777" w:rsidR="00947128" w:rsidRDefault="00947128" w:rsidP="00947128">
      <w:pPr>
        <w:pStyle w:val="Heading7"/>
      </w:pPr>
      <w:bookmarkStart w:id="157" w:name="_Toc532985426"/>
      <w:r>
        <w:t>6.1.3.</w:t>
      </w:r>
      <w:r w:rsidR="003E448D">
        <w:t>7</w:t>
      </w:r>
      <w:r>
        <w:t>.4.2.2</w:t>
      </w:r>
      <w:r>
        <w:tab/>
        <w:t>Operation Definition</w:t>
      </w:r>
      <w:bookmarkEnd w:id="157"/>
    </w:p>
    <w:p w14:paraId="32E9F54D" w14:textId="77777777" w:rsidR="00947128" w:rsidRDefault="00947128" w:rsidP="00947128">
      <w:r>
        <w:t xml:space="preserve">This custom operation modifies an individual PDU session resource in the V-SMF, in HR roaming scenario. </w:t>
      </w:r>
    </w:p>
    <w:p w14:paraId="32E9F54E" w14:textId="77777777" w:rsidR="00947128" w:rsidRPr="00384E92" w:rsidRDefault="00947128" w:rsidP="00947128">
      <w:r>
        <w:t>This operation shall support the request data structures specified in table 6.1.3.</w:t>
      </w:r>
      <w:r w:rsidR="003E448D">
        <w:t>7</w:t>
      </w:r>
      <w:r>
        <w:t>.4.2.2-1 and the response data structure and response codes specified in table 6.1.3.</w:t>
      </w:r>
      <w:r w:rsidR="003E448D">
        <w:t>7</w:t>
      </w:r>
      <w:r>
        <w:t>.4.2.2-2.</w:t>
      </w:r>
    </w:p>
    <w:p w14:paraId="32E9F54F" w14:textId="77777777" w:rsidR="00947128" w:rsidRPr="001769FF" w:rsidRDefault="00947128" w:rsidP="00947128">
      <w:pPr>
        <w:pStyle w:val="TH"/>
      </w:pPr>
      <w:r w:rsidRPr="001769FF">
        <w:t>Table 6.</w:t>
      </w:r>
      <w:r>
        <w:t>1.3.</w:t>
      </w:r>
      <w:r w:rsidR="003E448D">
        <w:t>7</w:t>
      </w:r>
      <w:r>
        <w:t>.4.2.2</w:t>
      </w:r>
      <w:r w:rsidRPr="001769FF">
        <w:t>-</w:t>
      </w:r>
      <w:r>
        <w:t>1</w:t>
      </w:r>
      <w:r w:rsidRPr="001769FF">
        <w:t xml:space="preserve">: Data structures supported by the </w:t>
      </w:r>
      <w:r>
        <w:t>POST</w:t>
      </w:r>
      <w:r w:rsidRPr="001769FF">
        <w:t xml:space="preserve"> </w:t>
      </w:r>
      <w:r>
        <w:t xml:space="preserve">Request Body </w:t>
      </w:r>
      <w:r w:rsidRPr="001769FF">
        <w:t>on this resource</w:t>
      </w:r>
      <w:r>
        <w:t xml:space="preserv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947128" w:rsidRPr="001769FF" w14:paraId="32E9F554" w14:textId="77777777" w:rsidTr="00A423F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550" w14:textId="77777777" w:rsidR="00947128" w:rsidRPr="001769FF" w:rsidRDefault="00947128" w:rsidP="00A423F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551" w14:textId="77777777" w:rsidR="00947128" w:rsidRPr="001769FF" w:rsidRDefault="00947128" w:rsidP="00A423F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552" w14:textId="77777777" w:rsidR="00947128" w:rsidRPr="001769FF" w:rsidRDefault="00947128" w:rsidP="00A423F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553" w14:textId="77777777" w:rsidR="00947128" w:rsidRPr="001769FF" w:rsidRDefault="00947128" w:rsidP="00A423F5">
            <w:pPr>
              <w:pStyle w:val="TAH"/>
            </w:pPr>
            <w:r>
              <w:t>Description</w:t>
            </w:r>
          </w:p>
        </w:tc>
      </w:tr>
      <w:tr w:rsidR="00947128" w:rsidRPr="001769FF" w14:paraId="32E9F559" w14:textId="77777777" w:rsidTr="00A423F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555" w14:textId="77777777" w:rsidR="00947128" w:rsidRPr="001769FF" w:rsidRDefault="00947128" w:rsidP="00A423F5">
            <w:pPr>
              <w:pStyle w:val="TAL"/>
            </w:pPr>
            <w:r>
              <w:t>VsmfUpdateData</w:t>
            </w:r>
          </w:p>
        </w:tc>
        <w:tc>
          <w:tcPr>
            <w:tcW w:w="425" w:type="dxa"/>
            <w:tcBorders>
              <w:top w:val="single" w:sz="4" w:space="0" w:color="auto"/>
              <w:left w:val="single" w:sz="6" w:space="0" w:color="000000"/>
              <w:bottom w:val="single" w:sz="6" w:space="0" w:color="000000"/>
              <w:right w:val="single" w:sz="6" w:space="0" w:color="000000"/>
            </w:tcBorders>
          </w:tcPr>
          <w:p w14:paraId="32E9F556" w14:textId="77777777" w:rsidR="00947128" w:rsidRPr="001769FF" w:rsidRDefault="00947128" w:rsidP="00A423F5">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557" w14:textId="77777777" w:rsidR="00947128" w:rsidRPr="001769FF" w:rsidRDefault="00947128" w:rsidP="00A423F5">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558" w14:textId="77777777" w:rsidR="00947128" w:rsidRPr="001769FF" w:rsidRDefault="00947128" w:rsidP="00A423F5">
            <w:pPr>
              <w:pStyle w:val="TAL"/>
            </w:pPr>
            <w:r>
              <w:t xml:space="preserve">Representation of the updates to apply to the PDU session. </w:t>
            </w:r>
          </w:p>
        </w:tc>
      </w:tr>
    </w:tbl>
    <w:p w14:paraId="32E9F55A" w14:textId="77777777" w:rsidR="00947128" w:rsidRDefault="00947128" w:rsidP="00947128"/>
    <w:p w14:paraId="32E9F55B" w14:textId="77777777" w:rsidR="00947128" w:rsidRPr="001769FF" w:rsidRDefault="00947128" w:rsidP="00947128">
      <w:pPr>
        <w:pStyle w:val="TH"/>
      </w:pPr>
      <w:r w:rsidRPr="001769FF">
        <w:lastRenderedPageBreak/>
        <w:t>Table 6.</w:t>
      </w:r>
      <w:r>
        <w:t>1.3.</w:t>
      </w:r>
      <w:r w:rsidR="003E448D">
        <w:t>7</w:t>
      </w:r>
      <w:r>
        <w:t>.4.2.2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947128" w:rsidRPr="001769FF" w14:paraId="32E9F562" w14:textId="77777777" w:rsidTr="00A42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5C" w14:textId="77777777" w:rsidR="00947128" w:rsidRPr="001769FF" w:rsidRDefault="00947128" w:rsidP="00A423F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55D" w14:textId="77777777" w:rsidR="00947128" w:rsidRPr="001769FF" w:rsidRDefault="00947128" w:rsidP="00A423F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55E" w14:textId="77777777" w:rsidR="00947128" w:rsidRPr="001769FF" w:rsidRDefault="00947128" w:rsidP="00A423F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55F" w14:textId="77777777" w:rsidR="00947128" w:rsidRPr="001769FF" w:rsidRDefault="00947128" w:rsidP="00A423F5">
            <w:pPr>
              <w:pStyle w:val="TAH"/>
            </w:pPr>
            <w:r w:rsidRPr="001769FF">
              <w:t>Response</w:t>
            </w:r>
          </w:p>
          <w:p w14:paraId="32E9F560" w14:textId="77777777" w:rsidR="00947128" w:rsidRPr="001769FF" w:rsidRDefault="00947128" w:rsidP="00A423F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561" w14:textId="77777777" w:rsidR="00947128" w:rsidRPr="001769FF" w:rsidRDefault="00947128" w:rsidP="00A423F5">
            <w:pPr>
              <w:pStyle w:val="TAH"/>
            </w:pPr>
            <w:r>
              <w:t>Description</w:t>
            </w:r>
          </w:p>
        </w:tc>
      </w:tr>
      <w:tr w:rsidR="00947128" w:rsidRPr="001769FF" w14:paraId="32E9F568"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63" w14:textId="77777777" w:rsidR="00947128" w:rsidRPr="001769FF" w:rsidRDefault="00947128" w:rsidP="00A423F5">
            <w:pPr>
              <w:pStyle w:val="TAL"/>
            </w:pPr>
            <w:r>
              <w:t>VsmfUpdatedData</w:t>
            </w:r>
          </w:p>
        </w:tc>
        <w:tc>
          <w:tcPr>
            <w:tcW w:w="225" w:type="pct"/>
            <w:tcBorders>
              <w:top w:val="single" w:sz="4" w:space="0" w:color="auto"/>
              <w:left w:val="single" w:sz="6" w:space="0" w:color="000000"/>
              <w:bottom w:val="single" w:sz="4" w:space="0" w:color="auto"/>
              <w:right w:val="single" w:sz="6" w:space="0" w:color="000000"/>
            </w:tcBorders>
          </w:tcPr>
          <w:p w14:paraId="32E9F564" w14:textId="77777777" w:rsidR="00947128" w:rsidRPr="001769FF" w:rsidRDefault="00947128" w:rsidP="00A423F5">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65" w14:textId="77777777" w:rsidR="00947128" w:rsidRPr="001769FF" w:rsidRDefault="00947128" w:rsidP="00A423F5">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66" w14:textId="77777777" w:rsidR="00947128" w:rsidRPr="001769FF" w:rsidRDefault="00947128" w:rsidP="00A423F5">
            <w:pPr>
              <w:pStyle w:val="TAL"/>
            </w:pPr>
            <w:r>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67" w14:textId="77777777" w:rsidR="00947128" w:rsidRPr="001769FF" w:rsidRDefault="00947128" w:rsidP="00A423F5">
            <w:pPr>
              <w:pStyle w:val="TAL"/>
            </w:pPr>
            <w:r>
              <w:t>This case represents a successful update of the PDU session, when the V-SMF needs to return information in the response.</w:t>
            </w:r>
          </w:p>
        </w:tc>
      </w:tr>
      <w:tr w:rsidR="00947128" w:rsidRPr="001769FF" w14:paraId="32E9F56E" w14:textId="77777777" w:rsidTr="00DD4E0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69" w14:textId="77777777" w:rsidR="00947128" w:rsidRDefault="00947128" w:rsidP="00A423F5">
            <w:pPr>
              <w:pStyle w:val="TAL"/>
            </w:pPr>
          </w:p>
        </w:tc>
        <w:tc>
          <w:tcPr>
            <w:tcW w:w="225" w:type="pct"/>
            <w:tcBorders>
              <w:top w:val="single" w:sz="4" w:space="0" w:color="auto"/>
              <w:left w:val="single" w:sz="6" w:space="0" w:color="000000"/>
              <w:bottom w:val="single" w:sz="4" w:space="0" w:color="auto"/>
              <w:right w:val="single" w:sz="6" w:space="0" w:color="000000"/>
            </w:tcBorders>
          </w:tcPr>
          <w:p w14:paraId="32E9F56A" w14:textId="77777777" w:rsidR="00947128" w:rsidRDefault="00947128" w:rsidP="00A423F5">
            <w:pPr>
              <w:pStyle w:val="TAC"/>
            </w:pPr>
          </w:p>
        </w:tc>
        <w:tc>
          <w:tcPr>
            <w:tcW w:w="649" w:type="pct"/>
            <w:tcBorders>
              <w:top w:val="single" w:sz="4" w:space="0" w:color="auto"/>
              <w:left w:val="single" w:sz="6" w:space="0" w:color="000000"/>
              <w:bottom w:val="single" w:sz="4" w:space="0" w:color="auto"/>
              <w:right w:val="single" w:sz="6" w:space="0" w:color="000000"/>
            </w:tcBorders>
          </w:tcPr>
          <w:p w14:paraId="32E9F56B" w14:textId="77777777" w:rsidR="00947128" w:rsidRDefault="00947128" w:rsidP="00A423F5">
            <w:pPr>
              <w:pStyle w:val="TAL"/>
            </w:pPr>
          </w:p>
        </w:tc>
        <w:tc>
          <w:tcPr>
            <w:tcW w:w="583" w:type="pct"/>
            <w:tcBorders>
              <w:top w:val="single" w:sz="4" w:space="0" w:color="auto"/>
              <w:left w:val="single" w:sz="6" w:space="0" w:color="000000"/>
              <w:bottom w:val="single" w:sz="4" w:space="0" w:color="auto"/>
              <w:right w:val="single" w:sz="6" w:space="0" w:color="000000"/>
            </w:tcBorders>
          </w:tcPr>
          <w:p w14:paraId="32E9F56C" w14:textId="77777777" w:rsidR="00947128" w:rsidRDefault="00947128" w:rsidP="00A423F5">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6D" w14:textId="77777777" w:rsidR="00947128" w:rsidRDefault="00947128" w:rsidP="00A423F5">
            <w:pPr>
              <w:pStyle w:val="TAL"/>
            </w:pPr>
            <w:r>
              <w:t>This case represents a successful update of the PDU session, when the V-SMF does not need to return information in the response.</w:t>
            </w:r>
          </w:p>
        </w:tc>
      </w:tr>
      <w:tr w:rsidR="004F2971" w:rsidRPr="001769FF" w14:paraId="32E9F574"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6F" w14:textId="77777777" w:rsidR="004F2971" w:rsidRDefault="004F2971" w:rsidP="004F2971">
            <w:pPr>
              <w:pStyle w:val="TAL"/>
            </w:pPr>
            <w:r>
              <w:t>VsmfUpdateError</w:t>
            </w:r>
          </w:p>
        </w:tc>
        <w:tc>
          <w:tcPr>
            <w:tcW w:w="225" w:type="pct"/>
            <w:tcBorders>
              <w:top w:val="single" w:sz="4" w:space="0" w:color="auto"/>
              <w:left w:val="single" w:sz="6" w:space="0" w:color="000000"/>
              <w:bottom w:val="single" w:sz="4" w:space="0" w:color="auto"/>
              <w:right w:val="single" w:sz="6" w:space="0" w:color="000000"/>
            </w:tcBorders>
          </w:tcPr>
          <w:p w14:paraId="32E9F570"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71"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72" w14:textId="77777777" w:rsidR="004F2971" w:rsidRDefault="004F2971" w:rsidP="004F2971">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73" w14:textId="77777777" w:rsidR="004F2971" w:rsidRDefault="004F2971" w:rsidP="00900417">
            <w:pPr>
              <w:pStyle w:val="TAL"/>
            </w:pPr>
            <w:r>
              <w:t>The "cause"</w:t>
            </w:r>
            <w:r w:rsidRPr="00FA1305">
              <w:t xml:space="preserve"> attribute </w:t>
            </w:r>
            <w:r>
              <w:t xml:space="preserve">shall be </w:t>
            </w:r>
            <w:r w:rsidRPr="00FA1305">
              <w:t>set</w:t>
            </w:r>
            <w:r>
              <w:t xml:space="preserve"> to one of the </w:t>
            </w:r>
            <w:r w:rsidR="00867F5D">
              <w:t>errors defined in Table 5.2.7.2-1 of 3GPP TS 29.500 [4].</w:t>
            </w:r>
          </w:p>
        </w:tc>
      </w:tr>
      <w:tr w:rsidR="004F2971" w:rsidRPr="001769FF" w14:paraId="32E9F584"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75"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76"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77"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78" w14:textId="77777777" w:rsidR="004F2971" w:rsidRDefault="004F2971" w:rsidP="004F2971">
            <w:pPr>
              <w:pStyle w:val="TAL"/>
            </w:pPr>
            <w: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79" w14:textId="77777777" w:rsidR="004F2971" w:rsidRDefault="004F2971" w:rsidP="004F2971">
            <w:pPr>
              <w:pStyle w:val="TAL"/>
            </w:pPr>
            <w:r>
              <w:t>The "cause"</w:t>
            </w:r>
            <w:r w:rsidRPr="00FA1305">
              <w:t xml:space="preserve"> attribute </w:t>
            </w:r>
            <w:r>
              <w:t xml:space="preserve">shall be </w:t>
            </w:r>
            <w:r w:rsidRPr="00FA1305">
              <w:t>set</w:t>
            </w:r>
            <w:r>
              <w:t xml:space="preserve"> to one of the following application error</w:t>
            </w:r>
            <w:r w:rsidR="00867F5D">
              <w:t>s</w:t>
            </w:r>
            <w:r>
              <w:t>:</w:t>
            </w:r>
          </w:p>
          <w:p w14:paraId="32E9F57A" w14:textId="77777777" w:rsidR="004F2971" w:rsidRDefault="004F2971" w:rsidP="004F2971">
            <w:pPr>
              <w:pStyle w:val="TAL"/>
            </w:pPr>
            <w:r>
              <w:t>- N1_SM_ERROR</w:t>
            </w:r>
          </w:p>
          <w:p w14:paraId="32E9F57C" w14:textId="77777777" w:rsidR="004F2971" w:rsidRDefault="004F2971" w:rsidP="004F2971">
            <w:pPr>
              <w:pStyle w:val="TAL"/>
            </w:pPr>
            <w:r>
              <w:t>- UNABLE_TO_PAGE_UE</w:t>
            </w:r>
          </w:p>
          <w:p w14:paraId="32E9F57D" w14:textId="77777777" w:rsidR="004F2971" w:rsidRDefault="004F2971" w:rsidP="004F2971">
            <w:pPr>
              <w:pStyle w:val="TAL"/>
            </w:pPr>
            <w:r>
              <w:t>- UE_NOT_RESPONDING</w:t>
            </w:r>
          </w:p>
          <w:p w14:paraId="32E9F57E" w14:textId="77777777" w:rsidR="004F2971" w:rsidRDefault="004F2971" w:rsidP="004F2971">
            <w:pPr>
              <w:pStyle w:val="TAL"/>
            </w:pPr>
            <w:r>
              <w:t>- REJECTED_BY_UE</w:t>
            </w:r>
          </w:p>
          <w:p w14:paraId="32E9F57F" w14:textId="77777777" w:rsidR="004F2971" w:rsidRDefault="004F2971" w:rsidP="004F2971">
            <w:pPr>
              <w:pStyle w:val="TAL"/>
            </w:pPr>
            <w:r>
              <w:t>- REJ</w:t>
            </w:r>
            <w:r w:rsidR="00867F5D">
              <w:t>ECTED</w:t>
            </w:r>
            <w:r>
              <w:t>_DUE_VPLMN_POLICY</w:t>
            </w:r>
          </w:p>
          <w:p w14:paraId="32E9F580" w14:textId="77777777" w:rsidR="004F2971" w:rsidRDefault="004F2971" w:rsidP="004F2971">
            <w:pPr>
              <w:pStyle w:val="TAL"/>
            </w:pPr>
            <w:r>
              <w:t>- HO_TAU_IN_PROGRESS</w:t>
            </w:r>
          </w:p>
          <w:p w14:paraId="32E9F581" w14:textId="77777777" w:rsidR="00C43287" w:rsidRDefault="00C43287" w:rsidP="00C43287">
            <w:pPr>
              <w:pStyle w:val="TAL"/>
            </w:pPr>
            <w:r>
              <w:t>- EBI_EXHAUSTED</w:t>
            </w:r>
          </w:p>
          <w:p w14:paraId="32E9F582" w14:textId="573BBE3B" w:rsidR="00C43287" w:rsidRDefault="00C43287" w:rsidP="004F2971">
            <w:pPr>
              <w:pStyle w:val="TAL"/>
            </w:pPr>
            <w:r>
              <w:rPr>
                <w:rFonts w:hint="eastAsia"/>
              </w:rPr>
              <w:t>-</w:t>
            </w:r>
            <w:r>
              <w:t xml:space="preserve"> </w:t>
            </w:r>
            <w:r w:rsidRPr="00957365">
              <w:t xml:space="preserve">EBI_REJECTED_LOCAL_POLICY, if the EBI allocation </w:t>
            </w:r>
            <w:r>
              <w:t>was</w:t>
            </w:r>
            <w:r w:rsidRPr="00957365">
              <w:t xml:space="preserve"> rejected due to local policies at the AMF as specified in subclause </w:t>
            </w:r>
            <w:r w:rsidRPr="00EA1C32">
              <w:t>4.11.1.4.1 of 3GPP TS 23.502 [3].</w:t>
            </w:r>
          </w:p>
          <w:p w14:paraId="29FDC8CF" w14:textId="440DECE6" w:rsidR="004172D4" w:rsidRPr="004172D4" w:rsidRDefault="004172D4" w:rsidP="004F2971">
            <w:pPr>
              <w:pStyle w:val="TAL"/>
              <w:rPr>
                <w:rFonts w:cs="Arial"/>
                <w:szCs w:val="18"/>
              </w:rPr>
            </w:pPr>
            <w:r>
              <w:t xml:space="preserve">- EBI_REJECTED_NO_N26, if the EBI allocation was rejected when the </w:t>
            </w:r>
            <w:r w:rsidRPr="00757B26">
              <w:rPr>
                <w:lang w:eastAsia="zh-CN"/>
              </w:rPr>
              <w:t xml:space="preserve">AMF </w:t>
            </w:r>
            <w:r>
              <w:rPr>
                <w:lang w:eastAsia="zh-CN"/>
              </w:rPr>
              <w:t xml:space="preserve">is </w:t>
            </w:r>
            <w:r w:rsidRPr="00757B26">
              <w:rPr>
                <w:lang w:eastAsia="zh-CN"/>
              </w:rPr>
              <w:t>in a serving PLMN that does not support 5GS-EPS interworking procedures with N26 interface</w:t>
            </w:r>
            <w:r>
              <w:rPr>
                <w:rFonts w:cs="Arial"/>
                <w:szCs w:val="18"/>
              </w:rPr>
              <w:t xml:space="preserve"> as specified in subclause 5.17.2.3.1 of 3GPP TS 23.501 [2].</w:t>
            </w:r>
          </w:p>
          <w:p w14:paraId="32E9F583" w14:textId="77777777" w:rsidR="004F2971" w:rsidRDefault="004F2971" w:rsidP="004F2971">
            <w:pPr>
              <w:pStyle w:val="TAL"/>
            </w:pPr>
            <w:r>
              <w:t>See table 6.1.7.3-1 for the description of these errors.</w:t>
            </w:r>
          </w:p>
        </w:tc>
      </w:tr>
      <w:tr w:rsidR="004F2971" w:rsidRPr="001769FF" w14:paraId="32E9F58C"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85"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86"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87"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88" w14:textId="77777777" w:rsidR="004F2971" w:rsidRDefault="004F2971" w:rsidP="004F2971">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89" w14:textId="77777777" w:rsidR="004F2971" w:rsidRDefault="004F2971" w:rsidP="004F2971">
            <w:pPr>
              <w:pStyle w:val="TAL"/>
            </w:pPr>
            <w:r>
              <w:t>The "cause"</w:t>
            </w:r>
            <w:r w:rsidRPr="00FA1305">
              <w:t xml:space="preserve"> attribute </w:t>
            </w:r>
            <w:r>
              <w:t xml:space="preserve">shall be </w:t>
            </w:r>
            <w:r w:rsidRPr="00FA1305">
              <w:t>set</w:t>
            </w:r>
            <w:r>
              <w:t xml:space="preserve"> to one of the following application error:</w:t>
            </w:r>
          </w:p>
          <w:p w14:paraId="32E9F58A" w14:textId="77777777" w:rsidR="004F2971" w:rsidRDefault="004F2971" w:rsidP="004F2971">
            <w:pPr>
              <w:pStyle w:val="TAL"/>
            </w:pPr>
            <w:r>
              <w:t>- CONTEXT_NOT_FOUND</w:t>
            </w:r>
          </w:p>
          <w:p w14:paraId="32E9F58B" w14:textId="77777777" w:rsidR="004F2971" w:rsidRDefault="004F2971" w:rsidP="004F2971">
            <w:pPr>
              <w:pStyle w:val="TAL"/>
            </w:pPr>
            <w:r>
              <w:t>See table 6.1.7.3-1 for the description of these errors.</w:t>
            </w:r>
          </w:p>
        </w:tc>
      </w:tr>
      <w:tr w:rsidR="004F2971" w:rsidRPr="001769FF" w14:paraId="32E9F592"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8D"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8E"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8F"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90" w14:textId="77777777" w:rsidR="004F2971" w:rsidRDefault="004F2971" w:rsidP="004F2971">
            <w:pPr>
              <w:pStyle w:val="TAL"/>
            </w:pPr>
            <w:r>
              <w:t>500 Internal Server Error</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91" w14:textId="77777777" w:rsidR="004F2971" w:rsidRDefault="004F2971" w:rsidP="007E670C">
            <w:pPr>
              <w:pStyle w:val="TAL"/>
            </w:pPr>
            <w:r>
              <w:t>The "cause"</w:t>
            </w:r>
            <w:r w:rsidRPr="00FA1305">
              <w:t xml:space="preserve"> attribute </w:t>
            </w:r>
            <w:r>
              <w:t xml:space="preserve">shall be </w:t>
            </w:r>
            <w:r w:rsidRPr="00FA1305">
              <w:t>set</w:t>
            </w:r>
            <w:r>
              <w:t xml:space="preserve"> to one of the </w:t>
            </w:r>
            <w:r w:rsidR="00867F5D">
              <w:t>errors defined in Table 5.2.7.2-1 of 3GPP TS 29.500 [4].</w:t>
            </w:r>
          </w:p>
        </w:tc>
      </w:tr>
      <w:tr w:rsidR="004F2971" w:rsidRPr="001769FF" w14:paraId="32E9F598" w14:textId="77777777" w:rsidTr="00F5014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93"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94"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95"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96" w14:textId="77777777" w:rsidR="004F2971" w:rsidRDefault="004F2971" w:rsidP="004F2971">
            <w:pPr>
              <w:pStyle w:val="TAL"/>
            </w:pPr>
            <w:r>
              <w:t>503 Service Unavailable</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97" w14:textId="77777777" w:rsidR="004F2971" w:rsidRDefault="004F2971" w:rsidP="007E670C">
            <w:pPr>
              <w:pStyle w:val="TAL"/>
            </w:pPr>
            <w:r>
              <w:t>The "cause"</w:t>
            </w:r>
            <w:r w:rsidRPr="00FA1305">
              <w:t xml:space="preserve"> attribute </w:t>
            </w:r>
            <w:r>
              <w:t xml:space="preserve">shall be </w:t>
            </w:r>
            <w:r w:rsidRPr="00FA1305">
              <w:t>set</w:t>
            </w:r>
            <w:r>
              <w:t xml:space="preserve"> to one of the </w:t>
            </w:r>
            <w:r w:rsidR="00867F5D">
              <w:t>errors defined in Table 5.2.7.2-1 of 3GPP TS 29.500 [4].</w:t>
            </w:r>
          </w:p>
        </w:tc>
      </w:tr>
      <w:tr w:rsidR="004F2971" w:rsidRPr="001769FF" w14:paraId="32E9F5A1" w14:textId="77777777" w:rsidTr="00757B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99" w14:textId="77777777" w:rsidR="004F2971" w:rsidRDefault="004F2971" w:rsidP="004F2971">
            <w:pPr>
              <w:pStyle w:val="TAL"/>
            </w:pPr>
            <w:r w:rsidRPr="00745B94">
              <w:t>VsmfUpdateError</w:t>
            </w:r>
          </w:p>
        </w:tc>
        <w:tc>
          <w:tcPr>
            <w:tcW w:w="225" w:type="pct"/>
            <w:tcBorders>
              <w:top w:val="single" w:sz="4" w:space="0" w:color="auto"/>
              <w:left w:val="single" w:sz="6" w:space="0" w:color="000000"/>
              <w:bottom w:val="single" w:sz="4" w:space="0" w:color="auto"/>
              <w:right w:val="single" w:sz="6" w:space="0" w:color="000000"/>
            </w:tcBorders>
          </w:tcPr>
          <w:p w14:paraId="32E9F59A" w14:textId="77777777" w:rsidR="004F2971" w:rsidRDefault="004F2971" w:rsidP="004F2971">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32E9F59B" w14:textId="77777777" w:rsidR="004F2971" w:rsidRDefault="004F2971" w:rsidP="004F2971">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32E9F59C" w14:textId="77777777" w:rsidR="004F2971" w:rsidRDefault="004F2971" w:rsidP="004F2971">
            <w:pPr>
              <w:pStyle w:val="TAL"/>
            </w:pPr>
            <w:r>
              <w:t>504 Gateway Timeout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9D" w14:textId="77777777" w:rsidR="004F2971" w:rsidRDefault="004F2971" w:rsidP="004F2971">
            <w:pPr>
              <w:pStyle w:val="TAL"/>
            </w:pPr>
            <w:r>
              <w:t>The "cause"</w:t>
            </w:r>
            <w:r w:rsidRPr="00FA1305">
              <w:t xml:space="preserve"> attribute </w:t>
            </w:r>
            <w:r>
              <w:t xml:space="preserve">shall be </w:t>
            </w:r>
            <w:r w:rsidRPr="00FA1305">
              <w:t>set</w:t>
            </w:r>
            <w:r>
              <w:t xml:space="preserve"> to one of the following application error</w:t>
            </w:r>
            <w:r w:rsidR="00867F5D">
              <w:t>s</w:t>
            </w:r>
            <w:r>
              <w:t>:</w:t>
            </w:r>
          </w:p>
          <w:p w14:paraId="32E9F59E" w14:textId="77777777" w:rsidR="004F2971" w:rsidRDefault="004F2971" w:rsidP="004F2971">
            <w:pPr>
              <w:pStyle w:val="TAL"/>
            </w:pPr>
            <w:r>
              <w:t>- PEER_NOT_RESPONDING</w:t>
            </w:r>
          </w:p>
          <w:p w14:paraId="32E9F59F" w14:textId="77777777" w:rsidR="004F2971" w:rsidRPr="009F4178" w:rsidRDefault="004F2971" w:rsidP="004F2971">
            <w:pPr>
              <w:pStyle w:val="TAL"/>
            </w:pPr>
            <w:r>
              <w:t>- NETWORK_FAILURE</w:t>
            </w:r>
          </w:p>
          <w:p w14:paraId="32E9F5A0" w14:textId="77777777" w:rsidR="004F2971" w:rsidRDefault="004F2971" w:rsidP="004F2971">
            <w:pPr>
              <w:pStyle w:val="TAL"/>
            </w:pPr>
            <w:r>
              <w:t>See table 6.1.7.3-1 for the description of these errors.</w:t>
            </w:r>
          </w:p>
        </w:tc>
      </w:tr>
      <w:tr w:rsidR="00141339" w:rsidRPr="001769FF" w14:paraId="59BAB435" w14:textId="77777777" w:rsidTr="0014133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AAE3F2F" w14:textId="1B02170F"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5A2" w14:textId="77777777" w:rsidR="00947128" w:rsidRPr="00384E92" w:rsidRDefault="00947128" w:rsidP="0058081A"/>
    <w:p w14:paraId="32E9F5A3" w14:textId="77777777" w:rsidR="002013A9" w:rsidRDefault="002013A9" w:rsidP="000E77D4">
      <w:pPr>
        <w:pStyle w:val="Heading3"/>
      </w:pPr>
      <w:bookmarkStart w:id="158" w:name="_Toc532985427"/>
      <w:r>
        <w:t>6.</w:t>
      </w:r>
      <w:r w:rsidR="000E77D4">
        <w:t>1.</w:t>
      </w:r>
      <w:r w:rsidR="00FD6006">
        <w:t>4</w:t>
      </w:r>
      <w:r>
        <w:tab/>
      </w:r>
      <w:r w:rsidR="00662956">
        <w:t xml:space="preserve">Custom </w:t>
      </w:r>
      <w:r w:rsidR="00BA054B">
        <w:t>Operations</w:t>
      </w:r>
      <w:r w:rsidR="008D05F4">
        <w:t xml:space="preserve"> without associated resources</w:t>
      </w:r>
      <w:bookmarkEnd w:id="158"/>
      <w:r w:rsidR="00BA054B">
        <w:t xml:space="preserve"> </w:t>
      </w:r>
    </w:p>
    <w:p w14:paraId="32E9F5A4" w14:textId="77777777" w:rsidR="00036CEA" w:rsidRDefault="00036CEA" w:rsidP="00036CEA">
      <w:r>
        <w:t>None.</w:t>
      </w:r>
    </w:p>
    <w:p w14:paraId="32E9F5A5" w14:textId="77777777" w:rsidR="00406386" w:rsidRDefault="00406386" w:rsidP="00406386">
      <w:pPr>
        <w:pStyle w:val="Heading3"/>
      </w:pPr>
      <w:bookmarkStart w:id="159" w:name="_Toc532985428"/>
      <w:r>
        <w:t>6.1.5</w:t>
      </w:r>
      <w:r>
        <w:tab/>
        <w:t>Notifications</w:t>
      </w:r>
      <w:bookmarkEnd w:id="159"/>
    </w:p>
    <w:p w14:paraId="32E9F5A6" w14:textId="77777777" w:rsidR="00406386" w:rsidRPr="000A7435" w:rsidRDefault="00406386" w:rsidP="00406386">
      <w:pPr>
        <w:pStyle w:val="Heading4"/>
      </w:pPr>
      <w:bookmarkStart w:id="160" w:name="_Toc532985429"/>
      <w:r>
        <w:t>6.1.5.1</w:t>
      </w:r>
      <w:r>
        <w:tab/>
        <w:t>General</w:t>
      </w:r>
      <w:bookmarkEnd w:id="160"/>
    </w:p>
    <w:p w14:paraId="32E9F5A7" w14:textId="77777777" w:rsidR="00DD1653" w:rsidRDefault="00DD1653" w:rsidP="00DD1653">
      <w:r>
        <w:t>This subclause specifies the notifications provided by the Nsmf_PDUSession service.</w:t>
      </w:r>
    </w:p>
    <w:p w14:paraId="32E9F5A8" w14:textId="77777777" w:rsidR="00DD1653" w:rsidRDefault="00DD1653" w:rsidP="00DD1653">
      <w:r>
        <w:t>The delivery of notifications shall be supported as specified in subclause 6.2 of 3GPP TS 29.500 [4]</w:t>
      </w:r>
      <w:r w:rsidRPr="005F50A8">
        <w:t xml:space="preserve"> </w:t>
      </w:r>
      <w:r>
        <w:t>for Server-initiated communication.</w:t>
      </w:r>
    </w:p>
    <w:p w14:paraId="32E9F5A9" w14:textId="77777777" w:rsidR="00DD1653" w:rsidRPr="00384E92" w:rsidRDefault="00DD1653" w:rsidP="00DD1653">
      <w:pPr>
        <w:pStyle w:val="TH"/>
      </w:pPr>
      <w:r w:rsidRPr="00384E92">
        <w:lastRenderedPageBreak/>
        <w:t>Table 6.</w:t>
      </w:r>
      <w:r>
        <w:t>1.5.1</w:t>
      </w:r>
      <w:r w:rsidRPr="00384E92">
        <w:t xml:space="preserve">-1: </w:t>
      </w:r>
      <w:r>
        <w:t>Notifications</w:t>
      </w:r>
      <w:r w:rsidRPr="00384E92">
        <w:t xml:space="preserve"> </w:t>
      </w:r>
      <w:r>
        <w:t>o</w:t>
      </w:r>
      <w:r w:rsidRPr="00384E92">
        <w:t>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3"/>
        <w:gridCol w:w="5442"/>
        <w:gridCol w:w="957"/>
        <w:gridCol w:w="1755"/>
      </w:tblGrid>
      <w:tr w:rsidR="00DD1653" w:rsidRPr="00384E92" w14:paraId="32E9F5AF" w14:textId="77777777" w:rsidTr="003521F9">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AA" w14:textId="77777777" w:rsidR="00DD1653" w:rsidRPr="008C18E3" w:rsidRDefault="00DD1653" w:rsidP="003521F9">
            <w:pPr>
              <w:pStyle w:val="TAH"/>
            </w:pPr>
            <w:r>
              <w:t>Notification</w:t>
            </w:r>
          </w:p>
        </w:tc>
        <w:tc>
          <w:tcPr>
            <w:tcW w:w="287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AB" w14:textId="77777777" w:rsidR="00DD1653" w:rsidRPr="008C18E3" w:rsidRDefault="00DD1653" w:rsidP="003521F9">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AC" w14:textId="77777777" w:rsidR="00DD1653" w:rsidRPr="008C18E3" w:rsidRDefault="00DD1653" w:rsidP="003521F9">
            <w:pPr>
              <w:pStyle w:val="TAH"/>
            </w:pPr>
            <w:r w:rsidRPr="008C18E3">
              <w:t>HTTP method</w:t>
            </w:r>
            <w:r>
              <w:t xml:space="preserve">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E9F5AD" w14:textId="77777777" w:rsidR="00DD1653" w:rsidRDefault="00DD1653" w:rsidP="003521F9">
            <w:pPr>
              <w:pStyle w:val="TAH"/>
            </w:pPr>
            <w:r>
              <w:t>Description</w:t>
            </w:r>
          </w:p>
          <w:p w14:paraId="32E9F5AE" w14:textId="77777777" w:rsidR="00DD1653" w:rsidRPr="008C18E3" w:rsidRDefault="00DD1653" w:rsidP="003521F9">
            <w:pPr>
              <w:pStyle w:val="TAH"/>
            </w:pPr>
            <w:r>
              <w:t>(service operation)</w:t>
            </w:r>
          </w:p>
        </w:tc>
      </w:tr>
      <w:tr w:rsidR="00DD1653" w:rsidRPr="00CD494F" w14:paraId="32E9F5B5" w14:textId="77777777" w:rsidTr="003521F9">
        <w:trPr>
          <w:jc w:val="center"/>
        </w:trPr>
        <w:tc>
          <w:tcPr>
            <w:tcW w:w="705" w:type="pct"/>
            <w:tcBorders>
              <w:left w:val="single" w:sz="4" w:space="0" w:color="auto"/>
              <w:right w:val="single" w:sz="4" w:space="0" w:color="auto"/>
            </w:tcBorders>
            <w:vAlign w:val="center"/>
          </w:tcPr>
          <w:p w14:paraId="32E9F5B0" w14:textId="77777777" w:rsidR="00DD1653" w:rsidRPr="0033441A" w:rsidRDefault="00DD1653" w:rsidP="003521F9">
            <w:pPr>
              <w:pStyle w:val="TAC"/>
              <w:rPr>
                <w:lang w:val="en-US"/>
              </w:rPr>
            </w:pPr>
            <w:r>
              <w:rPr>
                <w:lang w:val="en-US"/>
              </w:rPr>
              <w:t xml:space="preserve">SM context status notification </w:t>
            </w:r>
          </w:p>
        </w:tc>
        <w:tc>
          <w:tcPr>
            <w:tcW w:w="2871" w:type="pct"/>
            <w:tcBorders>
              <w:left w:val="single" w:sz="4" w:space="0" w:color="auto"/>
              <w:right w:val="single" w:sz="4" w:space="0" w:color="auto"/>
            </w:tcBorders>
            <w:vAlign w:val="center"/>
          </w:tcPr>
          <w:p w14:paraId="32E9F5B1" w14:textId="77777777" w:rsidR="00DD1653" w:rsidRDefault="00DD1653" w:rsidP="003521F9">
            <w:pPr>
              <w:pStyle w:val="TAL"/>
              <w:rPr>
                <w:lang w:val="en-US"/>
              </w:rPr>
            </w:pPr>
            <w:r w:rsidRPr="00DD4E0C">
              <w:rPr>
                <w:lang w:val="en-US"/>
              </w:rPr>
              <w:t xml:space="preserve">{smContextStatusUri} </w:t>
            </w:r>
          </w:p>
          <w:p w14:paraId="32E9F5B2" w14:textId="77777777" w:rsidR="00DD1653" w:rsidRPr="00DD4E0C" w:rsidDel="005E0502" w:rsidRDefault="00DD1653" w:rsidP="003521F9">
            <w:pPr>
              <w:pStyle w:val="TAL"/>
              <w:rPr>
                <w:lang w:val="en-US"/>
              </w:rPr>
            </w:pPr>
            <w:r w:rsidRPr="00DD4E0C">
              <w:rPr>
                <w:lang w:val="en-US"/>
              </w:rPr>
              <w:t>(NF Service Consumer</w:t>
            </w:r>
            <w:r>
              <w:rPr>
                <w:lang w:val="en-US"/>
              </w:rPr>
              <w:t xml:space="preserve"> provided callback reference)</w:t>
            </w:r>
          </w:p>
        </w:tc>
        <w:tc>
          <w:tcPr>
            <w:tcW w:w="497" w:type="pct"/>
            <w:tcBorders>
              <w:top w:val="single" w:sz="4" w:space="0" w:color="auto"/>
              <w:left w:val="single" w:sz="4" w:space="0" w:color="auto"/>
              <w:bottom w:val="single" w:sz="4" w:space="0" w:color="auto"/>
              <w:right w:val="single" w:sz="4" w:space="0" w:color="auto"/>
            </w:tcBorders>
          </w:tcPr>
          <w:p w14:paraId="32E9F5B3" w14:textId="77777777" w:rsidR="00DD1653" w:rsidRPr="00904791" w:rsidRDefault="00DD1653" w:rsidP="003521F9">
            <w:pPr>
              <w:pStyle w:val="TAC"/>
              <w:rPr>
                <w:lang w:val="fr-FR"/>
              </w:rPr>
            </w:pPr>
            <w:r>
              <w:rPr>
                <w:lang w:val="fr-FR"/>
              </w:rPr>
              <w:t>POST</w:t>
            </w:r>
          </w:p>
        </w:tc>
        <w:tc>
          <w:tcPr>
            <w:tcW w:w="927" w:type="pct"/>
            <w:tcBorders>
              <w:top w:val="single" w:sz="4" w:space="0" w:color="auto"/>
              <w:left w:val="single" w:sz="4" w:space="0" w:color="auto"/>
              <w:bottom w:val="single" w:sz="4" w:space="0" w:color="auto"/>
              <w:right w:val="single" w:sz="4" w:space="0" w:color="auto"/>
            </w:tcBorders>
          </w:tcPr>
          <w:p w14:paraId="32E9F5B4" w14:textId="77777777" w:rsidR="00DD1653" w:rsidRPr="00CD494F" w:rsidRDefault="00DD1653" w:rsidP="003521F9">
            <w:pPr>
              <w:pStyle w:val="TAL"/>
              <w:rPr>
                <w:lang w:val="en-US"/>
              </w:rPr>
            </w:pPr>
            <w:r w:rsidRPr="00CD494F">
              <w:rPr>
                <w:lang w:val="en-US"/>
              </w:rPr>
              <w:t>Notify SM Context Status</w:t>
            </w:r>
            <w:r>
              <w:rPr>
                <w:lang w:val="en-US"/>
              </w:rPr>
              <w:t xml:space="preserve"> </w:t>
            </w:r>
          </w:p>
        </w:tc>
      </w:tr>
    </w:tbl>
    <w:p w14:paraId="32E9F5B6" w14:textId="77777777" w:rsidR="00DD1653" w:rsidRPr="00384E92" w:rsidRDefault="00DD1653" w:rsidP="00DD1653"/>
    <w:p w14:paraId="32E9F5B7" w14:textId="77777777" w:rsidR="00406386" w:rsidRDefault="00406386" w:rsidP="00406386">
      <w:pPr>
        <w:pStyle w:val="Heading4"/>
      </w:pPr>
      <w:bookmarkStart w:id="161" w:name="_Toc532985430"/>
      <w:r>
        <w:t>6.1.5.2</w:t>
      </w:r>
      <w:r>
        <w:tab/>
      </w:r>
      <w:r w:rsidR="00DD1653">
        <w:t>SM Context Status Notification</w:t>
      </w:r>
      <w:bookmarkEnd w:id="161"/>
    </w:p>
    <w:p w14:paraId="32E9F5B8" w14:textId="77777777" w:rsidR="00DD1653" w:rsidRDefault="00DD1653" w:rsidP="00DD1653">
      <w:pPr>
        <w:pStyle w:val="Heading5"/>
      </w:pPr>
      <w:bookmarkStart w:id="162" w:name="_Toc532985431"/>
      <w:r>
        <w:t>6.1.5.2.1</w:t>
      </w:r>
      <w:r>
        <w:tab/>
        <w:t>Description</w:t>
      </w:r>
      <w:bookmarkEnd w:id="162"/>
    </w:p>
    <w:p w14:paraId="32E9F5B9" w14:textId="77777777" w:rsidR="00DD1653" w:rsidRPr="00183983" w:rsidRDefault="00DD1653" w:rsidP="00DD1653">
      <w:r>
        <w:t>If the NF Service Consumer (e.g AMF) has provided the callback URI for getting notified about change of SM context status, the SMF shall notify the NF Service Consumer when the SM context status information is updated.</w:t>
      </w:r>
    </w:p>
    <w:p w14:paraId="32E9F5BA" w14:textId="77777777" w:rsidR="00DD1653" w:rsidRDefault="00DD1653" w:rsidP="00DD1653">
      <w:pPr>
        <w:pStyle w:val="Heading5"/>
      </w:pPr>
      <w:bookmarkStart w:id="163" w:name="_Toc532985432"/>
      <w:r>
        <w:t>6.1.5.2.2</w:t>
      </w:r>
      <w:r>
        <w:tab/>
        <w:t>Notification Definition</w:t>
      </w:r>
      <w:bookmarkEnd w:id="163"/>
    </w:p>
    <w:p w14:paraId="32E9F5BB" w14:textId="77777777" w:rsidR="00DD1653" w:rsidRDefault="00DD1653" w:rsidP="00DD1653">
      <w:r>
        <w:t xml:space="preserve">The POST method shall be used for SM context status notification and the URI shall be the callback reference provided by the NF Service Consumer during the subscription to this notification. </w:t>
      </w:r>
    </w:p>
    <w:p w14:paraId="32E9F5BC" w14:textId="77777777" w:rsidR="00DD1653" w:rsidRPr="00046794" w:rsidRDefault="00DD1653" w:rsidP="00DD1653">
      <w:r>
        <w:t xml:space="preserve">Resource URI: </w:t>
      </w:r>
      <w:r>
        <w:rPr>
          <w:b/>
        </w:rPr>
        <w:t xml:space="preserve">{smContextStatusUri} </w:t>
      </w:r>
    </w:p>
    <w:p w14:paraId="32E9F5BD" w14:textId="77777777" w:rsidR="00DD1653" w:rsidRDefault="00DD1653" w:rsidP="00DD1653">
      <w:r>
        <w:t>Support of URI query parameters is specified in table 6.1.5.2.2-1.</w:t>
      </w:r>
    </w:p>
    <w:p w14:paraId="32E9F5BE" w14:textId="77777777" w:rsidR="00DD1653" w:rsidRPr="00384E92" w:rsidRDefault="00DD1653" w:rsidP="00DD1653">
      <w:pPr>
        <w:pStyle w:val="TH"/>
        <w:rPr>
          <w:rFonts w:cs="Arial"/>
        </w:rPr>
      </w:pPr>
      <w:r w:rsidRPr="00384E92">
        <w:t>Table 6.</w:t>
      </w:r>
      <w:r>
        <w:t>1.5.2.2</w:t>
      </w:r>
      <w:r w:rsidRPr="00384E92">
        <w:t xml:space="preserve">-1: URI query parameters supported by the </w:t>
      </w:r>
      <w:r>
        <w:t>POST</w:t>
      </w:r>
      <w:r w:rsidRPr="00384E92">
        <w:t xml:space="preserve"> method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DD1653" w:rsidRPr="00384E92" w14:paraId="32E9F5C4" w14:textId="77777777" w:rsidTr="003521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BF" w14:textId="77777777" w:rsidR="00DD1653" w:rsidRPr="001769FF" w:rsidRDefault="00DD1653" w:rsidP="003521F9">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2E9F5C0" w14:textId="77777777" w:rsidR="00DD1653" w:rsidRPr="001769FF" w:rsidRDefault="00DD1653" w:rsidP="003521F9">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2E9F5C1" w14:textId="77777777" w:rsidR="00DD1653" w:rsidRPr="001769FF" w:rsidRDefault="00DD1653" w:rsidP="003521F9">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2E9F5C2" w14:textId="77777777" w:rsidR="00DD1653" w:rsidRPr="001769FF" w:rsidRDefault="00DD1653" w:rsidP="003521F9">
            <w:pPr>
              <w:pStyle w:val="TAH"/>
            </w:pPr>
            <w:r w:rsidRPr="001769FF">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32E9F5C3" w14:textId="77777777" w:rsidR="00DD1653" w:rsidRPr="001769FF" w:rsidRDefault="00DD1653" w:rsidP="003521F9">
            <w:pPr>
              <w:pStyle w:val="TAH"/>
            </w:pPr>
            <w:r>
              <w:t>Description</w:t>
            </w:r>
          </w:p>
        </w:tc>
      </w:tr>
      <w:tr w:rsidR="00DD1653" w:rsidRPr="00384E92" w14:paraId="32E9F5CA" w14:textId="77777777" w:rsidTr="003521F9">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2E9F5C5" w14:textId="77777777" w:rsidR="00DD1653" w:rsidRPr="001769FF" w:rsidRDefault="00DD1653" w:rsidP="003521F9">
            <w:pPr>
              <w:pStyle w:val="TAL"/>
            </w:pPr>
            <w:r w:rsidRPr="001769FF">
              <w:t>n/a</w:t>
            </w:r>
          </w:p>
        </w:tc>
        <w:tc>
          <w:tcPr>
            <w:tcW w:w="732" w:type="pct"/>
            <w:tcBorders>
              <w:top w:val="single" w:sz="4" w:space="0" w:color="auto"/>
              <w:left w:val="single" w:sz="6" w:space="0" w:color="000000"/>
              <w:bottom w:val="single" w:sz="6" w:space="0" w:color="000000"/>
              <w:right w:val="single" w:sz="6" w:space="0" w:color="000000"/>
            </w:tcBorders>
          </w:tcPr>
          <w:p w14:paraId="32E9F5C6" w14:textId="77777777" w:rsidR="00DD1653" w:rsidRPr="001769FF" w:rsidRDefault="00DD1653" w:rsidP="003521F9">
            <w:pPr>
              <w:pStyle w:val="TAL"/>
            </w:pPr>
          </w:p>
        </w:tc>
        <w:tc>
          <w:tcPr>
            <w:tcW w:w="217" w:type="pct"/>
            <w:tcBorders>
              <w:top w:val="single" w:sz="4" w:space="0" w:color="auto"/>
              <w:left w:val="single" w:sz="6" w:space="0" w:color="000000"/>
              <w:bottom w:val="single" w:sz="6" w:space="0" w:color="000000"/>
              <w:right w:val="single" w:sz="6" w:space="0" w:color="000000"/>
            </w:tcBorders>
          </w:tcPr>
          <w:p w14:paraId="32E9F5C7" w14:textId="77777777" w:rsidR="00DD1653" w:rsidRPr="001769FF" w:rsidRDefault="00DD1653" w:rsidP="003521F9">
            <w:pPr>
              <w:pStyle w:val="TAC"/>
            </w:pPr>
          </w:p>
        </w:tc>
        <w:tc>
          <w:tcPr>
            <w:tcW w:w="581" w:type="pct"/>
            <w:tcBorders>
              <w:top w:val="single" w:sz="4" w:space="0" w:color="auto"/>
              <w:left w:val="single" w:sz="6" w:space="0" w:color="000000"/>
              <w:bottom w:val="single" w:sz="6" w:space="0" w:color="000000"/>
              <w:right w:val="single" w:sz="6" w:space="0" w:color="000000"/>
            </w:tcBorders>
          </w:tcPr>
          <w:p w14:paraId="32E9F5C8" w14:textId="77777777" w:rsidR="00DD1653" w:rsidRPr="001769FF" w:rsidRDefault="00DD1653" w:rsidP="003521F9">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32E9F5C9" w14:textId="77777777" w:rsidR="00DD1653" w:rsidRPr="001769FF" w:rsidRDefault="00DD1653" w:rsidP="003521F9">
            <w:pPr>
              <w:pStyle w:val="TAL"/>
            </w:pPr>
          </w:p>
        </w:tc>
      </w:tr>
    </w:tbl>
    <w:p w14:paraId="32E9F5CB" w14:textId="77777777" w:rsidR="00DD1653" w:rsidRDefault="00DD1653" w:rsidP="00DD1653"/>
    <w:p w14:paraId="32E9F5CC" w14:textId="77777777" w:rsidR="00DD1653" w:rsidRPr="00384E92" w:rsidRDefault="00DD1653" w:rsidP="00DD1653">
      <w:r>
        <w:t>Support of request data structures is specified in table 6.1.5.2.2-2, and support of response data structures and response codes is specified in table 6.1.5.2-3.</w:t>
      </w:r>
    </w:p>
    <w:p w14:paraId="32E9F5CD" w14:textId="77777777" w:rsidR="00DD1653" w:rsidRPr="001769FF" w:rsidRDefault="00DD1653" w:rsidP="00DD1653">
      <w:pPr>
        <w:pStyle w:val="TH"/>
      </w:pPr>
      <w:r w:rsidRPr="001769FF">
        <w:t xml:space="preserve">Table </w:t>
      </w:r>
      <w:r w:rsidRPr="00384E92">
        <w:t>6.</w:t>
      </w:r>
      <w:r>
        <w:t>1.5.2.2</w:t>
      </w:r>
      <w:r w:rsidRPr="00384E92">
        <w:t>-</w:t>
      </w:r>
      <w:r w:rsidRPr="001769FF">
        <w:t xml:space="preserve">2: Data structures supported by the </w:t>
      </w:r>
      <w:r>
        <w:t>POST</w:t>
      </w:r>
      <w:r w:rsidRPr="001769FF">
        <w:t xml:space="preserve"> </w:t>
      </w:r>
      <w:r>
        <w:t xml:space="preserve">Request Body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DD1653" w:rsidRPr="001769FF" w14:paraId="32E9F5D2" w14:textId="77777777" w:rsidTr="003521F9">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2E9F5CE" w14:textId="77777777" w:rsidR="00DD1653" w:rsidRPr="001769FF" w:rsidRDefault="00DD1653" w:rsidP="003521F9">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E9F5CF" w14:textId="77777777" w:rsidR="00DD1653" w:rsidRPr="001769FF" w:rsidRDefault="00DD1653" w:rsidP="003521F9">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2E9F5D0" w14:textId="77777777" w:rsidR="00DD1653" w:rsidRPr="001769FF" w:rsidRDefault="00DD1653" w:rsidP="003521F9">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32E9F5D1" w14:textId="77777777" w:rsidR="00DD1653" w:rsidRPr="001769FF" w:rsidRDefault="00DD1653" w:rsidP="003521F9">
            <w:pPr>
              <w:pStyle w:val="TAH"/>
            </w:pPr>
            <w:r>
              <w:t>Description</w:t>
            </w:r>
          </w:p>
        </w:tc>
      </w:tr>
      <w:tr w:rsidR="00DD1653" w:rsidRPr="001769FF" w14:paraId="32E9F5D7" w14:textId="77777777" w:rsidTr="003521F9">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2E9F5D3" w14:textId="77777777" w:rsidR="00DD1653" w:rsidRPr="001769FF" w:rsidRDefault="00DD1653" w:rsidP="003521F9">
            <w:pPr>
              <w:pStyle w:val="TAL"/>
            </w:pPr>
            <w:r>
              <w:t>SmContextStatusNotification</w:t>
            </w:r>
          </w:p>
        </w:tc>
        <w:tc>
          <w:tcPr>
            <w:tcW w:w="425" w:type="dxa"/>
            <w:tcBorders>
              <w:top w:val="single" w:sz="4" w:space="0" w:color="auto"/>
              <w:left w:val="single" w:sz="6" w:space="0" w:color="000000"/>
              <w:bottom w:val="single" w:sz="6" w:space="0" w:color="000000"/>
              <w:right w:val="single" w:sz="6" w:space="0" w:color="000000"/>
            </w:tcBorders>
          </w:tcPr>
          <w:p w14:paraId="32E9F5D4" w14:textId="77777777" w:rsidR="00DD1653" w:rsidRPr="001769FF" w:rsidRDefault="00DD1653" w:rsidP="003521F9">
            <w:pPr>
              <w:pStyle w:val="TAC"/>
            </w:pPr>
            <w:r>
              <w:t>M</w:t>
            </w:r>
          </w:p>
        </w:tc>
        <w:tc>
          <w:tcPr>
            <w:tcW w:w="1276" w:type="dxa"/>
            <w:tcBorders>
              <w:top w:val="single" w:sz="4" w:space="0" w:color="auto"/>
              <w:left w:val="single" w:sz="6" w:space="0" w:color="000000"/>
              <w:bottom w:val="single" w:sz="6" w:space="0" w:color="000000"/>
              <w:right w:val="single" w:sz="6" w:space="0" w:color="000000"/>
            </w:tcBorders>
          </w:tcPr>
          <w:p w14:paraId="32E9F5D5" w14:textId="77777777" w:rsidR="00DD1653" w:rsidRPr="001769FF" w:rsidRDefault="00DD1653" w:rsidP="003521F9">
            <w:pPr>
              <w:pStyle w:val="TAL"/>
            </w:pPr>
            <w: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32E9F5D6" w14:textId="77777777" w:rsidR="00DD1653" w:rsidRPr="001769FF" w:rsidRDefault="00DD1653" w:rsidP="003521F9">
            <w:pPr>
              <w:pStyle w:val="TAL"/>
            </w:pPr>
            <w:r>
              <w:t>Representation of the SM context status notification.</w:t>
            </w:r>
          </w:p>
        </w:tc>
      </w:tr>
    </w:tbl>
    <w:p w14:paraId="32E9F5D8" w14:textId="77777777" w:rsidR="00DD1653" w:rsidRDefault="00DD1653" w:rsidP="00DD1653"/>
    <w:p w14:paraId="32E9F5D9" w14:textId="77777777" w:rsidR="00DD1653" w:rsidRPr="001769FF" w:rsidRDefault="00DD1653" w:rsidP="00DD1653">
      <w:pPr>
        <w:pStyle w:val="TH"/>
      </w:pPr>
      <w:r w:rsidRPr="001769FF">
        <w:t xml:space="preserve">Table </w:t>
      </w:r>
      <w:r w:rsidRPr="00384E92">
        <w:t>6.</w:t>
      </w:r>
      <w:r>
        <w:t>1.5.2.2</w:t>
      </w:r>
      <w:r w:rsidRPr="00384E92">
        <w:t>-</w:t>
      </w:r>
      <w:r>
        <w:t>3</w:t>
      </w:r>
      <w:r w:rsidRPr="001769FF">
        <w:t>: Data structures</w:t>
      </w:r>
      <w:r>
        <w:t xml:space="preserve"> supported by the POST Response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DD1653" w:rsidRPr="001769FF" w14:paraId="32E9F5E0" w14:textId="77777777" w:rsidTr="003521F9">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2E9F5DA" w14:textId="77777777" w:rsidR="00DD1653" w:rsidRPr="001769FF" w:rsidRDefault="00DD1653" w:rsidP="003521F9">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2E9F5DB" w14:textId="77777777" w:rsidR="00DD1653" w:rsidRPr="001769FF" w:rsidRDefault="00DD1653" w:rsidP="003521F9">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E9F5DC" w14:textId="77777777" w:rsidR="00DD1653" w:rsidRPr="001769FF" w:rsidRDefault="00DD1653" w:rsidP="003521F9">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2E9F5DD" w14:textId="77777777" w:rsidR="00DD1653" w:rsidRPr="001769FF" w:rsidRDefault="00DD1653" w:rsidP="003521F9">
            <w:pPr>
              <w:pStyle w:val="TAH"/>
            </w:pPr>
            <w:r w:rsidRPr="001769FF">
              <w:t>Response</w:t>
            </w:r>
          </w:p>
          <w:p w14:paraId="32E9F5DE" w14:textId="77777777" w:rsidR="00DD1653" w:rsidRPr="001769FF" w:rsidRDefault="00DD1653" w:rsidP="003521F9">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2E9F5DF" w14:textId="77777777" w:rsidR="00DD1653" w:rsidRPr="001769FF" w:rsidRDefault="00DD1653" w:rsidP="003521F9">
            <w:pPr>
              <w:pStyle w:val="TAH"/>
            </w:pPr>
            <w:r>
              <w:t>Description</w:t>
            </w:r>
          </w:p>
        </w:tc>
      </w:tr>
      <w:tr w:rsidR="00DD1653" w:rsidRPr="001769FF" w14:paraId="32E9F5E6" w14:textId="77777777" w:rsidTr="003521F9">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E1" w14:textId="77777777" w:rsidR="00DD1653" w:rsidRDefault="004D4764" w:rsidP="003521F9">
            <w:pPr>
              <w:pStyle w:val="TAL"/>
            </w:pPr>
            <w:r>
              <w:t>n/a</w:t>
            </w:r>
          </w:p>
        </w:tc>
        <w:tc>
          <w:tcPr>
            <w:tcW w:w="225" w:type="pct"/>
            <w:tcBorders>
              <w:top w:val="single" w:sz="4" w:space="0" w:color="auto"/>
              <w:left w:val="single" w:sz="6" w:space="0" w:color="000000"/>
              <w:bottom w:val="single" w:sz="4" w:space="0" w:color="auto"/>
              <w:right w:val="single" w:sz="6" w:space="0" w:color="000000"/>
            </w:tcBorders>
          </w:tcPr>
          <w:p w14:paraId="32E9F5E2" w14:textId="77777777" w:rsidR="00DD1653" w:rsidRDefault="00DD1653" w:rsidP="003521F9">
            <w:pPr>
              <w:pStyle w:val="TAC"/>
            </w:pPr>
          </w:p>
        </w:tc>
        <w:tc>
          <w:tcPr>
            <w:tcW w:w="649" w:type="pct"/>
            <w:tcBorders>
              <w:top w:val="single" w:sz="4" w:space="0" w:color="auto"/>
              <w:left w:val="single" w:sz="6" w:space="0" w:color="000000"/>
              <w:bottom w:val="single" w:sz="4" w:space="0" w:color="auto"/>
              <w:right w:val="single" w:sz="6" w:space="0" w:color="000000"/>
            </w:tcBorders>
          </w:tcPr>
          <w:p w14:paraId="32E9F5E3" w14:textId="77777777" w:rsidR="00DD1653" w:rsidRDefault="00DD1653" w:rsidP="003521F9">
            <w:pPr>
              <w:pStyle w:val="TAL"/>
            </w:pPr>
          </w:p>
        </w:tc>
        <w:tc>
          <w:tcPr>
            <w:tcW w:w="583" w:type="pct"/>
            <w:tcBorders>
              <w:top w:val="single" w:sz="4" w:space="0" w:color="auto"/>
              <w:left w:val="single" w:sz="6" w:space="0" w:color="000000"/>
              <w:bottom w:val="single" w:sz="4" w:space="0" w:color="auto"/>
              <w:right w:val="single" w:sz="6" w:space="0" w:color="000000"/>
            </w:tcBorders>
          </w:tcPr>
          <w:p w14:paraId="32E9F5E4" w14:textId="77777777" w:rsidR="00DD1653" w:rsidRDefault="00DD1653" w:rsidP="003521F9">
            <w:pPr>
              <w:pStyle w:val="TAL"/>
            </w:pPr>
            <w: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E5" w14:textId="77777777" w:rsidR="00DD1653" w:rsidRDefault="0052030D" w:rsidP="003521F9">
            <w:pPr>
              <w:pStyle w:val="TAL"/>
            </w:pPr>
            <w:r>
              <w:t>S</w:t>
            </w:r>
            <w:r w:rsidR="00DD1653">
              <w:t>uccessful notification of the SM context status change</w:t>
            </w:r>
          </w:p>
        </w:tc>
      </w:tr>
      <w:tr w:rsidR="004D4764" w:rsidRPr="001769FF" w14:paraId="32E9F5F4" w14:textId="77777777" w:rsidTr="00757B26">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2E9F5EF" w14:textId="77777777" w:rsidR="004D4764" w:rsidRPr="00D275D9" w:rsidRDefault="004D4764" w:rsidP="006602B2">
            <w:pPr>
              <w:pStyle w:val="TAL"/>
            </w:pPr>
            <w:r>
              <w:t>n/a</w:t>
            </w:r>
          </w:p>
        </w:tc>
        <w:tc>
          <w:tcPr>
            <w:tcW w:w="225" w:type="pct"/>
            <w:tcBorders>
              <w:top w:val="single" w:sz="4" w:space="0" w:color="auto"/>
              <w:left w:val="single" w:sz="6" w:space="0" w:color="000000"/>
              <w:bottom w:val="single" w:sz="4" w:space="0" w:color="auto"/>
              <w:right w:val="single" w:sz="6" w:space="0" w:color="000000"/>
            </w:tcBorders>
          </w:tcPr>
          <w:p w14:paraId="32E9F5F0" w14:textId="77777777" w:rsidR="004D4764" w:rsidRDefault="004D4764" w:rsidP="006602B2">
            <w:pPr>
              <w:pStyle w:val="TAC"/>
            </w:pPr>
          </w:p>
        </w:tc>
        <w:tc>
          <w:tcPr>
            <w:tcW w:w="649" w:type="pct"/>
            <w:tcBorders>
              <w:top w:val="single" w:sz="4" w:space="0" w:color="auto"/>
              <w:left w:val="single" w:sz="6" w:space="0" w:color="000000"/>
              <w:bottom w:val="single" w:sz="4" w:space="0" w:color="auto"/>
              <w:right w:val="single" w:sz="6" w:space="0" w:color="000000"/>
            </w:tcBorders>
          </w:tcPr>
          <w:p w14:paraId="32E9F5F1" w14:textId="77777777" w:rsidR="004D4764" w:rsidRDefault="004D4764" w:rsidP="006602B2">
            <w:pPr>
              <w:pStyle w:val="TAL"/>
            </w:pPr>
          </w:p>
        </w:tc>
        <w:tc>
          <w:tcPr>
            <w:tcW w:w="583" w:type="pct"/>
            <w:tcBorders>
              <w:top w:val="single" w:sz="4" w:space="0" w:color="auto"/>
              <w:left w:val="single" w:sz="6" w:space="0" w:color="000000"/>
              <w:bottom w:val="single" w:sz="4" w:space="0" w:color="auto"/>
              <w:right w:val="single" w:sz="6" w:space="0" w:color="000000"/>
            </w:tcBorders>
          </w:tcPr>
          <w:p w14:paraId="32E9F5F2" w14:textId="77777777" w:rsidR="004D4764" w:rsidRDefault="004D4764" w:rsidP="006602B2">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E9F5F3" w14:textId="77777777" w:rsidR="004D4764" w:rsidRDefault="004D4764" w:rsidP="006602B2">
            <w:pPr>
              <w:pStyle w:val="TAL"/>
            </w:pPr>
            <w:r>
              <w:t>The NF service consumer shall generate a Location header field containing a URI pointing to another NF service consumer to which the notification should be send.</w:t>
            </w:r>
          </w:p>
        </w:tc>
      </w:tr>
      <w:tr w:rsidR="00141339" w:rsidRPr="001769FF" w14:paraId="75A1E65F" w14:textId="77777777" w:rsidTr="00141339">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0448BDB1" w14:textId="7CC49B6B" w:rsidR="00141339" w:rsidRDefault="00141339" w:rsidP="00757B26">
            <w:pPr>
              <w:pStyle w:val="TAN"/>
            </w:pPr>
            <w:r>
              <w:t>NOTE:</w:t>
            </w:r>
            <w:r>
              <w:rPr>
                <w:noProof/>
              </w:rP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subclause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32E9F5F5" w14:textId="77777777" w:rsidR="00DD1653" w:rsidRDefault="00DD1653" w:rsidP="00DD1653"/>
    <w:p w14:paraId="32E9F5F6" w14:textId="77777777" w:rsidR="00E3491B" w:rsidRDefault="00E3491B" w:rsidP="000E77D4">
      <w:pPr>
        <w:pStyle w:val="Heading3"/>
      </w:pPr>
      <w:bookmarkStart w:id="164" w:name="_Toc532985433"/>
      <w:r>
        <w:t>6.</w:t>
      </w:r>
      <w:r w:rsidR="000E77D4">
        <w:t>1.</w:t>
      </w:r>
      <w:r w:rsidR="004B1E63">
        <w:t>6</w:t>
      </w:r>
      <w:r>
        <w:tab/>
      </w:r>
      <w:r w:rsidR="00FD48E5">
        <w:t>Data Model</w:t>
      </w:r>
      <w:bookmarkEnd w:id="164"/>
    </w:p>
    <w:p w14:paraId="32E9F5F7" w14:textId="77777777" w:rsidR="00E3491B" w:rsidRDefault="00E3491B" w:rsidP="000E77D4">
      <w:pPr>
        <w:pStyle w:val="Heading4"/>
      </w:pPr>
      <w:bookmarkStart w:id="165" w:name="_Toc532985434"/>
      <w:r>
        <w:t>6.</w:t>
      </w:r>
      <w:r w:rsidR="000E77D4">
        <w:t>1.</w:t>
      </w:r>
      <w:r w:rsidR="004B1E63">
        <w:t>6</w:t>
      </w:r>
      <w:r>
        <w:t>.1</w:t>
      </w:r>
      <w:r>
        <w:tab/>
        <w:t>General</w:t>
      </w:r>
      <w:bookmarkEnd w:id="165"/>
    </w:p>
    <w:p w14:paraId="32E9F5F8" w14:textId="77777777" w:rsidR="000F36CF" w:rsidRDefault="000F36CF" w:rsidP="000F36CF">
      <w:r>
        <w:t xml:space="preserve">This subclause specifies the application data model supported </w:t>
      </w:r>
      <w:r w:rsidR="00D91F28">
        <w:t>by</w:t>
      </w:r>
      <w:r>
        <w:t xml:space="preserve"> the API.</w:t>
      </w:r>
    </w:p>
    <w:p w14:paraId="32E9F5F9" w14:textId="77777777" w:rsidR="00B75785" w:rsidRDefault="00A94618" w:rsidP="00B75785">
      <w:r>
        <w:lastRenderedPageBreak/>
        <w:t>T</w:t>
      </w:r>
      <w:r w:rsidR="00B75785" w:rsidRPr="009C4D60">
        <w:t xml:space="preserve">able </w:t>
      </w:r>
      <w:r>
        <w:t>6.1.6.1</w:t>
      </w:r>
      <w:r w:rsidR="0052604D">
        <w:t>-</w:t>
      </w:r>
      <w:r>
        <w:t>1</w:t>
      </w:r>
      <w:r w:rsidR="0052604D">
        <w:t xml:space="preserve"> </w:t>
      </w:r>
      <w:r w:rsidR="00B75785">
        <w:t xml:space="preserve">specifies </w:t>
      </w:r>
      <w:r w:rsidR="00B75785" w:rsidRPr="009C4D60">
        <w:t xml:space="preserve">the </w:t>
      </w:r>
      <w:r w:rsidR="0052604D">
        <w:t>data types</w:t>
      </w:r>
      <w:r w:rsidR="00B75785" w:rsidRPr="009C4D60">
        <w:t xml:space="preserve"> defined for the </w:t>
      </w:r>
      <w:r w:rsidR="0052604D">
        <w:t>N</w:t>
      </w:r>
      <w:r w:rsidR="00E13DB8" w:rsidRPr="00E13DB8">
        <w:t>smf</w:t>
      </w:r>
      <w:r w:rsidR="00B75785" w:rsidRPr="009C4D60">
        <w:t xml:space="preserve"> </w:t>
      </w:r>
      <w:r w:rsidR="0052604D">
        <w:t>service based interface</w:t>
      </w:r>
      <w:r w:rsidR="00B75785" w:rsidRPr="009C4D60">
        <w:t xml:space="preserve"> protocol</w:t>
      </w:r>
      <w:r w:rsidR="0052604D">
        <w:t>.</w:t>
      </w:r>
    </w:p>
    <w:p w14:paraId="32E9F5FA" w14:textId="77777777" w:rsidR="00B75785" w:rsidRPr="009C4D60" w:rsidRDefault="00B75785" w:rsidP="00B75785">
      <w:pPr>
        <w:pStyle w:val="TH"/>
      </w:pPr>
      <w:r w:rsidRPr="009C4D60">
        <w:t xml:space="preserve">Table </w:t>
      </w:r>
      <w:r>
        <w:t>6.1.6.1</w:t>
      </w:r>
      <w:r w:rsidR="0052604D">
        <w:t>-</w:t>
      </w:r>
      <w:r w:rsidRPr="009C4D60">
        <w:t xml:space="preserve">1: </w:t>
      </w:r>
      <w:r>
        <w:t>N</w:t>
      </w:r>
      <w:r w:rsidR="00E13DB8" w:rsidRPr="00E13DB8">
        <w:t>smf</w:t>
      </w:r>
      <w:r>
        <w:t xml:space="preserve"> specific Data Types</w:t>
      </w:r>
    </w:p>
    <w:tbl>
      <w:tblPr>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78"/>
        <w:gridCol w:w="1547"/>
        <w:gridCol w:w="4886"/>
      </w:tblGrid>
      <w:tr w:rsidR="00AF798B" w14:paraId="32E9F5F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shd w:val="clear" w:color="auto" w:fill="C0C0C0"/>
            <w:hideMark/>
          </w:tcPr>
          <w:p w14:paraId="32E9F5FB" w14:textId="77777777" w:rsidR="00AF798B" w:rsidRPr="009A7B1D" w:rsidRDefault="00AF798B" w:rsidP="001433FE">
            <w:pPr>
              <w:pStyle w:val="TAH"/>
            </w:pPr>
            <w:bookmarkStart w:id="166" w:name="_Hlk508281348"/>
            <w:r w:rsidRPr="009A7B1D">
              <w:t>Data type</w:t>
            </w:r>
          </w:p>
        </w:tc>
        <w:tc>
          <w:tcPr>
            <w:tcW w:w="1547" w:type="dxa"/>
            <w:tcBorders>
              <w:top w:val="single" w:sz="4" w:space="0" w:color="auto"/>
              <w:left w:val="single" w:sz="4" w:space="0" w:color="auto"/>
              <w:bottom w:val="single" w:sz="4" w:space="0" w:color="auto"/>
              <w:right w:val="single" w:sz="4" w:space="0" w:color="auto"/>
            </w:tcBorders>
            <w:shd w:val="clear" w:color="auto" w:fill="C0C0C0"/>
          </w:tcPr>
          <w:p w14:paraId="32E9F5FC" w14:textId="77777777" w:rsidR="00AF798B" w:rsidRPr="009A7B1D" w:rsidRDefault="00AF798B" w:rsidP="001433FE">
            <w:pPr>
              <w:pStyle w:val="TAH"/>
            </w:pPr>
            <w:r w:rsidRPr="009A7B1D">
              <w:t>Section defined</w:t>
            </w:r>
          </w:p>
        </w:tc>
        <w:tc>
          <w:tcPr>
            <w:tcW w:w="4886" w:type="dxa"/>
            <w:tcBorders>
              <w:top w:val="single" w:sz="4" w:space="0" w:color="auto"/>
              <w:left w:val="single" w:sz="4" w:space="0" w:color="auto"/>
              <w:bottom w:val="single" w:sz="4" w:space="0" w:color="auto"/>
              <w:right w:val="single" w:sz="4" w:space="0" w:color="auto"/>
            </w:tcBorders>
            <w:shd w:val="clear" w:color="auto" w:fill="C0C0C0"/>
            <w:hideMark/>
          </w:tcPr>
          <w:p w14:paraId="32E9F5FD" w14:textId="77777777" w:rsidR="00AF798B" w:rsidRPr="009A7B1D" w:rsidRDefault="00AF798B" w:rsidP="001433FE">
            <w:pPr>
              <w:pStyle w:val="TAH"/>
            </w:pPr>
            <w:r w:rsidRPr="009A7B1D">
              <w:t>Description</w:t>
            </w:r>
          </w:p>
        </w:tc>
      </w:tr>
      <w:tr w:rsidR="00AF798B" w14:paraId="32E9F60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5FF" w14:textId="77777777" w:rsidR="00AF798B" w:rsidRDefault="00AF798B" w:rsidP="001433FE">
            <w:pPr>
              <w:pStyle w:val="TAL"/>
            </w:pPr>
            <w:r>
              <w:t>SmContextCreateData</w:t>
            </w:r>
          </w:p>
        </w:tc>
        <w:tc>
          <w:tcPr>
            <w:tcW w:w="1547" w:type="dxa"/>
            <w:tcBorders>
              <w:top w:val="single" w:sz="4" w:space="0" w:color="auto"/>
              <w:left w:val="single" w:sz="4" w:space="0" w:color="auto"/>
              <w:bottom w:val="single" w:sz="4" w:space="0" w:color="auto"/>
              <w:right w:val="single" w:sz="4" w:space="0" w:color="auto"/>
            </w:tcBorders>
          </w:tcPr>
          <w:p w14:paraId="32E9F600" w14:textId="77777777" w:rsidR="00AF798B" w:rsidRDefault="00AF798B" w:rsidP="00AF798B">
            <w:pPr>
              <w:pStyle w:val="TAC"/>
            </w:pPr>
            <w:r>
              <w:t>6.1.6.2.2</w:t>
            </w:r>
          </w:p>
        </w:tc>
        <w:tc>
          <w:tcPr>
            <w:tcW w:w="4886" w:type="dxa"/>
            <w:tcBorders>
              <w:top w:val="single" w:sz="4" w:space="0" w:color="auto"/>
              <w:left w:val="single" w:sz="4" w:space="0" w:color="auto"/>
              <w:bottom w:val="single" w:sz="4" w:space="0" w:color="auto"/>
              <w:right w:val="single" w:sz="4" w:space="0" w:color="auto"/>
            </w:tcBorders>
          </w:tcPr>
          <w:p w14:paraId="32E9F601" w14:textId="77777777" w:rsidR="00AF798B" w:rsidRDefault="00AF798B" w:rsidP="001433FE">
            <w:pPr>
              <w:pStyle w:val="TAL"/>
              <w:rPr>
                <w:rFonts w:cs="Arial"/>
                <w:szCs w:val="18"/>
              </w:rPr>
            </w:pPr>
            <w:r>
              <w:rPr>
                <w:rFonts w:cs="Arial"/>
                <w:szCs w:val="18"/>
              </w:rPr>
              <w:t>Information within Create SM Context Request</w:t>
            </w:r>
          </w:p>
        </w:tc>
      </w:tr>
      <w:tr w:rsidR="00AF798B" w14:paraId="32E9F60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03" w14:textId="77777777" w:rsidR="00AF798B" w:rsidRDefault="00AF798B" w:rsidP="001433FE">
            <w:pPr>
              <w:pStyle w:val="TAL"/>
            </w:pPr>
            <w:r>
              <w:t>SmContextCreatedData</w:t>
            </w:r>
          </w:p>
        </w:tc>
        <w:tc>
          <w:tcPr>
            <w:tcW w:w="1547" w:type="dxa"/>
            <w:tcBorders>
              <w:top w:val="single" w:sz="4" w:space="0" w:color="auto"/>
              <w:left w:val="single" w:sz="4" w:space="0" w:color="auto"/>
              <w:bottom w:val="single" w:sz="4" w:space="0" w:color="auto"/>
              <w:right w:val="single" w:sz="4" w:space="0" w:color="auto"/>
            </w:tcBorders>
          </w:tcPr>
          <w:p w14:paraId="32E9F604" w14:textId="77777777" w:rsidR="00AF798B" w:rsidRDefault="00AF798B" w:rsidP="00AF798B">
            <w:pPr>
              <w:pStyle w:val="TAC"/>
            </w:pPr>
            <w:r>
              <w:t>6.1.6.2.3</w:t>
            </w:r>
          </w:p>
        </w:tc>
        <w:tc>
          <w:tcPr>
            <w:tcW w:w="4886" w:type="dxa"/>
            <w:tcBorders>
              <w:top w:val="single" w:sz="4" w:space="0" w:color="auto"/>
              <w:left w:val="single" w:sz="4" w:space="0" w:color="auto"/>
              <w:bottom w:val="single" w:sz="4" w:space="0" w:color="auto"/>
              <w:right w:val="single" w:sz="4" w:space="0" w:color="auto"/>
            </w:tcBorders>
          </w:tcPr>
          <w:p w14:paraId="32E9F605" w14:textId="77777777" w:rsidR="00AF798B" w:rsidRDefault="00AF798B" w:rsidP="001433FE">
            <w:pPr>
              <w:pStyle w:val="TAL"/>
              <w:rPr>
                <w:rFonts w:cs="Arial"/>
                <w:szCs w:val="18"/>
              </w:rPr>
            </w:pPr>
            <w:r>
              <w:rPr>
                <w:rFonts w:cs="Arial"/>
                <w:szCs w:val="18"/>
              </w:rPr>
              <w:t>Information within Create SM Context Response</w:t>
            </w:r>
          </w:p>
        </w:tc>
      </w:tr>
      <w:tr w:rsidR="00AF798B" w14:paraId="32E9F60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07" w14:textId="77777777" w:rsidR="00AF798B" w:rsidRDefault="00AF798B" w:rsidP="001433FE">
            <w:pPr>
              <w:pStyle w:val="TAL"/>
            </w:pPr>
            <w:r>
              <w:t>SmContextUpdateData</w:t>
            </w:r>
          </w:p>
        </w:tc>
        <w:tc>
          <w:tcPr>
            <w:tcW w:w="1547" w:type="dxa"/>
            <w:tcBorders>
              <w:top w:val="single" w:sz="4" w:space="0" w:color="auto"/>
              <w:left w:val="single" w:sz="4" w:space="0" w:color="auto"/>
              <w:bottom w:val="single" w:sz="4" w:space="0" w:color="auto"/>
              <w:right w:val="single" w:sz="4" w:space="0" w:color="auto"/>
            </w:tcBorders>
          </w:tcPr>
          <w:p w14:paraId="32E9F608" w14:textId="77777777" w:rsidR="00AF798B" w:rsidRDefault="00AF798B" w:rsidP="00AF798B">
            <w:pPr>
              <w:pStyle w:val="TAC"/>
            </w:pPr>
            <w:r>
              <w:t>6.1.6.2.4</w:t>
            </w:r>
          </w:p>
        </w:tc>
        <w:tc>
          <w:tcPr>
            <w:tcW w:w="4886" w:type="dxa"/>
            <w:tcBorders>
              <w:top w:val="single" w:sz="4" w:space="0" w:color="auto"/>
              <w:left w:val="single" w:sz="4" w:space="0" w:color="auto"/>
              <w:bottom w:val="single" w:sz="4" w:space="0" w:color="auto"/>
              <w:right w:val="single" w:sz="4" w:space="0" w:color="auto"/>
            </w:tcBorders>
          </w:tcPr>
          <w:p w14:paraId="32E9F609" w14:textId="77777777" w:rsidR="00AF798B" w:rsidRDefault="00AF798B" w:rsidP="001433FE">
            <w:pPr>
              <w:pStyle w:val="TAL"/>
              <w:rPr>
                <w:rFonts w:cs="Arial"/>
                <w:szCs w:val="18"/>
              </w:rPr>
            </w:pPr>
            <w:r>
              <w:rPr>
                <w:rFonts w:cs="Arial"/>
                <w:szCs w:val="18"/>
              </w:rPr>
              <w:t>Information within Update SM Context Request</w:t>
            </w:r>
          </w:p>
        </w:tc>
      </w:tr>
      <w:tr w:rsidR="00AF798B" w14:paraId="32E9F60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0B" w14:textId="77777777" w:rsidR="00AF798B" w:rsidRDefault="00AF798B" w:rsidP="001433FE">
            <w:pPr>
              <w:pStyle w:val="TAL"/>
            </w:pPr>
            <w:r>
              <w:t>SmContextUpdatedData</w:t>
            </w:r>
          </w:p>
        </w:tc>
        <w:tc>
          <w:tcPr>
            <w:tcW w:w="1547" w:type="dxa"/>
            <w:tcBorders>
              <w:top w:val="single" w:sz="4" w:space="0" w:color="auto"/>
              <w:left w:val="single" w:sz="4" w:space="0" w:color="auto"/>
              <w:bottom w:val="single" w:sz="4" w:space="0" w:color="auto"/>
              <w:right w:val="single" w:sz="4" w:space="0" w:color="auto"/>
            </w:tcBorders>
          </w:tcPr>
          <w:p w14:paraId="32E9F60C" w14:textId="77777777" w:rsidR="00AF798B" w:rsidRDefault="00AF798B" w:rsidP="00AF798B">
            <w:pPr>
              <w:pStyle w:val="TAC"/>
            </w:pPr>
            <w:r>
              <w:t>6.1.6.2.5</w:t>
            </w:r>
          </w:p>
        </w:tc>
        <w:tc>
          <w:tcPr>
            <w:tcW w:w="4886" w:type="dxa"/>
            <w:tcBorders>
              <w:top w:val="single" w:sz="4" w:space="0" w:color="auto"/>
              <w:left w:val="single" w:sz="4" w:space="0" w:color="auto"/>
              <w:bottom w:val="single" w:sz="4" w:space="0" w:color="auto"/>
              <w:right w:val="single" w:sz="4" w:space="0" w:color="auto"/>
            </w:tcBorders>
          </w:tcPr>
          <w:p w14:paraId="32E9F60D" w14:textId="77777777" w:rsidR="00AF798B" w:rsidRDefault="00AF798B" w:rsidP="001433FE">
            <w:pPr>
              <w:pStyle w:val="TAL"/>
              <w:rPr>
                <w:rFonts w:cs="Arial"/>
                <w:szCs w:val="18"/>
              </w:rPr>
            </w:pPr>
            <w:r>
              <w:rPr>
                <w:rFonts w:cs="Arial"/>
                <w:szCs w:val="18"/>
              </w:rPr>
              <w:t>Information within Update SM Context Response</w:t>
            </w:r>
          </w:p>
        </w:tc>
      </w:tr>
      <w:tr w:rsidR="00AF798B" w14:paraId="32E9F61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0F" w14:textId="77777777" w:rsidR="00AF798B" w:rsidRDefault="00AF798B" w:rsidP="001433FE">
            <w:pPr>
              <w:pStyle w:val="TAL"/>
            </w:pPr>
            <w:r>
              <w:t>SmContextReleaseData</w:t>
            </w:r>
          </w:p>
        </w:tc>
        <w:tc>
          <w:tcPr>
            <w:tcW w:w="1547" w:type="dxa"/>
            <w:tcBorders>
              <w:top w:val="single" w:sz="4" w:space="0" w:color="auto"/>
              <w:left w:val="single" w:sz="4" w:space="0" w:color="auto"/>
              <w:bottom w:val="single" w:sz="4" w:space="0" w:color="auto"/>
              <w:right w:val="single" w:sz="4" w:space="0" w:color="auto"/>
            </w:tcBorders>
          </w:tcPr>
          <w:p w14:paraId="32E9F610" w14:textId="77777777" w:rsidR="00AF798B" w:rsidRDefault="00AF798B" w:rsidP="00AF798B">
            <w:pPr>
              <w:pStyle w:val="TAC"/>
            </w:pPr>
            <w:r>
              <w:t>6.1.6.2.6</w:t>
            </w:r>
          </w:p>
        </w:tc>
        <w:tc>
          <w:tcPr>
            <w:tcW w:w="4886" w:type="dxa"/>
            <w:tcBorders>
              <w:top w:val="single" w:sz="4" w:space="0" w:color="auto"/>
              <w:left w:val="single" w:sz="4" w:space="0" w:color="auto"/>
              <w:bottom w:val="single" w:sz="4" w:space="0" w:color="auto"/>
              <w:right w:val="single" w:sz="4" w:space="0" w:color="auto"/>
            </w:tcBorders>
          </w:tcPr>
          <w:p w14:paraId="32E9F611" w14:textId="77777777" w:rsidR="00AF798B" w:rsidRDefault="00AF798B" w:rsidP="001433FE">
            <w:pPr>
              <w:pStyle w:val="TAL"/>
              <w:rPr>
                <w:rFonts w:cs="Arial"/>
                <w:szCs w:val="18"/>
              </w:rPr>
            </w:pPr>
            <w:r>
              <w:rPr>
                <w:rFonts w:cs="Arial"/>
                <w:szCs w:val="18"/>
              </w:rPr>
              <w:t>Information within Release SM Context Request</w:t>
            </w:r>
          </w:p>
        </w:tc>
      </w:tr>
      <w:tr w:rsidR="00514061" w14:paraId="32E9F61A" w14:textId="77777777" w:rsidTr="00F70259">
        <w:trPr>
          <w:jc w:val="center"/>
        </w:trPr>
        <w:tc>
          <w:tcPr>
            <w:tcW w:w="2878" w:type="dxa"/>
            <w:tcBorders>
              <w:top w:val="single" w:sz="4" w:space="0" w:color="auto"/>
              <w:left w:val="single" w:sz="4" w:space="0" w:color="auto"/>
              <w:bottom w:val="single" w:sz="4" w:space="0" w:color="auto"/>
              <w:right w:val="single" w:sz="4" w:space="0" w:color="auto"/>
            </w:tcBorders>
          </w:tcPr>
          <w:p w14:paraId="32E9F617" w14:textId="77777777" w:rsidR="00514061" w:rsidRDefault="00514061" w:rsidP="00F70259">
            <w:pPr>
              <w:pStyle w:val="TAL"/>
            </w:pPr>
            <w:r>
              <w:t>SMContextRetrieveData</w:t>
            </w:r>
          </w:p>
        </w:tc>
        <w:tc>
          <w:tcPr>
            <w:tcW w:w="1547" w:type="dxa"/>
            <w:tcBorders>
              <w:top w:val="single" w:sz="4" w:space="0" w:color="auto"/>
              <w:left w:val="single" w:sz="4" w:space="0" w:color="auto"/>
              <w:bottom w:val="single" w:sz="4" w:space="0" w:color="auto"/>
              <w:right w:val="single" w:sz="4" w:space="0" w:color="auto"/>
            </w:tcBorders>
          </w:tcPr>
          <w:p w14:paraId="32E9F618" w14:textId="77777777" w:rsidR="00514061" w:rsidRDefault="00514061" w:rsidP="00F70259">
            <w:pPr>
              <w:pStyle w:val="TAC"/>
            </w:pPr>
            <w:r>
              <w:t>6.1.6.2.7</w:t>
            </w:r>
          </w:p>
        </w:tc>
        <w:tc>
          <w:tcPr>
            <w:tcW w:w="4886" w:type="dxa"/>
            <w:tcBorders>
              <w:top w:val="single" w:sz="4" w:space="0" w:color="auto"/>
              <w:left w:val="single" w:sz="4" w:space="0" w:color="auto"/>
              <w:bottom w:val="single" w:sz="4" w:space="0" w:color="auto"/>
              <w:right w:val="single" w:sz="4" w:space="0" w:color="auto"/>
            </w:tcBorders>
          </w:tcPr>
          <w:p w14:paraId="32E9F619" w14:textId="77777777" w:rsidR="00514061" w:rsidRDefault="00514061" w:rsidP="00F70259">
            <w:pPr>
              <w:pStyle w:val="TAL"/>
              <w:rPr>
                <w:rFonts w:cs="Arial"/>
                <w:szCs w:val="18"/>
              </w:rPr>
            </w:pPr>
            <w:r>
              <w:rPr>
                <w:rFonts w:cs="Arial"/>
                <w:szCs w:val="18"/>
              </w:rPr>
              <w:t>Information within Retrieve SM Context Request</w:t>
            </w:r>
          </w:p>
        </w:tc>
      </w:tr>
      <w:tr w:rsidR="00AF798B" w14:paraId="32E9F61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1B" w14:textId="77777777" w:rsidR="00AF798B" w:rsidRDefault="00AF798B" w:rsidP="001433FE">
            <w:pPr>
              <w:pStyle w:val="TAL"/>
            </w:pPr>
            <w:r>
              <w:t>SmContextStatusNotification</w:t>
            </w:r>
          </w:p>
        </w:tc>
        <w:tc>
          <w:tcPr>
            <w:tcW w:w="1547" w:type="dxa"/>
            <w:tcBorders>
              <w:top w:val="single" w:sz="4" w:space="0" w:color="auto"/>
              <w:left w:val="single" w:sz="4" w:space="0" w:color="auto"/>
              <w:bottom w:val="single" w:sz="4" w:space="0" w:color="auto"/>
              <w:right w:val="single" w:sz="4" w:space="0" w:color="auto"/>
            </w:tcBorders>
          </w:tcPr>
          <w:p w14:paraId="32E9F61C" w14:textId="77777777" w:rsidR="00AF798B" w:rsidRDefault="00AF798B" w:rsidP="00AF798B">
            <w:pPr>
              <w:pStyle w:val="TAC"/>
            </w:pPr>
            <w:r>
              <w:t>6.1.6.2.8</w:t>
            </w:r>
          </w:p>
        </w:tc>
        <w:tc>
          <w:tcPr>
            <w:tcW w:w="4886" w:type="dxa"/>
            <w:tcBorders>
              <w:top w:val="single" w:sz="4" w:space="0" w:color="auto"/>
              <w:left w:val="single" w:sz="4" w:space="0" w:color="auto"/>
              <w:bottom w:val="single" w:sz="4" w:space="0" w:color="auto"/>
              <w:right w:val="single" w:sz="4" w:space="0" w:color="auto"/>
            </w:tcBorders>
          </w:tcPr>
          <w:p w14:paraId="32E9F61D" w14:textId="77777777" w:rsidR="00AF798B" w:rsidRDefault="00AF798B" w:rsidP="001433FE">
            <w:pPr>
              <w:pStyle w:val="TAL"/>
              <w:rPr>
                <w:rFonts w:cs="Arial"/>
                <w:szCs w:val="18"/>
              </w:rPr>
            </w:pPr>
            <w:r>
              <w:rPr>
                <w:rFonts w:cs="Arial"/>
                <w:szCs w:val="18"/>
              </w:rPr>
              <w:t>Information within Notify SM Context Status Request</w:t>
            </w:r>
          </w:p>
        </w:tc>
      </w:tr>
      <w:tr w:rsidR="00AF798B" w14:paraId="32E9F62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1F" w14:textId="77777777" w:rsidR="00AF798B" w:rsidRDefault="00AF798B" w:rsidP="001433FE">
            <w:pPr>
              <w:pStyle w:val="TAL"/>
            </w:pPr>
            <w:r>
              <w:t>PduSessionCreateData</w:t>
            </w:r>
          </w:p>
        </w:tc>
        <w:tc>
          <w:tcPr>
            <w:tcW w:w="1547" w:type="dxa"/>
            <w:tcBorders>
              <w:top w:val="single" w:sz="4" w:space="0" w:color="auto"/>
              <w:left w:val="single" w:sz="4" w:space="0" w:color="auto"/>
              <w:bottom w:val="single" w:sz="4" w:space="0" w:color="auto"/>
              <w:right w:val="single" w:sz="4" w:space="0" w:color="auto"/>
            </w:tcBorders>
          </w:tcPr>
          <w:p w14:paraId="32E9F620" w14:textId="77777777" w:rsidR="00AF798B" w:rsidRDefault="00AF798B" w:rsidP="00AF798B">
            <w:pPr>
              <w:pStyle w:val="TAC"/>
            </w:pPr>
            <w:r>
              <w:t>6.1.6.2.9</w:t>
            </w:r>
          </w:p>
        </w:tc>
        <w:tc>
          <w:tcPr>
            <w:tcW w:w="4886" w:type="dxa"/>
            <w:tcBorders>
              <w:top w:val="single" w:sz="4" w:space="0" w:color="auto"/>
              <w:left w:val="single" w:sz="4" w:space="0" w:color="auto"/>
              <w:bottom w:val="single" w:sz="4" w:space="0" w:color="auto"/>
              <w:right w:val="single" w:sz="4" w:space="0" w:color="auto"/>
            </w:tcBorders>
          </w:tcPr>
          <w:p w14:paraId="32E9F621" w14:textId="77777777" w:rsidR="00AF798B" w:rsidRDefault="00AF798B" w:rsidP="001433FE">
            <w:pPr>
              <w:pStyle w:val="TAL"/>
              <w:rPr>
                <w:rFonts w:cs="Arial"/>
                <w:szCs w:val="18"/>
              </w:rPr>
            </w:pPr>
            <w:r>
              <w:rPr>
                <w:rFonts w:cs="Arial"/>
                <w:szCs w:val="18"/>
              </w:rPr>
              <w:t>Information within Create Request</w:t>
            </w:r>
          </w:p>
        </w:tc>
      </w:tr>
      <w:tr w:rsidR="00AF798B" w14:paraId="32E9F62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23" w14:textId="77777777" w:rsidR="00AF798B" w:rsidRDefault="00AF798B" w:rsidP="001433FE">
            <w:pPr>
              <w:pStyle w:val="TAL"/>
            </w:pPr>
            <w:r>
              <w:t>PduSessionCreatedData</w:t>
            </w:r>
          </w:p>
        </w:tc>
        <w:tc>
          <w:tcPr>
            <w:tcW w:w="1547" w:type="dxa"/>
            <w:tcBorders>
              <w:top w:val="single" w:sz="4" w:space="0" w:color="auto"/>
              <w:left w:val="single" w:sz="4" w:space="0" w:color="auto"/>
              <w:bottom w:val="single" w:sz="4" w:space="0" w:color="auto"/>
              <w:right w:val="single" w:sz="4" w:space="0" w:color="auto"/>
            </w:tcBorders>
          </w:tcPr>
          <w:p w14:paraId="32E9F624" w14:textId="77777777" w:rsidR="00AF798B" w:rsidRDefault="00AF798B" w:rsidP="00AF798B">
            <w:pPr>
              <w:pStyle w:val="TAC"/>
            </w:pPr>
            <w:r>
              <w:t>6.1.6.2.10</w:t>
            </w:r>
          </w:p>
        </w:tc>
        <w:tc>
          <w:tcPr>
            <w:tcW w:w="4886" w:type="dxa"/>
            <w:tcBorders>
              <w:top w:val="single" w:sz="4" w:space="0" w:color="auto"/>
              <w:left w:val="single" w:sz="4" w:space="0" w:color="auto"/>
              <w:bottom w:val="single" w:sz="4" w:space="0" w:color="auto"/>
              <w:right w:val="single" w:sz="4" w:space="0" w:color="auto"/>
            </w:tcBorders>
          </w:tcPr>
          <w:p w14:paraId="32E9F625" w14:textId="77777777" w:rsidR="00AF798B" w:rsidRDefault="00AF798B" w:rsidP="001433FE">
            <w:pPr>
              <w:pStyle w:val="TAL"/>
              <w:rPr>
                <w:rFonts w:cs="Arial"/>
                <w:szCs w:val="18"/>
              </w:rPr>
            </w:pPr>
            <w:r>
              <w:rPr>
                <w:rFonts w:cs="Arial"/>
                <w:szCs w:val="18"/>
              </w:rPr>
              <w:t>Information within Create Response</w:t>
            </w:r>
          </w:p>
        </w:tc>
      </w:tr>
      <w:tr w:rsidR="00AF798B" w14:paraId="32E9F62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27" w14:textId="77777777" w:rsidR="00AF798B" w:rsidRDefault="00AF798B" w:rsidP="001433FE">
            <w:pPr>
              <w:pStyle w:val="TAL"/>
            </w:pPr>
            <w:r>
              <w:t>HsmfUpdateData</w:t>
            </w:r>
          </w:p>
        </w:tc>
        <w:tc>
          <w:tcPr>
            <w:tcW w:w="1547" w:type="dxa"/>
            <w:tcBorders>
              <w:top w:val="single" w:sz="4" w:space="0" w:color="auto"/>
              <w:left w:val="single" w:sz="4" w:space="0" w:color="auto"/>
              <w:bottom w:val="single" w:sz="4" w:space="0" w:color="auto"/>
              <w:right w:val="single" w:sz="4" w:space="0" w:color="auto"/>
            </w:tcBorders>
          </w:tcPr>
          <w:p w14:paraId="32E9F628" w14:textId="77777777" w:rsidR="00AF798B" w:rsidRDefault="00AF798B" w:rsidP="00AF798B">
            <w:pPr>
              <w:pStyle w:val="TAC"/>
            </w:pPr>
            <w:r>
              <w:t>6.1.6.2.11</w:t>
            </w:r>
          </w:p>
        </w:tc>
        <w:tc>
          <w:tcPr>
            <w:tcW w:w="4886" w:type="dxa"/>
            <w:tcBorders>
              <w:top w:val="single" w:sz="4" w:space="0" w:color="auto"/>
              <w:left w:val="single" w:sz="4" w:space="0" w:color="auto"/>
              <w:bottom w:val="single" w:sz="4" w:space="0" w:color="auto"/>
              <w:right w:val="single" w:sz="4" w:space="0" w:color="auto"/>
            </w:tcBorders>
          </w:tcPr>
          <w:p w14:paraId="32E9F629" w14:textId="77777777" w:rsidR="00AF798B" w:rsidRDefault="00AF798B" w:rsidP="001433FE">
            <w:pPr>
              <w:pStyle w:val="TAL"/>
              <w:rPr>
                <w:rFonts w:cs="Arial"/>
                <w:szCs w:val="18"/>
              </w:rPr>
            </w:pPr>
            <w:r>
              <w:rPr>
                <w:rFonts w:cs="Arial"/>
                <w:szCs w:val="18"/>
              </w:rPr>
              <w:t>Information within Update Request towards H-SMF</w:t>
            </w:r>
          </w:p>
        </w:tc>
      </w:tr>
      <w:tr w:rsidR="00AF798B" w14:paraId="32E9F62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2B" w14:textId="77777777" w:rsidR="00AF798B" w:rsidRDefault="00AF798B" w:rsidP="001433FE">
            <w:pPr>
              <w:pStyle w:val="TAL"/>
            </w:pPr>
            <w:r>
              <w:t>HsmfUpdatedData</w:t>
            </w:r>
          </w:p>
        </w:tc>
        <w:tc>
          <w:tcPr>
            <w:tcW w:w="1547" w:type="dxa"/>
            <w:tcBorders>
              <w:top w:val="single" w:sz="4" w:space="0" w:color="auto"/>
              <w:left w:val="single" w:sz="4" w:space="0" w:color="auto"/>
              <w:bottom w:val="single" w:sz="4" w:space="0" w:color="auto"/>
              <w:right w:val="single" w:sz="4" w:space="0" w:color="auto"/>
            </w:tcBorders>
          </w:tcPr>
          <w:p w14:paraId="32E9F62C" w14:textId="77777777" w:rsidR="00AF798B" w:rsidRDefault="00AF798B" w:rsidP="00AF798B">
            <w:pPr>
              <w:pStyle w:val="TAC"/>
            </w:pPr>
            <w:r>
              <w:t>6.1.6.2.12</w:t>
            </w:r>
          </w:p>
        </w:tc>
        <w:tc>
          <w:tcPr>
            <w:tcW w:w="4886" w:type="dxa"/>
            <w:tcBorders>
              <w:top w:val="single" w:sz="4" w:space="0" w:color="auto"/>
              <w:left w:val="single" w:sz="4" w:space="0" w:color="auto"/>
              <w:bottom w:val="single" w:sz="4" w:space="0" w:color="auto"/>
              <w:right w:val="single" w:sz="4" w:space="0" w:color="auto"/>
            </w:tcBorders>
          </w:tcPr>
          <w:p w14:paraId="32E9F62D" w14:textId="77777777" w:rsidR="00AF798B" w:rsidRDefault="00AF798B" w:rsidP="001433FE">
            <w:pPr>
              <w:pStyle w:val="TAL"/>
              <w:rPr>
                <w:rFonts w:cs="Arial"/>
                <w:szCs w:val="18"/>
              </w:rPr>
            </w:pPr>
            <w:r>
              <w:rPr>
                <w:rFonts w:cs="Arial"/>
                <w:szCs w:val="18"/>
              </w:rPr>
              <w:t>Information within Update Response from H-SMF</w:t>
            </w:r>
          </w:p>
        </w:tc>
      </w:tr>
      <w:tr w:rsidR="00AF798B" w14:paraId="32E9F63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2F" w14:textId="77777777" w:rsidR="00AF798B" w:rsidRDefault="00AF798B" w:rsidP="001433FE">
            <w:pPr>
              <w:pStyle w:val="TAL"/>
            </w:pPr>
            <w:r>
              <w:t>ReleaseData</w:t>
            </w:r>
          </w:p>
        </w:tc>
        <w:tc>
          <w:tcPr>
            <w:tcW w:w="1547" w:type="dxa"/>
            <w:tcBorders>
              <w:top w:val="single" w:sz="4" w:space="0" w:color="auto"/>
              <w:left w:val="single" w:sz="4" w:space="0" w:color="auto"/>
              <w:bottom w:val="single" w:sz="4" w:space="0" w:color="auto"/>
              <w:right w:val="single" w:sz="4" w:space="0" w:color="auto"/>
            </w:tcBorders>
          </w:tcPr>
          <w:p w14:paraId="32E9F630" w14:textId="77777777" w:rsidR="00AF798B" w:rsidRDefault="00AF798B" w:rsidP="00AF798B">
            <w:pPr>
              <w:pStyle w:val="TAC"/>
            </w:pPr>
            <w:r>
              <w:t>6.1.6.2.13</w:t>
            </w:r>
          </w:p>
        </w:tc>
        <w:tc>
          <w:tcPr>
            <w:tcW w:w="4886" w:type="dxa"/>
            <w:tcBorders>
              <w:top w:val="single" w:sz="4" w:space="0" w:color="auto"/>
              <w:left w:val="single" w:sz="4" w:space="0" w:color="auto"/>
              <w:bottom w:val="single" w:sz="4" w:space="0" w:color="auto"/>
              <w:right w:val="single" w:sz="4" w:space="0" w:color="auto"/>
            </w:tcBorders>
          </w:tcPr>
          <w:p w14:paraId="32E9F631" w14:textId="77777777" w:rsidR="00AF798B" w:rsidRDefault="00AF798B" w:rsidP="001433FE">
            <w:pPr>
              <w:pStyle w:val="TAL"/>
              <w:rPr>
                <w:rFonts w:cs="Arial"/>
                <w:szCs w:val="18"/>
              </w:rPr>
            </w:pPr>
            <w:r>
              <w:rPr>
                <w:rFonts w:cs="Arial"/>
                <w:szCs w:val="18"/>
              </w:rPr>
              <w:t>Information within Release Request</w:t>
            </w:r>
          </w:p>
        </w:tc>
      </w:tr>
      <w:tr w:rsidR="00514061" w14:paraId="32E9F636" w14:textId="77777777" w:rsidTr="00F70259">
        <w:trPr>
          <w:jc w:val="center"/>
        </w:trPr>
        <w:tc>
          <w:tcPr>
            <w:tcW w:w="2878" w:type="dxa"/>
            <w:tcBorders>
              <w:top w:val="single" w:sz="4" w:space="0" w:color="auto"/>
              <w:left w:val="single" w:sz="4" w:space="0" w:color="auto"/>
              <w:bottom w:val="single" w:sz="4" w:space="0" w:color="auto"/>
              <w:right w:val="single" w:sz="4" w:space="0" w:color="auto"/>
            </w:tcBorders>
          </w:tcPr>
          <w:p w14:paraId="32E9F633" w14:textId="77777777" w:rsidR="00514061" w:rsidRDefault="00514061" w:rsidP="00F70259">
            <w:pPr>
              <w:pStyle w:val="TAL"/>
              <w:rPr>
                <w:lang w:eastAsia="zh-CN"/>
              </w:rPr>
            </w:pPr>
            <w:r>
              <w:t>HsmfUpdateError</w:t>
            </w:r>
          </w:p>
        </w:tc>
        <w:tc>
          <w:tcPr>
            <w:tcW w:w="1547" w:type="dxa"/>
            <w:tcBorders>
              <w:top w:val="single" w:sz="4" w:space="0" w:color="auto"/>
              <w:left w:val="single" w:sz="4" w:space="0" w:color="auto"/>
              <w:bottom w:val="single" w:sz="4" w:space="0" w:color="auto"/>
              <w:right w:val="single" w:sz="4" w:space="0" w:color="auto"/>
            </w:tcBorders>
          </w:tcPr>
          <w:p w14:paraId="32E9F634" w14:textId="77777777" w:rsidR="00514061" w:rsidRDefault="00514061" w:rsidP="00F70259">
            <w:pPr>
              <w:pStyle w:val="TAC"/>
            </w:pPr>
            <w:r>
              <w:t>6.1.6.2.14</w:t>
            </w:r>
          </w:p>
        </w:tc>
        <w:tc>
          <w:tcPr>
            <w:tcW w:w="4886" w:type="dxa"/>
            <w:tcBorders>
              <w:top w:val="single" w:sz="4" w:space="0" w:color="auto"/>
              <w:left w:val="single" w:sz="4" w:space="0" w:color="auto"/>
              <w:bottom w:val="single" w:sz="4" w:space="0" w:color="auto"/>
              <w:right w:val="single" w:sz="4" w:space="0" w:color="auto"/>
            </w:tcBorders>
          </w:tcPr>
          <w:p w14:paraId="32E9F635" w14:textId="77777777" w:rsidR="00514061" w:rsidRDefault="00514061" w:rsidP="00F70259">
            <w:pPr>
              <w:pStyle w:val="TAL"/>
              <w:rPr>
                <w:rFonts w:cs="Arial"/>
                <w:szCs w:val="18"/>
              </w:rPr>
            </w:pPr>
            <w:r>
              <w:rPr>
                <w:rFonts w:cs="Arial"/>
                <w:szCs w:val="18"/>
              </w:rPr>
              <w:t xml:space="preserve">Error within Update Response from H-SMF </w:t>
            </w:r>
          </w:p>
        </w:tc>
      </w:tr>
      <w:tr w:rsidR="00AF798B" w14:paraId="32E9F63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37" w14:textId="77777777" w:rsidR="00AF798B" w:rsidRDefault="00AF798B" w:rsidP="001433FE">
            <w:pPr>
              <w:pStyle w:val="TAL"/>
            </w:pPr>
            <w:r>
              <w:t>VsmfUpdateData</w:t>
            </w:r>
          </w:p>
        </w:tc>
        <w:tc>
          <w:tcPr>
            <w:tcW w:w="1547" w:type="dxa"/>
            <w:tcBorders>
              <w:top w:val="single" w:sz="4" w:space="0" w:color="auto"/>
              <w:left w:val="single" w:sz="4" w:space="0" w:color="auto"/>
              <w:bottom w:val="single" w:sz="4" w:space="0" w:color="auto"/>
              <w:right w:val="single" w:sz="4" w:space="0" w:color="auto"/>
            </w:tcBorders>
          </w:tcPr>
          <w:p w14:paraId="32E9F638" w14:textId="77777777" w:rsidR="00AF798B" w:rsidRDefault="00AF798B" w:rsidP="00AF798B">
            <w:pPr>
              <w:pStyle w:val="TAC"/>
            </w:pPr>
            <w:r>
              <w:t>6.1.6.2.15</w:t>
            </w:r>
          </w:p>
        </w:tc>
        <w:tc>
          <w:tcPr>
            <w:tcW w:w="4886" w:type="dxa"/>
            <w:tcBorders>
              <w:top w:val="single" w:sz="4" w:space="0" w:color="auto"/>
              <w:left w:val="single" w:sz="4" w:space="0" w:color="auto"/>
              <w:bottom w:val="single" w:sz="4" w:space="0" w:color="auto"/>
              <w:right w:val="single" w:sz="4" w:space="0" w:color="auto"/>
            </w:tcBorders>
          </w:tcPr>
          <w:p w14:paraId="32E9F639" w14:textId="77777777" w:rsidR="00AF798B" w:rsidRDefault="00AF798B" w:rsidP="001433FE">
            <w:pPr>
              <w:pStyle w:val="TAL"/>
              <w:rPr>
                <w:rFonts w:cs="Arial"/>
                <w:szCs w:val="18"/>
              </w:rPr>
            </w:pPr>
            <w:r>
              <w:rPr>
                <w:rFonts w:cs="Arial"/>
                <w:szCs w:val="18"/>
              </w:rPr>
              <w:t>Information within Update Request towards V-SMF</w:t>
            </w:r>
          </w:p>
        </w:tc>
      </w:tr>
      <w:tr w:rsidR="00AF798B" w14:paraId="32E9F63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3B" w14:textId="77777777" w:rsidR="00AF798B" w:rsidRDefault="00AF798B" w:rsidP="001433FE">
            <w:pPr>
              <w:pStyle w:val="TAL"/>
            </w:pPr>
            <w:r>
              <w:t>VsmfUpdatedData</w:t>
            </w:r>
          </w:p>
        </w:tc>
        <w:tc>
          <w:tcPr>
            <w:tcW w:w="1547" w:type="dxa"/>
            <w:tcBorders>
              <w:top w:val="single" w:sz="4" w:space="0" w:color="auto"/>
              <w:left w:val="single" w:sz="4" w:space="0" w:color="auto"/>
              <w:bottom w:val="single" w:sz="4" w:space="0" w:color="auto"/>
              <w:right w:val="single" w:sz="4" w:space="0" w:color="auto"/>
            </w:tcBorders>
          </w:tcPr>
          <w:p w14:paraId="32E9F63C" w14:textId="77777777" w:rsidR="00AF798B" w:rsidRDefault="00AF798B" w:rsidP="00AF798B">
            <w:pPr>
              <w:pStyle w:val="TAC"/>
            </w:pPr>
            <w:r>
              <w:t>6.1.6.2.16</w:t>
            </w:r>
          </w:p>
        </w:tc>
        <w:tc>
          <w:tcPr>
            <w:tcW w:w="4886" w:type="dxa"/>
            <w:tcBorders>
              <w:top w:val="single" w:sz="4" w:space="0" w:color="auto"/>
              <w:left w:val="single" w:sz="4" w:space="0" w:color="auto"/>
              <w:bottom w:val="single" w:sz="4" w:space="0" w:color="auto"/>
              <w:right w:val="single" w:sz="4" w:space="0" w:color="auto"/>
            </w:tcBorders>
          </w:tcPr>
          <w:p w14:paraId="32E9F63D" w14:textId="77777777" w:rsidR="00AF798B" w:rsidRDefault="00AF798B" w:rsidP="001433FE">
            <w:pPr>
              <w:pStyle w:val="TAL"/>
              <w:rPr>
                <w:rFonts w:cs="Arial"/>
                <w:szCs w:val="18"/>
              </w:rPr>
            </w:pPr>
            <w:r>
              <w:rPr>
                <w:rFonts w:cs="Arial"/>
                <w:szCs w:val="18"/>
              </w:rPr>
              <w:t>Information within Update Response from V-SMF</w:t>
            </w:r>
          </w:p>
        </w:tc>
      </w:tr>
      <w:tr w:rsidR="00AF798B" w14:paraId="32E9F64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3F" w14:textId="77777777" w:rsidR="00AF798B" w:rsidRDefault="00AF798B" w:rsidP="001433FE">
            <w:pPr>
              <w:pStyle w:val="TAL"/>
            </w:pPr>
            <w:r>
              <w:t>StatusNotification</w:t>
            </w:r>
          </w:p>
        </w:tc>
        <w:tc>
          <w:tcPr>
            <w:tcW w:w="1547" w:type="dxa"/>
            <w:tcBorders>
              <w:top w:val="single" w:sz="4" w:space="0" w:color="auto"/>
              <w:left w:val="single" w:sz="4" w:space="0" w:color="auto"/>
              <w:bottom w:val="single" w:sz="4" w:space="0" w:color="auto"/>
              <w:right w:val="single" w:sz="4" w:space="0" w:color="auto"/>
            </w:tcBorders>
          </w:tcPr>
          <w:p w14:paraId="32E9F640" w14:textId="77777777" w:rsidR="00AF798B" w:rsidRDefault="00AF798B" w:rsidP="00AF798B">
            <w:pPr>
              <w:pStyle w:val="TAC"/>
            </w:pPr>
            <w:r>
              <w:t>6.1.6.2.17</w:t>
            </w:r>
          </w:p>
        </w:tc>
        <w:tc>
          <w:tcPr>
            <w:tcW w:w="4886" w:type="dxa"/>
            <w:tcBorders>
              <w:top w:val="single" w:sz="4" w:space="0" w:color="auto"/>
              <w:left w:val="single" w:sz="4" w:space="0" w:color="auto"/>
              <w:bottom w:val="single" w:sz="4" w:space="0" w:color="auto"/>
              <w:right w:val="single" w:sz="4" w:space="0" w:color="auto"/>
            </w:tcBorders>
          </w:tcPr>
          <w:p w14:paraId="32E9F641" w14:textId="77777777" w:rsidR="00AF798B" w:rsidRDefault="00AF798B" w:rsidP="001433FE">
            <w:pPr>
              <w:pStyle w:val="TAL"/>
              <w:rPr>
                <w:rFonts w:cs="Arial"/>
                <w:szCs w:val="18"/>
              </w:rPr>
            </w:pPr>
            <w:r>
              <w:rPr>
                <w:rFonts w:cs="Arial"/>
                <w:szCs w:val="18"/>
              </w:rPr>
              <w:t xml:space="preserve">Information within Notify Status Request </w:t>
            </w:r>
          </w:p>
        </w:tc>
      </w:tr>
      <w:tr w:rsidR="009F58C8" w14:paraId="32E9F64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43" w14:textId="77777777" w:rsidR="009F58C8" w:rsidRDefault="009F58C8" w:rsidP="009F58C8">
            <w:pPr>
              <w:pStyle w:val="TAL"/>
            </w:pPr>
            <w:r>
              <w:t>QosFlowItem</w:t>
            </w:r>
          </w:p>
        </w:tc>
        <w:tc>
          <w:tcPr>
            <w:tcW w:w="1547" w:type="dxa"/>
            <w:tcBorders>
              <w:top w:val="single" w:sz="4" w:space="0" w:color="auto"/>
              <w:left w:val="single" w:sz="4" w:space="0" w:color="auto"/>
              <w:bottom w:val="single" w:sz="4" w:space="0" w:color="auto"/>
              <w:right w:val="single" w:sz="4" w:space="0" w:color="auto"/>
            </w:tcBorders>
          </w:tcPr>
          <w:p w14:paraId="32E9F644" w14:textId="77777777" w:rsidR="009F58C8" w:rsidRDefault="009F58C8" w:rsidP="009F58C8">
            <w:pPr>
              <w:pStyle w:val="TAC"/>
            </w:pPr>
            <w:r>
              <w:t>6.1.6.2.1</w:t>
            </w:r>
            <w:r w:rsidR="00446B4D">
              <w:t>8</w:t>
            </w:r>
          </w:p>
        </w:tc>
        <w:tc>
          <w:tcPr>
            <w:tcW w:w="4886" w:type="dxa"/>
            <w:tcBorders>
              <w:top w:val="single" w:sz="4" w:space="0" w:color="auto"/>
              <w:left w:val="single" w:sz="4" w:space="0" w:color="auto"/>
              <w:bottom w:val="single" w:sz="4" w:space="0" w:color="auto"/>
              <w:right w:val="single" w:sz="4" w:space="0" w:color="auto"/>
            </w:tcBorders>
          </w:tcPr>
          <w:p w14:paraId="32E9F645" w14:textId="77777777" w:rsidR="009F58C8" w:rsidRDefault="009F58C8" w:rsidP="009F58C8">
            <w:pPr>
              <w:pStyle w:val="TAL"/>
              <w:rPr>
                <w:rFonts w:cs="Arial"/>
                <w:szCs w:val="18"/>
              </w:rPr>
            </w:pPr>
            <w:r>
              <w:rPr>
                <w:rFonts w:cs="Arial"/>
                <w:szCs w:val="18"/>
              </w:rPr>
              <w:t xml:space="preserve">Individual QoS flow </w:t>
            </w:r>
          </w:p>
        </w:tc>
      </w:tr>
      <w:tr w:rsidR="009F58C8" w14:paraId="32E9F64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47" w14:textId="77777777" w:rsidR="009F58C8" w:rsidRDefault="009F58C8" w:rsidP="009F58C8">
            <w:pPr>
              <w:pStyle w:val="TAL"/>
            </w:pPr>
            <w:r>
              <w:t>QosFlowSetupItem</w:t>
            </w:r>
          </w:p>
        </w:tc>
        <w:tc>
          <w:tcPr>
            <w:tcW w:w="1547" w:type="dxa"/>
            <w:tcBorders>
              <w:top w:val="single" w:sz="4" w:space="0" w:color="auto"/>
              <w:left w:val="single" w:sz="4" w:space="0" w:color="auto"/>
              <w:bottom w:val="single" w:sz="4" w:space="0" w:color="auto"/>
              <w:right w:val="single" w:sz="4" w:space="0" w:color="auto"/>
            </w:tcBorders>
          </w:tcPr>
          <w:p w14:paraId="32E9F648" w14:textId="77777777" w:rsidR="009F58C8" w:rsidRDefault="009F58C8" w:rsidP="009F58C8">
            <w:pPr>
              <w:pStyle w:val="TAC"/>
            </w:pPr>
            <w:r>
              <w:t>6.1.6.2.</w:t>
            </w:r>
            <w:r w:rsidR="00446B4D">
              <w:t>19</w:t>
            </w:r>
          </w:p>
        </w:tc>
        <w:tc>
          <w:tcPr>
            <w:tcW w:w="4886" w:type="dxa"/>
            <w:tcBorders>
              <w:top w:val="single" w:sz="4" w:space="0" w:color="auto"/>
              <w:left w:val="single" w:sz="4" w:space="0" w:color="auto"/>
              <w:bottom w:val="single" w:sz="4" w:space="0" w:color="auto"/>
              <w:right w:val="single" w:sz="4" w:space="0" w:color="auto"/>
            </w:tcBorders>
          </w:tcPr>
          <w:p w14:paraId="32E9F649" w14:textId="77777777" w:rsidR="009F58C8" w:rsidRDefault="009F58C8" w:rsidP="009F58C8">
            <w:pPr>
              <w:pStyle w:val="TAL"/>
              <w:rPr>
                <w:rFonts w:cs="Arial"/>
                <w:szCs w:val="18"/>
              </w:rPr>
            </w:pPr>
            <w:r>
              <w:rPr>
                <w:rFonts w:cs="Arial"/>
                <w:szCs w:val="18"/>
              </w:rPr>
              <w:t>Individual QoS flow to setup</w:t>
            </w:r>
          </w:p>
        </w:tc>
      </w:tr>
      <w:tr w:rsidR="009F58C8" w14:paraId="32E9F64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4B" w14:textId="77777777" w:rsidR="009F58C8" w:rsidRDefault="009F58C8" w:rsidP="009F58C8">
            <w:pPr>
              <w:pStyle w:val="TAL"/>
            </w:pPr>
            <w:r>
              <w:t>QosFlowAddModifyRequestItem</w:t>
            </w:r>
          </w:p>
        </w:tc>
        <w:tc>
          <w:tcPr>
            <w:tcW w:w="1547" w:type="dxa"/>
            <w:tcBorders>
              <w:top w:val="single" w:sz="4" w:space="0" w:color="auto"/>
              <w:left w:val="single" w:sz="4" w:space="0" w:color="auto"/>
              <w:bottom w:val="single" w:sz="4" w:space="0" w:color="auto"/>
              <w:right w:val="single" w:sz="4" w:space="0" w:color="auto"/>
            </w:tcBorders>
          </w:tcPr>
          <w:p w14:paraId="32E9F64C" w14:textId="77777777" w:rsidR="009F58C8" w:rsidRDefault="009F58C8" w:rsidP="009F58C8">
            <w:pPr>
              <w:pStyle w:val="TAC"/>
            </w:pPr>
            <w:r>
              <w:t>6.1.6.2.2</w:t>
            </w:r>
            <w:r w:rsidR="00446B4D">
              <w:t>0</w:t>
            </w:r>
          </w:p>
        </w:tc>
        <w:tc>
          <w:tcPr>
            <w:tcW w:w="4886" w:type="dxa"/>
            <w:tcBorders>
              <w:top w:val="single" w:sz="4" w:space="0" w:color="auto"/>
              <w:left w:val="single" w:sz="4" w:space="0" w:color="auto"/>
              <w:bottom w:val="single" w:sz="4" w:space="0" w:color="auto"/>
              <w:right w:val="single" w:sz="4" w:space="0" w:color="auto"/>
            </w:tcBorders>
          </w:tcPr>
          <w:p w14:paraId="32E9F64D" w14:textId="77777777" w:rsidR="009F58C8" w:rsidRDefault="009F58C8" w:rsidP="009F58C8">
            <w:pPr>
              <w:pStyle w:val="TAL"/>
              <w:rPr>
                <w:rFonts w:cs="Arial"/>
                <w:szCs w:val="18"/>
              </w:rPr>
            </w:pPr>
            <w:r>
              <w:rPr>
                <w:rFonts w:cs="Arial"/>
                <w:szCs w:val="18"/>
              </w:rPr>
              <w:t>Individual QoS flow requested to be created or modified</w:t>
            </w:r>
          </w:p>
        </w:tc>
      </w:tr>
      <w:tr w:rsidR="009F58C8" w14:paraId="32E9F65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4F" w14:textId="77777777" w:rsidR="009F58C8" w:rsidRDefault="009F58C8" w:rsidP="009F58C8">
            <w:pPr>
              <w:pStyle w:val="TAL"/>
            </w:pPr>
            <w:r>
              <w:t>QosFlowReleaseRequestItem</w:t>
            </w:r>
          </w:p>
        </w:tc>
        <w:tc>
          <w:tcPr>
            <w:tcW w:w="1547" w:type="dxa"/>
            <w:tcBorders>
              <w:top w:val="single" w:sz="4" w:space="0" w:color="auto"/>
              <w:left w:val="single" w:sz="4" w:space="0" w:color="auto"/>
              <w:bottom w:val="single" w:sz="4" w:space="0" w:color="auto"/>
              <w:right w:val="single" w:sz="4" w:space="0" w:color="auto"/>
            </w:tcBorders>
          </w:tcPr>
          <w:p w14:paraId="32E9F650" w14:textId="77777777" w:rsidR="009F58C8" w:rsidRDefault="009F58C8" w:rsidP="009F58C8">
            <w:pPr>
              <w:pStyle w:val="TAC"/>
            </w:pPr>
            <w:r>
              <w:t>6.1.6.2.2</w:t>
            </w:r>
            <w:r w:rsidR="00446B4D">
              <w:t>1</w:t>
            </w:r>
          </w:p>
        </w:tc>
        <w:tc>
          <w:tcPr>
            <w:tcW w:w="4886" w:type="dxa"/>
            <w:tcBorders>
              <w:top w:val="single" w:sz="4" w:space="0" w:color="auto"/>
              <w:left w:val="single" w:sz="4" w:space="0" w:color="auto"/>
              <w:bottom w:val="single" w:sz="4" w:space="0" w:color="auto"/>
              <w:right w:val="single" w:sz="4" w:space="0" w:color="auto"/>
            </w:tcBorders>
          </w:tcPr>
          <w:p w14:paraId="32E9F651" w14:textId="77777777" w:rsidR="009F58C8" w:rsidRDefault="009F58C8" w:rsidP="009F58C8">
            <w:pPr>
              <w:pStyle w:val="TAL"/>
              <w:rPr>
                <w:rFonts w:cs="Arial"/>
                <w:szCs w:val="18"/>
              </w:rPr>
            </w:pPr>
            <w:r>
              <w:rPr>
                <w:rFonts w:cs="Arial"/>
                <w:szCs w:val="18"/>
              </w:rPr>
              <w:t>Individual QoS flow requested to be released</w:t>
            </w:r>
          </w:p>
        </w:tc>
      </w:tr>
      <w:tr w:rsidR="009F58C8" w14:paraId="32E9F65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53" w14:textId="77777777" w:rsidR="009F58C8" w:rsidRDefault="009F58C8" w:rsidP="009F58C8">
            <w:pPr>
              <w:pStyle w:val="TAL"/>
            </w:pPr>
            <w:r>
              <w:t>QosFlowProfile</w:t>
            </w:r>
          </w:p>
        </w:tc>
        <w:tc>
          <w:tcPr>
            <w:tcW w:w="1547" w:type="dxa"/>
            <w:tcBorders>
              <w:top w:val="single" w:sz="4" w:space="0" w:color="auto"/>
              <w:left w:val="single" w:sz="4" w:space="0" w:color="auto"/>
              <w:bottom w:val="single" w:sz="4" w:space="0" w:color="auto"/>
              <w:right w:val="single" w:sz="4" w:space="0" w:color="auto"/>
            </w:tcBorders>
          </w:tcPr>
          <w:p w14:paraId="32E9F654" w14:textId="77777777" w:rsidR="009F58C8" w:rsidRDefault="009F58C8" w:rsidP="009F58C8">
            <w:pPr>
              <w:pStyle w:val="TAC"/>
            </w:pPr>
            <w:r>
              <w:t>6.1.6.2.2</w:t>
            </w:r>
            <w:r w:rsidR="00446B4D">
              <w:t>2</w:t>
            </w:r>
          </w:p>
        </w:tc>
        <w:tc>
          <w:tcPr>
            <w:tcW w:w="4886" w:type="dxa"/>
            <w:tcBorders>
              <w:top w:val="single" w:sz="4" w:space="0" w:color="auto"/>
              <w:left w:val="single" w:sz="4" w:space="0" w:color="auto"/>
              <w:bottom w:val="single" w:sz="4" w:space="0" w:color="auto"/>
              <w:right w:val="single" w:sz="4" w:space="0" w:color="auto"/>
            </w:tcBorders>
          </w:tcPr>
          <w:p w14:paraId="32E9F655" w14:textId="77777777" w:rsidR="009F58C8" w:rsidRDefault="009F58C8" w:rsidP="009F58C8">
            <w:pPr>
              <w:pStyle w:val="TAL"/>
              <w:rPr>
                <w:rFonts w:cs="Arial"/>
                <w:szCs w:val="18"/>
              </w:rPr>
            </w:pPr>
            <w:r>
              <w:rPr>
                <w:rFonts w:cs="Arial"/>
                <w:szCs w:val="18"/>
              </w:rPr>
              <w:t>QoS flow profile</w:t>
            </w:r>
          </w:p>
        </w:tc>
      </w:tr>
      <w:tr w:rsidR="009F58C8" w14:paraId="32E9F65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57" w14:textId="77777777" w:rsidR="009F58C8" w:rsidRDefault="009F58C8" w:rsidP="009F58C8">
            <w:pPr>
              <w:pStyle w:val="TAL"/>
            </w:pPr>
            <w:r>
              <w:t>GbrQosFlowInformation</w:t>
            </w:r>
          </w:p>
        </w:tc>
        <w:tc>
          <w:tcPr>
            <w:tcW w:w="1547" w:type="dxa"/>
            <w:tcBorders>
              <w:top w:val="single" w:sz="4" w:space="0" w:color="auto"/>
              <w:left w:val="single" w:sz="4" w:space="0" w:color="auto"/>
              <w:bottom w:val="single" w:sz="4" w:space="0" w:color="auto"/>
              <w:right w:val="single" w:sz="4" w:space="0" w:color="auto"/>
            </w:tcBorders>
          </w:tcPr>
          <w:p w14:paraId="32E9F658" w14:textId="77777777" w:rsidR="009F58C8" w:rsidRDefault="009F58C8" w:rsidP="009F58C8">
            <w:pPr>
              <w:pStyle w:val="TAC"/>
            </w:pPr>
            <w:r>
              <w:t>6.1.6.2.2</w:t>
            </w:r>
            <w:r w:rsidR="00446B4D">
              <w:t>3</w:t>
            </w:r>
          </w:p>
        </w:tc>
        <w:tc>
          <w:tcPr>
            <w:tcW w:w="4886" w:type="dxa"/>
            <w:tcBorders>
              <w:top w:val="single" w:sz="4" w:space="0" w:color="auto"/>
              <w:left w:val="single" w:sz="4" w:space="0" w:color="auto"/>
              <w:bottom w:val="single" w:sz="4" w:space="0" w:color="auto"/>
              <w:right w:val="single" w:sz="4" w:space="0" w:color="auto"/>
            </w:tcBorders>
          </w:tcPr>
          <w:p w14:paraId="32E9F659" w14:textId="77777777" w:rsidR="009F58C8" w:rsidRDefault="009F58C8" w:rsidP="009F58C8">
            <w:pPr>
              <w:pStyle w:val="TAL"/>
              <w:rPr>
                <w:rFonts w:cs="Arial"/>
                <w:szCs w:val="18"/>
              </w:rPr>
            </w:pPr>
            <w:r>
              <w:rPr>
                <w:rFonts w:cs="Arial"/>
                <w:szCs w:val="18"/>
              </w:rPr>
              <w:t>GBR QoS flow information</w:t>
            </w:r>
          </w:p>
        </w:tc>
      </w:tr>
      <w:tr w:rsidR="000218BC" w14:paraId="32E9F65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5B" w14:textId="77777777" w:rsidR="000218BC" w:rsidRDefault="000218BC" w:rsidP="00247885">
            <w:pPr>
              <w:pStyle w:val="TAL"/>
            </w:pPr>
            <w:r>
              <w:t>QosFlowNotifyItem</w:t>
            </w:r>
          </w:p>
        </w:tc>
        <w:tc>
          <w:tcPr>
            <w:tcW w:w="1547" w:type="dxa"/>
            <w:tcBorders>
              <w:top w:val="single" w:sz="4" w:space="0" w:color="auto"/>
              <w:left w:val="single" w:sz="4" w:space="0" w:color="auto"/>
              <w:bottom w:val="single" w:sz="4" w:space="0" w:color="auto"/>
              <w:right w:val="single" w:sz="4" w:space="0" w:color="auto"/>
            </w:tcBorders>
          </w:tcPr>
          <w:p w14:paraId="32E9F65C" w14:textId="77777777" w:rsidR="000218BC" w:rsidRDefault="000218BC" w:rsidP="00247885">
            <w:pPr>
              <w:pStyle w:val="TAC"/>
            </w:pPr>
            <w:r w:rsidRPr="008809C8">
              <w:t>6.1.6.2.</w:t>
            </w:r>
            <w:r>
              <w:t>2</w:t>
            </w:r>
            <w:r w:rsidR="00446B4D">
              <w:t>4</w:t>
            </w:r>
          </w:p>
        </w:tc>
        <w:tc>
          <w:tcPr>
            <w:tcW w:w="4886" w:type="dxa"/>
            <w:tcBorders>
              <w:top w:val="single" w:sz="4" w:space="0" w:color="auto"/>
              <w:left w:val="single" w:sz="4" w:space="0" w:color="auto"/>
              <w:bottom w:val="single" w:sz="4" w:space="0" w:color="auto"/>
              <w:right w:val="single" w:sz="4" w:space="0" w:color="auto"/>
            </w:tcBorders>
          </w:tcPr>
          <w:p w14:paraId="32E9F65D" w14:textId="77777777" w:rsidR="000218BC" w:rsidRDefault="0056191B" w:rsidP="00247885">
            <w:pPr>
              <w:pStyle w:val="TAL"/>
              <w:rPr>
                <w:rFonts w:cs="Arial"/>
                <w:szCs w:val="18"/>
              </w:rPr>
            </w:pPr>
            <w:r>
              <w:rPr>
                <w:rFonts w:cs="Arial"/>
                <w:szCs w:val="18"/>
              </w:rPr>
              <w:t>Notification related to a QoS flow</w:t>
            </w:r>
          </w:p>
        </w:tc>
      </w:tr>
      <w:tr w:rsidR="00C1229A" w14:paraId="32E9F66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5F" w14:textId="77777777" w:rsidR="00C1229A" w:rsidRDefault="00C1229A" w:rsidP="001433FE">
            <w:pPr>
              <w:pStyle w:val="TAL"/>
            </w:pPr>
            <w:r>
              <w:t>SMContext</w:t>
            </w:r>
            <w:r w:rsidR="0026346C">
              <w:t>Retrieved</w:t>
            </w:r>
            <w:r>
              <w:t>Data</w:t>
            </w:r>
          </w:p>
        </w:tc>
        <w:tc>
          <w:tcPr>
            <w:tcW w:w="1547" w:type="dxa"/>
            <w:tcBorders>
              <w:top w:val="single" w:sz="4" w:space="0" w:color="auto"/>
              <w:left w:val="single" w:sz="4" w:space="0" w:color="auto"/>
              <w:bottom w:val="single" w:sz="4" w:space="0" w:color="auto"/>
              <w:right w:val="single" w:sz="4" w:space="0" w:color="auto"/>
            </w:tcBorders>
          </w:tcPr>
          <w:p w14:paraId="32E9F660" w14:textId="77777777" w:rsidR="00C1229A" w:rsidRDefault="00C1229A" w:rsidP="00AF798B">
            <w:pPr>
              <w:pStyle w:val="TAC"/>
            </w:pPr>
            <w:r>
              <w:t>6.1.6.2.</w:t>
            </w:r>
            <w:r w:rsidR="00446B4D">
              <w:t>27</w:t>
            </w:r>
          </w:p>
        </w:tc>
        <w:tc>
          <w:tcPr>
            <w:tcW w:w="4886" w:type="dxa"/>
            <w:tcBorders>
              <w:top w:val="single" w:sz="4" w:space="0" w:color="auto"/>
              <w:left w:val="single" w:sz="4" w:space="0" w:color="auto"/>
              <w:bottom w:val="single" w:sz="4" w:space="0" w:color="auto"/>
              <w:right w:val="single" w:sz="4" w:space="0" w:color="auto"/>
            </w:tcBorders>
          </w:tcPr>
          <w:p w14:paraId="32E9F661" w14:textId="77777777" w:rsidR="00C1229A" w:rsidRDefault="009F58C8" w:rsidP="001433FE">
            <w:pPr>
              <w:pStyle w:val="TAL"/>
              <w:rPr>
                <w:rFonts w:cs="Arial"/>
                <w:szCs w:val="18"/>
              </w:rPr>
            </w:pPr>
            <w:r>
              <w:rPr>
                <w:rFonts w:cs="Arial"/>
                <w:szCs w:val="18"/>
              </w:rPr>
              <w:t xml:space="preserve">Information within </w:t>
            </w:r>
            <w:r w:rsidR="0026346C">
              <w:rPr>
                <w:rFonts w:cs="Arial"/>
                <w:szCs w:val="18"/>
              </w:rPr>
              <w:t>Retrieve</w:t>
            </w:r>
            <w:r>
              <w:rPr>
                <w:rFonts w:cs="Arial"/>
                <w:szCs w:val="18"/>
              </w:rPr>
              <w:t xml:space="preserve"> SM Context Response</w:t>
            </w:r>
          </w:p>
        </w:tc>
      </w:tr>
      <w:tr w:rsidR="000218BC" w14:paraId="32E9F66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63" w14:textId="77777777" w:rsidR="000218BC" w:rsidRDefault="000218BC" w:rsidP="00247885">
            <w:pPr>
              <w:pStyle w:val="TAL"/>
              <w:rPr>
                <w:lang w:eastAsia="zh-CN"/>
              </w:rPr>
            </w:pPr>
            <w:r>
              <w:rPr>
                <w:lang w:eastAsia="zh-CN"/>
              </w:rPr>
              <w:t>TunnelInfo</w:t>
            </w:r>
          </w:p>
        </w:tc>
        <w:tc>
          <w:tcPr>
            <w:tcW w:w="1547" w:type="dxa"/>
            <w:tcBorders>
              <w:top w:val="single" w:sz="4" w:space="0" w:color="auto"/>
              <w:left w:val="single" w:sz="4" w:space="0" w:color="auto"/>
              <w:bottom w:val="single" w:sz="4" w:space="0" w:color="auto"/>
              <w:right w:val="single" w:sz="4" w:space="0" w:color="auto"/>
            </w:tcBorders>
          </w:tcPr>
          <w:p w14:paraId="32E9F664" w14:textId="77777777" w:rsidR="000218BC" w:rsidRDefault="000218BC" w:rsidP="00247885">
            <w:pPr>
              <w:pStyle w:val="TAC"/>
            </w:pPr>
            <w:r>
              <w:t>6.1.6.2.</w:t>
            </w:r>
            <w:r w:rsidR="00446B4D">
              <w:t>28</w:t>
            </w:r>
          </w:p>
        </w:tc>
        <w:tc>
          <w:tcPr>
            <w:tcW w:w="4886" w:type="dxa"/>
            <w:tcBorders>
              <w:top w:val="single" w:sz="4" w:space="0" w:color="auto"/>
              <w:left w:val="single" w:sz="4" w:space="0" w:color="auto"/>
              <w:bottom w:val="single" w:sz="4" w:space="0" w:color="auto"/>
              <w:right w:val="single" w:sz="4" w:space="0" w:color="auto"/>
            </w:tcBorders>
          </w:tcPr>
          <w:p w14:paraId="32E9F665" w14:textId="77777777" w:rsidR="000218BC" w:rsidRDefault="000218BC" w:rsidP="00247885">
            <w:pPr>
              <w:pStyle w:val="TAL"/>
              <w:rPr>
                <w:rFonts w:cs="Arial"/>
                <w:szCs w:val="18"/>
              </w:rPr>
            </w:pPr>
            <w:r>
              <w:rPr>
                <w:rFonts w:cs="Arial"/>
                <w:szCs w:val="18"/>
              </w:rPr>
              <w:t>Tunnel Information</w:t>
            </w:r>
          </w:p>
        </w:tc>
      </w:tr>
      <w:tr w:rsidR="000218BC" w14:paraId="32E9F66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67" w14:textId="77777777" w:rsidR="000218BC" w:rsidRDefault="000218BC" w:rsidP="00247885">
            <w:pPr>
              <w:pStyle w:val="TAL"/>
              <w:rPr>
                <w:lang w:eastAsia="zh-CN"/>
              </w:rPr>
            </w:pPr>
            <w:r>
              <w:rPr>
                <w:lang w:eastAsia="zh-CN"/>
              </w:rPr>
              <w:t>StatusInfo</w:t>
            </w:r>
          </w:p>
        </w:tc>
        <w:tc>
          <w:tcPr>
            <w:tcW w:w="1547" w:type="dxa"/>
            <w:tcBorders>
              <w:top w:val="single" w:sz="4" w:space="0" w:color="auto"/>
              <w:left w:val="single" w:sz="4" w:space="0" w:color="auto"/>
              <w:bottom w:val="single" w:sz="4" w:space="0" w:color="auto"/>
              <w:right w:val="single" w:sz="4" w:space="0" w:color="auto"/>
            </w:tcBorders>
          </w:tcPr>
          <w:p w14:paraId="32E9F668" w14:textId="77777777" w:rsidR="000218BC" w:rsidRDefault="000218BC" w:rsidP="00247885">
            <w:pPr>
              <w:pStyle w:val="TAC"/>
            </w:pPr>
            <w:r>
              <w:t>6.1.6.2.</w:t>
            </w:r>
            <w:r w:rsidR="00446B4D">
              <w:t>29</w:t>
            </w:r>
          </w:p>
        </w:tc>
        <w:tc>
          <w:tcPr>
            <w:tcW w:w="4886" w:type="dxa"/>
            <w:tcBorders>
              <w:top w:val="single" w:sz="4" w:space="0" w:color="auto"/>
              <w:left w:val="single" w:sz="4" w:space="0" w:color="auto"/>
              <w:bottom w:val="single" w:sz="4" w:space="0" w:color="auto"/>
              <w:right w:val="single" w:sz="4" w:space="0" w:color="auto"/>
            </w:tcBorders>
          </w:tcPr>
          <w:p w14:paraId="32E9F669" w14:textId="77777777" w:rsidR="000218BC" w:rsidRDefault="000218BC" w:rsidP="00247885">
            <w:pPr>
              <w:pStyle w:val="TAL"/>
              <w:rPr>
                <w:rFonts w:cs="Arial"/>
                <w:szCs w:val="18"/>
              </w:rPr>
            </w:pPr>
            <w:r>
              <w:rPr>
                <w:rFonts w:cs="Arial"/>
                <w:szCs w:val="18"/>
              </w:rPr>
              <w:t>Status of SM context or of PDU session</w:t>
            </w:r>
          </w:p>
        </w:tc>
      </w:tr>
      <w:tr w:rsidR="00020B7A" w14:paraId="32E9F66E" w14:textId="77777777" w:rsidTr="00F70259">
        <w:trPr>
          <w:jc w:val="center"/>
        </w:trPr>
        <w:tc>
          <w:tcPr>
            <w:tcW w:w="2878" w:type="dxa"/>
            <w:tcBorders>
              <w:top w:val="single" w:sz="4" w:space="0" w:color="auto"/>
              <w:left w:val="single" w:sz="4" w:space="0" w:color="auto"/>
              <w:bottom w:val="single" w:sz="4" w:space="0" w:color="auto"/>
              <w:right w:val="single" w:sz="4" w:space="0" w:color="auto"/>
            </w:tcBorders>
          </w:tcPr>
          <w:p w14:paraId="32E9F66B" w14:textId="77777777" w:rsidR="00020B7A" w:rsidRDefault="00020B7A" w:rsidP="00F70259">
            <w:pPr>
              <w:pStyle w:val="TAL"/>
              <w:rPr>
                <w:lang w:eastAsia="zh-CN"/>
              </w:rPr>
            </w:pPr>
            <w:r>
              <w:t>VsmfUpdateError</w:t>
            </w:r>
          </w:p>
        </w:tc>
        <w:tc>
          <w:tcPr>
            <w:tcW w:w="1547" w:type="dxa"/>
            <w:tcBorders>
              <w:top w:val="single" w:sz="4" w:space="0" w:color="auto"/>
              <w:left w:val="single" w:sz="4" w:space="0" w:color="auto"/>
              <w:bottom w:val="single" w:sz="4" w:space="0" w:color="auto"/>
              <w:right w:val="single" w:sz="4" w:space="0" w:color="auto"/>
            </w:tcBorders>
          </w:tcPr>
          <w:p w14:paraId="32E9F66C" w14:textId="77777777" w:rsidR="00020B7A" w:rsidRDefault="00020B7A" w:rsidP="00F70259">
            <w:pPr>
              <w:pStyle w:val="TAC"/>
            </w:pPr>
            <w:r>
              <w:t>6.1.6.2.30</w:t>
            </w:r>
          </w:p>
        </w:tc>
        <w:tc>
          <w:tcPr>
            <w:tcW w:w="4886" w:type="dxa"/>
            <w:tcBorders>
              <w:top w:val="single" w:sz="4" w:space="0" w:color="auto"/>
              <w:left w:val="single" w:sz="4" w:space="0" w:color="auto"/>
              <w:bottom w:val="single" w:sz="4" w:space="0" w:color="auto"/>
              <w:right w:val="single" w:sz="4" w:space="0" w:color="auto"/>
            </w:tcBorders>
          </w:tcPr>
          <w:p w14:paraId="32E9F66D" w14:textId="77777777" w:rsidR="00020B7A" w:rsidRDefault="00020B7A" w:rsidP="00F70259">
            <w:pPr>
              <w:pStyle w:val="TAL"/>
              <w:rPr>
                <w:rFonts w:cs="Arial"/>
                <w:szCs w:val="18"/>
              </w:rPr>
            </w:pPr>
            <w:r>
              <w:rPr>
                <w:rFonts w:cs="Arial"/>
                <w:szCs w:val="18"/>
              </w:rPr>
              <w:t xml:space="preserve">Error within Update Response from V-SMF </w:t>
            </w:r>
          </w:p>
        </w:tc>
      </w:tr>
      <w:tr w:rsidR="00437539" w14:paraId="32E9F67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6F" w14:textId="77777777" w:rsidR="00437539" w:rsidRDefault="00437539" w:rsidP="00437539">
            <w:pPr>
              <w:pStyle w:val="TAL"/>
              <w:rPr>
                <w:lang w:eastAsia="zh-CN"/>
              </w:rPr>
            </w:pPr>
            <w:r>
              <w:rPr>
                <w:lang w:eastAsia="zh-CN"/>
              </w:rPr>
              <w:t>EpsPdnCnxInfo</w:t>
            </w:r>
          </w:p>
        </w:tc>
        <w:tc>
          <w:tcPr>
            <w:tcW w:w="1547" w:type="dxa"/>
            <w:tcBorders>
              <w:top w:val="single" w:sz="4" w:space="0" w:color="auto"/>
              <w:left w:val="single" w:sz="4" w:space="0" w:color="auto"/>
              <w:bottom w:val="single" w:sz="4" w:space="0" w:color="auto"/>
              <w:right w:val="single" w:sz="4" w:space="0" w:color="auto"/>
            </w:tcBorders>
          </w:tcPr>
          <w:p w14:paraId="32E9F670" w14:textId="77777777" w:rsidR="00437539" w:rsidRDefault="00437539" w:rsidP="00437539">
            <w:pPr>
              <w:pStyle w:val="TAC"/>
            </w:pPr>
            <w:r>
              <w:t>6.1.6.2.</w:t>
            </w:r>
            <w:r w:rsidR="00446B4D">
              <w:t>31</w:t>
            </w:r>
          </w:p>
        </w:tc>
        <w:tc>
          <w:tcPr>
            <w:tcW w:w="4886" w:type="dxa"/>
            <w:tcBorders>
              <w:top w:val="single" w:sz="4" w:space="0" w:color="auto"/>
              <w:left w:val="single" w:sz="4" w:space="0" w:color="auto"/>
              <w:bottom w:val="single" w:sz="4" w:space="0" w:color="auto"/>
              <w:right w:val="single" w:sz="4" w:space="0" w:color="auto"/>
            </w:tcBorders>
          </w:tcPr>
          <w:p w14:paraId="32E9F671" w14:textId="77777777" w:rsidR="00437539" w:rsidRDefault="00437539" w:rsidP="00437539">
            <w:pPr>
              <w:pStyle w:val="TAL"/>
              <w:rPr>
                <w:rFonts w:cs="Arial"/>
                <w:szCs w:val="18"/>
              </w:rPr>
            </w:pPr>
            <w:r>
              <w:rPr>
                <w:rFonts w:cs="Arial"/>
                <w:szCs w:val="18"/>
              </w:rPr>
              <w:t>EPS PDN Connection Information from H-SMF to V-SMF</w:t>
            </w:r>
          </w:p>
        </w:tc>
      </w:tr>
      <w:tr w:rsidR="00437539" w14:paraId="32E9F67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73" w14:textId="77777777" w:rsidR="00437539" w:rsidRDefault="00437539" w:rsidP="00437539">
            <w:pPr>
              <w:pStyle w:val="TAL"/>
              <w:rPr>
                <w:lang w:eastAsia="zh-CN"/>
              </w:rPr>
            </w:pPr>
            <w:r>
              <w:rPr>
                <w:lang w:eastAsia="zh-CN"/>
              </w:rPr>
              <w:t>EpsBearerInfo</w:t>
            </w:r>
          </w:p>
        </w:tc>
        <w:tc>
          <w:tcPr>
            <w:tcW w:w="1547" w:type="dxa"/>
            <w:tcBorders>
              <w:top w:val="single" w:sz="4" w:space="0" w:color="auto"/>
              <w:left w:val="single" w:sz="4" w:space="0" w:color="auto"/>
              <w:bottom w:val="single" w:sz="4" w:space="0" w:color="auto"/>
              <w:right w:val="single" w:sz="4" w:space="0" w:color="auto"/>
            </w:tcBorders>
          </w:tcPr>
          <w:p w14:paraId="32E9F674" w14:textId="77777777" w:rsidR="00437539" w:rsidRDefault="00437539" w:rsidP="00437539">
            <w:pPr>
              <w:pStyle w:val="TAC"/>
            </w:pPr>
            <w:r>
              <w:t>6.1.6.2.</w:t>
            </w:r>
            <w:r w:rsidR="00446B4D">
              <w:t>32</w:t>
            </w:r>
          </w:p>
        </w:tc>
        <w:tc>
          <w:tcPr>
            <w:tcW w:w="4886" w:type="dxa"/>
            <w:tcBorders>
              <w:top w:val="single" w:sz="4" w:space="0" w:color="auto"/>
              <w:left w:val="single" w:sz="4" w:space="0" w:color="auto"/>
              <w:bottom w:val="single" w:sz="4" w:space="0" w:color="auto"/>
              <w:right w:val="single" w:sz="4" w:space="0" w:color="auto"/>
            </w:tcBorders>
          </w:tcPr>
          <w:p w14:paraId="32E9F675" w14:textId="77777777" w:rsidR="00437539" w:rsidRDefault="00437539" w:rsidP="00437539">
            <w:pPr>
              <w:pStyle w:val="TAL"/>
              <w:rPr>
                <w:rFonts w:cs="Arial"/>
                <w:szCs w:val="18"/>
              </w:rPr>
            </w:pPr>
            <w:r>
              <w:rPr>
                <w:rFonts w:cs="Arial"/>
                <w:szCs w:val="18"/>
              </w:rPr>
              <w:t>EPS Bearer Information from H-SMF to V-SMF</w:t>
            </w:r>
          </w:p>
        </w:tc>
      </w:tr>
      <w:tr w:rsidR="0056191B" w14:paraId="32E9F67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77" w14:textId="77777777" w:rsidR="0056191B" w:rsidRDefault="0056191B" w:rsidP="0056191B">
            <w:pPr>
              <w:pStyle w:val="TAL"/>
              <w:rPr>
                <w:lang w:eastAsia="zh-CN"/>
              </w:rPr>
            </w:pPr>
            <w:r>
              <w:t>PduSessionNotifyItem</w:t>
            </w:r>
          </w:p>
        </w:tc>
        <w:tc>
          <w:tcPr>
            <w:tcW w:w="1547" w:type="dxa"/>
            <w:tcBorders>
              <w:top w:val="single" w:sz="4" w:space="0" w:color="auto"/>
              <w:left w:val="single" w:sz="4" w:space="0" w:color="auto"/>
              <w:bottom w:val="single" w:sz="4" w:space="0" w:color="auto"/>
              <w:right w:val="single" w:sz="4" w:space="0" w:color="auto"/>
            </w:tcBorders>
          </w:tcPr>
          <w:p w14:paraId="32E9F678" w14:textId="77777777" w:rsidR="0056191B" w:rsidRDefault="0056191B" w:rsidP="0056191B">
            <w:pPr>
              <w:pStyle w:val="TAC"/>
            </w:pPr>
            <w:r w:rsidRPr="008809C8">
              <w:t>6.1.6.2.</w:t>
            </w:r>
            <w:r w:rsidR="00446B4D">
              <w:t>33</w:t>
            </w:r>
          </w:p>
        </w:tc>
        <w:tc>
          <w:tcPr>
            <w:tcW w:w="4886" w:type="dxa"/>
            <w:tcBorders>
              <w:top w:val="single" w:sz="4" w:space="0" w:color="auto"/>
              <w:left w:val="single" w:sz="4" w:space="0" w:color="auto"/>
              <w:bottom w:val="single" w:sz="4" w:space="0" w:color="auto"/>
              <w:right w:val="single" w:sz="4" w:space="0" w:color="auto"/>
            </w:tcBorders>
          </w:tcPr>
          <w:p w14:paraId="32E9F679" w14:textId="77777777" w:rsidR="0056191B" w:rsidRDefault="0056191B" w:rsidP="0056191B">
            <w:pPr>
              <w:pStyle w:val="TAL"/>
              <w:rPr>
                <w:rFonts w:cs="Arial"/>
                <w:szCs w:val="18"/>
              </w:rPr>
            </w:pPr>
            <w:r>
              <w:rPr>
                <w:rFonts w:cs="Arial"/>
                <w:szCs w:val="18"/>
              </w:rPr>
              <w:t>Notification related to a PDU session</w:t>
            </w:r>
          </w:p>
        </w:tc>
      </w:tr>
      <w:tr w:rsidR="00CD7DC1" w14:paraId="32E9F67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7B" w14:textId="77777777" w:rsidR="00CD7DC1" w:rsidRDefault="00CD7DC1" w:rsidP="00CD7DC1">
            <w:pPr>
              <w:pStyle w:val="TAL"/>
            </w:pPr>
            <w:r>
              <w:rPr>
                <w:rFonts w:hint="eastAsia"/>
                <w:lang w:eastAsia="zh-CN"/>
              </w:rPr>
              <w:t>EbiArpM</w:t>
            </w:r>
            <w:r>
              <w:rPr>
                <w:lang w:eastAsia="zh-CN"/>
              </w:rPr>
              <w:t>apping</w:t>
            </w:r>
          </w:p>
        </w:tc>
        <w:tc>
          <w:tcPr>
            <w:tcW w:w="1547" w:type="dxa"/>
            <w:tcBorders>
              <w:top w:val="single" w:sz="4" w:space="0" w:color="auto"/>
              <w:left w:val="single" w:sz="4" w:space="0" w:color="auto"/>
              <w:bottom w:val="single" w:sz="4" w:space="0" w:color="auto"/>
              <w:right w:val="single" w:sz="4" w:space="0" w:color="auto"/>
            </w:tcBorders>
          </w:tcPr>
          <w:p w14:paraId="32E9F67C" w14:textId="77777777" w:rsidR="00CD7DC1" w:rsidRDefault="00CD7DC1" w:rsidP="00CD7DC1">
            <w:pPr>
              <w:pStyle w:val="TAC"/>
            </w:pPr>
            <w:r>
              <w:rPr>
                <w:rFonts w:hint="eastAsia"/>
              </w:rPr>
              <w:t>6.1.6.2.</w:t>
            </w:r>
            <w:r w:rsidR="00446B4D">
              <w:t>34</w:t>
            </w:r>
          </w:p>
        </w:tc>
        <w:tc>
          <w:tcPr>
            <w:tcW w:w="4886" w:type="dxa"/>
            <w:tcBorders>
              <w:top w:val="single" w:sz="4" w:space="0" w:color="auto"/>
              <w:left w:val="single" w:sz="4" w:space="0" w:color="auto"/>
              <w:bottom w:val="single" w:sz="4" w:space="0" w:color="auto"/>
              <w:right w:val="single" w:sz="4" w:space="0" w:color="auto"/>
            </w:tcBorders>
          </w:tcPr>
          <w:p w14:paraId="32E9F67D" w14:textId="77777777" w:rsidR="00CD7DC1" w:rsidRDefault="00CD7DC1" w:rsidP="00CD7DC1">
            <w:pPr>
              <w:pStyle w:val="TAL"/>
              <w:rPr>
                <w:rFonts w:cs="Arial"/>
                <w:szCs w:val="18"/>
              </w:rPr>
            </w:pPr>
            <w:r>
              <w:rPr>
                <w:rFonts w:cs="Arial" w:hint="eastAsia"/>
                <w:szCs w:val="18"/>
              </w:rPr>
              <w:t>EBI to ARP mapping</w:t>
            </w:r>
          </w:p>
        </w:tc>
      </w:tr>
      <w:tr w:rsidR="00C66CE9" w14:paraId="32E9F68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7F" w14:textId="77777777" w:rsidR="00C66CE9" w:rsidRDefault="00C66CE9" w:rsidP="00C66CE9">
            <w:pPr>
              <w:pStyle w:val="TAL"/>
              <w:rPr>
                <w:lang w:eastAsia="zh-CN"/>
              </w:rPr>
            </w:pPr>
            <w:r>
              <w:t>SmContextCreateError</w:t>
            </w:r>
          </w:p>
        </w:tc>
        <w:tc>
          <w:tcPr>
            <w:tcW w:w="1547" w:type="dxa"/>
            <w:tcBorders>
              <w:top w:val="single" w:sz="4" w:space="0" w:color="auto"/>
              <w:left w:val="single" w:sz="4" w:space="0" w:color="auto"/>
              <w:bottom w:val="single" w:sz="4" w:space="0" w:color="auto"/>
              <w:right w:val="single" w:sz="4" w:space="0" w:color="auto"/>
            </w:tcBorders>
          </w:tcPr>
          <w:p w14:paraId="32E9F680" w14:textId="77777777" w:rsidR="00C66CE9" w:rsidRDefault="00C66CE9" w:rsidP="00C66CE9">
            <w:pPr>
              <w:pStyle w:val="TAC"/>
            </w:pPr>
            <w:r>
              <w:t>6.1.6.2.</w:t>
            </w:r>
            <w:r w:rsidR="00446B4D">
              <w:t>35</w:t>
            </w:r>
          </w:p>
        </w:tc>
        <w:tc>
          <w:tcPr>
            <w:tcW w:w="4886" w:type="dxa"/>
            <w:tcBorders>
              <w:top w:val="single" w:sz="4" w:space="0" w:color="auto"/>
              <w:left w:val="single" w:sz="4" w:space="0" w:color="auto"/>
              <w:bottom w:val="single" w:sz="4" w:space="0" w:color="auto"/>
              <w:right w:val="single" w:sz="4" w:space="0" w:color="auto"/>
            </w:tcBorders>
          </w:tcPr>
          <w:p w14:paraId="32E9F681" w14:textId="77777777" w:rsidR="00C66CE9" w:rsidRDefault="00C66CE9" w:rsidP="00C66CE9">
            <w:pPr>
              <w:pStyle w:val="TAL"/>
              <w:rPr>
                <w:rFonts w:cs="Arial"/>
                <w:szCs w:val="18"/>
              </w:rPr>
            </w:pPr>
            <w:r>
              <w:rPr>
                <w:rFonts w:cs="Arial"/>
                <w:szCs w:val="18"/>
              </w:rPr>
              <w:t>Error within Create SM Context Response</w:t>
            </w:r>
          </w:p>
        </w:tc>
      </w:tr>
      <w:tr w:rsidR="00601FC4" w14:paraId="32E9F686" w14:textId="77777777" w:rsidTr="00CB3EFC">
        <w:trPr>
          <w:jc w:val="center"/>
        </w:trPr>
        <w:tc>
          <w:tcPr>
            <w:tcW w:w="2878" w:type="dxa"/>
            <w:tcBorders>
              <w:top w:val="single" w:sz="4" w:space="0" w:color="auto"/>
              <w:left w:val="single" w:sz="4" w:space="0" w:color="auto"/>
              <w:bottom w:val="single" w:sz="4" w:space="0" w:color="auto"/>
              <w:right w:val="single" w:sz="4" w:space="0" w:color="auto"/>
            </w:tcBorders>
          </w:tcPr>
          <w:p w14:paraId="32E9F683" w14:textId="77777777" w:rsidR="00601FC4" w:rsidRDefault="00601FC4" w:rsidP="00CB3EFC">
            <w:pPr>
              <w:pStyle w:val="TAL"/>
              <w:rPr>
                <w:lang w:eastAsia="zh-CN"/>
              </w:rPr>
            </w:pPr>
            <w:r>
              <w:t>SmContextUpdateError</w:t>
            </w:r>
          </w:p>
        </w:tc>
        <w:tc>
          <w:tcPr>
            <w:tcW w:w="1547" w:type="dxa"/>
            <w:tcBorders>
              <w:top w:val="single" w:sz="4" w:space="0" w:color="auto"/>
              <w:left w:val="single" w:sz="4" w:space="0" w:color="auto"/>
              <w:bottom w:val="single" w:sz="4" w:space="0" w:color="auto"/>
              <w:right w:val="single" w:sz="4" w:space="0" w:color="auto"/>
            </w:tcBorders>
          </w:tcPr>
          <w:p w14:paraId="32E9F684" w14:textId="77777777" w:rsidR="00601FC4" w:rsidRDefault="00601FC4" w:rsidP="00CB3EFC">
            <w:pPr>
              <w:pStyle w:val="TAC"/>
            </w:pPr>
            <w:r>
              <w:t>6.1.6.2.</w:t>
            </w:r>
            <w:r w:rsidR="00446B4D">
              <w:t>36</w:t>
            </w:r>
          </w:p>
        </w:tc>
        <w:tc>
          <w:tcPr>
            <w:tcW w:w="4886" w:type="dxa"/>
            <w:tcBorders>
              <w:top w:val="single" w:sz="4" w:space="0" w:color="auto"/>
              <w:left w:val="single" w:sz="4" w:space="0" w:color="auto"/>
              <w:bottom w:val="single" w:sz="4" w:space="0" w:color="auto"/>
              <w:right w:val="single" w:sz="4" w:space="0" w:color="auto"/>
            </w:tcBorders>
          </w:tcPr>
          <w:p w14:paraId="32E9F685" w14:textId="77777777" w:rsidR="00601FC4" w:rsidRDefault="00601FC4" w:rsidP="00CB3EFC">
            <w:pPr>
              <w:pStyle w:val="TAL"/>
              <w:rPr>
                <w:rFonts w:cs="Arial"/>
                <w:szCs w:val="18"/>
              </w:rPr>
            </w:pPr>
            <w:r>
              <w:rPr>
                <w:rFonts w:cs="Arial"/>
                <w:szCs w:val="18"/>
              </w:rPr>
              <w:t>Error within Update SM Context Response</w:t>
            </w:r>
          </w:p>
        </w:tc>
      </w:tr>
      <w:tr w:rsidR="00F1180E" w14:paraId="32E9F68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87" w14:textId="77777777" w:rsidR="00F1180E" w:rsidRDefault="00F1180E" w:rsidP="00F1180E">
            <w:pPr>
              <w:pStyle w:val="TAL"/>
              <w:rPr>
                <w:lang w:eastAsia="zh-CN"/>
              </w:rPr>
            </w:pPr>
            <w:r>
              <w:t>PduSessionCreateError</w:t>
            </w:r>
          </w:p>
        </w:tc>
        <w:tc>
          <w:tcPr>
            <w:tcW w:w="1547" w:type="dxa"/>
            <w:tcBorders>
              <w:top w:val="single" w:sz="4" w:space="0" w:color="auto"/>
              <w:left w:val="single" w:sz="4" w:space="0" w:color="auto"/>
              <w:bottom w:val="single" w:sz="4" w:space="0" w:color="auto"/>
              <w:right w:val="single" w:sz="4" w:space="0" w:color="auto"/>
            </w:tcBorders>
          </w:tcPr>
          <w:p w14:paraId="32E9F688" w14:textId="77777777" w:rsidR="00F1180E" w:rsidRDefault="00F1180E" w:rsidP="00F1180E">
            <w:pPr>
              <w:pStyle w:val="TAC"/>
            </w:pPr>
            <w:r>
              <w:t>6.1.6.2.</w:t>
            </w:r>
            <w:r w:rsidR="00446B4D">
              <w:t>37</w:t>
            </w:r>
          </w:p>
        </w:tc>
        <w:tc>
          <w:tcPr>
            <w:tcW w:w="4886" w:type="dxa"/>
            <w:tcBorders>
              <w:top w:val="single" w:sz="4" w:space="0" w:color="auto"/>
              <w:left w:val="single" w:sz="4" w:space="0" w:color="auto"/>
              <w:bottom w:val="single" w:sz="4" w:space="0" w:color="auto"/>
              <w:right w:val="single" w:sz="4" w:space="0" w:color="auto"/>
            </w:tcBorders>
          </w:tcPr>
          <w:p w14:paraId="32E9F689" w14:textId="77777777" w:rsidR="00F1180E" w:rsidRDefault="00F1180E" w:rsidP="00F1180E">
            <w:pPr>
              <w:pStyle w:val="TAL"/>
              <w:rPr>
                <w:rFonts w:cs="Arial"/>
                <w:szCs w:val="18"/>
              </w:rPr>
            </w:pPr>
            <w:r>
              <w:rPr>
                <w:rFonts w:cs="Arial"/>
                <w:szCs w:val="18"/>
              </w:rPr>
              <w:t>Error within Create Response</w:t>
            </w:r>
          </w:p>
        </w:tc>
      </w:tr>
      <w:tr w:rsidR="0026346C" w14:paraId="32E9F68E" w14:textId="77777777" w:rsidTr="00F70259">
        <w:trPr>
          <w:jc w:val="center"/>
        </w:trPr>
        <w:tc>
          <w:tcPr>
            <w:tcW w:w="2878" w:type="dxa"/>
            <w:tcBorders>
              <w:top w:val="single" w:sz="4" w:space="0" w:color="auto"/>
              <w:left w:val="single" w:sz="4" w:space="0" w:color="auto"/>
              <w:bottom w:val="single" w:sz="4" w:space="0" w:color="auto"/>
              <w:right w:val="single" w:sz="4" w:space="0" w:color="auto"/>
            </w:tcBorders>
          </w:tcPr>
          <w:p w14:paraId="32E9F68B" w14:textId="77777777" w:rsidR="0026346C" w:rsidRDefault="0026346C" w:rsidP="00F70259">
            <w:pPr>
              <w:pStyle w:val="TAL"/>
              <w:rPr>
                <w:lang w:eastAsia="zh-CN"/>
              </w:rPr>
            </w:pPr>
            <w:r>
              <w:rPr>
                <w:lang w:eastAsia="zh-CN"/>
              </w:rPr>
              <w:t>MmeCapabilities</w:t>
            </w:r>
          </w:p>
        </w:tc>
        <w:tc>
          <w:tcPr>
            <w:tcW w:w="1547" w:type="dxa"/>
            <w:tcBorders>
              <w:top w:val="single" w:sz="4" w:space="0" w:color="auto"/>
              <w:left w:val="single" w:sz="4" w:space="0" w:color="auto"/>
              <w:bottom w:val="single" w:sz="4" w:space="0" w:color="auto"/>
              <w:right w:val="single" w:sz="4" w:space="0" w:color="auto"/>
            </w:tcBorders>
          </w:tcPr>
          <w:p w14:paraId="32E9F68C" w14:textId="77777777" w:rsidR="0026346C" w:rsidRDefault="0026346C" w:rsidP="00F70259">
            <w:pPr>
              <w:pStyle w:val="TAC"/>
            </w:pPr>
            <w:r>
              <w:t>6.1.6.2.</w:t>
            </w:r>
            <w:r w:rsidR="00E53DA4">
              <w:t>38</w:t>
            </w:r>
          </w:p>
        </w:tc>
        <w:tc>
          <w:tcPr>
            <w:tcW w:w="4886" w:type="dxa"/>
            <w:tcBorders>
              <w:top w:val="single" w:sz="4" w:space="0" w:color="auto"/>
              <w:left w:val="single" w:sz="4" w:space="0" w:color="auto"/>
              <w:bottom w:val="single" w:sz="4" w:space="0" w:color="auto"/>
              <w:right w:val="single" w:sz="4" w:space="0" w:color="auto"/>
            </w:tcBorders>
          </w:tcPr>
          <w:p w14:paraId="32E9F68D" w14:textId="77777777" w:rsidR="0026346C" w:rsidRDefault="0026346C" w:rsidP="00F70259">
            <w:pPr>
              <w:pStyle w:val="TAL"/>
              <w:rPr>
                <w:rFonts w:cs="Arial"/>
                <w:szCs w:val="18"/>
              </w:rPr>
            </w:pPr>
            <w:r>
              <w:rPr>
                <w:rFonts w:cs="Arial"/>
                <w:szCs w:val="18"/>
              </w:rPr>
              <w:t>MME capabilities</w:t>
            </w:r>
          </w:p>
        </w:tc>
      </w:tr>
      <w:tr w:rsidR="000218BC" w14:paraId="32E9F69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8F" w14:textId="77777777" w:rsidR="000218BC" w:rsidRDefault="000218BC" w:rsidP="00247885">
            <w:pPr>
              <w:pStyle w:val="TAL"/>
              <w:rPr>
                <w:lang w:eastAsia="zh-CN"/>
              </w:rPr>
            </w:pPr>
            <w:r>
              <w:rPr>
                <w:lang w:eastAsia="zh-CN"/>
              </w:rPr>
              <w:t>GtpTeid</w:t>
            </w:r>
          </w:p>
        </w:tc>
        <w:tc>
          <w:tcPr>
            <w:tcW w:w="1547" w:type="dxa"/>
            <w:tcBorders>
              <w:top w:val="single" w:sz="4" w:space="0" w:color="auto"/>
              <w:left w:val="single" w:sz="4" w:space="0" w:color="auto"/>
              <w:bottom w:val="single" w:sz="4" w:space="0" w:color="auto"/>
              <w:right w:val="single" w:sz="4" w:space="0" w:color="auto"/>
            </w:tcBorders>
          </w:tcPr>
          <w:p w14:paraId="32E9F690" w14:textId="77777777"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91" w14:textId="77777777" w:rsidR="000218BC" w:rsidRDefault="000218BC" w:rsidP="00247885">
            <w:pPr>
              <w:pStyle w:val="TAL"/>
              <w:rPr>
                <w:rFonts w:cs="Arial"/>
                <w:szCs w:val="18"/>
              </w:rPr>
            </w:pPr>
            <w:r>
              <w:rPr>
                <w:rFonts w:cs="Arial"/>
                <w:szCs w:val="18"/>
              </w:rPr>
              <w:t>GTP Tunnel Endpoint Identifier</w:t>
            </w:r>
          </w:p>
        </w:tc>
      </w:tr>
      <w:tr w:rsidR="00CA44AA" w14:paraId="32E9F69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93" w14:textId="77777777" w:rsidR="00CA44AA" w:rsidRDefault="00CA44AA" w:rsidP="00247885">
            <w:pPr>
              <w:pStyle w:val="TAL"/>
              <w:rPr>
                <w:lang w:eastAsia="zh-CN"/>
              </w:rPr>
            </w:pPr>
            <w:r>
              <w:rPr>
                <w:lang w:val="en-US"/>
              </w:rPr>
              <w:t>ProcedureTransactionId</w:t>
            </w:r>
          </w:p>
        </w:tc>
        <w:tc>
          <w:tcPr>
            <w:tcW w:w="1547" w:type="dxa"/>
            <w:tcBorders>
              <w:top w:val="single" w:sz="4" w:space="0" w:color="auto"/>
              <w:left w:val="single" w:sz="4" w:space="0" w:color="auto"/>
              <w:bottom w:val="single" w:sz="4" w:space="0" w:color="auto"/>
              <w:right w:val="single" w:sz="4" w:space="0" w:color="auto"/>
            </w:tcBorders>
          </w:tcPr>
          <w:p w14:paraId="32E9F694" w14:textId="77777777" w:rsidR="00CA44AA" w:rsidRDefault="00CA44AA"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95" w14:textId="77777777" w:rsidR="00CA44AA" w:rsidRDefault="00CA44AA" w:rsidP="00247885">
            <w:pPr>
              <w:pStyle w:val="TAL"/>
              <w:rPr>
                <w:rFonts w:cs="Arial"/>
                <w:szCs w:val="18"/>
              </w:rPr>
            </w:pPr>
            <w:r>
              <w:rPr>
                <w:rFonts w:cs="Arial"/>
                <w:szCs w:val="18"/>
              </w:rPr>
              <w:t>Procedure Transaction Identifier</w:t>
            </w:r>
          </w:p>
        </w:tc>
      </w:tr>
      <w:tr w:rsidR="000218BC" w14:paraId="32E9F69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97" w14:textId="77777777" w:rsidR="000218BC" w:rsidRDefault="000218BC" w:rsidP="00247885">
            <w:pPr>
              <w:pStyle w:val="TAL"/>
              <w:rPr>
                <w:lang w:eastAsia="zh-CN"/>
              </w:rPr>
            </w:pPr>
            <w:r>
              <w:rPr>
                <w:lang w:eastAsia="zh-CN"/>
              </w:rPr>
              <w:t>EpsPdnC</w:t>
            </w:r>
            <w:r w:rsidR="00437539">
              <w:rPr>
                <w:lang w:eastAsia="zh-CN"/>
              </w:rPr>
              <w:t>nxContainer</w:t>
            </w:r>
          </w:p>
        </w:tc>
        <w:tc>
          <w:tcPr>
            <w:tcW w:w="1547" w:type="dxa"/>
            <w:tcBorders>
              <w:top w:val="single" w:sz="4" w:space="0" w:color="auto"/>
              <w:left w:val="single" w:sz="4" w:space="0" w:color="auto"/>
              <w:bottom w:val="single" w:sz="4" w:space="0" w:color="auto"/>
              <w:right w:val="single" w:sz="4" w:space="0" w:color="auto"/>
            </w:tcBorders>
          </w:tcPr>
          <w:p w14:paraId="32E9F698" w14:textId="77777777"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99" w14:textId="77777777" w:rsidR="000218BC" w:rsidRDefault="000218BC" w:rsidP="00247885">
            <w:pPr>
              <w:pStyle w:val="TAL"/>
              <w:rPr>
                <w:rFonts w:cs="Arial"/>
                <w:szCs w:val="18"/>
              </w:rPr>
            </w:pPr>
            <w:r>
              <w:rPr>
                <w:rFonts w:cs="Arial"/>
                <w:szCs w:val="18"/>
              </w:rPr>
              <w:t xml:space="preserve">UE EPS PDN Connection </w:t>
            </w:r>
            <w:r w:rsidR="00437539">
              <w:rPr>
                <w:rFonts w:cs="Arial"/>
                <w:szCs w:val="18"/>
              </w:rPr>
              <w:t>container from SMF to AMF</w:t>
            </w:r>
          </w:p>
        </w:tc>
      </w:tr>
      <w:tr w:rsidR="000218BC" w14:paraId="32E9F69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9B" w14:textId="77777777" w:rsidR="000218BC" w:rsidRDefault="000218BC" w:rsidP="00247885">
            <w:pPr>
              <w:pStyle w:val="TAL"/>
              <w:rPr>
                <w:lang w:eastAsia="zh-CN"/>
              </w:rPr>
            </w:pPr>
            <w:r>
              <w:rPr>
                <w:lang w:eastAsia="zh-CN"/>
              </w:rPr>
              <w:t>EpsBearerId</w:t>
            </w:r>
          </w:p>
        </w:tc>
        <w:tc>
          <w:tcPr>
            <w:tcW w:w="1547" w:type="dxa"/>
            <w:tcBorders>
              <w:top w:val="single" w:sz="4" w:space="0" w:color="auto"/>
              <w:left w:val="single" w:sz="4" w:space="0" w:color="auto"/>
              <w:bottom w:val="single" w:sz="4" w:space="0" w:color="auto"/>
              <w:right w:val="single" w:sz="4" w:space="0" w:color="auto"/>
            </w:tcBorders>
          </w:tcPr>
          <w:p w14:paraId="32E9F69C" w14:textId="77777777"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9D" w14:textId="77777777" w:rsidR="000218BC" w:rsidRDefault="000218BC" w:rsidP="00247885">
            <w:pPr>
              <w:pStyle w:val="TAL"/>
              <w:rPr>
                <w:rFonts w:cs="Arial"/>
                <w:szCs w:val="18"/>
              </w:rPr>
            </w:pPr>
            <w:r>
              <w:rPr>
                <w:rFonts w:cs="Arial"/>
                <w:szCs w:val="18"/>
              </w:rPr>
              <w:t>EPS Bearer Id</w:t>
            </w:r>
          </w:p>
        </w:tc>
      </w:tr>
      <w:tr w:rsidR="000218BC" w14:paraId="32E9F6A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9F" w14:textId="77777777" w:rsidR="000218BC" w:rsidRDefault="000218BC" w:rsidP="00247885">
            <w:pPr>
              <w:pStyle w:val="TAL"/>
              <w:rPr>
                <w:lang w:eastAsia="zh-CN"/>
              </w:rPr>
            </w:pPr>
            <w:r>
              <w:rPr>
                <w:lang w:eastAsia="zh-CN"/>
              </w:rPr>
              <w:t>EpsBearerCont</w:t>
            </w:r>
            <w:r w:rsidR="00437539">
              <w:rPr>
                <w:lang w:eastAsia="zh-CN"/>
              </w:rPr>
              <w:t>ainer</w:t>
            </w:r>
          </w:p>
        </w:tc>
        <w:tc>
          <w:tcPr>
            <w:tcW w:w="1547" w:type="dxa"/>
            <w:tcBorders>
              <w:top w:val="single" w:sz="4" w:space="0" w:color="auto"/>
              <w:left w:val="single" w:sz="4" w:space="0" w:color="auto"/>
              <w:bottom w:val="single" w:sz="4" w:space="0" w:color="auto"/>
              <w:right w:val="single" w:sz="4" w:space="0" w:color="auto"/>
            </w:tcBorders>
          </w:tcPr>
          <w:p w14:paraId="32E9F6A0" w14:textId="77777777" w:rsidR="000218BC" w:rsidRDefault="000218BC" w:rsidP="00247885">
            <w:pPr>
              <w:pStyle w:val="TAC"/>
            </w:pPr>
            <w:r>
              <w:t>6.1.6.3.2</w:t>
            </w:r>
          </w:p>
        </w:tc>
        <w:tc>
          <w:tcPr>
            <w:tcW w:w="4886" w:type="dxa"/>
            <w:tcBorders>
              <w:top w:val="single" w:sz="4" w:space="0" w:color="auto"/>
              <w:left w:val="single" w:sz="4" w:space="0" w:color="auto"/>
              <w:bottom w:val="single" w:sz="4" w:space="0" w:color="auto"/>
              <w:right w:val="single" w:sz="4" w:space="0" w:color="auto"/>
            </w:tcBorders>
          </w:tcPr>
          <w:p w14:paraId="32E9F6A1" w14:textId="77777777" w:rsidR="000218BC" w:rsidRDefault="000218BC" w:rsidP="00247885">
            <w:pPr>
              <w:pStyle w:val="TAL"/>
              <w:rPr>
                <w:rFonts w:cs="Arial"/>
                <w:szCs w:val="18"/>
              </w:rPr>
            </w:pPr>
            <w:r>
              <w:rPr>
                <w:rFonts w:cs="Arial"/>
                <w:szCs w:val="18"/>
              </w:rPr>
              <w:t xml:space="preserve">EPS Bearer </w:t>
            </w:r>
            <w:r w:rsidR="00437539">
              <w:rPr>
                <w:rFonts w:cs="Arial"/>
                <w:szCs w:val="18"/>
              </w:rPr>
              <w:t>container from SMF to AMF</w:t>
            </w:r>
          </w:p>
        </w:tc>
      </w:tr>
      <w:tr w:rsidR="009F58C8" w14:paraId="32E9F6A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A3" w14:textId="77777777" w:rsidR="009F58C8" w:rsidRDefault="009F58C8" w:rsidP="00342AE2">
            <w:pPr>
              <w:pStyle w:val="TAL"/>
              <w:rPr>
                <w:lang w:eastAsia="zh-CN"/>
              </w:rPr>
            </w:pPr>
            <w:r>
              <w:rPr>
                <w:lang w:eastAsia="zh-CN"/>
              </w:rPr>
              <w:t>UpCnxState</w:t>
            </w:r>
          </w:p>
        </w:tc>
        <w:tc>
          <w:tcPr>
            <w:tcW w:w="1547" w:type="dxa"/>
            <w:tcBorders>
              <w:top w:val="single" w:sz="4" w:space="0" w:color="auto"/>
              <w:left w:val="single" w:sz="4" w:space="0" w:color="auto"/>
              <w:bottom w:val="single" w:sz="4" w:space="0" w:color="auto"/>
              <w:right w:val="single" w:sz="4" w:space="0" w:color="auto"/>
            </w:tcBorders>
          </w:tcPr>
          <w:p w14:paraId="32E9F6A4" w14:textId="77777777" w:rsidR="009F58C8" w:rsidRDefault="009F58C8" w:rsidP="00342AE2">
            <w:pPr>
              <w:pStyle w:val="TAC"/>
            </w:pPr>
            <w:r>
              <w:t>6.1.6.3.</w:t>
            </w:r>
            <w:r w:rsidR="00815CFA">
              <w:t>3</w:t>
            </w:r>
          </w:p>
        </w:tc>
        <w:tc>
          <w:tcPr>
            <w:tcW w:w="4886" w:type="dxa"/>
            <w:tcBorders>
              <w:top w:val="single" w:sz="4" w:space="0" w:color="auto"/>
              <w:left w:val="single" w:sz="4" w:space="0" w:color="auto"/>
              <w:bottom w:val="single" w:sz="4" w:space="0" w:color="auto"/>
              <w:right w:val="single" w:sz="4" w:space="0" w:color="auto"/>
            </w:tcBorders>
          </w:tcPr>
          <w:p w14:paraId="32E9F6A5" w14:textId="77777777" w:rsidR="009F58C8" w:rsidRDefault="009F58C8" w:rsidP="00342AE2">
            <w:pPr>
              <w:pStyle w:val="TAL"/>
              <w:rPr>
                <w:rFonts w:cs="Arial"/>
                <w:szCs w:val="18"/>
              </w:rPr>
            </w:pPr>
            <w:r>
              <w:rPr>
                <w:rFonts w:cs="Arial"/>
                <w:szCs w:val="18"/>
              </w:rPr>
              <w:t>User Plane Connection State</w:t>
            </w:r>
          </w:p>
        </w:tc>
      </w:tr>
      <w:tr w:rsidR="009F58C8" w14:paraId="32E9F6A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A7" w14:textId="77777777" w:rsidR="009F58C8" w:rsidRDefault="009F58C8" w:rsidP="00342AE2">
            <w:pPr>
              <w:pStyle w:val="TAL"/>
              <w:rPr>
                <w:lang w:eastAsia="zh-CN"/>
              </w:rPr>
            </w:pPr>
            <w:r>
              <w:rPr>
                <w:lang w:eastAsia="zh-CN"/>
              </w:rPr>
              <w:t>HoState</w:t>
            </w:r>
          </w:p>
        </w:tc>
        <w:tc>
          <w:tcPr>
            <w:tcW w:w="1547" w:type="dxa"/>
            <w:tcBorders>
              <w:top w:val="single" w:sz="4" w:space="0" w:color="auto"/>
              <w:left w:val="single" w:sz="4" w:space="0" w:color="auto"/>
              <w:bottom w:val="single" w:sz="4" w:space="0" w:color="auto"/>
              <w:right w:val="single" w:sz="4" w:space="0" w:color="auto"/>
            </w:tcBorders>
          </w:tcPr>
          <w:p w14:paraId="32E9F6A8" w14:textId="77777777" w:rsidR="009F58C8" w:rsidRDefault="009F58C8" w:rsidP="00342AE2">
            <w:pPr>
              <w:pStyle w:val="TAC"/>
            </w:pPr>
            <w:r>
              <w:t>6.1.6.3.</w:t>
            </w:r>
            <w:r w:rsidR="00815CFA">
              <w:t>4</w:t>
            </w:r>
          </w:p>
        </w:tc>
        <w:tc>
          <w:tcPr>
            <w:tcW w:w="4886" w:type="dxa"/>
            <w:tcBorders>
              <w:top w:val="single" w:sz="4" w:space="0" w:color="auto"/>
              <w:left w:val="single" w:sz="4" w:space="0" w:color="auto"/>
              <w:bottom w:val="single" w:sz="4" w:space="0" w:color="auto"/>
              <w:right w:val="single" w:sz="4" w:space="0" w:color="auto"/>
            </w:tcBorders>
          </w:tcPr>
          <w:p w14:paraId="32E9F6A9" w14:textId="77777777" w:rsidR="009F58C8" w:rsidRDefault="009F58C8" w:rsidP="00342AE2">
            <w:pPr>
              <w:pStyle w:val="TAL"/>
              <w:rPr>
                <w:rFonts w:cs="Arial"/>
                <w:szCs w:val="18"/>
              </w:rPr>
            </w:pPr>
            <w:r>
              <w:rPr>
                <w:rFonts w:cs="Arial"/>
                <w:szCs w:val="18"/>
              </w:rPr>
              <w:t>Handover State</w:t>
            </w:r>
          </w:p>
        </w:tc>
      </w:tr>
      <w:tr w:rsidR="000218BC" w14:paraId="32E9F6A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AB" w14:textId="77777777" w:rsidR="000218BC" w:rsidRDefault="000218BC" w:rsidP="00247885">
            <w:pPr>
              <w:pStyle w:val="TAL"/>
              <w:rPr>
                <w:lang w:eastAsia="zh-CN"/>
              </w:rPr>
            </w:pPr>
            <w:r>
              <w:rPr>
                <w:lang w:eastAsia="zh-CN"/>
              </w:rPr>
              <w:t>RequestType</w:t>
            </w:r>
          </w:p>
        </w:tc>
        <w:tc>
          <w:tcPr>
            <w:tcW w:w="1547" w:type="dxa"/>
            <w:tcBorders>
              <w:top w:val="single" w:sz="4" w:space="0" w:color="auto"/>
              <w:left w:val="single" w:sz="4" w:space="0" w:color="auto"/>
              <w:bottom w:val="single" w:sz="4" w:space="0" w:color="auto"/>
              <w:right w:val="single" w:sz="4" w:space="0" w:color="auto"/>
            </w:tcBorders>
          </w:tcPr>
          <w:p w14:paraId="32E9F6AC" w14:textId="77777777" w:rsidR="000218BC" w:rsidRDefault="000218BC" w:rsidP="00247885">
            <w:pPr>
              <w:pStyle w:val="TAC"/>
            </w:pPr>
            <w:r>
              <w:t>6.1.6.3.5</w:t>
            </w:r>
          </w:p>
        </w:tc>
        <w:tc>
          <w:tcPr>
            <w:tcW w:w="4886" w:type="dxa"/>
            <w:tcBorders>
              <w:top w:val="single" w:sz="4" w:space="0" w:color="auto"/>
              <w:left w:val="single" w:sz="4" w:space="0" w:color="auto"/>
              <w:bottom w:val="single" w:sz="4" w:space="0" w:color="auto"/>
              <w:right w:val="single" w:sz="4" w:space="0" w:color="auto"/>
            </w:tcBorders>
          </w:tcPr>
          <w:p w14:paraId="32E9F6AD" w14:textId="77777777" w:rsidR="000218BC" w:rsidRDefault="000218BC" w:rsidP="00247885">
            <w:pPr>
              <w:pStyle w:val="TAL"/>
              <w:rPr>
                <w:rFonts w:cs="Arial"/>
                <w:szCs w:val="18"/>
              </w:rPr>
            </w:pPr>
            <w:r>
              <w:rPr>
                <w:rFonts w:cs="Arial"/>
                <w:szCs w:val="18"/>
              </w:rPr>
              <w:t>Request Type in Create (SM context) service operation.</w:t>
            </w:r>
          </w:p>
        </w:tc>
      </w:tr>
      <w:tr w:rsidR="000218BC" w14:paraId="32E9F6B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AF" w14:textId="77777777" w:rsidR="000218BC" w:rsidRDefault="000218BC" w:rsidP="00247885">
            <w:pPr>
              <w:pStyle w:val="TAL"/>
              <w:rPr>
                <w:lang w:eastAsia="zh-CN"/>
              </w:rPr>
            </w:pPr>
            <w:r>
              <w:rPr>
                <w:lang w:eastAsia="zh-CN"/>
              </w:rPr>
              <w:t>RequestIndication</w:t>
            </w:r>
          </w:p>
        </w:tc>
        <w:tc>
          <w:tcPr>
            <w:tcW w:w="1547" w:type="dxa"/>
            <w:tcBorders>
              <w:top w:val="single" w:sz="4" w:space="0" w:color="auto"/>
              <w:left w:val="single" w:sz="4" w:space="0" w:color="auto"/>
              <w:bottom w:val="single" w:sz="4" w:space="0" w:color="auto"/>
              <w:right w:val="single" w:sz="4" w:space="0" w:color="auto"/>
            </w:tcBorders>
          </w:tcPr>
          <w:p w14:paraId="32E9F6B0" w14:textId="77777777" w:rsidR="000218BC" w:rsidRDefault="000218BC" w:rsidP="00247885">
            <w:pPr>
              <w:pStyle w:val="TAC"/>
            </w:pPr>
            <w:r>
              <w:t>6.1.6.3.6</w:t>
            </w:r>
          </w:p>
        </w:tc>
        <w:tc>
          <w:tcPr>
            <w:tcW w:w="4886" w:type="dxa"/>
            <w:tcBorders>
              <w:top w:val="single" w:sz="4" w:space="0" w:color="auto"/>
              <w:left w:val="single" w:sz="4" w:space="0" w:color="auto"/>
              <w:bottom w:val="single" w:sz="4" w:space="0" w:color="auto"/>
              <w:right w:val="single" w:sz="4" w:space="0" w:color="auto"/>
            </w:tcBorders>
          </w:tcPr>
          <w:p w14:paraId="32E9F6B1" w14:textId="77777777" w:rsidR="000218BC" w:rsidRDefault="000218BC" w:rsidP="00247885">
            <w:pPr>
              <w:pStyle w:val="TAL"/>
              <w:rPr>
                <w:rFonts w:cs="Arial"/>
                <w:szCs w:val="18"/>
              </w:rPr>
            </w:pPr>
            <w:r>
              <w:rPr>
                <w:rFonts w:cs="Arial"/>
                <w:szCs w:val="18"/>
              </w:rPr>
              <w:t>Request Indication in Update (SM context) service operation.</w:t>
            </w:r>
          </w:p>
        </w:tc>
      </w:tr>
      <w:tr w:rsidR="009F58C8" w14:paraId="32E9F6B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B3" w14:textId="77777777" w:rsidR="009F58C8" w:rsidRDefault="009F58C8" w:rsidP="00342AE2">
            <w:pPr>
              <w:pStyle w:val="TAL"/>
              <w:rPr>
                <w:lang w:eastAsia="zh-CN"/>
              </w:rPr>
            </w:pPr>
            <w:r>
              <w:rPr>
                <w:lang w:eastAsia="zh-CN"/>
              </w:rPr>
              <w:t>NotificationCause</w:t>
            </w:r>
          </w:p>
        </w:tc>
        <w:tc>
          <w:tcPr>
            <w:tcW w:w="1547" w:type="dxa"/>
            <w:tcBorders>
              <w:top w:val="single" w:sz="4" w:space="0" w:color="auto"/>
              <w:left w:val="single" w:sz="4" w:space="0" w:color="auto"/>
              <w:bottom w:val="single" w:sz="4" w:space="0" w:color="auto"/>
              <w:right w:val="single" w:sz="4" w:space="0" w:color="auto"/>
            </w:tcBorders>
          </w:tcPr>
          <w:p w14:paraId="32E9F6B4" w14:textId="77777777" w:rsidR="009F58C8" w:rsidRDefault="009F58C8" w:rsidP="00342AE2">
            <w:pPr>
              <w:pStyle w:val="TAC"/>
            </w:pPr>
            <w:r>
              <w:t>6.1.6.3.</w:t>
            </w:r>
            <w:r w:rsidR="00815CFA">
              <w:t>7</w:t>
            </w:r>
          </w:p>
        </w:tc>
        <w:tc>
          <w:tcPr>
            <w:tcW w:w="4886" w:type="dxa"/>
            <w:tcBorders>
              <w:top w:val="single" w:sz="4" w:space="0" w:color="auto"/>
              <w:left w:val="single" w:sz="4" w:space="0" w:color="auto"/>
              <w:bottom w:val="single" w:sz="4" w:space="0" w:color="auto"/>
              <w:right w:val="single" w:sz="4" w:space="0" w:color="auto"/>
            </w:tcBorders>
          </w:tcPr>
          <w:p w14:paraId="32E9F6B5" w14:textId="77777777" w:rsidR="009F58C8" w:rsidRDefault="009F58C8" w:rsidP="00342AE2">
            <w:pPr>
              <w:pStyle w:val="TAL"/>
              <w:rPr>
                <w:rFonts w:cs="Arial"/>
                <w:szCs w:val="18"/>
              </w:rPr>
            </w:pPr>
            <w:r>
              <w:rPr>
                <w:rFonts w:cs="Arial"/>
                <w:szCs w:val="18"/>
              </w:rPr>
              <w:t>Cause for generating a notification</w:t>
            </w:r>
          </w:p>
        </w:tc>
      </w:tr>
      <w:tr w:rsidR="000218BC" w14:paraId="32E9F6B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B7" w14:textId="77777777" w:rsidR="000218BC" w:rsidRDefault="000218BC" w:rsidP="00247885">
            <w:pPr>
              <w:pStyle w:val="TAL"/>
              <w:rPr>
                <w:lang w:eastAsia="zh-CN"/>
              </w:rPr>
            </w:pPr>
            <w:r>
              <w:rPr>
                <w:lang w:eastAsia="zh-CN"/>
              </w:rPr>
              <w:t>Cause</w:t>
            </w:r>
          </w:p>
        </w:tc>
        <w:tc>
          <w:tcPr>
            <w:tcW w:w="1547" w:type="dxa"/>
            <w:tcBorders>
              <w:top w:val="single" w:sz="4" w:space="0" w:color="auto"/>
              <w:left w:val="single" w:sz="4" w:space="0" w:color="auto"/>
              <w:bottom w:val="single" w:sz="4" w:space="0" w:color="auto"/>
              <w:right w:val="single" w:sz="4" w:space="0" w:color="auto"/>
            </w:tcBorders>
          </w:tcPr>
          <w:p w14:paraId="32E9F6B8" w14:textId="77777777" w:rsidR="000218BC" w:rsidRDefault="000218BC" w:rsidP="00247885">
            <w:pPr>
              <w:pStyle w:val="TAC"/>
            </w:pPr>
            <w:r>
              <w:t>6.1.6.3.8</w:t>
            </w:r>
          </w:p>
        </w:tc>
        <w:tc>
          <w:tcPr>
            <w:tcW w:w="4886" w:type="dxa"/>
            <w:tcBorders>
              <w:top w:val="single" w:sz="4" w:space="0" w:color="auto"/>
              <w:left w:val="single" w:sz="4" w:space="0" w:color="auto"/>
              <w:bottom w:val="single" w:sz="4" w:space="0" w:color="auto"/>
              <w:right w:val="single" w:sz="4" w:space="0" w:color="auto"/>
            </w:tcBorders>
          </w:tcPr>
          <w:p w14:paraId="32E9F6B9" w14:textId="77777777" w:rsidR="000218BC" w:rsidRDefault="000218BC" w:rsidP="00247885">
            <w:pPr>
              <w:pStyle w:val="TAL"/>
              <w:rPr>
                <w:rFonts w:cs="Arial"/>
                <w:szCs w:val="18"/>
              </w:rPr>
            </w:pPr>
            <w:r>
              <w:rPr>
                <w:rFonts w:cs="Arial"/>
                <w:szCs w:val="18"/>
              </w:rPr>
              <w:t>Cause information</w:t>
            </w:r>
          </w:p>
        </w:tc>
      </w:tr>
      <w:tr w:rsidR="009F58C8" w14:paraId="32E9F6BE"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BB" w14:textId="77777777" w:rsidR="009F58C8" w:rsidRDefault="009F58C8" w:rsidP="00342AE2">
            <w:pPr>
              <w:pStyle w:val="TAL"/>
              <w:rPr>
                <w:lang w:eastAsia="zh-CN"/>
              </w:rPr>
            </w:pPr>
            <w:r>
              <w:rPr>
                <w:lang w:eastAsia="zh-CN"/>
              </w:rPr>
              <w:t>ResourceStatus</w:t>
            </w:r>
          </w:p>
        </w:tc>
        <w:tc>
          <w:tcPr>
            <w:tcW w:w="1547" w:type="dxa"/>
            <w:tcBorders>
              <w:top w:val="single" w:sz="4" w:space="0" w:color="auto"/>
              <w:left w:val="single" w:sz="4" w:space="0" w:color="auto"/>
              <w:bottom w:val="single" w:sz="4" w:space="0" w:color="auto"/>
              <w:right w:val="single" w:sz="4" w:space="0" w:color="auto"/>
            </w:tcBorders>
          </w:tcPr>
          <w:p w14:paraId="32E9F6BC" w14:textId="77777777" w:rsidR="009F58C8" w:rsidRDefault="009F58C8" w:rsidP="00342AE2">
            <w:pPr>
              <w:pStyle w:val="TAC"/>
            </w:pPr>
            <w:r>
              <w:t>6.1.6.3.</w:t>
            </w:r>
            <w:r w:rsidR="00815CFA">
              <w:t>9</w:t>
            </w:r>
          </w:p>
        </w:tc>
        <w:tc>
          <w:tcPr>
            <w:tcW w:w="4886" w:type="dxa"/>
            <w:tcBorders>
              <w:top w:val="single" w:sz="4" w:space="0" w:color="auto"/>
              <w:left w:val="single" w:sz="4" w:space="0" w:color="auto"/>
              <w:bottom w:val="single" w:sz="4" w:space="0" w:color="auto"/>
              <w:right w:val="single" w:sz="4" w:space="0" w:color="auto"/>
            </w:tcBorders>
          </w:tcPr>
          <w:p w14:paraId="32E9F6BD" w14:textId="77777777" w:rsidR="009F58C8" w:rsidRDefault="009F58C8" w:rsidP="00342AE2">
            <w:pPr>
              <w:pStyle w:val="TAL"/>
              <w:rPr>
                <w:rFonts w:cs="Arial"/>
                <w:szCs w:val="18"/>
              </w:rPr>
            </w:pPr>
            <w:r>
              <w:rPr>
                <w:rFonts w:cs="Arial"/>
                <w:szCs w:val="18"/>
              </w:rPr>
              <w:t>Status of SM context or PDU session resource</w:t>
            </w:r>
          </w:p>
        </w:tc>
      </w:tr>
      <w:tr w:rsidR="009C509A" w14:paraId="32E9F6C2"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BF" w14:textId="77777777" w:rsidR="009C509A" w:rsidRDefault="009C509A" w:rsidP="009C509A">
            <w:pPr>
              <w:pStyle w:val="TAL"/>
              <w:rPr>
                <w:lang w:eastAsia="zh-CN"/>
              </w:rPr>
            </w:pPr>
            <w:r>
              <w:rPr>
                <w:lang w:eastAsia="zh-CN"/>
              </w:rPr>
              <w:t>DnnSelectionMode</w:t>
            </w:r>
          </w:p>
        </w:tc>
        <w:tc>
          <w:tcPr>
            <w:tcW w:w="1547" w:type="dxa"/>
            <w:tcBorders>
              <w:top w:val="single" w:sz="4" w:space="0" w:color="auto"/>
              <w:left w:val="single" w:sz="4" w:space="0" w:color="auto"/>
              <w:bottom w:val="single" w:sz="4" w:space="0" w:color="auto"/>
              <w:right w:val="single" w:sz="4" w:space="0" w:color="auto"/>
            </w:tcBorders>
          </w:tcPr>
          <w:p w14:paraId="32E9F6C0" w14:textId="77777777" w:rsidR="009C509A" w:rsidRDefault="009C509A" w:rsidP="009C509A">
            <w:pPr>
              <w:pStyle w:val="TAC"/>
            </w:pPr>
            <w:r>
              <w:t>6.1.6.3.</w:t>
            </w:r>
            <w:r w:rsidR="00446B4D">
              <w:t>10</w:t>
            </w:r>
          </w:p>
        </w:tc>
        <w:tc>
          <w:tcPr>
            <w:tcW w:w="4886" w:type="dxa"/>
            <w:tcBorders>
              <w:top w:val="single" w:sz="4" w:space="0" w:color="auto"/>
              <w:left w:val="single" w:sz="4" w:space="0" w:color="auto"/>
              <w:bottom w:val="single" w:sz="4" w:space="0" w:color="auto"/>
              <w:right w:val="single" w:sz="4" w:space="0" w:color="auto"/>
            </w:tcBorders>
          </w:tcPr>
          <w:p w14:paraId="32E9F6C1" w14:textId="77777777" w:rsidR="009C509A" w:rsidRDefault="009C509A" w:rsidP="009C509A">
            <w:pPr>
              <w:pStyle w:val="TAL"/>
              <w:rPr>
                <w:rFonts w:cs="Arial"/>
                <w:szCs w:val="18"/>
              </w:rPr>
            </w:pPr>
            <w:r>
              <w:rPr>
                <w:rFonts w:cs="Arial"/>
                <w:szCs w:val="18"/>
              </w:rPr>
              <w:t>DNN Selection Mode</w:t>
            </w:r>
          </w:p>
        </w:tc>
      </w:tr>
      <w:tr w:rsidR="00C00E37" w14:paraId="32E9F6C6"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C3" w14:textId="77777777" w:rsidR="00C00E37" w:rsidRDefault="00C00E37" w:rsidP="00C00E37">
            <w:pPr>
              <w:pStyle w:val="TAL"/>
              <w:rPr>
                <w:lang w:eastAsia="zh-CN"/>
              </w:rPr>
            </w:pPr>
            <w:r>
              <w:rPr>
                <w:lang w:eastAsia="zh-CN"/>
              </w:rPr>
              <w:t>EpsInterworkingIndication</w:t>
            </w:r>
          </w:p>
        </w:tc>
        <w:tc>
          <w:tcPr>
            <w:tcW w:w="1547" w:type="dxa"/>
            <w:tcBorders>
              <w:top w:val="single" w:sz="4" w:space="0" w:color="auto"/>
              <w:left w:val="single" w:sz="4" w:space="0" w:color="auto"/>
              <w:bottom w:val="single" w:sz="4" w:space="0" w:color="auto"/>
              <w:right w:val="single" w:sz="4" w:space="0" w:color="auto"/>
            </w:tcBorders>
          </w:tcPr>
          <w:p w14:paraId="32E9F6C4" w14:textId="77777777" w:rsidR="00C00E37" w:rsidRDefault="00C00E37" w:rsidP="00C00E37">
            <w:pPr>
              <w:pStyle w:val="TAC"/>
            </w:pPr>
            <w:r>
              <w:t>6.1.6.3.</w:t>
            </w:r>
            <w:r w:rsidR="00EF3507">
              <w:t>11</w:t>
            </w:r>
          </w:p>
        </w:tc>
        <w:tc>
          <w:tcPr>
            <w:tcW w:w="4886" w:type="dxa"/>
            <w:tcBorders>
              <w:top w:val="single" w:sz="4" w:space="0" w:color="auto"/>
              <w:left w:val="single" w:sz="4" w:space="0" w:color="auto"/>
              <w:bottom w:val="single" w:sz="4" w:space="0" w:color="auto"/>
              <w:right w:val="single" w:sz="4" w:space="0" w:color="auto"/>
            </w:tcBorders>
          </w:tcPr>
          <w:p w14:paraId="32E9F6C5" w14:textId="77777777" w:rsidR="00C00E37" w:rsidRDefault="00C00E37" w:rsidP="00C00E37">
            <w:pPr>
              <w:pStyle w:val="TAL"/>
              <w:rPr>
                <w:rFonts w:cs="Arial"/>
                <w:szCs w:val="18"/>
              </w:rPr>
            </w:pPr>
            <w:r>
              <w:rPr>
                <w:rFonts w:cs="Arial"/>
                <w:szCs w:val="18"/>
              </w:rPr>
              <w:t>EPS Interworking Indication</w:t>
            </w:r>
          </w:p>
        </w:tc>
      </w:tr>
      <w:tr w:rsidR="00D73198" w14:paraId="32E9F6C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32E9F6C7" w14:textId="77777777" w:rsidR="00D73198" w:rsidRDefault="00D73198" w:rsidP="00D73198">
            <w:pPr>
              <w:pStyle w:val="TAL"/>
              <w:rPr>
                <w:lang w:eastAsia="zh-CN"/>
              </w:rPr>
            </w:pPr>
            <w:r>
              <w:rPr>
                <w:lang w:eastAsia="zh-CN"/>
              </w:rPr>
              <w:t>N2SmInfoType</w:t>
            </w:r>
          </w:p>
        </w:tc>
        <w:tc>
          <w:tcPr>
            <w:tcW w:w="1547" w:type="dxa"/>
            <w:tcBorders>
              <w:top w:val="single" w:sz="4" w:space="0" w:color="auto"/>
              <w:left w:val="single" w:sz="4" w:space="0" w:color="auto"/>
              <w:bottom w:val="single" w:sz="4" w:space="0" w:color="auto"/>
              <w:right w:val="single" w:sz="4" w:space="0" w:color="auto"/>
            </w:tcBorders>
          </w:tcPr>
          <w:p w14:paraId="32E9F6C8" w14:textId="77777777" w:rsidR="00D73198" w:rsidRDefault="00D73198" w:rsidP="00D73198">
            <w:pPr>
              <w:pStyle w:val="TAC"/>
            </w:pPr>
            <w:r>
              <w:t>6.1.6.3.12</w:t>
            </w:r>
          </w:p>
        </w:tc>
        <w:tc>
          <w:tcPr>
            <w:tcW w:w="4886" w:type="dxa"/>
            <w:tcBorders>
              <w:top w:val="single" w:sz="4" w:space="0" w:color="auto"/>
              <w:left w:val="single" w:sz="4" w:space="0" w:color="auto"/>
              <w:bottom w:val="single" w:sz="4" w:space="0" w:color="auto"/>
              <w:right w:val="single" w:sz="4" w:space="0" w:color="auto"/>
            </w:tcBorders>
          </w:tcPr>
          <w:p w14:paraId="32E9F6C9" w14:textId="77777777" w:rsidR="00D73198" w:rsidRDefault="00D73198" w:rsidP="00D73198">
            <w:pPr>
              <w:pStyle w:val="TAL"/>
              <w:rPr>
                <w:rFonts w:cs="Arial"/>
                <w:szCs w:val="18"/>
              </w:rPr>
            </w:pPr>
            <w:r>
              <w:rPr>
                <w:rFonts w:cs="Arial"/>
                <w:szCs w:val="18"/>
              </w:rPr>
              <w:t>N2 SM Information Type</w:t>
            </w:r>
          </w:p>
        </w:tc>
      </w:tr>
      <w:tr w:rsidR="008E59E9" w14:paraId="08B7D59A" w14:textId="77777777" w:rsidTr="0056191B">
        <w:trPr>
          <w:jc w:val="center"/>
        </w:trPr>
        <w:tc>
          <w:tcPr>
            <w:tcW w:w="2878" w:type="dxa"/>
            <w:tcBorders>
              <w:top w:val="single" w:sz="4" w:space="0" w:color="auto"/>
              <w:left w:val="single" w:sz="4" w:space="0" w:color="auto"/>
              <w:bottom w:val="single" w:sz="4" w:space="0" w:color="auto"/>
              <w:right w:val="single" w:sz="4" w:space="0" w:color="auto"/>
            </w:tcBorders>
          </w:tcPr>
          <w:p w14:paraId="7F3D9DE0" w14:textId="5350DE06" w:rsidR="008E59E9" w:rsidRDefault="008E59E9" w:rsidP="008E59E9">
            <w:pPr>
              <w:pStyle w:val="TAL"/>
              <w:rPr>
                <w:lang w:eastAsia="zh-CN"/>
              </w:rPr>
            </w:pPr>
            <w:r>
              <w:t>MaxIntegrityProtectedDataRate</w:t>
            </w:r>
          </w:p>
        </w:tc>
        <w:tc>
          <w:tcPr>
            <w:tcW w:w="1547" w:type="dxa"/>
            <w:tcBorders>
              <w:top w:val="single" w:sz="4" w:space="0" w:color="auto"/>
              <w:left w:val="single" w:sz="4" w:space="0" w:color="auto"/>
              <w:bottom w:val="single" w:sz="4" w:space="0" w:color="auto"/>
              <w:right w:val="single" w:sz="4" w:space="0" w:color="auto"/>
            </w:tcBorders>
          </w:tcPr>
          <w:p w14:paraId="79DE8C90" w14:textId="541DE045" w:rsidR="008E59E9" w:rsidRDefault="008E59E9" w:rsidP="008E59E9">
            <w:pPr>
              <w:pStyle w:val="TAC"/>
            </w:pPr>
            <w:r>
              <w:t>6.1.6.3.</w:t>
            </w:r>
            <w:r w:rsidR="00AA33B7">
              <w:t>13</w:t>
            </w:r>
          </w:p>
        </w:tc>
        <w:tc>
          <w:tcPr>
            <w:tcW w:w="4886" w:type="dxa"/>
            <w:tcBorders>
              <w:top w:val="single" w:sz="4" w:space="0" w:color="auto"/>
              <w:left w:val="single" w:sz="4" w:space="0" w:color="auto"/>
              <w:bottom w:val="single" w:sz="4" w:space="0" w:color="auto"/>
              <w:right w:val="single" w:sz="4" w:space="0" w:color="auto"/>
            </w:tcBorders>
          </w:tcPr>
          <w:p w14:paraId="69C3699F" w14:textId="3BEA88BA" w:rsidR="008E59E9" w:rsidRDefault="008E59E9" w:rsidP="008E59E9">
            <w:pPr>
              <w:pStyle w:val="TAL"/>
              <w:rPr>
                <w:rFonts w:cs="Arial"/>
                <w:szCs w:val="18"/>
              </w:rPr>
            </w:pPr>
            <w:r>
              <w:rPr>
                <w:rFonts w:cs="Arial"/>
                <w:szCs w:val="18"/>
              </w:rPr>
              <w:t>Maximum Integrity Protected Data Rate</w:t>
            </w:r>
          </w:p>
        </w:tc>
      </w:tr>
      <w:bookmarkEnd w:id="166"/>
    </w:tbl>
    <w:p w14:paraId="32E9F6CB" w14:textId="77777777" w:rsidR="00AF798B" w:rsidRDefault="00AF798B" w:rsidP="00977B30"/>
    <w:p w14:paraId="32E9F6CC" w14:textId="77777777" w:rsidR="00B75785" w:rsidRDefault="0052604D" w:rsidP="00B75785">
      <w:r>
        <w:t>T</w:t>
      </w:r>
      <w:r w:rsidRPr="009C4D60">
        <w:t xml:space="preserve">able </w:t>
      </w:r>
      <w:r>
        <w:t>6.1.6.1-2 specifies data types</w:t>
      </w:r>
      <w:r w:rsidR="00B75785" w:rsidRPr="009C4D60">
        <w:t xml:space="preserve"> </w:t>
      </w:r>
      <w:r w:rsidR="00B75785">
        <w:t xml:space="preserve">re-used by </w:t>
      </w:r>
      <w:r w:rsidRPr="009C4D60">
        <w:t xml:space="preserve">the </w:t>
      </w:r>
      <w:r>
        <w:t>N</w:t>
      </w:r>
      <w:r w:rsidR="00E13DB8" w:rsidRPr="00E13DB8">
        <w:t>smf</w:t>
      </w:r>
      <w:r w:rsidRPr="009C4D60">
        <w:t xml:space="preserve"> </w:t>
      </w:r>
      <w:r>
        <w:t>service based interface</w:t>
      </w:r>
      <w:r w:rsidRPr="009C4D60">
        <w:t xml:space="preserve"> </w:t>
      </w:r>
      <w:r w:rsidR="00B75785" w:rsidRPr="009C4D60">
        <w:t>protocol</w:t>
      </w:r>
      <w:r w:rsidR="00B75785">
        <w:t xml:space="preserve"> from </w:t>
      </w:r>
      <w:r>
        <w:t xml:space="preserve">other </w:t>
      </w:r>
      <w:r w:rsidR="008C5F54">
        <w:t>specifications</w:t>
      </w:r>
      <w:r w:rsidR="00B75785">
        <w:t xml:space="preserve">, including a reference to their respective specifications and when needed, a short description of their use within </w:t>
      </w:r>
      <w:r>
        <w:t>the N</w:t>
      </w:r>
      <w:r w:rsidR="00E13DB8" w:rsidRPr="00E13DB8">
        <w:t>smf</w:t>
      </w:r>
      <w:r w:rsidRPr="009C4D60">
        <w:t xml:space="preserve"> </w:t>
      </w:r>
      <w:r>
        <w:t>service based interface</w:t>
      </w:r>
      <w:r w:rsidR="00B75785">
        <w:t>.</w:t>
      </w:r>
      <w:r w:rsidR="00B75785" w:rsidRPr="009C4D60">
        <w:t xml:space="preserve"> </w:t>
      </w:r>
    </w:p>
    <w:p w14:paraId="32E9F6CD" w14:textId="77777777" w:rsidR="00B75785" w:rsidRPr="009C4D60" w:rsidRDefault="00B75785" w:rsidP="00B75785">
      <w:pPr>
        <w:pStyle w:val="TH"/>
      </w:pPr>
      <w:r w:rsidRPr="009C4D60">
        <w:lastRenderedPageBreak/>
        <w:t xml:space="preserve">Table </w:t>
      </w:r>
      <w:r w:rsidR="0052604D">
        <w:t>6.1.6.1-2</w:t>
      </w:r>
      <w:r w:rsidRPr="009C4D60">
        <w:t xml:space="preserve">: </w:t>
      </w:r>
      <w:r w:rsidR="00E13DB8">
        <w:t>N</w:t>
      </w:r>
      <w:r w:rsidR="00E13DB8" w:rsidRPr="00E13DB8">
        <w:t>smf</w:t>
      </w:r>
      <w:r w:rsidR="0052604D">
        <w:t xml:space="preserve"> re-used Data Types</w:t>
      </w: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38"/>
        <w:gridCol w:w="1977"/>
        <w:gridCol w:w="4950"/>
      </w:tblGrid>
      <w:tr w:rsidR="00271F8E" w14:paraId="32E9F6D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shd w:val="clear" w:color="auto" w:fill="C0C0C0"/>
            <w:hideMark/>
          </w:tcPr>
          <w:p w14:paraId="32E9F6CE" w14:textId="77777777" w:rsidR="00271F8E" w:rsidRPr="009A7B1D" w:rsidRDefault="00271F8E" w:rsidP="001433FE">
            <w:pPr>
              <w:pStyle w:val="TAH"/>
            </w:pPr>
            <w:r w:rsidRPr="009A7B1D">
              <w:t>Data type</w:t>
            </w:r>
          </w:p>
        </w:tc>
        <w:tc>
          <w:tcPr>
            <w:tcW w:w="1977" w:type="dxa"/>
            <w:tcBorders>
              <w:top w:val="single" w:sz="4" w:space="0" w:color="auto"/>
              <w:left w:val="single" w:sz="4" w:space="0" w:color="auto"/>
              <w:bottom w:val="single" w:sz="4" w:space="0" w:color="auto"/>
              <w:right w:val="single" w:sz="4" w:space="0" w:color="auto"/>
            </w:tcBorders>
            <w:shd w:val="clear" w:color="auto" w:fill="C0C0C0"/>
          </w:tcPr>
          <w:p w14:paraId="32E9F6CF" w14:textId="77777777" w:rsidR="00271F8E" w:rsidRPr="009A7B1D" w:rsidRDefault="00271F8E" w:rsidP="001433FE">
            <w:pPr>
              <w:pStyle w:val="TAH"/>
            </w:pPr>
            <w:r w:rsidRPr="009A7B1D">
              <w:t>Reference</w:t>
            </w:r>
          </w:p>
        </w:tc>
        <w:tc>
          <w:tcPr>
            <w:tcW w:w="4950" w:type="dxa"/>
            <w:tcBorders>
              <w:top w:val="single" w:sz="4" w:space="0" w:color="auto"/>
              <w:left w:val="single" w:sz="4" w:space="0" w:color="auto"/>
              <w:bottom w:val="single" w:sz="4" w:space="0" w:color="auto"/>
              <w:right w:val="single" w:sz="4" w:space="0" w:color="auto"/>
            </w:tcBorders>
            <w:shd w:val="clear" w:color="auto" w:fill="C0C0C0"/>
            <w:hideMark/>
          </w:tcPr>
          <w:p w14:paraId="32E9F6D0" w14:textId="77777777" w:rsidR="00271F8E" w:rsidRPr="009A7B1D" w:rsidRDefault="00271F8E" w:rsidP="001433FE">
            <w:pPr>
              <w:pStyle w:val="TAH"/>
            </w:pPr>
            <w:r w:rsidRPr="009A7B1D">
              <w:t>Comments</w:t>
            </w:r>
          </w:p>
        </w:tc>
      </w:tr>
      <w:tr w:rsidR="009F58C8" w14:paraId="32E9F6D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D2" w14:textId="77777777" w:rsidR="009F58C8" w:rsidRDefault="009F58C8" w:rsidP="009F58C8">
            <w:pPr>
              <w:pStyle w:val="TAL"/>
            </w:pPr>
            <w:r>
              <w:t>Uint32</w:t>
            </w:r>
          </w:p>
        </w:tc>
        <w:tc>
          <w:tcPr>
            <w:tcW w:w="1977" w:type="dxa"/>
            <w:tcBorders>
              <w:top w:val="single" w:sz="4" w:space="0" w:color="auto"/>
              <w:left w:val="single" w:sz="4" w:space="0" w:color="auto"/>
              <w:bottom w:val="single" w:sz="4" w:space="0" w:color="auto"/>
              <w:right w:val="single" w:sz="4" w:space="0" w:color="auto"/>
            </w:tcBorders>
          </w:tcPr>
          <w:p w14:paraId="32E9F6D3" w14:textId="77777777" w:rsidR="009F58C8" w:rsidRDefault="009F58C8" w:rsidP="009F58C8">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6D4" w14:textId="77777777" w:rsidR="009F58C8" w:rsidRDefault="009F58C8" w:rsidP="009F58C8">
            <w:pPr>
              <w:pStyle w:val="TAL"/>
              <w:rPr>
                <w:rFonts w:cs="Arial"/>
                <w:szCs w:val="18"/>
              </w:rPr>
            </w:pPr>
            <w:r>
              <w:t>Unsigned 32-bit integers</w:t>
            </w:r>
          </w:p>
        </w:tc>
      </w:tr>
      <w:tr w:rsidR="009F58C8" w14:paraId="32E9F6D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D6" w14:textId="77777777" w:rsidR="009F58C8" w:rsidRDefault="009F58C8" w:rsidP="009F58C8">
            <w:pPr>
              <w:pStyle w:val="TAL"/>
            </w:pPr>
            <w:r>
              <w:t>Ipv4Addr</w:t>
            </w:r>
          </w:p>
        </w:tc>
        <w:tc>
          <w:tcPr>
            <w:tcW w:w="1977" w:type="dxa"/>
            <w:tcBorders>
              <w:top w:val="single" w:sz="4" w:space="0" w:color="auto"/>
              <w:left w:val="single" w:sz="4" w:space="0" w:color="auto"/>
              <w:bottom w:val="single" w:sz="4" w:space="0" w:color="auto"/>
              <w:right w:val="single" w:sz="4" w:space="0" w:color="auto"/>
            </w:tcBorders>
          </w:tcPr>
          <w:p w14:paraId="32E9F6D7" w14:textId="77777777" w:rsidR="009F58C8" w:rsidRDefault="009F58C8" w:rsidP="009F58C8">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6D8" w14:textId="77777777" w:rsidR="009F58C8" w:rsidRDefault="009F58C8" w:rsidP="009F58C8">
            <w:pPr>
              <w:pStyle w:val="TAL"/>
              <w:rPr>
                <w:rFonts w:cs="Arial"/>
                <w:szCs w:val="18"/>
              </w:rPr>
            </w:pPr>
            <w:r>
              <w:t>IPv4 Address</w:t>
            </w:r>
          </w:p>
        </w:tc>
      </w:tr>
      <w:tr w:rsidR="009F58C8" w14:paraId="32E9F6D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DA" w14:textId="77777777" w:rsidR="009F58C8" w:rsidRDefault="009F58C8" w:rsidP="009F58C8">
            <w:pPr>
              <w:pStyle w:val="TAL"/>
            </w:pPr>
            <w:r>
              <w:t>Ipv6Prefix</w:t>
            </w:r>
          </w:p>
        </w:tc>
        <w:tc>
          <w:tcPr>
            <w:tcW w:w="1977" w:type="dxa"/>
            <w:tcBorders>
              <w:top w:val="single" w:sz="4" w:space="0" w:color="auto"/>
              <w:left w:val="single" w:sz="4" w:space="0" w:color="auto"/>
              <w:bottom w:val="single" w:sz="4" w:space="0" w:color="auto"/>
              <w:right w:val="single" w:sz="4" w:space="0" w:color="auto"/>
            </w:tcBorders>
          </w:tcPr>
          <w:p w14:paraId="32E9F6DB" w14:textId="77777777" w:rsidR="009F58C8" w:rsidRDefault="009F58C8" w:rsidP="009F58C8">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6DC" w14:textId="77777777" w:rsidR="009F58C8" w:rsidRDefault="009F58C8" w:rsidP="009F58C8">
            <w:pPr>
              <w:pStyle w:val="TAL"/>
              <w:rPr>
                <w:rFonts w:cs="Arial"/>
                <w:szCs w:val="18"/>
              </w:rPr>
            </w:pPr>
            <w:r>
              <w:t>IPv6 Prefix</w:t>
            </w:r>
          </w:p>
        </w:tc>
      </w:tr>
      <w:tr w:rsidR="009F58C8" w14:paraId="32E9F6E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DE" w14:textId="77777777" w:rsidR="009F58C8" w:rsidRDefault="009F58C8" w:rsidP="009F58C8">
            <w:pPr>
              <w:pStyle w:val="TAL"/>
            </w:pPr>
            <w:r>
              <w:t>Uri</w:t>
            </w:r>
          </w:p>
        </w:tc>
        <w:tc>
          <w:tcPr>
            <w:tcW w:w="1977" w:type="dxa"/>
            <w:tcBorders>
              <w:top w:val="single" w:sz="4" w:space="0" w:color="auto"/>
              <w:left w:val="single" w:sz="4" w:space="0" w:color="auto"/>
              <w:bottom w:val="single" w:sz="4" w:space="0" w:color="auto"/>
              <w:right w:val="single" w:sz="4" w:space="0" w:color="auto"/>
            </w:tcBorders>
          </w:tcPr>
          <w:p w14:paraId="32E9F6DF" w14:textId="77777777" w:rsidR="009F58C8" w:rsidRDefault="009F58C8" w:rsidP="009F58C8">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6E0" w14:textId="77777777" w:rsidR="009F58C8" w:rsidRDefault="009F58C8" w:rsidP="009F58C8">
            <w:pPr>
              <w:pStyle w:val="TAL"/>
              <w:rPr>
                <w:rFonts w:cs="Arial"/>
                <w:szCs w:val="18"/>
              </w:rPr>
            </w:pPr>
            <w:r>
              <w:t>Uniform Resource Identifier</w:t>
            </w:r>
          </w:p>
        </w:tc>
      </w:tr>
      <w:tr w:rsidR="00271F8E" w14:paraId="32E9F6E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E2" w14:textId="77777777" w:rsidR="00271F8E" w:rsidRDefault="00271F8E" w:rsidP="001433FE">
            <w:pPr>
              <w:pStyle w:val="TAL"/>
            </w:pPr>
            <w:r>
              <w:t>Supi</w:t>
            </w:r>
          </w:p>
        </w:tc>
        <w:tc>
          <w:tcPr>
            <w:tcW w:w="1977" w:type="dxa"/>
            <w:tcBorders>
              <w:top w:val="single" w:sz="4" w:space="0" w:color="auto"/>
              <w:left w:val="single" w:sz="4" w:space="0" w:color="auto"/>
              <w:bottom w:val="single" w:sz="4" w:space="0" w:color="auto"/>
              <w:right w:val="single" w:sz="4" w:space="0" w:color="auto"/>
            </w:tcBorders>
          </w:tcPr>
          <w:p w14:paraId="32E9F6E3" w14:textId="77777777" w:rsidR="00271F8E" w:rsidRDefault="00271F8E" w:rsidP="00A871EC">
            <w:pPr>
              <w:pStyle w:val="TAC"/>
            </w:pPr>
            <w:r>
              <w:t>3GPP TS 29.571</w:t>
            </w:r>
            <w:r w:rsidR="00A871EC">
              <w:t xml:space="preserve"> [13</w:t>
            </w:r>
            <w:r>
              <w:t>]</w:t>
            </w:r>
          </w:p>
        </w:tc>
        <w:tc>
          <w:tcPr>
            <w:tcW w:w="4950" w:type="dxa"/>
            <w:tcBorders>
              <w:top w:val="single" w:sz="4" w:space="0" w:color="auto"/>
              <w:left w:val="single" w:sz="4" w:space="0" w:color="auto"/>
              <w:bottom w:val="single" w:sz="4" w:space="0" w:color="auto"/>
              <w:right w:val="single" w:sz="4" w:space="0" w:color="auto"/>
            </w:tcBorders>
          </w:tcPr>
          <w:p w14:paraId="32E9F6E4" w14:textId="77777777" w:rsidR="00271F8E" w:rsidRDefault="00271F8E" w:rsidP="001433FE">
            <w:pPr>
              <w:pStyle w:val="TAL"/>
              <w:rPr>
                <w:rFonts w:cs="Arial"/>
                <w:szCs w:val="18"/>
              </w:rPr>
            </w:pPr>
            <w:r>
              <w:rPr>
                <w:rFonts w:cs="Arial"/>
                <w:szCs w:val="18"/>
              </w:rPr>
              <w:t>Subscription Permanent Identifier</w:t>
            </w:r>
          </w:p>
        </w:tc>
      </w:tr>
      <w:tr w:rsidR="00271F8E" w14:paraId="32E9F6E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E6" w14:textId="77777777" w:rsidR="00271F8E" w:rsidRDefault="00271F8E" w:rsidP="001433FE">
            <w:pPr>
              <w:pStyle w:val="TAL"/>
            </w:pPr>
            <w:r>
              <w:t>Pei</w:t>
            </w:r>
          </w:p>
        </w:tc>
        <w:tc>
          <w:tcPr>
            <w:tcW w:w="1977" w:type="dxa"/>
            <w:tcBorders>
              <w:top w:val="single" w:sz="4" w:space="0" w:color="auto"/>
              <w:left w:val="single" w:sz="4" w:space="0" w:color="auto"/>
              <w:bottom w:val="single" w:sz="4" w:space="0" w:color="auto"/>
              <w:right w:val="single" w:sz="4" w:space="0" w:color="auto"/>
            </w:tcBorders>
          </w:tcPr>
          <w:p w14:paraId="32E9F6E7" w14:textId="77777777" w:rsidR="00271F8E" w:rsidRDefault="00271F8E" w:rsidP="00A871EC">
            <w:pPr>
              <w:pStyle w:val="TAC"/>
            </w:pPr>
            <w:r>
              <w:t>3GPP TS 29.571</w:t>
            </w:r>
            <w:r w:rsidR="00A871EC">
              <w:t xml:space="preserve"> [13</w:t>
            </w:r>
            <w:r>
              <w:t>]</w:t>
            </w:r>
          </w:p>
        </w:tc>
        <w:tc>
          <w:tcPr>
            <w:tcW w:w="4950" w:type="dxa"/>
            <w:tcBorders>
              <w:top w:val="single" w:sz="4" w:space="0" w:color="auto"/>
              <w:left w:val="single" w:sz="4" w:space="0" w:color="auto"/>
              <w:bottom w:val="single" w:sz="4" w:space="0" w:color="auto"/>
              <w:right w:val="single" w:sz="4" w:space="0" w:color="auto"/>
            </w:tcBorders>
          </w:tcPr>
          <w:p w14:paraId="32E9F6E8" w14:textId="77777777" w:rsidR="00271F8E" w:rsidRDefault="00271F8E" w:rsidP="001433FE">
            <w:pPr>
              <w:pStyle w:val="TAL"/>
              <w:rPr>
                <w:rFonts w:cs="Arial"/>
                <w:szCs w:val="18"/>
              </w:rPr>
            </w:pPr>
            <w:r>
              <w:rPr>
                <w:rFonts w:cs="Arial"/>
                <w:szCs w:val="18"/>
              </w:rPr>
              <w:t>Permanent Equipment Identifier</w:t>
            </w:r>
          </w:p>
        </w:tc>
      </w:tr>
      <w:tr w:rsidR="00271F8E" w14:paraId="32E9F6E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EA" w14:textId="77777777" w:rsidR="00271F8E" w:rsidRDefault="00271F8E" w:rsidP="001433FE">
            <w:pPr>
              <w:pStyle w:val="TAL"/>
            </w:pPr>
            <w:r>
              <w:t>Gpsi</w:t>
            </w:r>
          </w:p>
        </w:tc>
        <w:tc>
          <w:tcPr>
            <w:tcW w:w="1977" w:type="dxa"/>
            <w:tcBorders>
              <w:top w:val="single" w:sz="4" w:space="0" w:color="auto"/>
              <w:left w:val="single" w:sz="4" w:space="0" w:color="auto"/>
              <w:bottom w:val="single" w:sz="4" w:space="0" w:color="auto"/>
              <w:right w:val="single" w:sz="4" w:space="0" w:color="auto"/>
            </w:tcBorders>
          </w:tcPr>
          <w:p w14:paraId="32E9F6EB" w14:textId="77777777" w:rsidR="00271F8E" w:rsidRDefault="00271F8E" w:rsidP="00A871EC">
            <w:pPr>
              <w:pStyle w:val="TAC"/>
            </w:pPr>
            <w:r>
              <w:t>3GPP TS 29.571</w:t>
            </w:r>
            <w:r w:rsidR="00A871EC">
              <w:t xml:space="preserve"> [13</w:t>
            </w:r>
            <w:r>
              <w:t>]</w:t>
            </w:r>
          </w:p>
        </w:tc>
        <w:tc>
          <w:tcPr>
            <w:tcW w:w="4950" w:type="dxa"/>
            <w:tcBorders>
              <w:top w:val="single" w:sz="4" w:space="0" w:color="auto"/>
              <w:left w:val="single" w:sz="4" w:space="0" w:color="auto"/>
              <w:bottom w:val="single" w:sz="4" w:space="0" w:color="auto"/>
              <w:right w:val="single" w:sz="4" w:space="0" w:color="auto"/>
            </w:tcBorders>
          </w:tcPr>
          <w:p w14:paraId="32E9F6EC" w14:textId="77777777" w:rsidR="00271F8E" w:rsidRDefault="00271F8E" w:rsidP="001433FE">
            <w:pPr>
              <w:pStyle w:val="TAL"/>
              <w:rPr>
                <w:rFonts w:cs="Arial"/>
                <w:szCs w:val="18"/>
              </w:rPr>
            </w:pPr>
            <w:r>
              <w:rPr>
                <w:rFonts w:cs="Arial"/>
                <w:szCs w:val="18"/>
              </w:rPr>
              <w:t>General Public Subscription Identifier</w:t>
            </w:r>
          </w:p>
        </w:tc>
      </w:tr>
      <w:tr w:rsidR="00271F8E" w14:paraId="32E9F6F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EE" w14:textId="77777777" w:rsidR="00271F8E" w:rsidRDefault="00271F8E" w:rsidP="001433FE">
            <w:pPr>
              <w:pStyle w:val="TAL"/>
            </w:pPr>
            <w:r>
              <w:t>AccessType</w:t>
            </w:r>
          </w:p>
        </w:tc>
        <w:tc>
          <w:tcPr>
            <w:tcW w:w="1977" w:type="dxa"/>
            <w:tcBorders>
              <w:top w:val="single" w:sz="4" w:space="0" w:color="auto"/>
              <w:left w:val="single" w:sz="4" w:space="0" w:color="auto"/>
              <w:bottom w:val="single" w:sz="4" w:space="0" w:color="auto"/>
              <w:right w:val="single" w:sz="4" w:space="0" w:color="auto"/>
            </w:tcBorders>
          </w:tcPr>
          <w:p w14:paraId="32E9F6EF" w14:textId="77777777" w:rsidR="00271F8E" w:rsidRDefault="00271F8E" w:rsidP="00A871EC">
            <w:pPr>
              <w:pStyle w:val="TAC"/>
            </w:pPr>
            <w:r>
              <w:t>3GPP TS 29.571</w:t>
            </w:r>
            <w:r w:rsidR="00A871EC">
              <w:t xml:space="preserve"> [13</w:t>
            </w:r>
            <w:r>
              <w:t>]</w:t>
            </w:r>
          </w:p>
        </w:tc>
        <w:tc>
          <w:tcPr>
            <w:tcW w:w="4950" w:type="dxa"/>
            <w:tcBorders>
              <w:top w:val="single" w:sz="4" w:space="0" w:color="auto"/>
              <w:left w:val="single" w:sz="4" w:space="0" w:color="auto"/>
              <w:bottom w:val="single" w:sz="4" w:space="0" w:color="auto"/>
              <w:right w:val="single" w:sz="4" w:space="0" w:color="auto"/>
            </w:tcBorders>
          </w:tcPr>
          <w:p w14:paraId="32E9F6F0" w14:textId="77777777" w:rsidR="00271F8E" w:rsidRDefault="00271F8E" w:rsidP="001433FE">
            <w:pPr>
              <w:pStyle w:val="TAL"/>
              <w:rPr>
                <w:rFonts w:cs="Arial"/>
                <w:szCs w:val="18"/>
              </w:rPr>
            </w:pPr>
            <w:r>
              <w:rPr>
                <w:rFonts w:cs="Arial"/>
                <w:szCs w:val="18"/>
              </w:rPr>
              <w:t>Access Type (3GPP or non-3GPP access)</w:t>
            </w:r>
          </w:p>
        </w:tc>
      </w:tr>
      <w:tr w:rsidR="00EF1212" w14:paraId="32E9F6F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F2" w14:textId="77777777" w:rsidR="00EF1212" w:rsidRDefault="00EF1212" w:rsidP="00342AE2">
            <w:pPr>
              <w:pStyle w:val="TAL"/>
            </w:pPr>
            <w:r>
              <w:t>SupportedFeatures</w:t>
            </w:r>
          </w:p>
        </w:tc>
        <w:tc>
          <w:tcPr>
            <w:tcW w:w="1977" w:type="dxa"/>
            <w:tcBorders>
              <w:top w:val="single" w:sz="4" w:space="0" w:color="auto"/>
              <w:left w:val="single" w:sz="4" w:space="0" w:color="auto"/>
              <w:bottom w:val="single" w:sz="4" w:space="0" w:color="auto"/>
              <w:right w:val="single" w:sz="4" w:space="0" w:color="auto"/>
            </w:tcBorders>
          </w:tcPr>
          <w:p w14:paraId="32E9F6F3" w14:textId="77777777" w:rsidR="00EF1212" w:rsidRDefault="00EF1212"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6F4" w14:textId="77777777" w:rsidR="00EF1212" w:rsidRDefault="00EF1212" w:rsidP="00342AE2">
            <w:pPr>
              <w:pStyle w:val="TAL"/>
              <w:rPr>
                <w:rFonts w:cs="Arial"/>
                <w:szCs w:val="18"/>
              </w:rPr>
            </w:pPr>
            <w:r>
              <w:rPr>
                <w:rFonts w:cs="Arial"/>
                <w:szCs w:val="18"/>
              </w:rPr>
              <w:t>Supported features</w:t>
            </w:r>
          </w:p>
        </w:tc>
      </w:tr>
      <w:tr w:rsidR="009F58C8" w14:paraId="32E9F6F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F6" w14:textId="77777777" w:rsidR="009F58C8" w:rsidRDefault="009F58C8" w:rsidP="00342AE2">
            <w:pPr>
              <w:pStyle w:val="TAL"/>
            </w:pPr>
            <w:r>
              <w:t>Qfi</w:t>
            </w:r>
          </w:p>
        </w:tc>
        <w:tc>
          <w:tcPr>
            <w:tcW w:w="1977" w:type="dxa"/>
            <w:tcBorders>
              <w:top w:val="single" w:sz="4" w:space="0" w:color="auto"/>
              <w:left w:val="single" w:sz="4" w:space="0" w:color="auto"/>
              <w:bottom w:val="single" w:sz="4" w:space="0" w:color="auto"/>
              <w:right w:val="single" w:sz="4" w:space="0" w:color="auto"/>
            </w:tcBorders>
          </w:tcPr>
          <w:p w14:paraId="32E9F6F7"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6F8" w14:textId="77777777" w:rsidR="009F58C8" w:rsidRPr="009F58C8" w:rsidRDefault="009F58C8" w:rsidP="00342AE2">
            <w:pPr>
              <w:pStyle w:val="TAL"/>
              <w:rPr>
                <w:rFonts w:cs="Arial"/>
                <w:szCs w:val="18"/>
              </w:rPr>
            </w:pPr>
            <w:r w:rsidRPr="009F58C8">
              <w:rPr>
                <w:rFonts w:cs="Arial"/>
                <w:szCs w:val="18"/>
              </w:rPr>
              <w:t>QoS Flow Identifier</w:t>
            </w:r>
          </w:p>
        </w:tc>
      </w:tr>
      <w:tr w:rsidR="009F58C8" w14:paraId="32E9F6F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FA" w14:textId="77777777" w:rsidR="009F58C8" w:rsidRDefault="009F58C8" w:rsidP="00342AE2">
            <w:pPr>
              <w:pStyle w:val="TAL"/>
            </w:pPr>
            <w:r>
              <w:t>pduSessionId</w:t>
            </w:r>
          </w:p>
        </w:tc>
        <w:tc>
          <w:tcPr>
            <w:tcW w:w="1977" w:type="dxa"/>
            <w:tcBorders>
              <w:top w:val="single" w:sz="4" w:space="0" w:color="auto"/>
              <w:left w:val="single" w:sz="4" w:space="0" w:color="auto"/>
              <w:bottom w:val="single" w:sz="4" w:space="0" w:color="auto"/>
              <w:right w:val="single" w:sz="4" w:space="0" w:color="auto"/>
            </w:tcBorders>
          </w:tcPr>
          <w:p w14:paraId="32E9F6FB"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6FC" w14:textId="77777777" w:rsidR="009F58C8" w:rsidRPr="009F58C8" w:rsidRDefault="009F58C8" w:rsidP="00342AE2">
            <w:pPr>
              <w:pStyle w:val="TAL"/>
              <w:rPr>
                <w:rFonts w:cs="Arial"/>
                <w:szCs w:val="18"/>
              </w:rPr>
            </w:pPr>
            <w:r w:rsidRPr="009F58C8">
              <w:rPr>
                <w:rFonts w:cs="Arial"/>
                <w:szCs w:val="18"/>
              </w:rPr>
              <w:t>PDU Session Identifier</w:t>
            </w:r>
          </w:p>
        </w:tc>
      </w:tr>
      <w:tr w:rsidR="009F58C8" w14:paraId="32E9F70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6FE" w14:textId="77777777" w:rsidR="009F58C8" w:rsidRDefault="009F58C8" w:rsidP="00342AE2">
            <w:pPr>
              <w:pStyle w:val="TAL"/>
            </w:pPr>
            <w:r>
              <w:t>pduSessionType</w:t>
            </w:r>
          </w:p>
        </w:tc>
        <w:tc>
          <w:tcPr>
            <w:tcW w:w="1977" w:type="dxa"/>
            <w:tcBorders>
              <w:top w:val="single" w:sz="4" w:space="0" w:color="auto"/>
              <w:left w:val="single" w:sz="4" w:space="0" w:color="auto"/>
              <w:bottom w:val="single" w:sz="4" w:space="0" w:color="auto"/>
              <w:right w:val="single" w:sz="4" w:space="0" w:color="auto"/>
            </w:tcBorders>
          </w:tcPr>
          <w:p w14:paraId="32E9F6FF"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00" w14:textId="77777777" w:rsidR="009F58C8" w:rsidRPr="009F58C8" w:rsidRDefault="009F58C8" w:rsidP="00342AE2">
            <w:pPr>
              <w:pStyle w:val="TAL"/>
              <w:rPr>
                <w:rFonts w:cs="Arial"/>
                <w:szCs w:val="18"/>
              </w:rPr>
            </w:pPr>
            <w:r w:rsidRPr="009F58C8">
              <w:rPr>
                <w:rFonts w:cs="Arial"/>
                <w:szCs w:val="18"/>
              </w:rPr>
              <w:t>PDU Session Type</w:t>
            </w:r>
          </w:p>
        </w:tc>
      </w:tr>
      <w:tr w:rsidR="009F58C8" w14:paraId="32E9F70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02" w14:textId="77777777" w:rsidR="009F58C8" w:rsidRDefault="009F58C8" w:rsidP="00342AE2">
            <w:pPr>
              <w:pStyle w:val="TAL"/>
            </w:pPr>
            <w:r>
              <w:t>Ambr</w:t>
            </w:r>
          </w:p>
        </w:tc>
        <w:tc>
          <w:tcPr>
            <w:tcW w:w="1977" w:type="dxa"/>
            <w:tcBorders>
              <w:top w:val="single" w:sz="4" w:space="0" w:color="auto"/>
              <w:left w:val="single" w:sz="4" w:space="0" w:color="auto"/>
              <w:bottom w:val="single" w:sz="4" w:space="0" w:color="auto"/>
              <w:right w:val="single" w:sz="4" w:space="0" w:color="auto"/>
            </w:tcBorders>
          </w:tcPr>
          <w:p w14:paraId="32E9F703"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04" w14:textId="77777777" w:rsidR="009F58C8" w:rsidRPr="009F58C8" w:rsidRDefault="009F58C8" w:rsidP="00342AE2">
            <w:pPr>
              <w:pStyle w:val="TAL"/>
              <w:rPr>
                <w:rFonts w:cs="Arial"/>
                <w:szCs w:val="18"/>
              </w:rPr>
            </w:pPr>
            <w:r w:rsidRPr="009F58C8">
              <w:rPr>
                <w:rFonts w:cs="Arial"/>
                <w:szCs w:val="18"/>
              </w:rPr>
              <w:t>PDU Session Aggregate Maximum Bit Rate</w:t>
            </w:r>
          </w:p>
        </w:tc>
      </w:tr>
      <w:tr w:rsidR="009F58C8" w14:paraId="32E9F70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06" w14:textId="77777777" w:rsidR="009F58C8" w:rsidRDefault="001B2A09" w:rsidP="00342AE2">
            <w:pPr>
              <w:pStyle w:val="TAL"/>
            </w:pPr>
            <w:r>
              <w:t>5Q</w:t>
            </w:r>
            <w:r w:rsidR="009F58C8">
              <w:t>i</w:t>
            </w:r>
          </w:p>
        </w:tc>
        <w:tc>
          <w:tcPr>
            <w:tcW w:w="1977" w:type="dxa"/>
            <w:tcBorders>
              <w:top w:val="single" w:sz="4" w:space="0" w:color="auto"/>
              <w:left w:val="single" w:sz="4" w:space="0" w:color="auto"/>
              <w:bottom w:val="single" w:sz="4" w:space="0" w:color="auto"/>
              <w:right w:val="single" w:sz="4" w:space="0" w:color="auto"/>
            </w:tcBorders>
          </w:tcPr>
          <w:p w14:paraId="32E9F707" w14:textId="77777777" w:rsidR="009F58C8" w:rsidRDefault="009F58C8" w:rsidP="00342AE2">
            <w:pPr>
              <w:pStyle w:val="TAC"/>
            </w:pPr>
            <w:r w:rsidRPr="00D832D8">
              <w:t>3GPP TS 29.571 [13]</w:t>
            </w:r>
          </w:p>
        </w:tc>
        <w:tc>
          <w:tcPr>
            <w:tcW w:w="4950" w:type="dxa"/>
            <w:tcBorders>
              <w:top w:val="single" w:sz="4" w:space="0" w:color="auto"/>
              <w:left w:val="single" w:sz="4" w:space="0" w:color="auto"/>
              <w:bottom w:val="single" w:sz="4" w:space="0" w:color="auto"/>
              <w:right w:val="single" w:sz="4" w:space="0" w:color="auto"/>
            </w:tcBorders>
          </w:tcPr>
          <w:p w14:paraId="32E9F708" w14:textId="77777777" w:rsidR="009F58C8" w:rsidRPr="009F58C8" w:rsidRDefault="009F58C8" w:rsidP="00342AE2">
            <w:pPr>
              <w:pStyle w:val="TAL"/>
              <w:rPr>
                <w:rFonts w:cs="Arial"/>
                <w:szCs w:val="18"/>
              </w:rPr>
            </w:pPr>
            <w:r w:rsidRPr="009F58C8">
              <w:rPr>
                <w:rFonts w:cs="Arial"/>
                <w:szCs w:val="18"/>
              </w:rPr>
              <w:t>5G QoS Identifier</w:t>
            </w:r>
          </w:p>
        </w:tc>
      </w:tr>
      <w:tr w:rsidR="009F58C8" w14:paraId="32E9F70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0A" w14:textId="77777777" w:rsidR="009F58C8" w:rsidRDefault="009F58C8" w:rsidP="00342AE2">
            <w:pPr>
              <w:pStyle w:val="TAL"/>
            </w:pPr>
            <w:r>
              <w:t>Arp</w:t>
            </w:r>
          </w:p>
        </w:tc>
        <w:tc>
          <w:tcPr>
            <w:tcW w:w="1977" w:type="dxa"/>
            <w:tcBorders>
              <w:top w:val="single" w:sz="4" w:space="0" w:color="auto"/>
              <w:left w:val="single" w:sz="4" w:space="0" w:color="auto"/>
              <w:bottom w:val="single" w:sz="4" w:space="0" w:color="auto"/>
              <w:right w:val="single" w:sz="4" w:space="0" w:color="auto"/>
            </w:tcBorders>
          </w:tcPr>
          <w:p w14:paraId="32E9F70B" w14:textId="77777777" w:rsidR="009F58C8" w:rsidRDefault="009F58C8" w:rsidP="00342AE2">
            <w:pPr>
              <w:pStyle w:val="TAC"/>
            </w:pPr>
            <w:r w:rsidRPr="00D832D8">
              <w:t>3GPP TS 29.571 [13]</w:t>
            </w:r>
          </w:p>
        </w:tc>
        <w:tc>
          <w:tcPr>
            <w:tcW w:w="4950" w:type="dxa"/>
            <w:tcBorders>
              <w:top w:val="single" w:sz="4" w:space="0" w:color="auto"/>
              <w:left w:val="single" w:sz="4" w:space="0" w:color="auto"/>
              <w:bottom w:val="single" w:sz="4" w:space="0" w:color="auto"/>
              <w:right w:val="single" w:sz="4" w:space="0" w:color="auto"/>
            </w:tcBorders>
          </w:tcPr>
          <w:p w14:paraId="32E9F70C" w14:textId="77777777" w:rsidR="009F58C8" w:rsidRPr="009F58C8" w:rsidRDefault="009F58C8" w:rsidP="00342AE2">
            <w:pPr>
              <w:pStyle w:val="TAL"/>
              <w:rPr>
                <w:rFonts w:cs="Arial"/>
                <w:szCs w:val="18"/>
              </w:rPr>
            </w:pPr>
            <w:r w:rsidRPr="009F58C8">
              <w:rPr>
                <w:rFonts w:cs="Arial"/>
                <w:szCs w:val="18"/>
              </w:rPr>
              <w:t>Allocation and Retention Priority</w:t>
            </w:r>
          </w:p>
        </w:tc>
      </w:tr>
      <w:tr w:rsidR="009F58C8" w14:paraId="32E9F71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0E" w14:textId="77777777" w:rsidR="009F58C8" w:rsidRDefault="009F58C8" w:rsidP="00342AE2">
            <w:pPr>
              <w:pStyle w:val="TAL"/>
            </w:pPr>
            <w:r>
              <w:t>ReflectiveQo</w:t>
            </w:r>
            <w:r w:rsidR="002326EA">
              <w:t>S</w:t>
            </w:r>
            <w:r>
              <w:t>Attribute</w:t>
            </w:r>
          </w:p>
        </w:tc>
        <w:tc>
          <w:tcPr>
            <w:tcW w:w="1977" w:type="dxa"/>
            <w:tcBorders>
              <w:top w:val="single" w:sz="4" w:space="0" w:color="auto"/>
              <w:left w:val="single" w:sz="4" w:space="0" w:color="auto"/>
              <w:bottom w:val="single" w:sz="4" w:space="0" w:color="auto"/>
              <w:right w:val="single" w:sz="4" w:space="0" w:color="auto"/>
            </w:tcBorders>
          </w:tcPr>
          <w:p w14:paraId="32E9F70F" w14:textId="77777777" w:rsidR="009F58C8" w:rsidRDefault="009F58C8" w:rsidP="00342AE2">
            <w:pPr>
              <w:pStyle w:val="TAC"/>
            </w:pPr>
            <w:r w:rsidRPr="00D832D8">
              <w:t>3GPP TS 29.571 [13]</w:t>
            </w:r>
          </w:p>
        </w:tc>
        <w:tc>
          <w:tcPr>
            <w:tcW w:w="4950" w:type="dxa"/>
            <w:tcBorders>
              <w:top w:val="single" w:sz="4" w:space="0" w:color="auto"/>
              <w:left w:val="single" w:sz="4" w:space="0" w:color="auto"/>
              <w:bottom w:val="single" w:sz="4" w:space="0" w:color="auto"/>
              <w:right w:val="single" w:sz="4" w:space="0" w:color="auto"/>
            </w:tcBorders>
          </w:tcPr>
          <w:p w14:paraId="32E9F710" w14:textId="77777777" w:rsidR="009F58C8" w:rsidRPr="009F58C8" w:rsidRDefault="009F58C8" w:rsidP="00342AE2">
            <w:pPr>
              <w:pStyle w:val="TAL"/>
              <w:rPr>
                <w:rFonts w:cs="Arial"/>
                <w:szCs w:val="18"/>
              </w:rPr>
            </w:pPr>
            <w:r w:rsidRPr="009F58C8">
              <w:rPr>
                <w:rFonts w:cs="Arial"/>
                <w:szCs w:val="18"/>
              </w:rPr>
              <w:t>Reflective QoS Attribute</w:t>
            </w:r>
          </w:p>
        </w:tc>
      </w:tr>
      <w:tr w:rsidR="00FA48A0" w14:paraId="32E9F71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12" w14:textId="77777777" w:rsidR="00FA48A0" w:rsidRDefault="001B2A09" w:rsidP="00FA48A0">
            <w:pPr>
              <w:pStyle w:val="TAL"/>
            </w:pPr>
            <w:r>
              <w:rPr>
                <w:lang w:eastAsia="zh-CN"/>
              </w:rPr>
              <w:t>Dynamic5Q</w:t>
            </w:r>
            <w:r w:rsidR="00FA48A0">
              <w:rPr>
                <w:lang w:eastAsia="zh-CN"/>
              </w:rPr>
              <w:t>i</w:t>
            </w:r>
          </w:p>
        </w:tc>
        <w:tc>
          <w:tcPr>
            <w:tcW w:w="1977" w:type="dxa"/>
            <w:tcBorders>
              <w:top w:val="single" w:sz="4" w:space="0" w:color="auto"/>
              <w:left w:val="single" w:sz="4" w:space="0" w:color="auto"/>
              <w:bottom w:val="single" w:sz="4" w:space="0" w:color="auto"/>
              <w:right w:val="single" w:sz="4" w:space="0" w:color="auto"/>
            </w:tcBorders>
          </w:tcPr>
          <w:p w14:paraId="32E9F713" w14:textId="77777777" w:rsidR="00FA48A0" w:rsidRDefault="00FA48A0" w:rsidP="00FA48A0">
            <w:pPr>
              <w:pStyle w:val="TAC"/>
            </w:pPr>
            <w:r w:rsidRPr="00D832D8">
              <w:t>3GPP TS 29.571 [13]</w:t>
            </w:r>
          </w:p>
        </w:tc>
        <w:tc>
          <w:tcPr>
            <w:tcW w:w="4950" w:type="dxa"/>
            <w:tcBorders>
              <w:top w:val="single" w:sz="4" w:space="0" w:color="auto"/>
              <w:left w:val="single" w:sz="4" w:space="0" w:color="auto"/>
              <w:bottom w:val="single" w:sz="4" w:space="0" w:color="auto"/>
              <w:right w:val="single" w:sz="4" w:space="0" w:color="auto"/>
            </w:tcBorders>
          </w:tcPr>
          <w:p w14:paraId="32E9F714" w14:textId="77777777" w:rsidR="00FA48A0" w:rsidRPr="009F58C8" w:rsidRDefault="00FA48A0" w:rsidP="00FA48A0">
            <w:pPr>
              <w:pStyle w:val="TAL"/>
              <w:rPr>
                <w:rFonts w:cs="Arial"/>
                <w:szCs w:val="18"/>
              </w:rPr>
            </w:pPr>
            <w:r>
              <w:rPr>
                <w:rFonts w:cs="Arial"/>
                <w:szCs w:val="18"/>
              </w:rPr>
              <w:t xml:space="preserve">QoS characteristics for a 5QI that is neither standardized nor pre-configured. </w:t>
            </w:r>
          </w:p>
        </w:tc>
      </w:tr>
      <w:tr w:rsidR="00FA48A0" w14:paraId="32E9F71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16" w14:textId="77777777" w:rsidR="00FA48A0" w:rsidRDefault="00FA48A0" w:rsidP="00FA48A0">
            <w:pPr>
              <w:pStyle w:val="TAL"/>
            </w:pPr>
            <w:r>
              <w:rPr>
                <w:lang w:eastAsia="zh-CN"/>
              </w:rPr>
              <w:t>NonD</w:t>
            </w:r>
            <w:r w:rsidR="001B2A09">
              <w:rPr>
                <w:lang w:eastAsia="zh-CN"/>
              </w:rPr>
              <w:t>ynamic5Q</w:t>
            </w:r>
            <w:r>
              <w:rPr>
                <w:lang w:eastAsia="zh-CN"/>
              </w:rPr>
              <w:t>i</w:t>
            </w:r>
          </w:p>
        </w:tc>
        <w:tc>
          <w:tcPr>
            <w:tcW w:w="1977" w:type="dxa"/>
            <w:tcBorders>
              <w:top w:val="single" w:sz="4" w:space="0" w:color="auto"/>
              <w:left w:val="single" w:sz="4" w:space="0" w:color="auto"/>
              <w:bottom w:val="single" w:sz="4" w:space="0" w:color="auto"/>
              <w:right w:val="single" w:sz="4" w:space="0" w:color="auto"/>
            </w:tcBorders>
          </w:tcPr>
          <w:p w14:paraId="32E9F717" w14:textId="77777777" w:rsidR="00FA48A0" w:rsidRDefault="00FA48A0" w:rsidP="00FA48A0">
            <w:pPr>
              <w:pStyle w:val="TAC"/>
            </w:pPr>
            <w:r w:rsidRPr="00D832D8">
              <w:t>3GPP TS 29.571 [13]</w:t>
            </w:r>
          </w:p>
        </w:tc>
        <w:tc>
          <w:tcPr>
            <w:tcW w:w="4950" w:type="dxa"/>
            <w:tcBorders>
              <w:top w:val="single" w:sz="4" w:space="0" w:color="auto"/>
              <w:left w:val="single" w:sz="4" w:space="0" w:color="auto"/>
              <w:bottom w:val="single" w:sz="4" w:space="0" w:color="auto"/>
              <w:right w:val="single" w:sz="4" w:space="0" w:color="auto"/>
            </w:tcBorders>
          </w:tcPr>
          <w:p w14:paraId="32E9F718" w14:textId="77777777" w:rsidR="00FA48A0" w:rsidRPr="009F58C8" w:rsidRDefault="00FA48A0" w:rsidP="00FA48A0">
            <w:pPr>
              <w:pStyle w:val="TAL"/>
              <w:rPr>
                <w:rFonts w:cs="Arial"/>
                <w:szCs w:val="18"/>
              </w:rPr>
            </w:pPr>
            <w:r>
              <w:rPr>
                <w:rFonts w:cs="Arial"/>
                <w:szCs w:val="18"/>
              </w:rPr>
              <w:t xml:space="preserve">QoS characteristics that replace the default QoS characteristics for a standardized or pre-configured 5QI. </w:t>
            </w:r>
          </w:p>
        </w:tc>
      </w:tr>
      <w:tr w:rsidR="005E364F" w14:paraId="32E9F71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1A" w14:textId="77777777" w:rsidR="005E364F" w:rsidRDefault="005E364F" w:rsidP="00CB3EFC">
            <w:pPr>
              <w:pStyle w:val="TAL"/>
            </w:pPr>
            <w:r>
              <w:t>PacketLossRate</w:t>
            </w:r>
          </w:p>
        </w:tc>
        <w:tc>
          <w:tcPr>
            <w:tcW w:w="1977" w:type="dxa"/>
            <w:tcBorders>
              <w:top w:val="single" w:sz="4" w:space="0" w:color="auto"/>
              <w:left w:val="single" w:sz="4" w:space="0" w:color="auto"/>
              <w:bottom w:val="single" w:sz="4" w:space="0" w:color="auto"/>
              <w:right w:val="single" w:sz="4" w:space="0" w:color="auto"/>
            </w:tcBorders>
          </w:tcPr>
          <w:p w14:paraId="32E9F71B" w14:textId="77777777" w:rsidR="005E364F" w:rsidRDefault="005E364F" w:rsidP="00CB3EFC">
            <w:pPr>
              <w:pStyle w:val="TAC"/>
            </w:pPr>
            <w:r w:rsidRPr="00D832D8">
              <w:t>3GPP TS 29.571 [13]</w:t>
            </w:r>
          </w:p>
        </w:tc>
        <w:tc>
          <w:tcPr>
            <w:tcW w:w="4950" w:type="dxa"/>
            <w:tcBorders>
              <w:top w:val="single" w:sz="4" w:space="0" w:color="auto"/>
              <w:left w:val="single" w:sz="4" w:space="0" w:color="auto"/>
              <w:bottom w:val="single" w:sz="4" w:space="0" w:color="auto"/>
              <w:right w:val="single" w:sz="4" w:space="0" w:color="auto"/>
            </w:tcBorders>
          </w:tcPr>
          <w:p w14:paraId="32E9F71C" w14:textId="77777777" w:rsidR="005E364F" w:rsidRPr="009F58C8" w:rsidRDefault="005E364F" w:rsidP="00CB3EFC">
            <w:pPr>
              <w:pStyle w:val="TAL"/>
              <w:rPr>
                <w:rFonts w:cs="Arial"/>
                <w:szCs w:val="18"/>
              </w:rPr>
            </w:pPr>
            <w:r>
              <w:rPr>
                <w:rFonts w:cs="Arial"/>
                <w:szCs w:val="18"/>
              </w:rPr>
              <w:t>Packet Loss Rate</w:t>
            </w:r>
          </w:p>
        </w:tc>
      </w:tr>
      <w:tr w:rsidR="009F58C8" w14:paraId="32E9F72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1E" w14:textId="77777777" w:rsidR="009F58C8" w:rsidRDefault="009F58C8" w:rsidP="00342AE2">
            <w:pPr>
              <w:pStyle w:val="TAL"/>
            </w:pPr>
            <w:r>
              <w:t>NotificationControl</w:t>
            </w:r>
          </w:p>
        </w:tc>
        <w:tc>
          <w:tcPr>
            <w:tcW w:w="1977" w:type="dxa"/>
            <w:tcBorders>
              <w:top w:val="single" w:sz="4" w:space="0" w:color="auto"/>
              <w:left w:val="single" w:sz="4" w:space="0" w:color="auto"/>
              <w:bottom w:val="single" w:sz="4" w:space="0" w:color="auto"/>
              <w:right w:val="single" w:sz="4" w:space="0" w:color="auto"/>
            </w:tcBorders>
          </w:tcPr>
          <w:p w14:paraId="32E9F71F" w14:textId="77777777" w:rsidR="009F58C8" w:rsidRDefault="009F58C8" w:rsidP="00342AE2">
            <w:pPr>
              <w:pStyle w:val="TAC"/>
            </w:pPr>
            <w:r w:rsidRPr="00D832D8">
              <w:t>3GPP TS 29.571 [13]</w:t>
            </w:r>
          </w:p>
        </w:tc>
        <w:tc>
          <w:tcPr>
            <w:tcW w:w="4950" w:type="dxa"/>
            <w:tcBorders>
              <w:top w:val="single" w:sz="4" w:space="0" w:color="auto"/>
              <w:left w:val="single" w:sz="4" w:space="0" w:color="auto"/>
              <w:bottom w:val="single" w:sz="4" w:space="0" w:color="auto"/>
              <w:right w:val="single" w:sz="4" w:space="0" w:color="auto"/>
            </w:tcBorders>
          </w:tcPr>
          <w:p w14:paraId="32E9F720" w14:textId="77777777" w:rsidR="009F58C8" w:rsidRPr="009F58C8" w:rsidRDefault="009F58C8" w:rsidP="00342AE2">
            <w:pPr>
              <w:pStyle w:val="TAL"/>
              <w:rPr>
                <w:rFonts w:cs="Arial"/>
                <w:szCs w:val="18"/>
              </w:rPr>
            </w:pPr>
            <w:r w:rsidRPr="009F58C8">
              <w:rPr>
                <w:rFonts w:cs="Arial"/>
                <w:szCs w:val="18"/>
              </w:rPr>
              <w:t>Notification Control</w:t>
            </w:r>
          </w:p>
        </w:tc>
      </w:tr>
      <w:tr w:rsidR="009F58C8" w14:paraId="32E9F72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22" w14:textId="77777777" w:rsidR="009F58C8" w:rsidRDefault="009F58C8" w:rsidP="00342AE2">
            <w:pPr>
              <w:pStyle w:val="TAL"/>
            </w:pPr>
            <w:r>
              <w:t>Dnn</w:t>
            </w:r>
          </w:p>
        </w:tc>
        <w:tc>
          <w:tcPr>
            <w:tcW w:w="1977" w:type="dxa"/>
            <w:tcBorders>
              <w:top w:val="single" w:sz="4" w:space="0" w:color="auto"/>
              <w:left w:val="single" w:sz="4" w:space="0" w:color="auto"/>
              <w:bottom w:val="single" w:sz="4" w:space="0" w:color="auto"/>
              <w:right w:val="single" w:sz="4" w:space="0" w:color="auto"/>
            </w:tcBorders>
          </w:tcPr>
          <w:p w14:paraId="32E9F723"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24" w14:textId="77777777" w:rsidR="009F58C8" w:rsidRDefault="009F58C8" w:rsidP="00342AE2">
            <w:pPr>
              <w:pStyle w:val="TAL"/>
              <w:rPr>
                <w:rFonts w:cs="Arial"/>
                <w:szCs w:val="18"/>
              </w:rPr>
            </w:pPr>
            <w:r>
              <w:rPr>
                <w:rFonts w:cs="Arial"/>
                <w:szCs w:val="18"/>
              </w:rPr>
              <w:t>Data Network Name</w:t>
            </w:r>
          </w:p>
        </w:tc>
      </w:tr>
      <w:tr w:rsidR="009F58C8" w14:paraId="32E9F72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26" w14:textId="77777777" w:rsidR="009F58C8" w:rsidRDefault="009F58C8" w:rsidP="00342AE2">
            <w:pPr>
              <w:pStyle w:val="TAL"/>
            </w:pPr>
            <w:r>
              <w:t>S</w:t>
            </w:r>
            <w:r w:rsidR="005E364F">
              <w:t>n</w:t>
            </w:r>
            <w:r>
              <w:t>ssai</w:t>
            </w:r>
          </w:p>
        </w:tc>
        <w:tc>
          <w:tcPr>
            <w:tcW w:w="1977" w:type="dxa"/>
            <w:tcBorders>
              <w:top w:val="single" w:sz="4" w:space="0" w:color="auto"/>
              <w:left w:val="single" w:sz="4" w:space="0" w:color="auto"/>
              <w:bottom w:val="single" w:sz="4" w:space="0" w:color="auto"/>
              <w:right w:val="single" w:sz="4" w:space="0" w:color="auto"/>
            </w:tcBorders>
          </w:tcPr>
          <w:p w14:paraId="32E9F727"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28" w14:textId="77777777" w:rsidR="009F58C8" w:rsidRDefault="009F58C8" w:rsidP="00342AE2">
            <w:pPr>
              <w:pStyle w:val="TAL"/>
              <w:rPr>
                <w:rFonts w:cs="Arial"/>
                <w:szCs w:val="18"/>
              </w:rPr>
            </w:pPr>
            <w:r w:rsidRPr="009F58C8">
              <w:rPr>
                <w:rFonts w:cs="Arial"/>
                <w:szCs w:val="18"/>
              </w:rPr>
              <w:t>Single Network Slice Selection Assistance Information</w:t>
            </w:r>
          </w:p>
        </w:tc>
      </w:tr>
      <w:tr w:rsidR="009F58C8" w14:paraId="32E9F72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2A" w14:textId="77777777" w:rsidR="009F58C8" w:rsidRDefault="009F58C8" w:rsidP="00342AE2">
            <w:pPr>
              <w:pStyle w:val="TAL"/>
            </w:pPr>
            <w:r>
              <w:t>NfInstanceId</w:t>
            </w:r>
          </w:p>
        </w:tc>
        <w:tc>
          <w:tcPr>
            <w:tcW w:w="1977" w:type="dxa"/>
            <w:tcBorders>
              <w:top w:val="single" w:sz="4" w:space="0" w:color="auto"/>
              <w:left w:val="single" w:sz="4" w:space="0" w:color="auto"/>
              <w:bottom w:val="single" w:sz="4" w:space="0" w:color="auto"/>
              <w:right w:val="single" w:sz="4" w:space="0" w:color="auto"/>
            </w:tcBorders>
          </w:tcPr>
          <w:p w14:paraId="32E9F72B"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2C" w14:textId="77777777" w:rsidR="009F58C8" w:rsidRPr="009F58C8" w:rsidRDefault="009F58C8" w:rsidP="00342AE2">
            <w:pPr>
              <w:pStyle w:val="TAL"/>
              <w:rPr>
                <w:rFonts w:cs="Arial"/>
                <w:szCs w:val="18"/>
              </w:rPr>
            </w:pPr>
            <w:r w:rsidRPr="009F58C8">
              <w:rPr>
                <w:rFonts w:cs="Arial"/>
                <w:szCs w:val="18"/>
              </w:rPr>
              <w:t>NF Instance Identifier</w:t>
            </w:r>
          </w:p>
        </w:tc>
      </w:tr>
      <w:tr w:rsidR="009F58C8" w14:paraId="32E9F73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2E" w14:textId="77777777" w:rsidR="009F58C8" w:rsidRDefault="009F58C8" w:rsidP="00342AE2">
            <w:pPr>
              <w:pStyle w:val="TAL"/>
            </w:pPr>
            <w:r>
              <w:t>UserLocation</w:t>
            </w:r>
          </w:p>
        </w:tc>
        <w:tc>
          <w:tcPr>
            <w:tcW w:w="1977" w:type="dxa"/>
            <w:tcBorders>
              <w:top w:val="single" w:sz="4" w:space="0" w:color="auto"/>
              <w:left w:val="single" w:sz="4" w:space="0" w:color="auto"/>
              <w:bottom w:val="single" w:sz="4" w:space="0" w:color="auto"/>
              <w:right w:val="single" w:sz="4" w:space="0" w:color="auto"/>
            </w:tcBorders>
          </w:tcPr>
          <w:p w14:paraId="32E9F72F"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30" w14:textId="77777777" w:rsidR="009F58C8" w:rsidRPr="009F58C8" w:rsidRDefault="009F58C8" w:rsidP="00342AE2">
            <w:pPr>
              <w:pStyle w:val="TAL"/>
              <w:rPr>
                <w:rFonts w:cs="Arial"/>
                <w:szCs w:val="18"/>
              </w:rPr>
            </w:pPr>
            <w:r w:rsidRPr="009F58C8">
              <w:rPr>
                <w:rFonts w:cs="Arial"/>
                <w:szCs w:val="18"/>
              </w:rPr>
              <w:t>User Location</w:t>
            </w:r>
          </w:p>
        </w:tc>
      </w:tr>
      <w:tr w:rsidR="009F58C8" w14:paraId="32E9F73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32" w14:textId="77777777" w:rsidR="009F58C8" w:rsidRDefault="009F58C8" w:rsidP="00342AE2">
            <w:pPr>
              <w:pStyle w:val="TAL"/>
            </w:pPr>
            <w:r>
              <w:t>TimeZone</w:t>
            </w:r>
          </w:p>
        </w:tc>
        <w:tc>
          <w:tcPr>
            <w:tcW w:w="1977" w:type="dxa"/>
            <w:tcBorders>
              <w:top w:val="single" w:sz="4" w:space="0" w:color="auto"/>
              <w:left w:val="single" w:sz="4" w:space="0" w:color="auto"/>
              <w:bottom w:val="single" w:sz="4" w:space="0" w:color="auto"/>
              <w:right w:val="single" w:sz="4" w:space="0" w:color="auto"/>
            </w:tcBorders>
          </w:tcPr>
          <w:p w14:paraId="32E9F733"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34" w14:textId="77777777" w:rsidR="009F58C8" w:rsidRPr="009F58C8" w:rsidRDefault="009F58C8" w:rsidP="00342AE2">
            <w:pPr>
              <w:pStyle w:val="TAL"/>
              <w:rPr>
                <w:rFonts w:cs="Arial"/>
                <w:szCs w:val="18"/>
              </w:rPr>
            </w:pPr>
            <w:r w:rsidRPr="009F58C8">
              <w:rPr>
                <w:rFonts w:cs="Arial"/>
                <w:szCs w:val="18"/>
              </w:rPr>
              <w:t>Time Zone</w:t>
            </w:r>
          </w:p>
        </w:tc>
      </w:tr>
      <w:tr w:rsidR="009F58C8" w14:paraId="32E9F73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36" w14:textId="77777777" w:rsidR="009F58C8" w:rsidRDefault="009F58C8" w:rsidP="00342AE2">
            <w:pPr>
              <w:pStyle w:val="TAL"/>
            </w:pPr>
            <w:r>
              <w:t>ProblemDetails</w:t>
            </w:r>
          </w:p>
        </w:tc>
        <w:tc>
          <w:tcPr>
            <w:tcW w:w="1977" w:type="dxa"/>
            <w:tcBorders>
              <w:top w:val="single" w:sz="4" w:space="0" w:color="auto"/>
              <w:left w:val="single" w:sz="4" w:space="0" w:color="auto"/>
              <w:bottom w:val="single" w:sz="4" w:space="0" w:color="auto"/>
              <w:right w:val="single" w:sz="4" w:space="0" w:color="auto"/>
            </w:tcBorders>
          </w:tcPr>
          <w:p w14:paraId="32E9F737" w14:textId="77777777" w:rsidR="009F58C8" w:rsidRDefault="009F58C8" w:rsidP="00342AE2">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38" w14:textId="77777777" w:rsidR="009F58C8" w:rsidRDefault="009F58C8" w:rsidP="00342AE2">
            <w:pPr>
              <w:pStyle w:val="TAL"/>
              <w:rPr>
                <w:rFonts w:cs="Arial"/>
                <w:szCs w:val="18"/>
              </w:rPr>
            </w:pPr>
            <w:r>
              <w:rPr>
                <w:rFonts w:cs="Arial"/>
                <w:szCs w:val="18"/>
              </w:rPr>
              <w:t>Error description</w:t>
            </w:r>
          </w:p>
        </w:tc>
      </w:tr>
      <w:tr w:rsidR="0056191B" w14:paraId="32E9F73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3A" w14:textId="77777777" w:rsidR="0056191B" w:rsidRDefault="0056191B" w:rsidP="0056191B">
            <w:pPr>
              <w:pStyle w:val="TAL"/>
            </w:pPr>
            <w:r>
              <w:t>UpSecurity</w:t>
            </w:r>
          </w:p>
        </w:tc>
        <w:tc>
          <w:tcPr>
            <w:tcW w:w="1977" w:type="dxa"/>
            <w:tcBorders>
              <w:top w:val="single" w:sz="4" w:space="0" w:color="auto"/>
              <w:left w:val="single" w:sz="4" w:space="0" w:color="auto"/>
              <w:bottom w:val="single" w:sz="4" w:space="0" w:color="auto"/>
              <w:right w:val="single" w:sz="4" w:space="0" w:color="auto"/>
            </w:tcBorders>
          </w:tcPr>
          <w:p w14:paraId="32E9F73B" w14:textId="77777777" w:rsidR="0056191B" w:rsidRDefault="0056191B" w:rsidP="0056191B">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3C" w14:textId="77777777" w:rsidR="0056191B" w:rsidRDefault="0056191B" w:rsidP="0056191B">
            <w:pPr>
              <w:pStyle w:val="TAL"/>
              <w:rPr>
                <w:rFonts w:cs="Arial"/>
                <w:szCs w:val="18"/>
              </w:rPr>
            </w:pPr>
            <w:r>
              <w:rPr>
                <w:rFonts w:cs="Arial"/>
                <w:szCs w:val="18"/>
              </w:rPr>
              <w:t>User Plane Security Policy Enforcement information</w:t>
            </w:r>
          </w:p>
        </w:tc>
      </w:tr>
      <w:tr w:rsidR="00494FF9" w14:paraId="32E9F74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3E" w14:textId="77777777" w:rsidR="00494FF9" w:rsidRDefault="00494FF9" w:rsidP="00494FF9">
            <w:pPr>
              <w:pStyle w:val="TAL"/>
            </w:pPr>
            <w:r>
              <w:rPr>
                <w:lang w:eastAsia="zh-CN"/>
              </w:rPr>
              <w:t>RefToBinaryData</w:t>
            </w:r>
          </w:p>
        </w:tc>
        <w:tc>
          <w:tcPr>
            <w:tcW w:w="1977" w:type="dxa"/>
            <w:tcBorders>
              <w:top w:val="single" w:sz="4" w:space="0" w:color="auto"/>
              <w:left w:val="single" w:sz="4" w:space="0" w:color="auto"/>
              <w:bottom w:val="single" w:sz="4" w:space="0" w:color="auto"/>
              <w:right w:val="single" w:sz="4" w:space="0" w:color="auto"/>
            </w:tcBorders>
          </w:tcPr>
          <w:p w14:paraId="32E9F73F" w14:textId="77777777" w:rsidR="00494FF9" w:rsidRDefault="00494FF9" w:rsidP="00494FF9">
            <w:pPr>
              <w:pStyle w:val="TAC"/>
            </w:pPr>
            <w:r>
              <w:t>3GPP TS 29.571 [13]</w:t>
            </w:r>
          </w:p>
        </w:tc>
        <w:tc>
          <w:tcPr>
            <w:tcW w:w="4950" w:type="dxa"/>
            <w:tcBorders>
              <w:top w:val="single" w:sz="4" w:space="0" w:color="auto"/>
              <w:left w:val="single" w:sz="4" w:space="0" w:color="auto"/>
              <w:bottom w:val="single" w:sz="4" w:space="0" w:color="auto"/>
              <w:right w:val="single" w:sz="4" w:space="0" w:color="auto"/>
            </w:tcBorders>
          </w:tcPr>
          <w:p w14:paraId="32E9F740" w14:textId="77777777" w:rsidR="00494FF9" w:rsidRDefault="00494FF9" w:rsidP="00494FF9">
            <w:pPr>
              <w:pStyle w:val="TAL"/>
              <w:rPr>
                <w:rFonts w:cs="Arial"/>
                <w:szCs w:val="18"/>
              </w:rPr>
            </w:pPr>
            <w:r>
              <w:rPr>
                <w:rFonts w:cs="Arial"/>
                <w:szCs w:val="18"/>
              </w:rPr>
              <w:t>Cross-Reference to binary data encoded within a binary body part in an HTTP multipart message.</w:t>
            </w:r>
          </w:p>
        </w:tc>
      </w:tr>
      <w:tr w:rsidR="00C456A0" w14:paraId="32E9F74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42" w14:textId="77777777" w:rsidR="00C456A0" w:rsidRDefault="00C456A0" w:rsidP="00C456A0">
            <w:pPr>
              <w:pStyle w:val="TAL"/>
              <w:rPr>
                <w:lang w:eastAsia="zh-CN"/>
              </w:rPr>
            </w:pPr>
            <w:r w:rsidRPr="00F8607F">
              <w:t>Guami</w:t>
            </w:r>
          </w:p>
        </w:tc>
        <w:tc>
          <w:tcPr>
            <w:tcW w:w="1977" w:type="dxa"/>
            <w:tcBorders>
              <w:top w:val="single" w:sz="4" w:space="0" w:color="auto"/>
              <w:left w:val="single" w:sz="4" w:space="0" w:color="auto"/>
              <w:bottom w:val="single" w:sz="4" w:space="0" w:color="auto"/>
              <w:right w:val="single" w:sz="4" w:space="0" w:color="auto"/>
            </w:tcBorders>
          </w:tcPr>
          <w:p w14:paraId="32E9F743" w14:textId="77777777" w:rsidR="00C456A0" w:rsidRDefault="00C456A0" w:rsidP="00C456A0">
            <w:pPr>
              <w:pStyle w:val="TAC"/>
            </w:pPr>
            <w:r w:rsidRPr="00F8607F">
              <w:t>3GPP TS 29.571 [13]</w:t>
            </w:r>
          </w:p>
        </w:tc>
        <w:tc>
          <w:tcPr>
            <w:tcW w:w="4950" w:type="dxa"/>
            <w:tcBorders>
              <w:top w:val="single" w:sz="4" w:space="0" w:color="auto"/>
              <w:left w:val="single" w:sz="4" w:space="0" w:color="auto"/>
              <w:bottom w:val="single" w:sz="4" w:space="0" w:color="auto"/>
              <w:right w:val="single" w:sz="4" w:space="0" w:color="auto"/>
            </w:tcBorders>
          </w:tcPr>
          <w:p w14:paraId="32E9F744" w14:textId="77777777" w:rsidR="00C456A0" w:rsidRDefault="00C456A0" w:rsidP="00C456A0">
            <w:pPr>
              <w:pStyle w:val="TAL"/>
              <w:rPr>
                <w:rFonts w:cs="Arial"/>
                <w:szCs w:val="18"/>
              </w:rPr>
            </w:pPr>
            <w:r w:rsidRPr="00B6630E">
              <w:rPr>
                <w:rFonts w:eastAsia="DengXian"/>
                <w:bCs/>
              </w:rPr>
              <w:t>Globally Unique AMF ID</w:t>
            </w:r>
          </w:p>
        </w:tc>
      </w:tr>
      <w:tr w:rsidR="00C456A0" w14:paraId="32E9F74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46" w14:textId="77777777" w:rsidR="00C456A0" w:rsidRDefault="007A3FED" w:rsidP="00C456A0">
            <w:pPr>
              <w:pStyle w:val="TAL"/>
              <w:rPr>
                <w:lang w:eastAsia="zh-CN"/>
              </w:rPr>
            </w:pPr>
            <w:r>
              <w:t>BackupAmfInfo</w:t>
            </w:r>
          </w:p>
        </w:tc>
        <w:tc>
          <w:tcPr>
            <w:tcW w:w="1977" w:type="dxa"/>
            <w:tcBorders>
              <w:top w:val="single" w:sz="4" w:space="0" w:color="auto"/>
              <w:left w:val="single" w:sz="4" w:space="0" w:color="auto"/>
              <w:bottom w:val="single" w:sz="4" w:space="0" w:color="auto"/>
              <w:right w:val="single" w:sz="4" w:space="0" w:color="auto"/>
            </w:tcBorders>
          </w:tcPr>
          <w:p w14:paraId="32E9F747" w14:textId="77777777" w:rsidR="00C456A0" w:rsidRDefault="00C456A0" w:rsidP="00C456A0">
            <w:pPr>
              <w:pStyle w:val="TAC"/>
            </w:pPr>
            <w:r w:rsidRPr="00F8607F">
              <w:t>3GPP TS 29.571 [13]</w:t>
            </w:r>
          </w:p>
        </w:tc>
        <w:tc>
          <w:tcPr>
            <w:tcW w:w="4950" w:type="dxa"/>
            <w:tcBorders>
              <w:top w:val="single" w:sz="4" w:space="0" w:color="auto"/>
              <w:left w:val="single" w:sz="4" w:space="0" w:color="auto"/>
              <w:bottom w:val="single" w:sz="4" w:space="0" w:color="auto"/>
              <w:right w:val="single" w:sz="4" w:space="0" w:color="auto"/>
            </w:tcBorders>
          </w:tcPr>
          <w:p w14:paraId="32E9F748" w14:textId="77777777" w:rsidR="00C456A0" w:rsidRDefault="007A3FED" w:rsidP="00C456A0">
            <w:pPr>
              <w:pStyle w:val="TAL"/>
              <w:rPr>
                <w:rFonts w:cs="Arial"/>
                <w:szCs w:val="18"/>
              </w:rPr>
            </w:pPr>
            <w:r>
              <w:rPr>
                <w:rFonts w:cs="Arial"/>
                <w:szCs w:val="18"/>
              </w:rPr>
              <w:t>Backup AMF Information</w:t>
            </w:r>
          </w:p>
        </w:tc>
      </w:tr>
      <w:tr w:rsidR="003249CE" w14:paraId="32E9F74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4A" w14:textId="77777777" w:rsidR="003249CE" w:rsidRPr="00F8607F" w:rsidRDefault="003249CE" w:rsidP="003249CE">
            <w:pPr>
              <w:pStyle w:val="TAL"/>
            </w:pPr>
            <w:r>
              <w:t>PresenceState</w:t>
            </w:r>
          </w:p>
        </w:tc>
        <w:tc>
          <w:tcPr>
            <w:tcW w:w="1977" w:type="dxa"/>
            <w:tcBorders>
              <w:top w:val="single" w:sz="4" w:space="0" w:color="auto"/>
              <w:left w:val="single" w:sz="4" w:space="0" w:color="auto"/>
              <w:bottom w:val="single" w:sz="4" w:space="0" w:color="auto"/>
              <w:right w:val="single" w:sz="4" w:space="0" w:color="auto"/>
            </w:tcBorders>
          </w:tcPr>
          <w:p w14:paraId="32E9F74B" w14:textId="77777777" w:rsidR="003249CE" w:rsidRPr="00F8607F" w:rsidRDefault="003249CE" w:rsidP="003249CE">
            <w:pPr>
              <w:pStyle w:val="TAC"/>
            </w:pPr>
            <w:r>
              <w:t>3GPP TS 29.5</w:t>
            </w:r>
            <w:r w:rsidR="003E2FE0">
              <w:t>71</w:t>
            </w:r>
            <w:r>
              <w:t xml:space="preserve"> [</w:t>
            </w:r>
            <w:r w:rsidR="003E2FE0">
              <w:t>13</w:t>
            </w:r>
            <w:r>
              <w:t>]</w:t>
            </w:r>
          </w:p>
        </w:tc>
        <w:tc>
          <w:tcPr>
            <w:tcW w:w="4950" w:type="dxa"/>
            <w:tcBorders>
              <w:top w:val="single" w:sz="4" w:space="0" w:color="auto"/>
              <w:left w:val="single" w:sz="4" w:space="0" w:color="auto"/>
              <w:bottom w:val="single" w:sz="4" w:space="0" w:color="auto"/>
              <w:right w:val="single" w:sz="4" w:space="0" w:color="auto"/>
            </w:tcBorders>
          </w:tcPr>
          <w:p w14:paraId="32E9F74C" w14:textId="77777777" w:rsidR="003249CE" w:rsidRPr="00F8607F" w:rsidRDefault="003249CE" w:rsidP="003249CE">
            <w:pPr>
              <w:pStyle w:val="TAL"/>
              <w:rPr>
                <w:rFonts w:cs="Arial"/>
                <w:szCs w:val="18"/>
              </w:rPr>
            </w:pPr>
            <w:r>
              <w:rPr>
                <w:rFonts w:cs="Arial"/>
                <w:szCs w:val="18"/>
              </w:rPr>
              <w:t>Indicates the UE presence in or out of a LADN service area</w:t>
            </w:r>
          </w:p>
        </w:tc>
      </w:tr>
      <w:tr w:rsidR="001B3C45" w14:paraId="32E9F75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4E" w14:textId="77777777" w:rsidR="001B3C45" w:rsidRDefault="001B3C45" w:rsidP="001B3C45">
            <w:pPr>
              <w:pStyle w:val="TAL"/>
            </w:pPr>
            <w:r>
              <w:t>TraceData</w:t>
            </w:r>
          </w:p>
        </w:tc>
        <w:tc>
          <w:tcPr>
            <w:tcW w:w="1977" w:type="dxa"/>
            <w:tcBorders>
              <w:top w:val="single" w:sz="4" w:space="0" w:color="auto"/>
              <w:left w:val="single" w:sz="4" w:space="0" w:color="auto"/>
              <w:bottom w:val="single" w:sz="4" w:space="0" w:color="auto"/>
              <w:right w:val="single" w:sz="4" w:space="0" w:color="auto"/>
            </w:tcBorders>
          </w:tcPr>
          <w:p w14:paraId="32E9F74F" w14:textId="77777777" w:rsidR="001B3C45" w:rsidRDefault="001B3C45" w:rsidP="001B3C45">
            <w:pPr>
              <w:pStyle w:val="TAC"/>
            </w:pPr>
            <w:r w:rsidRPr="00F8607F">
              <w:t>3GPP TS 29.571 [13]</w:t>
            </w:r>
          </w:p>
        </w:tc>
        <w:tc>
          <w:tcPr>
            <w:tcW w:w="4950" w:type="dxa"/>
            <w:tcBorders>
              <w:top w:val="single" w:sz="4" w:space="0" w:color="auto"/>
              <w:left w:val="single" w:sz="4" w:space="0" w:color="auto"/>
              <w:bottom w:val="single" w:sz="4" w:space="0" w:color="auto"/>
              <w:right w:val="single" w:sz="4" w:space="0" w:color="auto"/>
            </w:tcBorders>
          </w:tcPr>
          <w:p w14:paraId="32E9F750" w14:textId="77777777" w:rsidR="001B3C45" w:rsidRDefault="001B3C45" w:rsidP="001B3C45">
            <w:pPr>
              <w:pStyle w:val="TAL"/>
              <w:rPr>
                <w:rFonts w:cs="Arial"/>
                <w:szCs w:val="18"/>
              </w:rPr>
            </w:pPr>
            <w:r>
              <w:rPr>
                <w:rFonts w:cs="Arial"/>
                <w:szCs w:val="18"/>
              </w:rPr>
              <w:t>Trace control and configuration parameters</w:t>
            </w:r>
          </w:p>
        </w:tc>
      </w:tr>
      <w:tr w:rsidR="00543DFF" w14:paraId="32E9F75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52" w14:textId="77777777" w:rsidR="00543DFF" w:rsidRDefault="00543DFF" w:rsidP="00543DFF">
            <w:pPr>
              <w:pStyle w:val="TAL"/>
            </w:pPr>
            <w:r>
              <w:t>PlmnId</w:t>
            </w:r>
          </w:p>
        </w:tc>
        <w:tc>
          <w:tcPr>
            <w:tcW w:w="1977" w:type="dxa"/>
            <w:tcBorders>
              <w:top w:val="single" w:sz="4" w:space="0" w:color="auto"/>
              <w:left w:val="single" w:sz="4" w:space="0" w:color="auto"/>
              <w:bottom w:val="single" w:sz="4" w:space="0" w:color="auto"/>
              <w:right w:val="single" w:sz="4" w:space="0" w:color="auto"/>
            </w:tcBorders>
          </w:tcPr>
          <w:p w14:paraId="32E9F753" w14:textId="77777777" w:rsidR="00543DFF" w:rsidRPr="00F8607F" w:rsidRDefault="00543DFF" w:rsidP="00543DFF">
            <w:pPr>
              <w:pStyle w:val="TAC"/>
            </w:pPr>
            <w:r w:rsidRPr="00F8607F">
              <w:t>3GPP TS 29.571 [13]</w:t>
            </w:r>
          </w:p>
        </w:tc>
        <w:tc>
          <w:tcPr>
            <w:tcW w:w="4950" w:type="dxa"/>
            <w:tcBorders>
              <w:top w:val="single" w:sz="4" w:space="0" w:color="auto"/>
              <w:left w:val="single" w:sz="4" w:space="0" w:color="auto"/>
              <w:bottom w:val="single" w:sz="4" w:space="0" w:color="auto"/>
              <w:right w:val="single" w:sz="4" w:space="0" w:color="auto"/>
            </w:tcBorders>
          </w:tcPr>
          <w:p w14:paraId="32E9F754" w14:textId="77777777" w:rsidR="00543DFF" w:rsidRDefault="00543DFF" w:rsidP="00543DFF">
            <w:pPr>
              <w:pStyle w:val="TAL"/>
              <w:rPr>
                <w:rFonts w:cs="Arial"/>
                <w:szCs w:val="18"/>
              </w:rPr>
            </w:pPr>
            <w:r>
              <w:rPr>
                <w:rFonts w:cs="Arial"/>
                <w:szCs w:val="18"/>
              </w:rPr>
              <w:t>PLMN Identity</w:t>
            </w:r>
          </w:p>
        </w:tc>
      </w:tr>
      <w:tr w:rsidR="00816D58" w14:paraId="32E9F759"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56" w14:textId="77777777" w:rsidR="00816D58" w:rsidRDefault="00816D58" w:rsidP="00816D58">
            <w:pPr>
              <w:pStyle w:val="TAL"/>
            </w:pPr>
            <w:r>
              <w:t>RatType</w:t>
            </w:r>
          </w:p>
        </w:tc>
        <w:tc>
          <w:tcPr>
            <w:tcW w:w="1977" w:type="dxa"/>
            <w:tcBorders>
              <w:top w:val="single" w:sz="4" w:space="0" w:color="auto"/>
              <w:left w:val="single" w:sz="4" w:space="0" w:color="auto"/>
              <w:bottom w:val="single" w:sz="4" w:space="0" w:color="auto"/>
              <w:right w:val="single" w:sz="4" w:space="0" w:color="auto"/>
            </w:tcBorders>
          </w:tcPr>
          <w:p w14:paraId="32E9F757" w14:textId="77777777" w:rsidR="00816D58" w:rsidRPr="00F8607F" w:rsidRDefault="00816D58" w:rsidP="00816D58">
            <w:pPr>
              <w:pStyle w:val="TAC"/>
            </w:pPr>
            <w:r w:rsidRPr="00F8607F">
              <w:t>3GPP TS 29.571 [13]</w:t>
            </w:r>
          </w:p>
        </w:tc>
        <w:tc>
          <w:tcPr>
            <w:tcW w:w="4950" w:type="dxa"/>
            <w:tcBorders>
              <w:top w:val="single" w:sz="4" w:space="0" w:color="auto"/>
              <w:left w:val="single" w:sz="4" w:space="0" w:color="auto"/>
              <w:bottom w:val="single" w:sz="4" w:space="0" w:color="auto"/>
              <w:right w:val="single" w:sz="4" w:space="0" w:color="auto"/>
            </w:tcBorders>
          </w:tcPr>
          <w:p w14:paraId="32E9F758" w14:textId="77777777" w:rsidR="00816D58" w:rsidRDefault="00816D58" w:rsidP="00816D58">
            <w:pPr>
              <w:pStyle w:val="TAL"/>
              <w:rPr>
                <w:rFonts w:cs="Arial"/>
                <w:szCs w:val="18"/>
              </w:rPr>
            </w:pPr>
            <w:r>
              <w:rPr>
                <w:rFonts w:cs="Arial"/>
                <w:szCs w:val="18"/>
              </w:rPr>
              <w:t>RAT Type</w:t>
            </w:r>
          </w:p>
        </w:tc>
      </w:tr>
      <w:tr w:rsidR="00D12558" w14:paraId="32E9F75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5A" w14:textId="77777777" w:rsidR="00D12558" w:rsidRDefault="00D12558" w:rsidP="00777461">
            <w:pPr>
              <w:pStyle w:val="TAL"/>
            </w:pPr>
            <w:r>
              <w:t>NgApCause</w:t>
            </w:r>
          </w:p>
        </w:tc>
        <w:tc>
          <w:tcPr>
            <w:tcW w:w="1977" w:type="dxa"/>
            <w:tcBorders>
              <w:top w:val="single" w:sz="4" w:space="0" w:color="auto"/>
              <w:left w:val="single" w:sz="4" w:space="0" w:color="auto"/>
              <w:bottom w:val="single" w:sz="4" w:space="0" w:color="auto"/>
              <w:right w:val="single" w:sz="4" w:space="0" w:color="auto"/>
            </w:tcBorders>
          </w:tcPr>
          <w:p w14:paraId="32E9F75B" w14:textId="77777777" w:rsidR="00D12558" w:rsidRDefault="00D12558" w:rsidP="00777461">
            <w:pPr>
              <w:pStyle w:val="TAC"/>
            </w:pPr>
            <w:r w:rsidRPr="00F8607F">
              <w:t>3GPP TS 29.571 [13]</w:t>
            </w:r>
          </w:p>
        </w:tc>
        <w:tc>
          <w:tcPr>
            <w:tcW w:w="4950" w:type="dxa"/>
            <w:tcBorders>
              <w:top w:val="single" w:sz="4" w:space="0" w:color="auto"/>
              <w:left w:val="single" w:sz="4" w:space="0" w:color="auto"/>
              <w:bottom w:val="single" w:sz="4" w:space="0" w:color="auto"/>
              <w:right w:val="single" w:sz="4" w:space="0" w:color="auto"/>
            </w:tcBorders>
          </w:tcPr>
          <w:p w14:paraId="32E9F75C" w14:textId="77777777" w:rsidR="00D12558" w:rsidRDefault="00D12558" w:rsidP="00777461">
            <w:pPr>
              <w:pStyle w:val="TAL"/>
              <w:rPr>
                <w:rFonts w:cs="Arial"/>
                <w:szCs w:val="18"/>
              </w:rPr>
            </w:pPr>
            <w:r>
              <w:rPr>
                <w:rFonts w:cs="Arial"/>
                <w:szCs w:val="18"/>
              </w:rPr>
              <w:t>NGAP Cause</w:t>
            </w:r>
          </w:p>
        </w:tc>
      </w:tr>
      <w:tr w:rsidR="00803680" w14:paraId="32E9F761"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2E9F75E" w14:textId="77777777" w:rsidR="00803680" w:rsidRDefault="00803680" w:rsidP="00803680">
            <w:pPr>
              <w:pStyle w:val="TAL"/>
            </w:pPr>
            <w:r>
              <w:rPr>
                <w:lang w:eastAsia="zh-CN"/>
              </w:rPr>
              <w:t>5GMmCause</w:t>
            </w:r>
          </w:p>
        </w:tc>
        <w:tc>
          <w:tcPr>
            <w:tcW w:w="1977" w:type="dxa"/>
            <w:tcBorders>
              <w:top w:val="single" w:sz="4" w:space="0" w:color="auto"/>
              <w:left w:val="single" w:sz="4" w:space="0" w:color="auto"/>
              <w:bottom w:val="single" w:sz="4" w:space="0" w:color="auto"/>
              <w:right w:val="single" w:sz="4" w:space="0" w:color="auto"/>
            </w:tcBorders>
          </w:tcPr>
          <w:p w14:paraId="32E9F75F" w14:textId="77777777" w:rsidR="00803680" w:rsidRPr="00F8607F" w:rsidRDefault="00803680" w:rsidP="00803680">
            <w:pPr>
              <w:pStyle w:val="TAC"/>
            </w:pPr>
            <w:r w:rsidRPr="00F8607F">
              <w:t>3GPP TS 29.571 [13]</w:t>
            </w:r>
          </w:p>
        </w:tc>
        <w:tc>
          <w:tcPr>
            <w:tcW w:w="4950" w:type="dxa"/>
            <w:tcBorders>
              <w:top w:val="single" w:sz="4" w:space="0" w:color="auto"/>
              <w:left w:val="single" w:sz="4" w:space="0" w:color="auto"/>
              <w:bottom w:val="single" w:sz="4" w:space="0" w:color="auto"/>
              <w:right w:val="single" w:sz="4" w:space="0" w:color="auto"/>
            </w:tcBorders>
          </w:tcPr>
          <w:p w14:paraId="32E9F760" w14:textId="77777777" w:rsidR="00803680" w:rsidRDefault="00803680" w:rsidP="00803680">
            <w:pPr>
              <w:pStyle w:val="TAL"/>
              <w:rPr>
                <w:rFonts w:cs="Arial"/>
                <w:szCs w:val="18"/>
              </w:rPr>
            </w:pPr>
            <w:r>
              <w:rPr>
                <w:rFonts w:cs="Arial"/>
                <w:szCs w:val="18"/>
              </w:rPr>
              <w:t>5G MM Cause</w:t>
            </w:r>
          </w:p>
        </w:tc>
      </w:tr>
      <w:tr w:rsidR="002C5916" w14:paraId="665383F5"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5442CDD" w14:textId="38FB2006" w:rsidR="002C5916" w:rsidRDefault="002C5916" w:rsidP="002C5916">
            <w:pPr>
              <w:pStyle w:val="TAL"/>
              <w:rPr>
                <w:lang w:eastAsia="zh-CN"/>
              </w:rPr>
            </w:pPr>
            <w:r>
              <w:rPr>
                <w:lang w:eastAsia="zh-CN"/>
              </w:rPr>
              <w:t>DurationSec</w:t>
            </w:r>
          </w:p>
        </w:tc>
        <w:tc>
          <w:tcPr>
            <w:tcW w:w="1977" w:type="dxa"/>
            <w:tcBorders>
              <w:top w:val="single" w:sz="4" w:space="0" w:color="auto"/>
              <w:left w:val="single" w:sz="4" w:space="0" w:color="auto"/>
              <w:bottom w:val="single" w:sz="4" w:space="0" w:color="auto"/>
              <w:right w:val="single" w:sz="4" w:space="0" w:color="auto"/>
            </w:tcBorders>
          </w:tcPr>
          <w:p w14:paraId="1379DF99" w14:textId="15084665" w:rsidR="002C5916" w:rsidRPr="00F8607F" w:rsidRDefault="002C5916" w:rsidP="002C5916">
            <w:pPr>
              <w:pStyle w:val="TAC"/>
            </w:pPr>
            <w:r w:rsidRPr="00F8607F">
              <w:t>3GPP TS 29.571 [13]</w:t>
            </w:r>
          </w:p>
        </w:tc>
        <w:tc>
          <w:tcPr>
            <w:tcW w:w="4950" w:type="dxa"/>
            <w:tcBorders>
              <w:top w:val="single" w:sz="4" w:space="0" w:color="auto"/>
              <w:left w:val="single" w:sz="4" w:space="0" w:color="auto"/>
              <w:bottom w:val="single" w:sz="4" w:space="0" w:color="auto"/>
              <w:right w:val="single" w:sz="4" w:space="0" w:color="auto"/>
            </w:tcBorders>
          </w:tcPr>
          <w:p w14:paraId="4583A4BB" w14:textId="79815DB7" w:rsidR="002C5916" w:rsidRDefault="002C5916" w:rsidP="002C5916">
            <w:pPr>
              <w:pStyle w:val="TAL"/>
              <w:rPr>
                <w:rFonts w:cs="Arial"/>
                <w:szCs w:val="18"/>
              </w:rPr>
            </w:pPr>
            <w:r>
              <w:rPr>
                <w:rFonts w:cs="Arial"/>
                <w:szCs w:val="18"/>
              </w:rPr>
              <w:t>Duration in units of seconds</w:t>
            </w:r>
          </w:p>
        </w:tc>
      </w:tr>
      <w:tr w:rsidR="008E59E9" w14:paraId="5003C71A"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24A11245" w14:textId="0D9115CA" w:rsidR="008E59E9" w:rsidRDefault="008E59E9" w:rsidP="008E59E9">
            <w:pPr>
              <w:pStyle w:val="TAL"/>
              <w:rPr>
                <w:lang w:eastAsia="zh-CN"/>
              </w:rPr>
            </w:pPr>
            <w:r>
              <w:rPr>
                <w:lang w:eastAsia="zh-CN"/>
              </w:rPr>
              <w:t>AdditionalQosFlowInfo</w:t>
            </w:r>
          </w:p>
        </w:tc>
        <w:tc>
          <w:tcPr>
            <w:tcW w:w="1977" w:type="dxa"/>
            <w:tcBorders>
              <w:top w:val="single" w:sz="4" w:space="0" w:color="auto"/>
              <w:left w:val="single" w:sz="4" w:space="0" w:color="auto"/>
              <w:bottom w:val="single" w:sz="4" w:space="0" w:color="auto"/>
              <w:right w:val="single" w:sz="4" w:space="0" w:color="auto"/>
            </w:tcBorders>
          </w:tcPr>
          <w:p w14:paraId="5246AFE4" w14:textId="11FDA2B4" w:rsidR="008E59E9" w:rsidRPr="00F8607F" w:rsidRDefault="008E59E9" w:rsidP="008E59E9">
            <w:pPr>
              <w:pStyle w:val="TAC"/>
            </w:pPr>
            <w:r w:rsidRPr="00F8607F">
              <w:t>3GPP TS 29.571 [13]</w:t>
            </w:r>
          </w:p>
        </w:tc>
        <w:tc>
          <w:tcPr>
            <w:tcW w:w="4950" w:type="dxa"/>
            <w:tcBorders>
              <w:top w:val="single" w:sz="4" w:space="0" w:color="auto"/>
              <w:left w:val="single" w:sz="4" w:space="0" w:color="auto"/>
              <w:bottom w:val="single" w:sz="4" w:space="0" w:color="auto"/>
              <w:right w:val="single" w:sz="4" w:space="0" w:color="auto"/>
            </w:tcBorders>
          </w:tcPr>
          <w:p w14:paraId="7CD69AF6" w14:textId="4A578F55" w:rsidR="008E59E9" w:rsidRDefault="008E59E9" w:rsidP="008E59E9">
            <w:pPr>
              <w:pStyle w:val="TAL"/>
              <w:rPr>
                <w:rFonts w:cs="Arial"/>
                <w:szCs w:val="18"/>
              </w:rPr>
            </w:pPr>
            <w:r>
              <w:rPr>
                <w:rFonts w:cs="Arial"/>
                <w:szCs w:val="18"/>
              </w:rPr>
              <w:t>Additional QoS Flow Information</w:t>
            </w:r>
          </w:p>
        </w:tc>
      </w:tr>
      <w:tr w:rsidR="00E1556A" w14:paraId="7647A68C"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3501B701" w14:textId="75083AE1" w:rsidR="00E1556A" w:rsidRDefault="00E1556A" w:rsidP="00E1556A">
            <w:pPr>
              <w:pStyle w:val="TAL"/>
              <w:rPr>
                <w:lang w:eastAsia="zh-CN"/>
              </w:rPr>
            </w:pPr>
            <w:r>
              <w:t>NfGroupId</w:t>
            </w:r>
          </w:p>
        </w:tc>
        <w:tc>
          <w:tcPr>
            <w:tcW w:w="1977" w:type="dxa"/>
            <w:tcBorders>
              <w:top w:val="single" w:sz="4" w:space="0" w:color="auto"/>
              <w:left w:val="single" w:sz="4" w:space="0" w:color="auto"/>
              <w:bottom w:val="single" w:sz="4" w:space="0" w:color="auto"/>
              <w:right w:val="single" w:sz="4" w:space="0" w:color="auto"/>
            </w:tcBorders>
          </w:tcPr>
          <w:p w14:paraId="1DD67330" w14:textId="57C7B5A2" w:rsidR="00E1556A" w:rsidRPr="00F8607F" w:rsidRDefault="00E1556A" w:rsidP="00E1556A">
            <w:pPr>
              <w:pStyle w:val="TAC"/>
            </w:pPr>
            <w:r>
              <w:t>3GPP TS 29.571 [13</w:t>
            </w:r>
            <w:r w:rsidRPr="002857AD">
              <w:t>]</w:t>
            </w:r>
          </w:p>
        </w:tc>
        <w:tc>
          <w:tcPr>
            <w:tcW w:w="4950" w:type="dxa"/>
            <w:tcBorders>
              <w:top w:val="single" w:sz="4" w:space="0" w:color="auto"/>
              <w:left w:val="single" w:sz="4" w:space="0" w:color="auto"/>
              <w:bottom w:val="single" w:sz="4" w:space="0" w:color="auto"/>
              <w:right w:val="single" w:sz="4" w:space="0" w:color="auto"/>
            </w:tcBorders>
          </w:tcPr>
          <w:p w14:paraId="470DC4E7" w14:textId="238FF746" w:rsidR="00E1556A" w:rsidRDefault="00E1556A" w:rsidP="00E1556A">
            <w:pPr>
              <w:pStyle w:val="TAL"/>
              <w:rPr>
                <w:rFonts w:cs="Arial"/>
                <w:szCs w:val="18"/>
              </w:rPr>
            </w:pPr>
            <w:r>
              <w:rPr>
                <w:rFonts w:cs="Arial"/>
                <w:szCs w:val="18"/>
                <w:lang w:eastAsia="zh-CN"/>
              </w:rPr>
              <w:t>Network Function Group Id</w:t>
            </w:r>
          </w:p>
        </w:tc>
      </w:tr>
      <w:tr w:rsidR="00240BC9" w14:paraId="479C4A5A"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6696D803" w14:textId="12CA0ED0" w:rsidR="00240BC9" w:rsidRDefault="00240BC9" w:rsidP="00240BC9">
            <w:pPr>
              <w:pStyle w:val="TAL"/>
              <w:rPr>
                <w:lang w:eastAsia="zh-CN"/>
              </w:rPr>
            </w:pPr>
            <w:r>
              <w:rPr>
                <w:lang w:eastAsia="zh-CN"/>
              </w:rPr>
              <w:t>SecondaryRatUsageReport</w:t>
            </w:r>
          </w:p>
        </w:tc>
        <w:tc>
          <w:tcPr>
            <w:tcW w:w="1977" w:type="dxa"/>
            <w:tcBorders>
              <w:top w:val="single" w:sz="4" w:space="0" w:color="auto"/>
              <w:left w:val="single" w:sz="4" w:space="0" w:color="auto"/>
              <w:bottom w:val="single" w:sz="4" w:space="0" w:color="auto"/>
              <w:right w:val="single" w:sz="4" w:space="0" w:color="auto"/>
            </w:tcBorders>
          </w:tcPr>
          <w:p w14:paraId="43E9E825" w14:textId="6CA706DE" w:rsidR="00240BC9" w:rsidRPr="00F8607F" w:rsidRDefault="00240BC9" w:rsidP="00240BC9">
            <w:pPr>
              <w:pStyle w:val="TAC"/>
            </w:pPr>
            <w:r w:rsidRPr="00CD477C">
              <w:t>3GPP TS 29.571 [13]</w:t>
            </w:r>
          </w:p>
        </w:tc>
        <w:tc>
          <w:tcPr>
            <w:tcW w:w="4950" w:type="dxa"/>
            <w:tcBorders>
              <w:top w:val="single" w:sz="4" w:space="0" w:color="auto"/>
              <w:left w:val="single" w:sz="4" w:space="0" w:color="auto"/>
              <w:bottom w:val="single" w:sz="4" w:space="0" w:color="auto"/>
              <w:right w:val="single" w:sz="4" w:space="0" w:color="auto"/>
            </w:tcBorders>
          </w:tcPr>
          <w:p w14:paraId="7F7BB359" w14:textId="5EBF7386" w:rsidR="00240BC9" w:rsidRDefault="00240BC9" w:rsidP="00240BC9">
            <w:pPr>
              <w:pStyle w:val="TAL"/>
              <w:rPr>
                <w:rFonts w:cs="Arial"/>
                <w:szCs w:val="18"/>
              </w:rPr>
            </w:pPr>
            <w:r>
              <w:t xml:space="preserve">Secondary RAT </w:t>
            </w:r>
            <w:r w:rsidRPr="00C62591">
              <w:t>Usage Report</w:t>
            </w:r>
          </w:p>
        </w:tc>
      </w:tr>
      <w:tr w:rsidR="00B735E1" w14:paraId="7D354A2D"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234FE24F" w14:textId="77777777" w:rsidR="00B735E1" w:rsidRDefault="00B735E1" w:rsidP="00B73BF6">
            <w:pPr>
              <w:pStyle w:val="TAL"/>
            </w:pPr>
            <w:r>
              <w:rPr>
                <w:lang w:eastAsia="zh-CN"/>
              </w:rPr>
              <w:t>ServiceName</w:t>
            </w:r>
          </w:p>
        </w:tc>
        <w:tc>
          <w:tcPr>
            <w:tcW w:w="1977" w:type="dxa"/>
            <w:tcBorders>
              <w:top w:val="single" w:sz="4" w:space="0" w:color="auto"/>
              <w:left w:val="single" w:sz="4" w:space="0" w:color="auto"/>
              <w:bottom w:val="single" w:sz="4" w:space="0" w:color="auto"/>
              <w:right w:val="single" w:sz="4" w:space="0" w:color="auto"/>
            </w:tcBorders>
          </w:tcPr>
          <w:p w14:paraId="4AA9C884" w14:textId="77777777" w:rsidR="00B735E1" w:rsidRPr="00F8607F" w:rsidRDefault="00B735E1" w:rsidP="00B73BF6">
            <w:pPr>
              <w:pStyle w:val="TAC"/>
            </w:pPr>
            <w:r>
              <w:t>3GPP TS 29.510 [19</w:t>
            </w:r>
            <w:r w:rsidRPr="00F8607F">
              <w:t>]</w:t>
            </w:r>
          </w:p>
        </w:tc>
        <w:tc>
          <w:tcPr>
            <w:tcW w:w="4950" w:type="dxa"/>
            <w:tcBorders>
              <w:top w:val="single" w:sz="4" w:space="0" w:color="auto"/>
              <w:left w:val="single" w:sz="4" w:space="0" w:color="auto"/>
              <w:bottom w:val="single" w:sz="4" w:space="0" w:color="auto"/>
              <w:right w:val="single" w:sz="4" w:space="0" w:color="auto"/>
            </w:tcBorders>
          </w:tcPr>
          <w:p w14:paraId="6E7E454B" w14:textId="77777777" w:rsidR="00B735E1" w:rsidRDefault="00B735E1" w:rsidP="00B73BF6">
            <w:pPr>
              <w:pStyle w:val="TAL"/>
              <w:rPr>
                <w:rFonts w:cs="Arial"/>
                <w:szCs w:val="18"/>
              </w:rPr>
            </w:pPr>
            <w:r>
              <w:rPr>
                <w:rFonts w:cs="Arial"/>
                <w:szCs w:val="18"/>
              </w:rPr>
              <w:t>Service Name</w:t>
            </w:r>
          </w:p>
        </w:tc>
      </w:tr>
      <w:tr w:rsidR="0050154D" w14:paraId="07AD92DE" w14:textId="77777777" w:rsidTr="00B735E1">
        <w:trPr>
          <w:jc w:val="center"/>
        </w:trPr>
        <w:tc>
          <w:tcPr>
            <w:tcW w:w="2338" w:type="dxa"/>
            <w:tcBorders>
              <w:top w:val="single" w:sz="4" w:space="0" w:color="auto"/>
              <w:left w:val="single" w:sz="4" w:space="0" w:color="auto"/>
              <w:bottom w:val="single" w:sz="4" w:space="0" w:color="auto"/>
              <w:right w:val="single" w:sz="4" w:space="0" w:color="auto"/>
            </w:tcBorders>
          </w:tcPr>
          <w:p w14:paraId="741EA4AA" w14:textId="02B920D1" w:rsidR="0050154D" w:rsidRDefault="0050154D" w:rsidP="0050154D">
            <w:pPr>
              <w:pStyle w:val="TAL"/>
              <w:rPr>
                <w:lang w:eastAsia="zh-CN"/>
              </w:rPr>
            </w:pPr>
            <w:r>
              <w:t>RoamingChargingProfile</w:t>
            </w:r>
          </w:p>
        </w:tc>
        <w:tc>
          <w:tcPr>
            <w:tcW w:w="1977" w:type="dxa"/>
            <w:tcBorders>
              <w:top w:val="single" w:sz="4" w:space="0" w:color="auto"/>
              <w:left w:val="single" w:sz="4" w:space="0" w:color="auto"/>
              <w:bottom w:val="single" w:sz="4" w:space="0" w:color="auto"/>
              <w:right w:val="single" w:sz="4" w:space="0" w:color="auto"/>
            </w:tcBorders>
          </w:tcPr>
          <w:p w14:paraId="569FFAB4" w14:textId="7946A2E4" w:rsidR="0050154D" w:rsidRPr="00F8607F" w:rsidRDefault="0050154D" w:rsidP="0050154D">
            <w:pPr>
              <w:pStyle w:val="TAC"/>
            </w:pPr>
            <w:r w:rsidRPr="00F8607F">
              <w:t>3GPP TS </w:t>
            </w:r>
            <w:r>
              <w:t>32.291 </w:t>
            </w:r>
            <w:r w:rsidRPr="00F8607F">
              <w:t>[</w:t>
            </w:r>
            <w:r>
              <w:t>26</w:t>
            </w:r>
            <w:r w:rsidRPr="00F8607F">
              <w:t>]</w:t>
            </w:r>
          </w:p>
        </w:tc>
        <w:tc>
          <w:tcPr>
            <w:tcW w:w="4950" w:type="dxa"/>
            <w:tcBorders>
              <w:top w:val="single" w:sz="4" w:space="0" w:color="auto"/>
              <w:left w:val="single" w:sz="4" w:space="0" w:color="auto"/>
              <w:bottom w:val="single" w:sz="4" w:space="0" w:color="auto"/>
              <w:right w:val="single" w:sz="4" w:space="0" w:color="auto"/>
            </w:tcBorders>
          </w:tcPr>
          <w:p w14:paraId="5261A96D" w14:textId="3298B4AE" w:rsidR="0050154D" w:rsidRDefault="0050154D" w:rsidP="0050154D">
            <w:pPr>
              <w:pStyle w:val="TAL"/>
              <w:rPr>
                <w:rFonts w:cs="Arial"/>
                <w:szCs w:val="18"/>
              </w:rPr>
            </w:pPr>
            <w:r>
              <w:rPr>
                <w:rFonts w:cs="Arial"/>
                <w:szCs w:val="18"/>
              </w:rPr>
              <w:t>Roaming Charging Profile</w:t>
            </w:r>
          </w:p>
        </w:tc>
      </w:tr>
    </w:tbl>
    <w:p w14:paraId="32E9F762" w14:textId="77777777" w:rsidR="00271F8E" w:rsidRDefault="00271F8E" w:rsidP="00977B30"/>
    <w:p w14:paraId="32E9F763" w14:textId="77777777" w:rsidR="00E3491B" w:rsidRDefault="00E3491B" w:rsidP="000E77D4">
      <w:pPr>
        <w:pStyle w:val="Heading4"/>
        <w:rPr>
          <w:lang w:val="en-US"/>
        </w:rPr>
      </w:pPr>
      <w:bookmarkStart w:id="167" w:name="_Toc532985435"/>
      <w:r w:rsidRPr="00445F4F">
        <w:rPr>
          <w:lang w:val="en-US"/>
        </w:rPr>
        <w:t>6.</w:t>
      </w:r>
      <w:r w:rsidR="000E77D4">
        <w:rPr>
          <w:lang w:val="en-US"/>
        </w:rPr>
        <w:t>1.</w:t>
      </w:r>
      <w:r w:rsidR="004B1E63">
        <w:rPr>
          <w:lang w:val="en-US"/>
        </w:rPr>
        <w:t>6</w:t>
      </w:r>
      <w:r w:rsidRPr="00445F4F">
        <w:rPr>
          <w:lang w:val="en-US"/>
        </w:rPr>
        <w:t>.</w:t>
      </w:r>
      <w:r w:rsidR="00B44433" w:rsidRPr="00445F4F">
        <w:rPr>
          <w:lang w:val="en-US"/>
        </w:rPr>
        <w:t>2</w:t>
      </w:r>
      <w:r w:rsidRPr="00445F4F">
        <w:rPr>
          <w:lang w:val="en-US"/>
        </w:rPr>
        <w:tab/>
      </w:r>
      <w:r w:rsidR="008174B8">
        <w:rPr>
          <w:lang w:val="en-US"/>
        </w:rPr>
        <w:t>Structured</w:t>
      </w:r>
      <w:r w:rsidR="00BC662F" w:rsidRPr="00445F4F">
        <w:rPr>
          <w:lang w:val="en-US"/>
        </w:rPr>
        <w:t xml:space="preserve"> </w:t>
      </w:r>
      <w:r w:rsidR="008174B8">
        <w:rPr>
          <w:lang w:val="en-US"/>
        </w:rPr>
        <w:t>d</w:t>
      </w:r>
      <w:r w:rsidR="00902771" w:rsidRPr="00445F4F">
        <w:rPr>
          <w:lang w:val="en-US"/>
        </w:rPr>
        <w:t>ata types</w:t>
      </w:r>
      <w:bookmarkEnd w:id="167"/>
    </w:p>
    <w:p w14:paraId="32E9F764" w14:textId="77777777" w:rsidR="00902771" w:rsidRDefault="00902771" w:rsidP="000E77D4">
      <w:pPr>
        <w:pStyle w:val="Heading5"/>
      </w:pPr>
      <w:bookmarkStart w:id="168" w:name="_Toc532985436"/>
      <w:r>
        <w:t>6.</w:t>
      </w:r>
      <w:r w:rsidR="000E77D4">
        <w:t>1.</w:t>
      </w:r>
      <w:r w:rsidR="004B1E63">
        <w:t>6</w:t>
      </w:r>
      <w:r>
        <w:t>.</w:t>
      </w:r>
      <w:r w:rsidR="00B44433">
        <w:t>2</w:t>
      </w:r>
      <w:r>
        <w:t>.1</w:t>
      </w:r>
      <w:r>
        <w:tab/>
        <w:t>Introduction</w:t>
      </w:r>
      <w:bookmarkEnd w:id="168"/>
    </w:p>
    <w:p w14:paraId="32E9F765" w14:textId="77777777" w:rsidR="00FD48E5" w:rsidRDefault="00FD48E5" w:rsidP="00FD48E5">
      <w:r>
        <w:t xml:space="preserve">This subclause defines the structures to be used in resource representations. </w:t>
      </w:r>
    </w:p>
    <w:p w14:paraId="32E9F766" w14:textId="77777777" w:rsidR="00902771" w:rsidRDefault="00902771" w:rsidP="00AC65ED">
      <w:pPr>
        <w:pStyle w:val="Heading5"/>
      </w:pPr>
      <w:bookmarkStart w:id="169" w:name="_Toc532985437"/>
      <w:r>
        <w:lastRenderedPageBreak/>
        <w:t>6.</w:t>
      </w:r>
      <w:r w:rsidR="000E77D4">
        <w:t>1.</w:t>
      </w:r>
      <w:r w:rsidR="004B1E63">
        <w:t>6</w:t>
      </w:r>
      <w:r>
        <w:t>.</w:t>
      </w:r>
      <w:r w:rsidR="00B44433">
        <w:t>2</w:t>
      </w:r>
      <w:r>
        <w:t>.</w:t>
      </w:r>
      <w:r w:rsidR="007277D4">
        <w:t>2</w:t>
      </w:r>
      <w:r>
        <w:tab/>
        <w:t>Type</w:t>
      </w:r>
      <w:r w:rsidR="00FB31D1">
        <w:t>:</w:t>
      </w:r>
      <w:r>
        <w:t xml:space="preserve"> </w:t>
      </w:r>
      <w:r w:rsidR="00793F63">
        <w:t>SmContextCreateData</w:t>
      </w:r>
      <w:bookmarkEnd w:id="169"/>
    </w:p>
    <w:p w14:paraId="32E9F767" w14:textId="77777777" w:rsidR="00FD48E5" w:rsidRDefault="00FD48E5" w:rsidP="00FD48E5">
      <w:pPr>
        <w:pStyle w:val="TH"/>
      </w:pPr>
      <w:r>
        <w:rPr>
          <w:noProof/>
        </w:rPr>
        <w:t>Table </w:t>
      </w:r>
      <w:r>
        <w:t>6.</w:t>
      </w:r>
      <w:r w:rsidR="000E77D4">
        <w:t>1.</w:t>
      </w:r>
      <w:r w:rsidR="004B1E63">
        <w:t>6</w:t>
      </w:r>
      <w:r>
        <w:t>.2.</w:t>
      </w:r>
      <w:r w:rsidR="007277D4">
        <w:t>2</w:t>
      </w:r>
      <w:r>
        <w:t xml:space="preserve">-1: </w:t>
      </w:r>
      <w:r>
        <w:rPr>
          <w:noProof/>
        </w:rPr>
        <w:t xml:space="preserve">Definition of type </w:t>
      </w:r>
      <w:r w:rsidR="00793F63">
        <w:t>SmContextCreateData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277D4" w:rsidRPr="00FD48E5" w14:paraId="32E9F76D"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768" w14:textId="77777777" w:rsidR="007277D4" w:rsidRDefault="007277D4">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769" w14:textId="77777777" w:rsidR="007277D4" w:rsidRDefault="007277D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76A" w14:textId="77777777" w:rsidR="007277D4" w:rsidRPr="007277D4" w:rsidRDefault="007277D4" w:rsidP="00AC65ED">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76B" w14:textId="77777777" w:rsidR="007277D4" w:rsidRDefault="007277D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76C" w14:textId="77777777" w:rsidR="007277D4" w:rsidRDefault="007277D4">
            <w:pPr>
              <w:pStyle w:val="TAH"/>
              <w:rPr>
                <w:rFonts w:cs="Arial"/>
                <w:szCs w:val="18"/>
              </w:rPr>
            </w:pPr>
            <w:r>
              <w:rPr>
                <w:rFonts w:cs="Arial"/>
                <w:szCs w:val="18"/>
              </w:rPr>
              <w:t>Description</w:t>
            </w:r>
          </w:p>
        </w:tc>
      </w:tr>
      <w:tr w:rsidR="00793F63" w14:paraId="32E9F774"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6E" w14:textId="77777777" w:rsidR="00793F63" w:rsidRDefault="00793F63" w:rsidP="006D30B6">
            <w:pPr>
              <w:pStyle w:val="TAL"/>
            </w:pPr>
            <w:r>
              <w:t>supi</w:t>
            </w:r>
          </w:p>
        </w:tc>
        <w:tc>
          <w:tcPr>
            <w:tcW w:w="1559" w:type="dxa"/>
            <w:tcBorders>
              <w:top w:val="single" w:sz="4" w:space="0" w:color="auto"/>
              <w:left w:val="single" w:sz="4" w:space="0" w:color="auto"/>
              <w:bottom w:val="single" w:sz="4" w:space="0" w:color="auto"/>
              <w:right w:val="single" w:sz="4" w:space="0" w:color="auto"/>
            </w:tcBorders>
          </w:tcPr>
          <w:p w14:paraId="32E9F76F" w14:textId="77777777" w:rsidR="00793F63" w:rsidRDefault="00793F63" w:rsidP="006D30B6">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32E9F770" w14:textId="77777777" w:rsidR="00793F63" w:rsidRDefault="00793F63"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71" w14:textId="77777777" w:rsidR="00793F63" w:rsidRDefault="00793F63" w:rsidP="006D30B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72" w14:textId="77777777" w:rsidR="00793F63" w:rsidRDefault="00793F63" w:rsidP="006D30B6">
            <w:pPr>
              <w:pStyle w:val="TAL"/>
              <w:rPr>
                <w:rFonts w:cs="Arial"/>
                <w:szCs w:val="18"/>
              </w:rPr>
            </w:pPr>
            <w:r>
              <w:rPr>
                <w:rFonts w:cs="Arial"/>
                <w:szCs w:val="18"/>
              </w:rPr>
              <w:t xml:space="preserve">This IE shall be present, except if the UE is emergency registered and UICCless. </w:t>
            </w:r>
          </w:p>
          <w:p w14:paraId="32E9F773" w14:textId="77777777" w:rsidR="00793F63" w:rsidRDefault="00793F63" w:rsidP="006D30B6">
            <w:pPr>
              <w:pStyle w:val="TAL"/>
              <w:rPr>
                <w:rFonts w:cs="Arial"/>
                <w:szCs w:val="18"/>
              </w:rPr>
            </w:pPr>
            <w:r>
              <w:rPr>
                <w:rFonts w:cs="Arial"/>
                <w:szCs w:val="18"/>
              </w:rPr>
              <w:t xml:space="preserve">When present, it shall contain the subscriber permanent identify. </w:t>
            </w:r>
          </w:p>
        </w:tc>
      </w:tr>
      <w:tr w:rsidR="00B735E1" w14:paraId="48EDE67D" w14:textId="77777777" w:rsidTr="00B73BF6">
        <w:trPr>
          <w:jc w:val="center"/>
        </w:trPr>
        <w:tc>
          <w:tcPr>
            <w:tcW w:w="2090" w:type="dxa"/>
            <w:tcBorders>
              <w:top w:val="single" w:sz="4" w:space="0" w:color="auto"/>
              <w:left w:val="single" w:sz="4" w:space="0" w:color="auto"/>
              <w:bottom w:val="single" w:sz="4" w:space="0" w:color="auto"/>
              <w:right w:val="single" w:sz="4" w:space="0" w:color="auto"/>
            </w:tcBorders>
          </w:tcPr>
          <w:p w14:paraId="2818E6C8" w14:textId="10450E52" w:rsidR="00B735E1" w:rsidRDefault="00B735E1" w:rsidP="00B735E1">
            <w:pPr>
              <w:pStyle w:val="TAL"/>
            </w:pPr>
            <w:r>
              <w:t>unauthenticatedSupi</w:t>
            </w:r>
          </w:p>
        </w:tc>
        <w:tc>
          <w:tcPr>
            <w:tcW w:w="1559" w:type="dxa"/>
            <w:tcBorders>
              <w:top w:val="single" w:sz="4" w:space="0" w:color="auto"/>
              <w:left w:val="single" w:sz="4" w:space="0" w:color="auto"/>
              <w:bottom w:val="single" w:sz="4" w:space="0" w:color="auto"/>
              <w:right w:val="single" w:sz="4" w:space="0" w:color="auto"/>
            </w:tcBorders>
          </w:tcPr>
          <w:p w14:paraId="5E5A563B" w14:textId="4443148A" w:rsidR="00B735E1" w:rsidRDefault="00B735E1" w:rsidP="00B735E1">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AAAEB87" w14:textId="5C77C72D" w:rsidR="00B735E1" w:rsidRDefault="00B735E1" w:rsidP="00B735E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1A1A6892" w14:textId="7A20E967" w:rsidR="00B735E1" w:rsidRDefault="00B735E1" w:rsidP="00B735E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BA70F60" w14:textId="77777777" w:rsidR="00B735E1" w:rsidRDefault="00B735E1" w:rsidP="00B735E1">
            <w:pPr>
              <w:pStyle w:val="TAL"/>
              <w:rPr>
                <w:rFonts w:cs="Arial"/>
                <w:szCs w:val="18"/>
              </w:rPr>
            </w:pPr>
            <w:r>
              <w:rPr>
                <w:rFonts w:cs="Arial"/>
                <w:szCs w:val="18"/>
              </w:rPr>
              <w:t>This IE shall be present if the SUPI is present in the message but is not authenticated and is for an emergency registered UE.</w:t>
            </w:r>
          </w:p>
          <w:p w14:paraId="3305B290" w14:textId="77777777" w:rsidR="00B735E1" w:rsidRDefault="00B735E1" w:rsidP="00B735E1">
            <w:pPr>
              <w:pStyle w:val="TAL"/>
              <w:rPr>
                <w:rFonts w:cs="Arial"/>
                <w:szCs w:val="18"/>
              </w:rPr>
            </w:pPr>
            <w:r>
              <w:rPr>
                <w:rFonts w:cs="Arial"/>
                <w:szCs w:val="18"/>
              </w:rPr>
              <w:t>When present, it shall be set as follows:</w:t>
            </w:r>
          </w:p>
          <w:p w14:paraId="05D97E02" w14:textId="77777777" w:rsidR="00B735E1" w:rsidRDefault="00B735E1" w:rsidP="00757B26">
            <w:pPr>
              <w:pStyle w:val="B1"/>
              <w:tabs>
                <w:tab w:val="num" w:pos="644"/>
              </w:tabs>
              <w:ind w:left="644" w:hanging="360"/>
              <w:rPr>
                <w:rFonts w:cs="Arial"/>
                <w:szCs w:val="18"/>
                <w:lang w:eastAsia="zh-CN"/>
              </w:rPr>
            </w:pPr>
            <w:r>
              <w:rPr>
                <w:rFonts w:ascii="Arial" w:hAnsi="Arial" w:cs="Arial"/>
                <w:sz w:val="18"/>
                <w:szCs w:val="18"/>
                <w:lang w:eastAsia="zh-CN"/>
              </w:rPr>
              <w:t>- true: unauthenticated SUPI;</w:t>
            </w:r>
          </w:p>
          <w:p w14:paraId="2C7CC066" w14:textId="3E2AAA71" w:rsidR="00B735E1" w:rsidRDefault="00B735E1" w:rsidP="00757B26">
            <w:pPr>
              <w:pStyle w:val="B1"/>
              <w:tabs>
                <w:tab w:val="num" w:pos="644"/>
              </w:tabs>
              <w:ind w:left="644" w:hanging="360"/>
              <w:rPr>
                <w:rFonts w:cs="Arial"/>
                <w:szCs w:val="18"/>
              </w:rPr>
            </w:pPr>
            <w:r w:rsidRPr="00F87268">
              <w:rPr>
                <w:rFonts w:ascii="Arial" w:hAnsi="Arial" w:cs="Arial"/>
                <w:sz w:val="18"/>
                <w:szCs w:val="18"/>
                <w:lang w:eastAsia="zh-CN"/>
              </w:rPr>
              <w:t>- false (default):</w:t>
            </w:r>
            <w:r>
              <w:rPr>
                <w:rFonts w:ascii="Arial" w:hAnsi="Arial" w:cs="Arial"/>
                <w:sz w:val="18"/>
                <w:szCs w:val="18"/>
                <w:lang w:eastAsia="zh-CN"/>
              </w:rPr>
              <w:t xml:space="preserve"> authenticated SUPI</w:t>
            </w:r>
            <w:r w:rsidRPr="00F87268">
              <w:rPr>
                <w:rFonts w:ascii="Arial" w:hAnsi="Arial" w:cs="Arial"/>
                <w:sz w:val="18"/>
                <w:szCs w:val="18"/>
                <w:lang w:eastAsia="zh-CN"/>
              </w:rPr>
              <w:t>.</w:t>
            </w:r>
          </w:p>
        </w:tc>
      </w:tr>
      <w:tr w:rsidR="00793F63" w14:paraId="32E9F785"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7E" w14:textId="77777777" w:rsidR="00793F63" w:rsidRDefault="00793F63" w:rsidP="006D30B6">
            <w:pPr>
              <w:pStyle w:val="TAL"/>
            </w:pPr>
            <w:r>
              <w:t>pei</w:t>
            </w:r>
          </w:p>
        </w:tc>
        <w:tc>
          <w:tcPr>
            <w:tcW w:w="1559" w:type="dxa"/>
            <w:tcBorders>
              <w:top w:val="single" w:sz="4" w:space="0" w:color="auto"/>
              <w:left w:val="single" w:sz="4" w:space="0" w:color="auto"/>
              <w:bottom w:val="single" w:sz="4" w:space="0" w:color="auto"/>
              <w:right w:val="single" w:sz="4" w:space="0" w:color="auto"/>
            </w:tcBorders>
          </w:tcPr>
          <w:p w14:paraId="32E9F77F" w14:textId="77777777" w:rsidR="00793F63" w:rsidRDefault="00793F63" w:rsidP="006D30B6">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32E9F780" w14:textId="77777777" w:rsidR="00793F63" w:rsidRDefault="00793F63"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81" w14:textId="77777777" w:rsidR="00793F63" w:rsidRDefault="00793F63" w:rsidP="006D30B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82" w14:textId="77777777" w:rsidR="00793F63" w:rsidRDefault="00793F63" w:rsidP="006D30B6">
            <w:pPr>
              <w:pStyle w:val="TAL"/>
              <w:rPr>
                <w:rFonts w:cs="Arial"/>
                <w:szCs w:val="18"/>
              </w:rPr>
            </w:pPr>
            <w:r>
              <w:rPr>
                <w:rFonts w:cs="Arial"/>
                <w:szCs w:val="18"/>
              </w:rPr>
              <w:t xml:space="preserve">This IE shall be present if the UE is emergency registered and it is either UIClless or the SUPI is not authenticated. </w:t>
            </w:r>
          </w:p>
          <w:p w14:paraId="32E9F783" w14:textId="77777777" w:rsidR="00793F63" w:rsidRDefault="00793F63" w:rsidP="006D30B6">
            <w:pPr>
              <w:pStyle w:val="TAL"/>
              <w:rPr>
                <w:rFonts w:cs="Arial"/>
                <w:szCs w:val="18"/>
              </w:rPr>
            </w:pPr>
            <w:r>
              <w:rPr>
                <w:rFonts w:cs="Arial"/>
                <w:szCs w:val="18"/>
              </w:rPr>
              <w:t xml:space="preserve">For all other cases, this IE shall be present if it is available. </w:t>
            </w:r>
          </w:p>
          <w:p w14:paraId="32E9F784" w14:textId="77777777" w:rsidR="00793F63" w:rsidRDefault="00793F63" w:rsidP="006D30B6">
            <w:pPr>
              <w:pStyle w:val="TAL"/>
              <w:rPr>
                <w:rFonts w:cs="Arial"/>
                <w:szCs w:val="18"/>
              </w:rPr>
            </w:pPr>
            <w:r>
              <w:rPr>
                <w:rFonts w:cs="Arial"/>
                <w:szCs w:val="18"/>
              </w:rPr>
              <w:t>When present, it shall contain the permanent equipment identifier.</w:t>
            </w:r>
          </w:p>
        </w:tc>
      </w:tr>
      <w:tr w:rsidR="000E6043" w:rsidRPr="00FD48E5" w14:paraId="32E9F78B"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86" w14:textId="77777777" w:rsidR="000E6043" w:rsidRDefault="000E6043" w:rsidP="009A221B">
            <w:pPr>
              <w:pStyle w:val="TAL"/>
              <w:rPr>
                <w:lang w:val="en-US"/>
              </w:rPr>
            </w:pPr>
            <w:r>
              <w:rPr>
                <w:lang w:val="en-US"/>
              </w:rPr>
              <w:t>gpsi</w:t>
            </w:r>
          </w:p>
        </w:tc>
        <w:tc>
          <w:tcPr>
            <w:tcW w:w="1559" w:type="dxa"/>
            <w:tcBorders>
              <w:top w:val="single" w:sz="4" w:space="0" w:color="auto"/>
              <w:left w:val="single" w:sz="4" w:space="0" w:color="auto"/>
              <w:bottom w:val="single" w:sz="4" w:space="0" w:color="auto"/>
              <w:right w:val="single" w:sz="4" w:space="0" w:color="auto"/>
            </w:tcBorders>
          </w:tcPr>
          <w:p w14:paraId="32E9F787" w14:textId="77777777" w:rsidR="000E6043" w:rsidRDefault="000E6043" w:rsidP="009A221B">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32E9F788" w14:textId="77777777" w:rsidR="000E6043" w:rsidRDefault="000E6043" w:rsidP="009A221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89" w14:textId="77777777" w:rsidR="000E6043" w:rsidRDefault="000E6043" w:rsidP="009A221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8A" w14:textId="77777777" w:rsidR="000E6043" w:rsidRDefault="000E6043" w:rsidP="009A221B">
            <w:pPr>
              <w:pStyle w:val="TAL"/>
              <w:rPr>
                <w:rFonts w:cs="Arial"/>
                <w:szCs w:val="18"/>
              </w:rPr>
            </w:pPr>
            <w:r>
              <w:rPr>
                <w:rFonts w:cs="Arial"/>
                <w:szCs w:val="18"/>
              </w:rPr>
              <w:t xml:space="preserve">This IE shall be present if it is available. When present, it shall contain the user's GPSI. </w:t>
            </w:r>
          </w:p>
        </w:tc>
      </w:tr>
      <w:tr w:rsidR="00793F63" w14:paraId="32E9F792"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8C" w14:textId="77777777" w:rsidR="00793F63" w:rsidRDefault="00793F63" w:rsidP="006D30B6">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14:paraId="32E9F78D" w14:textId="77777777" w:rsidR="00793F63" w:rsidRDefault="00793F63" w:rsidP="006D30B6">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78E" w14:textId="77777777" w:rsidR="00793F63" w:rsidRDefault="00AD2BD2"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8F" w14:textId="77777777" w:rsidR="00793F63" w:rsidRDefault="00AD2BD2"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90" w14:textId="77777777" w:rsidR="00AD2BD2" w:rsidRDefault="00AD2BD2" w:rsidP="00AD2BD2">
            <w:pPr>
              <w:pStyle w:val="TAL"/>
              <w:rPr>
                <w:rFonts w:cs="Arial"/>
                <w:szCs w:val="18"/>
              </w:rPr>
            </w:pPr>
            <w:r>
              <w:rPr>
                <w:rFonts w:cs="Arial"/>
                <w:szCs w:val="18"/>
              </w:rPr>
              <w:t xml:space="preserve">This IE shall be present, except during an EPS to 5GS Idle mode mobility or handover using the N26 interface. </w:t>
            </w:r>
          </w:p>
          <w:p w14:paraId="32E9F791" w14:textId="77777777" w:rsidR="00793F63" w:rsidRDefault="00AD2BD2" w:rsidP="00AD2BD2">
            <w:pPr>
              <w:pStyle w:val="TAL"/>
              <w:rPr>
                <w:rFonts w:cs="Arial"/>
                <w:szCs w:val="18"/>
              </w:rPr>
            </w:pPr>
            <w:r>
              <w:rPr>
                <w:rFonts w:cs="Arial"/>
                <w:szCs w:val="18"/>
              </w:rPr>
              <w:t>When present, it</w:t>
            </w:r>
            <w:r w:rsidR="00793F63">
              <w:rPr>
                <w:rFonts w:cs="Arial"/>
                <w:szCs w:val="18"/>
              </w:rPr>
              <w:t xml:space="preserve"> shall contain the PDU Session ID.</w:t>
            </w:r>
          </w:p>
        </w:tc>
      </w:tr>
      <w:tr w:rsidR="00793F63" w14:paraId="32E9F799"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93" w14:textId="77777777" w:rsidR="00793F63" w:rsidRDefault="00793F63" w:rsidP="006D30B6">
            <w:pPr>
              <w:pStyle w:val="TAL"/>
            </w:pPr>
            <w:r>
              <w:t>dnn</w:t>
            </w:r>
          </w:p>
        </w:tc>
        <w:tc>
          <w:tcPr>
            <w:tcW w:w="1559" w:type="dxa"/>
            <w:tcBorders>
              <w:top w:val="single" w:sz="4" w:space="0" w:color="auto"/>
              <w:left w:val="single" w:sz="4" w:space="0" w:color="auto"/>
              <w:bottom w:val="single" w:sz="4" w:space="0" w:color="auto"/>
              <w:right w:val="single" w:sz="4" w:space="0" w:color="auto"/>
            </w:tcBorders>
          </w:tcPr>
          <w:p w14:paraId="32E9F794" w14:textId="77777777" w:rsidR="00793F63" w:rsidRDefault="00793F63" w:rsidP="006D30B6">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32E9F795" w14:textId="77777777" w:rsidR="00793F63" w:rsidRDefault="00AD2BD2"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96" w14:textId="77777777" w:rsidR="00793F63" w:rsidRDefault="00AD2BD2"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97" w14:textId="77777777" w:rsidR="00AD2BD2" w:rsidRDefault="00AD2BD2" w:rsidP="00AD2BD2">
            <w:pPr>
              <w:pStyle w:val="TAL"/>
              <w:rPr>
                <w:rFonts w:cs="Arial"/>
                <w:szCs w:val="18"/>
              </w:rPr>
            </w:pPr>
            <w:r>
              <w:rPr>
                <w:rFonts w:cs="Arial"/>
                <w:szCs w:val="18"/>
              </w:rPr>
              <w:t>This IE shall be present, except during an EPS to 5GS Idle mode mobility or handover using the N26 interface.</w:t>
            </w:r>
          </w:p>
          <w:p w14:paraId="32E9F798" w14:textId="77777777" w:rsidR="00793F63" w:rsidRDefault="00AD2BD2" w:rsidP="00AD2BD2">
            <w:pPr>
              <w:pStyle w:val="TAL"/>
              <w:rPr>
                <w:rFonts w:cs="Arial"/>
                <w:szCs w:val="18"/>
              </w:rPr>
            </w:pPr>
            <w:r>
              <w:rPr>
                <w:rFonts w:cs="Arial"/>
                <w:szCs w:val="18"/>
              </w:rPr>
              <w:t>When present, it</w:t>
            </w:r>
            <w:r w:rsidR="00793F63">
              <w:rPr>
                <w:rFonts w:cs="Arial"/>
                <w:szCs w:val="18"/>
              </w:rPr>
              <w:t xml:space="preserve"> shall contain the requested DNN. </w:t>
            </w:r>
          </w:p>
        </w:tc>
      </w:tr>
      <w:tr w:rsidR="00271F8E" w14:paraId="32E9F7A1"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9A" w14:textId="77777777" w:rsidR="00271F8E" w:rsidRDefault="00271F8E" w:rsidP="001433FE">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79B" w14:textId="77777777" w:rsidR="00271F8E" w:rsidRDefault="00271F8E" w:rsidP="001433FE">
            <w:pPr>
              <w:pStyle w:val="TAL"/>
            </w:pPr>
            <w:r>
              <w:t>S</w:t>
            </w:r>
            <w:r w:rsidR="005E364F">
              <w:t>n</w:t>
            </w:r>
            <w:r>
              <w:t>ssai</w:t>
            </w:r>
          </w:p>
        </w:tc>
        <w:tc>
          <w:tcPr>
            <w:tcW w:w="425" w:type="dxa"/>
            <w:tcBorders>
              <w:top w:val="single" w:sz="4" w:space="0" w:color="auto"/>
              <w:left w:val="single" w:sz="4" w:space="0" w:color="auto"/>
              <w:bottom w:val="single" w:sz="4" w:space="0" w:color="auto"/>
              <w:right w:val="single" w:sz="4" w:space="0" w:color="auto"/>
            </w:tcBorders>
          </w:tcPr>
          <w:p w14:paraId="32E9F79C" w14:textId="77777777" w:rsidR="00271F8E" w:rsidRDefault="009D3639"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9D" w14:textId="77777777" w:rsidR="00271F8E" w:rsidRDefault="009D3639" w:rsidP="001433FE">
            <w:pPr>
              <w:pStyle w:val="TAL"/>
            </w:pPr>
            <w:r>
              <w:t>0..</w:t>
            </w:r>
            <w:r w:rsidR="00271F8E">
              <w:t>1</w:t>
            </w:r>
          </w:p>
        </w:tc>
        <w:tc>
          <w:tcPr>
            <w:tcW w:w="4359" w:type="dxa"/>
            <w:tcBorders>
              <w:top w:val="single" w:sz="4" w:space="0" w:color="auto"/>
              <w:left w:val="single" w:sz="4" w:space="0" w:color="auto"/>
              <w:bottom w:val="single" w:sz="4" w:space="0" w:color="auto"/>
              <w:right w:val="single" w:sz="4" w:space="0" w:color="auto"/>
            </w:tcBorders>
          </w:tcPr>
          <w:p w14:paraId="32E9F79E" w14:textId="77777777" w:rsidR="00271F8E" w:rsidRDefault="009D3639" w:rsidP="009D3639">
            <w:pPr>
              <w:pStyle w:val="TAL"/>
              <w:rPr>
                <w:rFonts w:cs="Arial"/>
                <w:szCs w:val="18"/>
              </w:rPr>
            </w:pPr>
            <w:r>
              <w:rPr>
                <w:rFonts w:cs="Arial"/>
                <w:szCs w:val="18"/>
              </w:rPr>
              <w:t>This IE shall be present</w:t>
            </w:r>
            <w:r w:rsidR="006602B2">
              <w:rPr>
                <w:rFonts w:cs="Arial"/>
                <w:szCs w:val="18"/>
              </w:rPr>
              <w:t xml:space="preserve"> during the PDU session establishment procedure</w:t>
            </w:r>
            <w:r>
              <w:rPr>
                <w:rFonts w:cs="Arial"/>
                <w:szCs w:val="18"/>
              </w:rPr>
              <w:t>.</w:t>
            </w:r>
            <w:r w:rsidR="006602B2">
              <w:rPr>
                <w:rFonts w:cs="Arial"/>
                <w:szCs w:val="18"/>
              </w:rPr>
              <w:t xml:space="preserve"> In this case</w:t>
            </w:r>
            <w:r>
              <w:rPr>
                <w:rFonts w:cs="Arial"/>
                <w:szCs w:val="18"/>
              </w:rPr>
              <w:t>, it</w:t>
            </w:r>
            <w:r w:rsidR="00271F8E">
              <w:rPr>
                <w:rFonts w:cs="Arial"/>
                <w:szCs w:val="18"/>
              </w:rPr>
              <w:t xml:space="preserve"> shall contain the requested S-NSSAI for the serving PLMN.</w:t>
            </w:r>
            <w:r w:rsidR="000268A9">
              <w:rPr>
                <w:rFonts w:cs="Arial"/>
                <w:szCs w:val="18"/>
              </w:rPr>
              <w:t xml:space="preserve"> This corresponds to an S-NSSAI from the allowed NSSAI.</w:t>
            </w:r>
          </w:p>
          <w:p w14:paraId="32E9F79F" w14:textId="77777777" w:rsidR="006602B2" w:rsidRDefault="006602B2" w:rsidP="009D3639">
            <w:pPr>
              <w:pStyle w:val="TAL"/>
              <w:rPr>
                <w:rFonts w:cs="Arial"/>
                <w:szCs w:val="18"/>
              </w:rPr>
            </w:pPr>
          </w:p>
          <w:p w14:paraId="32E9F7A0" w14:textId="77777777" w:rsidR="006602B2" w:rsidRDefault="006602B2" w:rsidP="009D3639">
            <w:pPr>
              <w:pStyle w:val="TAL"/>
              <w:rPr>
                <w:rFonts w:cs="Arial"/>
                <w:szCs w:val="18"/>
              </w:rPr>
            </w:pPr>
            <w:r>
              <w:rPr>
                <w:rFonts w:cs="Arial"/>
                <w:szCs w:val="18"/>
              </w:rPr>
              <w:t>This IE shall also be present during an EPS to 5GS idle mode mobility or handover using the N26 interface. In this case, it shall contain the S-NSSAI configured in the AMF for EPS interworking.</w:t>
            </w:r>
          </w:p>
        </w:tc>
      </w:tr>
      <w:tr w:rsidR="00793F63" w14:paraId="32E9F7A8"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A2" w14:textId="77777777" w:rsidR="00793F63" w:rsidRDefault="00271F8E" w:rsidP="006D30B6">
            <w:pPr>
              <w:pStyle w:val="TAL"/>
            </w:pPr>
            <w:r>
              <w:t>hplmnSn</w:t>
            </w:r>
            <w:r w:rsidR="00793F63">
              <w:t>ssai</w:t>
            </w:r>
          </w:p>
        </w:tc>
        <w:tc>
          <w:tcPr>
            <w:tcW w:w="1559" w:type="dxa"/>
            <w:tcBorders>
              <w:top w:val="single" w:sz="4" w:space="0" w:color="auto"/>
              <w:left w:val="single" w:sz="4" w:space="0" w:color="auto"/>
              <w:bottom w:val="single" w:sz="4" w:space="0" w:color="auto"/>
              <w:right w:val="single" w:sz="4" w:space="0" w:color="auto"/>
            </w:tcBorders>
          </w:tcPr>
          <w:p w14:paraId="32E9F7A3" w14:textId="77777777" w:rsidR="00793F63" w:rsidRDefault="00793F63" w:rsidP="006D30B6">
            <w:pPr>
              <w:pStyle w:val="TAL"/>
            </w:pPr>
            <w:r>
              <w:t>S</w:t>
            </w:r>
            <w:r w:rsidR="005E364F">
              <w:t>n</w:t>
            </w:r>
            <w:r>
              <w:t>ssai</w:t>
            </w:r>
          </w:p>
        </w:tc>
        <w:tc>
          <w:tcPr>
            <w:tcW w:w="425" w:type="dxa"/>
            <w:tcBorders>
              <w:top w:val="single" w:sz="4" w:space="0" w:color="auto"/>
              <w:left w:val="single" w:sz="4" w:space="0" w:color="auto"/>
              <w:bottom w:val="single" w:sz="4" w:space="0" w:color="auto"/>
              <w:right w:val="single" w:sz="4" w:space="0" w:color="auto"/>
            </w:tcBorders>
          </w:tcPr>
          <w:p w14:paraId="32E9F7A4" w14:textId="77777777" w:rsidR="00793F63" w:rsidRDefault="00271F8E"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A5" w14:textId="77777777" w:rsidR="00793F63" w:rsidRDefault="00271F8E"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A6" w14:textId="77777777" w:rsidR="009D3639" w:rsidRDefault="009D3639" w:rsidP="009D3639">
            <w:pPr>
              <w:pStyle w:val="TAL"/>
              <w:rPr>
                <w:rFonts w:cs="Arial"/>
                <w:szCs w:val="18"/>
              </w:rPr>
            </w:pPr>
            <w:r>
              <w:rPr>
                <w:rFonts w:cs="Arial"/>
                <w:szCs w:val="18"/>
              </w:rPr>
              <w:t>This IE shall be present for a HR PDU session, except during an EPS to 5GS idle mode mobility or handover using the N26 interface.</w:t>
            </w:r>
          </w:p>
          <w:p w14:paraId="32E9F7A7" w14:textId="77777777" w:rsidR="00793F63" w:rsidRDefault="009D3639" w:rsidP="009D3639">
            <w:pPr>
              <w:pStyle w:val="TAL"/>
              <w:rPr>
                <w:rFonts w:cs="Arial"/>
                <w:szCs w:val="18"/>
              </w:rPr>
            </w:pPr>
            <w:r>
              <w:rPr>
                <w:rFonts w:cs="Arial"/>
                <w:szCs w:val="18"/>
              </w:rPr>
              <w:t>When present, it</w:t>
            </w:r>
            <w:r w:rsidR="00793F63">
              <w:rPr>
                <w:rFonts w:cs="Arial"/>
                <w:szCs w:val="18"/>
              </w:rPr>
              <w:t xml:space="preserve"> shall contain the requested S-NSSAI</w:t>
            </w:r>
            <w:r w:rsidR="00271F8E">
              <w:rPr>
                <w:rFonts w:cs="Arial"/>
                <w:szCs w:val="18"/>
              </w:rPr>
              <w:t xml:space="preserve"> for the HPLMN</w:t>
            </w:r>
            <w:r w:rsidR="00793F63">
              <w:rPr>
                <w:rFonts w:cs="Arial"/>
                <w:szCs w:val="18"/>
              </w:rPr>
              <w:t>.</w:t>
            </w:r>
            <w:r w:rsidR="000268A9">
              <w:rPr>
                <w:rFonts w:cs="Arial"/>
                <w:szCs w:val="18"/>
              </w:rPr>
              <w:t xml:space="preserve"> This corresponds to an S-NSSAI from the subscribed S-NSSAI corresponding to the SNSSAI value included in the sNssai IE.</w:t>
            </w:r>
          </w:p>
        </w:tc>
      </w:tr>
      <w:tr w:rsidR="00793F63" w14:paraId="32E9F7AE"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A9" w14:textId="77777777" w:rsidR="00793F63" w:rsidRDefault="00DB5DB1" w:rsidP="006D30B6">
            <w:pPr>
              <w:pStyle w:val="TAL"/>
            </w:pPr>
            <w:r>
              <w:t>servingN</w:t>
            </w:r>
            <w:r w:rsidRPr="00456AF9">
              <w:t>fId</w:t>
            </w:r>
          </w:p>
        </w:tc>
        <w:tc>
          <w:tcPr>
            <w:tcW w:w="1559" w:type="dxa"/>
            <w:tcBorders>
              <w:top w:val="single" w:sz="4" w:space="0" w:color="auto"/>
              <w:left w:val="single" w:sz="4" w:space="0" w:color="auto"/>
              <w:bottom w:val="single" w:sz="4" w:space="0" w:color="auto"/>
              <w:right w:val="single" w:sz="4" w:space="0" w:color="auto"/>
            </w:tcBorders>
          </w:tcPr>
          <w:p w14:paraId="32E9F7AA" w14:textId="77777777" w:rsidR="00793F63" w:rsidRDefault="005E364F" w:rsidP="006D30B6">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7AB" w14:textId="77777777" w:rsidR="00793F63" w:rsidRDefault="00793F63" w:rsidP="006D30B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7AC" w14:textId="77777777" w:rsidR="00793F63" w:rsidRDefault="00793F63" w:rsidP="006D30B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7AD" w14:textId="77777777" w:rsidR="00793F63" w:rsidRDefault="00793F63" w:rsidP="006D30B6">
            <w:pPr>
              <w:pStyle w:val="TAL"/>
              <w:rPr>
                <w:rFonts w:cs="Arial"/>
                <w:szCs w:val="18"/>
              </w:rPr>
            </w:pPr>
            <w:r>
              <w:rPr>
                <w:rFonts w:cs="Arial"/>
                <w:szCs w:val="18"/>
              </w:rPr>
              <w:t xml:space="preserve">This IE shall contain the identifier of the serving </w:t>
            </w:r>
            <w:r w:rsidR="00DB5DB1">
              <w:rPr>
                <w:rFonts w:cs="Arial"/>
                <w:szCs w:val="18"/>
              </w:rPr>
              <w:t>NF (e.g. serving AMF)</w:t>
            </w:r>
            <w:r>
              <w:rPr>
                <w:rFonts w:cs="Arial"/>
                <w:szCs w:val="18"/>
              </w:rPr>
              <w:t>.</w:t>
            </w:r>
          </w:p>
        </w:tc>
      </w:tr>
      <w:tr w:rsidR="00C456A0" w14:paraId="32E9F7B5"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AF" w14:textId="77777777" w:rsidR="00C456A0" w:rsidRDefault="00C456A0" w:rsidP="00C456A0">
            <w:pPr>
              <w:pStyle w:val="TAL"/>
            </w:pPr>
            <w:r w:rsidRPr="00F8607F">
              <w:t>guami</w:t>
            </w:r>
          </w:p>
        </w:tc>
        <w:tc>
          <w:tcPr>
            <w:tcW w:w="1559" w:type="dxa"/>
            <w:tcBorders>
              <w:top w:val="single" w:sz="4" w:space="0" w:color="auto"/>
              <w:left w:val="single" w:sz="4" w:space="0" w:color="auto"/>
              <w:bottom w:val="single" w:sz="4" w:space="0" w:color="auto"/>
              <w:right w:val="single" w:sz="4" w:space="0" w:color="auto"/>
            </w:tcBorders>
          </w:tcPr>
          <w:p w14:paraId="32E9F7B0" w14:textId="77777777" w:rsidR="00C456A0" w:rsidRDefault="00C456A0" w:rsidP="00C456A0">
            <w:pPr>
              <w:pStyle w:val="TAL"/>
            </w:pPr>
            <w:r w:rsidRPr="00F8607F">
              <w:t>Guami</w:t>
            </w:r>
          </w:p>
        </w:tc>
        <w:tc>
          <w:tcPr>
            <w:tcW w:w="425" w:type="dxa"/>
            <w:tcBorders>
              <w:top w:val="single" w:sz="4" w:space="0" w:color="auto"/>
              <w:left w:val="single" w:sz="4" w:space="0" w:color="auto"/>
              <w:bottom w:val="single" w:sz="4" w:space="0" w:color="auto"/>
              <w:right w:val="single" w:sz="4" w:space="0" w:color="auto"/>
            </w:tcBorders>
          </w:tcPr>
          <w:p w14:paraId="32E9F7B1" w14:textId="77777777"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14:paraId="32E9F7B2" w14:textId="77777777" w:rsidR="00C456A0" w:rsidRDefault="00C456A0" w:rsidP="00C456A0">
            <w:pPr>
              <w:pStyle w:val="TAL"/>
            </w:pPr>
            <w:r w:rsidRPr="006856F4">
              <w:t>0..1</w:t>
            </w:r>
          </w:p>
        </w:tc>
        <w:tc>
          <w:tcPr>
            <w:tcW w:w="4359" w:type="dxa"/>
            <w:tcBorders>
              <w:top w:val="single" w:sz="4" w:space="0" w:color="auto"/>
              <w:left w:val="single" w:sz="4" w:space="0" w:color="auto"/>
              <w:bottom w:val="single" w:sz="4" w:space="0" w:color="auto"/>
              <w:right w:val="single" w:sz="4" w:space="0" w:color="auto"/>
            </w:tcBorders>
          </w:tcPr>
          <w:p w14:paraId="32E9F7B3" w14:textId="77777777" w:rsidR="00C456A0" w:rsidRPr="00F8607F" w:rsidRDefault="00C456A0" w:rsidP="00C456A0">
            <w:pPr>
              <w:pStyle w:val="TAL"/>
              <w:rPr>
                <w:rFonts w:cs="Arial"/>
                <w:szCs w:val="18"/>
              </w:rPr>
            </w:pPr>
            <w:r w:rsidRPr="00F8607F">
              <w:rPr>
                <w:rFonts w:cs="Arial"/>
                <w:szCs w:val="18"/>
              </w:rPr>
              <w:t>This IE shall contain the serving AMF's GUAMI</w:t>
            </w:r>
            <w:r>
              <w:rPr>
                <w:rFonts w:cs="Arial"/>
                <w:szCs w:val="18"/>
              </w:rPr>
              <w:t>.</w:t>
            </w:r>
          </w:p>
          <w:p w14:paraId="32E9F7B4" w14:textId="77777777" w:rsidR="00C456A0" w:rsidRDefault="00C456A0" w:rsidP="00C456A0">
            <w:pPr>
              <w:pStyle w:val="TAL"/>
              <w:rPr>
                <w:rFonts w:cs="Arial"/>
                <w:szCs w:val="18"/>
              </w:rPr>
            </w:pPr>
            <w:r w:rsidRPr="00F8607F">
              <w:rPr>
                <w:rFonts w:cs="Arial"/>
                <w:szCs w:val="18"/>
              </w:rPr>
              <w:t xml:space="preserve">It shall be included </w:t>
            </w:r>
            <w:r w:rsidRPr="00F8607F">
              <w:rPr>
                <w:szCs w:val="18"/>
              </w:rPr>
              <w:t>if the NF service consumer is an AMF</w:t>
            </w:r>
            <w:r w:rsidRPr="00F8607F">
              <w:rPr>
                <w:rFonts w:cs="Arial"/>
                <w:szCs w:val="18"/>
              </w:rPr>
              <w:t>.</w:t>
            </w:r>
          </w:p>
        </w:tc>
      </w:tr>
      <w:tr w:rsidR="008D1CA3" w14:paraId="32E9F7BB"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7B6" w14:textId="77777777" w:rsidR="008D1CA3" w:rsidRDefault="008D1CA3" w:rsidP="00777461">
            <w:pPr>
              <w:pStyle w:val="TAL"/>
            </w:pPr>
            <w:r>
              <w:t>serviceName</w:t>
            </w:r>
          </w:p>
        </w:tc>
        <w:tc>
          <w:tcPr>
            <w:tcW w:w="1559" w:type="dxa"/>
            <w:tcBorders>
              <w:top w:val="single" w:sz="4" w:space="0" w:color="auto"/>
              <w:left w:val="single" w:sz="4" w:space="0" w:color="auto"/>
              <w:bottom w:val="single" w:sz="4" w:space="0" w:color="auto"/>
              <w:right w:val="single" w:sz="4" w:space="0" w:color="auto"/>
            </w:tcBorders>
          </w:tcPr>
          <w:p w14:paraId="32E9F7B7" w14:textId="73102B11" w:rsidR="008D1CA3" w:rsidRDefault="00073DAB" w:rsidP="00777461">
            <w:pPr>
              <w:pStyle w:val="TAL"/>
            </w:pPr>
            <w:r>
              <w:t>ServiceName</w:t>
            </w:r>
          </w:p>
        </w:tc>
        <w:tc>
          <w:tcPr>
            <w:tcW w:w="425" w:type="dxa"/>
            <w:tcBorders>
              <w:top w:val="single" w:sz="4" w:space="0" w:color="auto"/>
              <w:left w:val="single" w:sz="4" w:space="0" w:color="auto"/>
              <w:bottom w:val="single" w:sz="4" w:space="0" w:color="auto"/>
              <w:right w:val="single" w:sz="4" w:space="0" w:color="auto"/>
            </w:tcBorders>
          </w:tcPr>
          <w:p w14:paraId="32E9F7B8" w14:textId="77777777" w:rsidR="008D1CA3" w:rsidRDefault="008D1CA3"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7B9" w14:textId="77777777" w:rsidR="008D1CA3" w:rsidRDefault="008D1CA3"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BA" w14:textId="4E51241C" w:rsidR="008D1CA3" w:rsidRDefault="008D1CA3" w:rsidP="00777461">
            <w:pPr>
              <w:pStyle w:val="TAL"/>
              <w:rPr>
                <w:rFonts w:cs="Arial"/>
                <w:szCs w:val="18"/>
              </w:rPr>
            </w:pPr>
            <w:r>
              <w:rPr>
                <w:rFonts w:cs="Arial"/>
                <w:szCs w:val="18"/>
              </w:rPr>
              <w:t xml:space="preserve">When present, this IE shall contain the name of the AMF service to which SM context status notifications are to be sent (see </w:t>
            </w:r>
            <w:r>
              <w:t>subclause 6.5.2.2 of 3GPP TS 29.500 [4]</w:t>
            </w:r>
            <w:r>
              <w:rPr>
                <w:rFonts w:cs="Arial"/>
                <w:szCs w:val="18"/>
              </w:rPr>
              <w:t>). This IE may be included if the NF service consumer is an AMF.</w:t>
            </w:r>
          </w:p>
        </w:tc>
      </w:tr>
      <w:tr w:rsidR="00543DFF" w14:paraId="32E9F7C1"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7BC" w14:textId="77777777"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14:paraId="32E9F7BD" w14:textId="77777777"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32E9F7BE" w14:textId="77777777" w:rsidR="00543DFF" w:rsidRDefault="00543DFF" w:rsidP="006602B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7BF" w14:textId="77777777" w:rsidR="00543DFF" w:rsidRDefault="00543DFF" w:rsidP="006602B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7C0" w14:textId="77777777" w:rsidR="00543DFF" w:rsidRDefault="00543DFF" w:rsidP="006602B2">
            <w:pPr>
              <w:pStyle w:val="TAL"/>
              <w:rPr>
                <w:rFonts w:cs="Arial"/>
                <w:szCs w:val="18"/>
              </w:rPr>
            </w:pPr>
            <w:r>
              <w:rPr>
                <w:rFonts w:cs="Arial"/>
                <w:szCs w:val="18"/>
              </w:rPr>
              <w:t xml:space="preserve">This IE shall contain the </w:t>
            </w:r>
            <w:r>
              <w:t xml:space="preserve">serving core network operator PLMN ID. </w:t>
            </w:r>
          </w:p>
        </w:tc>
      </w:tr>
      <w:tr w:rsidR="007E4E9C" w14:paraId="32E9F7C8"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C2" w14:textId="77777777" w:rsidR="007E4E9C" w:rsidRDefault="007E4E9C" w:rsidP="003521F9">
            <w:pPr>
              <w:pStyle w:val="TAL"/>
            </w:pPr>
            <w:r>
              <w:t>requestType</w:t>
            </w:r>
          </w:p>
        </w:tc>
        <w:tc>
          <w:tcPr>
            <w:tcW w:w="1559" w:type="dxa"/>
            <w:tcBorders>
              <w:top w:val="single" w:sz="4" w:space="0" w:color="auto"/>
              <w:left w:val="single" w:sz="4" w:space="0" w:color="auto"/>
              <w:bottom w:val="single" w:sz="4" w:space="0" w:color="auto"/>
              <w:right w:val="single" w:sz="4" w:space="0" w:color="auto"/>
            </w:tcBorders>
          </w:tcPr>
          <w:p w14:paraId="32E9F7C3" w14:textId="77777777" w:rsidR="007E4E9C" w:rsidRDefault="007E4E9C" w:rsidP="003521F9">
            <w:pPr>
              <w:pStyle w:val="TAL"/>
            </w:pPr>
            <w:r>
              <w:t>RequestType</w:t>
            </w:r>
          </w:p>
        </w:tc>
        <w:tc>
          <w:tcPr>
            <w:tcW w:w="425" w:type="dxa"/>
            <w:tcBorders>
              <w:top w:val="single" w:sz="4" w:space="0" w:color="auto"/>
              <w:left w:val="single" w:sz="4" w:space="0" w:color="auto"/>
              <w:bottom w:val="single" w:sz="4" w:space="0" w:color="auto"/>
              <w:right w:val="single" w:sz="4" w:space="0" w:color="auto"/>
            </w:tcBorders>
          </w:tcPr>
          <w:p w14:paraId="32E9F7C4" w14:textId="77777777" w:rsidR="007E4E9C" w:rsidRDefault="007E4E9C"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C5" w14:textId="77777777" w:rsidR="007E4E9C" w:rsidRDefault="007E4E9C"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C6" w14:textId="77777777" w:rsidR="007E4E9C" w:rsidRDefault="007E4E9C" w:rsidP="003521F9">
            <w:pPr>
              <w:pStyle w:val="TAL"/>
              <w:rPr>
                <w:rFonts w:cs="Arial"/>
                <w:szCs w:val="18"/>
              </w:rPr>
            </w:pPr>
            <w:r>
              <w:rPr>
                <w:rFonts w:cs="Arial"/>
                <w:szCs w:val="18"/>
              </w:rPr>
              <w:t>This IE shall be present if the request relates to an existing PDU session or an existing emergency PDU session</w:t>
            </w:r>
            <w:r w:rsidR="00B631AF">
              <w:rPr>
                <w:rFonts w:cs="Arial"/>
                <w:szCs w:val="18"/>
              </w:rPr>
              <w:t>, except during an EPS to 5GS idle mode mobility or handover using the N26 interface</w:t>
            </w:r>
            <w:r>
              <w:rPr>
                <w:rFonts w:cs="Arial"/>
                <w:szCs w:val="18"/>
              </w:rPr>
              <w:t>. It may be present otherwise.</w:t>
            </w:r>
          </w:p>
          <w:p w14:paraId="32E9F7C7" w14:textId="77777777" w:rsidR="007E4E9C" w:rsidRDefault="007E4E9C" w:rsidP="003521F9">
            <w:pPr>
              <w:pStyle w:val="TAL"/>
              <w:rPr>
                <w:rFonts w:cs="Arial"/>
                <w:szCs w:val="18"/>
              </w:rPr>
            </w:pPr>
            <w:r>
              <w:rPr>
                <w:rFonts w:cs="Arial"/>
                <w:szCs w:val="18"/>
              </w:rPr>
              <w:t>When present, it shall indicate whether the request refers to a new PDU session or emergency PDU session, or to an existing PDU session or emergency PDU session.</w:t>
            </w:r>
          </w:p>
        </w:tc>
      </w:tr>
      <w:tr w:rsidR="00793F63" w14:paraId="32E9F7CE"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C9" w14:textId="77777777" w:rsidR="00793F63" w:rsidRDefault="00793F63" w:rsidP="006D30B6">
            <w:pPr>
              <w:pStyle w:val="TAL"/>
            </w:pPr>
            <w:r>
              <w:lastRenderedPageBreak/>
              <w:t>n1Sm</w:t>
            </w:r>
            <w:r w:rsidR="0095220C">
              <w:t>Msg</w:t>
            </w:r>
          </w:p>
        </w:tc>
        <w:tc>
          <w:tcPr>
            <w:tcW w:w="1559" w:type="dxa"/>
            <w:tcBorders>
              <w:top w:val="single" w:sz="4" w:space="0" w:color="auto"/>
              <w:left w:val="single" w:sz="4" w:space="0" w:color="auto"/>
              <w:bottom w:val="single" w:sz="4" w:space="0" w:color="auto"/>
              <w:right w:val="single" w:sz="4" w:space="0" w:color="auto"/>
            </w:tcBorders>
          </w:tcPr>
          <w:p w14:paraId="32E9F7CA" w14:textId="77777777" w:rsidR="00793F63" w:rsidRDefault="0095220C" w:rsidP="006D30B6">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7CB" w14:textId="77777777" w:rsidR="00793F63" w:rsidRDefault="00255747"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CC" w14:textId="77777777" w:rsidR="00793F63" w:rsidRDefault="00255747"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CD" w14:textId="77777777" w:rsidR="00793F63" w:rsidRDefault="0095220C" w:rsidP="006D30B6">
            <w:pPr>
              <w:pStyle w:val="TAL"/>
              <w:rPr>
                <w:rFonts w:cs="Arial"/>
                <w:szCs w:val="18"/>
              </w:rPr>
            </w:pPr>
            <w:r>
              <w:rPr>
                <w:rFonts w:cs="Arial"/>
                <w:szCs w:val="18"/>
              </w:rPr>
              <w:t xml:space="preserve">This IE shall </w:t>
            </w:r>
            <w:r w:rsidR="00B631AF">
              <w:rPr>
                <w:rFonts w:cs="Arial"/>
                <w:szCs w:val="18"/>
              </w:rPr>
              <w:t xml:space="preserve">be present and </w:t>
            </w:r>
            <w:r>
              <w:rPr>
                <w:rFonts w:cs="Arial"/>
                <w:szCs w:val="18"/>
              </w:rPr>
              <w:t>reference the N1 SM Message binary data (see subclause 6.1.6.4.2)</w:t>
            </w:r>
            <w:r w:rsidR="00255747">
              <w:rPr>
                <w:rFonts w:cs="Arial"/>
                <w:szCs w:val="18"/>
              </w:rPr>
              <w:t>, except during an EPS to 5GS Idle mode mobility or handover using N26</w:t>
            </w:r>
            <w:r>
              <w:rPr>
                <w:rFonts w:cs="Arial"/>
                <w:szCs w:val="18"/>
              </w:rPr>
              <w:t>.</w:t>
            </w:r>
          </w:p>
        </w:tc>
      </w:tr>
      <w:tr w:rsidR="00793F63" w14:paraId="32E9F7D4"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CF" w14:textId="77777777" w:rsidR="00793F63" w:rsidRDefault="00793F63" w:rsidP="006D30B6">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14:paraId="32E9F7D0" w14:textId="77777777" w:rsidR="00793F63" w:rsidRDefault="00271F8E" w:rsidP="006D30B6">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14:paraId="32E9F7D1" w14:textId="77777777" w:rsidR="00793F63" w:rsidRDefault="00793F63" w:rsidP="006D30B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7D2" w14:textId="77777777" w:rsidR="00793F63" w:rsidRDefault="00793F63" w:rsidP="006D30B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7D3" w14:textId="77777777" w:rsidR="00793F63" w:rsidRDefault="00793F63" w:rsidP="006D30B6">
            <w:pPr>
              <w:pStyle w:val="TAL"/>
              <w:rPr>
                <w:rFonts w:cs="Arial"/>
                <w:szCs w:val="18"/>
              </w:rPr>
            </w:pPr>
            <w:r>
              <w:rPr>
                <w:rFonts w:cs="Arial"/>
                <w:szCs w:val="18"/>
              </w:rPr>
              <w:t>This IE shall indicate the Access Network Type to which the PDU session is to be associated.</w:t>
            </w:r>
          </w:p>
        </w:tc>
      </w:tr>
      <w:tr w:rsidR="00816D58" w14:paraId="32E9F7DA"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7D5" w14:textId="77777777"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14:paraId="32E9F7D6" w14:textId="77777777"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14:paraId="32E9F7D7" w14:textId="77777777"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D8" w14:textId="77777777"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D9" w14:textId="77777777" w:rsidR="00816D58" w:rsidRDefault="00816D58" w:rsidP="006602B2">
            <w:pPr>
              <w:pStyle w:val="TAL"/>
              <w:rPr>
                <w:rFonts w:cs="Arial"/>
                <w:szCs w:val="18"/>
              </w:rPr>
            </w:pPr>
            <w:r>
              <w:rPr>
                <w:rFonts w:cs="Arial"/>
                <w:szCs w:val="18"/>
              </w:rPr>
              <w:t>This IE shall be present and indicate the RAT Type used by the UE, if available.</w:t>
            </w:r>
          </w:p>
        </w:tc>
      </w:tr>
      <w:tr w:rsidR="003249CE" w14:paraId="32E9F7E0"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DB" w14:textId="77777777" w:rsidR="003249CE" w:rsidRDefault="003249CE" w:rsidP="003249CE">
            <w:pPr>
              <w:pStyle w:val="TAL"/>
            </w:pPr>
            <w:r>
              <w:t>presenceInLadn</w:t>
            </w:r>
          </w:p>
        </w:tc>
        <w:tc>
          <w:tcPr>
            <w:tcW w:w="1559" w:type="dxa"/>
            <w:tcBorders>
              <w:top w:val="single" w:sz="4" w:space="0" w:color="auto"/>
              <w:left w:val="single" w:sz="4" w:space="0" w:color="auto"/>
              <w:bottom w:val="single" w:sz="4" w:space="0" w:color="auto"/>
              <w:right w:val="single" w:sz="4" w:space="0" w:color="auto"/>
            </w:tcBorders>
          </w:tcPr>
          <w:p w14:paraId="32E9F7DC" w14:textId="77777777" w:rsidR="003249CE" w:rsidRDefault="003249CE" w:rsidP="003249CE">
            <w:pPr>
              <w:pStyle w:val="TAL"/>
            </w:pPr>
            <w:r>
              <w:t>PresenceState</w:t>
            </w:r>
          </w:p>
        </w:tc>
        <w:tc>
          <w:tcPr>
            <w:tcW w:w="425" w:type="dxa"/>
            <w:tcBorders>
              <w:top w:val="single" w:sz="4" w:space="0" w:color="auto"/>
              <w:left w:val="single" w:sz="4" w:space="0" w:color="auto"/>
              <w:bottom w:val="single" w:sz="4" w:space="0" w:color="auto"/>
              <w:right w:val="single" w:sz="4" w:space="0" w:color="auto"/>
            </w:tcBorders>
          </w:tcPr>
          <w:p w14:paraId="32E9F7DD" w14:textId="77777777" w:rsidR="003249CE" w:rsidRDefault="003249CE" w:rsidP="003249C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DE" w14:textId="77777777" w:rsidR="003249CE" w:rsidRDefault="003249CE" w:rsidP="003249C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DF" w14:textId="77777777" w:rsidR="003249CE" w:rsidRDefault="003249CE" w:rsidP="003249CE">
            <w:pPr>
              <w:pStyle w:val="TAL"/>
              <w:rPr>
                <w:rFonts w:cs="Arial"/>
                <w:szCs w:val="18"/>
              </w:rPr>
            </w:pPr>
            <w:r>
              <w:rPr>
                <w:rFonts w:cs="Arial"/>
                <w:szCs w:val="18"/>
              </w:rPr>
              <w:t xml:space="preserve">This IE shall be present if the DNN corresponds to a LADN. When present, it shall be set to "IN" or "OUT" to indicate </w:t>
            </w:r>
            <w:r>
              <w:t xml:space="preserve">that </w:t>
            </w:r>
            <w:r w:rsidRPr="004F6CF1">
              <w:t xml:space="preserve">the UE is in </w:t>
            </w:r>
            <w:r>
              <w:t>or out of the LADN service area.</w:t>
            </w:r>
          </w:p>
        </w:tc>
      </w:tr>
      <w:tr w:rsidR="00793F63" w14:paraId="32E9F7E6"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E1" w14:textId="77777777" w:rsidR="00793F63" w:rsidRDefault="00793F63" w:rsidP="006D30B6">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7E2" w14:textId="77777777" w:rsidR="00793F63" w:rsidRDefault="00793F63" w:rsidP="006D30B6">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7E3" w14:textId="77777777" w:rsidR="00793F63" w:rsidRDefault="003919DA"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E4" w14:textId="77777777" w:rsidR="00793F63" w:rsidRDefault="0056191B"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E5" w14:textId="77777777" w:rsidR="00793F63" w:rsidRDefault="00793F63" w:rsidP="006D30B6">
            <w:pPr>
              <w:pStyle w:val="TAL"/>
              <w:rPr>
                <w:rFonts w:cs="Arial"/>
                <w:szCs w:val="18"/>
              </w:rPr>
            </w:pPr>
            <w:r>
              <w:rPr>
                <w:rFonts w:cs="Arial"/>
                <w:szCs w:val="18"/>
              </w:rPr>
              <w:t>This IE shall contain the UE location information</w:t>
            </w:r>
            <w:r w:rsidR="003919DA">
              <w:rPr>
                <w:rFonts w:cs="Arial"/>
                <w:szCs w:val="18"/>
              </w:rPr>
              <w:t>, if it is available</w:t>
            </w:r>
            <w:r>
              <w:rPr>
                <w:rFonts w:cs="Arial"/>
                <w:szCs w:val="18"/>
              </w:rPr>
              <w:t>.</w:t>
            </w:r>
            <w:r w:rsidR="00543DFF">
              <w:rPr>
                <w:rFonts w:cs="Arial"/>
                <w:szCs w:val="18"/>
              </w:rPr>
              <w:t xml:space="preserve"> See NOTE.</w:t>
            </w:r>
          </w:p>
        </w:tc>
      </w:tr>
      <w:tr w:rsidR="00793F63" w14:paraId="32E9F7EC"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E7" w14:textId="77777777" w:rsidR="00793F63" w:rsidRDefault="00793F63" w:rsidP="006D30B6">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7E8" w14:textId="77777777" w:rsidR="00793F63" w:rsidRDefault="00793F63" w:rsidP="006D30B6">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7E9" w14:textId="77777777" w:rsidR="00793F63" w:rsidRDefault="003919DA"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7EA" w14:textId="77777777" w:rsidR="00793F63" w:rsidRDefault="0056191B" w:rsidP="006D30B6">
            <w:pPr>
              <w:pStyle w:val="TAL"/>
            </w:pPr>
            <w:r>
              <w:t>0..</w:t>
            </w:r>
            <w:r w:rsidR="00793F63">
              <w:t>1</w:t>
            </w:r>
          </w:p>
        </w:tc>
        <w:tc>
          <w:tcPr>
            <w:tcW w:w="4359" w:type="dxa"/>
            <w:tcBorders>
              <w:top w:val="single" w:sz="4" w:space="0" w:color="auto"/>
              <w:left w:val="single" w:sz="4" w:space="0" w:color="auto"/>
              <w:bottom w:val="single" w:sz="4" w:space="0" w:color="auto"/>
              <w:right w:val="single" w:sz="4" w:space="0" w:color="auto"/>
            </w:tcBorders>
          </w:tcPr>
          <w:p w14:paraId="32E9F7EB" w14:textId="77777777" w:rsidR="00793F63" w:rsidRDefault="00793F63" w:rsidP="006D30B6">
            <w:pPr>
              <w:pStyle w:val="TAL"/>
              <w:rPr>
                <w:rFonts w:cs="Arial"/>
                <w:szCs w:val="18"/>
              </w:rPr>
            </w:pPr>
            <w:r>
              <w:rPr>
                <w:rFonts w:cs="Arial"/>
                <w:szCs w:val="18"/>
              </w:rPr>
              <w:t>This IE shall contain the UE Time Zone</w:t>
            </w:r>
            <w:r w:rsidR="003919DA">
              <w:rPr>
                <w:rFonts w:cs="Arial"/>
                <w:szCs w:val="18"/>
              </w:rPr>
              <w:t>, if it is available</w:t>
            </w:r>
            <w:r>
              <w:rPr>
                <w:rFonts w:cs="Arial"/>
                <w:szCs w:val="18"/>
              </w:rPr>
              <w:t>.</w:t>
            </w:r>
          </w:p>
        </w:tc>
      </w:tr>
      <w:tr w:rsidR="0045457F" w14:paraId="32E9F7F7"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ED" w14:textId="77777777" w:rsidR="0045457F" w:rsidRDefault="0045457F" w:rsidP="0045457F">
            <w:pPr>
              <w:pStyle w:val="TAL"/>
            </w:pPr>
            <w:r>
              <w:t>addUeLocation</w:t>
            </w:r>
          </w:p>
        </w:tc>
        <w:tc>
          <w:tcPr>
            <w:tcW w:w="1559" w:type="dxa"/>
            <w:tcBorders>
              <w:top w:val="single" w:sz="4" w:space="0" w:color="auto"/>
              <w:left w:val="single" w:sz="4" w:space="0" w:color="auto"/>
              <w:bottom w:val="single" w:sz="4" w:space="0" w:color="auto"/>
              <w:right w:val="single" w:sz="4" w:space="0" w:color="auto"/>
            </w:tcBorders>
          </w:tcPr>
          <w:p w14:paraId="32E9F7EE" w14:textId="77777777"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7EF"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7F0"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7F1" w14:textId="77777777" w:rsidR="0045457F" w:rsidRDefault="0045457F" w:rsidP="0045457F">
            <w:pPr>
              <w:pStyle w:val="TAL"/>
              <w:rPr>
                <w:rFonts w:cs="Arial"/>
                <w:szCs w:val="18"/>
              </w:rPr>
            </w:pPr>
            <w:r>
              <w:rPr>
                <w:rFonts w:cs="Arial"/>
                <w:szCs w:val="18"/>
              </w:rPr>
              <w:t xml:space="preserve">Additional UE location. </w:t>
            </w:r>
          </w:p>
          <w:p w14:paraId="32E9F7F2" w14:textId="77777777" w:rsidR="0045457F" w:rsidRDefault="0045457F" w:rsidP="0045457F">
            <w:pPr>
              <w:pStyle w:val="TAL"/>
              <w:rPr>
                <w:rFonts w:cs="Arial"/>
                <w:szCs w:val="18"/>
              </w:rPr>
            </w:pPr>
            <w:r>
              <w:rPr>
                <w:rFonts w:cs="Arial"/>
                <w:szCs w:val="18"/>
              </w:rPr>
              <w:t xml:space="preserve">This IE may be present, if anType indicates a non-3GPP access and valid 3GPP access user location information is available. </w:t>
            </w:r>
          </w:p>
          <w:p w14:paraId="32E9F7F3" w14:textId="77777777" w:rsidR="00022F45" w:rsidRDefault="0045457F" w:rsidP="0045457F">
            <w:pPr>
              <w:pStyle w:val="TAL"/>
              <w:rPr>
                <w:rFonts w:cs="Arial"/>
                <w:szCs w:val="18"/>
              </w:rPr>
            </w:pPr>
            <w:r>
              <w:rPr>
                <w:rFonts w:cs="Arial"/>
                <w:szCs w:val="18"/>
              </w:rPr>
              <w:t>When present, it shall contain</w:t>
            </w:r>
            <w:r w:rsidR="00022F45">
              <w:rPr>
                <w:rFonts w:cs="Arial"/>
                <w:szCs w:val="18"/>
              </w:rPr>
              <w:t>:</w:t>
            </w:r>
            <w:r>
              <w:rPr>
                <w:rFonts w:cs="Arial"/>
                <w:szCs w:val="18"/>
              </w:rPr>
              <w:t xml:space="preserve"> </w:t>
            </w:r>
          </w:p>
          <w:p w14:paraId="32E9F7F4" w14:textId="77777777" w:rsidR="00022F45" w:rsidRDefault="00022F45" w:rsidP="00EA1C32">
            <w:pPr>
              <w:pStyle w:val="B1"/>
              <w:rPr>
                <w:rFonts w:cs="Arial"/>
                <w:szCs w:val="18"/>
              </w:rPr>
            </w:pPr>
            <w:r>
              <w:rPr>
                <w:rFonts w:ascii="Arial" w:hAnsi="Arial" w:cs="Arial"/>
                <w:sz w:val="18"/>
                <w:szCs w:val="18"/>
              </w:rPr>
              <w:t>-</w:t>
            </w:r>
            <w:r>
              <w:tab/>
            </w:r>
            <w:r w:rsidR="0045457F" w:rsidRPr="00022F45">
              <w:rPr>
                <w:rFonts w:ascii="Arial" w:hAnsi="Arial" w:cs="Arial"/>
                <w:sz w:val="18"/>
                <w:szCs w:val="18"/>
              </w:rPr>
              <w:t>the last known 3GPP access user location</w:t>
            </w:r>
            <w:r>
              <w:rPr>
                <w:rFonts w:ascii="Arial" w:hAnsi="Arial" w:cs="Arial"/>
                <w:sz w:val="18"/>
                <w:szCs w:val="18"/>
              </w:rPr>
              <w:t>; and</w:t>
            </w:r>
          </w:p>
          <w:p w14:paraId="32E9F7F5" w14:textId="77777777" w:rsidR="00022F45" w:rsidRDefault="00022F45" w:rsidP="00EA1C32">
            <w:pPr>
              <w:pStyle w:val="B1"/>
              <w:rPr>
                <w:rFonts w:cs="Arial"/>
                <w:szCs w:val="18"/>
              </w:rPr>
            </w:pPr>
            <w:r>
              <w:t>-</w:t>
            </w:r>
            <w:r>
              <w:tab/>
            </w:r>
            <w:r w:rsidRPr="00022F45">
              <w:rPr>
                <w:rFonts w:ascii="Arial" w:hAnsi="Arial" w:cs="Arial"/>
                <w:sz w:val="18"/>
                <w:szCs w:val="18"/>
              </w:rPr>
              <w:t>the timestamp, if available, indicating the UTC time when the addUeLocation information was acquired.</w:t>
            </w:r>
          </w:p>
          <w:p w14:paraId="32E9F7F6" w14:textId="3A4CD962" w:rsidR="0045457F" w:rsidRDefault="004E0BC1" w:rsidP="0045457F">
            <w:pPr>
              <w:pStyle w:val="TAL"/>
              <w:rPr>
                <w:rFonts w:cs="Arial"/>
                <w:szCs w:val="18"/>
              </w:rPr>
            </w:pPr>
            <w:r>
              <w:rPr>
                <w:rFonts w:cs="Arial"/>
                <w:szCs w:val="18"/>
              </w:rPr>
              <w:t>(</w:t>
            </w:r>
            <w:r w:rsidR="00543DFF">
              <w:rPr>
                <w:rFonts w:cs="Arial"/>
                <w:szCs w:val="18"/>
              </w:rPr>
              <w:t>NOTE</w:t>
            </w:r>
            <w:r>
              <w:rPr>
                <w:rFonts w:cs="Arial"/>
                <w:szCs w:val="18"/>
              </w:rPr>
              <w:t>)</w:t>
            </w:r>
          </w:p>
        </w:tc>
      </w:tr>
      <w:tr w:rsidR="00793F63" w14:paraId="32E9F7FD"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F8" w14:textId="77777777" w:rsidR="00793F63" w:rsidRDefault="00793F63" w:rsidP="006D30B6">
            <w:pPr>
              <w:pStyle w:val="TAL"/>
            </w:pPr>
            <w:r>
              <w:t>smContextStatusUri</w:t>
            </w:r>
          </w:p>
        </w:tc>
        <w:tc>
          <w:tcPr>
            <w:tcW w:w="1559" w:type="dxa"/>
            <w:tcBorders>
              <w:top w:val="single" w:sz="4" w:space="0" w:color="auto"/>
              <w:left w:val="single" w:sz="4" w:space="0" w:color="auto"/>
              <w:bottom w:val="single" w:sz="4" w:space="0" w:color="auto"/>
              <w:right w:val="single" w:sz="4" w:space="0" w:color="auto"/>
            </w:tcBorders>
          </w:tcPr>
          <w:p w14:paraId="32E9F7F9" w14:textId="77777777" w:rsidR="00793F63" w:rsidRDefault="00793F63" w:rsidP="006D30B6">
            <w:pPr>
              <w:pStyle w:val="TAL"/>
            </w:pPr>
            <w:r>
              <w:t>U</w:t>
            </w:r>
            <w:r w:rsidR="005E364F">
              <w:t>ri</w:t>
            </w:r>
          </w:p>
        </w:tc>
        <w:tc>
          <w:tcPr>
            <w:tcW w:w="425" w:type="dxa"/>
            <w:tcBorders>
              <w:top w:val="single" w:sz="4" w:space="0" w:color="auto"/>
              <w:left w:val="single" w:sz="4" w:space="0" w:color="auto"/>
              <w:bottom w:val="single" w:sz="4" w:space="0" w:color="auto"/>
              <w:right w:val="single" w:sz="4" w:space="0" w:color="auto"/>
            </w:tcBorders>
          </w:tcPr>
          <w:p w14:paraId="32E9F7FA" w14:textId="77777777" w:rsidR="00793F63" w:rsidRDefault="00793F63" w:rsidP="006D30B6">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7FB" w14:textId="77777777" w:rsidR="00793F63" w:rsidRDefault="00793F63" w:rsidP="006D30B6">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7FC" w14:textId="77777777" w:rsidR="00793F63" w:rsidRDefault="00793F63" w:rsidP="006D30B6">
            <w:pPr>
              <w:pStyle w:val="TAL"/>
              <w:rPr>
                <w:rFonts w:cs="Arial"/>
                <w:szCs w:val="18"/>
              </w:rPr>
            </w:pPr>
            <w:r>
              <w:rPr>
                <w:rFonts w:cs="Arial"/>
                <w:szCs w:val="18"/>
              </w:rPr>
              <w:t>This IE shall include the callback URI to receive notification of SM context status.</w:t>
            </w:r>
          </w:p>
        </w:tc>
      </w:tr>
      <w:tr w:rsidR="00793F63" w14:paraId="32E9F803"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7FE" w14:textId="77777777" w:rsidR="00793F63" w:rsidRDefault="00793F63" w:rsidP="006D30B6">
            <w:pPr>
              <w:pStyle w:val="TAL"/>
            </w:pPr>
            <w:r>
              <w:t>hSmf</w:t>
            </w:r>
            <w:r w:rsidR="00DF13C8">
              <w:t>Uri</w:t>
            </w:r>
          </w:p>
        </w:tc>
        <w:tc>
          <w:tcPr>
            <w:tcW w:w="1559" w:type="dxa"/>
            <w:tcBorders>
              <w:top w:val="single" w:sz="4" w:space="0" w:color="auto"/>
              <w:left w:val="single" w:sz="4" w:space="0" w:color="auto"/>
              <w:bottom w:val="single" w:sz="4" w:space="0" w:color="auto"/>
              <w:right w:val="single" w:sz="4" w:space="0" w:color="auto"/>
            </w:tcBorders>
          </w:tcPr>
          <w:p w14:paraId="32E9F7FF" w14:textId="77777777" w:rsidR="00793F63" w:rsidRDefault="00DF13C8" w:rsidP="006D30B6">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2E9F800" w14:textId="77777777" w:rsidR="00793F63" w:rsidRDefault="00793F63"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01" w14:textId="77777777" w:rsidR="00793F63" w:rsidRDefault="00793F63" w:rsidP="006D30B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02" w14:textId="77777777" w:rsidR="00793F63" w:rsidRDefault="00793F63" w:rsidP="006D30B6">
            <w:pPr>
              <w:pStyle w:val="TAL"/>
              <w:rPr>
                <w:rFonts w:cs="Arial"/>
                <w:szCs w:val="18"/>
              </w:rPr>
            </w:pPr>
            <w:r>
              <w:rPr>
                <w:rFonts w:cs="Arial"/>
                <w:szCs w:val="18"/>
              </w:rPr>
              <w:t xml:space="preserve">This IE shall be present in HR roaming scenarios. When present, it shall contain the </w:t>
            </w:r>
            <w:r w:rsidR="00DF13C8">
              <w:rPr>
                <w:rFonts w:cs="Arial"/>
                <w:szCs w:val="18"/>
              </w:rPr>
              <w:t>URI of the Nsmf_PDUSession service</w:t>
            </w:r>
            <w:r>
              <w:rPr>
                <w:rFonts w:cs="Arial"/>
                <w:szCs w:val="18"/>
              </w:rPr>
              <w:t xml:space="preserve"> of the selected H-SMF.</w:t>
            </w:r>
            <w:r w:rsidR="00DF13C8">
              <w:rPr>
                <w:rFonts w:cs="Arial"/>
                <w:szCs w:val="18"/>
              </w:rPr>
              <w:t xml:space="preserve"> The URI shall be formatted as specified in subclause 6.1.1.</w:t>
            </w:r>
          </w:p>
        </w:tc>
      </w:tr>
      <w:tr w:rsidR="00793F63" w14:paraId="32E9F80A"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04" w14:textId="77777777" w:rsidR="00793F63" w:rsidRDefault="00793F63" w:rsidP="006D30B6">
            <w:pPr>
              <w:pStyle w:val="TAL"/>
            </w:pPr>
            <w:r w:rsidRPr="00793F63">
              <w:t>old</w:t>
            </w:r>
            <w:r>
              <w:t>PduSessionId</w:t>
            </w:r>
          </w:p>
        </w:tc>
        <w:tc>
          <w:tcPr>
            <w:tcW w:w="1559" w:type="dxa"/>
            <w:tcBorders>
              <w:top w:val="single" w:sz="4" w:space="0" w:color="auto"/>
              <w:left w:val="single" w:sz="4" w:space="0" w:color="auto"/>
              <w:bottom w:val="single" w:sz="4" w:space="0" w:color="auto"/>
              <w:right w:val="single" w:sz="4" w:space="0" w:color="auto"/>
            </w:tcBorders>
          </w:tcPr>
          <w:p w14:paraId="32E9F805" w14:textId="77777777" w:rsidR="00793F63" w:rsidRDefault="00793F63" w:rsidP="006D30B6">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806" w14:textId="77777777" w:rsidR="00793F63" w:rsidRDefault="00793F63" w:rsidP="006D30B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07" w14:textId="77777777" w:rsidR="00793F63" w:rsidRDefault="00793F63" w:rsidP="006D30B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08" w14:textId="77777777" w:rsidR="00793F63" w:rsidRDefault="00793F63" w:rsidP="006D30B6">
            <w:pPr>
              <w:pStyle w:val="TAL"/>
              <w:rPr>
                <w:rFonts w:cs="Arial"/>
                <w:szCs w:val="18"/>
              </w:rPr>
            </w:pPr>
            <w:r>
              <w:rPr>
                <w:rFonts w:cs="Arial"/>
                <w:szCs w:val="18"/>
              </w:rPr>
              <w:t>This IE shall be present if this information is received from the UE.</w:t>
            </w:r>
          </w:p>
          <w:p w14:paraId="32E9F809" w14:textId="77777777" w:rsidR="00793F63" w:rsidRDefault="00793F63" w:rsidP="006D30B6">
            <w:pPr>
              <w:pStyle w:val="TAL"/>
              <w:rPr>
                <w:rFonts w:cs="Arial"/>
                <w:szCs w:val="18"/>
              </w:rPr>
            </w:pPr>
            <w:r>
              <w:rPr>
                <w:rFonts w:cs="Arial"/>
                <w:szCs w:val="18"/>
              </w:rPr>
              <w:t>When present, it shall contain the old PDU Session ID</w:t>
            </w:r>
            <w:r w:rsidR="006A75EE">
              <w:rPr>
                <w:rFonts w:cs="Arial"/>
                <w:szCs w:val="18"/>
              </w:rPr>
              <w:t xml:space="preserve"> received from the UE</w:t>
            </w:r>
            <w:r>
              <w:rPr>
                <w:rFonts w:cs="Arial"/>
                <w:szCs w:val="18"/>
              </w:rPr>
              <w:t>. See subclause</w:t>
            </w:r>
            <w:r w:rsidR="006A75EE">
              <w:rPr>
                <w:rFonts w:cs="Arial"/>
                <w:szCs w:val="18"/>
              </w:rPr>
              <w:t xml:space="preserve">s </w:t>
            </w:r>
            <w:r w:rsidR="006A75EE">
              <w:rPr>
                <w:lang w:val="en-US"/>
              </w:rPr>
              <w:t>4.3.2.2.1 and</w:t>
            </w:r>
            <w:r>
              <w:rPr>
                <w:rFonts w:cs="Arial"/>
                <w:szCs w:val="18"/>
              </w:rPr>
              <w:t xml:space="preserve"> 4.3.5.2 of 3GPP TS 23.502 [3]. </w:t>
            </w:r>
          </w:p>
        </w:tc>
      </w:tr>
      <w:tr w:rsidR="00AD2BD2" w14:paraId="32E9F811"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0B" w14:textId="77777777" w:rsidR="00AD2BD2" w:rsidRPr="00793F63" w:rsidRDefault="00AD2BD2" w:rsidP="00AD2BD2">
            <w:pPr>
              <w:pStyle w:val="TAL"/>
            </w:pPr>
            <w:r>
              <w:t>pduSessionsActivateList</w:t>
            </w:r>
          </w:p>
        </w:tc>
        <w:tc>
          <w:tcPr>
            <w:tcW w:w="1559" w:type="dxa"/>
            <w:tcBorders>
              <w:top w:val="single" w:sz="4" w:space="0" w:color="auto"/>
              <w:left w:val="single" w:sz="4" w:space="0" w:color="auto"/>
              <w:bottom w:val="single" w:sz="4" w:space="0" w:color="auto"/>
              <w:right w:val="single" w:sz="4" w:space="0" w:color="auto"/>
            </w:tcBorders>
          </w:tcPr>
          <w:p w14:paraId="32E9F80C" w14:textId="77777777" w:rsidR="00AD2BD2" w:rsidRDefault="00C017F0" w:rsidP="00AD2BD2">
            <w:pPr>
              <w:pStyle w:val="TAL"/>
            </w:pPr>
            <w:r>
              <w:t>array(</w:t>
            </w:r>
            <w:r w:rsidR="00AD2BD2">
              <w:t>PduSessionId</w:t>
            </w:r>
            <w:r>
              <w:t>)</w:t>
            </w:r>
          </w:p>
        </w:tc>
        <w:tc>
          <w:tcPr>
            <w:tcW w:w="425" w:type="dxa"/>
            <w:tcBorders>
              <w:top w:val="single" w:sz="4" w:space="0" w:color="auto"/>
              <w:left w:val="single" w:sz="4" w:space="0" w:color="auto"/>
              <w:bottom w:val="single" w:sz="4" w:space="0" w:color="auto"/>
              <w:right w:val="single" w:sz="4" w:space="0" w:color="auto"/>
            </w:tcBorders>
          </w:tcPr>
          <w:p w14:paraId="32E9F80D" w14:textId="77777777" w:rsidR="00AD2BD2" w:rsidRDefault="00AD2BD2" w:rsidP="00AD2BD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0E" w14:textId="313C4C9C" w:rsidR="00AD2BD2" w:rsidRDefault="00D86742" w:rsidP="00AD2BD2">
            <w:pPr>
              <w:pStyle w:val="TAL"/>
            </w:pPr>
            <w:r>
              <w:t>1</w:t>
            </w:r>
            <w:r w:rsidR="00AD2BD2">
              <w:t>..N</w:t>
            </w:r>
          </w:p>
        </w:tc>
        <w:tc>
          <w:tcPr>
            <w:tcW w:w="4359" w:type="dxa"/>
            <w:tcBorders>
              <w:top w:val="single" w:sz="4" w:space="0" w:color="auto"/>
              <w:left w:val="single" w:sz="4" w:space="0" w:color="auto"/>
              <w:bottom w:val="single" w:sz="4" w:space="0" w:color="auto"/>
              <w:right w:val="single" w:sz="4" w:space="0" w:color="auto"/>
            </w:tcBorders>
          </w:tcPr>
          <w:p w14:paraId="32E9F80F" w14:textId="35CCAE9F" w:rsidR="00AD2BD2" w:rsidRDefault="00AD2BD2" w:rsidP="00AD2BD2">
            <w:pPr>
              <w:pStyle w:val="TAL"/>
              <w:rPr>
                <w:rFonts w:cs="Arial"/>
                <w:szCs w:val="18"/>
              </w:rPr>
            </w:pPr>
            <w:r>
              <w:rPr>
                <w:rFonts w:cs="Arial"/>
                <w:szCs w:val="18"/>
              </w:rPr>
              <w:t xml:space="preserve">This IE shall be present, during an EPS to 5GS Idle mode mobility using the N26 interface, if </w:t>
            </w:r>
            <w:r w:rsidR="00D86742">
              <w:rPr>
                <w:rFonts w:cs="Arial"/>
                <w:szCs w:val="18"/>
              </w:rPr>
              <w:t>the UE indicated PDU session(s) to be activated</w:t>
            </w:r>
            <w:r>
              <w:rPr>
                <w:rFonts w:cs="Arial"/>
                <w:szCs w:val="18"/>
              </w:rPr>
              <w:t xml:space="preserve"> in the Registration Request. </w:t>
            </w:r>
          </w:p>
          <w:p w14:paraId="32E9F810" w14:textId="489C95C7" w:rsidR="00AD2BD2" w:rsidRDefault="00AD2BD2" w:rsidP="00AD2BD2">
            <w:pPr>
              <w:pStyle w:val="TAL"/>
              <w:rPr>
                <w:rFonts w:cs="Arial"/>
                <w:szCs w:val="18"/>
              </w:rPr>
            </w:pPr>
            <w:r>
              <w:rPr>
                <w:rFonts w:cs="Arial"/>
                <w:szCs w:val="18"/>
              </w:rPr>
              <w:t xml:space="preserve">When present, it shall indicate all the PDU session(s) requested to be re-activated by the UE. </w:t>
            </w:r>
          </w:p>
        </w:tc>
      </w:tr>
      <w:tr w:rsidR="00AD2BD2" w14:paraId="32E9F818"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12" w14:textId="77777777" w:rsidR="00AD2BD2" w:rsidRPr="00793F63" w:rsidRDefault="00AD2BD2" w:rsidP="00AD2BD2">
            <w:pPr>
              <w:pStyle w:val="TAL"/>
            </w:pPr>
            <w:r>
              <w:t>ueEpsPdnConnection</w:t>
            </w:r>
          </w:p>
        </w:tc>
        <w:tc>
          <w:tcPr>
            <w:tcW w:w="1559" w:type="dxa"/>
            <w:tcBorders>
              <w:top w:val="single" w:sz="4" w:space="0" w:color="auto"/>
              <w:left w:val="single" w:sz="4" w:space="0" w:color="auto"/>
              <w:bottom w:val="single" w:sz="4" w:space="0" w:color="auto"/>
              <w:right w:val="single" w:sz="4" w:space="0" w:color="auto"/>
            </w:tcBorders>
          </w:tcPr>
          <w:p w14:paraId="32E9F813" w14:textId="77777777" w:rsidR="00AD2BD2" w:rsidRDefault="00AD2BD2" w:rsidP="00AD2BD2">
            <w:pPr>
              <w:pStyle w:val="TAL"/>
            </w:pPr>
            <w:r>
              <w:t>EpsPdnC</w:t>
            </w:r>
            <w:r w:rsidR="00437539">
              <w:t>nxContainer</w:t>
            </w:r>
          </w:p>
        </w:tc>
        <w:tc>
          <w:tcPr>
            <w:tcW w:w="425" w:type="dxa"/>
            <w:tcBorders>
              <w:top w:val="single" w:sz="4" w:space="0" w:color="auto"/>
              <w:left w:val="single" w:sz="4" w:space="0" w:color="auto"/>
              <w:bottom w:val="single" w:sz="4" w:space="0" w:color="auto"/>
              <w:right w:val="single" w:sz="4" w:space="0" w:color="auto"/>
            </w:tcBorders>
          </w:tcPr>
          <w:p w14:paraId="32E9F814" w14:textId="77777777" w:rsidR="00AD2BD2" w:rsidRDefault="00AD2BD2" w:rsidP="00AD2BD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15" w14:textId="77777777" w:rsidR="00AD2BD2" w:rsidRDefault="00AD2BD2" w:rsidP="00AD2BD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16" w14:textId="77777777" w:rsidR="00AD2BD2" w:rsidRDefault="00AD2BD2" w:rsidP="00AD2BD2">
            <w:pPr>
              <w:pStyle w:val="TAL"/>
              <w:rPr>
                <w:rFonts w:cs="Arial"/>
                <w:szCs w:val="18"/>
              </w:rPr>
            </w:pPr>
            <w:r>
              <w:rPr>
                <w:rFonts w:cs="Arial"/>
                <w:szCs w:val="18"/>
              </w:rPr>
              <w:t xml:space="preserve">This IE shall be present, during an EPS to 5GS Idle mode mobility </w:t>
            </w:r>
            <w:r w:rsidR="00B631AF">
              <w:rPr>
                <w:rFonts w:cs="Arial"/>
                <w:szCs w:val="18"/>
              </w:rPr>
              <w:t xml:space="preserve">or handover </w:t>
            </w:r>
            <w:r>
              <w:rPr>
                <w:rFonts w:cs="Arial"/>
                <w:szCs w:val="18"/>
              </w:rPr>
              <w:t xml:space="preserve">using the N26 interface. </w:t>
            </w:r>
          </w:p>
          <w:p w14:paraId="32E9F817" w14:textId="77777777" w:rsidR="00AD2BD2" w:rsidRDefault="00AD2BD2" w:rsidP="00AD2BD2">
            <w:pPr>
              <w:pStyle w:val="TAL"/>
              <w:rPr>
                <w:rFonts w:cs="Arial"/>
                <w:szCs w:val="18"/>
              </w:rPr>
            </w:pPr>
            <w:r>
              <w:rPr>
                <w:rFonts w:cs="Arial"/>
                <w:szCs w:val="18"/>
              </w:rPr>
              <w:t>When present, it shall contain an MME/SGSN UE EPS PDN connection including the EPS bearer context(s).</w:t>
            </w:r>
          </w:p>
        </w:tc>
      </w:tr>
      <w:tr w:rsidR="001B606B" w14:paraId="32E9F81F"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19" w14:textId="77777777" w:rsidR="001B606B" w:rsidRDefault="001B606B" w:rsidP="001B606B">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14:paraId="32E9F81A" w14:textId="77777777" w:rsidR="001B606B" w:rsidRDefault="001B606B" w:rsidP="001B606B">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14:paraId="32E9F81B" w14:textId="77777777" w:rsidR="001B606B" w:rsidRDefault="001B606B" w:rsidP="001B606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1C" w14:textId="77777777" w:rsidR="001B606B" w:rsidRDefault="001B606B" w:rsidP="001B606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1D" w14:textId="77777777" w:rsidR="001B606B" w:rsidRDefault="001B606B" w:rsidP="001B606B">
            <w:pPr>
              <w:pStyle w:val="TAL"/>
              <w:rPr>
                <w:rFonts w:cs="Arial"/>
                <w:szCs w:val="18"/>
              </w:rPr>
            </w:pPr>
            <w:r>
              <w:rPr>
                <w:rFonts w:cs="Arial"/>
                <w:szCs w:val="18"/>
              </w:rPr>
              <w:t>This IE shall be present during an EPS to 5GS handover using N26 interface, to request the preparation of a handover of the PDU session.</w:t>
            </w:r>
          </w:p>
          <w:p w14:paraId="32E9F81E" w14:textId="77777777" w:rsidR="001B606B" w:rsidRDefault="001B606B" w:rsidP="001B606B">
            <w:pPr>
              <w:pStyle w:val="TAL"/>
              <w:rPr>
                <w:rFonts w:cs="Arial"/>
                <w:szCs w:val="18"/>
              </w:rPr>
            </w:pPr>
            <w:r>
              <w:rPr>
                <w:rFonts w:cs="Arial"/>
                <w:szCs w:val="18"/>
              </w:rPr>
              <w:t>When present, it shall be set as specified in subclause 5.2.2.2.</w:t>
            </w:r>
            <w:r w:rsidR="00255747">
              <w:rPr>
                <w:rFonts w:cs="Arial"/>
                <w:szCs w:val="18"/>
              </w:rPr>
              <w:t>3</w:t>
            </w:r>
            <w:r>
              <w:rPr>
                <w:rFonts w:cs="Arial"/>
                <w:szCs w:val="18"/>
              </w:rPr>
              <w:t>.</w:t>
            </w:r>
          </w:p>
        </w:tc>
      </w:tr>
      <w:tr w:rsidR="00DF13C8" w14:paraId="32E9F827"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20" w14:textId="77777777" w:rsidR="00DF13C8" w:rsidRDefault="00DF13C8" w:rsidP="00DF13C8">
            <w:pPr>
              <w:pStyle w:val="TAL"/>
            </w:pPr>
            <w:r w:rsidRPr="00456AF9">
              <w:rPr>
                <w:rFonts w:hint="eastAsia"/>
              </w:rPr>
              <w:t>additionalHsmf</w:t>
            </w:r>
            <w:r>
              <w:t>Uri</w:t>
            </w:r>
          </w:p>
        </w:tc>
        <w:tc>
          <w:tcPr>
            <w:tcW w:w="1559" w:type="dxa"/>
            <w:tcBorders>
              <w:top w:val="single" w:sz="4" w:space="0" w:color="auto"/>
              <w:left w:val="single" w:sz="4" w:space="0" w:color="auto"/>
              <w:bottom w:val="single" w:sz="4" w:space="0" w:color="auto"/>
              <w:right w:val="single" w:sz="4" w:space="0" w:color="auto"/>
            </w:tcBorders>
          </w:tcPr>
          <w:p w14:paraId="32E9F821" w14:textId="77777777" w:rsidR="00DF13C8" w:rsidRDefault="00DF13C8" w:rsidP="00DF13C8">
            <w:pPr>
              <w:pStyle w:val="TAL"/>
            </w:pPr>
            <w:r w:rsidRPr="00456AF9">
              <w:rPr>
                <w:rFonts w:hint="eastAsia"/>
              </w:rPr>
              <w:t>array(</w:t>
            </w:r>
            <w:r>
              <w:t>Uri</w:t>
            </w:r>
            <w:r w:rsidRPr="00456AF9">
              <w:t>)</w:t>
            </w:r>
          </w:p>
        </w:tc>
        <w:tc>
          <w:tcPr>
            <w:tcW w:w="425" w:type="dxa"/>
            <w:tcBorders>
              <w:top w:val="single" w:sz="4" w:space="0" w:color="auto"/>
              <w:left w:val="single" w:sz="4" w:space="0" w:color="auto"/>
              <w:bottom w:val="single" w:sz="4" w:space="0" w:color="auto"/>
              <w:right w:val="single" w:sz="4" w:space="0" w:color="auto"/>
            </w:tcBorders>
          </w:tcPr>
          <w:p w14:paraId="32E9F822" w14:textId="77777777" w:rsidR="00DF13C8" w:rsidRDefault="00DF13C8" w:rsidP="00DF13C8">
            <w:pPr>
              <w:pStyle w:val="TAC"/>
            </w:pPr>
            <w:r w:rsidRPr="00456AF9">
              <w:rPr>
                <w:rFonts w:hint="eastAsia"/>
              </w:rPr>
              <w:t>O</w:t>
            </w:r>
          </w:p>
        </w:tc>
        <w:tc>
          <w:tcPr>
            <w:tcW w:w="1134" w:type="dxa"/>
            <w:tcBorders>
              <w:top w:val="single" w:sz="4" w:space="0" w:color="auto"/>
              <w:left w:val="single" w:sz="4" w:space="0" w:color="auto"/>
              <w:bottom w:val="single" w:sz="4" w:space="0" w:color="auto"/>
              <w:right w:val="single" w:sz="4" w:space="0" w:color="auto"/>
            </w:tcBorders>
          </w:tcPr>
          <w:p w14:paraId="32E9F823" w14:textId="3A2ABCB9" w:rsidR="00DF13C8" w:rsidRDefault="00D86742" w:rsidP="00DF13C8">
            <w:pPr>
              <w:pStyle w:val="TAL"/>
            </w:pPr>
            <w:r>
              <w:t>1</w:t>
            </w:r>
            <w:r w:rsidR="00DF13C8" w:rsidRPr="00456AF9">
              <w:rPr>
                <w:rFonts w:hint="eastAsia"/>
              </w:rPr>
              <w:t>..N</w:t>
            </w:r>
          </w:p>
        </w:tc>
        <w:tc>
          <w:tcPr>
            <w:tcW w:w="4359" w:type="dxa"/>
            <w:tcBorders>
              <w:top w:val="single" w:sz="4" w:space="0" w:color="auto"/>
              <w:left w:val="single" w:sz="4" w:space="0" w:color="auto"/>
              <w:bottom w:val="single" w:sz="4" w:space="0" w:color="auto"/>
              <w:right w:val="single" w:sz="4" w:space="0" w:color="auto"/>
            </w:tcBorders>
          </w:tcPr>
          <w:p w14:paraId="32E9F824" w14:textId="77777777" w:rsidR="00DF13C8" w:rsidRDefault="00DF13C8" w:rsidP="00DF13C8">
            <w:pPr>
              <w:pStyle w:val="TAL"/>
            </w:pPr>
            <w:r w:rsidRPr="00456AF9">
              <w:rPr>
                <w:rFonts w:cs="Arial" w:hint="eastAsia"/>
                <w:szCs w:val="18"/>
              </w:rPr>
              <w:t xml:space="preserve">This IE may be present </w:t>
            </w:r>
            <w:r w:rsidRPr="00456AF9">
              <w:rPr>
                <w:rFonts w:cs="Arial"/>
                <w:szCs w:val="18"/>
              </w:rPr>
              <w:t xml:space="preserve">in HR roaming scenarios. When present, it shall contain an array of </w:t>
            </w:r>
            <w:r>
              <w:rPr>
                <w:rFonts w:cs="Arial"/>
                <w:szCs w:val="18"/>
              </w:rPr>
              <w:t>URI of the Nsmf_PDUSession service</w:t>
            </w:r>
            <w:r w:rsidRPr="00456AF9">
              <w:rPr>
                <w:rFonts w:cs="Arial"/>
                <w:szCs w:val="18"/>
              </w:rPr>
              <w:t xml:space="preserve"> of </w:t>
            </w:r>
            <w:r>
              <w:rPr>
                <w:rFonts w:cs="Arial"/>
                <w:szCs w:val="18"/>
              </w:rPr>
              <w:t xml:space="preserve">the </w:t>
            </w:r>
            <w:r w:rsidRPr="00456AF9">
              <w:rPr>
                <w:rFonts w:cs="Arial"/>
                <w:szCs w:val="18"/>
              </w:rPr>
              <w:t>additional H-SMFs discovered by the AMF for the given DNN</w:t>
            </w:r>
            <w:r>
              <w:rPr>
                <w:rFonts w:cs="Arial"/>
                <w:szCs w:val="18"/>
              </w:rPr>
              <w:t>,</w:t>
            </w:r>
            <w:r w:rsidRPr="00456AF9">
              <w:rPr>
                <w:rFonts w:cs="Arial"/>
                <w:szCs w:val="18"/>
              </w:rPr>
              <w:t xml:space="preserve"> </w:t>
            </w:r>
            <w:r w:rsidRPr="00456AF9">
              <w:t>hplmnSnssai</w:t>
            </w:r>
            <w:r>
              <w:t xml:space="preserve"> and for this PDU session</w:t>
            </w:r>
            <w:r w:rsidRPr="00456AF9">
              <w:t>. If provided, the V-SMF shall use these additional H-SMF(s) if the V-SMF is not able to receive any response from the H-SMF identified by hSmf</w:t>
            </w:r>
            <w:r>
              <w:t>Uri</w:t>
            </w:r>
            <w:r w:rsidRPr="00456AF9">
              <w:t>.</w:t>
            </w:r>
          </w:p>
          <w:p w14:paraId="32E9F825" w14:textId="77777777" w:rsidR="00DF13C8" w:rsidRDefault="00DF13C8" w:rsidP="00DF13C8">
            <w:pPr>
              <w:pStyle w:val="TAL"/>
              <w:rPr>
                <w:rFonts w:cs="Arial"/>
                <w:szCs w:val="18"/>
              </w:rPr>
            </w:pPr>
          </w:p>
          <w:p w14:paraId="32E9F826" w14:textId="77777777" w:rsidR="00DF13C8" w:rsidRDefault="00DF13C8" w:rsidP="00DF13C8">
            <w:pPr>
              <w:pStyle w:val="TAL"/>
              <w:rPr>
                <w:rFonts w:cs="Arial"/>
                <w:szCs w:val="18"/>
              </w:rPr>
            </w:pPr>
            <w:r>
              <w:rPr>
                <w:rFonts w:cs="Arial"/>
                <w:szCs w:val="18"/>
              </w:rPr>
              <w:t>The URI shall be formatted as specified in subclause 6.1.1.</w:t>
            </w:r>
          </w:p>
        </w:tc>
      </w:tr>
      <w:tr w:rsidR="00037541" w14:paraId="32E9F82D"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28" w14:textId="77777777" w:rsidR="00037541" w:rsidRDefault="00037541" w:rsidP="00037541">
            <w:pPr>
              <w:pStyle w:val="TAL"/>
            </w:pPr>
            <w:r>
              <w:lastRenderedPageBreak/>
              <w:t>pcfId</w:t>
            </w:r>
          </w:p>
        </w:tc>
        <w:tc>
          <w:tcPr>
            <w:tcW w:w="1559" w:type="dxa"/>
            <w:tcBorders>
              <w:top w:val="single" w:sz="4" w:space="0" w:color="auto"/>
              <w:left w:val="single" w:sz="4" w:space="0" w:color="auto"/>
              <w:bottom w:val="single" w:sz="4" w:space="0" w:color="auto"/>
              <w:right w:val="single" w:sz="4" w:space="0" w:color="auto"/>
            </w:tcBorders>
          </w:tcPr>
          <w:p w14:paraId="32E9F829" w14:textId="77777777" w:rsidR="00037541" w:rsidRDefault="00037541" w:rsidP="00037541">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82A" w14:textId="77777777" w:rsidR="00037541" w:rsidRDefault="00037541" w:rsidP="0003754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82B" w14:textId="77777777" w:rsidR="00037541" w:rsidRDefault="00037541" w:rsidP="0003754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2C" w14:textId="77777777" w:rsidR="00037541" w:rsidRDefault="00037541" w:rsidP="00037541">
            <w:pPr>
              <w:pStyle w:val="TAL"/>
              <w:rPr>
                <w:rFonts w:cs="Arial"/>
                <w:szCs w:val="18"/>
              </w:rPr>
            </w:pPr>
            <w:r>
              <w:rPr>
                <w:rFonts w:cs="Arial"/>
                <w:szCs w:val="18"/>
              </w:rPr>
              <w:t>When present, this IE shall contain the identifier of the PCF selected by the AMF for the UE (for Access and Mobility Policy Control); it shall be the V-PCF in LBO roaming and the H-PCF in HR roaming.</w:t>
            </w:r>
          </w:p>
        </w:tc>
      </w:tr>
      <w:tr w:rsidR="00BB2C8B" w14:paraId="32E9F833"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82E" w14:textId="77777777" w:rsidR="00BB2C8B" w:rsidRDefault="00BB2C8B" w:rsidP="00777461">
            <w:pPr>
              <w:pStyle w:val="TAL"/>
            </w:pPr>
            <w:r>
              <w:rPr>
                <w:rFonts w:hint="eastAsia"/>
              </w:rPr>
              <w:t>nrfUri</w:t>
            </w:r>
          </w:p>
        </w:tc>
        <w:tc>
          <w:tcPr>
            <w:tcW w:w="1559" w:type="dxa"/>
            <w:tcBorders>
              <w:top w:val="single" w:sz="4" w:space="0" w:color="auto"/>
              <w:left w:val="single" w:sz="4" w:space="0" w:color="auto"/>
              <w:bottom w:val="single" w:sz="4" w:space="0" w:color="auto"/>
              <w:right w:val="single" w:sz="4" w:space="0" w:color="auto"/>
            </w:tcBorders>
          </w:tcPr>
          <w:p w14:paraId="32E9F82F" w14:textId="77777777" w:rsidR="00BB2C8B" w:rsidRDefault="00BB2C8B" w:rsidP="00777461">
            <w:pPr>
              <w:pStyle w:val="TAL"/>
            </w:pPr>
            <w:r>
              <w:rPr>
                <w:rFonts w:hint="eastAsia"/>
              </w:rPr>
              <w:t>Uri</w:t>
            </w:r>
          </w:p>
        </w:tc>
        <w:tc>
          <w:tcPr>
            <w:tcW w:w="425" w:type="dxa"/>
            <w:tcBorders>
              <w:top w:val="single" w:sz="4" w:space="0" w:color="auto"/>
              <w:left w:val="single" w:sz="4" w:space="0" w:color="auto"/>
              <w:bottom w:val="single" w:sz="4" w:space="0" w:color="auto"/>
              <w:right w:val="single" w:sz="4" w:space="0" w:color="auto"/>
            </w:tcBorders>
          </w:tcPr>
          <w:p w14:paraId="32E9F830" w14:textId="77777777" w:rsidR="00BB2C8B" w:rsidRDefault="00BB2C8B" w:rsidP="00777461">
            <w:pPr>
              <w:pStyle w:val="TAC"/>
            </w:pPr>
            <w:r>
              <w:rPr>
                <w:rFonts w:hint="eastAsia"/>
              </w:rPr>
              <w:t>O</w:t>
            </w:r>
          </w:p>
        </w:tc>
        <w:tc>
          <w:tcPr>
            <w:tcW w:w="1134" w:type="dxa"/>
            <w:tcBorders>
              <w:top w:val="single" w:sz="4" w:space="0" w:color="auto"/>
              <w:left w:val="single" w:sz="4" w:space="0" w:color="auto"/>
              <w:bottom w:val="single" w:sz="4" w:space="0" w:color="auto"/>
              <w:right w:val="single" w:sz="4" w:space="0" w:color="auto"/>
            </w:tcBorders>
          </w:tcPr>
          <w:p w14:paraId="32E9F831" w14:textId="77777777" w:rsidR="00BB2C8B" w:rsidRDefault="00BB2C8B" w:rsidP="00777461">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14:paraId="32E9F832" w14:textId="77777777" w:rsidR="00BB2C8B" w:rsidRDefault="00BB2C8B" w:rsidP="00777461">
            <w:pPr>
              <w:pStyle w:val="TAL"/>
              <w:rPr>
                <w:rFonts w:cs="Arial"/>
                <w:szCs w:val="18"/>
              </w:rPr>
            </w:pPr>
            <w:r>
              <w:rPr>
                <w:rFonts w:cs="Arial"/>
                <w:szCs w:val="18"/>
              </w:rPr>
              <w:t>This IE may be present to indicate the NRF to use for PCF selection within the same network slice instance. When present, the SMF shall use the NRF URI to select the PCF.</w:t>
            </w:r>
          </w:p>
        </w:tc>
      </w:tr>
      <w:tr w:rsidR="00EF1212" w14:paraId="32E9F839"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34" w14:textId="77777777" w:rsidR="00EF1212" w:rsidRPr="00793F63" w:rsidRDefault="00EF1212" w:rsidP="00342AE2">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32E9F835" w14:textId="77777777"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2E9F836" w14:textId="77777777"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37" w14:textId="77777777"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38" w14:textId="77777777" w:rsidR="00EF1212" w:rsidRDefault="00EF1212" w:rsidP="00342AE2">
            <w:pPr>
              <w:pStyle w:val="TAL"/>
              <w:rPr>
                <w:rFonts w:cs="Arial"/>
                <w:szCs w:val="18"/>
              </w:rPr>
            </w:pPr>
            <w:r>
              <w:rPr>
                <w:rFonts w:cs="Arial"/>
                <w:szCs w:val="18"/>
              </w:rPr>
              <w:t>This IE shall be present if at least one optional feature defined in subclause 6.1.</w:t>
            </w:r>
            <w:r w:rsidR="00EA3B64">
              <w:rPr>
                <w:rFonts w:cs="Arial"/>
                <w:szCs w:val="18"/>
              </w:rPr>
              <w:t>8</w:t>
            </w:r>
            <w:r>
              <w:rPr>
                <w:rFonts w:cs="Arial"/>
                <w:szCs w:val="18"/>
              </w:rPr>
              <w:t xml:space="preserve"> is supported. </w:t>
            </w:r>
          </w:p>
        </w:tc>
      </w:tr>
      <w:tr w:rsidR="009C509A" w14:paraId="32E9F83F"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3A" w14:textId="77777777" w:rsidR="009C509A" w:rsidRDefault="009C509A" w:rsidP="009C509A">
            <w:pPr>
              <w:pStyle w:val="TAL"/>
            </w:pPr>
            <w:r>
              <w:t>selMode</w:t>
            </w:r>
          </w:p>
        </w:tc>
        <w:tc>
          <w:tcPr>
            <w:tcW w:w="1559" w:type="dxa"/>
            <w:tcBorders>
              <w:top w:val="single" w:sz="4" w:space="0" w:color="auto"/>
              <w:left w:val="single" w:sz="4" w:space="0" w:color="auto"/>
              <w:bottom w:val="single" w:sz="4" w:space="0" w:color="auto"/>
              <w:right w:val="single" w:sz="4" w:space="0" w:color="auto"/>
            </w:tcBorders>
          </w:tcPr>
          <w:p w14:paraId="32E9F83B" w14:textId="77777777" w:rsidR="009C509A" w:rsidRDefault="009C509A" w:rsidP="009C509A">
            <w:pPr>
              <w:pStyle w:val="TAL"/>
            </w:pPr>
            <w:r>
              <w:t>DnnSelectionMode</w:t>
            </w:r>
          </w:p>
        </w:tc>
        <w:tc>
          <w:tcPr>
            <w:tcW w:w="425" w:type="dxa"/>
            <w:tcBorders>
              <w:top w:val="single" w:sz="4" w:space="0" w:color="auto"/>
              <w:left w:val="single" w:sz="4" w:space="0" w:color="auto"/>
              <w:bottom w:val="single" w:sz="4" w:space="0" w:color="auto"/>
              <w:right w:val="single" w:sz="4" w:space="0" w:color="auto"/>
            </w:tcBorders>
          </w:tcPr>
          <w:p w14:paraId="32E9F83C" w14:textId="77777777" w:rsidR="009C509A" w:rsidRDefault="009C509A" w:rsidP="009C509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3D" w14:textId="77777777" w:rsidR="009C509A" w:rsidRDefault="009C509A" w:rsidP="009C509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3E" w14:textId="77777777" w:rsidR="009C509A" w:rsidRDefault="009C509A" w:rsidP="009C509A">
            <w:pPr>
              <w:pStyle w:val="TAL"/>
              <w:rPr>
                <w:rFonts w:cs="Arial"/>
                <w:szCs w:val="18"/>
              </w:rPr>
            </w:pPr>
            <w:r>
              <w:rPr>
                <w:rFonts w:cs="Arial"/>
                <w:szCs w:val="18"/>
              </w:rPr>
              <w:t xml:space="preserve">This IE shall be present if it is available. When present, it shall indicate whether the requested </w:t>
            </w:r>
            <w:r w:rsidRPr="00FA5E74">
              <w:t>DNN corresponds to a</w:t>
            </w:r>
            <w:r>
              <w:t>n</w:t>
            </w:r>
            <w:r w:rsidRPr="00FA5E74">
              <w:t xml:space="preserve"> </w:t>
            </w:r>
            <w:r w:rsidRPr="00E046E2">
              <w:t>explic</w:t>
            </w:r>
            <w:r>
              <w:t>i</w:t>
            </w:r>
            <w:r w:rsidRPr="00E046E2">
              <w:t xml:space="preserve">tly </w:t>
            </w:r>
            <w:r w:rsidRPr="00FA5E74">
              <w:t>subscribed DNN</w:t>
            </w:r>
            <w:r>
              <w:t xml:space="preserve"> or to the usage of a wildcard subscription. </w:t>
            </w:r>
          </w:p>
        </w:tc>
      </w:tr>
      <w:tr w:rsidR="00C456A0" w14:paraId="32E9F847"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40" w14:textId="77777777" w:rsidR="00C456A0" w:rsidRDefault="00C456A0" w:rsidP="00C456A0">
            <w:pPr>
              <w:pStyle w:val="TAL"/>
            </w:pPr>
            <w:r w:rsidRPr="00F8607F">
              <w:t>backupAmfInfo</w:t>
            </w:r>
          </w:p>
        </w:tc>
        <w:tc>
          <w:tcPr>
            <w:tcW w:w="1559" w:type="dxa"/>
            <w:tcBorders>
              <w:top w:val="single" w:sz="4" w:space="0" w:color="auto"/>
              <w:left w:val="single" w:sz="4" w:space="0" w:color="auto"/>
              <w:bottom w:val="single" w:sz="4" w:space="0" w:color="auto"/>
              <w:right w:val="single" w:sz="4" w:space="0" w:color="auto"/>
            </w:tcBorders>
          </w:tcPr>
          <w:p w14:paraId="32E9F841" w14:textId="77777777" w:rsidR="00C456A0" w:rsidRDefault="00C456A0" w:rsidP="00C456A0">
            <w:pPr>
              <w:pStyle w:val="TAL"/>
            </w:pPr>
            <w:r w:rsidRPr="00F8607F">
              <w:t>array(BackupAmfInfo)</w:t>
            </w:r>
          </w:p>
        </w:tc>
        <w:tc>
          <w:tcPr>
            <w:tcW w:w="425" w:type="dxa"/>
            <w:tcBorders>
              <w:top w:val="single" w:sz="4" w:space="0" w:color="auto"/>
              <w:left w:val="single" w:sz="4" w:space="0" w:color="auto"/>
              <w:bottom w:val="single" w:sz="4" w:space="0" w:color="auto"/>
              <w:right w:val="single" w:sz="4" w:space="0" w:color="auto"/>
            </w:tcBorders>
          </w:tcPr>
          <w:p w14:paraId="32E9F842" w14:textId="77777777"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14:paraId="32E9F843" w14:textId="1496DF59" w:rsidR="00C456A0" w:rsidRDefault="00D86742" w:rsidP="00C456A0">
            <w:pPr>
              <w:pStyle w:val="TAL"/>
            </w:pPr>
            <w:r>
              <w:t>1</w:t>
            </w:r>
            <w:r w:rsidR="00C456A0" w:rsidRPr="00F8607F">
              <w:t>..N</w:t>
            </w:r>
          </w:p>
        </w:tc>
        <w:tc>
          <w:tcPr>
            <w:tcW w:w="4359" w:type="dxa"/>
            <w:tcBorders>
              <w:top w:val="single" w:sz="4" w:space="0" w:color="auto"/>
              <w:left w:val="single" w:sz="4" w:space="0" w:color="auto"/>
              <w:bottom w:val="single" w:sz="4" w:space="0" w:color="auto"/>
              <w:right w:val="single" w:sz="4" w:space="0" w:color="auto"/>
            </w:tcBorders>
          </w:tcPr>
          <w:p w14:paraId="32E9F844" w14:textId="77777777" w:rsidR="00C456A0" w:rsidRPr="00F8607F" w:rsidRDefault="00C456A0" w:rsidP="00C456A0">
            <w:pPr>
              <w:pStyle w:val="TAL"/>
              <w:rPr>
                <w:szCs w:val="18"/>
              </w:rPr>
            </w:pPr>
            <w:r w:rsidRPr="00F8607F">
              <w:rPr>
                <w:szCs w:val="18"/>
              </w:rPr>
              <w:t>This IE shall be included if the NF service consumer is an AMF and the AMF supports the AMF management without UDSF</w:t>
            </w:r>
            <w:r>
              <w:rPr>
                <w:szCs w:val="18"/>
              </w:rPr>
              <w:t xml:space="preserve"> </w:t>
            </w:r>
            <w:r w:rsidRPr="00F8607F">
              <w:rPr>
                <w:szCs w:val="18"/>
              </w:rPr>
              <w:t>for the following cases:</w:t>
            </w:r>
          </w:p>
          <w:p w14:paraId="32E9F845" w14:textId="77777777" w:rsidR="00C456A0" w:rsidRDefault="00C456A0" w:rsidP="00F5014C">
            <w:pPr>
              <w:pStyle w:val="B1"/>
              <w:rPr>
                <w:rFonts w:ascii="Arial" w:hAnsi="Arial"/>
                <w:sz w:val="18"/>
              </w:rPr>
            </w:pPr>
            <w:r w:rsidRPr="00F8607F">
              <w:rPr>
                <w:rFonts w:ascii="Arial" w:hAnsi="Arial"/>
                <w:sz w:val="18"/>
              </w:rPr>
              <w:t>- First interaction with SMF.</w:t>
            </w:r>
          </w:p>
          <w:p w14:paraId="32E9F846" w14:textId="77777777" w:rsidR="00C456A0" w:rsidRDefault="00C456A0" w:rsidP="00F5014C">
            <w:pPr>
              <w:pStyle w:val="B1"/>
              <w:rPr>
                <w:rFonts w:cs="Arial"/>
                <w:szCs w:val="18"/>
              </w:rPr>
            </w:pPr>
            <w:r w:rsidRPr="00F8607F">
              <w:rPr>
                <w:rFonts w:ascii="Arial" w:hAnsi="Arial"/>
                <w:sz w:val="18"/>
              </w:rPr>
              <w:t>- Modification of the BackupAmfInfo.</w:t>
            </w:r>
          </w:p>
        </w:tc>
      </w:tr>
      <w:tr w:rsidR="001B3C45" w14:paraId="32E9F84D" w14:textId="77777777" w:rsidTr="005E364F">
        <w:trPr>
          <w:jc w:val="center"/>
        </w:trPr>
        <w:tc>
          <w:tcPr>
            <w:tcW w:w="2090" w:type="dxa"/>
            <w:tcBorders>
              <w:top w:val="single" w:sz="4" w:space="0" w:color="auto"/>
              <w:left w:val="single" w:sz="4" w:space="0" w:color="auto"/>
              <w:bottom w:val="single" w:sz="4" w:space="0" w:color="auto"/>
              <w:right w:val="single" w:sz="4" w:space="0" w:color="auto"/>
            </w:tcBorders>
          </w:tcPr>
          <w:p w14:paraId="32E9F848" w14:textId="77777777" w:rsidR="001B3C45" w:rsidRPr="00F8607F" w:rsidRDefault="001B3C45" w:rsidP="001B3C45">
            <w:pPr>
              <w:pStyle w:val="TAL"/>
            </w:pPr>
            <w:r>
              <w:t>traceData</w:t>
            </w:r>
          </w:p>
        </w:tc>
        <w:tc>
          <w:tcPr>
            <w:tcW w:w="1559" w:type="dxa"/>
            <w:tcBorders>
              <w:top w:val="single" w:sz="4" w:space="0" w:color="auto"/>
              <w:left w:val="single" w:sz="4" w:space="0" w:color="auto"/>
              <w:bottom w:val="single" w:sz="4" w:space="0" w:color="auto"/>
              <w:right w:val="single" w:sz="4" w:space="0" w:color="auto"/>
            </w:tcBorders>
          </w:tcPr>
          <w:p w14:paraId="32E9F849" w14:textId="77777777" w:rsidR="001B3C45" w:rsidRPr="00F8607F" w:rsidRDefault="001B3C45" w:rsidP="001B3C45">
            <w:pPr>
              <w:pStyle w:val="TAL"/>
            </w:pPr>
            <w:r>
              <w:t>TraceData</w:t>
            </w:r>
          </w:p>
        </w:tc>
        <w:tc>
          <w:tcPr>
            <w:tcW w:w="425" w:type="dxa"/>
            <w:tcBorders>
              <w:top w:val="single" w:sz="4" w:space="0" w:color="auto"/>
              <w:left w:val="single" w:sz="4" w:space="0" w:color="auto"/>
              <w:bottom w:val="single" w:sz="4" w:space="0" w:color="auto"/>
              <w:right w:val="single" w:sz="4" w:space="0" w:color="auto"/>
            </w:tcBorders>
          </w:tcPr>
          <w:p w14:paraId="32E9F84A" w14:textId="77777777" w:rsidR="001B3C45" w:rsidRPr="00F8607F" w:rsidRDefault="001B3C45" w:rsidP="001B3C4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4B" w14:textId="77777777" w:rsidR="001B3C45" w:rsidRPr="00F8607F" w:rsidRDefault="001B3C45" w:rsidP="001B3C4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4C" w14:textId="77777777" w:rsidR="001B3C45" w:rsidRPr="00F8607F" w:rsidRDefault="001B3C45" w:rsidP="001B3C45">
            <w:pPr>
              <w:pStyle w:val="TAL"/>
              <w:rPr>
                <w:szCs w:val="18"/>
              </w:rPr>
            </w:pPr>
            <w:r>
              <w:rPr>
                <w:szCs w:val="18"/>
              </w:rPr>
              <w:t xml:space="preserve">This IE shall be included if trace is required to be activated (see 3GPP TS 32.422 [22]). </w:t>
            </w:r>
          </w:p>
        </w:tc>
      </w:tr>
      <w:tr w:rsidR="00E1556A" w14:paraId="688E1F42"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5344BC50" w14:textId="6B592E42" w:rsidR="00E1556A" w:rsidRPr="00F8607F" w:rsidRDefault="00E1556A" w:rsidP="00E1556A">
            <w:pPr>
              <w:pStyle w:val="TAL"/>
            </w:pPr>
            <w:r>
              <w:t>udmGroupId</w:t>
            </w:r>
          </w:p>
        </w:tc>
        <w:tc>
          <w:tcPr>
            <w:tcW w:w="1559" w:type="dxa"/>
            <w:tcBorders>
              <w:top w:val="single" w:sz="4" w:space="0" w:color="auto"/>
              <w:left w:val="single" w:sz="4" w:space="0" w:color="auto"/>
              <w:bottom w:val="single" w:sz="4" w:space="0" w:color="auto"/>
              <w:right w:val="single" w:sz="4" w:space="0" w:color="auto"/>
            </w:tcBorders>
          </w:tcPr>
          <w:p w14:paraId="0EF91857" w14:textId="57508D11" w:rsidR="00E1556A" w:rsidRPr="00F8607F" w:rsidRDefault="00E1556A" w:rsidP="00E1556A">
            <w:pPr>
              <w:pStyle w:val="TAL"/>
            </w:pPr>
            <w:r>
              <w:rPr>
                <w:lang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05277BD4" w14:textId="48409F04" w:rsidR="00E1556A" w:rsidRPr="00F8607F" w:rsidRDefault="00E1556A" w:rsidP="00E1556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6C62CA9" w14:textId="72212E1F" w:rsidR="00E1556A" w:rsidRPr="00F8607F" w:rsidRDefault="00E1556A" w:rsidP="00E1556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BAC3586" w14:textId="7DF35B03" w:rsidR="00E1556A" w:rsidRPr="00F8607F" w:rsidRDefault="00E1556A" w:rsidP="00E1556A">
            <w:pPr>
              <w:pStyle w:val="TAL"/>
              <w:rPr>
                <w:szCs w:val="18"/>
              </w:rPr>
            </w:pPr>
            <w:r>
              <w:rPr>
                <w:szCs w:val="18"/>
              </w:rPr>
              <w:t>When present, it shall indicate the identity of the UDM group serving the UE.</w:t>
            </w:r>
          </w:p>
        </w:tc>
      </w:tr>
      <w:tr w:rsidR="00E1556A" w14:paraId="4AF2EE5C"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2AEA8A2B" w14:textId="7BF776C0" w:rsidR="00E1556A" w:rsidRPr="00F8607F" w:rsidRDefault="00E1556A" w:rsidP="00E1556A">
            <w:pPr>
              <w:pStyle w:val="TAL"/>
            </w:pPr>
            <w:r w:rsidRPr="002857AD">
              <w:t>routingIndicator</w:t>
            </w:r>
          </w:p>
        </w:tc>
        <w:tc>
          <w:tcPr>
            <w:tcW w:w="1559" w:type="dxa"/>
            <w:tcBorders>
              <w:top w:val="single" w:sz="4" w:space="0" w:color="auto"/>
              <w:left w:val="single" w:sz="4" w:space="0" w:color="auto"/>
              <w:bottom w:val="single" w:sz="4" w:space="0" w:color="auto"/>
              <w:right w:val="single" w:sz="4" w:space="0" w:color="auto"/>
            </w:tcBorders>
          </w:tcPr>
          <w:p w14:paraId="02C355B6" w14:textId="5F939CE8" w:rsidR="00E1556A" w:rsidRPr="00F8607F" w:rsidRDefault="00E1556A" w:rsidP="00E1556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ABBE28A" w14:textId="3CF7658B" w:rsidR="00E1556A" w:rsidRPr="00F8607F" w:rsidRDefault="00E1556A" w:rsidP="00E1556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4EE7D2F" w14:textId="79FF6999" w:rsidR="00E1556A" w:rsidRPr="00F8607F" w:rsidRDefault="00E1556A" w:rsidP="00E1556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C4555A2" w14:textId="56830632" w:rsidR="00E1556A" w:rsidRPr="00F8607F" w:rsidRDefault="00E1556A" w:rsidP="00E1556A">
            <w:pPr>
              <w:pStyle w:val="TAL"/>
              <w:rPr>
                <w:szCs w:val="18"/>
              </w:rPr>
            </w:pPr>
            <w:r>
              <w:rPr>
                <w:szCs w:val="18"/>
              </w:rPr>
              <w:t>When present, it shall indicate the Routing Indicator of the UE.</w:t>
            </w:r>
          </w:p>
        </w:tc>
      </w:tr>
      <w:tr w:rsidR="00C00E37" w14:paraId="32E9F857"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84E" w14:textId="77777777" w:rsidR="00C00E37" w:rsidRPr="00F8607F" w:rsidRDefault="00C00E37" w:rsidP="00777461">
            <w:pPr>
              <w:pStyle w:val="TAL"/>
            </w:pPr>
            <w:r>
              <w:t>epsInterworkingInd</w:t>
            </w:r>
          </w:p>
        </w:tc>
        <w:tc>
          <w:tcPr>
            <w:tcW w:w="1559" w:type="dxa"/>
            <w:tcBorders>
              <w:top w:val="single" w:sz="4" w:space="0" w:color="auto"/>
              <w:left w:val="single" w:sz="4" w:space="0" w:color="auto"/>
              <w:bottom w:val="single" w:sz="4" w:space="0" w:color="auto"/>
              <w:right w:val="single" w:sz="4" w:space="0" w:color="auto"/>
            </w:tcBorders>
          </w:tcPr>
          <w:p w14:paraId="32E9F84F" w14:textId="77777777" w:rsidR="00C00E37" w:rsidRPr="00F8607F"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14:paraId="32E9F850" w14:textId="77777777" w:rsidR="00C00E37" w:rsidRPr="00F8607F"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851" w14:textId="77777777" w:rsidR="00C00E37" w:rsidRPr="00F8607F"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52" w14:textId="77777777" w:rsidR="00C00E37" w:rsidRDefault="00C00E37" w:rsidP="00777461">
            <w:pPr>
              <w:pStyle w:val="TAL"/>
              <w:rPr>
                <w:rFonts w:cs="Arial"/>
                <w:szCs w:val="18"/>
              </w:rPr>
            </w:pPr>
            <w:r>
              <w:rPr>
                <w:rFonts w:cs="Arial"/>
                <w:szCs w:val="18"/>
              </w:rPr>
              <w:t>The AMF may provide the indication when a PGW-C+SMF is selected to serve the PDU Session.</w:t>
            </w:r>
          </w:p>
          <w:p w14:paraId="32E9F853" w14:textId="77777777" w:rsidR="00C00E37" w:rsidRDefault="00C00E37" w:rsidP="00777461">
            <w:pPr>
              <w:pStyle w:val="TAL"/>
              <w:rPr>
                <w:rFonts w:cs="Arial"/>
                <w:szCs w:val="18"/>
              </w:rPr>
            </w:pPr>
          </w:p>
          <w:p w14:paraId="32E9F854" w14:textId="77777777"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p w14:paraId="32E9F855" w14:textId="77777777" w:rsidR="00C00E37" w:rsidRDefault="00C00E37" w:rsidP="00777461">
            <w:pPr>
              <w:pStyle w:val="TAL"/>
              <w:rPr>
                <w:rFonts w:cs="Arial"/>
                <w:szCs w:val="18"/>
              </w:rPr>
            </w:pPr>
          </w:p>
          <w:p w14:paraId="32E9F856" w14:textId="613D1A9B" w:rsidR="00C00E37" w:rsidRPr="00497AC3" w:rsidRDefault="00C00E37" w:rsidP="00777461">
            <w:pPr>
              <w:pStyle w:val="TAL"/>
              <w:rPr>
                <w:rFonts w:cs="Arial"/>
                <w:szCs w:val="18"/>
              </w:rPr>
            </w:pPr>
            <w:r>
              <w:rPr>
                <w:rFonts w:cs="Arial"/>
                <w:szCs w:val="18"/>
              </w:rPr>
              <w:t>The AMF may derive the value of the indication from different sources, like UE radio capabilities (e.g. "S1 mode supported"), UE subscription data (e.g. "Core Network Type Restriction to EPC</w:t>
            </w:r>
            <w:r w:rsidR="004172D4">
              <w:rPr>
                <w:rFonts w:cs="Arial"/>
                <w:szCs w:val="18"/>
              </w:rPr>
              <w:t>" and "</w:t>
            </w:r>
            <w:r w:rsidR="004172D4" w:rsidRPr="000B71E3">
              <w:rPr>
                <w:rFonts w:cs="Arial"/>
                <w:szCs w:val="18"/>
              </w:rPr>
              <w:t>Interworking with EPS Indication</w:t>
            </w:r>
            <w:r w:rsidR="004172D4">
              <w:rPr>
                <w:rFonts w:cs="Arial"/>
                <w:szCs w:val="18"/>
              </w:rPr>
              <w:t>" for the DNN</w:t>
            </w:r>
            <w:r>
              <w:rPr>
                <w:rFonts w:cs="Arial"/>
                <w:szCs w:val="18"/>
              </w:rPr>
              <w:t>) and configurations.</w:t>
            </w:r>
          </w:p>
        </w:tc>
      </w:tr>
      <w:tr w:rsidR="004E0BC1" w14:paraId="6CE70B99"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4B7385FD" w14:textId="42825F91" w:rsidR="004E0BC1" w:rsidRPr="00F8607F" w:rsidRDefault="004E0BC1" w:rsidP="004E0BC1">
            <w:pPr>
              <w:pStyle w:val="TAL"/>
            </w:pPr>
            <w:r>
              <w:rPr>
                <w:rFonts w:hint="eastAsia"/>
                <w:lang w:eastAsia="zh-CN"/>
              </w:rPr>
              <w:t>indirectForwardingFlag</w:t>
            </w:r>
          </w:p>
        </w:tc>
        <w:tc>
          <w:tcPr>
            <w:tcW w:w="1559" w:type="dxa"/>
            <w:tcBorders>
              <w:top w:val="single" w:sz="4" w:space="0" w:color="auto"/>
              <w:left w:val="single" w:sz="4" w:space="0" w:color="auto"/>
              <w:bottom w:val="single" w:sz="4" w:space="0" w:color="auto"/>
              <w:right w:val="single" w:sz="4" w:space="0" w:color="auto"/>
            </w:tcBorders>
          </w:tcPr>
          <w:p w14:paraId="29E813DA" w14:textId="1E992155" w:rsidR="004E0BC1" w:rsidRPr="00F8607F" w:rsidRDefault="004E0BC1" w:rsidP="004E0BC1">
            <w:pPr>
              <w:pStyle w:val="TAL"/>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474E5CF9" w14:textId="73A083AE" w:rsidR="004E0BC1" w:rsidRPr="00F8607F" w:rsidRDefault="004E0BC1" w:rsidP="004E0BC1">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451A0F0" w14:textId="6FE8A730" w:rsidR="004E0BC1" w:rsidRPr="00F8607F" w:rsidRDefault="004E0BC1" w:rsidP="004E0BC1">
            <w:pPr>
              <w:pStyle w:val="TAL"/>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B62DBBE" w14:textId="77777777" w:rsidR="004E0BC1" w:rsidRDefault="004E0BC1" w:rsidP="004E0BC1">
            <w:pPr>
              <w:pStyle w:val="TAL"/>
              <w:rPr>
                <w:lang w:eastAsia="zh-CN"/>
              </w:rPr>
            </w:pPr>
            <w:r>
              <w:rPr>
                <w:rFonts w:cs="Arial" w:hint="eastAsia"/>
                <w:szCs w:val="18"/>
                <w:lang w:eastAsia="zh-CN"/>
              </w:rPr>
              <w:t>The AMF shall include this indication</w:t>
            </w:r>
            <w:r>
              <w:rPr>
                <w:rFonts w:hint="eastAsia"/>
                <w:lang w:eastAsia="zh-CN"/>
              </w:rPr>
              <w:t xml:space="preserve"> during N26 based Handover procedure from EPS to 5GS (see 3GPP</w:t>
            </w:r>
            <w:r>
              <w:rPr>
                <w:lang w:val="en-US" w:eastAsia="zh-CN"/>
              </w:rPr>
              <w:t> </w:t>
            </w:r>
            <w:r>
              <w:rPr>
                <w:rFonts w:hint="eastAsia"/>
                <w:lang w:val="en-US" w:eastAsia="zh-CN"/>
              </w:rPr>
              <w:t>TS</w:t>
            </w:r>
            <w:r>
              <w:rPr>
                <w:lang w:val="en-US" w:eastAsia="zh-CN"/>
              </w:rPr>
              <w:t> </w:t>
            </w:r>
            <w:r>
              <w:rPr>
                <w:rFonts w:hint="eastAsia"/>
                <w:lang w:val="en-US" w:eastAsia="zh-CN"/>
              </w:rPr>
              <w:t>23.502</w:t>
            </w:r>
            <w:r>
              <w:rPr>
                <w:lang w:val="en-US" w:eastAsia="zh-CN"/>
              </w:rPr>
              <w:t> </w:t>
            </w:r>
            <w:r>
              <w:rPr>
                <w:rFonts w:hint="eastAsia"/>
                <w:lang w:val="en-US" w:eastAsia="zh-CN"/>
              </w:rPr>
              <w:t>[3], subclause 4.11.1.2.2</w:t>
            </w:r>
            <w:r>
              <w:rPr>
                <w:rFonts w:hint="eastAsia"/>
                <w:lang w:eastAsia="zh-CN"/>
              </w:rPr>
              <w:t xml:space="preserve">), </w:t>
            </w:r>
            <w:r>
              <w:rPr>
                <w:rFonts w:cs="Arial" w:hint="eastAsia"/>
                <w:szCs w:val="18"/>
                <w:lang w:eastAsia="zh-CN"/>
              </w:rPr>
              <w:t xml:space="preserve">to inform </w:t>
            </w:r>
            <w:r>
              <w:t xml:space="preserve">the SMF of the applicability </w:t>
            </w:r>
            <w:r>
              <w:rPr>
                <w:rFonts w:hint="eastAsia"/>
                <w:lang w:eastAsia="zh-CN"/>
              </w:rPr>
              <w:t xml:space="preserve">or non-applicability </w:t>
            </w:r>
            <w:r>
              <w:t xml:space="preserve">of </w:t>
            </w:r>
            <w:r>
              <w:rPr>
                <w:rFonts w:hint="eastAsia"/>
                <w:lang w:eastAsia="zh-CN"/>
              </w:rPr>
              <w:t>in</w:t>
            </w:r>
            <w:r>
              <w:t>direct data forwarding.</w:t>
            </w:r>
          </w:p>
          <w:p w14:paraId="2A94D2E1" w14:textId="77777777" w:rsidR="004E0BC1" w:rsidRDefault="004E0BC1" w:rsidP="004E0BC1">
            <w:pPr>
              <w:pStyle w:val="TAL"/>
              <w:rPr>
                <w:lang w:eastAsia="zh-CN"/>
              </w:rPr>
            </w:pPr>
            <w:r w:rsidRPr="004F2714">
              <w:rPr>
                <w:rFonts w:cs="Arial"/>
                <w:szCs w:val="18"/>
              </w:rPr>
              <w:t>When present, it shall be set as follows:</w:t>
            </w:r>
          </w:p>
          <w:p w14:paraId="70511F3B" w14:textId="7ECE8A03" w:rsidR="004E0BC1" w:rsidRDefault="004E0BC1" w:rsidP="00757B26">
            <w:pPr>
              <w:pStyle w:val="TAL"/>
              <w:ind w:leftChars="100" w:left="200"/>
              <w:rPr>
                <w:rFonts w:cs="Arial"/>
                <w:szCs w:val="18"/>
                <w:lang w:eastAsia="zh-CN"/>
              </w:rPr>
            </w:pPr>
            <w:r>
              <w:rPr>
                <w:rFonts w:cs="Arial"/>
                <w:szCs w:val="18"/>
                <w:lang w:eastAsia="zh-CN"/>
              </w:rPr>
              <w:t xml:space="preserve">- </w:t>
            </w:r>
            <w:r w:rsidRPr="00CE2E74">
              <w:rPr>
                <w:rFonts w:cs="Arial"/>
                <w:szCs w:val="18"/>
                <w:lang w:eastAsia="zh-CN"/>
              </w:rPr>
              <w:t>True</w:t>
            </w:r>
            <w:r>
              <w:rPr>
                <w:rFonts w:cs="Arial"/>
                <w:szCs w:val="18"/>
                <w:lang w:eastAsia="zh-CN"/>
              </w:rPr>
              <w:t xml:space="preserve">: </w:t>
            </w:r>
            <w:r w:rsidRPr="00CE2E74">
              <w:rPr>
                <w:rFonts w:cs="Arial"/>
                <w:szCs w:val="18"/>
                <w:lang w:eastAsia="zh-CN"/>
              </w:rPr>
              <w:t>indirect data forwarding is applicable</w:t>
            </w:r>
          </w:p>
          <w:p w14:paraId="39E83E73" w14:textId="77777777" w:rsidR="004E0BC1" w:rsidRDefault="004E0BC1" w:rsidP="00757B26">
            <w:pPr>
              <w:pStyle w:val="TAL"/>
              <w:ind w:leftChars="100" w:left="200"/>
              <w:rPr>
                <w:rFonts w:cs="Arial"/>
                <w:szCs w:val="18"/>
                <w:lang w:eastAsia="zh-CN"/>
              </w:rPr>
            </w:pPr>
            <w:r>
              <w:rPr>
                <w:rFonts w:cs="Arial"/>
                <w:szCs w:val="18"/>
                <w:lang w:eastAsia="zh-CN"/>
              </w:rPr>
              <w:t xml:space="preserve">- </w:t>
            </w:r>
            <w:r w:rsidRPr="00CE2E74">
              <w:rPr>
                <w:rFonts w:cs="Arial"/>
                <w:szCs w:val="18"/>
                <w:lang w:eastAsia="zh-CN"/>
              </w:rPr>
              <w:t>False</w:t>
            </w:r>
            <w:r>
              <w:rPr>
                <w:rFonts w:cs="Arial"/>
                <w:szCs w:val="18"/>
                <w:lang w:eastAsia="zh-CN"/>
              </w:rPr>
              <w:t xml:space="preserve">: </w:t>
            </w:r>
            <w:r w:rsidRPr="00CE2E74">
              <w:rPr>
                <w:rFonts w:cs="Arial"/>
                <w:szCs w:val="18"/>
                <w:lang w:eastAsia="zh-CN"/>
              </w:rPr>
              <w:t>indirect data forwarding is not applicable</w:t>
            </w:r>
          </w:p>
          <w:p w14:paraId="03A50615" w14:textId="5003B94A" w:rsidR="004E0BC1" w:rsidRPr="00497AC3" w:rsidRDefault="004E0BC1" w:rsidP="00757B26">
            <w:pPr>
              <w:pStyle w:val="TAL"/>
              <w:ind w:leftChars="100" w:left="200"/>
              <w:rPr>
                <w:rFonts w:cs="Arial"/>
                <w:szCs w:val="18"/>
              </w:rPr>
            </w:pPr>
          </w:p>
        </w:tc>
      </w:tr>
      <w:tr w:rsidR="00543DFF" w14:paraId="32E9F859" w14:textId="77777777"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858" w14:textId="77777777" w:rsidR="00543DFF" w:rsidRPr="00F8607F" w:rsidRDefault="00543DFF" w:rsidP="006602B2">
            <w:pPr>
              <w:pStyle w:val="TAN"/>
            </w:pPr>
            <w:r>
              <w:t>NOTE:</w:t>
            </w:r>
            <w:r>
              <w:tab/>
              <w:t xml:space="preserve">In shared </w:t>
            </w:r>
            <w:r w:rsidRPr="00CB22FA">
              <w:t xml:space="preserve">networks, </w:t>
            </w:r>
            <w:r w:rsidRPr="002E45CB">
              <w:t xml:space="preserve">when </w:t>
            </w:r>
            <w:r>
              <w:t>the</w:t>
            </w:r>
            <w:r w:rsidRPr="002E45CB">
              <w:t xml:space="preserve"> message is sent from the VPLMN to the HPLMN, the PLMN ID that is communicated </w:t>
            </w:r>
            <w:r>
              <w:t xml:space="preserve">in this IE </w:t>
            </w:r>
            <w:r w:rsidRPr="002E45CB">
              <w:t xml:space="preserve">shall be that of the selected Core Network Operator. </w:t>
            </w:r>
            <w:r>
              <w:br/>
            </w:r>
            <w:r w:rsidRPr="002E45CB">
              <w:t>In shared networks, when the AMF and SMF pertain to the same PLMN, the Primary PLMN ID shall be communicated in the ECGI or NCGI to the SMF. The Core Network Operator PLMN ID shall be communicated in the TAI and the Serving Network.</w:t>
            </w:r>
          </w:p>
        </w:tc>
      </w:tr>
    </w:tbl>
    <w:p w14:paraId="32E9F85A" w14:textId="77777777" w:rsidR="00FD48E5" w:rsidRPr="00DB011A" w:rsidRDefault="00FD48E5" w:rsidP="00977B30"/>
    <w:p w14:paraId="32E9F85B" w14:textId="77777777" w:rsidR="00387BE7" w:rsidRDefault="00E37CBB" w:rsidP="00AC65ED">
      <w:pPr>
        <w:pStyle w:val="Heading5"/>
      </w:pPr>
      <w:bookmarkStart w:id="170" w:name="_Toc532985438"/>
      <w:r>
        <w:lastRenderedPageBreak/>
        <w:t>6.1.</w:t>
      </w:r>
      <w:r w:rsidR="004B1E63">
        <w:t>6</w:t>
      </w:r>
      <w:r>
        <w:t>.2.3</w:t>
      </w:r>
      <w:r w:rsidR="00387BE7">
        <w:tab/>
        <w:t>Type</w:t>
      </w:r>
      <w:r w:rsidR="00FB31D1">
        <w:t>:</w:t>
      </w:r>
      <w:r w:rsidR="00387BE7">
        <w:t xml:space="preserve"> </w:t>
      </w:r>
      <w:r w:rsidR="00793F63">
        <w:t>SMContextCreatedData</w:t>
      </w:r>
      <w:bookmarkEnd w:id="170"/>
    </w:p>
    <w:p w14:paraId="32E9F85C" w14:textId="77777777" w:rsidR="00793F63" w:rsidRDefault="00793F63" w:rsidP="00793F63">
      <w:pPr>
        <w:pStyle w:val="TH"/>
      </w:pPr>
      <w:r>
        <w:rPr>
          <w:noProof/>
        </w:rPr>
        <w:t>Table </w:t>
      </w:r>
      <w:r>
        <w:t xml:space="preserve">6.1.6.2.3-1: </w:t>
      </w:r>
      <w:r>
        <w:rPr>
          <w:noProof/>
        </w:rPr>
        <w:t xml:space="preserve">Definition of type </w:t>
      </w:r>
      <w:r>
        <w:t>SmContextCreatedData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93F63" w:rsidRPr="00FD48E5" w14:paraId="32E9F862" w14:textId="77777777" w:rsidTr="006D30B6">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85D" w14:textId="77777777" w:rsidR="00793F63" w:rsidRDefault="00793F63" w:rsidP="006D30B6">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85E" w14:textId="77777777" w:rsidR="00793F63" w:rsidRDefault="00793F63" w:rsidP="006D30B6">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85F" w14:textId="77777777" w:rsidR="00793F63" w:rsidRPr="007277D4" w:rsidRDefault="00793F63" w:rsidP="006D30B6">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860" w14:textId="77777777" w:rsidR="00793F63" w:rsidRDefault="00793F63" w:rsidP="006D30B6">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861" w14:textId="77777777" w:rsidR="00793F63" w:rsidRDefault="00793F63" w:rsidP="006D30B6">
            <w:pPr>
              <w:pStyle w:val="TAH"/>
              <w:rPr>
                <w:rFonts w:cs="Arial"/>
                <w:szCs w:val="18"/>
              </w:rPr>
            </w:pPr>
            <w:r>
              <w:rPr>
                <w:rFonts w:cs="Arial"/>
                <w:szCs w:val="18"/>
              </w:rPr>
              <w:t>Description</w:t>
            </w:r>
          </w:p>
        </w:tc>
      </w:tr>
      <w:tr w:rsidR="004D6805" w:rsidRPr="00FD48E5" w14:paraId="32E9F868"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863" w14:textId="77777777" w:rsidR="004D6805" w:rsidRDefault="004D6805" w:rsidP="006602B2">
            <w:pPr>
              <w:pStyle w:val="TAL"/>
            </w:pPr>
            <w:r>
              <w:t>hsmfUri</w:t>
            </w:r>
          </w:p>
        </w:tc>
        <w:tc>
          <w:tcPr>
            <w:tcW w:w="1559" w:type="dxa"/>
            <w:tcBorders>
              <w:top w:val="single" w:sz="4" w:space="0" w:color="auto"/>
              <w:left w:val="single" w:sz="4" w:space="0" w:color="auto"/>
              <w:bottom w:val="single" w:sz="4" w:space="0" w:color="auto"/>
              <w:right w:val="single" w:sz="4" w:space="0" w:color="auto"/>
            </w:tcBorders>
          </w:tcPr>
          <w:p w14:paraId="32E9F864" w14:textId="77777777" w:rsidR="004D6805" w:rsidRDefault="004D6805" w:rsidP="006602B2">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2E9F865" w14:textId="77777777" w:rsidR="004D6805" w:rsidRDefault="004D6805"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66" w14:textId="77777777" w:rsidR="004D6805" w:rsidRDefault="004D6805"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67" w14:textId="77777777" w:rsidR="004D6805" w:rsidRDefault="004D6805" w:rsidP="006602B2">
            <w:pPr>
              <w:pStyle w:val="TAL"/>
              <w:rPr>
                <w:rFonts w:cs="Arial"/>
                <w:szCs w:val="18"/>
              </w:rPr>
            </w:pPr>
            <w:r>
              <w:rPr>
                <w:rFonts w:cs="Arial"/>
                <w:szCs w:val="18"/>
              </w:rPr>
              <w:t xml:space="preserve">This IE shall be present in HR roaming scenarios if the additionalHsmfUri IE was received in the request and the V-SMF established the PDU session towards an alternative SMF listed in the additionalHsmfUri IE. When present, it shall contain the URI of the H-SMF towards which the PDU session was established. </w:t>
            </w:r>
          </w:p>
        </w:tc>
      </w:tr>
      <w:tr w:rsidR="00AD2BD2" w:rsidRPr="00FD48E5" w14:paraId="32E9F86F"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69" w14:textId="77777777" w:rsidR="00AD2BD2" w:rsidRDefault="00AD2BD2" w:rsidP="003521F9">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14:paraId="32E9F86A" w14:textId="77777777" w:rsidR="00AD2BD2" w:rsidRDefault="00AD2BD2" w:rsidP="003521F9">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86B" w14:textId="77777777"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6C" w14:textId="77777777" w:rsidR="00AD2BD2" w:rsidRDefault="00AD2BD2"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6D" w14:textId="77777777" w:rsidR="00AD2BD2" w:rsidRDefault="00AD2BD2" w:rsidP="003521F9">
            <w:pPr>
              <w:pStyle w:val="TAL"/>
              <w:rPr>
                <w:rFonts w:cs="Arial"/>
                <w:szCs w:val="18"/>
              </w:rPr>
            </w:pPr>
            <w:r>
              <w:rPr>
                <w:rFonts w:cs="Arial"/>
                <w:szCs w:val="18"/>
              </w:rPr>
              <w:t xml:space="preserve">This IE shall be present, during an EPS to 5GS Idle mode mobility or handover using the N26 interface. </w:t>
            </w:r>
          </w:p>
          <w:p w14:paraId="32E9F86E" w14:textId="77777777" w:rsidR="00AD2BD2" w:rsidRDefault="00AD2BD2" w:rsidP="003521F9">
            <w:pPr>
              <w:pStyle w:val="TAL"/>
              <w:rPr>
                <w:rFonts w:cs="Arial"/>
                <w:szCs w:val="18"/>
              </w:rPr>
            </w:pPr>
            <w:r>
              <w:rPr>
                <w:rFonts w:cs="Arial"/>
                <w:szCs w:val="18"/>
              </w:rPr>
              <w:t xml:space="preserve">When present, it shall be set to the PDU Session ID. </w:t>
            </w:r>
          </w:p>
        </w:tc>
      </w:tr>
      <w:tr w:rsidR="009D3639" w:rsidRPr="00FD48E5" w14:paraId="32E9F876"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70" w14:textId="77777777" w:rsidR="009D3639" w:rsidRDefault="009D3639" w:rsidP="009D3639">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871" w14:textId="77777777" w:rsidR="009D3639" w:rsidRDefault="009D3639" w:rsidP="009D3639">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32E9F872" w14:textId="77777777" w:rsidR="009D3639" w:rsidRDefault="009D3639" w:rsidP="009D363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73" w14:textId="77777777" w:rsidR="009D3639" w:rsidRDefault="009D3639" w:rsidP="009D363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74" w14:textId="77777777" w:rsidR="009D3639" w:rsidRDefault="009D3639" w:rsidP="009D3639">
            <w:pPr>
              <w:pStyle w:val="TAL"/>
              <w:rPr>
                <w:rFonts w:cs="Arial"/>
                <w:szCs w:val="18"/>
              </w:rPr>
            </w:pPr>
            <w:r>
              <w:rPr>
                <w:rFonts w:cs="Arial"/>
                <w:szCs w:val="18"/>
              </w:rPr>
              <w:t>This IE shall be present during an EPS to 5GS Idle mode mobility or handover using the N26 interface.</w:t>
            </w:r>
          </w:p>
          <w:p w14:paraId="32E9F875" w14:textId="77777777" w:rsidR="009D3639" w:rsidRDefault="009D3639" w:rsidP="009D3639">
            <w:pPr>
              <w:pStyle w:val="TAL"/>
              <w:rPr>
                <w:rFonts w:cs="Arial"/>
                <w:szCs w:val="18"/>
              </w:rPr>
            </w:pPr>
            <w:r>
              <w:rPr>
                <w:rFonts w:cs="Arial"/>
                <w:szCs w:val="18"/>
              </w:rPr>
              <w:t>When present, it shall contain the S-NSSAI assigned to the PDU session.</w:t>
            </w:r>
          </w:p>
        </w:tc>
      </w:tr>
      <w:tr w:rsidR="00AD2BD2" w:rsidRPr="00FD48E5" w14:paraId="32E9F87D"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77" w14:textId="77777777" w:rsidR="00AD2BD2" w:rsidRDefault="00AD2BD2" w:rsidP="003521F9">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14:paraId="32E9F878" w14:textId="77777777" w:rsidR="00AD2BD2" w:rsidRDefault="00AD2BD2" w:rsidP="003521F9">
            <w:pPr>
              <w:pStyle w:val="TAL"/>
            </w:pPr>
            <w:r>
              <w:t>UpCnxState</w:t>
            </w:r>
          </w:p>
        </w:tc>
        <w:tc>
          <w:tcPr>
            <w:tcW w:w="425" w:type="dxa"/>
            <w:tcBorders>
              <w:top w:val="single" w:sz="4" w:space="0" w:color="auto"/>
              <w:left w:val="single" w:sz="4" w:space="0" w:color="auto"/>
              <w:bottom w:val="single" w:sz="4" w:space="0" w:color="auto"/>
              <w:right w:val="single" w:sz="4" w:space="0" w:color="auto"/>
            </w:tcBorders>
          </w:tcPr>
          <w:p w14:paraId="32E9F879" w14:textId="77777777"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7A" w14:textId="77777777" w:rsidR="00AD2BD2" w:rsidRDefault="00AD2BD2"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7B" w14:textId="77777777" w:rsidR="00AD2BD2" w:rsidRDefault="00AD2BD2" w:rsidP="003521F9">
            <w:pPr>
              <w:pStyle w:val="TAL"/>
              <w:rPr>
                <w:rFonts w:cs="Arial"/>
                <w:szCs w:val="18"/>
              </w:rPr>
            </w:pPr>
            <w:r>
              <w:rPr>
                <w:rFonts w:cs="Arial"/>
                <w:szCs w:val="18"/>
              </w:rPr>
              <w:t>This IE shall be present if the SMF was requested to activate the user plane connection of the PDU session in the corresponding request.</w:t>
            </w:r>
          </w:p>
          <w:p w14:paraId="32E9F87C" w14:textId="77777777" w:rsidR="00AD2BD2" w:rsidRDefault="00AD2BD2" w:rsidP="003521F9">
            <w:pPr>
              <w:pStyle w:val="TAL"/>
              <w:rPr>
                <w:rFonts w:cs="Arial"/>
                <w:szCs w:val="18"/>
              </w:rPr>
            </w:pPr>
            <w:r>
              <w:rPr>
                <w:rFonts w:cs="Arial"/>
                <w:szCs w:val="18"/>
              </w:rPr>
              <w:t>When present, it shall be set as specified in subclause 5.2.2.2.2.</w:t>
            </w:r>
          </w:p>
        </w:tc>
      </w:tr>
      <w:tr w:rsidR="00AD2BD2" w:rsidRPr="00FD48E5" w14:paraId="32E9F883"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7E" w14:textId="77777777" w:rsidR="00AD2BD2" w:rsidRDefault="00AD2BD2" w:rsidP="003521F9">
            <w:pPr>
              <w:pStyle w:val="TAL"/>
            </w:pPr>
            <w:r>
              <w:t>n2Sm</w:t>
            </w:r>
            <w:r w:rsidR="00CA44AA">
              <w:t>Info</w:t>
            </w:r>
          </w:p>
        </w:tc>
        <w:tc>
          <w:tcPr>
            <w:tcW w:w="1559" w:type="dxa"/>
            <w:tcBorders>
              <w:top w:val="single" w:sz="4" w:space="0" w:color="auto"/>
              <w:left w:val="single" w:sz="4" w:space="0" w:color="auto"/>
              <w:bottom w:val="single" w:sz="4" w:space="0" w:color="auto"/>
              <w:right w:val="single" w:sz="4" w:space="0" w:color="auto"/>
            </w:tcBorders>
          </w:tcPr>
          <w:p w14:paraId="32E9F87F" w14:textId="77777777" w:rsidR="00AD2BD2" w:rsidRDefault="00CA44AA" w:rsidP="003521F9">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880" w14:textId="77777777"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81" w14:textId="77777777" w:rsidR="00AD2BD2" w:rsidRDefault="00AD2BD2"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82" w14:textId="77777777" w:rsidR="00AD2BD2" w:rsidRDefault="00AD2BD2" w:rsidP="003521F9">
            <w:pPr>
              <w:pStyle w:val="TAL"/>
              <w:rPr>
                <w:rFonts w:cs="Arial"/>
                <w:szCs w:val="18"/>
              </w:rPr>
            </w:pPr>
            <w:r>
              <w:rPr>
                <w:rFonts w:cs="Arial"/>
                <w:szCs w:val="18"/>
              </w:rPr>
              <w:t xml:space="preserve">This IE shall be present if N2 SM Information needs to be sent to the AN. </w:t>
            </w:r>
          </w:p>
        </w:tc>
      </w:tr>
      <w:tr w:rsidR="002929FF" w:rsidRPr="00FD48E5" w14:paraId="32E9F88A"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84" w14:textId="77777777"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14:paraId="32E9F885" w14:textId="77777777" w:rsidR="002929FF" w:rsidRDefault="00D73198" w:rsidP="002929FF">
            <w:pPr>
              <w:pStyle w:val="TAL"/>
              <w:rPr>
                <w:lang w:val="en-US"/>
              </w:rPr>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32E9F886" w14:textId="77777777"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887" w14:textId="77777777"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9F888" w14:textId="77777777" w:rsidR="002929FF" w:rsidRDefault="002929FF" w:rsidP="002929FF">
            <w:pPr>
              <w:pStyle w:val="TAL"/>
              <w:rPr>
                <w:rFonts w:cs="Arial"/>
                <w:szCs w:val="18"/>
              </w:rPr>
            </w:pPr>
            <w:r>
              <w:rPr>
                <w:rFonts w:cs="Arial"/>
                <w:szCs w:val="18"/>
              </w:rPr>
              <w:t>This IE shall be present if "n2SmInfo" attribute is present.</w:t>
            </w:r>
          </w:p>
          <w:p w14:paraId="32E9F889" w14:textId="77777777" w:rsidR="002929FF" w:rsidRDefault="002929FF" w:rsidP="002929FF">
            <w:pPr>
              <w:pStyle w:val="TAL"/>
              <w:rPr>
                <w:rFonts w:cs="Arial"/>
                <w:szCs w:val="18"/>
              </w:rPr>
            </w:pPr>
            <w:r>
              <w:rPr>
                <w:rFonts w:cs="Arial"/>
                <w:szCs w:val="18"/>
              </w:rPr>
              <w:t xml:space="preserve">When present, this IE shall </w:t>
            </w:r>
            <w:r w:rsidR="00D73198">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AD2BD2" w:rsidRPr="00FD48E5" w14:paraId="32E9F890"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8B" w14:textId="77777777" w:rsidR="00AD2BD2" w:rsidRDefault="00AD2BD2" w:rsidP="003521F9">
            <w:pPr>
              <w:pStyle w:val="TAL"/>
            </w:pPr>
            <w:r>
              <w:t>allocatedEbiList</w:t>
            </w:r>
          </w:p>
        </w:tc>
        <w:tc>
          <w:tcPr>
            <w:tcW w:w="1559" w:type="dxa"/>
            <w:tcBorders>
              <w:top w:val="single" w:sz="4" w:space="0" w:color="auto"/>
              <w:left w:val="single" w:sz="4" w:space="0" w:color="auto"/>
              <w:bottom w:val="single" w:sz="4" w:space="0" w:color="auto"/>
              <w:right w:val="single" w:sz="4" w:space="0" w:color="auto"/>
            </w:tcBorders>
          </w:tcPr>
          <w:p w14:paraId="32E9F88C" w14:textId="77777777" w:rsidR="00AD2BD2" w:rsidRDefault="00C017F0" w:rsidP="003521F9">
            <w:pPr>
              <w:pStyle w:val="TAL"/>
            </w:pPr>
            <w:r>
              <w:rPr>
                <w:lang w:val="en-US"/>
              </w:rPr>
              <w:t>array(</w:t>
            </w:r>
            <w:r w:rsidR="00B631AF">
              <w:rPr>
                <w:lang w:val="en-US"/>
              </w:rPr>
              <w:t>EbiArpmapping</w:t>
            </w:r>
            <w:r>
              <w:rPr>
                <w:lang w:val="en-US"/>
              </w:rPr>
              <w:t>)</w:t>
            </w:r>
          </w:p>
        </w:tc>
        <w:tc>
          <w:tcPr>
            <w:tcW w:w="425" w:type="dxa"/>
            <w:tcBorders>
              <w:top w:val="single" w:sz="4" w:space="0" w:color="auto"/>
              <w:left w:val="single" w:sz="4" w:space="0" w:color="auto"/>
              <w:bottom w:val="single" w:sz="4" w:space="0" w:color="auto"/>
              <w:right w:val="single" w:sz="4" w:space="0" w:color="auto"/>
            </w:tcBorders>
          </w:tcPr>
          <w:p w14:paraId="32E9F88D" w14:textId="77777777" w:rsidR="00AD2BD2" w:rsidRDefault="00AD2BD2"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8E" w14:textId="7B032083" w:rsidR="00AD2BD2" w:rsidRDefault="00D86742" w:rsidP="003521F9">
            <w:pPr>
              <w:pStyle w:val="TAL"/>
            </w:pPr>
            <w:r>
              <w:t>1</w:t>
            </w:r>
            <w:r w:rsidR="00AD2BD2">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88F" w14:textId="420330DC" w:rsidR="00AD2BD2" w:rsidRDefault="00AD2BD2" w:rsidP="003521F9">
            <w:pPr>
              <w:pStyle w:val="TAL"/>
              <w:rPr>
                <w:rFonts w:cs="Arial"/>
                <w:szCs w:val="18"/>
              </w:rPr>
            </w:pPr>
            <w:r>
              <w:rPr>
                <w:rFonts w:cs="Arial"/>
                <w:szCs w:val="18"/>
              </w:rPr>
              <w:t xml:space="preserve">This IE shall be present if the consumer NF is an AMF and Inter-system mobility happens. When present, it shall contain </w:t>
            </w:r>
            <w:r w:rsidR="00B631AF">
              <w:rPr>
                <w:rFonts w:cs="Arial"/>
                <w:szCs w:val="18"/>
              </w:rPr>
              <w:t>an array of EBI to ARP mappings</w:t>
            </w:r>
            <w:r>
              <w:rPr>
                <w:rFonts w:cs="Arial"/>
                <w:szCs w:val="18"/>
              </w:rPr>
              <w:t xml:space="preserve"> currently allocated to the PDU session.</w:t>
            </w:r>
          </w:p>
        </w:tc>
      </w:tr>
      <w:tr w:rsidR="00521F00" w:rsidRPr="00FD48E5" w14:paraId="32E9F897"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891" w14:textId="77777777" w:rsidR="00521F00" w:rsidRDefault="00521F00" w:rsidP="00521F00">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14:paraId="32E9F892" w14:textId="77777777" w:rsidR="00521F00" w:rsidRDefault="00521F00" w:rsidP="00521F00">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14:paraId="32E9F893" w14:textId="77777777" w:rsidR="00521F00" w:rsidRDefault="00521F00" w:rsidP="00521F00">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94" w14:textId="77777777" w:rsidR="00521F00" w:rsidRDefault="00521F00" w:rsidP="00521F0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95" w14:textId="77777777" w:rsidR="00521F00" w:rsidRDefault="00521F00" w:rsidP="00521F00">
            <w:pPr>
              <w:pStyle w:val="TAL"/>
              <w:rPr>
                <w:rFonts w:cs="Arial"/>
                <w:szCs w:val="18"/>
              </w:rPr>
            </w:pPr>
            <w:r>
              <w:rPr>
                <w:rFonts w:cs="Arial"/>
                <w:szCs w:val="18"/>
              </w:rPr>
              <w:t>This IE shall be present if the SMF was requested to prepare an EPS to 5GS handover for the PDU session in the corresponding request.</w:t>
            </w:r>
          </w:p>
          <w:p w14:paraId="32E9F896" w14:textId="77777777" w:rsidR="00521F00" w:rsidRDefault="00521F00" w:rsidP="00521F00">
            <w:pPr>
              <w:pStyle w:val="TAL"/>
              <w:rPr>
                <w:rFonts w:cs="Arial"/>
                <w:szCs w:val="18"/>
              </w:rPr>
            </w:pPr>
            <w:r>
              <w:rPr>
                <w:rFonts w:cs="Arial"/>
                <w:szCs w:val="18"/>
              </w:rPr>
              <w:t>When present, it shall be set as specified in subclause 5.2.2.2.</w:t>
            </w:r>
            <w:r w:rsidR="00255747">
              <w:rPr>
                <w:rFonts w:cs="Arial"/>
                <w:szCs w:val="18"/>
              </w:rPr>
              <w:t>3</w:t>
            </w:r>
            <w:r>
              <w:rPr>
                <w:rFonts w:cs="Arial"/>
                <w:szCs w:val="18"/>
              </w:rPr>
              <w:t>.</w:t>
            </w:r>
          </w:p>
        </w:tc>
      </w:tr>
      <w:tr w:rsidR="004322C2" w14:paraId="747A775D"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0539F33C" w14:textId="4792FB56" w:rsidR="004322C2" w:rsidRPr="00793F63" w:rsidRDefault="004322C2" w:rsidP="004322C2">
            <w:pPr>
              <w:pStyle w:val="TAL"/>
            </w:pPr>
            <w:r>
              <w:t>smfService</w:t>
            </w:r>
            <w:r w:rsidRPr="00A54937">
              <w:t>InstanceI</w:t>
            </w:r>
            <w:r>
              <w:t>d</w:t>
            </w:r>
          </w:p>
        </w:tc>
        <w:tc>
          <w:tcPr>
            <w:tcW w:w="1559" w:type="dxa"/>
            <w:tcBorders>
              <w:top w:val="single" w:sz="4" w:space="0" w:color="auto"/>
              <w:left w:val="single" w:sz="4" w:space="0" w:color="auto"/>
              <w:bottom w:val="single" w:sz="4" w:space="0" w:color="auto"/>
              <w:right w:val="single" w:sz="4" w:space="0" w:color="auto"/>
            </w:tcBorders>
          </w:tcPr>
          <w:p w14:paraId="1B34FE45" w14:textId="6CC0E410" w:rsidR="004322C2" w:rsidRDefault="004322C2" w:rsidP="004322C2">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5B0B5CC1" w14:textId="3EFA2124" w:rsidR="004322C2" w:rsidRDefault="004322C2" w:rsidP="004322C2">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DF24116" w14:textId="1CD62823" w:rsidR="004322C2" w:rsidRDefault="004322C2" w:rsidP="004322C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ECE9A2F" w14:textId="77777777" w:rsidR="004322C2" w:rsidRDefault="004322C2" w:rsidP="004322C2">
            <w:pPr>
              <w:pStyle w:val="TAL"/>
              <w:rPr>
                <w:rFonts w:cs="Arial"/>
                <w:szCs w:val="18"/>
              </w:rPr>
            </w:pPr>
            <w:r>
              <w:rPr>
                <w:rFonts w:cs="Arial"/>
                <w:szCs w:val="18"/>
              </w:rPr>
              <w:t xml:space="preserve">When present, this IE shall contain the </w:t>
            </w:r>
            <w:r>
              <w:t xml:space="preserve">serviceInstanceId </w:t>
            </w:r>
            <w:r>
              <w:rPr>
                <w:rFonts w:cs="Arial"/>
                <w:szCs w:val="18"/>
              </w:rPr>
              <w:t xml:space="preserve">of the SMF service instance serving the PDU session Context. </w:t>
            </w:r>
          </w:p>
          <w:p w14:paraId="31B7D531" w14:textId="36FDE440" w:rsidR="004322C2" w:rsidRDefault="004322C2" w:rsidP="004322C2">
            <w:pPr>
              <w:pStyle w:val="TAL"/>
              <w:rPr>
                <w:rFonts w:cs="Arial"/>
                <w:szCs w:val="18"/>
              </w:rPr>
            </w:pPr>
            <w:r>
              <w:rPr>
                <w:rFonts w:cs="Arial"/>
                <w:szCs w:val="18"/>
              </w:rPr>
              <w:t>This IE may be used by the AMF to identify PDU session contexts affected by a failure or restart of the SMF service instance (see subclause 6.2 of 3GPP TS 23.527 [24]).</w:t>
            </w:r>
          </w:p>
        </w:tc>
      </w:tr>
      <w:tr w:rsidR="0089734A" w14:paraId="6E28F4AF"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28DA5DC7" w14:textId="50F2A4DB" w:rsidR="0089734A" w:rsidRPr="00793F63" w:rsidRDefault="0089734A" w:rsidP="0089734A">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5C4C561D" w14:textId="07AB385C" w:rsidR="0089734A" w:rsidRDefault="0089734A" w:rsidP="0089734A">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77906C10" w14:textId="4E9DC9E2" w:rsidR="0089734A" w:rsidRDefault="0089734A" w:rsidP="0089734A">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7A8E9BF1" w14:textId="1656C03E" w:rsidR="0089734A" w:rsidRDefault="0089734A" w:rsidP="0089734A">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4C016FC0" w14:textId="357FB82C" w:rsidR="0089734A" w:rsidRDefault="0089734A" w:rsidP="0089734A">
            <w:pPr>
              <w:pStyle w:val="TAL"/>
              <w:rPr>
                <w:rFonts w:cs="Arial"/>
                <w:szCs w:val="18"/>
              </w:rPr>
            </w:pPr>
            <w:r w:rsidRPr="002857AD">
              <w:rPr>
                <w:rFonts w:cs="Arial"/>
                <w:szCs w:val="18"/>
              </w:rPr>
              <w:t xml:space="preserve">Timestamp when the </w:t>
            </w:r>
            <w:r>
              <w:rPr>
                <w:rFonts w:cs="Arial"/>
                <w:szCs w:val="18"/>
              </w:rPr>
              <w:t>SMF service instance serving the PDU session was (re)started (see subclause 6.</w:t>
            </w:r>
            <w:r w:rsidR="001616CC">
              <w:rPr>
                <w:rFonts w:cs="Arial"/>
                <w:szCs w:val="18"/>
              </w:rPr>
              <w:t>3</w:t>
            </w:r>
            <w:r>
              <w:rPr>
                <w:rFonts w:cs="Arial"/>
                <w:szCs w:val="18"/>
              </w:rPr>
              <w:t xml:space="preserve"> of </w:t>
            </w:r>
            <w:r w:rsidRPr="002857AD">
              <w:rPr>
                <w:rFonts w:cs="Arial"/>
                <w:szCs w:val="18"/>
              </w:rPr>
              <w:t>3GPP TS 23.527 [2</w:t>
            </w:r>
            <w:r>
              <w:rPr>
                <w:rFonts w:cs="Arial"/>
                <w:szCs w:val="18"/>
              </w:rPr>
              <w:t>4</w:t>
            </w:r>
            <w:r w:rsidRPr="002857AD">
              <w:rPr>
                <w:rFonts w:cs="Arial"/>
                <w:szCs w:val="18"/>
              </w:rPr>
              <w:t>]</w:t>
            </w:r>
            <w:r>
              <w:rPr>
                <w:rFonts w:cs="Arial"/>
                <w:szCs w:val="18"/>
              </w:rPr>
              <w:t>).</w:t>
            </w:r>
          </w:p>
        </w:tc>
      </w:tr>
      <w:tr w:rsidR="00EF1212" w14:paraId="32E9F89D"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898" w14:textId="77777777" w:rsidR="00EF1212" w:rsidRPr="00793F63" w:rsidRDefault="00EF1212" w:rsidP="00342AE2">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32E9F899" w14:textId="77777777"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2E9F89A" w14:textId="77777777"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9B" w14:textId="77777777"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9C" w14:textId="77777777" w:rsidR="00EF1212" w:rsidRDefault="00EF1212" w:rsidP="00342AE2">
            <w:pPr>
              <w:pStyle w:val="TAL"/>
              <w:rPr>
                <w:rFonts w:cs="Arial"/>
                <w:szCs w:val="18"/>
              </w:rPr>
            </w:pPr>
            <w:r>
              <w:rPr>
                <w:rFonts w:cs="Arial"/>
                <w:szCs w:val="18"/>
              </w:rPr>
              <w:t>This IE shall be present if at least one optional feature defined in subclause 6.1.</w:t>
            </w:r>
            <w:r w:rsidR="00EA3B64">
              <w:rPr>
                <w:rFonts w:cs="Arial"/>
                <w:szCs w:val="18"/>
              </w:rPr>
              <w:t>8</w:t>
            </w:r>
            <w:r>
              <w:rPr>
                <w:rFonts w:cs="Arial"/>
                <w:szCs w:val="18"/>
              </w:rPr>
              <w:t xml:space="preserve"> is supported. </w:t>
            </w:r>
          </w:p>
        </w:tc>
      </w:tr>
    </w:tbl>
    <w:p w14:paraId="32E9F89E" w14:textId="77777777" w:rsidR="00793F63" w:rsidRPr="00793F63" w:rsidRDefault="00793F63" w:rsidP="00DD4E0C"/>
    <w:p w14:paraId="32E9F89F" w14:textId="77777777" w:rsidR="0058081A" w:rsidRDefault="0058081A" w:rsidP="0058081A">
      <w:pPr>
        <w:pStyle w:val="Heading5"/>
      </w:pPr>
      <w:bookmarkStart w:id="171" w:name="_Toc532985439"/>
      <w:r>
        <w:lastRenderedPageBreak/>
        <w:t>6.1.6.2.4</w:t>
      </w:r>
      <w:r>
        <w:tab/>
        <w:t>Type: SMContextUpdateData</w:t>
      </w:r>
      <w:bookmarkEnd w:id="171"/>
    </w:p>
    <w:p w14:paraId="32E9F8A0" w14:textId="77777777" w:rsidR="0058081A" w:rsidRDefault="0058081A" w:rsidP="0058081A">
      <w:pPr>
        <w:pStyle w:val="TH"/>
      </w:pPr>
      <w:r>
        <w:rPr>
          <w:noProof/>
        </w:rPr>
        <w:t>Table </w:t>
      </w:r>
      <w:r>
        <w:t xml:space="preserve">6.1.6.2.4-1: </w:t>
      </w:r>
      <w:r>
        <w:rPr>
          <w:noProof/>
        </w:rPr>
        <w:t xml:space="preserve">Definition of type </w:t>
      </w:r>
      <w:r>
        <w:t>SmContextUpdateData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14:paraId="32E9F8A6"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8A1" w14:textId="77777777" w:rsidR="0058081A" w:rsidRDefault="0058081A"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8A2" w14:textId="77777777"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8A3" w14:textId="77777777"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8A4" w14:textId="77777777"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8A5" w14:textId="77777777" w:rsidR="0058081A" w:rsidRDefault="0058081A" w:rsidP="00A423F5">
            <w:pPr>
              <w:pStyle w:val="TAH"/>
              <w:rPr>
                <w:rFonts w:cs="Arial"/>
                <w:szCs w:val="18"/>
              </w:rPr>
            </w:pPr>
            <w:r>
              <w:rPr>
                <w:rFonts w:cs="Arial"/>
                <w:szCs w:val="18"/>
              </w:rPr>
              <w:t>Description</w:t>
            </w:r>
          </w:p>
        </w:tc>
      </w:tr>
      <w:tr w:rsidR="0058081A" w:rsidRPr="00FD48E5" w14:paraId="32E9F8AD"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A7" w14:textId="77777777" w:rsidR="0058081A" w:rsidRDefault="0058081A" w:rsidP="00A423F5">
            <w:pPr>
              <w:pStyle w:val="TAL"/>
            </w:pPr>
            <w:r>
              <w:t>pei</w:t>
            </w:r>
          </w:p>
        </w:tc>
        <w:tc>
          <w:tcPr>
            <w:tcW w:w="1559" w:type="dxa"/>
            <w:tcBorders>
              <w:top w:val="single" w:sz="4" w:space="0" w:color="auto"/>
              <w:left w:val="single" w:sz="4" w:space="0" w:color="auto"/>
              <w:bottom w:val="single" w:sz="4" w:space="0" w:color="auto"/>
              <w:right w:val="single" w:sz="4" w:space="0" w:color="auto"/>
            </w:tcBorders>
          </w:tcPr>
          <w:p w14:paraId="32E9F8A8" w14:textId="77777777" w:rsidR="0058081A" w:rsidRDefault="0058081A" w:rsidP="00A423F5">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32E9F8A9"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AA"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AB" w14:textId="77777777" w:rsidR="0058081A" w:rsidRDefault="0058081A" w:rsidP="00A423F5">
            <w:pPr>
              <w:pStyle w:val="TAL"/>
              <w:rPr>
                <w:rFonts w:cs="Arial"/>
                <w:szCs w:val="18"/>
              </w:rPr>
            </w:pPr>
            <w:r>
              <w:rPr>
                <w:rFonts w:cs="Arial"/>
                <w:szCs w:val="18"/>
              </w:rPr>
              <w:t>This IE shall be present if it is available and has not been provided earlier to the SMF.</w:t>
            </w:r>
          </w:p>
          <w:p w14:paraId="32E9F8AC" w14:textId="77777777" w:rsidR="0058081A" w:rsidRDefault="0058081A" w:rsidP="00A423F5">
            <w:pPr>
              <w:pStyle w:val="TAL"/>
              <w:rPr>
                <w:rFonts w:cs="Arial"/>
                <w:szCs w:val="18"/>
              </w:rPr>
            </w:pPr>
            <w:r>
              <w:rPr>
                <w:rFonts w:cs="Arial"/>
                <w:szCs w:val="18"/>
              </w:rPr>
              <w:t>When present, this IE shall contain the permanent equipment identifier.</w:t>
            </w:r>
          </w:p>
        </w:tc>
      </w:tr>
      <w:tr w:rsidR="00B631AF" w:rsidRPr="00FD48E5" w14:paraId="32E9F8B3"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AE" w14:textId="77777777" w:rsidR="00B631AF" w:rsidDel="00DB5DB1" w:rsidRDefault="00B631AF" w:rsidP="00B631AF">
            <w:pPr>
              <w:pStyle w:val="TAL"/>
            </w:pPr>
            <w:r>
              <w:rPr>
                <w:lang w:val="en-US"/>
              </w:rPr>
              <w:t>gpsi</w:t>
            </w:r>
          </w:p>
        </w:tc>
        <w:tc>
          <w:tcPr>
            <w:tcW w:w="1559" w:type="dxa"/>
            <w:tcBorders>
              <w:top w:val="single" w:sz="4" w:space="0" w:color="auto"/>
              <w:left w:val="single" w:sz="4" w:space="0" w:color="auto"/>
              <w:bottom w:val="single" w:sz="4" w:space="0" w:color="auto"/>
              <w:right w:val="single" w:sz="4" w:space="0" w:color="auto"/>
            </w:tcBorders>
          </w:tcPr>
          <w:p w14:paraId="32E9F8AF" w14:textId="77777777" w:rsidR="00B631AF" w:rsidRDefault="00B631AF" w:rsidP="00B631AF">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32E9F8B0" w14:textId="77777777" w:rsidR="00B631AF" w:rsidRDefault="00B631AF" w:rsidP="00B631A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B1" w14:textId="77777777" w:rsidR="00B631AF" w:rsidRDefault="00B631AF" w:rsidP="00B631A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B2" w14:textId="77777777" w:rsidR="00B631AF" w:rsidRDefault="00B631AF" w:rsidP="00B631AF">
            <w:pPr>
              <w:pStyle w:val="TAL"/>
              <w:rPr>
                <w:rFonts w:cs="Arial"/>
                <w:szCs w:val="18"/>
              </w:rPr>
            </w:pPr>
            <w:r>
              <w:rPr>
                <w:rFonts w:cs="Arial"/>
                <w:szCs w:val="18"/>
              </w:rPr>
              <w:t xml:space="preserve">This IE shall be present if it is available and has not been provided earlier to the SMF or if it has changed. When present, it shall contain the user's GPSI. </w:t>
            </w:r>
          </w:p>
        </w:tc>
      </w:tr>
      <w:tr w:rsidR="0058081A" w:rsidRPr="00FD48E5" w14:paraId="32E9F8BA"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B4" w14:textId="77777777" w:rsidR="0058081A" w:rsidRDefault="00DB5DB1" w:rsidP="00A423F5">
            <w:pPr>
              <w:pStyle w:val="TAL"/>
            </w:pPr>
            <w:r>
              <w:t>servingN</w:t>
            </w:r>
            <w:r w:rsidR="00930C37">
              <w:t>f</w:t>
            </w:r>
            <w:r w:rsidR="0058081A">
              <w:t>Id</w:t>
            </w:r>
          </w:p>
        </w:tc>
        <w:tc>
          <w:tcPr>
            <w:tcW w:w="1559" w:type="dxa"/>
            <w:tcBorders>
              <w:top w:val="single" w:sz="4" w:space="0" w:color="auto"/>
              <w:left w:val="single" w:sz="4" w:space="0" w:color="auto"/>
              <w:bottom w:val="single" w:sz="4" w:space="0" w:color="auto"/>
              <w:right w:val="single" w:sz="4" w:space="0" w:color="auto"/>
            </w:tcBorders>
          </w:tcPr>
          <w:p w14:paraId="32E9F8B5" w14:textId="77777777" w:rsidR="0058081A" w:rsidRDefault="00DD3FB3" w:rsidP="00A423F5">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8B6"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B7"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B8" w14:textId="77777777" w:rsidR="0058081A" w:rsidRDefault="0058081A" w:rsidP="00A423F5">
            <w:pPr>
              <w:pStyle w:val="TAL"/>
              <w:rPr>
                <w:rFonts w:cs="Arial"/>
                <w:szCs w:val="18"/>
              </w:rPr>
            </w:pPr>
            <w:r>
              <w:rPr>
                <w:rFonts w:cs="Arial"/>
                <w:szCs w:val="18"/>
              </w:rPr>
              <w:t>This IE shall be present upon inter-AMF change or mobility</w:t>
            </w:r>
            <w:r w:rsidR="00AD2BD2">
              <w:rPr>
                <w:rFonts w:cs="Arial"/>
                <w:szCs w:val="18"/>
              </w:rPr>
              <w:t xml:space="preserve">, </w:t>
            </w:r>
            <w:r w:rsidR="00DD3FB3">
              <w:rPr>
                <w:rFonts w:cs="Arial"/>
                <w:szCs w:val="18"/>
              </w:rPr>
              <w:t>or upon a N2 handover execution with AMF change</w:t>
            </w:r>
            <w:r>
              <w:rPr>
                <w:rFonts w:cs="Arial"/>
                <w:szCs w:val="18"/>
              </w:rPr>
              <w:t xml:space="preserve">. </w:t>
            </w:r>
          </w:p>
          <w:p w14:paraId="32E9F8B9" w14:textId="77777777" w:rsidR="0058081A" w:rsidRDefault="0058081A" w:rsidP="00A423F5">
            <w:pPr>
              <w:pStyle w:val="TAL"/>
              <w:rPr>
                <w:rFonts w:cs="Arial"/>
                <w:szCs w:val="18"/>
              </w:rPr>
            </w:pPr>
            <w:r>
              <w:rPr>
                <w:rFonts w:cs="Arial"/>
                <w:szCs w:val="18"/>
              </w:rPr>
              <w:t xml:space="preserve">When present, it shall contain the identifier of the serving </w:t>
            </w:r>
            <w:r w:rsidR="00DB5DB1">
              <w:rPr>
                <w:rFonts w:cs="Arial"/>
                <w:szCs w:val="18"/>
              </w:rPr>
              <w:t xml:space="preserve">NF (e.g. </w:t>
            </w:r>
            <w:r>
              <w:rPr>
                <w:rFonts w:cs="Arial"/>
                <w:szCs w:val="18"/>
              </w:rPr>
              <w:t>AMF</w:t>
            </w:r>
            <w:r w:rsidR="00DB5DB1">
              <w:rPr>
                <w:rFonts w:cs="Arial"/>
                <w:szCs w:val="18"/>
              </w:rPr>
              <w:t>)</w:t>
            </w:r>
            <w:r>
              <w:rPr>
                <w:rFonts w:cs="Arial"/>
                <w:szCs w:val="18"/>
              </w:rPr>
              <w:t>.</w:t>
            </w:r>
          </w:p>
        </w:tc>
      </w:tr>
      <w:tr w:rsidR="00DB5DB1" w:rsidRPr="00FD48E5" w14:paraId="32E9F8C1"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BB" w14:textId="77777777" w:rsidR="00DB5DB1" w:rsidRDefault="00DB5DB1" w:rsidP="00DB5DB1">
            <w:pPr>
              <w:pStyle w:val="TAL"/>
            </w:pPr>
            <w:r w:rsidRPr="00456AF9">
              <w:t>smContextStatusUri</w:t>
            </w:r>
          </w:p>
        </w:tc>
        <w:tc>
          <w:tcPr>
            <w:tcW w:w="1559" w:type="dxa"/>
            <w:tcBorders>
              <w:top w:val="single" w:sz="4" w:space="0" w:color="auto"/>
              <w:left w:val="single" w:sz="4" w:space="0" w:color="auto"/>
              <w:bottom w:val="single" w:sz="4" w:space="0" w:color="auto"/>
              <w:right w:val="single" w:sz="4" w:space="0" w:color="auto"/>
            </w:tcBorders>
          </w:tcPr>
          <w:p w14:paraId="32E9F8BC" w14:textId="77777777" w:rsidR="00DB5DB1" w:rsidRDefault="00DB5DB1" w:rsidP="00DB5DB1">
            <w:pPr>
              <w:pStyle w:val="TAL"/>
            </w:pPr>
            <w:r w:rsidRPr="00456AF9">
              <w:t>Uri</w:t>
            </w:r>
          </w:p>
        </w:tc>
        <w:tc>
          <w:tcPr>
            <w:tcW w:w="425" w:type="dxa"/>
            <w:tcBorders>
              <w:top w:val="single" w:sz="4" w:space="0" w:color="auto"/>
              <w:left w:val="single" w:sz="4" w:space="0" w:color="auto"/>
              <w:bottom w:val="single" w:sz="4" w:space="0" w:color="auto"/>
              <w:right w:val="single" w:sz="4" w:space="0" w:color="auto"/>
            </w:tcBorders>
          </w:tcPr>
          <w:p w14:paraId="32E9F8BD" w14:textId="77777777" w:rsidR="00DB5DB1" w:rsidRDefault="00DB5DB1" w:rsidP="00DB5DB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BE" w14:textId="77777777" w:rsidR="00DB5DB1" w:rsidRDefault="00DB5DB1" w:rsidP="00DB5DB1">
            <w:pPr>
              <w:pStyle w:val="TAL"/>
            </w:pPr>
            <w:r>
              <w:t>0..</w:t>
            </w:r>
            <w:r w:rsidRPr="00456AF9">
              <w:t>1</w:t>
            </w:r>
          </w:p>
        </w:tc>
        <w:tc>
          <w:tcPr>
            <w:tcW w:w="4359" w:type="dxa"/>
            <w:tcBorders>
              <w:top w:val="single" w:sz="4" w:space="0" w:color="auto"/>
              <w:left w:val="single" w:sz="4" w:space="0" w:color="auto"/>
              <w:bottom w:val="single" w:sz="4" w:space="0" w:color="auto"/>
              <w:right w:val="single" w:sz="4" w:space="0" w:color="auto"/>
            </w:tcBorders>
          </w:tcPr>
          <w:p w14:paraId="32E9F8BF" w14:textId="77777777" w:rsidR="00DB5DB1" w:rsidRDefault="00DB5DB1" w:rsidP="00DB5DB1">
            <w:pPr>
              <w:pStyle w:val="TAL"/>
              <w:rPr>
                <w:rFonts w:cs="Arial"/>
                <w:szCs w:val="18"/>
              </w:rPr>
            </w:pPr>
            <w:r>
              <w:rPr>
                <w:rFonts w:cs="Arial" w:hint="eastAsia"/>
                <w:szCs w:val="18"/>
              </w:rPr>
              <w:t xml:space="preserve">This IE shall be present </w:t>
            </w:r>
            <w:r>
              <w:rPr>
                <w:rFonts w:cs="Arial"/>
                <w:szCs w:val="18"/>
              </w:rPr>
              <w:t>if the servingNfId IE is present</w:t>
            </w:r>
            <w:r>
              <w:rPr>
                <w:rFonts w:cs="Arial" w:hint="eastAsia"/>
                <w:szCs w:val="18"/>
              </w:rPr>
              <w:t>.</w:t>
            </w:r>
            <w:r w:rsidR="004D4764">
              <w:rPr>
                <w:rFonts w:cs="Arial"/>
                <w:szCs w:val="18"/>
              </w:rPr>
              <w:t xml:space="preserve"> It may be present otherwise.</w:t>
            </w:r>
          </w:p>
          <w:p w14:paraId="32E9F8C0" w14:textId="77777777" w:rsidR="00DB5DB1" w:rsidRDefault="00DB5DB1" w:rsidP="00DB5DB1">
            <w:pPr>
              <w:pStyle w:val="TAL"/>
              <w:rPr>
                <w:rFonts w:cs="Arial"/>
                <w:szCs w:val="18"/>
              </w:rPr>
            </w:pPr>
            <w:r>
              <w:rPr>
                <w:rFonts w:cs="Arial"/>
                <w:szCs w:val="18"/>
              </w:rPr>
              <w:t>When present, t</w:t>
            </w:r>
            <w:r w:rsidRPr="00456AF9">
              <w:rPr>
                <w:rFonts w:cs="Arial"/>
                <w:szCs w:val="18"/>
              </w:rPr>
              <w:t>his IE shall include the callback URI to receive notification of SM context status.</w:t>
            </w:r>
          </w:p>
        </w:tc>
      </w:tr>
      <w:tr w:rsidR="00C456A0" w:rsidRPr="00FD48E5" w14:paraId="32E9F8C8" w14:textId="77777777" w:rsidTr="00F70259">
        <w:trPr>
          <w:jc w:val="center"/>
        </w:trPr>
        <w:tc>
          <w:tcPr>
            <w:tcW w:w="2090" w:type="dxa"/>
            <w:tcBorders>
              <w:top w:val="single" w:sz="4" w:space="0" w:color="auto"/>
              <w:left w:val="single" w:sz="4" w:space="0" w:color="auto"/>
              <w:bottom w:val="single" w:sz="4" w:space="0" w:color="auto"/>
              <w:right w:val="single" w:sz="4" w:space="0" w:color="auto"/>
            </w:tcBorders>
          </w:tcPr>
          <w:p w14:paraId="32E9F8C2" w14:textId="77777777" w:rsidR="00C456A0" w:rsidRDefault="00C456A0" w:rsidP="00C456A0">
            <w:pPr>
              <w:pStyle w:val="TAL"/>
            </w:pPr>
            <w:r w:rsidRPr="00F8607F">
              <w:t>guami</w:t>
            </w:r>
          </w:p>
        </w:tc>
        <w:tc>
          <w:tcPr>
            <w:tcW w:w="1559" w:type="dxa"/>
            <w:tcBorders>
              <w:top w:val="single" w:sz="4" w:space="0" w:color="auto"/>
              <w:left w:val="single" w:sz="4" w:space="0" w:color="auto"/>
              <w:bottom w:val="single" w:sz="4" w:space="0" w:color="auto"/>
              <w:right w:val="single" w:sz="4" w:space="0" w:color="auto"/>
            </w:tcBorders>
          </w:tcPr>
          <w:p w14:paraId="32E9F8C3" w14:textId="77777777" w:rsidR="00C456A0" w:rsidRDefault="00C456A0" w:rsidP="00C456A0">
            <w:pPr>
              <w:pStyle w:val="TAL"/>
            </w:pPr>
            <w:r w:rsidRPr="00F8607F">
              <w:t>Guami</w:t>
            </w:r>
          </w:p>
        </w:tc>
        <w:tc>
          <w:tcPr>
            <w:tcW w:w="425" w:type="dxa"/>
            <w:tcBorders>
              <w:top w:val="single" w:sz="4" w:space="0" w:color="auto"/>
              <w:left w:val="single" w:sz="4" w:space="0" w:color="auto"/>
              <w:bottom w:val="single" w:sz="4" w:space="0" w:color="auto"/>
              <w:right w:val="single" w:sz="4" w:space="0" w:color="auto"/>
            </w:tcBorders>
          </w:tcPr>
          <w:p w14:paraId="32E9F8C4" w14:textId="77777777"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14:paraId="32E9F8C5" w14:textId="77777777" w:rsidR="00C456A0" w:rsidRDefault="00C456A0" w:rsidP="00C456A0">
            <w:pPr>
              <w:pStyle w:val="TAL"/>
            </w:pPr>
            <w:r w:rsidRPr="00F8607F">
              <w:t>0..1</w:t>
            </w:r>
          </w:p>
        </w:tc>
        <w:tc>
          <w:tcPr>
            <w:tcW w:w="4359" w:type="dxa"/>
            <w:tcBorders>
              <w:top w:val="single" w:sz="4" w:space="0" w:color="auto"/>
              <w:left w:val="single" w:sz="4" w:space="0" w:color="auto"/>
              <w:bottom w:val="single" w:sz="4" w:space="0" w:color="auto"/>
              <w:right w:val="single" w:sz="4" w:space="0" w:color="auto"/>
            </w:tcBorders>
          </w:tcPr>
          <w:p w14:paraId="32E9F8C6" w14:textId="77777777" w:rsidR="00C456A0" w:rsidRPr="00F8607F" w:rsidRDefault="00C456A0" w:rsidP="00C456A0">
            <w:pPr>
              <w:pStyle w:val="TAL"/>
              <w:rPr>
                <w:rFonts w:cs="Arial"/>
                <w:szCs w:val="18"/>
              </w:rPr>
            </w:pPr>
            <w:r w:rsidRPr="00F8607F">
              <w:rPr>
                <w:rFonts w:cs="Arial"/>
                <w:szCs w:val="18"/>
              </w:rPr>
              <w:t xml:space="preserve">This IE shall be present if the servingNfId of AMF is present. </w:t>
            </w:r>
          </w:p>
          <w:p w14:paraId="32E9F8C7" w14:textId="77777777" w:rsidR="00C456A0" w:rsidRDefault="00C456A0" w:rsidP="00C456A0">
            <w:pPr>
              <w:pStyle w:val="TAL"/>
              <w:rPr>
                <w:rFonts w:cs="Arial"/>
                <w:szCs w:val="18"/>
              </w:rPr>
            </w:pPr>
            <w:r w:rsidRPr="00F8607F">
              <w:rPr>
                <w:rFonts w:cs="Arial"/>
                <w:szCs w:val="18"/>
              </w:rPr>
              <w:t>When present, it shall contain the serving AMF's GUAMI.</w:t>
            </w:r>
          </w:p>
        </w:tc>
      </w:tr>
      <w:tr w:rsidR="00543DFF" w14:paraId="32E9F8CF"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8C9" w14:textId="77777777"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14:paraId="32E9F8CA" w14:textId="77777777"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32E9F8CB" w14:textId="77777777" w:rsidR="00543DFF" w:rsidRDefault="00543DFF"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CC" w14:textId="77777777" w:rsidR="00543DFF" w:rsidRDefault="00543DFF"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CD" w14:textId="77777777" w:rsidR="00543DFF" w:rsidRPr="00F8607F" w:rsidRDefault="00543DFF" w:rsidP="006602B2">
            <w:pPr>
              <w:pStyle w:val="TAL"/>
              <w:rPr>
                <w:rFonts w:cs="Arial"/>
                <w:szCs w:val="18"/>
              </w:rPr>
            </w:pPr>
            <w:r w:rsidRPr="00F8607F">
              <w:rPr>
                <w:rFonts w:cs="Arial"/>
                <w:szCs w:val="18"/>
              </w:rPr>
              <w:t xml:space="preserve">This IE shall be present if the servingNfId </w:t>
            </w:r>
            <w:r>
              <w:rPr>
                <w:rFonts w:cs="Arial"/>
                <w:szCs w:val="18"/>
              </w:rPr>
              <w:t>IE</w:t>
            </w:r>
            <w:r w:rsidRPr="00F8607F">
              <w:rPr>
                <w:rFonts w:cs="Arial"/>
                <w:szCs w:val="18"/>
              </w:rPr>
              <w:t xml:space="preserve"> is present. </w:t>
            </w:r>
          </w:p>
          <w:p w14:paraId="32E9F8CE" w14:textId="77777777" w:rsidR="00543DFF" w:rsidRDefault="00543DFF" w:rsidP="006602B2">
            <w:pPr>
              <w:pStyle w:val="TAL"/>
              <w:rPr>
                <w:rFonts w:cs="Arial"/>
                <w:szCs w:val="18"/>
              </w:rPr>
            </w:pPr>
            <w:r>
              <w:rPr>
                <w:rFonts w:cs="Arial"/>
                <w:szCs w:val="18"/>
              </w:rPr>
              <w:t xml:space="preserve">When present, it shall contain the </w:t>
            </w:r>
            <w:r>
              <w:t xml:space="preserve">serving core network operator PLMN ID. </w:t>
            </w:r>
          </w:p>
        </w:tc>
      </w:tr>
      <w:tr w:rsidR="00C456A0" w:rsidRPr="00FD48E5" w14:paraId="32E9F8D5"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D0" w14:textId="77777777" w:rsidR="00C456A0" w:rsidRDefault="00C456A0" w:rsidP="00C456A0">
            <w:pPr>
              <w:pStyle w:val="TAL"/>
            </w:pPr>
            <w:r w:rsidRPr="00F8607F">
              <w:t>backupAmfInfo</w:t>
            </w:r>
          </w:p>
        </w:tc>
        <w:tc>
          <w:tcPr>
            <w:tcW w:w="1559" w:type="dxa"/>
            <w:tcBorders>
              <w:top w:val="single" w:sz="4" w:space="0" w:color="auto"/>
              <w:left w:val="single" w:sz="4" w:space="0" w:color="auto"/>
              <w:bottom w:val="single" w:sz="4" w:space="0" w:color="auto"/>
              <w:right w:val="single" w:sz="4" w:space="0" w:color="auto"/>
            </w:tcBorders>
          </w:tcPr>
          <w:p w14:paraId="32E9F8D1" w14:textId="77777777" w:rsidR="00C456A0" w:rsidRDefault="00C456A0" w:rsidP="00C456A0">
            <w:pPr>
              <w:pStyle w:val="TAL"/>
            </w:pPr>
            <w:r>
              <w:t>array(</w:t>
            </w:r>
            <w:r w:rsidRPr="009C0F62">
              <w:t>BackupAmfInfo</w:t>
            </w:r>
            <w:r>
              <w:t>)</w:t>
            </w:r>
          </w:p>
        </w:tc>
        <w:tc>
          <w:tcPr>
            <w:tcW w:w="425" w:type="dxa"/>
            <w:tcBorders>
              <w:top w:val="single" w:sz="4" w:space="0" w:color="auto"/>
              <w:left w:val="single" w:sz="4" w:space="0" w:color="auto"/>
              <w:bottom w:val="single" w:sz="4" w:space="0" w:color="auto"/>
              <w:right w:val="single" w:sz="4" w:space="0" w:color="auto"/>
            </w:tcBorders>
          </w:tcPr>
          <w:p w14:paraId="32E9F8D2" w14:textId="77777777" w:rsidR="00C456A0" w:rsidRDefault="00C456A0" w:rsidP="00C456A0">
            <w:pPr>
              <w:pStyle w:val="TAC"/>
            </w:pPr>
            <w:r w:rsidRPr="00F8607F">
              <w:t>C</w:t>
            </w:r>
          </w:p>
        </w:tc>
        <w:tc>
          <w:tcPr>
            <w:tcW w:w="1134" w:type="dxa"/>
            <w:tcBorders>
              <w:top w:val="single" w:sz="4" w:space="0" w:color="auto"/>
              <w:left w:val="single" w:sz="4" w:space="0" w:color="auto"/>
              <w:bottom w:val="single" w:sz="4" w:space="0" w:color="auto"/>
              <w:right w:val="single" w:sz="4" w:space="0" w:color="auto"/>
            </w:tcBorders>
          </w:tcPr>
          <w:p w14:paraId="32E9F8D3" w14:textId="0F7637B9" w:rsidR="00C456A0" w:rsidRDefault="00D86742" w:rsidP="00C456A0">
            <w:pPr>
              <w:pStyle w:val="TAL"/>
            </w:pPr>
            <w:r>
              <w:t>1</w:t>
            </w:r>
            <w:r w:rsidR="00C456A0" w:rsidRPr="00F8607F">
              <w:t>..N</w:t>
            </w:r>
          </w:p>
        </w:tc>
        <w:tc>
          <w:tcPr>
            <w:tcW w:w="4359" w:type="dxa"/>
            <w:tcBorders>
              <w:top w:val="single" w:sz="4" w:space="0" w:color="auto"/>
              <w:left w:val="single" w:sz="4" w:space="0" w:color="auto"/>
              <w:bottom w:val="single" w:sz="4" w:space="0" w:color="auto"/>
              <w:right w:val="single" w:sz="4" w:space="0" w:color="auto"/>
            </w:tcBorders>
          </w:tcPr>
          <w:p w14:paraId="04699D11" w14:textId="77777777" w:rsidR="00C456A0" w:rsidRDefault="00C456A0" w:rsidP="00C456A0">
            <w:pPr>
              <w:pStyle w:val="TAL"/>
              <w:rPr>
                <w:szCs w:val="18"/>
              </w:rPr>
            </w:pPr>
            <w:r w:rsidRPr="00F8607F">
              <w:rPr>
                <w:szCs w:val="18"/>
              </w:rPr>
              <w:t xml:space="preserve">This IE shall be included </w:t>
            </w:r>
            <w:r>
              <w:rPr>
                <w:szCs w:val="18"/>
              </w:rPr>
              <w:t xml:space="preserve">for the modification of the </w:t>
            </w:r>
            <w:r w:rsidRPr="00F8607F">
              <w:rPr>
                <w:szCs w:val="18"/>
              </w:rPr>
              <w:t>BackupAmfInfo if the NF service consumer is an AMF and the AMF supports the AMF management without UDSF.</w:t>
            </w:r>
          </w:p>
          <w:p w14:paraId="32E9F8D4" w14:textId="0D5D5338" w:rsidR="00D86742" w:rsidRDefault="00D86742" w:rsidP="00C456A0">
            <w:pPr>
              <w:pStyle w:val="TAL"/>
              <w:rPr>
                <w:rFonts w:cs="Arial"/>
                <w:szCs w:val="18"/>
              </w:rPr>
            </w:pPr>
            <w:r>
              <w:rPr>
                <w:szCs w:val="18"/>
              </w:rPr>
              <w:t>For deleting the backupAmfInfo, it shall contain the Null value.</w:t>
            </w:r>
          </w:p>
        </w:tc>
      </w:tr>
      <w:tr w:rsidR="0058081A" w:rsidRPr="00FD48E5" w14:paraId="32E9F8DC"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D6" w14:textId="77777777" w:rsidR="0058081A" w:rsidRDefault="0058081A" w:rsidP="00A423F5">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14:paraId="32E9F8D7" w14:textId="77777777" w:rsidR="0058081A" w:rsidRDefault="00271F8E" w:rsidP="00A423F5">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14:paraId="32E9F8D8"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D9"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DA" w14:textId="5A3B6E5B" w:rsidR="0058081A" w:rsidRDefault="0058081A" w:rsidP="00A423F5">
            <w:pPr>
              <w:pStyle w:val="TAL"/>
              <w:rPr>
                <w:rFonts w:cs="Arial"/>
                <w:szCs w:val="18"/>
              </w:rPr>
            </w:pPr>
            <w:r>
              <w:rPr>
                <w:rFonts w:cs="Arial"/>
                <w:szCs w:val="18"/>
              </w:rPr>
              <w:t xml:space="preserve">This IE shall be present upon a change of </w:t>
            </w:r>
            <w:r w:rsidR="002E4AA3">
              <w:rPr>
                <w:rFonts w:cs="Arial"/>
                <w:szCs w:val="18"/>
              </w:rPr>
              <w:t xml:space="preserve">the </w:t>
            </w:r>
            <w:r>
              <w:rPr>
                <w:rFonts w:cs="Arial"/>
                <w:szCs w:val="18"/>
              </w:rPr>
              <w:t>Access Network Type</w:t>
            </w:r>
            <w:r w:rsidR="002E4AA3">
              <w:rPr>
                <w:rFonts w:cs="Arial"/>
                <w:szCs w:val="18"/>
              </w:rPr>
              <w:t xml:space="preserve"> associated to the PDU session, e.g. during a </w:t>
            </w:r>
            <w:r w:rsidR="002E4AA3">
              <w:t>handover of the PDU session between 3GPP access and untrusted non-3GPP access (see subclause 5.2.2.3.5.2)</w:t>
            </w:r>
            <w:r>
              <w:rPr>
                <w:rFonts w:cs="Arial"/>
                <w:szCs w:val="18"/>
              </w:rPr>
              <w:t xml:space="preserve">. </w:t>
            </w:r>
          </w:p>
          <w:p w14:paraId="32E9F8DB" w14:textId="77777777" w:rsidR="0058081A" w:rsidRDefault="0058081A" w:rsidP="00A423F5">
            <w:pPr>
              <w:pStyle w:val="TAL"/>
              <w:rPr>
                <w:rFonts w:cs="Arial"/>
                <w:szCs w:val="18"/>
              </w:rPr>
            </w:pPr>
            <w:r>
              <w:rPr>
                <w:rFonts w:cs="Arial"/>
                <w:szCs w:val="18"/>
              </w:rPr>
              <w:t>When present, this IE shall indicate the Access Network Type to which the PDU session is to be associated.</w:t>
            </w:r>
          </w:p>
        </w:tc>
      </w:tr>
      <w:tr w:rsidR="00816D58" w14:paraId="32E9F8E2"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8DD" w14:textId="77777777"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14:paraId="32E9F8DE" w14:textId="77777777"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14:paraId="32E9F8DF" w14:textId="77777777"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E0" w14:textId="77777777"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E1" w14:textId="77777777" w:rsidR="00816D58" w:rsidRDefault="00816D58" w:rsidP="006602B2">
            <w:pPr>
              <w:pStyle w:val="TAL"/>
              <w:rPr>
                <w:rFonts w:cs="Arial"/>
                <w:szCs w:val="18"/>
              </w:rPr>
            </w:pPr>
            <w:r>
              <w:rPr>
                <w:rFonts w:cs="Arial"/>
                <w:szCs w:val="18"/>
              </w:rPr>
              <w:t>This IE shall be present and indicate the RAT Type used by the UE, if available, upon a change of RAT Type.</w:t>
            </w:r>
          </w:p>
        </w:tc>
      </w:tr>
      <w:tr w:rsidR="003249CE" w:rsidRPr="00FD48E5" w14:paraId="32E9F8E8"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E3" w14:textId="77777777" w:rsidR="003249CE" w:rsidRDefault="003249CE" w:rsidP="003249CE">
            <w:pPr>
              <w:pStyle w:val="TAL"/>
            </w:pPr>
            <w:r>
              <w:t>presenceInLadn</w:t>
            </w:r>
          </w:p>
        </w:tc>
        <w:tc>
          <w:tcPr>
            <w:tcW w:w="1559" w:type="dxa"/>
            <w:tcBorders>
              <w:top w:val="single" w:sz="4" w:space="0" w:color="auto"/>
              <w:left w:val="single" w:sz="4" w:space="0" w:color="auto"/>
              <w:bottom w:val="single" w:sz="4" w:space="0" w:color="auto"/>
              <w:right w:val="single" w:sz="4" w:space="0" w:color="auto"/>
            </w:tcBorders>
          </w:tcPr>
          <w:p w14:paraId="32E9F8E4" w14:textId="77777777" w:rsidR="003249CE" w:rsidRDefault="003249CE" w:rsidP="003249CE">
            <w:pPr>
              <w:pStyle w:val="TAL"/>
            </w:pPr>
            <w:r>
              <w:t>PresenceState</w:t>
            </w:r>
          </w:p>
        </w:tc>
        <w:tc>
          <w:tcPr>
            <w:tcW w:w="425" w:type="dxa"/>
            <w:tcBorders>
              <w:top w:val="single" w:sz="4" w:space="0" w:color="auto"/>
              <w:left w:val="single" w:sz="4" w:space="0" w:color="auto"/>
              <w:bottom w:val="single" w:sz="4" w:space="0" w:color="auto"/>
              <w:right w:val="single" w:sz="4" w:space="0" w:color="auto"/>
            </w:tcBorders>
          </w:tcPr>
          <w:p w14:paraId="32E9F8E5" w14:textId="77777777" w:rsidR="003249CE" w:rsidRDefault="003249CE" w:rsidP="003249C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E6" w14:textId="77777777" w:rsidR="003249CE" w:rsidRDefault="003249CE" w:rsidP="003249C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E7" w14:textId="77777777" w:rsidR="003249CE" w:rsidRDefault="003249CE" w:rsidP="003249CE">
            <w:pPr>
              <w:pStyle w:val="TAL"/>
              <w:rPr>
                <w:rFonts w:cs="Arial"/>
                <w:szCs w:val="18"/>
              </w:rPr>
            </w:pPr>
            <w:r>
              <w:rPr>
                <w:rFonts w:cs="Arial"/>
                <w:szCs w:val="18"/>
              </w:rPr>
              <w:t xml:space="preserve">This IE shall be present during a Service Request procedure (see subclause </w:t>
            </w:r>
            <w:r>
              <w:t>5.2.2.3.2.2</w:t>
            </w:r>
            <w:r>
              <w:rPr>
                <w:rFonts w:cs="Arial"/>
                <w:szCs w:val="18"/>
              </w:rPr>
              <w:t>)</w:t>
            </w:r>
            <w:r w:rsidR="002C4CE9">
              <w:rPr>
                <w:rFonts w:cs="Arial"/>
                <w:szCs w:val="18"/>
              </w:rPr>
              <w:t xml:space="preserve"> ), an Xn handover (see subclause 5.2.2.3.3) or a N2 handover execution (see subclause 5.2.2.3.4.3),</w:t>
            </w:r>
            <w:r>
              <w:rPr>
                <w:rFonts w:cs="Arial"/>
                <w:szCs w:val="18"/>
              </w:rPr>
              <w:t xml:space="preserve"> if the DNN of the PDU session corresponds to a LADN. When present, it shall be set to "IN" or "OUT" to indicate </w:t>
            </w:r>
            <w:r>
              <w:t xml:space="preserve">that </w:t>
            </w:r>
            <w:r w:rsidRPr="004F6CF1">
              <w:t xml:space="preserve">the UE is in </w:t>
            </w:r>
            <w:r>
              <w:t>or out of the LADN service area.</w:t>
            </w:r>
            <w:r>
              <w:rPr>
                <w:rFonts w:cs="Arial"/>
                <w:szCs w:val="18"/>
              </w:rPr>
              <w:t xml:space="preserve"> </w:t>
            </w:r>
          </w:p>
        </w:tc>
      </w:tr>
      <w:tr w:rsidR="0058081A" w:rsidRPr="00FD48E5" w14:paraId="32E9F8F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E9" w14:textId="77777777" w:rsidR="0058081A" w:rsidRDefault="0058081A"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8EA" w14:textId="77777777" w:rsidR="0058081A" w:rsidRDefault="0058081A"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8EB"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EC"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ED" w14:textId="77777777" w:rsidR="0058081A" w:rsidRDefault="0058081A" w:rsidP="00A423F5">
            <w:pPr>
              <w:pStyle w:val="TAL"/>
              <w:rPr>
                <w:rFonts w:cs="Arial"/>
                <w:szCs w:val="18"/>
              </w:rPr>
            </w:pPr>
            <w:r>
              <w:rPr>
                <w:rFonts w:cs="Arial"/>
                <w:szCs w:val="18"/>
              </w:rPr>
              <w:t xml:space="preserve">This IE shall be present if it is available and </w:t>
            </w:r>
            <w:r w:rsidR="00DF5D11">
              <w:rPr>
                <w:rFonts w:cs="Arial"/>
                <w:szCs w:val="18"/>
              </w:rPr>
              <w:t xml:space="preserve">if it </w:t>
            </w:r>
            <w:r>
              <w:rPr>
                <w:rFonts w:cs="Arial"/>
                <w:szCs w:val="18"/>
              </w:rPr>
              <w:t>needs to be reported to the SMF</w:t>
            </w:r>
            <w:r w:rsidR="00DF5D11">
              <w:rPr>
                <w:rFonts w:cs="Arial"/>
                <w:szCs w:val="18"/>
              </w:rPr>
              <w:t xml:space="preserve"> (e.g. the user location has changed or the user plane of the PDU session is deactivated)</w:t>
            </w:r>
            <w:r>
              <w:rPr>
                <w:rFonts w:cs="Arial"/>
                <w:szCs w:val="18"/>
              </w:rPr>
              <w:t>.</w:t>
            </w:r>
          </w:p>
          <w:p w14:paraId="32E9F8EE" w14:textId="77777777" w:rsidR="00022F45" w:rsidRDefault="0058081A" w:rsidP="00A423F5">
            <w:pPr>
              <w:pStyle w:val="TAL"/>
              <w:rPr>
                <w:rFonts w:cs="Arial"/>
                <w:szCs w:val="18"/>
              </w:rPr>
            </w:pPr>
            <w:r>
              <w:rPr>
                <w:rFonts w:cs="Arial"/>
                <w:szCs w:val="18"/>
              </w:rPr>
              <w:t>When present, this IE shall contain</w:t>
            </w:r>
            <w:r w:rsidR="00022F45">
              <w:rPr>
                <w:rFonts w:cs="Arial"/>
                <w:szCs w:val="18"/>
              </w:rPr>
              <w:t>:</w:t>
            </w:r>
            <w:r>
              <w:rPr>
                <w:rFonts w:cs="Arial"/>
                <w:szCs w:val="18"/>
              </w:rPr>
              <w:t xml:space="preserve"> </w:t>
            </w:r>
          </w:p>
          <w:p w14:paraId="32E9F8EF" w14:textId="77777777" w:rsidR="00022F45" w:rsidRDefault="00022F45" w:rsidP="00EA1C32">
            <w:pPr>
              <w:pStyle w:val="B1"/>
            </w:pPr>
            <w:r>
              <w:rPr>
                <w:rFonts w:ascii="Arial" w:hAnsi="Arial"/>
                <w:sz w:val="18"/>
              </w:rPr>
              <w:t>-</w:t>
            </w:r>
            <w:r>
              <w:tab/>
            </w:r>
            <w:r w:rsidR="0058081A" w:rsidRPr="00EA1C32">
              <w:rPr>
                <w:rFonts w:ascii="Arial" w:hAnsi="Arial" w:cs="Arial"/>
                <w:sz w:val="18"/>
                <w:szCs w:val="18"/>
              </w:rPr>
              <w:t>the UE location information</w:t>
            </w:r>
            <w:r w:rsidRPr="00EA1C32">
              <w:rPr>
                <w:rFonts w:ascii="Arial" w:hAnsi="Arial" w:cs="Arial"/>
                <w:sz w:val="18"/>
                <w:szCs w:val="18"/>
              </w:rPr>
              <w:t>; and</w:t>
            </w:r>
            <w:r w:rsidR="00543DFF">
              <w:t xml:space="preserve"> </w:t>
            </w:r>
          </w:p>
          <w:p w14:paraId="32E9F8F0" w14:textId="77777777" w:rsidR="00022F45" w:rsidRDefault="00022F45" w:rsidP="00EA1C32">
            <w:pPr>
              <w:pStyle w:val="B1"/>
              <w:rPr>
                <w:rFonts w:cs="Arial"/>
                <w:szCs w:val="18"/>
              </w:rPr>
            </w:pPr>
            <w:r>
              <w:rPr>
                <w:rFonts w:ascii="Arial" w:hAnsi="Arial"/>
                <w:sz w:val="18"/>
              </w:rPr>
              <w:t>-</w:t>
            </w:r>
            <w:r>
              <w:tab/>
            </w:r>
            <w:r w:rsidRPr="00EA1C32">
              <w:rPr>
                <w:rFonts w:ascii="Arial" w:hAnsi="Arial" w:cs="Arial"/>
                <w:sz w:val="18"/>
                <w:szCs w:val="18"/>
              </w:rPr>
              <w:t>the timestamp, if available, indicating the UTC time when the UeLocation information was acquired</w:t>
            </w:r>
            <w:r w:rsidRPr="00186CC9">
              <w:rPr>
                <w:rFonts w:ascii="Arial" w:hAnsi="Arial"/>
                <w:sz w:val="18"/>
              </w:rPr>
              <w:t>.</w:t>
            </w:r>
          </w:p>
          <w:p w14:paraId="32E9F8F1" w14:textId="77777777" w:rsidR="0058081A" w:rsidRDefault="00543DFF" w:rsidP="00A423F5">
            <w:pPr>
              <w:pStyle w:val="TAL"/>
              <w:rPr>
                <w:rFonts w:cs="Arial"/>
                <w:szCs w:val="18"/>
              </w:rPr>
            </w:pPr>
            <w:r>
              <w:rPr>
                <w:rFonts w:cs="Arial"/>
                <w:szCs w:val="18"/>
              </w:rPr>
              <w:t>See NOTE.</w:t>
            </w:r>
          </w:p>
        </w:tc>
      </w:tr>
      <w:tr w:rsidR="0058081A" w:rsidRPr="00FD48E5" w14:paraId="32E9F8F9"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8F3" w14:textId="77777777" w:rsidR="0058081A" w:rsidRDefault="0058081A"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8F4" w14:textId="77777777" w:rsidR="0058081A" w:rsidRDefault="0058081A"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8F5"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8F6"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F7" w14:textId="77777777" w:rsidR="0058081A" w:rsidRDefault="0058081A" w:rsidP="00A423F5">
            <w:pPr>
              <w:pStyle w:val="TAL"/>
              <w:rPr>
                <w:rFonts w:cs="Arial"/>
                <w:szCs w:val="18"/>
              </w:rPr>
            </w:pPr>
            <w:r>
              <w:rPr>
                <w:rFonts w:cs="Arial"/>
                <w:szCs w:val="18"/>
              </w:rPr>
              <w:t>This IE shall be present if it is available, the UE Time Zone has changed and needs to be reported to the SMF.</w:t>
            </w:r>
          </w:p>
          <w:p w14:paraId="32E9F8F8" w14:textId="77777777" w:rsidR="0058081A" w:rsidRDefault="0058081A" w:rsidP="00A423F5">
            <w:pPr>
              <w:pStyle w:val="TAL"/>
              <w:rPr>
                <w:rFonts w:cs="Arial"/>
                <w:szCs w:val="18"/>
              </w:rPr>
            </w:pPr>
            <w:r>
              <w:rPr>
                <w:rFonts w:cs="Arial"/>
                <w:szCs w:val="18"/>
              </w:rPr>
              <w:t>When present, this IE shall contain the UE Time Zone.</w:t>
            </w:r>
          </w:p>
        </w:tc>
      </w:tr>
      <w:tr w:rsidR="0045457F" w:rsidRPr="00FD48E5" w14:paraId="32E9F90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8FA" w14:textId="77777777" w:rsidR="0045457F" w:rsidRDefault="0045457F" w:rsidP="0045457F">
            <w:pPr>
              <w:pStyle w:val="TAL"/>
            </w:pPr>
            <w:r>
              <w:lastRenderedPageBreak/>
              <w:t>addUeLocation</w:t>
            </w:r>
          </w:p>
        </w:tc>
        <w:tc>
          <w:tcPr>
            <w:tcW w:w="1559" w:type="dxa"/>
            <w:tcBorders>
              <w:top w:val="single" w:sz="4" w:space="0" w:color="auto"/>
              <w:left w:val="single" w:sz="4" w:space="0" w:color="auto"/>
              <w:bottom w:val="single" w:sz="4" w:space="0" w:color="auto"/>
              <w:right w:val="single" w:sz="4" w:space="0" w:color="auto"/>
            </w:tcBorders>
          </w:tcPr>
          <w:p w14:paraId="32E9F8FB" w14:textId="77777777"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8FC"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8FD"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8FE" w14:textId="77777777" w:rsidR="0045457F" w:rsidRDefault="0045457F" w:rsidP="0045457F">
            <w:pPr>
              <w:pStyle w:val="TAL"/>
              <w:rPr>
                <w:rFonts w:cs="Arial"/>
                <w:szCs w:val="18"/>
              </w:rPr>
            </w:pPr>
            <w:r>
              <w:rPr>
                <w:rFonts w:cs="Arial"/>
                <w:szCs w:val="18"/>
              </w:rPr>
              <w:t xml:space="preserve">Additional UE location. </w:t>
            </w:r>
          </w:p>
          <w:p w14:paraId="32E9F8FF" w14:textId="77777777" w:rsidR="0045457F" w:rsidRDefault="0045457F" w:rsidP="0045457F">
            <w:pPr>
              <w:pStyle w:val="TAL"/>
              <w:rPr>
                <w:rFonts w:cs="Arial"/>
                <w:szCs w:val="18"/>
              </w:rPr>
            </w:pPr>
            <w:r>
              <w:rPr>
                <w:rFonts w:cs="Arial"/>
                <w:szCs w:val="18"/>
              </w:rPr>
              <w:t xml:space="preserve">This IE may be present, if anType indicates a non-3GPP access and a valid 3GPP access user location information is available. </w:t>
            </w:r>
          </w:p>
          <w:p w14:paraId="32E9F900" w14:textId="77777777" w:rsidR="00022F45" w:rsidRDefault="0045457F" w:rsidP="0045457F">
            <w:pPr>
              <w:pStyle w:val="TAL"/>
              <w:rPr>
                <w:rFonts w:cs="Arial"/>
                <w:szCs w:val="18"/>
              </w:rPr>
            </w:pPr>
            <w:r>
              <w:rPr>
                <w:rFonts w:cs="Arial"/>
                <w:szCs w:val="18"/>
              </w:rPr>
              <w:t>When present, it shall contain</w:t>
            </w:r>
            <w:r w:rsidR="00022F45">
              <w:rPr>
                <w:rFonts w:cs="Arial"/>
                <w:szCs w:val="18"/>
              </w:rPr>
              <w:t>:</w:t>
            </w:r>
            <w:r>
              <w:rPr>
                <w:rFonts w:cs="Arial"/>
                <w:szCs w:val="18"/>
              </w:rPr>
              <w:t xml:space="preserve"> </w:t>
            </w:r>
          </w:p>
          <w:p w14:paraId="32E9F901" w14:textId="77777777" w:rsidR="00022F45" w:rsidRPr="00022F45" w:rsidRDefault="00022F45" w:rsidP="00EA1C32">
            <w:pPr>
              <w:pStyle w:val="B1"/>
            </w:pPr>
            <w:r>
              <w:t>-</w:t>
            </w:r>
            <w:r>
              <w:tab/>
            </w:r>
            <w:r w:rsidR="0045457F" w:rsidRPr="00EA1C32">
              <w:rPr>
                <w:rFonts w:ascii="Arial" w:hAnsi="Arial" w:cs="Arial"/>
                <w:sz w:val="18"/>
                <w:szCs w:val="18"/>
              </w:rPr>
              <w:t>the last known 3GPP access user location</w:t>
            </w:r>
            <w:r>
              <w:rPr>
                <w:rFonts w:ascii="Arial" w:hAnsi="Arial" w:cs="Arial"/>
                <w:sz w:val="18"/>
                <w:szCs w:val="18"/>
              </w:rPr>
              <w:t>; and</w:t>
            </w:r>
            <w:r w:rsidR="0045457F" w:rsidRPr="00022F45">
              <w:t xml:space="preserve"> </w:t>
            </w:r>
          </w:p>
          <w:p w14:paraId="32E9F902" w14:textId="77777777" w:rsidR="00022F45" w:rsidRDefault="00022F45" w:rsidP="00EA1C32">
            <w:pPr>
              <w:pStyle w:val="B1"/>
              <w:rPr>
                <w:rFonts w:cs="Arial"/>
                <w:szCs w:val="18"/>
              </w:rPr>
            </w:pPr>
            <w:r>
              <w:t>-</w:t>
            </w:r>
            <w:r>
              <w:tab/>
            </w:r>
            <w:r w:rsidRPr="00022F45">
              <w:rPr>
                <w:rFonts w:ascii="Arial" w:hAnsi="Arial" w:cs="Arial"/>
                <w:sz w:val="18"/>
                <w:szCs w:val="18"/>
              </w:rPr>
              <w:t>the timestamp, if available, indicating the UTC time when the addUeLocation information was acquired.</w:t>
            </w:r>
          </w:p>
          <w:p w14:paraId="32E9F903" w14:textId="77777777" w:rsidR="0045457F" w:rsidRDefault="00543DFF" w:rsidP="0045457F">
            <w:pPr>
              <w:pStyle w:val="TAL"/>
              <w:rPr>
                <w:rFonts w:cs="Arial"/>
                <w:szCs w:val="18"/>
              </w:rPr>
            </w:pPr>
            <w:r>
              <w:rPr>
                <w:rFonts w:cs="Arial"/>
                <w:szCs w:val="18"/>
              </w:rPr>
              <w:t>See NOTE.</w:t>
            </w:r>
          </w:p>
        </w:tc>
      </w:tr>
      <w:tr w:rsidR="00B550FC" w:rsidRPr="00FD48E5" w14:paraId="32E9F90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05" w14:textId="77777777" w:rsidR="00B550FC" w:rsidRDefault="00DA6B66" w:rsidP="001433FE">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14:paraId="32E9F906" w14:textId="77777777" w:rsidR="00B550FC" w:rsidRDefault="00036CEA" w:rsidP="001433FE">
            <w:pPr>
              <w:pStyle w:val="TAL"/>
            </w:pPr>
            <w:r>
              <w:t>U</w:t>
            </w:r>
            <w:r w:rsidR="00DA6B66">
              <w:t>pCnxState</w:t>
            </w:r>
          </w:p>
        </w:tc>
        <w:tc>
          <w:tcPr>
            <w:tcW w:w="425" w:type="dxa"/>
            <w:tcBorders>
              <w:top w:val="single" w:sz="4" w:space="0" w:color="auto"/>
              <w:left w:val="single" w:sz="4" w:space="0" w:color="auto"/>
              <w:bottom w:val="single" w:sz="4" w:space="0" w:color="auto"/>
              <w:right w:val="single" w:sz="4" w:space="0" w:color="auto"/>
            </w:tcBorders>
          </w:tcPr>
          <w:p w14:paraId="32E9F907" w14:textId="77777777" w:rsidR="00B550FC" w:rsidRDefault="00B550F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08" w14:textId="77777777" w:rsidR="00B550FC" w:rsidRDefault="00B550F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09" w14:textId="77777777" w:rsidR="00B550FC" w:rsidRDefault="00B550FC" w:rsidP="001433FE">
            <w:pPr>
              <w:pStyle w:val="TAL"/>
              <w:rPr>
                <w:rFonts w:cs="Arial"/>
                <w:szCs w:val="18"/>
              </w:rPr>
            </w:pPr>
            <w:r>
              <w:rPr>
                <w:rFonts w:cs="Arial"/>
                <w:szCs w:val="18"/>
              </w:rPr>
              <w:t>This IE shall be present to request the activation or the deactivation of the user plane connection of the PDU session.</w:t>
            </w:r>
          </w:p>
          <w:p w14:paraId="32E9F90A" w14:textId="77777777" w:rsidR="00B550FC" w:rsidRDefault="00B550FC" w:rsidP="001433FE">
            <w:pPr>
              <w:pStyle w:val="TAL"/>
              <w:rPr>
                <w:rFonts w:cs="Arial"/>
                <w:szCs w:val="18"/>
              </w:rPr>
            </w:pPr>
            <w:r>
              <w:rPr>
                <w:rFonts w:cs="Arial"/>
                <w:szCs w:val="18"/>
              </w:rPr>
              <w:t>When present, it shall be set as specified in subclause 5.2.2.3.2.</w:t>
            </w:r>
          </w:p>
        </w:tc>
      </w:tr>
      <w:tr w:rsidR="00954735" w:rsidRPr="00FD48E5" w14:paraId="32E9F91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0C" w14:textId="77777777" w:rsidR="00954735" w:rsidRDefault="00954735" w:rsidP="001433FE">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14:paraId="32E9F90D" w14:textId="77777777" w:rsidR="00954735" w:rsidRDefault="00954735" w:rsidP="001433FE">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14:paraId="32E9F90E" w14:textId="77777777" w:rsidR="00954735" w:rsidRDefault="00954735"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0F" w14:textId="77777777" w:rsidR="00954735" w:rsidRDefault="00954735"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10" w14:textId="77777777" w:rsidR="00954735" w:rsidRDefault="00954735" w:rsidP="001433FE">
            <w:pPr>
              <w:pStyle w:val="TAL"/>
              <w:rPr>
                <w:rFonts w:cs="Arial"/>
                <w:szCs w:val="18"/>
              </w:rPr>
            </w:pPr>
            <w:r>
              <w:rPr>
                <w:rFonts w:cs="Arial"/>
                <w:szCs w:val="18"/>
              </w:rPr>
              <w:t>This IE shall be present to request the preparation, execution or cancellation of a handover of the PDU session.</w:t>
            </w:r>
          </w:p>
          <w:p w14:paraId="32E9F911" w14:textId="77777777" w:rsidR="00954735" w:rsidRDefault="00954735" w:rsidP="001433FE">
            <w:pPr>
              <w:pStyle w:val="TAL"/>
              <w:rPr>
                <w:rFonts w:cs="Arial"/>
                <w:szCs w:val="18"/>
              </w:rPr>
            </w:pPr>
            <w:r>
              <w:rPr>
                <w:rFonts w:cs="Arial"/>
                <w:szCs w:val="18"/>
              </w:rPr>
              <w:t>When present, it shall be set as specified in subclause 5.2.2.3.4.</w:t>
            </w:r>
          </w:p>
        </w:tc>
      </w:tr>
      <w:tr w:rsidR="005F68E7" w:rsidRPr="00FD48E5" w14:paraId="32E9F91C"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13" w14:textId="77777777" w:rsidR="005F68E7" w:rsidRDefault="005F68E7" w:rsidP="005F68E7">
            <w:pPr>
              <w:pStyle w:val="TAL"/>
            </w:pPr>
            <w:r>
              <w:t>toBeSwitched</w:t>
            </w:r>
          </w:p>
        </w:tc>
        <w:tc>
          <w:tcPr>
            <w:tcW w:w="1559" w:type="dxa"/>
            <w:tcBorders>
              <w:top w:val="single" w:sz="4" w:space="0" w:color="auto"/>
              <w:left w:val="single" w:sz="4" w:space="0" w:color="auto"/>
              <w:bottom w:val="single" w:sz="4" w:space="0" w:color="auto"/>
              <w:right w:val="single" w:sz="4" w:space="0" w:color="auto"/>
            </w:tcBorders>
          </w:tcPr>
          <w:p w14:paraId="32E9F914" w14:textId="77777777" w:rsidR="005F68E7" w:rsidRDefault="005F68E7" w:rsidP="005F68E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15" w14:textId="77777777" w:rsidR="005F68E7" w:rsidRDefault="005F68E7" w:rsidP="005F68E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16" w14:textId="77777777" w:rsidR="005F68E7" w:rsidRDefault="005F68E7" w:rsidP="005F68E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17" w14:textId="77777777" w:rsidR="005F68E7" w:rsidRDefault="005F68E7" w:rsidP="005F68E7">
            <w:pPr>
              <w:pStyle w:val="TAL"/>
              <w:rPr>
                <w:rFonts w:cs="Arial"/>
                <w:szCs w:val="18"/>
              </w:rPr>
            </w:pPr>
            <w:r>
              <w:rPr>
                <w:rFonts w:cs="Arial"/>
                <w:szCs w:val="18"/>
              </w:rPr>
              <w:t xml:space="preserve">This IE shall be present during an Xn Handover (see subclause 5.2.2.3.3) to request to switch the PDU session to a new </w:t>
            </w:r>
            <w:r>
              <w:t>downlink N3 tunnel endpoint</w:t>
            </w:r>
            <w:r>
              <w:rPr>
                <w:rFonts w:cs="Arial"/>
                <w:szCs w:val="18"/>
              </w:rPr>
              <w:t>.</w:t>
            </w:r>
          </w:p>
          <w:p w14:paraId="32E9F918" w14:textId="77777777" w:rsidR="005F68E7" w:rsidRDefault="005F68E7" w:rsidP="005F68E7">
            <w:pPr>
              <w:pStyle w:val="TAL"/>
              <w:rPr>
                <w:rFonts w:cs="Arial"/>
                <w:szCs w:val="18"/>
              </w:rPr>
            </w:pPr>
          </w:p>
          <w:p w14:paraId="32E9F919" w14:textId="77777777" w:rsidR="005F68E7" w:rsidRDefault="005F68E7" w:rsidP="005F68E7">
            <w:pPr>
              <w:pStyle w:val="TAL"/>
              <w:rPr>
                <w:rFonts w:cs="Arial"/>
                <w:szCs w:val="18"/>
              </w:rPr>
            </w:pPr>
            <w:r>
              <w:rPr>
                <w:rFonts w:cs="Arial"/>
                <w:szCs w:val="18"/>
              </w:rPr>
              <w:t>When present, it shall be set as follows:</w:t>
            </w:r>
          </w:p>
          <w:p w14:paraId="32E9F91A" w14:textId="77777777" w:rsidR="005F68E7" w:rsidRDefault="005F68E7" w:rsidP="00F5014C">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request to switch to the PDU session.</w:t>
            </w:r>
          </w:p>
          <w:p w14:paraId="32E9F91B" w14:textId="77777777" w:rsidR="005F68E7" w:rsidRDefault="005F68E7" w:rsidP="00F5014C">
            <w:pPr>
              <w:pStyle w:val="B1"/>
              <w:tabs>
                <w:tab w:val="num" w:pos="644"/>
              </w:tabs>
              <w:ind w:left="644" w:hanging="360"/>
              <w:rPr>
                <w:rFonts w:cs="Arial"/>
                <w:szCs w:val="18"/>
              </w:rPr>
            </w:pPr>
            <w:r>
              <w:rPr>
                <w:rFonts w:ascii="Arial" w:hAnsi="Arial" w:cs="Arial"/>
                <w:sz w:val="18"/>
                <w:szCs w:val="18"/>
                <w:lang w:eastAsia="zh-CN"/>
              </w:rPr>
              <w:t>- false (default): no request to switch the PDU session</w:t>
            </w:r>
            <w:r>
              <w:rPr>
                <w:rFonts w:ascii="Arial" w:hAnsi="Arial" w:cs="Arial"/>
                <w:sz w:val="18"/>
                <w:szCs w:val="18"/>
              </w:rPr>
              <w:t>.</w:t>
            </w:r>
          </w:p>
        </w:tc>
      </w:tr>
      <w:tr w:rsidR="007F5393" w:rsidRPr="00FD48E5" w14:paraId="32E9F924" w14:textId="77777777" w:rsidTr="00CD03E9">
        <w:trPr>
          <w:jc w:val="center"/>
        </w:trPr>
        <w:tc>
          <w:tcPr>
            <w:tcW w:w="2090" w:type="dxa"/>
            <w:tcBorders>
              <w:top w:val="single" w:sz="4" w:space="0" w:color="auto"/>
              <w:left w:val="single" w:sz="4" w:space="0" w:color="auto"/>
              <w:bottom w:val="single" w:sz="4" w:space="0" w:color="auto"/>
              <w:right w:val="single" w:sz="4" w:space="0" w:color="auto"/>
            </w:tcBorders>
          </w:tcPr>
          <w:p w14:paraId="32E9F91D" w14:textId="77777777" w:rsidR="007F5393" w:rsidRDefault="007F5393" w:rsidP="00CD03E9">
            <w:pPr>
              <w:pStyle w:val="TAL"/>
            </w:pPr>
            <w:r>
              <w:t>failedToBeSwitched</w:t>
            </w:r>
          </w:p>
        </w:tc>
        <w:tc>
          <w:tcPr>
            <w:tcW w:w="1559" w:type="dxa"/>
            <w:tcBorders>
              <w:top w:val="single" w:sz="4" w:space="0" w:color="auto"/>
              <w:left w:val="single" w:sz="4" w:space="0" w:color="auto"/>
              <w:bottom w:val="single" w:sz="4" w:space="0" w:color="auto"/>
              <w:right w:val="single" w:sz="4" w:space="0" w:color="auto"/>
            </w:tcBorders>
          </w:tcPr>
          <w:p w14:paraId="32E9F91E" w14:textId="77777777" w:rsidR="007F5393" w:rsidRDefault="007F5393" w:rsidP="00CD03E9">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1F" w14:textId="77777777" w:rsidR="007F5393" w:rsidRDefault="007F5393" w:rsidP="00CD03E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20" w14:textId="77777777" w:rsidR="007F5393" w:rsidRDefault="007F5393" w:rsidP="00CD03E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21" w14:textId="77777777" w:rsidR="007F5393" w:rsidRDefault="007F5393" w:rsidP="00CD03E9">
            <w:pPr>
              <w:pStyle w:val="TAL"/>
              <w:rPr>
                <w:rFonts w:cs="Arial"/>
                <w:szCs w:val="18"/>
              </w:rPr>
            </w:pPr>
            <w:r>
              <w:rPr>
                <w:rFonts w:cs="Arial"/>
                <w:szCs w:val="18"/>
              </w:rPr>
              <w:t>This IE shall be present during an Xn Handover (see subclause 5.2.2.3.3) if the PDU session failed to be setup in the target RAN.</w:t>
            </w:r>
          </w:p>
          <w:p w14:paraId="32E9F922" w14:textId="77777777" w:rsidR="007F5393" w:rsidRDefault="007F5393" w:rsidP="00CD03E9">
            <w:pPr>
              <w:pStyle w:val="TAL"/>
              <w:rPr>
                <w:rFonts w:cs="Arial"/>
                <w:szCs w:val="18"/>
              </w:rPr>
            </w:pPr>
          </w:p>
          <w:p w14:paraId="32E9F923" w14:textId="77777777" w:rsidR="007F5393" w:rsidRPr="000936A5" w:rsidRDefault="007F5393" w:rsidP="00CD03E9">
            <w:pPr>
              <w:pStyle w:val="TAL"/>
              <w:rPr>
                <w:rFonts w:cs="Arial"/>
                <w:szCs w:val="18"/>
                <w:lang w:eastAsia="zh-CN"/>
              </w:rPr>
            </w:pPr>
            <w:r>
              <w:rPr>
                <w:rFonts w:cs="Arial"/>
                <w:szCs w:val="18"/>
              </w:rPr>
              <w:t xml:space="preserve">When present, it shall be to true to indicate that the PDU session failed to be setup in the target RAN. </w:t>
            </w:r>
          </w:p>
        </w:tc>
      </w:tr>
      <w:tr w:rsidR="0058081A" w:rsidRPr="00FD48E5" w14:paraId="32E9F92B"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25" w14:textId="77777777" w:rsidR="0058081A" w:rsidRDefault="0058081A" w:rsidP="00A423F5">
            <w:pPr>
              <w:pStyle w:val="TAL"/>
            </w:pPr>
            <w:r>
              <w:t>n1Sm</w:t>
            </w:r>
            <w:r w:rsidR="0095220C">
              <w:t>Msg</w:t>
            </w:r>
          </w:p>
        </w:tc>
        <w:tc>
          <w:tcPr>
            <w:tcW w:w="1559" w:type="dxa"/>
            <w:tcBorders>
              <w:top w:val="single" w:sz="4" w:space="0" w:color="auto"/>
              <w:left w:val="single" w:sz="4" w:space="0" w:color="auto"/>
              <w:bottom w:val="single" w:sz="4" w:space="0" w:color="auto"/>
              <w:right w:val="single" w:sz="4" w:space="0" w:color="auto"/>
            </w:tcBorders>
          </w:tcPr>
          <w:p w14:paraId="32E9F926" w14:textId="77777777"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927"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28"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29" w14:textId="77777777" w:rsidR="0058081A" w:rsidRDefault="0058081A" w:rsidP="00A423F5">
            <w:pPr>
              <w:pStyle w:val="TAL"/>
              <w:rPr>
                <w:rFonts w:cs="Arial"/>
                <w:szCs w:val="18"/>
              </w:rPr>
            </w:pPr>
            <w:r>
              <w:rPr>
                <w:rFonts w:cs="Arial"/>
                <w:szCs w:val="18"/>
              </w:rPr>
              <w:t>This IE shall be present if N1 SM Information has been received from the UE.</w:t>
            </w:r>
          </w:p>
          <w:p w14:paraId="32E9F92A" w14:textId="77777777" w:rsidR="0095220C" w:rsidRDefault="0095220C" w:rsidP="00A423F5">
            <w:pPr>
              <w:pStyle w:val="TAL"/>
              <w:rPr>
                <w:rFonts w:cs="Arial"/>
                <w:szCs w:val="18"/>
              </w:rPr>
            </w:pPr>
            <w:r>
              <w:rPr>
                <w:rFonts w:cs="Arial"/>
                <w:szCs w:val="18"/>
              </w:rPr>
              <w:t>When present, this IE shall reference the N1 SM Message binary data (see subclause 6.1.6.4.2).</w:t>
            </w:r>
          </w:p>
        </w:tc>
      </w:tr>
      <w:tr w:rsidR="0058081A" w:rsidRPr="00FD48E5" w14:paraId="32E9F93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2C" w14:textId="77777777" w:rsidR="0058081A" w:rsidRDefault="0058081A" w:rsidP="00A423F5">
            <w:pPr>
              <w:pStyle w:val="TAL"/>
            </w:pPr>
            <w:r>
              <w:t>n2Sm</w:t>
            </w:r>
            <w:r w:rsidR="0095220C">
              <w:t>Info</w:t>
            </w:r>
          </w:p>
        </w:tc>
        <w:tc>
          <w:tcPr>
            <w:tcW w:w="1559" w:type="dxa"/>
            <w:tcBorders>
              <w:top w:val="single" w:sz="4" w:space="0" w:color="auto"/>
              <w:left w:val="single" w:sz="4" w:space="0" w:color="auto"/>
              <w:bottom w:val="single" w:sz="4" w:space="0" w:color="auto"/>
              <w:right w:val="single" w:sz="4" w:space="0" w:color="auto"/>
            </w:tcBorders>
          </w:tcPr>
          <w:p w14:paraId="32E9F92D" w14:textId="77777777"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92E"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2F"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30" w14:textId="77777777" w:rsidR="0058081A" w:rsidRDefault="0058081A" w:rsidP="00A423F5">
            <w:pPr>
              <w:pStyle w:val="TAL"/>
              <w:rPr>
                <w:rFonts w:cs="Arial"/>
                <w:szCs w:val="18"/>
              </w:rPr>
            </w:pPr>
            <w:r>
              <w:rPr>
                <w:rFonts w:cs="Arial"/>
                <w:szCs w:val="18"/>
              </w:rPr>
              <w:t xml:space="preserve">This IE shall be present if N2 SM Information has been received from the AN. </w:t>
            </w:r>
          </w:p>
          <w:p w14:paraId="32E9F931" w14:textId="77777777" w:rsidR="0095220C" w:rsidRDefault="0095220C" w:rsidP="00A423F5">
            <w:pPr>
              <w:pStyle w:val="TAL"/>
              <w:rPr>
                <w:rFonts w:cs="Arial"/>
                <w:szCs w:val="18"/>
              </w:rPr>
            </w:pPr>
            <w:r>
              <w:rPr>
                <w:rFonts w:cs="Arial"/>
                <w:szCs w:val="18"/>
              </w:rPr>
              <w:t>When present, this IE shall reference the N2 SM Information binary data (see subclause 6.1.6.4.3).</w:t>
            </w:r>
          </w:p>
        </w:tc>
      </w:tr>
      <w:tr w:rsidR="002929FF" w:rsidRPr="00FD48E5" w14:paraId="32E9F939"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33" w14:textId="77777777"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14:paraId="32E9F934" w14:textId="77777777" w:rsidR="002929FF" w:rsidRDefault="00D73198" w:rsidP="002929FF">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32E9F935" w14:textId="77777777"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936" w14:textId="77777777"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9F937" w14:textId="77777777" w:rsidR="002929FF" w:rsidRDefault="002929FF" w:rsidP="002929FF">
            <w:pPr>
              <w:pStyle w:val="TAL"/>
              <w:rPr>
                <w:rFonts w:cs="Arial"/>
                <w:szCs w:val="18"/>
              </w:rPr>
            </w:pPr>
            <w:r>
              <w:rPr>
                <w:rFonts w:cs="Arial"/>
                <w:szCs w:val="18"/>
              </w:rPr>
              <w:t>This IE shall be present if "n2SmInfo" attribute is present.</w:t>
            </w:r>
            <w:r w:rsidDel="00F96A71">
              <w:rPr>
                <w:rFonts w:cs="Arial"/>
                <w:szCs w:val="18"/>
              </w:rPr>
              <w:t xml:space="preserve"> </w:t>
            </w:r>
          </w:p>
          <w:p w14:paraId="32E9F938" w14:textId="77777777" w:rsidR="002929FF" w:rsidRDefault="002929FF" w:rsidP="002929FF">
            <w:pPr>
              <w:pStyle w:val="TAL"/>
              <w:rPr>
                <w:rFonts w:cs="Arial"/>
                <w:szCs w:val="18"/>
              </w:rPr>
            </w:pPr>
            <w:r>
              <w:rPr>
                <w:rFonts w:cs="Arial"/>
                <w:szCs w:val="18"/>
              </w:rPr>
              <w:t xml:space="preserve">When present, this IE shall </w:t>
            </w:r>
            <w:r w:rsidR="00D73198">
              <w:rPr>
                <w:rFonts w:cs="Arial"/>
                <w:szCs w:val="18"/>
              </w:rPr>
              <w:t xml:space="preserve">indicate </w:t>
            </w:r>
            <w:r w:rsidRPr="008746D1">
              <w:rPr>
                <w:color w:val="000000"/>
                <w:lang w:eastAsia="ko-KR"/>
              </w:rPr>
              <w:t>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DD3FB3" w:rsidRPr="00FD48E5" w14:paraId="32E9F940"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3A" w14:textId="77777777" w:rsidR="00DD3FB3" w:rsidRDefault="00DD3FB3" w:rsidP="003521F9">
            <w:pPr>
              <w:pStyle w:val="TAL"/>
            </w:pPr>
            <w:r>
              <w:t>target</w:t>
            </w:r>
            <w:r w:rsidR="00DB5DB1">
              <w:t>ServingN</w:t>
            </w:r>
            <w:r>
              <w:t>fId</w:t>
            </w:r>
          </w:p>
        </w:tc>
        <w:tc>
          <w:tcPr>
            <w:tcW w:w="1559" w:type="dxa"/>
            <w:tcBorders>
              <w:top w:val="single" w:sz="4" w:space="0" w:color="auto"/>
              <w:left w:val="single" w:sz="4" w:space="0" w:color="auto"/>
              <w:bottom w:val="single" w:sz="4" w:space="0" w:color="auto"/>
              <w:right w:val="single" w:sz="4" w:space="0" w:color="auto"/>
            </w:tcBorders>
          </w:tcPr>
          <w:p w14:paraId="32E9F93B" w14:textId="77777777" w:rsidR="00DD3FB3" w:rsidRDefault="00DD3FB3" w:rsidP="003521F9">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93C" w14:textId="77777777" w:rsidR="00DD3FB3" w:rsidRDefault="00DD3FB3"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3D" w14:textId="77777777" w:rsidR="00DD3FB3" w:rsidRDefault="00DD3FB3"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3E" w14:textId="5D6422F1" w:rsidR="00DD3FB3" w:rsidRDefault="00DD3FB3" w:rsidP="003521F9">
            <w:pPr>
              <w:pStyle w:val="TAL"/>
              <w:rPr>
                <w:rFonts w:cs="Arial"/>
                <w:szCs w:val="18"/>
              </w:rPr>
            </w:pPr>
            <w:r>
              <w:rPr>
                <w:rFonts w:cs="Arial"/>
                <w:szCs w:val="18"/>
              </w:rPr>
              <w:t>This IE shall be present during a N2 handover preparation with AMF change</w:t>
            </w:r>
            <w:r w:rsidR="004172D4" w:rsidRPr="00900B48">
              <w:rPr>
                <w:rFonts w:cs="Arial"/>
                <w:szCs w:val="18"/>
              </w:rPr>
              <w:t>, when the hoState IE is set to the value "PREPARING"</w:t>
            </w:r>
            <w:r>
              <w:rPr>
                <w:rFonts w:cs="Arial"/>
                <w:szCs w:val="18"/>
              </w:rPr>
              <w:t xml:space="preserve">. </w:t>
            </w:r>
          </w:p>
          <w:p w14:paraId="32E9F93F" w14:textId="77777777" w:rsidR="00DD3FB3" w:rsidRDefault="00DD3FB3" w:rsidP="003521F9">
            <w:pPr>
              <w:pStyle w:val="TAL"/>
              <w:rPr>
                <w:rFonts w:cs="Arial"/>
                <w:szCs w:val="18"/>
              </w:rPr>
            </w:pPr>
            <w:r>
              <w:rPr>
                <w:rFonts w:cs="Arial"/>
                <w:szCs w:val="18"/>
              </w:rPr>
              <w:t xml:space="preserve">When present, it shall contain the identifier of the target </w:t>
            </w:r>
            <w:r w:rsidR="00DB5DB1">
              <w:rPr>
                <w:rFonts w:cs="Arial"/>
                <w:szCs w:val="18"/>
              </w:rPr>
              <w:t xml:space="preserve">serving NF (e.g. </w:t>
            </w:r>
            <w:r>
              <w:rPr>
                <w:rFonts w:cs="Arial"/>
                <w:szCs w:val="18"/>
              </w:rPr>
              <w:t>AMF</w:t>
            </w:r>
            <w:r w:rsidR="00DB5DB1">
              <w:rPr>
                <w:rFonts w:cs="Arial"/>
                <w:szCs w:val="18"/>
              </w:rPr>
              <w:t>)</w:t>
            </w:r>
            <w:r>
              <w:rPr>
                <w:rFonts w:cs="Arial"/>
                <w:szCs w:val="18"/>
              </w:rPr>
              <w:t>.</w:t>
            </w:r>
          </w:p>
        </w:tc>
      </w:tr>
      <w:tr w:rsidR="00AA1A08" w:rsidRPr="00FD48E5" w14:paraId="32E9F949"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41" w14:textId="77777777" w:rsidR="00AA1A08" w:rsidRDefault="00AA1A08" w:rsidP="00AA1A08">
            <w:pPr>
              <w:pStyle w:val="TAL"/>
            </w:pPr>
            <w:r>
              <w:t>dataForwarding</w:t>
            </w:r>
          </w:p>
        </w:tc>
        <w:tc>
          <w:tcPr>
            <w:tcW w:w="1559" w:type="dxa"/>
            <w:tcBorders>
              <w:top w:val="single" w:sz="4" w:space="0" w:color="auto"/>
              <w:left w:val="single" w:sz="4" w:space="0" w:color="auto"/>
              <w:bottom w:val="single" w:sz="4" w:space="0" w:color="auto"/>
              <w:right w:val="single" w:sz="4" w:space="0" w:color="auto"/>
            </w:tcBorders>
          </w:tcPr>
          <w:p w14:paraId="32E9F942" w14:textId="77777777" w:rsidR="00AA1A08" w:rsidRDefault="00AA1A08" w:rsidP="00AA1A0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43" w14:textId="77777777"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44" w14:textId="77777777" w:rsidR="00AA1A08" w:rsidRDefault="00AA1A08" w:rsidP="00AA1A0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45" w14:textId="77777777" w:rsidR="00AA1A08" w:rsidRDefault="00AA1A08" w:rsidP="00AA1A08">
            <w:pPr>
              <w:pStyle w:val="TAL"/>
              <w:rPr>
                <w:rFonts w:cs="Arial"/>
                <w:szCs w:val="18"/>
              </w:rPr>
            </w:pPr>
            <w:r>
              <w:rPr>
                <w:rFonts w:cs="Arial"/>
                <w:szCs w:val="18"/>
              </w:rPr>
              <w:t>This IE shall be present and set as specified in subclause 5.2.2.3.</w:t>
            </w:r>
            <w:r w:rsidR="00EA3B64">
              <w:rPr>
                <w:rFonts w:cs="Arial"/>
                <w:szCs w:val="18"/>
              </w:rPr>
              <w:t>9</w:t>
            </w:r>
            <w:r>
              <w:rPr>
                <w:rFonts w:cs="Arial"/>
                <w:szCs w:val="18"/>
              </w:rPr>
              <w:t xml:space="preserve"> during a 5GS to EPS handover. </w:t>
            </w:r>
          </w:p>
          <w:p w14:paraId="32E9F946" w14:textId="77777777" w:rsidR="00AA1A08" w:rsidRDefault="00AA1A08" w:rsidP="00AA1A08">
            <w:pPr>
              <w:pStyle w:val="TAL"/>
              <w:rPr>
                <w:rFonts w:cs="Arial"/>
                <w:szCs w:val="18"/>
              </w:rPr>
            </w:pPr>
            <w:r>
              <w:rPr>
                <w:rFonts w:cs="Arial"/>
                <w:szCs w:val="18"/>
              </w:rPr>
              <w:t>When present, it shall be set as follows:</w:t>
            </w:r>
          </w:p>
          <w:p w14:paraId="32E9F947" w14:textId="454478D7" w:rsidR="00AA1A08" w:rsidRPr="00AC60A1" w:rsidRDefault="00AA1A08" w:rsidP="00AC60A1">
            <w:pPr>
              <w:pStyle w:val="B1"/>
              <w:rPr>
                <w:rFonts w:ascii="Arial" w:hAnsi="Arial"/>
                <w:sz w:val="18"/>
                <w:lang w:eastAsia="zh-CN"/>
              </w:rPr>
            </w:pPr>
            <w:r w:rsidRPr="00AC60A1">
              <w:rPr>
                <w:rFonts w:ascii="Arial" w:hAnsi="Arial"/>
                <w:sz w:val="18"/>
                <w:lang w:eastAsia="zh-CN"/>
              </w:rPr>
              <w:t xml:space="preserve">- true: </w:t>
            </w:r>
            <w:r w:rsidR="004E0BC1">
              <w:rPr>
                <w:rFonts w:ascii="Arial" w:hAnsi="Arial"/>
                <w:sz w:val="18"/>
                <w:lang w:eastAsia="zh-CN"/>
              </w:rPr>
              <w:t xml:space="preserve">setup the </w:t>
            </w:r>
            <w:r w:rsidRPr="00AC60A1">
              <w:rPr>
                <w:rFonts w:ascii="Arial" w:hAnsi="Arial"/>
                <w:sz w:val="18"/>
                <w:lang w:eastAsia="zh-CN"/>
              </w:rPr>
              <w:t xml:space="preserve">indirect data forwarding </w:t>
            </w:r>
            <w:r w:rsidR="004E0BC1">
              <w:rPr>
                <w:rFonts w:ascii="Arial" w:hAnsi="Arial"/>
                <w:sz w:val="18"/>
                <w:lang w:eastAsia="zh-CN"/>
              </w:rPr>
              <w:t>tunnels</w:t>
            </w:r>
            <w:r w:rsidRPr="00AC60A1">
              <w:rPr>
                <w:rFonts w:ascii="Arial" w:hAnsi="Arial"/>
                <w:sz w:val="18"/>
                <w:lang w:eastAsia="zh-CN"/>
              </w:rPr>
              <w:t xml:space="preserve">; </w:t>
            </w:r>
          </w:p>
          <w:p w14:paraId="32E9F948" w14:textId="6EDCB8A1" w:rsidR="00AA1A08" w:rsidRDefault="00AA1A08" w:rsidP="00AC60A1">
            <w:pPr>
              <w:pStyle w:val="B1"/>
            </w:pPr>
            <w:r w:rsidRPr="00A77EF6">
              <w:rPr>
                <w:rFonts w:ascii="Arial" w:hAnsi="Arial"/>
                <w:sz w:val="18"/>
                <w:lang w:eastAsia="zh-CN"/>
              </w:rPr>
              <w:t xml:space="preserve">- false (default): indirect data forwarding </w:t>
            </w:r>
            <w:r w:rsidR="004E0BC1" w:rsidRPr="004F2714">
              <w:rPr>
                <w:rFonts w:ascii="Arial" w:hAnsi="Arial"/>
                <w:sz w:val="18"/>
                <w:lang w:eastAsia="zh-CN"/>
              </w:rPr>
              <w:t xml:space="preserve">tunnels </w:t>
            </w:r>
            <w:r w:rsidR="004E0BC1">
              <w:rPr>
                <w:rFonts w:ascii="Arial" w:hAnsi="Arial"/>
                <w:sz w:val="18"/>
                <w:lang w:eastAsia="zh-CN"/>
              </w:rPr>
              <w:t>are</w:t>
            </w:r>
            <w:r w:rsidR="004E0BC1" w:rsidRPr="004F2714">
              <w:rPr>
                <w:rFonts w:ascii="Arial" w:hAnsi="Arial"/>
                <w:sz w:val="18"/>
                <w:lang w:eastAsia="zh-CN"/>
              </w:rPr>
              <w:t xml:space="preserve"> not required to be setup</w:t>
            </w:r>
            <w:r w:rsidR="004E0BC1">
              <w:rPr>
                <w:rFonts w:ascii="Arial" w:hAnsi="Arial"/>
                <w:sz w:val="18"/>
                <w:lang w:eastAsia="zh-CN"/>
              </w:rPr>
              <w:t xml:space="preserve"> or are required to be released (see subclause 5.2.2.3.9)</w:t>
            </w:r>
            <w:r w:rsidRPr="00A77EF6">
              <w:rPr>
                <w:rFonts w:ascii="Arial" w:hAnsi="Arial"/>
                <w:sz w:val="18"/>
                <w:lang w:eastAsia="zh-CN"/>
              </w:rPr>
              <w:t>.</w:t>
            </w:r>
          </w:p>
        </w:tc>
      </w:tr>
      <w:tr w:rsidR="00AA1A08" w:rsidRPr="00FD48E5" w14:paraId="32E9F950"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4A" w14:textId="77777777" w:rsidR="00AA1A08" w:rsidRDefault="00AA1A08" w:rsidP="00AA1A08">
            <w:pPr>
              <w:pStyle w:val="TAL"/>
            </w:pPr>
            <w:r>
              <w:lastRenderedPageBreak/>
              <w:t>epsBearerSetup</w:t>
            </w:r>
          </w:p>
        </w:tc>
        <w:tc>
          <w:tcPr>
            <w:tcW w:w="1559" w:type="dxa"/>
            <w:tcBorders>
              <w:top w:val="single" w:sz="4" w:space="0" w:color="auto"/>
              <w:left w:val="single" w:sz="4" w:space="0" w:color="auto"/>
              <w:bottom w:val="single" w:sz="4" w:space="0" w:color="auto"/>
              <w:right w:val="single" w:sz="4" w:space="0" w:color="auto"/>
            </w:tcBorders>
          </w:tcPr>
          <w:p w14:paraId="32E9F94B" w14:textId="77777777" w:rsidR="00AA1A08" w:rsidRDefault="00C017F0" w:rsidP="00AA1A08">
            <w:pPr>
              <w:pStyle w:val="TAL"/>
            </w:pPr>
            <w:r>
              <w:t>array(</w:t>
            </w:r>
            <w:r w:rsidR="00AA1A08">
              <w:t>EpsBearerCont</w:t>
            </w:r>
            <w:r w:rsidR="00437539">
              <w:t>ainer</w:t>
            </w:r>
            <w:r>
              <w:t>)</w:t>
            </w:r>
          </w:p>
        </w:tc>
        <w:tc>
          <w:tcPr>
            <w:tcW w:w="425" w:type="dxa"/>
            <w:tcBorders>
              <w:top w:val="single" w:sz="4" w:space="0" w:color="auto"/>
              <w:left w:val="single" w:sz="4" w:space="0" w:color="auto"/>
              <w:bottom w:val="single" w:sz="4" w:space="0" w:color="auto"/>
              <w:right w:val="single" w:sz="4" w:space="0" w:color="auto"/>
            </w:tcBorders>
          </w:tcPr>
          <w:p w14:paraId="32E9F94C" w14:textId="77777777"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4D" w14:textId="77777777" w:rsidR="00AA1A08" w:rsidRDefault="00AA1A08" w:rsidP="00AA1A08">
            <w:pPr>
              <w:pStyle w:val="TAL"/>
            </w:pPr>
            <w:r>
              <w:t>0..N</w:t>
            </w:r>
          </w:p>
        </w:tc>
        <w:tc>
          <w:tcPr>
            <w:tcW w:w="4359" w:type="dxa"/>
            <w:tcBorders>
              <w:top w:val="single" w:sz="4" w:space="0" w:color="auto"/>
              <w:left w:val="single" w:sz="4" w:space="0" w:color="auto"/>
              <w:bottom w:val="single" w:sz="4" w:space="0" w:color="auto"/>
              <w:right w:val="single" w:sz="4" w:space="0" w:color="auto"/>
            </w:tcBorders>
          </w:tcPr>
          <w:p w14:paraId="32E9F94E" w14:textId="77777777" w:rsidR="00AA1A08" w:rsidRDefault="00AA1A08" w:rsidP="00AA1A08">
            <w:pPr>
              <w:pStyle w:val="TAL"/>
              <w:rPr>
                <w:rFonts w:cs="Arial"/>
                <w:szCs w:val="18"/>
              </w:rPr>
            </w:pPr>
            <w:r>
              <w:rPr>
                <w:rFonts w:cs="Arial"/>
                <w:szCs w:val="18"/>
              </w:rPr>
              <w:t xml:space="preserve">This IE shall be present during a 5GS to EPS handover using the N26 interface. </w:t>
            </w:r>
          </w:p>
          <w:p w14:paraId="32E9F94F" w14:textId="65205016" w:rsidR="00AA1A08" w:rsidRDefault="00AA1A08" w:rsidP="00AA1A08">
            <w:pPr>
              <w:pStyle w:val="TAL"/>
              <w:rPr>
                <w:rFonts w:cs="Arial"/>
                <w:szCs w:val="18"/>
              </w:rPr>
            </w:pPr>
            <w:r>
              <w:rPr>
                <w:rFonts w:cs="Arial"/>
                <w:szCs w:val="18"/>
              </w:rPr>
              <w:t xml:space="preserve">When present, it shall include the EPS bearer context(s) successfully setup in EPS. </w:t>
            </w:r>
            <w:r w:rsidR="008670DC">
              <w:rPr>
                <w:rFonts w:cs="Arial"/>
                <w:szCs w:val="18"/>
              </w:rPr>
              <w:t xml:space="preserve">The array shall be empty if no resource was successfully allocated in EPS for any PDU session.   </w:t>
            </w:r>
          </w:p>
        </w:tc>
      </w:tr>
      <w:tr w:rsidR="00B631AF" w:rsidRPr="00FD48E5" w14:paraId="32E9F956" w14:textId="77777777" w:rsidTr="001E2CE3">
        <w:trPr>
          <w:jc w:val="center"/>
        </w:trPr>
        <w:tc>
          <w:tcPr>
            <w:tcW w:w="2090" w:type="dxa"/>
            <w:tcBorders>
              <w:top w:val="single" w:sz="4" w:space="0" w:color="auto"/>
              <w:left w:val="single" w:sz="4" w:space="0" w:color="auto"/>
              <w:bottom w:val="single" w:sz="4" w:space="0" w:color="auto"/>
              <w:right w:val="single" w:sz="4" w:space="0" w:color="auto"/>
            </w:tcBorders>
          </w:tcPr>
          <w:p w14:paraId="32E9F951" w14:textId="77777777" w:rsidR="00B631AF" w:rsidRDefault="00B631AF" w:rsidP="00B631AF">
            <w:pPr>
              <w:pStyle w:val="TAL"/>
            </w:pPr>
            <w:r>
              <w:t>revokeEbiList</w:t>
            </w:r>
          </w:p>
        </w:tc>
        <w:tc>
          <w:tcPr>
            <w:tcW w:w="1559" w:type="dxa"/>
            <w:tcBorders>
              <w:top w:val="single" w:sz="4" w:space="0" w:color="auto"/>
              <w:left w:val="single" w:sz="4" w:space="0" w:color="auto"/>
              <w:bottom w:val="single" w:sz="4" w:space="0" w:color="auto"/>
              <w:right w:val="single" w:sz="4" w:space="0" w:color="auto"/>
            </w:tcBorders>
          </w:tcPr>
          <w:p w14:paraId="32E9F952" w14:textId="77777777" w:rsidR="00B631AF" w:rsidRDefault="00B631AF" w:rsidP="00B631AF">
            <w:pPr>
              <w:pStyle w:val="TAL"/>
            </w:pPr>
            <w:r>
              <w:rPr>
                <w:lang w:val="en-US"/>
              </w:rPr>
              <w:t>array(EpsBearerId)</w:t>
            </w:r>
          </w:p>
        </w:tc>
        <w:tc>
          <w:tcPr>
            <w:tcW w:w="425" w:type="dxa"/>
            <w:tcBorders>
              <w:top w:val="single" w:sz="4" w:space="0" w:color="auto"/>
              <w:left w:val="single" w:sz="4" w:space="0" w:color="auto"/>
              <w:bottom w:val="single" w:sz="4" w:space="0" w:color="auto"/>
              <w:right w:val="single" w:sz="4" w:space="0" w:color="auto"/>
            </w:tcBorders>
          </w:tcPr>
          <w:p w14:paraId="32E9F953" w14:textId="77777777" w:rsidR="00B631AF" w:rsidRDefault="00B631AF" w:rsidP="00B631A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54" w14:textId="24A3E13D" w:rsidR="00B631AF" w:rsidRDefault="00D86742" w:rsidP="00B631AF">
            <w:pPr>
              <w:pStyle w:val="TAL"/>
            </w:pPr>
            <w:r>
              <w:t>1</w:t>
            </w:r>
            <w:r w:rsidR="00B631AF">
              <w:t>..N</w:t>
            </w:r>
          </w:p>
        </w:tc>
        <w:tc>
          <w:tcPr>
            <w:tcW w:w="4359" w:type="dxa"/>
            <w:tcBorders>
              <w:top w:val="single" w:sz="4" w:space="0" w:color="auto"/>
              <w:left w:val="single" w:sz="4" w:space="0" w:color="auto"/>
              <w:bottom w:val="single" w:sz="4" w:space="0" w:color="auto"/>
              <w:right w:val="single" w:sz="4" w:space="0" w:color="auto"/>
            </w:tcBorders>
          </w:tcPr>
          <w:p w14:paraId="32E9F955" w14:textId="77777777" w:rsidR="00B631AF" w:rsidRDefault="00B631AF" w:rsidP="00B631AF">
            <w:pPr>
              <w:pStyle w:val="TAL"/>
              <w:rPr>
                <w:rFonts w:cs="Arial"/>
                <w:szCs w:val="18"/>
              </w:rPr>
            </w:pPr>
            <w:r>
              <w:t>This IE shall be present to request the SMF to revoke some EBIs (see subclause 4.11.1.4.1 of 3GPP TS 23.502 [3]</w:t>
            </w:r>
            <w:r>
              <w:rPr>
                <w:sz w:val="16"/>
              </w:rPr>
              <w:t>)</w:t>
            </w:r>
            <w:r>
              <w:t>. When present, it shall contain the EBIs to revoke</w:t>
            </w:r>
            <w:r>
              <w:rPr>
                <w:sz w:val="16"/>
              </w:rPr>
              <w:t>.</w:t>
            </w:r>
          </w:p>
        </w:tc>
      </w:tr>
      <w:tr w:rsidR="007C443B" w:rsidRPr="00FD48E5" w14:paraId="32E9F962" w14:textId="77777777" w:rsidTr="001E2CE3">
        <w:trPr>
          <w:jc w:val="center"/>
        </w:trPr>
        <w:tc>
          <w:tcPr>
            <w:tcW w:w="2090" w:type="dxa"/>
            <w:tcBorders>
              <w:top w:val="single" w:sz="4" w:space="0" w:color="auto"/>
              <w:left w:val="single" w:sz="4" w:space="0" w:color="auto"/>
              <w:bottom w:val="single" w:sz="4" w:space="0" w:color="auto"/>
              <w:right w:val="single" w:sz="4" w:space="0" w:color="auto"/>
            </w:tcBorders>
          </w:tcPr>
          <w:p w14:paraId="32E9F957" w14:textId="77777777" w:rsidR="007C443B" w:rsidRDefault="007C443B" w:rsidP="007C443B">
            <w:pPr>
              <w:pStyle w:val="TAL"/>
            </w:pPr>
            <w:r>
              <w:t>release</w:t>
            </w:r>
          </w:p>
        </w:tc>
        <w:tc>
          <w:tcPr>
            <w:tcW w:w="1559" w:type="dxa"/>
            <w:tcBorders>
              <w:top w:val="single" w:sz="4" w:space="0" w:color="auto"/>
              <w:left w:val="single" w:sz="4" w:space="0" w:color="auto"/>
              <w:bottom w:val="single" w:sz="4" w:space="0" w:color="auto"/>
              <w:right w:val="single" w:sz="4" w:space="0" w:color="auto"/>
            </w:tcBorders>
          </w:tcPr>
          <w:p w14:paraId="32E9F958" w14:textId="77777777" w:rsidR="007C443B" w:rsidRDefault="007C443B" w:rsidP="007C443B">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59" w14:textId="77777777" w:rsidR="007C443B" w:rsidRDefault="007C443B" w:rsidP="007C443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5A" w14:textId="77777777" w:rsidR="007C443B" w:rsidRDefault="007C443B" w:rsidP="007C443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5B" w14:textId="77777777" w:rsidR="007C443B" w:rsidRDefault="007C443B" w:rsidP="007C443B">
            <w:pPr>
              <w:pStyle w:val="TAL"/>
              <w:rPr>
                <w:rFonts w:cs="Arial"/>
                <w:szCs w:val="18"/>
              </w:rPr>
            </w:pPr>
            <w:r>
              <w:rPr>
                <w:rFonts w:cs="Arial"/>
                <w:szCs w:val="18"/>
              </w:rPr>
              <w:t xml:space="preserve">This IE shall be used to indicate a network initiated PDU session release is requested. </w:t>
            </w:r>
          </w:p>
          <w:p w14:paraId="32E9F95C" w14:textId="77777777" w:rsidR="007C443B" w:rsidRDefault="007C443B" w:rsidP="007C443B">
            <w:pPr>
              <w:pStyle w:val="TAL"/>
              <w:rPr>
                <w:rFonts w:cs="Arial"/>
                <w:szCs w:val="18"/>
              </w:rPr>
            </w:pPr>
          </w:p>
          <w:p w14:paraId="32E9F95D" w14:textId="501DEF69" w:rsidR="007C443B" w:rsidRDefault="007C443B" w:rsidP="007C443B">
            <w:pPr>
              <w:pStyle w:val="TAL"/>
              <w:rPr>
                <w:rFonts w:cs="Arial"/>
                <w:szCs w:val="18"/>
              </w:rPr>
            </w:pPr>
            <w:r>
              <w:rPr>
                <w:rFonts w:cs="Arial"/>
                <w:szCs w:val="18"/>
              </w:rPr>
              <w:t>This IE shall be present and set as specified in subclause 5.2.2.3.10 during P-CSCF restoration procedure</w:t>
            </w:r>
            <w:r w:rsidR="00185CBE">
              <w:rPr>
                <w:rFonts w:cs="Arial"/>
                <w:szCs w:val="18"/>
              </w:rPr>
              <w:t>,</w:t>
            </w:r>
            <w:r w:rsidR="007B1E45" w:rsidRPr="00861614">
              <w:rPr>
                <w:rFonts w:cs="Arial"/>
                <w:szCs w:val="18"/>
              </w:rPr>
              <w:t xml:space="preserve"> </w:t>
            </w:r>
            <w:r w:rsidR="00185CBE">
              <w:rPr>
                <w:rFonts w:cs="Arial"/>
                <w:szCs w:val="18"/>
              </w:rPr>
              <w:t xml:space="preserve">in </w:t>
            </w:r>
            <w:r w:rsidR="007B1E45" w:rsidRPr="00861614">
              <w:rPr>
                <w:rFonts w:cs="Arial"/>
                <w:szCs w:val="18"/>
              </w:rPr>
              <w:t>subclause 5.2.2.3.</w:t>
            </w:r>
            <w:r w:rsidR="007B1E45">
              <w:rPr>
                <w:rFonts w:cs="Arial"/>
                <w:szCs w:val="18"/>
              </w:rPr>
              <w:t>11</w:t>
            </w:r>
            <w:r w:rsidR="007B1E45" w:rsidRPr="00861614">
              <w:rPr>
                <w:rFonts w:cs="Arial"/>
                <w:szCs w:val="18"/>
              </w:rPr>
              <w:t xml:space="preserve"> during </w:t>
            </w:r>
            <w:r w:rsidR="007B1E45" w:rsidRPr="00861614">
              <w:t>AMF requested PDU Session Release due to duplicated PDU Session Id</w:t>
            </w:r>
            <w:r w:rsidR="004B5893">
              <w:t xml:space="preserve">, and in </w:t>
            </w:r>
            <w:r w:rsidR="004B5893">
              <w:rPr>
                <w:rFonts w:cs="Arial"/>
                <w:szCs w:val="18"/>
              </w:rPr>
              <w:t xml:space="preserve">subclause 5.2.2.3.12 during </w:t>
            </w:r>
            <w:r w:rsidR="004B5893">
              <w:t>AMF requested PDU Session Release due to slice not available</w:t>
            </w:r>
            <w:r>
              <w:rPr>
                <w:rFonts w:cs="Arial"/>
                <w:szCs w:val="18"/>
              </w:rPr>
              <w:t>.</w:t>
            </w:r>
          </w:p>
          <w:p w14:paraId="32E9F95E" w14:textId="77777777" w:rsidR="007C443B" w:rsidRDefault="007C443B" w:rsidP="007C443B">
            <w:pPr>
              <w:pStyle w:val="TAL"/>
              <w:rPr>
                <w:rFonts w:cs="Arial"/>
                <w:szCs w:val="18"/>
              </w:rPr>
            </w:pPr>
          </w:p>
          <w:p w14:paraId="32E9F95F" w14:textId="77777777" w:rsidR="007C443B" w:rsidRDefault="007C443B" w:rsidP="007C443B">
            <w:pPr>
              <w:pStyle w:val="TAL"/>
              <w:rPr>
                <w:rFonts w:cs="Arial"/>
                <w:szCs w:val="18"/>
              </w:rPr>
            </w:pPr>
            <w:r>
              <w:rPr>
                <w:rFonts w:cs="Arial"/>
                <w:szCs w:val="18"/>
              </w:rPr>
              <w:t>When present, it shall be set as follows:</w:t>
            </w:r>
          </w:p>
          <w:p w14:paraId="32E9F960" w14:textId="77777777" w:rsidR="007C443B" w:rsidRDefault="007C443B" w:rsidP="00F5014C">
            <w:pPr>
              <w:pStyle w:val="B1"/>
              <w:rPr>
                <w:rFonts w:ascii="Arial" w:hAnsi="Arial"/>
                <w:sz w:val="18"/>
                <w:lang w:eastAsia="zh-CN"/>
              </w:rPr>
            </w:pPr>
            <w:r w:rsidRPr="00AC60A1">
              <w:rPr>
                <w:rFonts w:ascii="Arial" w:hAnsi="Arial"/>
                <w:sz w:val="18"/>
                <w:lang w:eastAsia="zh-CN"/>
              </w:rPr>
              <w:t xml:space="preserve">- true: </w:t>
            </w:r>
            <w:r>
              <w:rPr>
                <w:rFonts w:ascii="Arial" w:hAnsi="Arial"/>
                <w:sz w:val="18"/>
                <w:lang w:eastAsia="zh-CN"/>
              </w:rPr>
              <w:t>PDU session release is required</w:t>
            </w:r>
            <w:r w:rsidRPr="00AC60A1">
              <w:rPr>
                <w:rFonts w:ascii="Arial" w:hAnsi="Arial"/>
                <w:sz w:val="18"/>
                <w:lang w:eastAsia="zh-CN"/>
              </w:rPr>
              <w:t xml:space="preserve">; </w:t>
            </w:r>
          </w:p>
          <w:p w14:paraId="32E9F961" w14:textId="77777777" w:rsidR="007C443B" w:rsidRDefault="007C443B" w:rsidP="00F5014C">
            <w:pPr>
              <w:pStyle w:val="B1"/>
              <w:rPr>
                <w:rFonts w:cs="Arial"/>
                <w:szCs w:val="18"/>
              </w:rPr>
            </w:pPr>
            <w:r w:rsidRPr="00A77EF6">
              <w:rPr>
                <w:rFonts w:ascii="Arial" w:hAnsi="Arial"/>
                <w:sz w:val="18"/>
                <w:lang w:eastAsia="zh-CN"/>
              </w:rPr>
              <w:t xml:space="preserve">- false (default): </w:t>
            </w:r>
            <w:r>
              <w:rPr>
                <w:rFonts w:ascii="Arial" w:hAnsi="Arial"/>
                <w:sz w:val="18"/>
                <w:lang w:eastAsia="zh-CN"/>
              </w:rPr>
              <w:t>PDU session release</w:t>
            </w:r>
            <w:r w:rsidRPr="00A77EF6">
              <w:rPr>
                <w:rFonts w:ascii="Arial" w:hAnsi="Arial"/>
                <w:sz w:val="18"/>
                <w:lang w:eastAsia="zh-CN"/>
              </w:rPr>
              <w:t xml:space="preserve"> is not required.</w:t>
            </w:r>
          </w:p>
        </w:tc>
      </w:tr>
      <w:tr w:rsidR="005D7D49" w:rsidRPr="00FD48E5" w14:paraId="32E9F968" w14:textId="77777777" w:rsidTr="001E2CE3">
        <w:trPr>
          <w:jc w:val="center"/>
        </w:trPr>
        <w:tc>
          <w:tcPr>
            <w:tcW w:w="2090" w:type="dxa"/>
            <w:tcBorders>
              <w:top w:val="single" w:sz="4" w:space="0" w:color="auto"/>
              <w:left w:val="single" w:sz="4" w:space="0" w:color="auto"/>
              <w:bottom w:val="single" w:sz="4" w:space="0" w:color="auto"/>
              <w:right w:val="single" w:sz="4" w:space="0" w:color="auto"/>
            </w:tcBorders>
          </w:tcPr>
          <w:p w14:paraId="32E9F963" w14:textId="77777777" w:rsidR="005D7D49" w:rsidRDefault="005D7D49" w:rsidP="001E2CE3">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964" w14:textId="77777777" w:rsidR="005D7D49" w:rsidRDefault="005D7D49" w:rsidP="001E2CE3">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965" w14:textId="77777777" w:rsidR="005D7D49" w:rsidRDefault="005D7D49" w:rsidP="001E2CE3">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966" w14:textId="77777777" w:rsidR="005D7D49" w:rsidRDefault="005D7D49" w:rsidP="001E2CE3">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67" w14:textId="77777777" w:rsidR="005D7D49" w:rsidRDefault="005D7D49" w:rsidP="001E2CE3">
            <w:pPr>
              <w:pStyle w:val="TAL"/>
              <w:rPr>
                <w:rFonts w:cs="Arial"/>
                <w:szCs w:val="18"/>
              </w:rPr>
            </w:pPr>
            <w:r>
              <w:rPr>
                <w:rFonts w:cs="Arial"/>
                <w:szCs w:val="18"/>
              </w:rPr>
              <w:t xml:space="preserve">When present, this IE shall indicate the cause for the requested modification, e.g. the </w:t>
            </w:r>
            <w:r w:rsidR="00D12558">
              <w:rPr>
                <w:rFonts w:cs="Arial"/>
                <w:szCs w:val="18"/>
              </w:rPr>
              <w:t xml:space="preserve">NF Service Consumer </w:t>
            </w:r>
            <w:r>
              <w:rPr>
                <w:rFonts w:cs="Arial"/>
                <w:szCs w:val="18"/>
              </w:rPr>
              <w:t>cause for requesting to deactivate the user plane connection of the PDU session.</w:t>
            </w:r>
          </w:p>
        </w:tc>
      </w:tr>
      <w:tr w:rsidR="00D12558" w:rsidRPr="00FD48E5" w14:paraId="32E9F96E"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969" w14:textId="77777777" w:rsidR="00D12558" w:rsidRDefault="00D12558"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96A" w14:textId="77777777" w:rsidR="00D12558" w:rsidRDefault="00D12558"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96B" w14:textId="77777777" w:rsidR="00D12558" w:rsidRDefault="00D12558"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6C" w14:textId="77777777" w:rsidR="00D12558" w:rsidRDefault="00D12558"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6D" w14:textId="77777777" w:rsidR="00D12558" w:rsidRDefault="00D12558" w:rsidP="00777461">
            <w:pPr>
              <w:pStyle w:val="TAL"/>
              <w:rPr>
                <w:rFonts w:cs="Arial"/>
                <w:szCs w:val="18"/>
              </w:rPr>
            </w:pPr>
            <w:r>
              <w:rPr>
                <w:rFonts w:cs="Arial"/>
                <w:szCs w:val="18"/>
              </w:rPr>
              <w:t>This IE shall be present, if the information is available. When present, this IE shall indicate the cause for the requested modification, e.g. the NGAP cause for requesting to deactivate the user plane connection of the PDU session.</w:t>
            </w:r>
          </w:p>
        </w:tc>
      </w:tr>
      <w:tr w:rsidR="00803680" w:rsidRPr="00FD48E5" w14:paraId="32E9F974" w14:textId="77777777" w:rsidTr="00CD03E9">
        <w:trPr>
          <w:jc w:val="center"/>
        </w:trPr>
        <w:tc>
          <w:tcPr>
            <w:tcW w:w="2090" w:type="dxa"/>
            <w:tcBorders>
              <w:top w:val="single" w:sz="4" w:space="0" w:color="auto"/>
              <w:left w:val="single" w:sz="4" w:space="0" w:color="auto"/>
              <w:bottom w:val="single" w:sz="4" w:space="0" w:color="auto"/>
              <w:right w:val="single" w:sz="4" w:space="0" w:color="auto"/>
            </w:tcBorders>
          </w:tcPr>
          <w:p w14:paraId="32E9F96F" w14:textId="3E04B89A" w:rsidR="00803680" w:rsidRDefault="00803680" w:rsidP="00803680">
            <w:pPr>
              <w:pStyle w:val="TAL"/>
            </w:pPr>
            <w:r>
              <w:rPr>
                <w:lang w:eastAsia="zh-CN"/>
              </w:rPr>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970" w14:textId="77777777" w:rsidR="00803680" w:rsidRDefault="00803680" w:rsidP="00803680">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971" w14:textId="77777777" w:rsidR="00803680" w:rsidRDefault="00803680" w:rsidP="00803680">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72" w14:textId="77777777" w:rsidR="00803680" w:rsidRDefault="00803680" w:rsidP="0080368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73" w14:textId="77777777" w:rsidR="00803680" w:rsidRDefault="00803680" w:rsidP="00803680">
            <w:pPr>
              <w:pStyle w:val="TAL"/>
              <w:rPr>
                <w:rFonts w:cs="Arial"/>
                <w:szCs w:val="18"/>
              </w:rPr>
            </w:pPr>
            <w:r>
              <w:t>This IE shall be included if the AMF received a 5GMM cause code from the UE during any network initiated PDU session modification or release procedure. (e.g 5GMM Status message in response to a Downlink NAS Transport message carrying 5GSM payload).</w:t>
            </w:r>
          </w:p>
        </w:tc>
      </w:tr>
      <w:tr w:rsidR="00D80699" w:rsidRPr="00FD48E5" w14:paraId="32E9F97B" w14:textId="77777777" w:rsidTr="00CD03E9">
        <w:trPr>
          <w:jc w:val="center"/>
        </w:trPr>
        <w:tc>
          <w:tcPr>
            <w:tcW w:w="2090" w:type="dxa"/>
            <w:tcBorders>
              <w:top w:val="single" w:sz="4" w:space="0" w:color="auto"/>
              <w:left w:val="single" w:sz="4" w:space="0" w:color="auto"/>
              <w:bottom w:val="single" w:sz="4" w:space="0" w:color="auto"/>
              <w:right w:val="single" w:sz="4" w:space="0" w:color="auto"/>
            </w:tcBorders>
          </w:tcPr>
          <w:p w14:paraId="32E9F975" w14:textId="77777777" w:rsidR="00D80699" w:rsidRDefault="00D80699" w:rsidP="00CD03E9">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976" w14:textId="77777777" w:rsidR="00D80699" w:rsidRDefault="00D80699" w:rsidP="00CD03E9">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32E9F977" w14:textId="77777777" w:rsidR="00D80699" w:rsidRDefault="00D80699" w:rsidP="00CD03E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78" w14:textId="77777777" w:rsidR="00D80699" w:rsidRDefault="00D80699" w:rsidP="00CD03E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79" w14:textId="77777777" w:rsidR="00D80699" w:rsidRDefault="00D80699" w:rsidP="00CD03E9">
            <w:pPr>
              <w:pStyle w:val="TAL"/>
              <w:rPr>
                <w:rFonts w:cs="Arial"/>
                <w:szCs w:val="18"/>
              </w:rPr>
            </w:pPr>
            <w:r>
              <w:rPr>
                <w:rFonts w:cs="Arial"/>
                <w:szCs w:val="18"/>
              </w:rPr>
              <w:t>This IE shall be present, during an EPS to 5GS idle mode mobility or handover using the N26 interface, if the S-NSSAI for the serving PLMN derived from the S-NSSAI of the home PLMN differs from the S-NSSAI provided in the Create SM Context Request.</w:t>
            </w:r>
          </w:p>
          <w:p w14:paraId="32E9F97A" w14:textId="77777777" w:rsidR="00D80699" w:rsidRDefault="00D80699" w:rsidP="00CD03E9">
            <w:pPr>
              <w:pStyle w:val="TAL"/>
              <w:rPr>
                <w:rFonts w:cs="Arial"/>
                <w:szCs w:val="18"/>
              </w:rPr>
            </w:pPr>
            <w:r>
              <w:rPr>
                <w:rFonts w:cs="Arial"/>
                <w:szCs w:val="18"/>
              </w:rPr>
              <w:t xml:space="preserve">When present, it shall contain the S-NSSAI for the serving PLMN. </w:t>
            </w:r>
          </w:p>
        </w:tc>
      </w:tr>
      <w:tr w:rsidR="001B3C45" w:rsidRPr="00FD48E5" w14:paraId="32E9F983" w14:textId="77777777" w:rsidTr="001E2CE3">
        <w:trPr>
          <w:jc w:val="center"/>
        </w:trPr>
        <w:tc>
          <w:tcPr>
            <w:tcW w:w="2090" w:type="dxa"/>
            <w:tcBorders>
              <w:top w:val="single" w:sz="4" w:space="0" w:color="auto"/>
              <w:left w:val="single" w:sz="4" w:space="0" w:color="auto"/>
              <w:bottom w:val="single" w:sz="4" w:space="0" w:color="auto"/>
              <w:right w:val="single" w:sz="4" w:space="0" w:color="auto"/>
            </w:tcBorders>
          </w:tcPr>
          <w:p w14:paraId="32E9F97C" w14:textId="77777777" w:rsidR="001B3C45" w:rsidRDefault="001B3C45" w:rsidP="001B3C45">
            <w:pPr>
              <w:pStyle w:val="TAL"/>
            </w:pPr>
            <w:r>
              <w:t>traceData</w:t>
            </w:r>
          </w:p>
        </w:tc>
        <w:tc>
          <w:tcPr>
            <w:tcW w:w="1559" w:type="dxa"/>
            <w:tcBorders>
              <w:top w:val="single" w:sz="4" w:space="0" w:color="auto"/>
              <w:left w:val="single" w:sz="4" w:space="0" w:color="auto"/>
              <w:bottom w:val="single" w:sz="4" w:space="0" w:color="auto"/>
              <w:right w:val="single" w:sz="4" w:space="0" w:color="auto"/>
            </w:tcBorders>
          </w:tcPr>
          <w:p w14:paraId="32E9F97D" w14:textId="77777777" w:rsidR="001B3C45" w:rsidRDefault="001B3C45" w:rsidP="001B3C45">
            <w:pPr>
              <w:pStyle w:val="TAL"/>
            </w:pPr>
            <w:r>
              <w:t>TraceData</w:t>
            </w:r>
          </w:p>
        </w:tc>
        <w:tc>
          <w:tcPr>
            <w:tcW w:w="425" w:type="dxa"/>
            <w:tcBorders>
              <w:top w:val="single" w:sz="4" w:space="0" w:color="auto"/>
              <w:left w:val="single" w:sz="4" w:space="0" w:color="auto"/>
              <w:bottom w:val="single" w:sz="4" w:space="0" w:color="auto"/>
              <w:right w:val="single" w:sz="4" w:space="0" w:color="auto"/>
            </w:tcBorders>
          </w:tcPr>
          <w:p w14:paraId="32E9F97E" w14:textId="77777777" w:rsidR="001B3C45" w:rsidRDefault="001B3C45" w:rsidP="001B3C4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7F" w14:textId="77777777" w:rsidR="001B3C45" w:rsidRDefault="001B3C45" w:rsidP="001B3C4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80" w14:textId="77777777" w:rsidR="001B3C45" w:rsidRDefault="001B3C45" w:rsidP="001B3C45">
            <w:pPr>
              <w:pStyle w:val="TAL"/>
              <w:rPr>
                <w:szCs w:val="18"/>
              </w:rPr>
            </w:pPr>
            <w:r>
              <w:rPr>
                <w:szCs w:val="18"/>
              </w:rPr>
              <w:t xml:space="preserve">This IE shall be included if trace is required to be activated, modified or deactivated (see 3GPP TS 32.422 [22]). </w:t>
            </w:r>
          </w:p>
          <w:p w14:paraId="32E9F981" w14:textId="77777777" w:rsidR="001B3C45" w:rsidRDefault="001B3C45" w:rsidP="001B3C45">
            <w:pPr>
              <w:pStyle w:val="TAL"/>
              <w:rPr>
                <w:szCs w:val="18"/>
              </w:rPr>
            </w:pPr>
            <w:r>
              <w:rPr>
                <w:rFonts w:cs="Arial"/>
                <w:szCs w:val="18"/>
              </w:rPr>
              <w:t xml:space="preserve">For trace modification, it shall contain a complete replacement of trace data. </w:t>
            </w:r>
          </w:p>
          <w:p w14:paraId="32E9F982" w14:textId="77777777" w:rsidR="001B3C45" w:rsidRDefault="001B3C45" w:rsidP="001B3C45">
            <w:pPr>
              <w:pStyle w:val="TAL"/>
              <w:rPr>
                <w:rFonts w:cs="Arial"/>
                <w:szCs w:val="18"/>
              </w:rPr>
            </w:pPr>
            <w:r>
              <w:rPr>
                <w:rFonts w:cs="Arial"/>
                <w:szCs w:val="18"/>
              </w:rPr>
              <w:t>For trace deactivation, it shall contain the Null value.</w:t>
            </w:r>
          </w:p>
        </w:tc>
      </w:tr>
      <w:tr w:rsidR="00C00E37" w:rsidRPr="00FD48E5" w14:paraId="32E9F98B"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984" w14:textId="77777777" w:rsidR="00C00E37" w:rsidRDefault="00C00E37" w:rsidP="00777461">
            <w:pPr>
              <w:pStyle w:val="TAL"/>
            </w:pPr>
            <w:r>
              <w:t>epsInterworkingInd</w:t>
            </w:r>
          </w:p>
        </w:tc>
        <w:tc>
          <w:tcPr>
            <w:tcW w:w="1559" w:type="dxa"/>
            <w:tcBorders>
              <w:top w:val="single" w:sz="4" w:space="0" w:color="auto"/>
              <w:left w:val="single" w:sz="4" w:space="0" w:color="auto"/>
              <w:bottom w:val="single" w:sz="4" w:space="0" w:color="auto"/>
              <w:right w:val="single" w:sz="4" w:space="0" w:color="auto"/>
            </w:tcBorders>
          </w:tcPr>
          <w:p w14:paraId="32E9F985" w14:textId="77777777" w:rsidR="00C00E37"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14:paraId="32E9F986" w14:textId="77777777" w:rsidR="00C00E37"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987" w14:textId="77777777" w:rsidR="00C00E37"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88" w14:textId="77777777" w:rsidR="00C00E37" w:rsidRDefault="00C00E37" w:rsidP="00777461">
            <w:pPr>
              <w:pStyle w:val="TAL"/>
              <w:rPr>
                <w:rFonts w:cs="Arial"/>
                <w:szCs w:val="18"/>
              </w:rPr>
            </w:pPr>
            <w:r>
              <w:rPr>
                <w:rFonts w:cs="Arial"/>
                <w:szCs w:val="18"/>
              </w:rPr>
              <w:t>This IE may be present if the indication has been provided during the PDU session creation, and its value has changed after session creation or last update.</w:t>
            </w:r>
          </w:p>
          <w:p w14:paraId="32E9F989" w14:textId="77777777" w:rsidR="00C00E37" w:rsidRDefault="00C00E37" w:rsidP="00777461">
            <w:pPr>
              <w:pStyle w:val="TAL"/>
              <w:rPr>
                <w:rFonts w:cs="Arial"/>
                <w:szCs w:val="18"/>
              </w:rPr>
            </w:pPr>
          </w:p>
          <w:p w14:paraId="32E9F98A" w14:textId="77777777"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tc>
      </w:tr>
      <w:tr w:rsidR="002E4AA3" w:rsidRPr="00FD48E5" w14:paraId="76F97802"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453E4581" w14:textId="621C029F" w:rsidR="002E4AA3" w:rsidRDefault="002E4AA3" w:rsidP="002E4AA3">
            <w:pPr>
              <w:pStyle w:val="TAL"/>
            </w:pPr>
            <w:r>
              <w:lastRenderedPageBreak/>
              <w:t>anTypeCanBeChanged</w:t>
            </w:r>
          </w:p>
        </w:tc>
        <w:tc>
          <w:tcPr>
            <w:tcW w:w="1559" w:type="dxa"/>
            <w:tcBorders>
              <w:top w:val="single" w:sz="4" w:space="0" w:color="auto"/>
              <w:left w:val="single" w:sz="4" w:space="0" w:color="auto"/>
              <w:bottom w:val="single" w:sz="4" w:space="0" w:color="auto"/>
              <w:right w:val="single" w:sz="4" w:space="0" w:color="auto"/>
            </w:tcBorders>
          </w:tcPr>
          <w:p w14:paraId="00FD49E6" w14:textId="679D8592" w:rsidR="002E4AA3" w:rsidRDefault="002E4AA3" w:rsidP="002E4AA3">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10089C7A" w14:textId="211A1CE4" w:rsidR="002E4AA3" w:rsidRDefault="002E4AA3" w:rsidP="002E4AA3">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567B656" w14:textId="01D30B0F" w:rsidR="002E4AA3" w:rsidRDefault="002E4AA3" w:rsidP="002E4AA3">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85BE2B8" w14:textId="0BD4EE92" w:rsidR="002E4AA3" w:rsidRDefault="002E4AA3" w:rsidP="002E4AA3">
            <w:pPr>
              <w:pStyle w:val="TAL"/>
            </w:pPr>
            <w:r>
              <w:rPr>
                <w:rFonts w:cs="Arial"/>
                <w:szCs w:val="18"/>
              </w:rPr>
              <w:t>This IE shall be present and set to true to indicate that the Access Network Type associated to the PDU session</w:t>
            </w:r>
            <w:r>
              <w:t xml:space="preserve"> can be changed (see subclause 5.2.2.3.2.4), </w:t>
            </w:r>
            <w:r>
              <w:rPr>
                <w:rFonts w:cs="Arial"/>
                <w:szCs w:val="18"/>
              </w:rPr>
              <w:t>during a Service Request procedure (</w:t>
            </w:r>
            <w:r>
              <w:t>see subclause 4.2.3.2 of 3GPP TS 23.502 [3])</w:t>
            </w:r>
            <w:r>
              <w:rPr>
                <w:rFonts w:cs="Arial"/>
                <w:szCs w:val="18"/>
              </w:rPr>
              <w:t xml:space="preserve">), in </w:t>
            </w:r>
            <w:r>
              <w:t>response to paging or NAS notification indicating non-3GPP access</w:t>
            </w:r>
            <w:r>
              <w:rPr>
                <w:lang w:eastAsia="zh-CN"/>
              </w:rPr>
              <w:t xml:space="preserve">, </w:t>
            </w:r>
            <w:r>
              <w:t>when</w:t>
            </w:r>
            <w:r w:rsidRPr="00EE48A7">
              <w:t xml:space="preserve"> the PDU Session for which the UE was paged or notified is in the List Of Allowed PDU Sessions provided by the UE, </w:t>
            </w:r>
            <w:r>
              <w:t>and the AMF received N2 SM Information only or N1 SM Container and N2 SM Information from the SMF in step 3a of subclause 4.2.3.3</w:t>
            </w:r>
            <w:r w:rsidRPr="00E12BDF">
              <w:t xml:space="preserve"> </w:t>
            </w:r>
            <w:r>
              <w:t>of 3GPP TS 23.502 [3].</w:t>
            </w:r>
          </w:p>
          <w:p w14:paraId="18155D07" w14:textId="77777777" w:rsidR="002E4AA3" w:rsidRDefault="002E4AA3" w:rsidP="002E4AA3">
            <w:pPr>
              <w:pStyle w:val="TAL"/>
            </w:pPr>
          </w:p>
          <w:p w14:paraId="069E9828" w14:textId="77777777" w:rsidR="002E4AA3" w:rsidRDefault="002E4AA3" w:rsidP="002E4AA3">
            <w:pPr>
              <w:pStyle w:val="TAL"/>
              <w:rPr>
                <w:rFonts w:cs="Arial"/>
                <w:szCs w:val="18"/>
              </w:rPr>
            </w:pPr>
            <w:r>
              <w:rPr>
                <w:rFonts w:cs="Arial"/>
                <w:szCs w:val="18"/>
              </w:rPr>
              <w:t>When present, it shall be set as follows:</w:t>
            </w:r>
          </w:p>
          <w:p w14:paraId="3D42FCC1" w14:textId="77777777" w:rsidR="002E4AA3" w:rsidRDefault="002E4AA3" w:rsidP="00757B26">
            <w:pPr>
              <w:pStyle w:val="B1"/>
              <w:rPr>
                <w:lang w:eastAsia="zh-CN"/>
              </w:rPr>
            </w:pPr>
            <w:r w:rsidRPr="00AC60A1">
              <w:rPr>
                <w:rFonts w:ascii="Arial" w:hAnsi="Arial"/>
                <w:sz w:val="18"/>
                <w:lang w:eastAsia="zh-CN"/>
              </w:rPr>
              <w:t xml:space="preserve">- true: </w:t>
            </w:r>
            <w:r>
              <w:rPr>
                <w:rFonts w:ascii="Arial" w:hAnsi="Arial"/>
                <w:sz w:val="18"/>
                <w:lang w:eastAsia="zh-CN"/>
              </w:rPr>
              <w:t>the access type of the PDU session can be changed.</w:t>
            </w:r>
            <w:r w:rsidRPr="00AC60A1">
              <w:rPr>
                <w:rFonts w:ascii="Arial" w:hAnsi="Arial"/>
                <w:sz w:val="18"/>
                <w:lang w:eastAsia="zh-CN"/>
              </w:rPr>
              <w:t xml:space="preserve"> </w:t>
            </w:r>
          </w:p>
          <w:p w14:paraId="587AB834" w14:textId="4B52A9A5" w:rsidR="002E4AA3" w:rsidRDefault="002E4AA3" w:rsidP="00757B26">
            <w:pPr>
              <w:pStyle w:val="B1"/>
              <w:rPr>
                <w:rFonts w:cs="Arial"/>
                <w:szCs w:val="18"/>
              </w:rPr>
            </w:pPr>
            <w:r w:rsidRPr="00AC60A1">
              <w:rPr>
                <w:rFonts w:ascii="Arial" w:hAnsi="Arial"/>
                <w:sz w:val="18"/>
                <w:lang w:eastAsia="zh-CN"/>
              </w:rPr>
              <w:t xml:space="preserve">- </w:t>
            </w:r>
            <w:r>
              <w:rPr>
                <w:rFonts w:ascii="Arial" w:hAnsi="Arial"/>
                <w:sz w:val="18"/>
                <w:lang w:eastAsia="zh-CN"/>
              </w:rPr>
              <w:t>false</w:t>
            </w:r>
            <w:r w:rsidRPr="00AC60A1">
              <w:rPr>
                <w:rFonts w:ascii="Arial" w:hAnsi="Arial"/>
                <w:sz w:val="18"/>
                <w:lang w:eastAsia="zh-CN"/>
              </w:rPr>
              <w:t xml:space="preserve">: </w:t>
            </w:r>
            <w:r>
              <w:rPr>
                <w:rFonts w:ascii="Arial" w:hAnsi="Arial"/>
                <w:sz w:val="18"/>
                <w:lang w:eastAsia="zh-CN"/>
              </w:rPr>
              <w:t>the access type of the PDU session cannot be changed (default).</w:t>
            </w:r>
          </w:p>
        </w:tc>
      </w:tr>
      <w:tr w:rsidR="00543DFF" w14:paraId="32E9F98D" w14:textId="77777777"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98C" w14:textId="77777777" w:rsidR="00543DFF" w:rsidRPr="00F8607F" w:rsidRDefault="00543DFF" w:rsidP="006602B2">
            <w:pPr>
              <w:pStyle w:val="TAN"/>
            </w:pPr>
            <w:r>
              <w:t>NOTE:</w:t>
            </w:r>
            <w:r>
              <w:tab/>
              <w:t xml:space="preserve">In shared </w:t>
            </w:r>
            <w:r w:rsidRPr="00CB22FA">
              <w:t xml:space="preserve">networks, </w:t>
            </w:r>
            <w:r w:rsidRPr="002E45CB">
              <w:t xml:space="preserve">when </w:t>
            </w:r>
            <w:r>
              <w:t>the</w:t>
            </w:r>
            <w:r w:rsidRPr="002E45CB">
              <w:t xml:space="preserve"> message is sent from the VPLMN to the HPLMN, the PLMN ID that is communicated </w:t>
            </w:r>
            <w:r>
              <w:t xml:space="preserve">in this IE </w:t>
            </w:r>
            <w:r w:rsidRPr="002E45CB">
              <w:t xml:space="preserve">shall be that of the selected Core Network Operator. </w:t>
            </w:r>
            <w:r>
              <w:br/>
            </w:r>
            <w:r w:rsidRPr="002E45CB">
              <w:t>In shared networks, when the AMF and SMF pertain to the same PLMN, the Primary PLMN ID shall be communicated in the ECGI or NCGI to the SMF. The Core Network Operator PLMN ID shall be communicated in the TAI and the Serving Network.</w:t>
            </w:r>
          </w:p>
        </w:tc>
      </w:tr>
    </w:tbl>
    <w:p w14:paraId="32E9F98E" w14:textId="77777777" w:rsidR="0058081A" w:rsidRDefault="0058081A" w:rsidP="0058081A"/>
    <w:p w14:paraId="32E9F98F" w14:textId="77777777" w:rsidR="0058081A" w:rsidRDefault="0058081A" w:rsidP="0058081A">
      <w:pPr>
        <w:pStyle w:val="Heading5"/>
      </w:pPr>
      <w:bookmarkStart w:id="172" w:name="_Toc532985440"/>
      <w:r>
        <w:lastRenderedPageBreak/>
        <w:t>6.1.6.2.5</w:t>
      </w:r>
      <w:r>
        <w:tab/>
        <w:t>Type: SMContextUpdatedData</w:t>
      </w:r>
      <w:bookmarkEnd w:id="172"/>
    </w:p>
    <w:p w14:paraId="32E9F990" w14:textId="77777777" w:rsidR="0058081A" w:rsidRDefault="0058081A" w:rsidP="0058081A">
      <w:pPr>
        <w:pStyle w:val="TH"/>
      </w:pPr>
      <w:r>
        <w:rPr>
          <w:noProof/>
        </w:rPr>
        <w:t>Table </w:t>
      </w:r>
      <w:r>
        <w:t xml:space="preserve">6.1.6.2.5-1: </w:t>
      </w:r>
      <w:r>
        <w:rPr>
          <w:noProof/>
        </w:rPr>
        <w:t xml:space="preserve">Definition of type </w:t>
      </w:r>
      <w:r>
        <w:t>SmContextUpdatedData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14:paraId="32E9F996"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991" w14:textId="77777777"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992" w14:textId="77777777"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993" w14:textId="77777777"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994" w14:textId="77777777"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995" w14:textId="77777777" w:rsidR="0058081A" w:rsidRDefault="0058081A" w:rsidP="00A423F5">
            <w:pPr>
              <w:pStyle w:val="TAH"/>
              <w:rPr>
                <w:rFonts w:cs="Arial"/>
                <w:szCs w:val="18"/>
              </w:rPr>
            </w:pPr>
            <w:r>
              <w:rPr>
                <w:rFonts w:cs="Arial"/>
                <w:szCs w:val="18"/>
              </w:rPr>
              <w:t>Description</w:t>
            </w:r>
          </w:p>
        </w:tc>
      </w:tr>
      <w:tr w:rsidR="00B550FC" w:rsidRPr="00FD48E5" w14:paraId="32E9F99D"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97" w14:textId="77777777" w:rsidR="00B550FC" w:rsidRDefault="00DA6B66" w:rsidP="001433FE">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14:paraId="32E9F998" w14:textId="77777777" w:rsidR="00B550FC" w:rsidRDefault="00036CEA" w:rsidP="001433FE">
            <w:pPr>
              <w:pStyle w:val="TAL"/>
            </w:pPr>
            <w:r>
              <w:t>U</w:t>
            </w:r>
            <w:r w:rsidR="00DA6B66">
              <w:t>pCnxState</w:t>
            </w:r>
          </w:p>
        </w:tc>
        <w:tc>
          <w:tcPr>
            <w:tcW w:w="425" w:type="dxa"/>
            <w:tcBorders>
              <w:top w:val="single" w:sz="4" w:space="0" w:color="auto"/>
              <w:left w:val="single" w:sz="4" w:space="0" w:color="auto"/>
              <w:bottom w:val="single" w:sz="4" w:space="0" w:color="auto"/>
              <w:right w:val="single" w:sz="4" w:space="0" w:color="auto"/>
            </w:tcBorders>
          </w:tcPr>
          <w:p w14:paraId="32E9F999" w14:textId="77777777" w:rsidR="00B550FC" w:rsidRDefault="00B550F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9A" w14:textId="77777777" w:rsidR="00B550FC" w:rsidRDefault="00B550F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9B" w14:textId="77777777" w:rsidR="00B550FC" w:rsidRDefault="00B550FC" w:rsidP="001433FE">
            <w:pPr>
              <w:pStyle w:val="TAL"/>
              <w:rPr>
                <w:rFonts w:cs="Arial"/>
                <w:szCs w:val="18"/>
              </w:rPr>
            </w:pPr>
            <w:r>
              <w:rPr>
                <w:rFonts w:cs="Arial"/>
                <w:szCs w:val="18"/>
              </w:rPr>
              <w:t>This IE shall be present if the SMF was requested to activate or deactivate the user plane connection of the PDU session in the corresponding request.</w:t>
            </w:r>
          </w:p>
          <w:p w14:paraId="32E9F99C" w14:textId="77777777" w:rsidR="00B550FC" w:rsidRDefault="00B550FC" w:rsidP="001433FE">
            <w:pPr>
              <w:pStyle w:val="TAL"/>
              <w:rPr>
                <w:rFonts w:cs="Arial"/>
                <w:szCs w:val="18"/>
              </w:rPr>
            </w:pPr>
            <w:r>
              <w:rPr>
                <w:rFonts w:cs="Arial"/>
                <w:szCs w:val="18"/>
              </w:rPr>
              <w:t>When present, it shall be set as specified in subclause 5.2.2.3.2.</w:t>
            </w:r>
          </w:p>
        </w:tc>
      </w:tr>
      <w:tr w:rsidR="00954735" w:rsidRPr="00FD48E5" w14:paraId="32E9F9A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9E" w14:textId="77777777" w:rsidR="00954735" w:rsidRDefault="00954735" w:rsidP="001433FE">
            <w:pPr>
              <w:pStyle w:val="TAL"/>
            </w:pPr>
            <w:r>
              <w:t>hoState</w:t>
            </w:r>
          </w:p>
        </w:tc>
        <w:tc>
          <w:tcPr>
            <w:tcW w:w="1559" w:type="dxa"/>
            <w:tcBorders>
              <w:top w:val="single" w:sz="4" w:space="0" w:color="auto"/>
              <w:left w:val="single" w:sz="4" w:space="0" w:color="auto"/>
              <w:bottom w:val="single" w:sz="4" w:space="0" w:color="auto"/>
              <w:right w:val="single" w:sz="4" w:space="0" w:color="auto"/>
            </w:tcBorders>
          </w:tcPr>
          <w:p w14:paraId="32E9F99F" w14:textId="77777777" w:rsidR="00954735" w:rsidRDefault="00954735" w:rsidP="001433FE">
            <w:pPr>
              <w:pStyle w:val="TAL"/>
            </w:pPr>
            <w:r>
              <w:t>HoState</w:t>
            </w:r>
          </w:p>
        </w:tc>
        <w:tc>
          <w:tcPr>
            <w:tcW w:w="425" w:type="dxa"/>
            <w:tcBorders>
              <w:top w:val="single" w:sz="4" w:space="0" w:color="auto"/>
              <w:left w:val="single" w:sz="4" w:space="0" w:color="auto"/>
              <w:bottom w:val="single" w:sz="4" w:space="0" w:color="auto"/>
              <w:right w:val="single" w:sz="4" w:space="0" w:color="auto"/>
            </w:tcBorders>
          </w:tcPr>
          <w:p w14:paraId="32E9F9A0" w14:textId="77777777" w:rsidR="00954735" w:rsidRDefault="00954735"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A1" w14:textId="77777777" w:rsidR="00954735" w:rsidRDefault="00954735"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A2" w14:textId="77777777" w:rsidR="00954735" w:rsidRDefault="00954735" w:rsidP="001433FE">
            <w:pPr>
              <w:pStyle w:val="TAL"/>
              <w:rPr>
                <w:rFonts w:cs="Arial"/>
                <w:szCs w:val="18"/>
              </w:rPr>
            </w:pPr>
            <w:r>
              <w:rPr>
                <w:rFonts w:cs="Arial"/>
                <w:szCs w:val="18"/>
              </w:rPr>
              <w:t>This IE shall be present if the SMF was requested to prepare, execute or cancel a handover for the PDU session in the corresponding request.</w:t>
            </w:r>
          </w:p>
          <w:p w14:paraId="32E9F9A3" w14:textId="77777777" w:rsidR="00954735" w:rsidRDefault="00954735" w:rsidP="001433FE">
            <w:pPr>
              <w:pStyle w:val="TAL"/>
              <w:rPr>
                <w:rFonts w:cs="Arial"/>
                <w:szCs w:val="18"/>
              </w:rPr>
            </w:pPr>
            <w:r>
              <w:rPr>
                <w:rFonts w:cs="Arial"/>
                <w:szCs w:val="18"/>
              </w:rPr>
              <w:t>When present, it shall be set as specified in subclause 5.2.2.3.4.</w:t>
            </w:r>
          </w:p>
        </w:tc>
      </w:tr>
      <w:tr w:rsidR="00271F8E" w:rsidRPr="00FD48E5" w14:paraId="32E9F9A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A5" w14:textId="77777777" w:rsidR="00271F8E" w:rsidRDefault="00271F8E" w:rsidP="001433FE">
            <w:pPr>
              <w:pStyle w:val="TAL"/>
            </w:pPr>
            <w:r>
              <w:t>releaseEbiList</w:t>
            </w:r>
          </w:p>
        </w:tc>
        <w:tc>
          <w:tcPr>
            <w:tcW w:w="1559" w:type="dxa"/>
            <w:tcBorders>
              <w:top w:val="single" w:sz="4" w:space="0" w:color="auto"/>
              <w:left w:val="single" w:sz="4" w:space="0" w:color="auto"/>
              <w:bottom w:val="single" w:sz="4" w:space="0" w:color="auto"/>
              <w:right w:val="single" w:sz="4" w:space="0" w:color="auto"/>
            </w:tcBorders>
          </w:tcPr>
          <w:p w14:paraId="32E9F9A6" w14:textId="77777777" w:rsidR="00271F8E" w:rsidRDefault="00C017F0" w:rsidP="001433FE">
            <w:pPr>
              <w:pStyle w:val="TAL"/>
            </w:pPr>
            <w:r>
              <w:rPr>
                <w:lang w:val="en-US"/>
              </w:rPr>
              <w:t>array(EpsBearerId)</w:t>
            </w:r>
          </w:p>
        </w:tc>
        <w:tc>
          <w:tcPr>
            <w:tcW w:w="425" w:type="dxa"/>
            <w:tcBorders>
              <w:top w:val="single" w:sz="4" w:space="0" w:color="auto"/>
              <w:left w:val="single" w:sz="4" w:space="0" w:color="auto"/>
              <w:bottom w:val="single" w:sz="4" w:space="0" w:color="auto"/>
              <w:right w:val="single" w:sz="4" w:space="0" w:color="auto"/>
            </w:tcBorders>
          </w:tcPr>
          <w:p w14:paraId="32E9F9A7" w14:textId="77777777" w:rsidR="00271F8E" w:rsidRDefault="00271F8E"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A8" w14:textId="562AC4CF" w:rsidR="00271F8E" w:rsidRDefault="00D86742" w:rsidP="001433FE">
            <w:pPr>
              <w:pStyle w:val="TAL"/>
            </w:pPr>
            <w:r>
              <w:t>1</w:t>
            </w:r>
            <w:r w:rsidR="00271F8E">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9A9" w14:textId="77777777" w:rsidR="00271F8E" w:rsidRDefault="00271F8E" w:rsidP="001433FE">
            <w:pPr>
              <w:pStyle w:val="TAL"/>
              <w:rPr>
                <w:rFonts w:cs="Arial"/>
                <w:szCs w:val="18"/>
              </w:rPr>
            </w:pPr>
            <w:r>
              <w:rPr>
                <w:rFonts w:cs="Arial"/>
                <w:szCs w:val="18"/>
              </w:rPr>
              <w:t>This IE shall be present if the SMF determines that some EBIs are not needed. When present, it shall contain the EBIs to be released.</w:t>
            </w:r>
          </w:p>
        </w:tc>
      </w:tr>
      <w:tr w:rsidR="00271F8E" w:rsidRPr="00FD48E5" w14:paraId="32E9F9B0"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9AB" w14:textId="77777777" w:rsidR="00271F8E" w:rsidRDefault="00271F8E" w:rsidP="001433FE">
            <w:pPr>
              <w:pStyle w:val="TAL"/>
            </w:pPr>
            <w:r>
              <w:t>allocatedEbiList</w:t>
            </w:r>
          </w:p>
        </w:tc>
        <w:tc>
          <w:tcPr>
            <w:tcW w:w="1559" w:type="dxa"/>
            <w:tcBorders>
              <w:top w:val="single" w:sz="4" w:space="0" w:color="auto"/>
              <w:left w:val="single" w:sz="4" w:space="0" w:color="auto"/>
              <w:bottom w:val="single" w:sz="4" w:space="0" w:color="auto"/>
              <w:right w:val="single" w:sz="4" w:space="0" w:color="auto"/>
            </w:tcBorders>
          </w:tcPr>
          <w:p w14:paraId="32E9F9AC" w14:textId="77777777" w:rsidR="00271F8E" w:rsidRDefault="00C017F0" w:rsidP="001433FE">
            <w:pPr>
              <w:pStyle w:val="TAL"/>
            </w:pPr>
            <w:r>
              <w:rPr>
                <w:lang w:val="en-US"/>
              </w:rPr>
              <w:t>array(</w:t>
            </w:r>
            <w:r w:rsidR="00CD7DC1">
              <w:t>EbiArpMapping</w:t>
            </w:r>
            <w:r>
              <w:rPr>
                <w:lang w:val="en-US"/>
              </w:rPr>
              <w:t>)</w:t>
            </w:r>
          </w:p>
        </w:tc>
        <w:tc>
          <w:tcPr>
            <w:tcW w:w="425" w:type="dxa"/>
            <w:tcBorders>
              <w:top w:val="single" w:sz="4" w:space="0" w:color="auto"/>
              <w:left w:val="single" w:sz="4" w:space="0" w:color="auto"/>
              <w:bottom w:val="single" w:sz="4" w:space="0" w:color="auto"/>
              <w:right w:val="single" w:sz="4" w:space="0" w:color="auto"/>
            </w:tcBorders>
          </w:tcPr>
          <w:p w14:paraId="32E9F9AD" w14:textId="77777777" w:rsidR="00271F8E" w:rsidRDefault="00271F8E"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AE" w14:textId="41CD235F" w:rsidR="00271F8E" w:rsidRDefault="00D86742" w:rsidP="001433FE">
            <w:pPr>
              <w:pStyle w:val="TAL"/>
            </w:pPr>
            <w:r>
              <w:t>1</w:t>
            </w:r>
            <w:r w:rsidR="00271F8E">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9AF" w14:textId="77777777" w:rsidR="00271F8E" w:rsidRDefault="00271F8E" w:rsidP="001433FE">
            <w:pPr>
              <w:pStyle w:val="TAL"/>
              <w:rPr>
                <w:rFonts w:cs="Arial"/>
                <w:szCs w:val="18"/>
              </w:rPr>
            </w:pPr>
            <w:r>
              <w:rPr>
                <w:rFonts w:cs="Arial"/>
                <w:szCs w:val="18"/>
              </w:rPr>
              <w:t xml:space="preserve">This IE shall be present if the consumer NF is an AMF and Inter-system mobility happens. When present, it shall contain </w:t>
            </w:r>
            <w:r w:rsidR="00CD7DC1">
              <w:rPr>
                <w:rFonts w:cs="Arial"/>
                <w:szCs w:val="18"/>
              </w:rPr>
              <w:t xml:space="preserve">an array of </w:t>
            </w:r>
            <w:r>
              <w:rPr>
                <w:rFonts w:cs="Arial"/>
                <w:szCs w:val="18"/>
              </w:rPr>
              <w:t>EBI</w:t>
            </w:r>
            <w:r w:rsidR="00CD7DC1">
              <w:rPr>
                <w:rFonts w:cs="Arial"/>
                <w:szCs w:val="18"/>
              </w:rPr>
              <w:t xml:space="preserve"> to ARP mapping</w:t>
            </w:r>
            <w:r>
              <w:rPr>
                <w:rFonts w:cs="Arial"/>
                <w:szCs w:val="18"/>
              </w:rPr>
              <w:t>s currently allocated to the PDU session.</w:t>
            </w:r>
          </w:p>
        </w:tc>
      </w:tr>
      <w:tr w:rsidR="00CD7DC1" w:rsidRPr="00FD48E5" w14:paraId="32E9F9B6"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B1" w14:textId="77777777" w:rsidR="00CD7DC1" w:rsidRDefault="00CD7DC1" w:rsidP="00CD7DC1">
            <w:pPr>
              <w:pStyle w:val="TAL"/>
            </w:pPr>
            <w:r>
              <w:rPr>
                <w:rFonts w:hint="eastAsia"/>
              </w:rPr>
              <w:t>modifiedEbiList</w:t>
            </w:r>
          </w:p>
        </w:tc>
        <w:tc>
          <w:tcPr>
            <w:tcW w:w="1559" w:type="dxa"/>
            <w:tcBorders>
              <w:top w:val="single" w:sz="4" w:space="0" w:color="auto"/>
              <w:left w:val="single" w:sz="4" w:space="0" w:color="auto"/>
              <w:bottom w:val="single" w:sz="4" w:space="0" w:color="auto"/>
              <w:right w:val="single" w:sz="4" w:space="0" w:color="auto"/>
            </w:tcBorders>
          </w:tcPr>
          <w:p w14:paraId="32E9F9B2" w14:textId="77777777" w:rsidR="00CD7DC1" w:rsidRDefault="00CD7DC1" w:rsidP="00CD7DC1">
            <w:pPr>
              <w:pStyle w:val="TAL"/>
            </w:pPr>
            <w:r>
              <w:t>array(EbiArpMapping)</w:t>
            </w:r>
          </w:p>
        </w:tc>
        <w:tc>
          <w:tcPr>
            <w:tcW w:w="425" w:type="dxa"/>
            <w:tcBorders>
              <w:top w:val="single" w:sz="4" w:space="0" w:color="auto"/>
              <w:left w:val="single" w:sz="4" w:space="0" w:color="auto"/>
              <w:bottom w:val="single" w:sz="4" w:space="0" w:color="auto"/>
              <w:right w:val="single" w:sz="4" w:space="0" w:color="auto"/>
            </w:tcBorders>
          </w:tcPr>
          <w:p w14:paraId="32E9F9B3" w14:textId="77777777" w:rsidR="00CD7DC1" w:rsidRDefault="00CD7DC1" w:rsidP="00CD7DC1">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32E9F9B4" w14:textId="75D2DC1C" w:rsidR="00CD7DC1" w:rsidRDefault="00D86742" w:rsidP="00CD7DC1">
            <w:pPr>
              <w:pStyle w:val="TAL"/>
            </w:pPr>
            <w:r>
              <w:t>1</w:t>
            </w:r>
            <w:r w:rsidR="00CD7DC1">
              <w:rPr>
                <w:rFonts w:hint="eastAsia"/>
              </w:rPr>
              <w:t>..</w:t>
            </w:r>
            <w:r w:rsidR="00CD7DC1">
              <w:t>N</w:t>
            </w:r>
          </w:p>
        </w:tc>
        <w:tc>
          <w:tcPr>
            <w:tcW w:w="4359" w:type="dxa"/>
            <w:tcBorders>
              <w:top w:val="single" w:sz="4" w:space="0" w:color="auto"/>
              <w:left w:val="single" w:sz="4" w:space="0" w:color="auto"/>
              <w:bottom w:val="single" w:sz="4" w:space="0" w:color="auto"/>
              <w:right w:val="single" w:sz="4" w:space="0" w:color="auto"/>
            </w:tcBorders>
          </w:tcPr>
          <w:p w14:paraId="32E9F9B5" w14:textId="77777777" w:rsidR="00CD7DC1" w:rsidRDefault="00CD7DC1" w:rsidP="00CD7DC1">
            <w:pPr>
              <w:pStyle w:val="TAL"/>
              <w:rPr>
                <w:rFonts w:cs="Arial"/>
                <w:szCs w:val="18"/>
              </w:rPr>
            </w:pPr>
            <w:r>
              <w:rPr>
                <w:rFonts w:cs="Arial" w:hint="eastAsia"/>
                <w:szCs w:val="18"/>
              </w:rPr>
              <w:t>This IE shall be present if a PDU session modification procedure resulted in the change of ARP for a QoS flow that was already allocated an EBI.</w:t>
            </w:r>
          </w:p>
        </w:tc>
      </w:tr>
      <w:tr w:rsidR="0058081A" w:rsidRPr="00FD48E5" w14:paraId="32E9F9BD"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B7" w14:textId="77777777" w:rsidR="0058081A" w:rsidRDefault="0058081A" w:rsidP="00A423F5">
            <w:pPr>
              <w:pStyle w:val="TAL"/>
            </w:pPr>
            <w:r>
              <w:t>n1Sm</w:t>
            </w:r>
            <w:r w:rsidR="0095220C">
              <w:t>Msg</w:t>
            </w:r>
          </w:p>
        </w:tc>
        <w:tc>
          <w:tcPr>
            <w:tcW w:w="1559" w:type="dxa"/>
            <w:tcBorders>
              <w:top w:val="single" w:sz="4" w:space="0" w:color="auto"/>
              <w:left w:val="single" w:sz="4" w:space="0" w:color="auto"/>
              <w:bottom w:val="single" w:sz="4" w:space="0" w:color="auto"/>
              <w:right w:val="single" w:sz="4" w:space="0" w:color="auto"/>
            </w:tcBorders>
          </w:tcPr>
          <w:p w14:paraId="32E9F9B8" w14:textId="77777777"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9B9"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BA"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BB" w14:textId="77777777" w:rsidR="0058081A" w:rsidRDefault="0058081A" w:rsidP="00A423F5">
            <w:pPr>
              <w:pStyle w:val="TAL"/>
              <w:rPr>
                <w:rFonts w:cs="Arial"/>
                <w:szCs w:val="18"/>
              </w:rPr>
            </w:pPr>
            <w:r>
              <w:rPr>
                <w:rFonts w:cs="Arial"/>
                <w:szCs w:val="18"/>
              </w:rPr>
              <w:t>This IE shall be present if N1 SM Information needs to be sent to the UE.</w:t>
            </w:r>
          </w:p>
          <w:p w14:paraId="32E9F9BC" w14:textId="77777777" w:rsidR="0095220C" w:rsidRDefault="0095220C" w:rsidP="00A423F5">
            <w:pPr>
              <w:pStyle w:val="TAL"/>
              <w:rPr>
                <w:rFonts w:cs="Arial"/>
                <w:szCs w:val="18"/>
              </w:rPr>
            </w:pPr>
            <w:r>
              <w:rPr>
                <w:rFonts w:cs="Arial"/>
                <w:szCs w:val="18"/>
              </w:rPr>
              <w:t>When present, this IE shall reference the N1 SM Message binary data (see subclause 6.1.6.4.2).</w:t>
            </w:r>
          </w:p>
        </w:tc>
      </w:tr>
      <w:tr w:rsidR="0058081A" w:rsidRPr="00FD48E5" w14:paraId="32E9F9C4"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BE" w14:textId="77777777" w:rsidR="0058081A" w:rsidRDefault="0058081A" w:rsidP="00A423F5">
            <w:pPr>
              <w:pStyle w:val="TAL"/>
            </w:pPr>
            <w:r>
              <w:t>n2Sm</w:t>
            </w:r>
            <w:r w:rsidR="0095220C">
              <w:t>Info</w:t>
            </w:r>
          </w:p>
        </w:tc>
        <w:tc>
          <w:tcPr>
            <w:tcW w:w="1559" w:type="dxa"/>
            <w:tcBorders>
              <w:top w:val="single" w:sz="4" w:space="0" w:color="auto"/>
              <w:left w:val="single" w:sz="4" w:space="0" w:color="auto"/>
              <w:bottom w:val="single" w:sz="4" w:space="0" w:color="auto"/>
              <w:right w:val="single" w:sz="4" w:space="0" w:color="auto"/>
            </w:tcBorders>
          </w:tcPr>
          <w:p w14:paraId="32E9F9BF" w14:textId="77777777" w:rsidR="0058081A" w:rsidRDefault="0095220C" w:rsidP="00A423F5">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9C0"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C1"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C2" w14:textId="77777777" w:rsidR="0058081A" w:rsidRDefault="0058081A" w:rsidP="00A423F5">
            <w:pPr>
              <w:pStyle w:val="TAL"/>
              <w:rPr>
                <w:rFonts w:cs="Arial"/>
                <w:szCs w:val="18"/>
              </w:rPr>
            </w:pPr>
            <w:r>
              <w:rPr>
                <w:rFonts w:cs="Arial"/>
                <w:szCs w:val="18"/>
              </w:rPr>
              <w:t xml:space="preserve">This IE shall be present if N2 SM Information needs to be sent to the AN. </w:t>
            </w:r>
          </w:p>
          <w:p w14:paraId="32E9F9C3" w14:textId="77777777" w:rsidR="0095220C" w:rsidRDefault="0095220C" w:rsidP="00A423F5">
            <w:pPr>
              <w:pStyle w:val="TAL"/>
              <w:rPr>
                <w:rFonts w:cs="Arial"/>
                <w:szCs w:val="18"/>
              </w:rPr>
            </w:pPr>
            <w:r>
              <w:rPr>
                <w:rFonts w:cs="Arial"/>
                <w:szCs w:val="18"/>
              </w:rPr>
              <w:t>When present, this IE shall reference the N2 SM Information binary data (see subclause 6.1.6.4.3).</w:t>
            </w:r>
          </w:p>
        </w:tc>
      </w:tr>
      <w:tr w:rsidR="002929FF" w:rsidRPr="00FD48E5" w14:paraId="32E9F9CB"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C5" w14:textId="77777777"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14:paraId="32E9F9C6" w14:textId="77777777" w:rsidR="002929FF" w:rsidRDefault="00D73198" w:rsidP="002929FF">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32E9F9C7" w14:textId="77777777"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9C8" w14:textId="77777777"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9F9C9" w14:textId="77777777" w:rsidR="002929FF" w:rsidRDefault="002929FF" w:rsidP="002929FF">
            <w:pPr>
              <w:pStyle w:val="TAL"/>
              <w:rPr>
                <w:rFonts w:cs="Arial"/>
                <w:szCs w:val="18"/>
              </w:rPr>
            </w:pPr>
            <w:r>
              <w:rPr>
                <w:rFonts w:cs="Arial"/>
                <w:szCs w:val="18"/>
              </w:rPr>
              <w:t>This IE shall be present if "n2SmInfo" attribute is present.</w:t>
            </w:r>
          </w:p>
          <w:p w14:paraId="32E9F9CA" w14:textId="77777777" w:rsidR="002929FF" w:rsidRDefault="002929FF" w:rsidP="002929FF">
            <w:pPr>
              <w:pStyle w:val="TAL"/>
              <w:rPr>
                <w:rFonts w:cs="Arial"/>
                <w:szCs w:val="18"/>
              </w:rPr>
            </w:pPr>
            <w:r>
              <w:rPr>
                <w:rFonts w:cs="Arial"/>
                <w:szCs w:val="18"/>
              </w:rPr>
              <w:t xml:space="preserve">When present, this IE shall </w:t>
            </w:r>
            <w:r w:rsidR="00D73198">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 xml:space="preserve">AP IE type </w:t>
            </w:r>
            <w:r>
              <w:rPr>
                <w:rFonts w:cs="Arial"/>
                <w:szCs w:val="18"/>
                <w:lang w:eastAsia="zh-CN"/>
              </w:rPr>
              <w:t xml:space="preserve"> for the NG AP SMF related IE container carried in "</w:t>
            </w:r>
            <w:r>
              <w:t>n2SmInfo" attribute.</w:t>
            </w:r>
          </w:p>
        </w:tc>
      </w:tr>
      <w:tr w:rsidR="00521F00" w:rsidRPr="00FD48E5" w14:paraId="32E9F9D2"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CC" w14:textId="77777777" w:rsidR="00521F00" w:rsidRDefault="00521F00" w:rsidP="003521F9">
            <w:pPr>
              <w:pStyle w:val="TAL"/>
            </w:pPr>
            <w:r>
              <w:t>epsBearerSetup</w:t>
            </w:r>
          </w:p>
        </w:tc>
        <w:tc>
          <w:tcPr>
            <w:tcW w:w="1559" w:type="dxa"/>
            <w:tcBorders>
              <w:top w:val="single" w:sz="4" w:space="0" w:color="auto"/>
              <w:left w:val="single" w:sz="4" w:space="0" w:color="auto"/>
              <w:bottom w:val="single" w:sz="4" w:space="0" w:color="auto"/>
              <w:right w:val="single" w:sz="4" w:space="0" w:color="auto"/>
            </w:tcBorders>
          </w:tcPr>
          <w:p w14:paraId="32E9F9CD" w14:textId="77777777" w:rsidR="00521F00" w:rsidRDefault="00C017F0" w:rsidP="003521F9">
            <w:pPr>
              <w:pStyle w:val="TAL"/>
            </w:pPr>
            <w:r>
              <w:t>array(</w:t>
            </w:r>
            <w:r w:rsidR="00521F00">
              <w:t>EpsBearerCont</w:t>
            </w:r>
            <w:r w:rsidR="00437539">
              <w:t>ainer</w:t>
            </w:r>
            <w:r>
              <w:t>)</w:t>
            </w:r>
          </w:p>
        </w:tc>
        <w:tc>
          <w:tcPr>
            <w:tcW w:w="425" w:type="dxa"/>
            <w:tcBorders>
              <w:top w:val="single" w:sz="4" w:space="0" w:color="auto"/>
              <w:left w:val="single" w:sz="4" w:space="0" w:color="auto"/>
              <w:bottom w:val="single" w:sz="4" w:space="0" w:color="auto"/>
              <w:right w:val="single" w:sz="4" w:space="0" w:color="auto"/>
            </w:tcBorders>
          </w:tcPr>
          <w:p w14:paraId="32E9F9CE" w14:textId="77777777" w:rsidR="00521F00" w:rsidRDefault="00521F00"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CF" w14:textId="35530DE4" w:rsidR="00521F00" w:rsidRDefault="008670DC" w:rsidP="003521F9">
            <w:pPr>
              <w:pStyle w:val="TAL"/>
            </w:pPr>
            <w:r>
              <w:t>1</w:t>
            </w:r>
            <w:r w:rsidR="00521F00">
              <w:t>..N</w:t>
            </w:r>
          </w:p>
        </w:tc>
        <w:tc>
          <w:tcPr>
            <w:tcW w:w="4359" w:type="dxa"/>
            <w:tcBorders>
              <w:top w:val="single" w:sz="4" w:space="0" w:color="auto"/>
              <w:left w:val="single" w:sz="4" w:space="0" w:color="auto"/>
              <w:bottom w:val="single" w:sz="4" w:space="0" w:color="auto"/>
              <w:right w:val="single" w:sz="4" w:space="0" w:color="auto"/>
            </w:tcBorders>
          </w:tcPr>
          <w:p w14:paraId="32E9F9D0" w14:textId="77777777" w:rsidR="00521F00" w:rsidRDefault="00521F00" w:rsidP="003521F9">
            <w:pPr>
              <w:pStyle w:val="TAL"/>
              <w:rPr>
                <w:rFonts w:cs="Arial"/>
                <w:szCs w:val="18"/>
              </w:rPr>
            </w:pPr>
            <w:r>
              <w:rPr>
                <w:rFonts w:cs="Arial"/>
                <w:szCs w:val="18"/>
              </w:rPr>
              <w:t xml:space="preserve">This IE shall be present during an EPS to 5GS handover using the N26 interface. </w:t>
            </w:r>
          </w:p>
          <w:p w14:paraId="32E9F9D1" w14:textId="77777777" w:rsidR="00521F00" w:rsidRDefault="00521F00" w:rsidP="003521F9">
            <w:pPr>
              <w:pStyle w:val="TAL"/>
              <w:rPr>
                <w:rFonts w:cs="Arial"/>
                <w:szCs w:val="18"/>
              </w:rPr>
            </w:pPr>
            <w:r>
              <w:rPr>
                <w:rFonts w:cs="Arial"/>
                <w:szCs w:val="18"/>
              </w:rPr>
              <w:t xml:space="preserve">When present, it shall include the EPS bearer context(s) successfully handed over to 5GS. </w:t>
            </w:r>
          </w:p>
        </w:tc>
      </w:tr>
      <w:tr w:rsidR="00AA1A08" w:rsidRPr="00FD48E5" w14:paraId="32E9F9D9"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9D3" w14:textId="77777777" w:rsidR="00AA1A08" w:rsidRDefault="00AA1A08" w:rsidP="00AA1A08">
            <w:pPr>
              <w:pStyle w:val="TAL"/>
            </w:pPr>
            <w:r>
              <w:t>dataForwarding</w:t>
            </w:r>
          </w:p>
        </w:tc>
        <w:tc>
          <w:tcPr>
            <w:tcW w:w="1559" w:type="dxa"/>
            <w:tcBorders>
              <w:top w:val="single" w:sz="4" w:space="0" w:color="auto"/>
              <w:left w:val="single" w:sz="4" w:space="0" w:color="auto"/>
              <w:bottom w:val="single" w:sz="4" w:space="0" w:color="auto"/>
              <w:right w:val="single" w:sz="4" w:space="0" w:color="auto"/>
            </w:tcBorders>
          </w:tcPr>
          <w:p w14:paraId="32E9F9D4" w14:textId="77777777" w:rsidR="00AA1A08" w:rsidRDefault="00AA1A08" w:rsidP="00AA1A0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9D5" w14:textId="77777777"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D6" w14:textId="77777777" w:rsidR="00AA1A08" w:rsidRDefault="00AA1A08" w:rsidP="00AA1A0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D7" w14:textId="77777777" w:rsidR="00AA1A08" w:rsidRDefault="00AA1A08" w:rsidP="00AA1A08">
            <w:pPr>
              <w:pStyle w:val="TAL"/>
              <w:rPr>
                <w:rFonts w:cs="Arial"/>
                <w:szCs w:val="18"/>
              </w:rPr>
            </w:pPr>
            <w:r>
              <w:rPr>
                <w:rFonts w:cs="Arial"/>
                <w:szCs w:val="18"/>
              </w:rPr>
              <w:t xml:space="preserve">This IE shall be present if it was present in the corresponding request. </w:t>
            </w:r>
          </w:p>
          <w:p w14:paraId="32E9F9D8" w14:textId="77777777" w:rsidR="00AA1A08" w:rsidRDefault="00AA1A08" w:rsidP="00AA1A08">
            <w:pPr>
              <w:pStyle w:val="TAL"/>
              <w:rPr>
                <w:rFonts w:cs="Arial"/>
                <w:szCs w:val="18"/>
              </w:rPr>
            </w:pPr>
            <w:r>
              <w:rPr>
                <w:rFonts w:cs="Arial"/>
                <w:szCs w:val="18"/>
              </w:rPr>
              <w:t>When present, it shall be set as specified in subclause 5.2.2.3.</w:t>
            </w:r>
            <w:r w:rsidR="00EA3B64">
              <w:rPr>
                <w:rFonts w:cs="Arial"/>
                <w:szCs w:val="18"/>
              </w:rPr>
              <w:t>9</w:t>
            </w:r>
            <w:r>
              <w:rPr>
                <w:rFonts w:cs="Arial"/>
                <w:szCs w:val="18"/>
              </w:rPr>
              <w:t xml:space="preserve">. </w:t>
            </w:r>
          </w:p>
        </w:tc>
      </w:tr>
    </w:tbl>
    <w:p w14:paraId="32E9F9DA" w14:textId="77777777" w:rsidR="0058081A" w:rsidRDefault="0058081A" w:rsidP="0058081A"/>
    <w:p w14:paraId="32E9F9DB" w14:textId="77777777" w:rsidR="0058081A" w:rsidRDefault="0058081A" w:rsidP="0058081A">
      <w:pPr>
        <w:pStyle w:val="Heading5"/>
      </w:pPr>
      <w:bookmarkStart w:id="173" w:name="_Toc532985441"/>
      <w:r>
        <w:lastRenderedPageBreak/>
        <w:t>6.1.6.2.6</w:t>
      </w:r>
      <w:r>
        <w:tab/>
        <w:t>Type: SMContextReleaseData</w:t>
      </w:r>
      <w:bookmarkEnd w:id="173"/>
    </w:p>
    <w:p w14:paraId="32E9F9DC" w14:textId="77777777" w:rsidR="0058081A" w:rsidRDefault="0058081A" w:rsidP="0058081A">
      <w:pPr>
        <w:pStyle w:val="TH"/>
      </w:pPr>
      <w:r>
        <w:rPr>
          <w:noProof/>
        </w:rPr>
        <w:t>Table </w:t>
      </w:r>
      <w:r>
        <w:t xml:space="preserve">6.1.6.2.6-1: </w:t>
      </w:r>
      <w:r>
        <w:rPr>
          <w:noProof/>
        </w:rPr>
        <w:t xml:space="preserve">Definition of type </w:t>
      </w:r>
      <w:r>
        <w:t>SmContextReleaseData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14:paraId="32E9F9E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9DD" w14:textId="77777777"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9DE" w14:textId="77777777"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9DF" w14:textId="77777777"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9E0" w14:textId="77777777"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9E1" w14:textId="77777777" w:rsidR="0058081A" w:rsidRDefault="0058081A" w:rsidP="00A423F5">
            <w:pPr>
              <w:pStyle w:val="TAH"/>
              <w:rPr>
                <w:rFonts w:cs="Arial"/>
                <w:szCs w:val="18"/>
              </w:rPr>
            </w:pPr>
            <w:r>
              <w:rPr>
                <w:rFonts w:cs="Arial"/>
                <w:szCs w:val="18"/>
              </w:rPr>
              <w:t>Description</w:t>
            </w:r>
          </w:p>
        </w:tc>
      </w:tr>
      <w:tr w:rsidR="00C126F7" w:rsidRPr="00FD48E5" w14:paraId="32E9F9E8"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9E3" w14:textId="77777777" w:rsidR="00C126F7" w:rsidDel="005E364F" w:rsidRDefault="00C126F7" w:rsidP="00CB3EFC">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9E4" w14:textId="77777777" w:rsidR="00C126F7" w:rsidRDefault="00C126F7" w:rsidP="00CB3EFC">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9E5" w14:textId="77777777" w:rsidR="00C126F7" w:rsidRDefault="00C126F7"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E6" w14:textId="77777777" w:rsidR="00C126F7" w:rsidRDefault="00C126F7"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E7" w14:textId="77777777" w:rsidR="00C126F7" w:rsidRDefault="00C126F7" w:rsidP="00CB3EFC">
            <w:pPr>
              <w:pStyle w:val="TAL"/>
              <w:rPr>
                <w:rFonts w:cs="Arial"/>
                <w:szCs w:val="18"/>
              </w:rPr>
            </w:pPr>
            <w:r>
              <w:rPr>
                <w:rFonts w:cs="Arial"/>
                <w:szCs w:val="18"/>
              </w:rPr>
              <w:t xml:space="preserve">This IE shall be present, if the information is available. When present, this IE shall indicate the </w:t>
            </w:r>
            <w:r w:rsidR="008018EB">
              <w:rPr>
                <w:rFonts w:cs="Arial"/>
                <w:szCs w:val="18"/>
              </w:rPr>
              <w:t xml:space="preserve">NF Service Consumer </w:t>
            </w:r>
            <w:r>
              <w:rPr>
                <w:rFonts w:cs="Arial"/>
                <w:szCs w:val="18"/>
              </w:rPr>
              <w:t xml:space="preserve">cause for the requested SM context release. </w:t>
            </w:r>
          </w:p>
        </w:tc>
      </w:tr>
      <w:tr w:rsidR="00D12558" w:rsidRPr="00FD48E5" w14:paraId="32E9F9EE"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9E9" w14:textId="77777777" w:rsidR="00D12558" w:rsidRDefault="00D12558"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9EA" w14:textId="77777777" w:rsidR="00D12558" w:rsidRDefault="00D12558"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9EB" w14:textId="77777777" w:rsidR="00D12558" w:rsidRDefault="00D12558"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EC" w14:textId="77777777" w:rsidR="00D12558" w:rsidRDefault="00D12558"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ED" w14:textId="77777777" w:rsidR="00D12558" w:rsidRDefault="00D12558" w:rsidP="00777461">
            <w:pPr>
              <w:pStyle w:val="TAL"/>
              <w:rPr>
                <w:rFonts w:cs="Arial"/>
                <w:szCs w:val="18"/>
              </w:rPr>
            </w:pPr>
            <w:r>
              <w:rPr>
                <w:rFonts w:cs="Arial"/>
                <w:szCs w:val="18"/>
              </w:rPr>
              <w:t>This IE shall be present, if the information is available. When present, this IE shall indicate the NGAP cause for the requested SM context release.</w:t>
            </w:r>
          </w:p>
        </w:tc>
      </w:tr>
      <w:tr w:rsidR="00EC35CC" w:rsidRPr="00FD48E5" w14:paraId="32E9F9F4" w14:textId="77777777" w:rsidTr="005D2B56">
        <w:trPr>
          <w:jc w:val="center"/>
        </w:trPr>
        <w:tc>
          <w:tcPr>
            <w:tcW w:w="2090" w:type="dxa"/>
            <w:tcBorders>
              <w:top w:val="single" w:sz="4" w:space="0" w:color="auto"/>
              <w:left w:val="single" w:sz="4" w:space="0" w:color="auto"/>
              <w:bottom w:val="single" w:sz="4" w:space="0" w:color="auto"/>
              <w:right w:val="single" w:sz="4" w:space="0" w:color="auto"/>
            </w:tcBorders>
          </w:tcPr>
          <w:p w14:paraId="32E9F9EF" w14:textId="4E48B713" w:rsidR="00EC35CC" w:rsidRDefault="00EC35CC" w:rsidP="005D2B56">
            <w:pPr>
              <w:pStyle w:val="TAL"/>
            </w:pPr>
            <w:r>
              <w:rPr>
                <w:lang w:eastAsia="zh-CN"/>
              </w:rPr>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9F0" w14:textId="77777777" w:rsidR="00EC35CC" w:rsidRDefault="00EC35CC" w:rsidP="005D2B56">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9F1" w14:textId="77777777" w:rsidR="00EC35CC" w:rsidRDefault="00EC35CC" w:rsidP="005D2B56">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F2" w14:textId="77777777" w:rsidR="00EC35CC" w:rsidRDefault="00EC35CC" w:rsidP="005D2B56">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F3" w14:textId="77777777" w:rsidR="00EC35CC" w:rsidRDefault="00EC35CC" w:rsidP="005D2B56">
            <w:pPr>
              <w:pStyle w:val="TAL"/>
              <w:rPr>
                <w:rFonts w:cs="Arial"/>
                <w:szCs w:val="18"/>
              </w:rPr>
            </w:pPr>
            <w:r>
              <w:t>This IE shall be included if the PDU session is released by the AMF due to any 5GMM failure. When present, this IE shall contain the 5GMM cause code value received from the UE.</w:t>
            </w:r>
          </w:p>
        </w:tc>
      </w:tr>
      <w:tr w:rsidR="0058081A" w:rsidRPr="00FD48E5" w14:paraId="32E9F9FB"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F5" w14:textId="77777777" w:rsidR="0058081A" w:rsidRDefault="0058081A"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9F6" w14:textId="77777777" w:rsidR="0058081A" w:rsidRDefault="0058081A"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9F7"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F8"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9F9" w14:textId="77777777" w:rsidR="0058081A" w:rsidRDefault="0058081A" w:rsidP="00A423F5">
            <w:pPr>
              <w:pStyle w:val="TAL"/>
              <w:rPr>
                <w:rFonts w:cs="Arial"/>
                <w:szCs w:val="18"/>
              </w:rPr>
            </w:pPr>
            <w:r>
              <w:rPr>
                <w:rFonts w:cs="Arial"/>
                <w:szCs w:val="18"/>
              </w:rPr>
              <w:t xml:space="preserve">This IE shall be present, if available. </w:t>
            </w:r>
          </w:p>
          <w:p w14:paraId="32E9F9FA" w14:textId="77777777" w:rsidR="0058081A" w:rsidRDefault="0058081A" w:rsidP="00A423F5">
            <w:pPr>
              <w:pStyle w:val="TAL"/>
              <w:rPr>
                <w:rFonts w:cs="Arial"/>
                <w:szCs w:val="18"/>
              </w:rPr>
            </w:pPr>
            <w:r>
              <w:rPr>
                <w:rFonts w:cs="Arial"/>
                <w:szCs w:val="18"/>
              </w:rPr>
              <w:t>When present, it shall contain the UE location information.</w:t>
            </w:r>
            <w:r w:rsidR="00543DFF">
              <w:rPr>
                <w:rFonts w:cs="Arial"/>
                <w:szCs w:val="18"/>
              </w:rPr>
              <w:t xml:space="preserve"> See NOTE.</w:t>
            </w:r>
          </w:p>
        </w:tc>
      </w:tr>
      <w:tr w:rsidR="0058081A" w:rsidRPr="00FD48E5" w14:paraId="32E9FA0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9FC" w14:textId="77777777" w:rsidR="0058081A" w:rsidRDefault="0058081A"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9FD" w14:textId="77777777" w:rsidR="0058081A" w:rsidRDefault="0058081A"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9FE" w14:textId="77777777" w:rsidR="0058081A" w:rsidRDefault="0058081A"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9FF" w14:textId="77777777" w:rsidR="0058081A" w:rsidRDefault="0058081A"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00" w14:textId="77777777" w:rsidR="0058081A" w:rsidRDefault="0058081A" w:rsidP="00A423F5">
            <w:pPr>
              <w:pStyle w:val="TAL"/>
              <w:rPr>
                <w:rFonts w:cs="Arial"/>
                <w:szCs w:val="18"/>
              </w:rPr>
            </w:pPr>
            <w:r>
              <w:rPr>
                <w:rFonts w:cs="Arial"/>
                <w:szCs w:val="18"/>
              </w:rPr>
              <w:t xml:space="preserve">This IE shall be present, if available. </w:t>
            </w:r>
          </w:p>
          <w:p w14:paraId="32E9FA01" w14:textId="77777777" w:rsidR="0058081A" w:rsidRDefault="0058081A" w:rsidP="00A423F5">
            <w:pPr>
              <w:pStyle w:val="TAL"/>
              <w:rPr>
                <w:rFonts w:cs="Arial"/>
                <w:szCs w:val="18"/>
              </w:rPr>
            </w:pPr>
            <w:r>
              <w:rPr>
                <w:rFonts w:cs="Arial"/>
                <w:szCs w:val="18"/>
              </w:rPr>
              <w:t>When present, it shall contain the UE location information.</w:t>
            </w:r>
          </w:p>
        </w:tc>
      </w:tr>
      <w:tr w:rsidR="0045457F" w:rsidRPr="00FD48E5" w14:paraId="32E9FA0D"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A03" w14:textId="77777777" w:rsidR="0045457F" w:rsidRDefault="0045457F" w:rsidP="0045457F">
            <w:pPr>
              <w:pStyle w:val="TAL"/>
            </w:pPr>
            <w:r w:rsidRPr="00943D09">
              <w:rPr>
                <w:lang w:val="en-US"/>
              </w:rPr>
              <w:t>addUeLocation</w:t>
            </w:r>
          </w:p>
        </w:tc>
        <w:tc>
          <w:tcPr>
            <w:tcW w:w="1559" w:type="dxa"/>
            <w:tcBorders>
              <w:top w:val="single" w:sz="4" w:space="0" w:color="auto"/>
              <w:left w:val="single" w:sz="4" w:space="0" w:color="auto"/>
              <w:bottom w:val="single" w:sz="4" w:space="0" w:color="auto"/>
              <w:right w:val="single" w:sz="4" w:space="0" w:color="auto"/>
            </w:tcBorders>
          </w:tcPr>
          <w:p w14:paraId="32E9FA04" w14:textId="77777777" w:rsidR="0045457F" w:rsidRDefault="0045457F" w:rsidP="0045457F">
            <w:pPr>
              <w:pStyle w:val="TAL"/>
            </w:pPr>
            <w:r w:rsidRPr="00943D09">
              <w:rPr>
                <w:lang w:val="en-US"/>
              </w:rPr>
              <w:t>UserLocation</w:t>
            </w:r>
          </w:p>
        </w:tc>
        <w:tc>
          <w:tcPr>
            <w:tcW w:w="425" w:type="dxa"/>
            <w:tcBorders>
              <w:top w:val="single" w:sz="4" w:space="0" w:color="auto"/>
              <w:left w:val="single" w:sz="4" w:space="0" w:color="auto"/>
              <w:bottom w:val="single" w:sz="4" w:space="0" w:color="auto"/>
              <w:right w:val="single" w:sz="4" w:space="0" w:color="auto"/>
            </w:tcBorders>
          </w:tcPr>
          <w:p w14:paraId="32E9FA05"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06"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07" w14:textId="77777777" w:rsidR="0045457F" w:rsidRDefault="0045457F" w:rsidP="0045457F">
            <w:pPr>
              <w:pStyle w:val="TAL"/>
              <w:rPr>
                <w:rFonts w:cs="Arial"/>
                <w:szCs w:val="18"/>
              </w:rPr>
            </w:pPr>
            <w:r>
              <w:rPr>
                <w:rFonts w:cs="Arial"/>
                <w:szCs w:val="18"/>
              </w:rPr>
              <w:t xml:space="preserve">Additional UE location. </w:t>
            </w:r>
          </w:p>
          <w:p w14:paraId="32E9FA08" w14:textId="77777777" w:rsidR="0045457F" w:rsidRDefault="0045457F" w:rsidP="0045457F">
            <w:pPr>
              <w:pStyle w:val="TAL"/>
              <w:rPr>
                <w:rFonts w:cs="Arial"/>
                <w:szCs w:val="18"/>
              </w:rPr>
            </w:pPr>
            <w:r>
              <w:rPr>
                <w:rFonts w:cs="Arial"/>
                <w:szCs w:val="18"/>
              </w:rPr>
              <w:t xml:space="preserve">This IE may be present, if anType previously reported is a non-3GPP access and a valid 3GPP access user location information is available. </w:t>
            </w:r>
          </w:p>
          <w:p w14:paraId="32E9FA09" w14:textId="77777777" w:rsidR="00DF5D11" w:rsidRDefault="0045457F" w:rsidP="0045457F">
            <w:pPr>
              <w:pStyle w:val="TAL"/>
              <w:rPr>
                <w:rFonts w:cs="Arial"/>
                <w:szCs w:val="18"/>
              </w:rPr>
            </w:pPr>
            <w:r>
              <w:rPr>
                <w:rFonts w:cs="Arial"/>
                <w:szCs w:val="18"/>
              </w:rPr>
              <w:t>When present, it shall contain</w:t>
            </w:r>
            <w:r w:rsidR="00DF5D11">
              <w:rPr>
                <w:rFonts w:cs="Arial"/>
                <w:szCs w:val="18"/>
              </w:rPr>
              <w:t>:</w:t>
            </w:r>
            <w:r>
              <w:rPr>
                <w:rFonts w:cs="Arial"/>
                <w:szCs w:val="18"/>
              </w:rPr>
              <w:t xml:space="preserve"> </w:t>
            </w:r>
          </w:p>
          <w:p w14:paraId="32E9FA0A" w14:textId="77777777" w:rsidR="00DF5D11" w:rsidRDefault="00DF5D11" w:rsidP="00DF5D11">
            <w:pPr>
              <w:pStyle w:val="B1"/>
            </w:pPr>
            <w:r>
              <w:rPr>
                <w:rFonts w:ascii="Arial" w:hAnsi="Arial"/>
                <w:sz w:val="18"/>
              </w:rPr>
              <w:t>-</w:t>
            </w:r>
            <w:r w:rsidRPr="00186CC9">
              <w:rPr>
                <w:rFonts w:ascii="Arial" w:hAnsi="Arial"/>
                <w:sz w:val="18"/>
              </w:rPr>
              <w:tab/>
            </w:r>
            <w:r w:rsidR="0045457F" w:rsidRPr="00DF5D11">
              <w:rPr>
                <w:rFonts w:ascii="Arial" w:hAnsi="Arial" w:cs="Arial"/>
                <w:sz w:val="18"/>
                <w:szCs w:val="18"/>
              </w:rPr>
              <w:t>the last known 3GPP access user location</w:t>
            </w:r>
            <w:r>
              <w:rPr>
                <w:rFonts w:ascii="Arial" w:hAnsi="Arial" w:cs="Arial"/>
                <w:sz w:val="18"/>
                <w:szCs w:val="18"/>
              </w:rPr>
              <w:t>; and</w:t>
            </w:r>
            <w:r w:rsidR="0045457F">
              <w:t xml:space="preserve"> </w:t>
            </w:r>
          </w:p>
          <w:p w14:paraId="32E9FA0B" w14:textId="77777777" w:rsidR="00DF5D11" w:rsidRDefault="00DF5D11" w:rsidP="00EA1C32">
            <w:pPr>
              <w:pStyle w:val="B1"/>
              <w:rPr>
                <w:rFonts w:cs="Arial"/>
                <w:szCs w:val="18"/>
              </w:rPr>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p w14:paraId="32E9FA0C" w14:textId="77777777" w:rsidR="0045457F" w:rsidRDefault="00543DFF" w:rsidP="0045457F">
            <w:pPr>
              <w:pStyle w:val="TAL"/>
              <w:rPr>
                <w:rFonts w:cs="Arial"/>
                <w:szCs w:val="18"/>
              </w:rPr>
            </w:pPr>
            <w:r>
              <w:rPr>
                <w:rFonts w:cs="Arial"/>
                <w:szCs w:val="18"/>
              </w:rPr>
              <w:t>See NOTE.</w:t>
            </w:r>
          </w:p>
        </w:tc>
      </w:tr>
      <w:tr w:rsidR="00AA1A08" w:rsidRPr="00FD48E5" w14:paraId="32E9FA15"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A0E" w14:textId="77777777" w:rsidR="00AA1A08" w:rsidRDefault="00AA1A08" w:rsidP="00AA1A08">
            <w:pPr>
              <w:pStyle w:val="TAL"/>
            </w:pPr>
            <w:r>
              <w:t>vsmfReleaseOnly</w:t>
            </w:r>
          </w:p>
        </w:tc>
        <w:tc>
          <w:tcPr>
            <w:tcW w:w="1559" w:type="dxa"/>
            <w:tcBorders>
              <w:top w:val="single" w:sz="4" w:space="0" w:color="auto"/>
              <w:left w:val="single" w:sz="4" w:space="0" w:color="auto"/>
              <w:bottom w:val="single" w:sz="4" w:space="0" w:color="auto"/>
              <w:right w:val="single" w:sz="4" w:space="0" w:color="auto"/>
            </w:tcBorders>
          </w:tcPr>
          <w:p w14:paraId="32E9FA0F" w14:textId="77777777" w:rsidR="00AA1A08" w:rsidRDefault="00AA1A08" w:rsidP="00AA1A08">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A10" w14:textId="77777777" w:rsidR="00AA1A08" w:rsidRDefault="00AA1A08" w:rsidP="00AA1A0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11" w14:textId="77777777" w:rsidR="00AA1A08" w:rsidRDefault="00AA1A08" w:rsidP="00AA1A0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12" w14:textId="48BA553B" w:rsidR="00AA1A08" w:rsidRDefault="00AA1A08" w:rsidP="00AA1A08">
            <w:pPr>
              <w:pStyle w:val="TAL"/>
              <w:rPr>
                <w:rFonts w:cs="Arial"/>
                <w:szCs w:val="18"/>
              </w:rPr>
            </w:pPr>
            <w:r>
              <w:rPr>
                <w:rFonts w:cs="Arial"/>
                <w:szCs w:val="18"/>
              </w:rPr>
              <w:t>This IE shall be present and set to "true" during a 5GS to EPS Idle mode mobility or handover, for a Home Routed PDU session</w:t>
            </w:r>
            <w:r w:rsidR="00D03DB7">
              <w:rPr>
                <w:rFonts w:cs="Arial"/>
                <w:szCs w:val="18"/>
              </w:rPr>
              <w:t xml:space="preserve"> associated with 3GPP access and with assigned EBI(s)</w:t>
            </w:r>
            <w:r>
              <w:rPr>
                <w:rFonts w:cs="Arial"/>
                <w:szCs w:val="18"/>
              </w:rPr>
              <w:t>. When present, it shall be set as follows:</w:t>
            </w:r>
          </w:p>
          <w:p w14:paraId="32E9FA13" w14:textId="77777777" w:rsidR="00AA1A08" w:rsidRDefault="00AA1A08" w:rsidP="00DB011A">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release the SM context and PDU session in the V-SMF only; </w:t>
            </w:r>
          </w:p>
          <w:p w14:paraId="32E9FA14" w14:textId="77777777" w:rsidR="00AA1A08" w:rsidRDefault="00AA1A08" w:rsidP="00AC60A1">
            <w:pPr>
              <w:pStyle w:val="B1"/>
              <w:tabs>
                <w:tab w:val="num" w:pos="644"/>
              </w:tabs>
              <w:ind w:left="644" w:hanging="360"/>
              <w:rPr>
                <w:rFonts w:cs="Arial"/>
                <w:szCs w:val="18"/>
              </w:rPr>
            </w:pPr>
            <w:r w:rsidRPr="00AC60A1">
              <w:rPr>
                <w:rFonts w:ascii="Arial" w:hAnsi="Arial" w:cs="Arial"/>
                <w:sz w:val="18"/>
                <w:szCs w:val="18"/>
                <w:lang w:eastAsia="zh-CN"/>
              </w:rPr>
              <w:t>- false (default): release the SM context and PDU session in V-SMF and H-SMF.</w:t>
            </w:r>
          </w:p>
        </w:tc>
      </w:tr>
      <w:tr w:rsidR="00543DFF" w14:paraId="32E9FA17" w14:textId="77777777"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A16" w14:textId="77777777" w:rsidR="00543DFF" w:rsidRPr="00F8607F" w:rsidRDefault="00543DFF" w:rsidP="006602B2">
            <w:pPr>
              <w:pStyle w:val="TAN"/>
            </w:pPr>
            <w:r>
              <w:t>NOTE:</w:t>
            </w:r>
            <w:r>
              <w:tab/>
              <w:t xml:space="preserve">In shared </w:t>
            </w:r>
            <w:r w:rsidRPr="00CB22FA">
              <w:t xml:space="preserve">networks, </w:t>
            </w:r>
            <w:r w:rsidRPr="002E45CB">
              <w:t xml:space="preserve">when </w:t>
            </w:r>
            <w:r>
              <w:t>the</w:t>
            </w:r>
            <w:r w:rsidRPr="002E45CB">
              <w:t xml:space="preserve"> message is sent from the VPLMN to the HPLMN, the PLMN ID that is communicated </w:t>
            </w:r>
            <w:r>
              <w:t xml:space="preserve">in this IE </w:t>
            </w:r>
            <w:r w:rsidRPr="002E45CB">
              <w:t xml:space="preserve">shall be that of the selected Core Network Operator. </w:t>
            </w:r>
            <w:r>
              <w:br/>
            </w:r>
            <w:r w:rsidRPr="002E45CB">
              <w:t>In shared networks, when the AMF and SMF pertain to the same PLMN, the Primary PLMN ID shall be communicated in the ECGI or NCGI to the SMF. The Core Network Operator PLMN ID shall be communicated in the TAI and the Serving Network.</w:t>
            </w:r>
          </w:p>
        </w:tc>
      </w:tr>
    </w:tbl>
    <w:p w14:paraId="32E9FA18" w14:textId="77777777" w:rsidR="0058081A" w:rsidRDefault="0058081A" w:rsidP="0058081A"/>
    <w:p w14:paraId="32E9FA19" w14:textId="77777777" w:rsidR="0058081A" w:rsidRDefault="0058081A" w:rsidP="0058081A">
      <w:pPr>
        <w:pStyle w:val="Heading5"/>
      </w:pPr>
      <w:bookmarkStart w:id="174" w:name="_Toc532985442"/>
      <w:r>
        <w:t>6.1.6.2.7</w:t>
      </w:r>
      <w:r>
        <w:tab/>
        <w:t xml:space="preserve">Type: </w:t>
      </w:r>
      <w:r w:rsidR="00514061">
        <w:t>SMContextRetrieveData</w:t>
      </w:r>
      <w:bookmarkEnd w:id="174"/>
    </w:p>
    <w:p w14:paraId="32E9FA1A" w14:textId="77777777" w:rsidR="0058081A" w:rsidRDefault="0058081A" w:rsidP="0058081A">
      <w:pPr>
        <w:pStyle w:val="TH"/>
      </w:pPr>
      <w:r>
        <w:rPr>
          <w:noProof/>
        </w:rPr>
        <w:t>Table </w:t>
      </w:r>
      <w:r>
        <w:t xml:space="preserve">6.1.6.2.7-1: </w:t>
      </w:r>
      <w:r>
        <w:rPr>
          <w:noProof/>
        </w:rPr>
        <w:t xml:space="preserve">Definition of type </w:t>
      </w:r>
      <w:r w:rsidR="00514061">
        <w:t>SmContextRetrieveData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8081A" w:rsidRPr="00FD48E5" w14:paraId="32E9FA20"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A1B" w14:textId="77777777" w:rsidR="0058081A" w:rsidRDefault="0058081A"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A1C" w14:textId="77777777" w:rsidR="0058081A" w:rsidRDefault="0058081A"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A1D" w14:textId="77777777" w:rsidR="0058081A" w:rsidRPr="007277D4" w:rsidRDefault="0058081A"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A1E" w14:textId="77777777" w:rsidR="0058081A" w:rsidRDefault="0058081A"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A1F" w14:textId="77777777" w:rsidR="0058081A" w:rsidRDefault="0058081A" w:rsidP="00A423F5">
            <w:pPr>
              <w:pStyle w:val="TAH"/>
              <w:rPr>
                <w:rFonts w:cs="Arial"/>
                <w:szCs w:val="18"/>
              </w:rPr>
            </w:pPr>
            <w:r>
              <w:rPr>
                <w:rFonts w:cs="Arial"/>
                <w:szCs w:val="18"/>
              </w:rPr>
              <w:t>Description</w:t>
            </w:r>
          </w:p>
        </w:tc>
      </w:tr>
      <w:tr w:rsidR="00514061" w:rsidRPr="00FD48E5" w14:paraId="32E9FA26"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A21" w14:textId="77777777" w:rsidR="00514061" w:rsidRDefault="00514061" w:rsidP="00514061">
            <w:pPr>
              <w:pStyle w:val="TAL"/>
            </w:pPr>
            <w:r>
              <w:t>targetMmeCap</w:t>
            </w:r>
          </w:p>
        </w:tc>
        <w:tc>
          <w:tcPr>
            <w:tcW w:w="1559" w:type="dxa"/>
            <w:tcBorders>
              <w:top w:val="single" w:sz="4" w:space="0" w:color="auto"/>
              <w:left w:val="single" w:sz="4" w:space="0" w:color="auto"/>
              <w:bottom w:val="single" w:sz="4" w:space="0" w:color="auto"/>
              <w:right w:val="single" w:sz="4" w:space="0" w:color="auto"/>
            </w:tcBorders>
          </w:tcPr>
          <w:p w14:paraId="32E9FA22" w14:textId="77777777" w:rsidR="00514061" w:rsidRDefault="00514061" w:rsidP="00514061">
            <w:pPr>
              <w:pStyle w:val="TAL"/>
            </w:pPr>
            <w:r>
              <w:t>MmeCapabilities</w:t>
            </w:r>
          </w:p>
        </w:tc>
        <w:tc>
          <w:tcPr>
            <w:tcW w:w="425" w:type="dxa"/>
            <w:tcBorders>
              <w:top w:val="single" w:sz="4" w:space="0" w:color="auto"/>
              <w:left w:val="single" w:sz="4" w:space="0" w:color="auto"/>
              <w:bottom w:val="single" w:sz="4" w:space="0" w:color="auto"/>
              <w:right w:val="single" w:sz="4" w:space="0" w:color="auto"/>
            </w:tcBorders>
          </w:tcPr>
          <w:p w14:paraId="32E9FA23" w14:textId="77777777" w:rsidR="00514061" w:rsidRDefault="00514061" w:rsidP="005140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24" w14:textId="77777777" w:rsidR="00514061" w:rsidRDefault="00514061" w:rsidP="005140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25" w14:textId="77777777" w:rsidR="00514061" w:rsidRDefault="00514061" w:rsidP="00514061">
            <w:pPr>
              <w:pStyle w:val="TAL"/>
              <w:rPr>
                <w:rFonts w:cs="Arial"/>
                <w:szCs w:val="18"/>
              </w:rPr>
            </w:pPr>
            <w:r>
              <w:rPr>
                <w:rFonts w:cs="Arial"/>
                <w:szCs w:val="18"/>
              </w:rPr>
              <w:t>This IE shall be present if it is available. When present, it shall contain the target MME capabilities.</w:t>
            </w:r>
          </w:p>
        </w:tc>
      </w:tr>
    </w:tbl>
    <w:p w14:paraId="32E9FA27" w14:textId="77777777" w:rsidR="00514061" w:rsidRPr="00514061" w:rsidRDefault="00514061" w:rsidP="0058081A">
      <w:pPr>
        <w:rPr>
          <w:lang w:val="en-US"/>
        </w:rPr>
      </w:pPr>
    </w:p>
    <w:p w14:paraId="32E9FA28" w14:textId="77777777" w:rsidR="004C1DF2" w:rsidRDefault="004C1DF2" w:rsidP="004C1DF2">
      <w:pPr>
        <w:pStyle w:val="Heading5"/>
      </w:pPr>
      <w:bookmarkStart w:id="175" w:name="_Toc532985443"/>
      <w:r>
        <w:lastRenderedPageBreak/>
        <w:t>6.1.6.2.8</w:t>
      </w:r>
      <w:r>
        <w:tab/>
        <w:t>Type: SMContextStatusNotification</w:t>
      </w:r>
      <w:bookmarkEnd w:id="175"/>
    </w:p>
    <w:p w14:paraId="32E9FA29" w14:textId="77777777" w:rsidR="004C1DF2" w:rsidRDefault="004C1DF2" w:rsidP="004C1DF2">
      <w:pPr>
        <w:pStyle w:val="TH"/>
      </w:pPr>
      <w:r>
        <w:rPr>
          <w:noProof/>
        </w:rPr>
        <w:t>Table </w:t>
      </w:r>
      <w:r>
        <w:t xml:space="preserve">6.1.6.2.8-1: </w:t>
      </w:r>
      <w:r>
        <w:rPr>
          <w:noProof/>
        </w:rPr>
        <w:t xml:space="preserve">Definition of type </w:t>
      </w:r>
      <w:r>
        <w:t>SmContextStatusNotification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C1DF2" w:rsidRPr="00FD48E5" w14:paraId="32E9FA2F"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A2A" w14:textId="77777777" w:rsidR="004C1DF2" w:rsidRDefault="004C1DF2"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A2B" w14:textId="77777777" w:rsidR="004C1DF2" w:rsidRDefault="004C1DF2"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A2C" w14:textId="77777777" w:rsidR="004C1DF2" w:rsidRPr="007277D4" w:rsidRDefault="004C1DF2"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A2D" w14:textId="77777777" w:rsidR="004C1DF2" w:rsidRDefault="004C1DF2"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A2E" w14:textId="77777777" w:rsidR="004C1DF2" w:rsidRDefault="004C1DF2" w:rsidP="00A423F5">
            <w:pPr>
              <w:pStyle w:val="TAH"/>
              <w:rPr>
                <w:rFonts w:cs="Arial"/>
                <w:szCs w:val="18"/>
              </w:rPr>
            </w:pPr>
            <w:r>
              <w:rPr>
                <w:rFonts w:cs="Arial"/>
                <w:szCs w:val="18"/>
              </w:rPr>
              <w:t>Description</w:t>
            </w:r>
          </w:p>
        </w:tc>
      </w:tr>
      <w:tr w:rsidR="004C1DF2" w:rsidRPr="00FD48E5" w14:paraId="32E9FA35"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A30" w14:textId="77777777" w:rsidR="004C1DF2" w:rsidRDefault="004C1DF2" w:rsidP="00A423F5">
            <w:pPr>
              <w:pStyle w:val="TAL"/>
            </w:pPr>
            <w:r>
              <w:t xml:space="preserve">statusInfo </w:t>
            </w:r>
          </w:p>
        </w:tc>
        <w:tc>
          <w:tcPr>
            <w:tcW w:w="1559" w:type="dxa"/>
            <w:tcBorders>
              <w:top w:val="single" w:sz="4" w:space="0" w:color="auto"/>
              <w:left w:val="single" w:sz="4" w:space="0" w:color="auto"/>
              <w:bottom w:val="single" w:sz="4" w:space="0" w:color="auto"/>
              <w:right w:val="single" w:sz="4" w:space="0" w:color="auto"/>
            </w:tcBorders>
          </w:tcPr>
          <w:p w14:paraId="32E9FA31" w14:textId="77777777" w:rsidR="004C1DF2" w:rsidRDefault="004C1DF2" w:rsidP="00A423F5">
            <w:pPr>
              <w:pStyle w:val="TAL"/>
            </w:pPr>
            <w:r>
              <w:t>StatusInfo</w:t>
            </w:r>
          </w:p>
        </w:tc>
        <w:tc>
          <w:tcPr>
            <w:tcW w:w="425" w:type="dxa"/>
            <w:tcBorders>
              <w:top w:val="single" w:sz="4" w:space="0" w:color="auto"/>
              <w:left w:val="single" w:sz="4" w:space="0" w:color="auto"/>
              <w:bottom w:val="single" w:sz="4" w:space="0" w:color="auto"/>
              <w:right w:val="single" w:sz="4" w:space="0" w:color="auto"/>
            </w:tcBorders>
          </w:tcPr>
          <w:p w14:paraId="32E9FA32" w14:textId="77777777" w:rsidR="004C1DF2" w:rsidRDefault="004C1DF2"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33" w14:textId="77777777" w:rsidR="004C1DF2" w:rsidRDefault="004C1DF2"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34" w14:textId="77777777" w:rsidR="004C1DF2" w:rsidRDefault="004C1DF2" w:rsidP="00A423F5">
            <w:pPr>
              <w:pStyle w:val="TAL"/>
              <w:rPr>
                <w:rFonts w:cs="Arial"/>
                <w:szCs w:val="18"/>
              </w:rPr>
            </w:pPr>
            <w:r>
              <w:rPr>
                <w:rFonts w:cs="Arial"/>
                <w:szCs w:val="18"/>
              </w:rPr>
              <w:t>This IE shall contain status information about the SM context.</w:t>
            </w:r>
          </w:p>
        </w:tc>
      </w:tr>
    </w:tbl>
    <w:p w14:paraId="32E9FA36" w14:textId="77777777" w:rsidR="004C1DF2" w:rsidRDefault="004C1DF2" w:rsidP="004C1DF2"/>
    <w:p w14:paraId="32E9FA37" w14:textId="77777777" w:rsidR="00321884" w:rsidRDefault="00321884" w:rsidP="00321884">
      <w:pPr>
        <w:pStyle w:val="Heading5"/>
      </w:pPr>
      <w:bookmarkStart w:id="176" w:name="_Toc532985444"/>
      <w:r>
        <w:lastRenderedPageBreak/>
        <w:t>6.1.6.2.9</w:t>
      </w:r>
      <w:r>
        <w:tab/>
        <w:t>Type: PduSessionCreateData</w:t>
      </w:r>
      <w:bookmarkEnd w:id="176"/>
    </w:p>
    <w:p w14:paraId="32E9FA38" w14:textId="77777777" w:rsidR="00321884" w:rsidRDefault="00321884" w:rsidP="00321884">
      <w:pPr>
        <w:pStyle w:val="TH"/>
      </w:pPr>
      <w:r>
        <w:rPr>
          <w:noProof/>
        </w:rPr>
        <w:t>Table </w:t>
      </w:r>
      <w:r>
        <w:t xml:space="preserve">6.1.6.2.9-1: </w:t>
      </w:r>
      <w:r>
        <w:rPr>
          <w:noProof/>
        </w:rPr>
        <w:t xml:space="preserve">Definition of type </w:t>
      </w:r>
      <w:r>
        <w:t>PduSessionCreateData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21884" w:rsidRPr="00FD48E5" w14:paraId="32E9FA3E"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A39" w14:textId="77777777" w:rsidR="00321884" w:rsidRDefault="00321884"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A3A" w14:textId="77777777" w:rsidR="00321884" w:rsidRDefault="0032188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A3B" w14:textId="77777777" w:rsidR="00321884" w:rsidRPr="007277D4" w:rsidRDefault="0032188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A3C" w14:textId="77777777" w:rsidR="00321884" w:rsidRDefault="0032188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A3D" w14:textId="77777777" w:rsidR="00321884" w:rsidRDefault="00321884" w:rsidP="00A423F5">
            <w:pPr>
              <w:pStyle w:val="TAH"/>
              <w:rPr>
                <w:rFonts w:cs="Arial"/>
                <w:szCs w:val="18"/>
              </w:rPr>
            </w:pPr>
            <w:r>
              <w:rPr>
                <w:rFonts w:cs="Arial"/>
                <w:szCs w:val="18"/>
              </w:rPr>
              <w:t>Description</w:t>
            </w:r>
          </w:p>
        </w:tc>
      </w:tr>
      <w:tr w:rsidR="00321884" w:rsidRPr="00FD48E5" w14:paraId="32E9FA45"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3F" w14:textId="77777777" w:rsidR="00321884" w:rsidRDefault="00321884" w:rsidP="00A423F5">
            <w:pPr>
              <w:pStyle w:val="TAL"/>
            </w:pPr>
            <w:r>
              <w:t>supi</w:t>
            </w:r>
          </w:p>
        </w:tc>
        <w:tc>
          <w:tcPr>
            <w:tcW w:w="1559" w:type="dxa"/>
            <w:tcBorders>
              <w:top w:val="single" w:sz="4" w:space="0" w:color="auto"/>
              <w:left w:val="single" w:sz="4" w:space="0" w:color="auto"/>
              <w:bottom w:val="single" w:sz="4" w:space="0" w:color="auto"/>
              <w:right w:val="single" w:sz="4" w:space="0" w:color="auto"/>
            </w:tcBorders>
          </w:tcPr>
          <w:p w14:paraId="32E9FA40" w14:textId="77777777" w:rsidR="00321884" w:rsidRDefault="00321884" w:rsidP="00A423F5">
            <w:pPr>
              <w:pStyle w:val="TAL"/>
            </w:pPr>
            <w:r>
              <w:t>Supi</w:t>
            </w:r>
          </w:p>
        </w:tc>
        <w:tc>
          <w:tcPr>
            <w:tcW w:w="425" w:type="dxa"/>
            <w:tcBorders>
              <w:top w:val="single" w:sz="4" w:space="0" w:color="auto"/>
              <w:left w:val="single" w:sz="4" w:space="0" w:color="auto"/>
              <w:bottom w:val="single" w:sz="4" w:space="0" w:color="auto"/>
              <w:right w:val="single" w:sz="4" w:space="0" w:color="auto"/>
            </w:tcBorders>
          </w:tcPr>
          <w:p w14:paraId="32E9FA41" w14:textId="77777777" w:rsidR="00321884" w:rsidRDefault="0032188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42" w14:textId="77777777" w:rsidR="00321884" w:rsidRDefault="0032188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43" w14:textId="77777777" w:rsidR="00321884" w:rsidRDefault="00321884" w:rsidP="00A423F5">
            <w:pPr>
              <w:pStyle w:val="TAL"/>
              <w:rPr>
                <w:rFonts w:cs="Arial"/>
                <w:szCs w:val="18"/>
              </w:rPr>
            </w:pPr>
            <w:r>
              <w:rPr>
                <w:rFonts w:cs="Arial"/>
                <w:szCs w:val="18"/>
              </w:rPr>
              <w:t xml:space="preserve">This IE shall be present, except if the UE is emergency registered and UICCless. </w:t>
            </w:r>
          </w:p>
          <w:p w14:paraId="32E9FA44" w14:textId="77777777" w:rsidR="00321884" w:rsidRDefault="00321884" w:rsidP="00A423F5">
            <w:pPr>
              <w:pStyle w:val="TAL"/>
              <w:rPr>
                <w:rFonts w:cs="Arial"/>
                <w:szCs w:val="18"/>
              </w:rPr>
            </w:pPr>
            <w:r>
              <w:rPr>
                <w:rFonts w:cs="Arial"/>
                <w:szCs w:val="18"/>
              </w:rPr>
              <w:t xml:space="preserve">When present, it shall contain the subscriber permanent identify. </w:t>
            </w:r>
          </w:p>
        </w:tc>
      </w:tr>
      <w:tr w:rsidR="0050154D" w:rsidRPr="00FD48E5" w14:paraId="15E04048"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24429C47" w14:textId="73A04512" w:rsidR="0050154D" w:rsidRDefault="0050154D" w:rsidP="0050154D">
            <w:pPr>
              <w:pStyle w:val="TAL"/>
            </w:pPr>
            <w:r>
              <w:t>unauthenticatedSupi</w:t>
            </w:r>
          </w:p>
        </w:tc>
        <w:tc>
          <w:tcPr>
            <w:tcW w:w="1559" w:type="dxa"/>
            <w:tcBorders>
              <w:top w:val="single" w:sz="4" w:space="0" w:color="auto"/>
              <w:left w:val="single" w:sz="4" w:space="0" w:color="auto"/>
              <w:bottom w:val="single" w:sz="4" w:space="0" w:color="auto"/>
              <w:right w:val="single" w:sz="4" w:space="0" w:color="auto"/>
            </w:tcBorders>
          </w:tcPr>
          <w:p w14:paraId="2A720478" w14:textId="6686C58A" w:rsidR="0050154D" w:rsidRDefault="0050154D" w:rsidP="0050154D">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73223DAB" w14:textId="5B552A34" w:rsidR="0050154D" w:rsidRDefault="0050154D" w:rsidP="0050154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3A4AD4E" w14:textId="6D40FC62" w:rsidR="0050154D" w:rsidRDefault="0050154D" w:rsidP="0050154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11F203A" w14:textId="77777777" w:rsidR="0050154D" w:rsidRDefault="0050154D" w:rsidP="0050154D">
            <w:pPr>
              <w:pStyle w:val="TAL"/>
              <w:rPr>
                <w:rFonts w:cs="Arial"/>
                <w:szCs w:val="18"/>
              </w:rPr>
            </w:pPr>
            <w:r>
              <w:rPr>
                <w:rFonts w:cs="Arial"/>
                <w:szCs w:val="18"/>
              </w:rPr>
              <w:t>This IE shall be present if the SUPI is present in the message but is not authenticated and is for an emergency registered UE.</w:t>
            </w:r>
          </w:p>
          <w:p w14:paraId="52244F2D" w14:textId="77777777" w:rsidR="0050154D" w:rsidRDefault="0050154D" w:rsidP="0050154D">
            <w:pPr>
              <w:pStyle w:val="TAL"/>
              <w:rPr>
                <w:rFonts w:cs="Arial"/>
                <w:szCs w:val="18"/>
              </w:rPr>
            </w:pPr>
            <w:r>
              <w:rPr>
                <w:rFonts w:cs="Arial"/>
                <w:szCs w:val="18"/>
              </w:rPr>
              <w:t>When present, it shall be set as follows:</w:t>
            </w:r>
          </w:p>
          <w:p w14:paraId="1C17F440" w14:textId="77777777" w:rsidR="0050154D" w:rsidRDefault="0050154D" w:rsidP="0050154D">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unauthenticated SUPI;</w:t>
            </w:r>
          </w:p>
          <w:p w14:paraId="13EA12CF" w14:textId="0543FB9A" w:rsidR="0050154D" w:rsidRDefault="0050154D" w:rsidP="0050154D">
            <w:pPr>
              <w:pStyle w:val="B1"/>
              <w:tabs>
                <w:tab w:val="num" w:pos="644"/>
              </w:tabs>
              <w:ind w:left="644" w:hanging="360"/>
              <w:rPr>
                <w:rFonts w:cs="Arial"/>
                <w:szCs w:val="18"/>
              </w:rPr>
            </w:pPr>
            <w:r w:rsidRPr="00F87268">
              <w:rPr>
                <w:rFonts w:ascii="Arial" w:hAnsi="Arial" w:cs="Arial"/>
                <w:sz w:val="18"/>
                <w:szCs w:val="18"/>
                <w:lang w:eastAsia="zh-CN"/>
              </w:rPr>
              <w:t>- false (default):</w:t>
            </w:r>
            <w:r>
              <w:rPr>
                <w:rFonts w:ascii="Arial" w:hAnsi="Arial" w:cs="Arial"/>
                <w:sz w:val="18"/>
                <w:szCs w:val="18"/>
                <w:lang w:eastAsia="zh-CN"/>
              </w:rPr>
              <w:t xml:space="preserve"> authenticated SUPI</w:t>
            </w:r>
            <w:r w:rsidRPr="00F87268">
              <w:rPr>
                <w:rFonts w:ascii="Arial" w:hAnsi="Arial" w:cs="Arial"/>
                <w:sz w:val="18"/>
                <w:szCs w:val="18"/>
                <w:lang w:eastAsia="zh-CN"/>
              </w:rPr>
              <w:t>.</w:t>
            </w:r>
          </w:p>
        </w:tc>
      </w:tr>
      <w:tr w:rsidR="00321884" w:rsidRPr="00FD48E5" w14:paraId="32E9FA56"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4F" w14:textId="77777777" w:rsidR="00321884" w:rsidRDefault="00321884" w:rsidP="00A423F5">
            <w:pPr>
              <w:pStyle w:val="TAL"/>
            </w:pPr>
            <w:r>
              <w:t>pei</w:t>
            </w:r>
          </w:p>
        </w:tc>
        <w:tc>
          <w:tcPr>
            <w:tcW w:w="1559" w:type="dxa"/>
            <w:tcBorders>
              <w:top w:val="single" w:sz="4" w:space="0" w:color="auto"/>
              <w:left w:val="single" w:sz="4" w:space="0" w:color="auto"/>
              <w:bottom w:val="single" w:sz="4" w:space="0" w:color="auto"/>
              <w:right w:val="single" w:sz="4" w:space="0" w:color="auto"/>
            </w:tcBorders>
          </w:tcPr>
          <w:p w14:paraId="32E9FA50" w14:textId="77777777" w:rsidR="00321884" w:rsidRDefault="00321884" w:rsidP="00A423F5">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32E9FA51" w14:textId="77777777" w:rsidR="00321884" w:rsidRDefault="0032188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52" w14:textId="77777777" w:rsidR="00321884" w:rsidRDefault="0032188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53" w14:textId="77777777" w:rsidR="00321884" w:rsidRDefault="00321884" w:rsidP="00A423F5">
            <w:pPr>
              <w:pStyle w:val="TAL"/>
              <w:rPr>
                <w:rFonts w:cs="Arial"/>
                <w:szCs w:val="18"/>
              </w:rPr>
            </w:pPr>
            <w:r>
              <w:rPr>
                <w:rFonts w:cs="Arial"/>
                <w:szCs w:val="18"/>
              </w:rPr>
              <w:t xml:space="preserve">This IE shall be present if the UE is emergency registered and it is either UIClless or the SUPI is not authenticated. </w:t>
            </w:r>
          </w:p>
          <w:p w14:paraId="32E9FA54" w14:textId="77777777" w:rsidR="00321884" w:rsidRDefault="00321884" w:rsidP="00A423F5">
            <w:pPr>
              <w:pStyle w:val="TAL"/>
              <w:rPr>
                <w:rFonts w:cs="Arial"/>
                <w:szCs w:val="18"/>
              </w:rPr>
            </w:pPr>
            <w:r>
              <w:rPr>
                <w:rFonts w:cs="Arial"/>
                <w:szCs w:val="18"/>
              </w:rPr>
              <w:t xml:space="preserve">For all other cases, this IE shall be present if it is available. </w:t>
            </w:r>
          </w:p>
          <w:p w14:paraId="32E9FA55" w14:textId="77777777" w:rsidR="00321884" w:rsidRDefault="00321884" w:rsidP="00A423F5">
            <w:pPr>
              <w:pStyle w:val="TAL"/>
              <w:rPr>
                <w:rFonts w:cs="Arial"/>
                <w:szCs w:val="18"/>
              </w:rPr>
            </w:pPr>
            <w:r>
              <w:rPr>
                <w:rFonts w:cs="Arial"/>
                <w:szCs w:val="18"/>
              </w:rPr>
              <w:t>When present, it shall contain the permanent equipment identifier.</w:t>
            </w:r>
          </w:p>
        </w:tc>
      </w:tr>
      <w:tr w:rsidR="00321884" w:rsidRPr="00FD48E5" w14:paraId="32E9FA5C"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57" w14:textId="77777777" w:rsidR="00321884" w:rsidRDefault="00321884" w:rsidP="00A423F5">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14:paraId="32E9FA58" w14:textId="77777777" w:rsidR="00321884" w:rsidRDefault="00321884" w:rsidP="00A423F5">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A59" w14:textId="77777777" w:rsidR="00321884" w:rsidRDefault="00255747"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5A" w14:textId="77777777" w:rsidR="00321884" w:rsidRDefault="00255747" w:rsidP="00A423F5">
            <w:pPr>
              <w:pStyle w:val="TAL"/>
            </w:pPr>
            <w:r>
              <w:t>0..</w:t>
            </w:r>
            <w:r w:rsidR="00321884">
              <w:t>1</w:t>
            </w:r>
          </w:p>
        </w:tc>
        <w:tc>
          <w:tcPr>
            <w:tcW w:w="4359" w:type="dxa"/>
            <w:tcBorders>
              <w:top w:val="single" w:sz="4" w:space="0" w:color="auto"/>
              <w:left w:val="single" w:sz="4" w:space="0" w:color="auto"/>
              <w:bottom w:val="single" w:sz="4" w:space="0" w:color="auto"/>
              <w:right w:val="single" w:sz="4" w:space="0" w:color="auto"/>
            </w:tcBorders>
          </w:tcPr>
          <w:p w14:paraId="32E9FA5B" w14:textId="77777777" w:rsidR="00321884" w:rsidRDefault="00321884" w:rsidP="00A423F5">
            <w:pPr>
              <w:pStyle w:val="TAL"/>
              <w:rPr>
                <w:rFonts w:cs="Arial"/>
                <w:szCs w:val="18"/>
              </w:rPr>
            </w:pPr>
            <w:r>
              <w:rPr>
                <w:rFonts w:cs="Arial"/>
                <w:szCs w:val="18"/>
              </w:rPr>
              <w:t>This IE shall contain the PDU Session ID</w:t>
            </w:r>
            <w:r w:rsidR="00255747">
              <w:rPr>
                <w:rFonts w:cs="Arial"/>
                <w:szCs w:val="18"/>
              </w:rPr>
              <w:t>, except during an EPS to 5GS Idle mode mobility or handover using the N26 interface</w:t>
            </w:r>
            <w:r>
              <w:rPr>
                <w:rFonts w:cs="Arial"/>
                <w:szCs w:val="18"/>
              </w:rPr>
              <w:t>.</w:t>
            </w:r>
          </w:p>
        </w:tc>
      </w:tr>
      <w:tr w:rsidR="00321884" w:rsidRPr="00FD48E5" w14:paraId="32E9FA62"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5D" w14:textId="77777777" w:rsidR="00321884" w:rsidRDefault="00321884" w:rsidP="00A423F5">
            <w:pPr>
              <w:pStyle w:val="TAL"/>
            </w:pPr>
            <w:r>
              <w:t>dnn</w:t>
            </w:r>
          </w:p>
        </w:tc>
        <w:tc>
          <w:tcPr>
            <w:tcW w:w="1559" w:type="dxa"/>
            <w:tcBorders>
              <w:top w:val="single" w:sz="4" w:space="0" w:color="auto"/>
              <w:left w:val="single" w:sz="4" w:space="0" w:color="auto"/>
              <w:bottom w:val="single" w:sz="4" w:space="0" w:color="auto"/>
              <w:right w:val="single" w:sz="4" w:space="0" w:color="auto"/>
            </w:tcBorders>
          </w:tcPr>
          <w:p w14:paraId="32E9FA5E" w14:textId="77777777" w:rsidR="00321884" w:rsidRDefault="00321884" w:rsidP="00A423F5">
            <w:pPr>
              <w:pStyle w:val="TAL"/>
            </w:pPr>
            <w:r>
              <w:t>Dnn</w:t>
            </w:r>
          </w:p>
        </w:tc>
        <w:tc>
          <w:tcPr>
            <w:tcW w:w="425" w:type="dxa"/>
            <w:tcBorders>
              <w:top w:val="single" w:sz="4" w:space="0" w:color="auto"/>
              <w:left w:val="single" w:sz="4" w:space="0" w:color="auto"/>
              <w:bottom w:val="single" w:sz="4" w:space="0" w:color="auto"/>
              <w:right w:val="single" w:sz="4" w:space="0" w:color="auto"/>
            </w:tcBorders>
          </w:tcPr>
          <w:p w14:paraId="32E9FA5F"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60"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61" w14:textId="77777777" w:rsidR="00321884" w:rsidRDefault="00321884" w:rsidP="00A423F5">
            <w:pPr>
              <w:pStyle w:val="TAL"/>
              <w:rPr>
                <w:rFonts w:cs="Arial"/>
                <w:szCs w:val="18"/>
              </w:rPr>
            </w:pPr>
            <w:r>
              <w:rPr>
                <w:rFonts w:cs="Arial"/>
                <w:szCs w:val="18"/>
              </w:rPr>
              <w:t xml:space="preserve">This IE shall contain the requested DNN. </w:t>
            </w:r>
          </w:p>
        </w:tc>
      </w:tr>
      <w:tr w:rsidR="00321884" w:rsidRPr="00FD48E5" w14:paraId="32E9FA69"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63" w14:textId="77777777" w:rsidR="00321884" w:rsidRDefault="00321884" w:rsidP="00A423F5">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A64" w14:textId="77777777" w:rsidR="00321884" w:rsidRDefault="00321884" w:rsidP="00A423F5">
            <w:pPr>
              <w:pStyle w:val="TAL"/>
            </w:pPr>
            <w:r>
              <w:t>S</w:t>
            </w:r>
            <w:r w:rsidR="005E364F">
              <w:t>n</w:t>
            </w:r>
            <w:r>
              <w:t>ssai</w:t>
            </w:r>
          </w:p>
        </w:tc>
        <w:tc>
          <w:tcPr>
            <w:tcW w:w="425" w:type="dxa"/>
            <w:tcBorders>
              <w:top w:val="single" w:sz="4" w:space="0" w:color="auto"/>
              <w:left w:val="single" w:sz="4" w:space="0" w:color="auto"/>
              <w:bottom w:val="single" w:sz="4" w:space="0" w:color="auto"/>
              <w:right w:val="single" w:sz="4" w:space="0" w:color="auto"/>
            </w:tcBorders>
          </w:tcPr>
          <w:p w14:paraId="32E9FA65" w14:textId="77777777" w:rsidR="00321884" w:rsidRDefault="009D3639"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66" w14:textId="77777777" w:rsidR="00321884" w:rsidRDefault="009D3639" w:rsidP="00A423F5">
            <w:pPr>
              <w:pStyle w:val="TAL"/>
            </w:pPr>
            <w:r>
              <w:t>0..</w:t>
            </w:r>
            <w:r w:rsidR="00321884">
              <w:t>1</w:t>
            </w:r>
          </w:p>
        </w:tc>
        <w:tc>
          <w:tcPr>
            <w:tcW w:w="4359" w:type="dxa"/>
            <w:tcBorders>
              <w:top w:val="single" w:sz="4" w:space="0" w:color="auto"/>
              <w:left w:val="single" w:sz="4" w:space="0" w:color="auto"/>
              <w:bottom w:val="single" w:sz="4" w:space="0" w:color="auto"/>
              <w:right w:val="single" w:sz="4" w:space="0" w:color="auto"/>
            </w:tcBorders>
          </w:tcPr>
          <w:p w14:paraId="32E9FA67" w14:textId="77777777" w:rsidR="009D3639" w:rsidRDefault="009D3639" w:rsidP="009D3639">
            <w:pPr>
              <w:pStyle w:val="TAL"/>
              <w:rPr>
                <w:rFonts w:cs="Arial"/>
                <w:szCs w:val="18"/>
              </w:rPr>
            </w:pPr>
            <w:r>
              <w:rPr>
                <w:rFonts w:cs="Arial"/>
                <w:szCs w:val="18"/>
              </w:rPr>
              <w:t xml:space="preserve">This IE shall be present, except during an EPS to 5GS idle mode mobility or handover using the N26 interface. </w:t>
            </w:r>
          </w:p>
          <w:p w14:paraId="32E9FA68" w14:textId="77777777" w:rsidR="00321884" w:rsidRDefault="009D3639" w:rsidP="009D3639">
            <w:pPr>
              <w:pStyle w:val="TAL"/>
              <w:rPr>
                <w:rFonts w:cs="Arial"/>
                <w:szCs w:val="18"/>
              </w:rPr>
            </w:pPr>
            <w:r>
              <w:rPr>
                <w:rFonts w:cs="Arial"/>
                <w:szCs w:val="18"/>
              </w:rPr>
              <w:t>When present, it</w:t>
            </w:r>
            <w:r w:rsidR="00321884">
              <w:rPr>
                <w:rFonts w:cs="Arial"/>
                <w:szCs w:val="18"/>
              </w:rPr>
              <w:t xml:space="preserve"> shall contain the requested S-NSSAI mapped to the HPLMN S-NSSAI by the VPLMN.</w:t>
            </w:r>
          </w:p>
        </w:tc>
      </w:tr>
      <w:tr w:rsidR="00321884" w:rsidRPr="00FD48E5" w14:paraId="32E9FA6F"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6A" w14:textId="77777777" w:rsidR="00321884" w:rsidRDefault="00321884" w:rsidP="00A423F5">
            <w:pPr>
              <w:pStyle w:val="TAL"/>
            </w:pPr>
            <w:r>
              <w:t>vsmfId</w:t>
            </w:r>
          </w:p>
        </w:tc>
        <w:tc>
          <w:tcPr>
            <w:tcW w:w="1559" w:type="dxa"/>
            <w:tcBorders>
              <w:top w:val="single" w:sz="4" w:space="0" w:color="auto"/>
              <w:left w:val="single" w:sz="4" w:space="0" w:color="auto"/>
              <w:bottom w:val="single" w:sz="4" w:space="0" w:color="auto"/>
              <w:right w:val="single" w:sz="4" w:space="0" w:color="auto"/>
            </w:tcBorders>
          </w:tcPr>
          <w:p w14:paraId="32E9FA6B" w14:textId="77777777" w:rsidR="00321884" w:rsidRDefault="005E364F" w:rsidP="00A423F5">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A6C"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6D"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6E" w14:textId="77777777" w:rsidR="00321884" w:rsidRDefault="00321884" w:rsidP="00A423F5">
            <w:pPr>
              <w:pStyle w:val="TAL"/>
              <w:rPr>
                <w:rFonts w:cs="Arial"/>
                <w:szCs w:val="18"/>
              </w:rPr>
            </w:pPr>
            <w:r>
              <w:rPr>
                <w:rFonts w:cs="Arial"/>
                <w:szCs w:val="18"/>
              </w:rPr>
              <w:t>This IE shall contain the identifier of the serving SMF.</w:t>
            </w:r>
          </w:p>
        </w:tc>
      </w:tr>
      <w:tr w:rsidR="00543DFF" w14:paraId="32E9FA75"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70" w14:textId="77777777"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14:paraId="32E9FA71" w14:textId="77777777"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32E9FA72" w14:textId="77777777" w:rsidR="00543DFF" w:rsidRDefault="00543DFF" w:rsidP="006602B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73" w14:textId="77777777" w:rsidR="00543DFF" w:rsidRDefault="00543DFF" w:rsidP="006602B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74" w14:textId="77777777" w:rsidR="00543DFF" w:rsidRDefault="00543DFF" w:rsidP="006602B2">
            <w:pPr>
              <w:pStyle w:val="TAL"/>
              <w:rPr>
                <w:rFonts w:cs="Arial"/>
                <w:szCs w:val="18"/>
              </w:rPr>
            </w:pPr>
            <w:r>
              <w:rPr>
                <w:rFonts w:cs="Arial"/>
                <w:szCs w:val="18"/>
              </w:rPr>
              <w:t xml:space="preserve">This IE shall contain the </w:t>
            </w:r>
            <w:r>
              <w:t xml:space="preserve">serving core network operator PLMN ID. </w:t>
            </w:r>
          </w:p>
        </w:tc>
      </w:tr>
      <w:tr w:rsidR="00472E5C" w14:paraId="32E9FA7C"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76" w14:textId="77777777" w:rsidR="00472E5C" w:rsidRDefault="00472E5C" w:rsidP="003521F9">
            <w:pPr>
              <w:pStyle w:val="TAL"/>
            </w:pPr>
            <w:r>
              <w:t>requestType</w:t>
            </w:r>
          </w:p>
        </w:tc>
        <w:tc>
          <w:tcPr>
            <w:tcW w:w="1559" w:type="dxa"/>
            <w:tcBorders>
              <w:top w:val="single" w:sz="4" w:space="0" w:color="auto"/>
              <w:left w:val="single" w:sz="4" w:space="0" w:color="auto"/>
              <w:bottom w:val="single" w:sz="4" w:space="0" w:color="auto"/>
              <w:right w:val="single" w:sz="4" w:space="0" w:color="auto"/>
            </w:tcBorders>
          </w:tcPr>
          <w:p w14:paraId="32E9FA77" w14:textId="77777777" w:rsidR="00472E5C" w:rsidRDefault="00472E5C" w:rsidP="003521F9">
            <w:pPr>
              <w:pStyle w:val="TAL"/>
            </w:pPr>
            <w:r>
              <w:t>RequestType</w:t>
            </w:r>
          </w:p>
        </w:tc>
        <w:tc>
          <w:tcPr>
            <w:tcW w:w="425" w:type="dxa"/>
            <w:tcBorders>
              <w:top w:val="single" w:sz="4" w:space="0" w:color="auto"/>
              <w:left w:val="single" w:sz="4" w:space="0" w:color="auto"/>
              <w:bottom w:val="single" w:sz="4" w:space="0" w:color="auto"/>
              <w:right w:val="single" w:sz="4" w:space="0" w:color="auto"/>
            </w:tcBorders>
          </w:tcPr>
          <w:p w14:paraId="32E9FA78" w14:textId="77777777" w:rsidR="00472E5C" w:rsidRDefault="00472E5C"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79" w14:textId="77777777" w:rsidR="00472E5C" w:rsidRDefault="00472E5C"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7A" w14:textId="77777777" w:rsidR="00472E5C" w:rsidRDefault="00472E5C" w:rsidP="003521F9">
            <w:pPr>
              <w:pStyle w:val="TAL"/>
              <w:rPr>
                <w:rFonts w:cs="Arial"/>
                <w:szCs w:val="18"/>
              </w:rPr>
            </w:pPr>
            <w:r>
              <w:rPr>
                <w:rFonts w:cs="Arial"/>
                <w:szCs w:val="18"/>
              </w:rPr>
              <w:t>This IE shall be present if the request relates to an existing PDU session or an existing emergency PDU session</w:t>
            </w:r>
            <w:r w:rsidR="00B631AF">
              <w:rPr>
                <w:rFonts w:cs="Arial"/>
                <w:szCs w:val="18"/>
              </w:rPr>
              <w:t>, except during an EPS to 5GS idle mode mobility or handover using the N26 interface</w:t>
            </w:r>
            <w:r>
              <w:rPr>
                <w:rFonts w:cs="Arial"/>
                <w:szCs w:val="18"/>
              </w:rPr>
              <w:t>. It may be present otherwise.</w:t>
            </w:r>
          </w:p>
          <w:p w14:paraId="32E9FA7B" w14:textId="77777777" w:rsidR="00472E5C" w:rsidRDefault="00472E5C" w:rsidP="003521F9">
            <w:pPr>
              <w:pStyle w:val="TAL"/>
              <w:rPr>
                <w:rFonts w:cs="Arial"/>
                <w:szCs w:val="18"/>
              </w:rPr>
            </w:pPr>
            <w:r>
              <w:rPr>
                <w:rFonts w:cs="Arial"/>
                <w:szCs w:val="18"/>
              </w:rPr>
              <w:t>When present, it shall indicate whether the request refers to a new PDU session or emergency PDU session, or to an existing PDU session or emergency PDU session.</w:t>
            </w:r>
          </w:p>
        </w:tc>
      </w:tr>
      <w:tr w:rsidR="00255747" w:rsidRPr="00FD48E5" w14:paraId="32E9FA83"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7D" w14:textId="77777777" w:rsidR="00255747" w:rsidRDefault="00255747" w:rsidP="00255747">
            <w:pPr>
              <w:pStyle w:val="TAL"/>
            </w:pPr>
            <w:r>
              <w:t>epsBearerId</w:t>
            </w:r>
          </w:p>
        </w:tc>
        <w:tc>
          <w:tcPr>
            <w:tcW w:w="1559" w:type="dxa"/>
            <w:tcBorders>
              <w:top w:val="single" w:sz="4" w:space="0" w:color="auto"/>
              <w:left w:val="single" w:sz="4" w:space="0" w:color="auto"/>
              <w:bottom w:val="single" w:sz="4" w:space="0" w:color="auto"/>
              <w:right w:val="single" w:sz="4" w:space="0" w:color="auto"/>
            </w:tcBorders>
          </w:tcPr>
          <w:p w14:paraId="32E9FA7E" w14:textId="77777777" w:rsidR="00255747" w:rsidRDefault="00255747" w:rsidP="00255747">
            <w:pPr>
              <w:pStyle w:val="TAL"/>
            </w:pPr>
            <w:r>
              <w:t>array(EpsBearerId)</w:t>
            </w:r>
          </w:p>
        </w:tc>
        <w:tc>
          <w:tcPr>
            <w:tcW w:w="425" w:type="dxa"/>
            <w:tcBorders>
              <w:top w:val="single" w:sz="4" w:space="0" w:color="auto"/>
              <w:left w:val="single" w:sz="4" w:space="0" w:color="auto"/>
              <w:bottom w:val="single" w:sz="4" w:space="0" w:color="auto"/>
              <w:right w:val="single" w:sz="4" w:space="0" w:color="auto"/>
            </w:tcBorders>
          </w:tcPr>
          <w:p w14:paraId="32E9FA7F" w14:textId="77777777" w:rsidR="00255747" w:rsidRDefault="00255747" w:rsidP="002557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80" w14:textId="69BD705A" w:rsidR="00255747" w:rsidRDefault="00D86742" w:rsidP="00255747">
            <w:pPr>
              <w:pStyle w:val="TAL"/>
            </w:pPr>
            <w:r>
              <w:t>1</w:t>
            </w:r>
            <w:r w:rsidR="00255747">
              <w:t>..N</w:t>
            </w:r>
          </w:p>
        </w:tc>
        <w:tc>
          <w:tcPr>
            <w:tcW w:w="4359" w:type="dxa"/>
            <w:tcBorders>
              <w:top w:val="single" w:sz="4" w:space="0" w:color="auto"/>
              <w:left w:val="single" w:sz="4" w:space="0" w:color="auto"/>
              <w:bottom w:val="single" w:sz="4" w:space="0" w:color="auto"/>
              <w:right w:val="single" w:sz="4" w:space="0" w:color="auto"/>
            </w:tcBorders>
          </w:tcPr>
          <w:p w14:paraId="32E9FA81" w14:textId="77777777" w:rsidR="00255747" w:rsidRDefault="00255747" w:rsidP="00255747">
            <w:pPr>
              <w:pStyle w:val="TAL"/>
              <w:rPr>
                <w:rFonts w:cs="Arial"/>
                <w:szCs w:val="18"/>
              </w:rPr>
            </w:pPr>
            <w:r>
              <w:rPr>
                <w:rFonts w:cs="Arial"/>
                <w:szCs w:val="18"/>
              </w:rPr>
              <w:t xml:space="preserve">This IE shall be present during an EPS to 5GS Idle mode mobility or handover preparation using the N26 interface. </w:t>
            </w:r>
          </w:p>
          <w:p w14:paraId="32E9FA82" w14:textId="77777777" w:rsidR="00255747" w:rsidRDefault="00255747" w:rsidP="00255747">
            <w:pPr>
              <w:pStyle w:val="TAL"/>
              <w:rPr>
                <w:rFonts w:cs="Arial"/>
                <w:szCs w:val="18"/>
              </w:rPr>
            </w:pPr>
            <w:r>
              <w:rPr>
                <w:rFonts w:cs="Arial"/>
                <w:szCs w:val="18"/>
              </w:rPr>
              <w:t>When present, it shall contain the list of EPS bearer Id(s) received from the MME.</w:t>
            </w:r>
          </w:p>
        </w:tc>
      </w:tr>
      <w:tr w:rsidR="00255747" w:rsidRPr="00FD48E5" w14:paraId="32E9FA8A"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84" w14:textId="77777777" w:rsidR="00255747" w:rsidRDefault="00255747" w:rsidP="00255747">
            <w:pPr>
              <w:pStyle w:val="TAL"/>
            </w:pPr>
            <w:r>
              <w:t>pgwS8cFteid</w:t>
            </w:r>
          </w:p>
        </w:tc>
        <w:tc>
          <w:tcPr>
            <w:tcW w:w="1559" w:type="dxa"/>
            <w:tcBorders>
              <w:top w:val="single" w:sz="4" w:space="0" w:color="auto"/>
              <w:left w:val="single" w:sz="4" w:space="0" w:color="auto"/>
              <w:bottom w:val="single" w:sz="4" w:space="0" w:color="auto"/>
              <w:right w:val="single" w:sz="4" w:space="0" w:color="auto"/>
            </w:tcBorders>
          </w:tcPr>
          <w:p w14:paraId="32E9FA85" w14:textId="77777777" w:rsidR="00255747" w:rsidRDefault="00255747" w:rsidP="00255747">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A86" w14:textId="77777777" w:rsidR="00255747" w:rsidRDefault="00255747" w:rsidP="002557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87" w14:textId="77777777" w:rsidR="00255747" w:rsidRDefault="00255747" w:rsidP="0025574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88" w14:textId="77777777" w:rsidR="00255747" w:rsidRDefault="00255747" w:rsidP="00255747">
            <w:pPr>
              <w:pStyle w:val="TAL"/>
              <w:rPr>
                <w:rFonts w:cs="Arial"/>
                <w:szCs w:val="18"/>
              </w:rPr>
            </w:pPr>
            <w:r>
              <w:rPr>
                <w:rFonts w:cs="Arial"/>
                <w:szCs w:val="18"/>
              </w:rPr>
              <w:t xml:space="preserve">This IE shall be present during an EPS to 5GS Idle mode mobility or handover preparation using the N26 interface. </w:t>
            </w:r>
          </w:p>
          <w:p w14:paraId="32E9FA89" w14:textId="77777777" w:rsidR="00255747" w:rsidRDefault="00255747" w:rsidP="00255747">
            <w:pPr>
              <w:pStyle w:val="TAL"/>
              <w:rPr>
                <w:rFonts w:cs="Arial"/>
                <w:szCs w:val="18"/>
              </w:rPr>
            </w:pPr>
            <w:r>
              <w:rPr>
                <w:rFonts w:cs="Arial"/>
                <w:szCs w:val="18"/>
              </w:rPr>
              <w:t xml:space="preserve">When present, it shall contain </w:t>
            </w:r>
            <w:r>
              <w:t xml:space="preserve">Base64-encoded characters, encoding the </w:t>
            </w:r>
            <w:r>
              <w:rPr>
                <w:rFonts w:cs="Arial"/>
                <w:szCs w:val="18"/>
              </w:rPr>
              <w:t>PGW S8 F-TEID for Control Plane</w:t>
            </w:r>
            <w:r>
              <w:t xml:space="preserve"> as specified in Figure 8.22-1 of 3GPP TS 29.274 [16], received from the MME</w:t>
            </w:r>
            <w:r>
              <w:rPr>
                <w:rFonts w:cs="Arial"/>
                <w:szCs w:val="18"/>
              </w:rPr>
              <w:t>.</w:t>
            </w:r>
          </w:p>
        </w:tc>
      </w:tr>
      <w:tr w:rsidR="00321884" w:rsidRPr="00FD48E5" w14:paraId="32E9FA90"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8B" w14:textId="77777777" w:rsidR="00321884" w:rsidRDefault="00321884" w:rsidP="00A423F5">
            <w:pPr>
              <w:pStyle w:val="TAL"/>
            </w:pPr>
            <w:r>
              <w:t>vsmfPduSessionUri</w:t>
            </w:r>
          </w:p>
        </w:tc>
        <w:tc>
          <w:tcPr>
            <w:tcW w:w="1559" w:type="dxa"/>
            <w:tcBorders>
              <w:top w:val="single" w:sz="4" w:space="0" w:color="auto"/>
              <w:left w:val="single" w:sz="4" w:space="0" w:color="auto"/>
              <w:bottom w:val="single" w:sz="4" w:space="0" w:color="auto"/>
              <w:right w:val="single" w:sz="4" w:space="0" w:color="auto"/>
            </w:tcBorders>
          </w:tcPr>
          <w:p w14:paraId="32E9FA8C" w14:textId="77777777" w:rsidR="00321884" w:rsidRDefault="00271F8E" w:rsidP="00A423F5">
            <w:pPr>
              <w:pStyle w:val="TAL"/>
            </w:pPr>
            <w:r>
              <w:t>Uri</w:t>
            </w:r>
          </w:p>
        </w:tc>
        <w:tc>
          <w:tcPr>
            <w:tcW w:w="425" w:type="dxa"/>
            <w:tcBorders>
              <w:top w:val="single" w:sz="4" w:space="0" w:color="auto"/>
              <w:left w:val="single" w:sz="4" w:space="0" w:color="auto"/>
              <w:bottom w:val="single" w:sz="4" w:space="0" w:color="auto"/>
              <w:right w:val="single" w:sz="4" w:space="0" w:color="auto"/>
            </w:tcBorders>
          </w:tcPr>
          <w:p w14:paraId="32E9FA8D"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8E"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8F" w14:textId="77777777" w:rsidR="00321884" w:rsidRDefault="00321884" w:rsidP="00A423F5">
            <w:pPr>
              <w:pStyle w:val="TAL"/>
              <w:rPr>
                <w:rFonts w:cs="Arial"/>
                <w:szCs w:val="18"/>
              </w:rPr>
            </w:pPr>
            <w:r>
              <w:rPr>
                <w:rFonts w:cs="Arial"/>
                <w:szCs w:val="18"/>
              </w:rPr>
              <w:t>This IE shall include the URI representing the PDU session in the V-SMF.</w:t>
            </w:r>
          </w:p>
        </w:tc>
      </w:tr>
      <w:tr w:rsidR="00321884" w:rsidRPr="00FD48E5" w14:paraId="32E9FA96"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91" w14:textId="77777777" w:rsidR="00321884" w:rsidRDefault="00321884" w:rsidP="00A423F5">
            <w:pPr>
              <w:pStyle w:val="TAL"/>
              <w:rPr>
                <w:lang w:val="en-US"/>
              </w:rPr>
            </w:pPr>
            <w:r>
              <w:rPr>
                <w:lang w:val="en-US"/>
              </w:rPr>
              <w:t>vcnTunnelInfo</w:t>
            </w:r>
          </w:p>
        </w:tc>
        <w:tc>
          <w:tcPr>
            <w:tcW w:w="1559" w:type="dxa"/>
            <w:tcBorders>
              <w:top w:val="single" w:sz="4" w:space="0" w:color="auto"/>
              <w:left w:val="single" w:sz="4" w:space="0" w:color="auto"/>
              <w:bottom w:val="single" w:sz="4" w:space="0" w:color="auto"/>
              <w:right w:val="single" w:sz="4" w:space="0" w:color="auto"/>
            </w:tcBorders>
          </w:tcPr>
          <w:p w14:paraId="32E9FA92" w14:textId="77777777" w:rsidR="00321884" w:rsidRDefault="00321884" w:rsidP="00A423F5">
            <w:pPr>
              <w:pStyle w:val="TAL"/>
            </w:pPr>
            <w:r>
              <w:t>TunnelInfo</w:t>
            </w:r>
          </w:p>
        </w:tc>
        <w:tc>
          <w:tcPr>
            <w:tcW w:w="425" w:type="dxa"/>
            <w:tcBorders>
              <w:top w:val="single" w:sz="4" w:space="0" w:color="auto"/>
              <w:left w:val="single" w:sz="4" w:space="0" w:color="auto"/>
              <w:bottom w:val="single" w:sz="4" w:space="0" w:color="auto"/>
              <w:right w:val="single" w:sz="4" w:space="0" w:color="auto"/>
            </w:tcBorders>
          </w:tcPr>
          <w:p w14:paraId="32E9FA93"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94"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95" w14:textId="77777777" w:rsidR="00321884" w:rsidRDefault="00321884" w:rsidP="00A423F5">
            <w:pPr>
              <w:pStyle w:val="TAL"/>
              <w:rPr>
                <w:rFonts w:cs="Arial"/>
                <w:szCs w:val="18"/>
              </w:rPr>
            </w:pPr>
            <w:r>
              <w:rPr>
                <w:rFonts w:cs="Arial"/>
                <w:szCs w:val="18"/>
              </w:rPr>
              <w:t>This IE shall contain the N9 tunnel information on the visited CN side.</w:t>
            </w:r>
          </w:p>
        </w:tc>
      </w:tr>
      <w:tr w:rsidR="00321884" w:rsidRPr="00FD48E5" w14:paraId="32E9FA9C"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97" w14:textId="77777777" w:rsidR="00321884" w:rsidRDefault="00321884" w:rsidP="00A423F5">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14:paraId="32E9FA98" w14:textId="77777777" w:rsidR="00321884" w:rsidRDefault="00271F8E" w:rsidP="00A423F5">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14:paraId="32E9FA99"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A9A"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A9B" w14:textId="77777777" w:rsidR="00321884" w:rsidRDefault="00321884" w:rsidP="00A423F5">
            <w:pPr>
              <w:pStyle w:val="TAL"/>
              <w:rPr>
                <w:rFonts w:cs="Arial"/>
                <w:szCs w:val="18"/>
              </w:rPr>
            </w:pPr>
            <w:r>
              <w:rPr>
                <w:rFonts w:cs="Arial"/>
                <w:szCs w:val="18"/>
              </w:rPr>
              <w:t>This IE shall indicate the Access Network Type to which the PDU session is to be associated.</w:t>
            </w:r>
          </w:p>
        </w:tc>
      </w:tr>
      <w:tr w:rsidR="00816D58" w14:paraId="32E9FAA2"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9D" w14:textId="77777777"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14:paraId="32E9FA9E" w14:textId="77777777"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14:paraId="32E9FA9F" w14:textId="77777777"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A0" w14:textId="77777777"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A1" w14:textId="77777777" w:rsidR="00816D58" w:rsidRDefault="00816D58" w:rsidP="006602B2">
            <w:pPr>
              <w:pStyle w:val="TAL"/>
              <w:rPr>
                <w:rFonts w:cs="Arial"/>
                <w:szCs w:val="18"/>
              </w:rPr>
            </w:pPr>
            <w:r>
              <w:rPr>
                <w:rFonts w:cs="Arial"/>
                <w:szCs w:val="18"/>
              </w:rPr>
              <w:t>This IE shall be present and indicate the RAT Type used by the UE, if available.</w:t>
            </w:r>
          </w:p>
        </w:tc>
      </w:tr>
      <w:tr w:rsidR="00321884" w:rsidRPr="00FD48E5" w14:paraId="32E9FAA8"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A3" w14:textId="77777777" w:rsidR="00321884" w:rsidRDefault="00321884"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AA4" w14:textId="77777777" w:rsidR="00321884" w:rsidRDefault="00321884"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AA5" w14:textId="77777777" w:rsidR="00321884" w:rsidRDefault="00255747"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A6" w14:textId="77777777" w:rsidR="00321884" w:rsidRDefault="00255747" w:rsidP="00A423F5">
            <w:pPr>
              <w:pStyle w:val="TAL"/>
            </w:pPr>
            <w:r>
              <w:t>0..</w:t>
            </w:r>
            <w:r w:rsidR="00321884">
              <w:t>1</w:t>
            </w:r>
          </w:p>
        </w:tc>
        <w:tc>
          <w:tcPr>
            <w:tcW w:w="4359" w:type="dxa"/>
            <w:tcBorders>
              <w:top w:val="single" w:sz="4" w:space="0" w:color="auto"/>
              <w:left w:val="single" w:sz="4" w:space="0" w:color="auto"/>
              <w:bottom w:val="single" w:sz="4" w:space="0" w:color="auto"/>
              <w:right w:val="single" w:sz="4" w:space="0" w:color="auto"/>
            </w:tcBorders>
          </w:tcPr>
          <w:p w14:paraId="32E9FAA7" w14:textId="77777777" w:rsidR="00321884" w:rsidRDefault="00321884" w:rsidP="00A423F5">
            <w:pPr>
              <w:pStyle w:val="TAL"/>
              <w:rPr>
                <w:rFonts w:cs="Arial"/>
                <w:szCs w:val="18"/>
              </w:rPr>
            </w:pPr>
            <w:r>
              <w:rPr>
                <w:rFonts w:cs="Arial"/>
                <w:szCs w:val="18"/>
              </w:rPr>
              <w:t>This IE shall contain the UE location information</w:t>
            </w:r>
            <w:r w:rsidR="00255747">
              <w:rPr>
                <w:rFonts w:cs="Arial"/>
                <w:szCs w:val="18"/>
              </w:rPr>
              <w:t>, if it is available</w:t>
            </w:r>
            <w:r>
              <w:rPr>
                <w:rFonts w:cs="Arial"/>
                <w:szCs w:val="18"/>
              </w:rPr>
              <w:t>.</w:t>
            </w:r>
            <w:r w:rsidR="00543DFF">
              <w:rPr>
                <w:rFonts w:cs="Arial"/>
                <w:szCs w:val="18"/>
              </w:rPr>
              <w:t xml:space="preserve"> See NOTE.</w:t>
            </w:r>
          </w:p>
        </w:tc>
      </w:tr>
      <w:tr w:rsidR="00321884" w:rsidRPr="00FD48E5" w14:paraId="32E9FAAE"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A9" w14:textId="77777777" w:rsidR="00321884" w:rsidRDefault="00321884"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AAA" w14:textId="77777777" w:rsidR="00321884" w:rsidRDefault="00321884"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AAB" w14:textId="77777777" w:rsidR="00321884" w:rsidRDefault="00255747"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AC" w14:textId="77777777" w:rsidR="00321884" w:rsidRDefault="00255747" w:rsidP="00A423F5">
            <w:pPr>
              <w:pStyle w:val="TAL"/>
            </w:pPr>
            <w:r>
              <w:t>0..</w:t>
            </w:r>
            <w:r w:rsidR="00321884">
              <w:t>1</w:t>
            </w:r>
          </w:p>
        </w:tc>
        <w:tc>
          <w:tcPr>
            <w:tcW w:w="4359" w:type="dxa"/>
            <w:tcBorders>
              <w:top w:val="single" w:sz="4" w:space="0" w:color="auto"/>
              <w:left w:val="single" w:sz="4" w:space="0" w:color="auto"/>
              <w:bottom w:val="single" w:sz="4" w:space="0" w:color="auto"/>
              <w:right w:val="single" w:sz="4" w:space="0" w:color="auto"/>
            </w:tcBorders>
          </w:tcPr>
          <w:p w14:paraId="32E9FAAD" w14:textId="77777777" w:rsidR="00321884" w:rsidRDefault="00321884" w:rsidP="00A423F5">
            <w:pPr>
              <w:pStyle w:val="TAL"/>
              <w:rPr>
                <w:rFonts w:cs="Arial"/>
                <w:szCs w:val="18"/>
              </w:rPr>
            </w:pPr>
            <w:r>
              <w:rPr>
                <w:rFonts w:cs="Arial"/>
                <w:szCs w:val="18"/>
              </w:rPr>
              <w:t>This IE shall contain the UE Time Zone</w:t>
            </w:r>
            <w:r w:rsidR="00255747">
              <w:rPr>
                <w:rFonts w:cs="Arial"/>
                <w:szCs w:val="18"/>
              </w:rPr>
              <w:t>, if it is available</w:t>
            </w:r>
            <w:r>
              <w:rPr>
                <w:rFonts w:cs="Arial"/>
                <w:szCs w:val="18"/>
              </w:rPr>
              <w:t>.</w:t>
            </w:r>
          </w:p>
        </w:tc>
      </w:tr>
      <w:tr w:rsidR="0045457F" w:rsidRPr="00FD48E5" w14:paraId="32E9FAB9"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AF" w14:textId="77777777" w:rsidR="0045457F" w:rsidDel="005E364F" w:rsidRDefault="0045457F" w:rsidP="0045457F">
            <w:pPr>
              <w:pStyle w:val="TAL"/>
            </w:pPr>
            <w:r>
              <w:lastRenderedPageBreak/>
              <w:t>addUeLocation</w:t>
            </w:r>
          </w:p>
        </w:tc>
        <w:tc>
          <w:tcPr>
            <w:tcW w:w="1559" w:type="dxa"/>
            <w:tcBorders>
              <w:top w:val="single" w:sz="4" w:space="0" w:color="auto"/>
              <w:left w:val="single" w:sz="4" w:space="0" w:color="auto"/>
              <w:bottom w:val="single" w:sz="4" w:space="0" w:color="auto"/>
              <w:right w:val="single" w:sz="4" w:space="0" w:color="auto"/>
            </w:tcBorders>
          </w:tcPr>
          <w:p w14:paraId="32E9FAB0" w14:textId="77777777" w:rsidR="0045457F" w:rsidDel="005E364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AB1" w14:textId="77777777" w:rsidR="0045457F" w:rsidDel="005E364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B2" w14:textId="77777777" w:rsidR="0045457F" w:rsidDel="005E364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B3" w14:textId="77777777" w:rsidR="0045457F" w:rsidRDefault="0045457F" w:rsidP="0045457F">
            <w:pPr>
              <w:pStyle w:val="TAL"/>
              <w:rPr>
                <w:rFonts w:cs="Arial"/>
                <w:szCs w:val="18"/>
              </w:rPr>
            </w:pPr>
            <w:r>
              <w:rPr>
                <w:rFonts w:cs="Arial"/>
                <w:szCs w:val="18"/>
              </w:rPr>
              <w:t xml:space="preserve">Additional UE location. </w:t>
            </w:r>
          </w:p>
          <w:p w14:paraId="32E9FAB4" w14:textId="77777777" w:rsidR="0045457F" w:rsidRDefault="0045457F" w:rsidP="0045457F">
            <w:pPr>
              <w:pStyle w:val="TAL"/>
              <w:rPr>
                <w:rFonts w:cs="Arial"/>
                <w:szCs w:val="18"/>
              </w:rPr>
            </w:pPr>
            <w:r>
              <w:rPr>
                <w:rFonts w:cs="Arial"/>
                <w:szCs w:val="18"/>
              </w:rPr>
              <w:t xml:space="preserve">This IE may be present, if anType indicates a non-3GPP access and a valid 3GPP access user location information is available. </w:t>
            </w:r>
          </w:p>
          <w:p w14:paraId="32E9FAB5" w14:textId="77777777" w:rsidR="00DF5D11" w:rsidRDefault="0045457F" w:rsidP="0045457F">
            <w:pPr>
              <w:pStyle w:val="TAL"/>
              <w:rPr>
                <w:rFonts w:cs="Arial"/>
                <w:szCs w:val="18"/>
              </w:rPr>
            </w:pPr>
            <w:r>
              <w:rPr>
                <w:rFonts w:cs="Arial"/>
                <w:szCs w:val="18"/>
              </w:rPr>
              <w:t>When present, it shall contain</w:t>
            </w:r>
            <w:r w:rsidR="00DF5D11">
              <w:rPr>
                <w:rFonts w:cs="Arial"/>
                <w:szCs w:val="18"/>
              </w:rPr>
              <w:t>:</w:t>
            </w:r>
            <w:r>
              <w:rPr>
                <w:rFonts w:cs="Arial"/>
                <w:szCs w:val="18"/>
              </w:rPr>
              <w:t xml:space="preserve"> </w:t>
            </w:r>
          </w:p>
          <w:p w14:paraId="32E9FAB6" w14:textId="77777777" w:rsidR="00DF5D11" w:rsidRDefault="00DF5D11" w:rsidP="00DF5D11">
            <w:pPr>
              <w:pStyle w:val="B1"/>
            </w:pPr>
            <w:r>
              <w:rPr>
                <w:rFonts w:ascii="Arial" w:hAnsi="Arial"/>
                <w:sz w:val="18"/>
              </w:rPr>
              <w:t>-</w:t>
            </w:r>
            <w:r w:rsidRPr="00186CC9">
              <w:rPr>
                <w:rFonts w:ascii="Arial" w:hAnsi="Arial"/>
                <w:sz w:val="18"/>
              </w:rPr>
              <w:tab/>
            </w:r>
            <w:r w:rsidR="0045457F" w:rsidRPr="00DF5D11">
              <w:rPr>
                <w:rFonts w:ascii="Arial" w:hAnsi="Arial"/>
                <w:sz w:val="18"/>
              </w:rPr>
              <w:t>the last known 3GPP access user location</w:t>
            </w:r>
            <w:r w:rsidRPr="00DF5D11">
              <w:rPr>
                <w:rFonts w:ascii="Arial" w:hAnsi="Arial"/>
                <w:sz w:val="18"/>
              </w:rPr>
              <w:t>;</w:t>
            </w:r>
            <w:r>
              <w:t xml:space="preserve"> </w:t>
            </w:r>
            <w:r w:rsidRPr="00EA1C32">
              <w:rPr>
                <w:rFonts w:ascii="Arial" w:hAnsi="Arial"/>
                <w:sz w:val="18"/>
              </w:rPr>
              <w:t>and</w:t>
            </w:r>
          </w:p>
          <w:p w14:paraId="32E9FAB7" w14:textId="77777777" w:rsidR="00DF5D11" w:rsidRDefault="00DF5D11" w:rsidP="00DF5D11">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r w:rsidR="0045457F">
              <w:t xml:space="preserve"> </w:t>
            </w:r>
          </w:p>
          <w:p w14:paraId="32E9FAB8" w14:textId="77777777" w:rsidR="0045457F" w:rsidDel="005E364F" w:rsidRDefault="00543DFF" w:rsidP="0045457F">
            <w:pPr>
              <w:pStyle w:val="TAL"/>
              <w:rPr>
                <w:rFonts w:cs="Arial"/>
                <w:szCs w:val="18"/>
              </w:rPr>
            </w:pPr>
            <w:r>
              <w:rPr>
                <w:rFonts w:cs="Arial"/>
                <w:szCs w:val="18"/>
              </w:rPr>
              <w:t>See NOTE.</w:t>
            </w:r>
          </w:p>
        </w:tc>
      </w:tr>
      <w:tr w:rsidR="0056485C" w:rsidRPr="00FD48E5" w14:paraId="32E9FABF"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BA" w14:textId="77777777" w:rsidR="0056485C" w:rsidRDefault="0056485C" w:rsidP="001433FE">
            <w:pPr>
              <w:pStyle w:val="TAL"/>
              <w:rPr>
                <w:lang w:val="en-US"/>
              </w:rPr>
            </w:pPr>
            <w:r>
              <w:rPr>
                <w:lang w:val="en-US"/>
              </w:rPr>
              <w:t>gpsi</w:t>
            </w:r>
          </w:p>
        </w:tc>
        <w:tc>
          <w:tcPr>
            <w:tcW w:w="1559" w:type="dxa"/>
            <w:tcBorders>
              <w:top w:val="single" w:sz="4" w:space="0" w:color="auto"/>
              <w:left w:val="single" w:sz="4" w:space="0" w:color="auto"/>
              <w:bottom w:val="single" w:sz="4" w:space="0" w:color="auto"/>
              <w:right w:val="single" w:sz="4" w:space="0" w:color="auto"/>
            </w:tcBorders>
          </w:tcPr>
          <w:p w14:paraId="32E9FABB" w14:textId="77777777" w:rsidR="0056485C" w:rsidRDefault="0056485C" w:rsidP="001433FE">
            <w:pPr>
              <w:pStyle w:val="TAL"/>
            </w:pPr>
            <w:r>
              <w:t>Gpsi</w:t>
            </w:r>
          </w:p>
        </w:tc>
        <w:tc>
          <w:tcPr>
            <w:tcW w:w="425" w:type="dxa"/>
            <w:tcBorders>
              <w:top w:val="single" w:sz="4" w:space="0" w:color="auto"/>
              <w:left w:val="single" w:sz="4" w:space="0" w:color="auto"/>
              <w:bottom w:val="single" w:sz="4" w:space="0" w:color="auto"/>
              <w:right w:val="single" w:sz="4" w:space="0" w:color="auto"/>
            </w:tcBorders>
          </w:tcPr>
          <w:p w14:paraId="32E9FABC"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BD"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BE" w14:textId="77777777" w:rsidR="0056485C" w:rsidRDefault="0056485C" w:rsidP="001433FE">
            <w:pPr>
              <w:pStyle w:val="TAL"/>
              <w:rPr>
                <w:rFonts w:cs="Arial"/>
                <w:szCs w:val="18"/>
              </w:rPr>
            </w:pPr>
            <w:r>
              <w:rPr>
                <w:rFonts w:cs="Arial"/>
                <w:szCs w:val="18"/>
              </w:rPr>
              <w:t xml:space="preserve">This IE shall be present if it is available. When present, it shall contain the user's GPSI. </w:t>
            </w:r>
          </w:p>
        </w:tc>
      </w:tr>
      <w:tr w:rsidR="00C22548" w:rsidRPr="00FD48E5" w14:paraId="32E9FAC5"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C0" w14:textId="77777777" w:rsidR="00C22548" w:rsidRDefault="00C22548" w:rsidP="00C22548">
            <w:pPr>
              <w:pStyle w:val="TAL"/>
              <w:rPr>
                <w:lang w:val="en-US"/>
              </w:rPr>
            </w:pPr>
            <w:r>
              <w:rPr>
                <w:lang w:val="en-US"/>
              </w:rPr>
              <w:t>n1SmInfoFromUe</w:t>
            </w:r>
          </w:p>
        </w:tc>
        <w:tc>
          <w:tcPr>
            <w:tcW w:w="1559" w:type="dxa"/>
            <w:tcBorders>
              <w:top w:val="single" w:sz="4" w:space="0" w:color="auto"/>
              <w:left w:val="single" w:sz="4" w:space="0" w:color="auto"/>
              <w:bottom w:val="single" w:sz="4" w:space="0" w:color="auto"/>
              <w:right w:val="single" w:sz="4" w:space="0" w:color="auto"/>
            </w:tcBorders>
          </w:tcPr>
          <w:p w14:paraId="32E9FAC1" w14:textId="77777777" w:rsidR="00C22548" w:rsidRDefault="0095220C" w:rsidP="00C22548">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AC2" w14:textId="77777777" w:rsidR="00C22548" w:rsidRDefault="00C22548" w:rsidP="00C2254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C3" w14:textId="77777777" w:rsidR="00C22548" w:rsidRDefault="00C22548" w:rsidP="00C2254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C4" w14:textId="77777777" w:rsidR="00C22548" w:rsidRDefault="00C22548" w:rsidP="00C22548">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w:t>
            </w:r>
            <w:r w:rsidR="0095220C">
              <w:rPr>
                <w:rFonts w:cs="Arial"/>
                <w:szCs w:val="18"/>
              </w:rPr>
              <w:t xml:space="preserve">reference the </w:t>
            </w:r>
            <w:r w:rsidR="0095220C">
              <w:rPr>
                <w:lang w:val="en-US"/>
              </w:rPr>
              <w:t>n1SmInfoFromUe</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C22548" w:rsidRPr="00FD48E5" w14:paraId="32E9FACB"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C6" w14:textId="77777777" w:rsidR="00C22548" w:rsidRDefault="00C22548" w:rsidP="00C22548">
            <w:pPr>
              <w:pStyle w:val="TAL"/>
              <w:rPr>
                <w:lang w:val="en-US"/>
              </w:rPr>
            </w:pPr>
            <w:r>
              <w:rPr>
                <w:lang w:val="en-US"/>
              </w:rPr>
              <w:t>unknownN1SmInfo</w:t>
            </w:r>
          </w:p>
        </w:tc>
        <w:tc>
          <w:tcPr>
            <w:tcW w:w="1559" w:type="dxa"/>
            <w:tcBorders>
              <w:top w:val="single" w:sz="4" w:space="0" w:color="auto"/>
              <w:left w:val="single" w:sz="4" w:space="0" w:color="auto"/>
              <w:bottom w:val="single" w:sz="4" w:space="0" w:color="auto"/>
              <w:right w:val="single" w:sz="4" w:space="0" w:color="auto"/>
            </w:tcBorders>
          </w:tcPr>
          <w:p w14:paraId="32E9FAC7" w14:textId="77777777" w:rsidR="00C22548" w:rsidRDefault="0095220C" w:rsidP="00C22548">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AC8" w14:textId="77777777" w:rsidR="00C22548" w:rsidRDefault="00C22548" w:rsidP="00C22548">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C9" w14:textId="77777777" w:rsidR="00C22548" w:rsidRDefault="00C22548" w:rsidP="00C2254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CA" w14:textId="77777777" w:rsidR="00C22548" w:rsidRDefault="00C22548" w:rsidP="00C22548">
            <w:pPr>
              <w:pStyle w:val="TAL"/>
              <w:rPr>
                <w:rFonts w:cs="Arial"/>
                <w:szCs w:val="18"/>
              </w:rPr>
            </w:pPr>
            <w:r>
              <w:rPr>
                <w:rFonts w:cs="Arial"/>
                <w:szCs w:val="18"/>
              </w:rPr>
              <w:t>This IE shall be present if the V-SMF has received unknown N1 SM information from the UE. When present, this IE shall</w:t>
            </w:r>
            <w:r w:rsidR="0095220C">
              <w:rPr>
                <w:rFonts w:cs="Arial"/>
                <w:szCs w:val="18"/>
              </w:rPr>
              <w:t xml:space="preserve"> </w:t>
            </w:r>
            <w:r w:rsidR="00625BA5">
              <w:rPr>
                <w:rFonts w:cs="Arial"/>
                <w:szCs w:val="18"/>
              </w:rPr>
              <w:t>r</w:t>
            </w:r>
            <w:r w:rsidR="0095220C">
              <w:rPr>
                <w:rFonts w:cs="Arial"/>
                <w:szCs w:val="18"/>
              </w:rPr>
              <w:t xml:space="preserve">eference the </w:t>
            </w:r>
            <w:r w:rsidR="0095220C">
              <w:rPr>
                <w:lang w:val="en-US"/>
              </w:rPr>
              <w:t>unknownN1SmInfo</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EF1212" w:rsidRPr="00FD48E5" w14:paraId="32E9FAD1"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CC" w14:textId="77777777" w:rsidR="00EF1212" w:rsidRDefault="00EF1212" w:rsidP="00342AE2">
            <w:pPr>
              <w:pStyle w:val="TAL"/>
              <w:rPr>
                <w:lang w:val="en-US"/>
              </w:rPr>
            </w:pPr>
            <w:r>
              <w:t>supportedFeatures</w:t>
            </w:r>
          </w:p>
        </w:tc>
        <w:tc>
          <w:tcPr>
            <w:tcW w:w="1559" w:type="dxa"/>
            <w:tcBorders>
              <w:top w:val="single" w:sz="4" w:space="0" w:color="auto"/>
              <w:left w:val="single" w:sz="4" w:space="0" w:color="auto"/>
              <w:bottom w:val="single" w:sz="4" w:space="0" w:color="auto"/>
              <w:right w:val="single" w:sz="4" w:space="0" w:color="auto"/>
            </w:tcBorders>
          </w:tcPr>
          <w:p w14:paraId="32E9FACD" w14:textId="77777777"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2E9FACE" w14:textId="77777777"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CF" w14:textId="77777777"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D0" w14:textId="77777777" w:rsidR="00EF1212" w:rsidRDefault="00EF1212" w:rsidP="00342AE2">
            <w:pPr>
              <w:pStyle w:val="TAL"/>
              <w:rPr>
                <w:rFonts w:cs="Arial"/>
                <w:szCs w:val="18"/>
              </w:rPr>
            </w:pPr>
            <w:r>
              <w:rPr>
                <w:rFonts w:cs="Arial"/>
                <w:szCs w:val="18"/>
              </w:rPr>
              <w:t>This IE shall be present if at least one optional feature defined in subclause 6.1.</w:t>
            </w:r>
            <w:r w:rsidR="00EA3B64">
              <w:rPr>
                <w:rFonts w:cs="Arial"/>
                <w:szCs w:val="18"/>
              </w:rPr>
              <w:t>8</w:t>
            </w:r>
            <w:r>
              <w:rPr>
                <w:rFonts w:cs="Arial"/>
                <w:szCs w:val="18"/>
              </w:rPr>
              <w:t xml:space="preserve"> is supported. </w:t>
            </w:r>
          </w:p>
        </w:tc>
      </w:tr>
      <w:tr w:rsidR="00F6442A" w14:paraId="32E9FAD7"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D2" w14:textId="77777777" w:rsidR="00F6442A" w:rsidRPr="00793F63" w:rsidRDefault="00F6442A" w:rsidP="001E2CE3">
            <w:pPr>
              <w:pStyle w:val="TAL"/>
            </w:pPr>
            <w:r>
              <w:t>hPcfId</w:t>
            </w:r>
          </w:p>
        </w:tc>
        <w:tc>
          <w:tcPr>
            <w:tcW w:w="1559" w:type="dxa"/>
            <w:tcBorders>
              <w:top w:val="single" w:sz="4" w:space="0" w:color="auto"/>
              <w:left w:val="single" w:sz="4" w:space="0" w:color="auto"/>
              <w:bottom w:val="single" w:sz="4" w:space="0" w:color="auto"/>
              <w:right w:val="single" w:sz="4" w:space="0" w:color="auto"/>
            </w:tcBorders>
          </w:tcPr>
          <w:p w14:paraId="32E9FAD3" w14:textId="77777777" w:rsidR="00F6442A" w:rsidRDefault="00F6442A" w:rsidP="001E2CE3">
            <w:pPr>
              <w:pStyle w:val="TAL"/>
            </w:pPr>
            <w:r>
              <w:t>NfInstanceId</w:t>
            </w:r>
          </w:p>
        </w:tc>
        <w:tc>
          <w:tcPr>
            <w:tcW w:w="425" w:type="dxa"/>
            <w:tcBorders>
              <w:top w:val="single" w:sz="4" w:space="0" w:color="auto"/>
              <w:left w:val="single" w:sz="4" w:space="0" w:color="auto"/>
              <w:bottom w:val="single" w:sz="4" w:space="0" w:color="auto"/>
              <w:right w:val="single" w:sz="4" w:space="0" w:color="auto"/>
            </w:tcBorders>
          </w:tcPr>
          <w:p w14:paraId="32E9FAD4" w14:textId="77777777" w:rsidR="00F6442A" w:rsidRDefault="00F6442A" w:rsidP="001E2CE3">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D5" w14:textId="77777777" w:rsidR="00F6442A" w:rsidRDefault="00F6442A" w:rsidP="001E2CE3">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D6" w14:textId="77777777" w:rsidR="00F6442A" w:rsidRDefault="00F6442A" w:rsidP="001E2CE3">
            <w:pPr>
              <w:pStyle w:val="TAL"/>
              <w:rPr>
                <w:rFonts w:cs="Arial"/>
                <w:szCs w:val="18"/>
              </w:rPr>
            </w:pPr>
            <w:r>
              <w:rPr>
                <w:rFonts w:cs="Arial"/>
                <w:szCs w:val="18"/>
              </w:rPr>
              <w:t xml:space="preserve">When present, this IE shall contain the identifier of the H-PCF selected by the AMF for the UE (for Access and Mobility Policy Control). </w:t>
            </w:r>
          </w:p>
        </w:tc>
      </w:tr>
      <w:tr w:rsidR="00255747" w14:paraId="32E9FAE3"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D8" w14:textId="77777777" w:rsidR="00255747" w:rsidRDefault="00255747" w:rsidP="00255747">
            <w:pPr>
              <w:pStyle w:val="TAL"/>
            </w:pPr>
            <w:r>
              <w:t>hoPreparationIndication</w:t>
            </w:r>
          </w:p>
        </w:tc>
        <w:tc>
          <w:tcPr>
            <w:tcW w:w="1559" w:type="dxa"/>
            <w:tcBorders>
              <w:top w:val="single" w:sz="4" w:space="0" w:color="auto"/>
              <w:left w:val="single" w:sz="4" w:space="0" w:color="auto"/>
              <w:bottom w:val="single" w:sz="4" w:space="0" w:color="auto"/>
              <w:right w:val="single" w:sz="4" w:space="0" w:color="auto"/>
            </w:tcBorders>
          </w:tcPr>
          <w:p w14:paraId="32E9FAD9" w14:textId="77777777" w:rsidR="00255747" w:rsidRDefault="00255747" w:rsidP="00255747">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ADA" w14:textId="77777777" w:rsidR="00255747" w:rsidRDefault="00255747" w:rsidP="002557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DB" w14:textId="77777777" w:rsidR="00255747" w:rsidRDefault="00255747" w:rsidP="0025574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DC" w14:textId="77777777" w:rsidR="00255747" w:rsidRDefault="00255747" w:rsidP="00255747">
            <w:pPr>
              <w:pStyle w:val="TAL"/>
              <w:rPr>
                <w:rFonts w:cs="Arial"/>
                <w:szCs w:val="18"/>
              </w:rPr>
            </w:pPr>
            <w:r>
              <w:rPr>
                <w:rFonts w:cs="Arial"/>
                <w:szCs w:val="18"/>
              </w:rPr>
              <w:t xml:space="preserve">This IE shall be present during an EPS to 5GS handover preparation using the N26 interface. </w:t>
            </w:r>
          </w:p>
          <w:p w14:paraId="32E9FADD" w14:textId="77777777" w:rsidR="00255747" w:rsidRDefault="00255747" w:rsidP="00255747">
            <w:pPr>
              <w:pStyle w:val="TAL"/>
              <w:rPr>
                <w:rFonts w:cs="Arial"/>
                <w:szCs w:val="18"/>
              </w:rPr>
            </w:pPr>
          </w:p>
          <w:p w14:paraId="32E9FADE" w14:textId="77777777" w:rsidR="00255747" w:rsidRDefault="00255747" w:rsidP="00255747">
            <w:pPr>
              <w:pStyle w:val="TAL"/>
              <w:rPr>
                <w:rFonts w:cs="Arial"/>
                <w:szCs w:val="18"/>
              </w:rPr>
            </w:pPr>
            <w:r>
              <w:rPr>
                <w:rFonts w:cs="Arial"/>
                <w:szCs w:val="18"/>
              </w:rPr>
              <w:t>When present, it shall be set as follows:</w:t>
            </w:r>
          </w:p>
          <w:p w14:paraId="32E9FADF" w14:textId="77777777" w:rsidR="00255747" w:rsidRDefault="00255747" w:rsidP="00255747">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an EPS to 5GS handover preparation is in progress; the PGW-C/SMF shall not switch the DL user plane of the PDU session yet. </w:t>
            </w:r>
          </w:p>
          <w:p w14:paraId="32E9FAE0" w14:textId="77777777" w:rsidR="00255747" w:rsidRDefault="00255747" w:rsidP="00255747">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false: there is no on-going EPS to 5GS handover preparation in progress. </w:t>
            </w:r>
            <w:r>
              <w:rPr>
                <w:rFonts w:ascii="Arial" w:hAnsi="Arial" w:cs="Arial"/>
                <w:sz w:val="18"/>
                <w:szCs w:val="18"/>
              </w:rPr>
              <w:t xml:space="preserve">If a handover preparation was in progress, the handover has been completed. The PGW-C/SMF shall switch the DL user plane of the PDU session using the </w:t>
            </w:r>
            <w:r w:rsidRPr="006F7C5E">
              <w:rPr>
                <w:rFonts w:ascii="Arial" w:hAnsi="Arial" w:cs="Arial"/>
                <w:sz w:val="18"/>
                <w:szCs w:val="18"/>
              </w:rPr>
              <w:t xml:space="preserve">N9 tunnel information </w:t>
            </w:r>
            <w:r>
              <w:rPr>
                <w:rFonts w:ascii="Arial" w:hAnsi="Arial" w:cs="Arial"/>
                <w:sz w:val="18"/>
                <w:szCs w:val="18"/>
              </w:rPr>
              <w:t xml:space="preserve">that has been received in the </w:t>
            </w:r>
            <w:r w:rsidRPr="006F7C5E">
              <w:rPr>
                <w:rFonts w:ascii="Arial" w:hAnsi="Arial" w:cs="Arial"/>
                <w:sz w:val="18"/>
                <w:szCs w:val="18"/>
              </w:rPr>
              <w:t>vcnTunnelInfo</w:t>
            </w:r>
            <w:r>
              <w:rPr>
                <w:rFonts w:ascii="Arial" w:hAnsi="Arial" w:cs="Arial"/>
                <w:sz w:val="18"/>
                <w:szCs w:val="18"/>
              </w:rPr>
              <w:t>.</w:t>
            </w:r>
          </w:p>
          <w:p w14:paraId="32E9FAE1" w14:textId="77777777" w:rsidR="00255747" w:rsidRDefault="00255747" w:rsidP="00255747">
            <w:pPr>
              <w:pStyle w:val="TAL"/>
              <w:rPr>
                <w:rFonts w:cs="Arial"/>
                <w:szCs w:val="18"/>
              </w:rPr>
            </w:pPr>
            <w:r>
              <w:rPr>
                <w:rFonts w:cs="Arial"/>
                <w:szCs w:val="18"/>
              </w:rPr>
              <w:t xml:space="preserve">It shall be set to "true" during an EPS to 5GS handover preparation using the N26 interface. </w:t>
            </w:r>
          </w:p>
          <w:p w14:paraId="32E9FAE2" w14:textId="77777777" w:rsidR="00255747" w:rsidRDefault="00255747" w:rsidP="00255747">
            <w:pPr>
              <w:pStyle w:val="TAL"/>
              <w:rPr>
                <w:rFonts w:cs="Arial"/>
                <w:szCs w:val="18"/>
              </w:rPr>
            </w:pPr>
          </w:p>
        </w:tc>
      </w:tr>
      <w:tr w:rsidR="009C509A" w14:paraId="32E9FAE9"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E4" w14:textId="77777777" w:rsidR="009C509A" w:rsidRDefault="009C509A" w:rsidP="009C509A">
            <w:pPr>
              <w:pStyle w:val="TAL"/>
            </w:pPr>
            <w:r>
              <w:t>selMode</w:t>
            </w:r>
          </w:p>
        </w:tc>
        <w:tc>
          <w:tcPr>
            <w:tcW w:w="1559" w:type="dxa"/>
            <w:tcBorders>
              <w:top w:val="single" w:sz="4" w:space="0" w:color="auto"/>
              <w:left w:val="single" w:sz="4" w:space="0" w:color="auto"/>
              <w:bottom w:val="single" w:sz="4" w:space="0" w:color="auto"/>
              <w:right w:val="single" w:sz="4" w:space="0" w:color="auto"/>
            </w:tcBorders>
          </w:tcPr>
          <w:p w14:paraId="32E9FAE5" w14:textId="77777777" w:rsidR="009C509A" w:rsidRDefault="009C509A" w:rsidP="009C509A">
            <w:pPr>
              <w:pStyle w:val="TAL"/>
            </w:pPr>
            <w:r>
              <w:t>DnnSelectionMode</w:t>
            </w:r>
          </w:p>
        </w:tc>
        <w:tc>
          <w:tcPr>
            <w:tcW w:w="425" w:type="dxa"/>
            <w:tcBorders>
              <w:top w:val="single" w:sz="4" w:space="0" w:color="auto"/>
              <w:left w:val="single" w:sz="4" w:space="0" w:color="auto"/>
              <w:bottom w:val="single" w:sz="4" w:space="0" w:color="auto"/>
              <w:right w:val="single" w:sz="4" w:space="0" w:color="auto"/>
            </w:tcBorders>
          </w:tcPr>
          <w:p w14:paraId="32E9FAE6" w14:textId="77777777" w:rsidR="009C509A" w:rsidRDefault="009C509A" w:rsidP="009C509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AE7" w14:textId="77777777" w:rsidR="009C509A" w:rsidRDefault="009C509A" w:rsidP="009C509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E8" w14:textId="77777777" w:rsidR="009C509A" w:rsidRDefault="009C509A" w:rsidP="009C509A">
            <w:pPr>
              <w:pStyle w:val="TAL"/>
              <w:rPr>
                <w:rFonts w:cs="Arial"/>
                <w:szCs w:val="18"/>
              </w:rPr>
            </w:pPr>
            <w:r>
              <w:rPr>
                <w:rFonts w:cs="Arial"/>
                <w:szCs w:val="18"/>
              </w:rPr>
              <w:t xml:space="preserve">This IE shall be present if it is available. When present, it shall indicate whether the requested </w:t>
            </w:r>
            <w:r w:rsidRPr="00B27151">
              <w:rPr>
                <w:rFonts w:cs="Arial"/>
                <w:szCs w:val="18"/>
              </w:rPr>
              <w:t xml:space="preserve">DNN corresponds to an explicitly subscribed DNN or to </w:t>
            </w:r>
            <w:r>
              <w:rPr>
                <w:rFonts w:cs="Arial"/>
                <w:szCs w:val="18"/>
              </w:rPr>
              <w:t xml:space="preserve">the </w:t>
            </w:r>
            <w:r w:rsidRPr="00B27151">
              <w:rPr>
                <w:rFonts w:cs="Arial"/>
                <w:szCs w:val="18"/>
              </w:rPr>
              <w:t xml:space="preserve">usage of a wildcard subscription. </w:t>
            </w:r>
          </w:p>
        </w:tc>
      </w:tr>
      <w:tr w:rsidR="004836FF" w14:paraId="0E0A8DAF"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2F432190" w14:textId="77777777" w:rsidR="004836FF" w:rsidRDefault="004836FF" w:rsidP="00867EA1">
            <w:pPr>
              <w:pStyle w:val="TAL"/>
            </w:pPr>
            <w:r>
              <w:t>alwaysOnRequested</w:t>
            </w:r>
          </w:p>
        </w:tc>
        <w:tc>
          <w:tcPr>
            <w:tcW w:w="1559" w:type="dxa"/>
            <w:tcBorders>
              <w:top w:val="single" w:sz="4" w:space="0" w:color="auto"/>
              <w:left w:val="single" w:sz="4" w:space="0" w:color="auto"/>
              <w:bottom w:val="single" w:sz="4" w:space="0" w:color="auto"/>
              <w:right w:val="single" w:sz="4" w:space="0" w:color="auto"/>
            </w:tcBorders>
          </w:tcPr>
          <w:p w14:paraId="3D6B5B44" w14:textId="77777777" w:rsidR="004836FF" w:rsidRDefault="004836FF" w:rsidP="00867EA1">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A992441" w14:textId="77777777" w:rsidR="004836FF" w:rsidRDefault="004836FF" w:rsidP="00867EA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4010C8AD" w14:textId="77777777" w:rsidR="004836FF" w:rsidRDefault="004836FF" w:rsidP="00867EA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EEF6060" w14:textId="77777777" w:rsidR="004836FF" w:rsidRDefault="004836FF" w:rsidP="00867EA1">
            <w:pPr>
              <w:pStyle w:val="TAL"/>
              <w:rPr>
                <w:rFonts w:cs="Arial"/>
                <w:szCs w:val="18"/>
              </w:rPr>
            </w:pPr>
            <w:r>
              <w:rPr>
                <w:rFonts w:cs="Arial"/>
                <w:szCs w:val="18"/>
              </w:rPr>
              <w:t xml:space="preserve">This IE shall be present and set to true if the UE requests to setup an always-on PDU session and this is allowed by local policy in the V-SMF. </w:t>
            </w:r>
          </w:p>
          <w:p w14:paraId="20512050" w14:textId="77777777" w:rsidR="004836FF" w:rsidRDefault="004836FF" w:rsidP="00867EA1">
            <w:pPr>
              <w:pStyle w:val="TAL"/>
              <w:rPr>
                <w:rFonts w:cs="Arial"/>
                <w:szCs w:val="18"/>
              </w:rPr>
            </w:pPr>
          </w:p>
          <w:p w14:paraId="635163F1" w14:textId="77777777" w:rsidR="004836FF" w:rsidRDefault="004836FF" w:rsidP="00867EA1">
            <w:pPr>
              <w:pStyle w:val="TAL"/>
              <w:rPr>
                <w:rFonts w:cs="Arial"/>
                <w:szCs w:val="18"/>
              </w:rPr>
            </w:pPr>
            <w:r>
              <w:rPr>
                <w:rFonts w:cs="Arial"/>
                <w:szCs w:val="18"/>
              </w:rPr>
              <w:t>When present, it shall be set as follows:</w:t>
            </w:r>
          </w:p>
          <w:p w14:paraId="44740E4F" w14:textId="77777777" w:rsidR="004836FF" w:rsidRDefault="004836FF" w:rsidP="00867EA1">
            <w:pPr>
              <w:pStyle w:val="TAL"/>
              <w:rPr>
                <w:rFonts w:cs="Arial"/>
                <w:szCs w:val="18"/>
              </w:rPr>
            </w:pPr>
          </w:p>
          <w:p w14:paraId="3355CCE9" w14:textId="77777777" w:rsidR="004836FF" w:rsidRDefault="004836FF" w:rsidP="00867EA1">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request for an always-on PDU session</w:t>
            </w:r>
          </w:p>
          <w:p w14:paraId="7DA2C2CF" w14:textId="77777777" w:rsidR="004836FF" w:rsidRDefault="004836FF" w:rsidP="00867EA1">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false (default): not a request for an always-on PDU session</w:t>
            </w:r>
          </w:p>
          <w:p w14:paraId="681879EE" w14:textId="77777777" w:rsidR="004836FF" w:rsidRDefault="004836FF" w:rsidP="00867EA1">
            <w:pPr>
              <w:pStyle w:val="TAL"/>
              <w:rPr>
                <w:rFonts w:cs="Arial"/>
                <w:szCs w:val="18"/>
              </w:rPr>
            </w:pPr>
          </w:p>
        </w:tc>
      </w:tr>
      <w:tr w:rsidR="00D068FA" w14:paraId="6DA0542A"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5C4644A0" w14:textId="681D05C1" w:rsidR="00D068FA" w:rsidRDefault="00D068FA" w:rsidP="00D068FA">
            <w:pPr>
              <w:pStyle w:val="TAL"/>
            </w:pPr>
            <w:r>
              <w:t>udmGroupId</w:t>
            </w:r>
          </w:p>
        </w:tc>
        <w:tc>
          <w:tcPr>
            <w:tcW w:w="1559" w:type="dxa"/>
            <w:tcBorders>
              <w:top w:val="single" w:sz="4" w:space="0" w:color="auto"/>
              <w:left w:val="single" w:sz="4" w:space="0" w:color="auto"/>
              <w:bottom w:val="single" w:sz="4" w:space="0" w:color="auto"/>
              <w:right w:val="single" w:sz="4" w:space="0" w:color="auto"/>
            </w:tcBorders>
          </w:tcPr>
          <w:p w14:paraId="0EC391EF" w14:textId="3C72A1E4" w:rsidR="00D068FA" w:rsidRDefault="00D068FA" w:rsidP="00D068FA">
            <w:pPr>
              <w:pStyle w:val="TAL"/>
            </w:pPr>
            <w:r>
              <w:rPr>
                <w:lang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7FC22F33" w14:textId="14B98D6F" w:rsidR="00D068FA" w:rsidRDefault="00D068FA" w:rsidP="00D068F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799AC44" w14:textId="2D739A7D" w:rsidR="00D068FA" w:rsidRDefault="00D068FA" w:rsidP="00D068F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D72868B" w14:textId="46FA8BF8" w:rsidR="00D068FA" w:rsidRDefault="00D068FA" w:rsidP="00D068FA">
            <w:pPr>
              <w:pStyle w:val="TAL"/>
              <w:rPr>
                <w:rFonts w:cs="Arial"/>
                <w:szCs w:val="18"/>
              </w:rPr>
            </w:pPr>
            <w:r>
              <w:rPr>
                <w:szCs w:val="18"/>
              </w:rPr>
              <w:t>When present, it shall indicate the identity of the UDM group serving the UE.</w:t>
            </w:r>
          </w:p>
        </w:tc>
      </w:tr>
      <w:tr w:rsidR="00D068FA" w14:paraId="0A89B93D"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3EE708FE" w14:textId="14D88BC7" w:rsidR="00D068FA" w:rsidRDefault="00D068FA" w:rsidP="00D068FA">
            <w:pPr>
              <w:pStyle w:val="TAL"/>
            </w:pPr>
            <w:r w:rsidRPr="002857AD">
              <w:lastRenderedPageBreak/>
              <w:t>routingIndicator</w:t>
            </w:r>
          </w:p>
        </w:tc>
        <w:tc>
          <w:tcPr>
            <w:tcW w:w="1559" w:type="dxa"/>
            <w:tcBorders>
              <w:top w:val="single" w:sz="4" w:space="0" w:color="auto"/>
              <w:left w:val="single" w:sz="4" w:space="0" w:color="auto"/>
              <w:bottom w:val="single" w:sz="4" w:space="0" w:color="auto"/>
              <w:right w:val="single" w:sz="4" w:space="0" w:color="auto"/>
            </w:tcBorders>
          </w:tcPr>
          <w:p w14:paraId="4050DEB3" w14:textId="52770D3C" w:rsidR="00D068FA" w:rsidRDefault="00D068FA" w:rsidP="00D068FA">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797C5E7A" w14:textId="3C439CA0" w:rsidR="00D068FA" w:rsidRDefault="00D068FA" w:rsidP="00D068FA">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3416C47" w14:textId="08DC7A33" w:rsidR="00D068FA" w:rsidRDefault="00D068FA" w:rsidP="00D068F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FE3A04E" w14:textId="0D48A25D" w:rsidR="00D068FA" w:rsidRDefault="00D068FA" w:rsidP="00D068FA">
            <w:pPr>
              <w:pStyle w:val="TAL"/>
              <w:rPr>
                <w:rFonts w:cs="Arial"/>
                <w:szCs w:val="18"/>
              </w:rPr>
            </w:pPr>
            <w:r>
              <w:rPr>
                <w:szCs w:val="18"/>
              </w:rPr>
              <w:t>When present, it shall indicate the Routing Indicator of the UE.</w:t>
            </w:r>
          </w:p>
        </w:tc>
      </w:tr>
      <w:tr w:rsidR="00C00E37" w14:paraId="32E9FAF1"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EA" w14:textId="77777777" w:rsidR="00C00E37" w:rsidRDefault="00C00E37" w:rsidP="00777461">
            <w:pPr>
              <w:pStyle w:val="TAL"/>
            </w:pPr>
            <w:r>
              <w:t>epsInterworkingInd</w:t>
            </w:r>
          </w:p>
        </w:tc>
        <w:tc>
          <w:tcPr>
            <w:tcW w:w="1559" w:type="dxa"/>
            <w:tcBorders>
              <w:top w:val="single" w:sz="4" w:space="0" w:color="auto"/>
              <w:left w:val="single" w:sz="4" w:space="0" w:color="auto"/>
              <w:bottom w:val="single" w:sz="4" w:space="0" w:color="auto"/>
              <w:right w:val="single" w:sz="4" w:space="0" w:color="auto"/>
            </w:tcBorders>
          </w:tcPr>
          <w:p w14:paraId="32E9FAEB" w14:textId="77777777" w:rsidR="00C00E37"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14:paraId="32E9FAEC" w14:textId="77777777" w:rsidR="00C00E37"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ED" w14:textId="77777777" w:rsidR="00C00E37"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EE" w14:textId="77777777" w:rsidR="00C00E37" w:rsidRDefault="00C00E37" w:rsidP="00777461">
            <w:pPr>
              <w:pStyle w:val="TAL"/>
              <w:rPr>
                <w:rFonts w:cs="Arial"/>
                <w:szCs w:val="18"/>
              </w:rPr>
            </w:pPr>
            <w:r>
              <w:rPr>
                <w:rFonts w:cs="Arial"/>
                <w:szCs w:val="18"/>
              </w:rPr>
              <w:t>This IE may be present if the indication has been received from AMF and is allowed to be forwarded to H-SMF by operator configuration.</w:t>
            </w:r>
          </w:p>
          <w:p w14:paraId="32E9FAEF" w14:textId="77777777" w:rsidR="00C00E37" w:rsidRDefault="00C00E37" w:rsidP="00777461">
            <w:pPr>
              <w:pStyle w:val="TAL"/>
              <w:rPr>
                <w:rFonts w:cs="Arial"/>
                <w:szCs w:val="18"/>
              </w:rPr>
            </w:pPr>
          </w:p>
          <w:p w14:paraId="32E9FAF0" w14:textId="77777777"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tc>
      </w:tr>
      <w:tr w:rsidR="003E2FE0" w14:paraId="32E9FAF8" w14:textId="77777777" w:rsidTr="0050154D">
        <w:trPr>
          <w:jc w:val="center"/>
        </w:trPr>
        <w:tc>
          <w:tcPr>
            <w:tcW w:w="2090" w:type="dxa"/>
            <w:tcBorders>
              <w:top w:val="single" w:sz="4" w:space="0" w:color="auto"/>
              <w:left w:val="single" w:sz="4" w:space="0" w:color="auto"/>
              <w:bottom w:val="single" w:sz="4" w:space="0" w:color="auto"/>
              <w:right w:val="single" w:sz="4" w:space="0" w:color="auto"/>
            </w:tcBorders>
          </w:tcPr>
          <w:p w14:paraId="32E9FAF2" w14:textId="77777777" w:rsidR="003E2FE0" w:rsidRDefault="003E2FE0" w:rsidP="003E2FE0">
            <w:pPr>
              <w:pStyle w:val="TAL"/>
            </w:pPr>
            <w:r>
              <w:t>vSmfService</w:t>
            </w:r>
            <w:r w:rsidRPr="00A54937">
              <w:t>InstanceI</w:t>
            </w:r>
            <w:r>
              <w:t>d</w:t>
            </w:r>
          </w:p>
        </w:tc>
        <w:tc>
          <w:tcPr>
            <w:tcW w:w="1559" w:type="dxa"/>
            <w:tcBorders>
              <w:top w:val="single" w:sz="4" w:space="0" w:color="auto"/>
              <w:left w:val="single" w:sz="4" w:space="0" w:color="auto"/>
              <w:bottom w:val="single" w:sz="4" w:space="0" w:color="auto"/>
              <w:right w:val="single" w:sz="4" w:space="0" w:color="auto"/>
            </w:tcBorders>
          </w:tcPr>
          <w:p w14:paraId="32E9FAF3" w14:textId="77777777" w:rsidR="003E2FE0" w:rsidRDefault="003E2FE0" w:rsidP="003E2FE0">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E9FAF4" w14:textId="77777777" w:rsidR="003E2FE0" w:rsidRDefault="003E2FE0" w:rsidP="003E2FE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AF5" w14:textId="77777777" w:rsidR="003E2FE0" w:rsidRDefault="003E2FE0" w:rsidP="003E2FE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AF6" w14:textId="77777777" w:rsidR="003E2FE0" w:rsidRDefault="003E2FE0" w:rsidP="003E2FE0">
            <w:pPr>
              <w:pStyle w:val="TAL"/>
              <w:rPr>
                <w:rFonts w:cs="Arial"/>
                <w:szCs w:val="18"/>
              </w:rPr>
            </w:pPr>
            <w:r>
              <w:rPr>
                <w:rFonts w:cs="Arial"/>
                <w:szCs w:val="18"/>
              </w:rPr>
              <w:t xml:space="preserve">When present, this IE shall contain the </w:t>
            </w:r>
            <w:r>
              <w:t xml:space="preserve">serviceInstanceId </w:t>
            </w:r>
            <w:r>
              <w:rPr>
                <w:rFonts w:cs="Arial"/>
                <w:szCs w:val="18"/>
              </w:rPr>
              <w:t xml:space="preserve">of the V-SMF service instance serving the PDU session. </w:t>
            </w:r>
          </w:p>
          <w:p w14:paraId="32E9FAF7" w14:textId="2A0243E9" w:rsidR="003E2FE0" w:rsidRDefault="003E2FE0" w:rsidP="003E2FE0">
            <w:pPr>
              <w:pStyle w:val="TAL"/>
              <w:rPr>
                <w:rFonts w:cs="Arial"/>
                <w:szCs w:val="18"/>
              </w:rPr>
            </w:pPr>
            <w:r>
              <w:rPr>
                <w:rFonts w:cs="Arial"/>
                <w:szCs w:val="18"/>
              </w:rPr>
              <w:t>This IE may be used by the H-SMF to identify PDU sessions affected by a failure or restart of the V-SMF service (see subclause</w:t>
            </w:r>
            <w:r w:rsidR="005202F6">
              <w:rPr>
                <w:rFonts w:cs="Arial"/>
                <w:szCs w:val="18"/>
              </w:rPr>
              <w:t>s</w:t>
            </w:r>
            <w:r>
              <w:rPr>
                <w:rFonts w:cs="Arial"/>
                <w:szCs w:val="18"/>
              </w:rPr>
              <w:t xml:space="preserve"> </w:t>
            </w:r>
            <w:r w:rsidR="002A0976">
              <w:rPr>
                <w:rFonts w:cs="Arial"/>
                <w:szCs w:val="18"/>
              </w:rPr>
              <w:t>6</w:t>
            </w:r>
            <w:r>
              <w:rPr>
                <w:rFonts w:cs="Arial"/>
                <w:szCs w:val="18"/>
              </w:rPr>
              <w:t xml:space="preserve">.2 </w:t>
            </w:r>
            <w:r w:rsidR="005202F6">
              <w:rPr>
                <w:rFonts w:cs="Arial"/>
                <w:szCs w:val="18"/>
              </w:rPr>
              <w:t>and 6.</w:t>
            </w:r>
            <w:r w:rsidR="001616CC">
              <w:rPr>
                <w:rFonts w:cs="Arial"/>
                <w:szCs w:val="18"/>
              </w:rPr>
              <w:t>3</w:t>
            </w:r>
            <w:r w:rsidR="005202F6">
              <w:rPr>
                <w:rFonts w:cs="Arial"/>
                <w:szCs w:val="18"/>
              </w:rPr>
              <w:t xml:space="preserve"> </w:t>
            </w:r>
            <w:r>
              <w:rPr>
                <w:rFonts w:cs="Arial"/>
                <w:szCs w:val="18"/>
              </w:rPr>
              <w:t>of 3GPP TS 23.527 [</w:t>
            </w:r>
            <w:r w:rsidR="002A0976">
              <w:rPr>
                <w:rFonts w:cs="Arial"/>
                <w:szCs w:val="18"/>
              </w:rPr>
              <w:t>24</w:t>
            </w:r>
            <w:r>
              <w:rPr>
                <w:rFonts w:cs="Arial"/>
                <w:szCs w:val="18"/>
              </w:rPr>
              <w:t>]).</w:t>
            </w:r>
          </w:p>
        </w:tc>
      </w:tr>
      <w:tr w:rsidR="005202F6" w14:paraId="289EF2AB" w14:textId="77777777" w:rsidTr="00073DAB">
        <w:trPr>
          <w:jc w:val="center"/>
        </w:trPr>
        <w:tc>
          <w:tcPr>
            <w:tcW w:w="2090" w:type="dxa"/>
            <w:tcBorders>
              <w:top w:val="single" w:sz="4" w:space="0" w:color="auto"/>
              <w:left w:val="single" w:sz="4" w:space="0" w:color="auto"/>
              <w:bottom w:val="single" w:sz="4" w:space="0" w:color="auto"/>
              <w:right w:val="single" w:sz="4" w:space="0" w:color="auto"/>
            </w:tcBorders>
          </w:tcPr>
          <w:p w14:paraId="6A036D91" w14:textId="77777777" w:rsidR="005202F6" w:rsidRDefault="005202F6" w:rsidP="00073DAB">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208F4EDC" w14:textId="77777777" w:rsidR="005202F6" w:rsidRDefault="005202F6" w:rsidP="00073DAB">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34D11913" w14:textId="77777777" w:rsidR="005202F6" w:rsidRDefault="005202F6" w:rsidP="00073DAB">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54BBCEDC" w14:textId="77777777" w:rsidR="005202F6" w:rsidRDefault="005202F6" w:rsidP="00073DAB">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43FBA969" w14:textId="78C7A9F7" w:rsidR="005202F6" w:rsidRDefault="005202F6" w:rsidP="00073DAB">
            <w:pPr>
              <w:pStyle w:val="TAL"/>
              <w:rPr>
                <w:rFonts w:cs="Arial"/>
                <w:szCs w:val="18"/>
              </w:rPr>
            </w:pPr>
            <w:r w:rsidRPr="002857AD">
              <w:rPr>
                <w:rFonts w:cs="Arial"/>
                <w:szCs w:val="18"/>
              </w:rPr>
              <w:t xml:space="preserve">Timestamp when </w:t>
            </w:r>
            <w:r>
              <w:rPr>
                <w:rFonts w:cs="Arial"/>
                <w:szCs w:val="18"/>
              </w:rPr>
              <w:t>the V-SMF service instance serving the PDU session wa</w:t>
            </w:r>
            <w:r w:rsidR="00F24E28">
              <w:rPr>
                <w:rFonts w:cs="Arial"/>
                <w:szCs w:val="18"/>
              </w:rPr>
              <w:t>s (re)started (see subclause 6.3</w:t>
            </w:r>
            <w:r>
              <w:rPr>
                <w:rFonts w:cs="Arial"/>
                <w:szCs w:val="18"/>
              </w:rPr>
              <w:t xml:space="preserve"> of </w:t>
            </w:r>
            <w:r w:rsidRPr="002857AD">
              <w:rPr>
                <w:rFonts w:cs="Arial"/>
                <w:szCs w:val="18"/>
              </w:rPr>
              <w:t>3GPP TS 23.527 [2</w:t>
            </w:r>
            <w:r>
              <w:rPr>
                <w:rFonts w:cs="Arial"/>
                <w:szCs w:val="18"/>
              </w:rPr>
              <w:t>4</w:t>
            </w:r>
            <w:r w:rsidRPr="002857AD">
              <w:rPr>
                <w:rFonts w:cs="Arial"/>
                <w:szCs w:val="18"/>
              </w:rPr>
              <w:t>]</w:t>
            </w:r>
            <w:r>
              <w:rPr>
                <w:rFonts w:cs="Arial"/>
                <w:szCs w:val="18"/>
              </w:rPr>
              <w:t>).</w:t>
            </w:r>
          </w:p>
        </w:tc>
      </w:tr>
      <w:tr w:rsidR="00343388" w14:paraId="6705D3C9"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7F7A77C0" w14:textId="55918312" w:rsidR="00343388" w:rsidRDefault="00343388" w:rsidP="00343388">
            <w:pPr>
              <w:pStyle w:val="TAL"/>
            </w:pPr>
            <w:r>
              <w:t>roamingChargingProfile</w:t>
            </w:r>
          </w:p>
        </w:tc>
        <w:tc>
          <w:tcPr>
            <w:tcW w:w="1559" w:type="dxa"/>
            <w:tcBorders>
              <w:top w:val="single" w:sz="4" w:space="0" w:color="auto"/>
              <w:left w:val="single" w:sz="4" w:space="0" w:color="auto"/>
              <w:bottom w:val="single" w:sz="4" w:space="0" w:color="auto"/>
              <w:right w:val="single" w:sz="4" w:space="0" w:color="auto"/>
            </w:tcBorders>
          </w:tcPr>
          <w:p w14:paraId="1850EADA" w14:textId="4A5E31EA" w:rsidR="00343388" w:rsidRDefault="00343388" w:rsidP="00343388">
            <w:pPr>
              <w:pStyle w:val="TAL"/>
            </w:pPr>
            <w:r>
              <w:t>RoamingChargingProfile</w:t>
            </w:r>
          </w:p>
        </w:tc>
        <w:tc>
          <w:tcPr>
            <w:tcW w:w="425" w:type="dxa"/>
            <w:tcBorders>
              <w:top w:val="single" w:sz="4" w:space="0" w:color="auto"/>
              <w:left w:val="single" w:sz="4" w:space="0" w:color="auto"/>
              <w:bottom w:val="single" w:sz="4" w:space="0" w:color="auto"/>
              <w:right w:val="single" w:sz="4" w:space="0" w:color="auto"/>
            </w:tcBorders>
          </w:tcPr>
          <w:p w14:paraId="734E6876" w14:textId="1AADB8D3" w:rsidR="00343388" w:rsidRDefault="00343388" w:rsidP="0034338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20A6AB5" w14:textId="15982FD3" w:rsidR="00343388" w:rsidRDefault="00343388" w:rsidP="0034338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4AC74B4" w14:textId="397004B1" w:rsidR="00343388" w:rsidRDefault="00343388" w:rsidP="00343388">
            <w:pPr>
              <w:pStyle w:val="TAL"/>
              <w:rPr>
                <w:rFonts w:cs="Arial"/>
                <w:szCs w:val="18"/>
              </w:rPr>
            </w:pPr>
            <w:r>
              <w:rPr>
                <w:rFonts w:cs="Arial"/>
                <w:szCs w:val="18"/>
              </w:rPr>
              <w:t xml:space="preserve">Roaming Charging Profile applicable in the VPLMN (see </w:t>
            </w:r>
            <w:r>
              <w:rPr>
                <w:noProof/>
                <w:lang w:val="en-US"/>
              </w:rPr>
              <w:t xml:space="preserve">subclauses 5.1.9.1, 5.2.1.7 and 5.2.2.12.2 of 3GPP TS 32.255 [25]). </w:t>
            </w:r>
          </w:p>
        </w:tc>
      </w:tr>
      <w:tr w:rsidR="00343388" w14:paraId="3D60DC6E"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56ECAC6B" w14:textId="71EE6D79" w:rsidR="00343388" w:rsidRDefault="00343388" w:rsidP="00343388">
            <w:pPr>
              <w:pStyle w:val="TAL"/>
            </w:pPr>
            <w:r>
              <w:t>chargingId</w:t>
            </w:r>
          </w:p>
        </w:tc>
        <w:tc>
          <w:tcPr>
            <w:tcW w:w="1559" w:type="dxa"/>
            <w:tcBorders>
              <w:top w:val="single" w:sz="4" w:space="0" w:color="auto"/>
              <w:left w:val="single" w:sz="4" w:space="0" w:color="auto"/>
              <w:bottom w:val="single" w:sz="4" w:space="0" w:color="auto"/>
              <w:right w:val="single" w:sz="4" w:space="0" w:color="auto"/>
            </w:tcBorders>
          </w:tcPr>
          <w:p w14:paraId="509F6F0C" w14:textId="62EAA5A7" w:rsidR="00343388" w:rsidRDefault="00343388" w:rsidP="00343388">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0F73ED10" w14:textId="5EE1EAAE" w:rsidR="00343388" w:rsidRDefault="00343388" w:rsidP="0034338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D5A4026" w14:textId="1BF50E73" w:rsidR="00343388" w:rsidRDefault="00343388" w:rsidP="0034338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0DF30D2" w14:textId="072188E3" w:rsidR="00343388" w:rsidRDefault="00343388" w:rsidP="00343388">
            <w:pPr>
              <w:pStyle w:val="TAL"/>
              <w:rPr>
                <w:rFonts w:cs="Arial"/>
                <w:szCs w:val="18"/>
              </w:rPr>
            </w:pPr>
            <w:r>
              <w:rPr>
                <w:rFonts w:cs="Arial"/>
                <w:szCs w:val="18"/>
              </w:rPr>
              <w:t xml:space="preserve">Charging ID (see </w:t>
            </w:r>
            <w:r>
              <w:rPr>
                <w:noProof/>
                <w:lang w:val="en-US"/>
              </w:rPr>
              <w:t xml:space="preserve">subclauses 5.1.9.1 of 3GPP TS 32.255 [25]). </w:t>
            </w:r>
          </w:p>
        </w:tc>
      </w:tr>
      <w:tr w:rsidR="009D1C5D" w14:paraId="2211AA31"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698DCC16" w14:textId="29465A1E" w:rsidR="009D1C5D" w:rsidRDefault="009D1C5D" w:rsidP="009D1C5D">
            <w:pPr>
              <w:pStyle w:val="TAL"/>
            </w:pPr>
            <w:r w:rsidRPr="00D165B3">
              <w:t>oldPduSessionId</w:t>
            </w:r>
          </w:p>
        </w:tc>
        <w:tc>
          <w:tcPr>
            <w:tcW w:w="1559" w:type="dxa"/>
            <w:tcBorders>
              <w:top w:val="single" w:sz="4" w:space="0" w:color="auto"/>
              <w:left w:val="single" w:sz="4" w:space="0" w:color="auto"/>
              <w:bottom w:val="single" w:sz="4" w:space="0" w:color="auto"/>
              <w:right w:val="single" w:sz="4" w:space="0" w:color="auto"/>
            </w:tcBorders>
          </w:tcPr>
          <w:p w14:paraId="7FDB4726" w14:textId="0AFBFC0E" w:rsidR="009D1C5D" w:rsidRDefault="009D1C5D" w:rsidP="009D1C5D">
            <w:pPr>
              <w:pStyle w:val="TAL"/>
            </w:pPr>
            <w:r w:rsidRPr="00D165B3">
              <w:t>PduSessionId</w:t>
            </w:r>
          </w:p>
        </w:tc>
        <w:tc>
          <w:tcPr>
            <w:tcW w:w="425" w:type="dxa"/>
            <w:tcBorders>
              <w:top w:val="single" w:sz="4" w:space="0" w:color="auto"/>
              <w:left w:val="single" w:sz="4" w:space="0" w:color="auto"/>
              <w:bottom w:val="single" w:sz="4" w:space="0" w:color="auto"/>
              <w:right w:val="single" w:sz="4" w:space="0" w:color="auto"/>
            </w:tcBorders>
          </w:tcPr>
          <w:p w14:paraId="1A4587E0" w14:textId="00015FAF" w:rsidR="009D1C5D" w:rsidRDefault="009D1C5D" w:rsidP="009D1C5D">
            <w:pPr>
              <w:pStyle w:val="TAC"/>
            </w:pPr>
            <w:r w:rsidRPr="00D165B3">
              <w:t>C</w:t>
            </w:r>
          </w:p>
        </w:tc>
        <w:tc>
          <w:tcPr>
            <w:tcW w:w="1134" w:type="dxa"/>
            <w:tcBorders>
              <w:top w:val="single" w:sz="4" w:space="0" w:color="auto"/>
              <w:left w:val="single" w:sz="4" w:space="0" w:color="auto"/>
              <w:bottom w:val="single" w:sz="4" w:space="0" w:color="auto"/>
              <w:right w:val="single" w:sz="4" w:space="0" w:color="auto"/>
            </w:tcBorders>
          </w:tcPr>
          <w:p w14:paraId="787A54A5" w14:textId="4FC071B3" w:rsidR="009D1C5D" w:rsidRDefault="009D1C5D" w:rsidP="009D1C5D">
            <w:pPr>
              <w:pStyle w:val="TAL"/>
            </w:pPr>
            <w:r w:rsidRPr="00D165B3">
              <w:t>0..1</w:t>
            </w:r>
          </w:p>
        </w:tc>
        <w:tc>
          <w:tcPr>
            <w:tcW w:w="4359" w:type="dxa"/>
            <w:tcBorders>
              <w:top w:val="single" w:sz="4" w:space="0" w:color="auto"/>
              <w:left w:val="single" w:sz="4" w:space="0" w:color="auto"/>
              <w:bottom w:val="single" w:sz="4" w:space="0" w:color="auto"/>
              <w:right w:val="single" w:sz="4" w:space="0" w:color="auto"/>
            </w:tcBorders>
          </w:tcPr>
          <w:p w14:paraId="24D6B18D" w14:textId="77777777" w:rsidR="009D1C5D" w:rsidRPr="00D165B3" w:rsidRDefault="009D1C5D" w:rsidP="009D1C5D">
            <w:pPr>
              <w:pStyle w:val="TAL"/>
              <w:rPr>
                <w:rFonts w:cs="Arial"/>
                <w:szCs w:val="18"/>
              </w:rPr>
            </w:pPr>
            <w:r w:rsidRPr="00D165B3">
              <w:rPr>
                <w:rFonts w:cs="Arial"/>
                <w:szCs w:val="18"/>
              </w:rPr>
              <w:t>This IE shall be present if this information is received from the UE</w:t>
            </w:r>
            <w:r>
              <w:rPr>
                <w:rFonts w:cs="Arial"/>
                <w:szCs w:val="18"/>
              </w:rPr>
              <w:t xml:space="preserve"> and the same SMF is selected for SSC mode 3</w:t>
            </w:r>
            <w:r w:rsidRPr="00D165B3">
              <w:rPr>
                <w:rFonts w:cs="Arial"/>
                <w:szCs w:val="18"/>
              </w:rPr>
              <w:t>.</w:t>
            </w:r>
          </w:p>
          <w:p w14:paraId="080E2798" w14:textId="5B664789" w:rsidR="009D1C5D" w:rsidRDefault="009D1C5D" w:rsidP="009D1C5D">
            <w:pPr>
              <w:pStyle w:val="TAL"/>
              <w:rPr>
                <w:rFonts w:cs="Arial"/>
                <w:szCs w:val="18"/>
              </w:rPr>
            </w:pPr>
            <w:r w:rsidRPr="00D165B3">
              <w:rPr>
                <w:rFonts w:cs="Arial"/>
                <w:szCs w:val="18"/>
              </w:rPr>
              <w:t xml:space="preserve">When present, it shall contain the old PDU Session ID received from the UE. See subclauses </w:t>
            </w:r>
            <w:r w:rsidRPr="00D165B3">
              <w:rPr>
                <w:lang w:val="en-US"/>
              </w:rPr>
              <w:t>4.3.2.2.1 and</w:t>
            </w:r>
            <w:r w:rsidRPr="00D165B3">
              <w:rPr>
                <w:rFonts w:cs="Arial"/>
                <w:szCs w:val="18"/>
              </w:rPr>
              <w:t xml:space="preserve"> 4.3.5.2 of 3GPP TS 23.502 [3]. </w:t>
            </w:r>
          </w:p>
        </w:tc>
      </w:tr>
      <w:tr w:rsidR="00543DFF" w14:paraId="32E9FAFA" w14:textId="77777777" w:rsidTr="0050154D">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AF9" w14:textId="77777777" w:rsidR="00543DFF" w:rsidRPr="00F8607F" w:rsidRDefault="00543DFF" w:rsidP="006602B2">
            <w:pPr>
              <w:pStyle w:val="TAN"/>
            </w:pPr>
            <w:r>
              <w:t>NOTE:</w:t>
            </w:r>
            <w:r>
              <w:tab/>
              <w:t xml:space="preserve">In shared </w:t>
            </w:r>
            <w:r w:rsidRPr="00CB22FA">
              <w:t xml:space="preserve">networks, </w:t>
            </w:r>
            <w:r w:rsidRPr="002E45CB">
              <w:t xml:space="preserve">the PLMN ID that is communicated </w:t>
            </w:r>
            <w:r>
              <w:t xml:space="preserve">in this IE </w:t>
            </w:r>
            <w:r w:rsidRPr="002E45CB">
              <w:t xml:space="preserve">shall be that of the selected Core Network Operator. </w:t>
            </w:r>
          </w:p>
        </w:tc>
      </w:tr>
    </w:tbl>
    <w:p w14:paraId="32E9FAFB" w14:textId="77777777" w:rsidR="00321884" w:rsidRPr="00EA1C32" w:rsidRDefault="00321884" w:rsidP="00321884"/>
    <w:p w14:paraId="32E9FAFC" w14:textId="77777777" w:rsidR="00321884" w:rsidRDefault="00321884" w:rsidP="00321884">
      <w:pPr>
        <w:pStyle w:val="Heading5"/>
      </w:pPr>
      <w:bookmarkStart w:id="177" w:name="_Toc532985445"/>
      <w:r>
        <w:lastRenderedPageBreak/>
        <w:t>6.1.6.2.10</w:t>
      </w:r>
      <w:r>
        <w:tab/>
        <w:t>Type: PduSessionCreatedData</w:t>
      </w:r>
      <w:bookmarkEnd w:id="177"/>
    </w:p>
    <w:p w14:paraId="32E9FAFD" w14:textId="77777777" w:rsidR="00321884" w:rsidRDefault="00321884" w:rsidP="00321884">
      <w:pPr>
        <w:pStyle w:val="TH"/>
      </w:pPr>
      <w:r>
        <w:rPr>
          <w:noProof/>
        </w:rPr>
        <w:t>Table </w:t>
      </w:r>
      <w:r>
        <w:t xml:space="preserve">6.1.6.2.10-1: </w:t>
      </w:r>
      <w:r>
        <w:rPr>
          <w:noProof/>
        </w:rPr>
        <w:t xml:space="preserve">Definition of type </w:t>
      </w:r>
      <w:r>
        <w:t>PduSessionCreatedData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21884" w:rsidRPr="00FD48E5" w14:paraId="32E9FB03"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AFE" w14:textId="77777777" w:rsidR="00321884" w:rsidRDefault="00321884"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AFF" w14:textId="77777777" w:rsidR="00321884" w:rsidRDefault="0032188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B00" w14:textId="77777777" w:rsidR="00321884" w:rsidRPr="007277D4" w:rsidRDefault="0032188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B01" w14:textId="77777777" w:rsidR="00321884" w:rsidRDefault="0032188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B02" w14:textId="77777777" w:rsidR="00321884" w:rsidRDefault="00321884" w:rsidP="00A423F5">
            <w:pPr>
              <w:pStyle w:val="TAH"/>
              <w:rPr>
                <w:rFonts w:cs="Arial"/>
                <w:szCs w:val="18"/>
              </w:rPr>
            </w:pPr>
            <w:r>
              <w:rPr>
                <w:rFonts w:cs="Arial"/>
                <w:szCs w:val="18"/>
              </w:rPr>
              <w:t>Description</w:t>
            </w:r>
          </w:p>
        </w:tc>
      </w:tr>
      <w:tr w:rsidR="0056485C" w:rsidRPr="00FD48E5" w14:paraId="32E9FB09"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04" w14:textId="77777777" w:rsidR="0056485C" w:rsidRDefault="0056485C" w:rsidP="001433FE">
            <w:pPr>
              <w:pStyle w:val="TAL"/>
              <w:rPr>
                <w:lang w:val="en-US"/>
              </w:rPr>
            </w:pPr>
            <w:r>
              <w:t>pduSessionType</w:t>
            </w:r>
          </w:p>
        </w:tc>
        <w:tc>
          <w:tcPr>
            <w:tcW w:w="1559" w:type="dxa"/>
            <w:tcBorders>
              <w:top w:val="single" w:sz="4" w:space="0" w:color="auto"/>
              <w:left w:val="single" w:sz="4" w:space="0" w:color="auto"/>
              <w:bottom w:val="single" w:sz="4" w:space="0" w:color="auto"/>
              <w:right w:val="single" w:sz="4" w:space="0" w:color="auto"/>
            </w:tcBorders>
          </w:tcPr>
          <w:p w14:paraId="32E9FB05" w14:textId="77777777" w:rsidR="0056485C" w:rsidRDefault="0056485C" w:rsidP="001433FE">
            <w:pPr>
              <w:pStyle w:val="TAL"/>
            </w:pPr>
            <w:r>
              <w:t>PduSessionType</w:t>
            </w:r>
          </w:p>
        </w:tc>
        <w:tc>
          <w:tcPr>
            <w:tcW w:w="425" w:type="dxa"/>
            <w:tcBorders>
              <w:top w:val="single" w:sz="4" w:space="0" w:color="auto"/>
              <w:left w:val="single" w:sz="4" w:space="0" w:color="auto"/>
              <w:bottom w:val="single" w:sz="4" w:space="0" w:color="auto"/>
              <w:right w:val="single" w:sz="4" w:space="0" w:color="auto"/>
            </w:tcBorders>
          </w:tcPr>
          <w:p w14:paraId="32E9FB06" w14:textId="77777777" w:rsidR="0056485C" w:rsidRDefault="0056485C"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07" w14:textId="77777777" w:rsidR="0056485C" w:rsidRDefault="0056485C"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08" w14:textId="77777777" w:rsidR="0056485C" w:rsidRDefault="0056485C" w:rsidP="001433FE">
            <w:pPr>
              <w:pStyle w:val="TAL"/>
              <w:rPr>
                <w:rFonts w:cs="Arial"/>
                <w:szCs w:val="18"/>
              </w:rPr>
            </w:pPr>
            <w:r>
              <w:rPr>
                <w:rFonts w:cs="Arial"/>
                <w:szCs w:val="18"/>
              </w:rPr>
              <w:t>This IE shall indicate the selected PDU type.</w:t>
            </w:r>
          </w:p>
        </w:tc>
      </w:tr>
      <w:tr w:rsidR="006730A0" w:rsidRPr="00FD48E5" w14:paraId="32E9FB1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0A" w14:textId="77777777" w:rsidR="006730A0" w:rsidRDefault="006730A0" w:rsidP="006730A0">
            <w:pPr>
              <w:pStyle w:val="TAL"/>
              <w:rPr>
                <w:lang w:val="en-US"/>
              </w:rPr>
            </w:pPr>
            <w:r>
              <w:t>sscMode</w:t>
            </w:r>
          </w:p>
        </w:tc>
        <w:tc>
          <w:tcPr>
            <w:tcW w:w="1559" w:type="dxa"/>
            <w:tcBorders>
              <w:top w:val="single" w:sz="4" w:space="0" w:color="auto"/>
              <w:left w:val="single" w:sz="4" w:space="0" w:color="auto"/>
              <w:bottom w:val="single" w:sz="4" w:space="0" w:color="auto"/>
              <w:right w:val="single" w:sz="4" w:space="0" w:color="auto"/>
            </w:tcBorders>
          </w:tcPr>
          <w:p w14:paraId="32E9FB0B" w14:textId="77777777" w:rsidR="006730A0" w:rsidRDefault="006730A0" w:rsidP="006730A0">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E9FB0C" w14:textId="77777777" w:rsidR="006730A0" w:rsidRDefault="006730A0" w:rsidP="006730A0">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0D" w14:textId="77777777" w:rsidR="006730A0" w:rsidRDefault="006730A0" w:rsidP="006730A0">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0E" w14:textId="77777777" w:rsidR="006730A0" w:rsidRDefault="006730A0" w:rsidP="006730A0">
            <w:pPr>
              <w:pStyle w:val="TAL"/>
              <w:rPr>
                <w:rFonts w:cs="Arial"/>
                <w:szCs w:val="18"/>
              </w:rPr>
            </w:pPr>
            <w:r>
              <w:rPr>
                <w:rFonts w:cs="Arial"/>
                <w:szCs w:val="18"/>
              </w:rPr>
              <w:t xml:space="preserve">This IE shall indicate the SSC mode applicable to the PDU session. </w:t>
            </w:r>
          </w:p>
          <w:p w14:paraId="32E9FB0F" w14:textId="6563CE6E" w:rsidR="006730A0" w:rsidRDefault="006730A0" w:rsidP="006730A0">
            <w:pPr>
              <w:pStyle w:val="TAL"/>
              <w:rPr>
                <w:rFonts w:cs="Arial"/>
                <w:szCs w:val="18"/>
              </w:rPr>
            </w:pPr>
            <w:r>
              <w:rPr>
                <w:rFonts w:cs="Arial"/>
                <w:szCs w:val="18"/>
              </w:rPr>
              <w:t xml:space="preserve">When present, it shall be encoded as one character in hexadecimal representation, </w:t>
            </w:r>
            <w:r w:rsidRPr="00175576">
              <w:rPr>
                <w:lang w:eastAsia="zh-CN"/>
              </w:rPr>
              <w:t>tak</w:t>
            </w:r>
            <w:r>
              <w:rPr>
                <w:lang w:eastAsia="zh-CN"/>
              </w:rPr>
              <w:t>ing</w:t>
            </w:r>
            <w:r w:rsidRPr="00175576">
              <w:rPr>
                <w:lang w:eastAsia="zh-CN"/>
              </w:rPr>
              <w:t xml:space="preserve"> a value of "0" to "</w:t>
            </w:r>
            <w:r w:rsidR="004E796E">
              <w:rPr>
                <w:lang w:eastAsia="zh-CN"/>
              </w:rPr>
              <w:t>7</w:t>
            </w:r>
            <w:r w:rsidRPr="00175576">
              <w:rPr>
                <w:lang w:eastAsia="zh-CN"/>
              </w:rPr>
              <w:t>"</w:t>
            </w:r>
            <w:r>
              <w:rPr>
                <w:lang w:eastAsia="zh-CN"/>
              </w:rPr>
              <w:t>,</w:t>
            </w:r>
            <w:r>
              <w:rPr>
                <w:rFonts w:cs="Arial"/>
                <w:szCs w:val="18"/>
              </w:rPr>
              <w:t xml:space="preserve"> representing the </w:t>
            </w:r>
            <w:r w:rsidR="004E796E">
              <w:rPr>
                <w:rFonts w:cs="Arial"/>
                <w:szCs w:val="18"/>
              </w:rPr>
              <w:t>3</w:t>
            </w:r>
            <w:r>
              <w:rPr>
                <w:rFonts w:cs="Arial"/>
                <w:szCs w:val="18"/>
              </w:rPr>
              <w:t xml:space="preserve"> bits of the SSC mode value of the SSC mode IE specified in subclause </w:t>
            </w:r>
            <w:r w:rsidR="004E796E">
              <w:rPr>
                <w:rFonts w:cs="Arial"/>
                <w:szCs w:val="18"/>
              </w:rPr>
              <w:t>9.11.4.16</w:t>
            </w:r>
            <w:r>
              <w:rPr>
                <w:rFonts w:cs="Arial"/>
                <w:szCs w:val="18"/>
              </w:rPr>
              <w:t xml:space="preserve"> of 3GPP TS 24.501</w:t>
            </w:r>
            <w:r w:rsidR="004E796E">
              <w:rPr>
                <w:rFonts w:cs="Arial"/>
                <w:szCs w:val="18"/>
              </w:rPr>
              <w:t> </w:t>
            </w:r>
            <w:r>
              <w:rPr>
                <w:rFonts w:cs="Arial"/>
                <w:szCs w:val="18"/>
              </w:rPr>
              <w:t xml:space="preserve">[7]. </w:t>
            </w:r>
          </w:p>
          <w:p w14:paraId="0455333F" w14:textId="77777777" w:rsidR="00BF79F2" w:rsidRDefault="00BF79F2" w:rsidP="006730A0">
            <w:pPr>
              <w:pStyle w:val="TAL"/>
              <w:rPr>
                <w:rFonts w:cs="Arial"/>
                <w:szCs w:val="18"/>
              </w:rPr>
            </w:pPr>
          </w:p>
          <w:p w14:paraId="20EE2466" w14:textId="5F50AE64" w:rsidR="00BF79F2" w:rsidRPr="00BF79F2" w:rsidRDefault="00BF79F2" w:rsidP="006730A0">
            <w:pPr>
              <w:pStyle w:val="TAL"/>
            </w:pPr>
            <w:r>
              <w:t xml:space="preserve">Pattern: </w:t>
            </w:r>
            <w:r w:rsidRPr="00591266">
              <w:t>"</w:t>
            </w:r>
            <w:r w:rsidRPr="002857AD">
              <w:rPr>
                <w:lang w:val="en-US"/>
              </w:rPr>
              <w:t>^</w:t>
            </w:r>
            <w:r w:rsidRPr="00591266">
              <w:t>[</w:t>
            </w:r>
            <w:r>
              <w:t>0-7</w:t>
            </w:r>
            <w:r w:rsidRPr="00591266">
              <w:t>]</w:t>
            </w:r>
            <w:r>
              <w:t>$</w:t>
            </w:r>
            <w:r w:rsidRPr="00591266">
              <w:t>"</w:t>
            </w:r>
          </w:p>
          <w:p w14:paraId="5E3700FC" w14:textId="77777777" w:rsidR="00BF79F2" w:rsidRDefault="00BF79F2" w:rsidP="006730A0">
            <w:pPr>
              <w:pStyle w:val="TAL"/>
              <w:rPr>
                <w:rFonts w:cs="Arial"/>
                <w:szCs w:val="18"/>
              </w:rPr>
            </w:pPr>
          </w:p>
          <w:p w14:paraId="32E9FB10" w14:textId="269FDEE7" w:rsidR="006730A0" w:rsidRDefault="006730A0" w:rsidP="006730A0">
            <w:pPr>
              <w:pStyle w:val="TAL"/>
              <w:rPr>
                <w:rFonts w:cs="Arial"/>
                <w:szCs w:val="18"/>
              </w:rPr>
            </w:pPr>
            <w:r>
              <w:rPr>
                <w:rFonts w:cs="Arial"/>
                <w:szCs w:val="18"/>
              </w:rPr>
              <w:t>Example: SSC mode 3 shall be encoded as "3".</w:t>
            </w:r>
          </w:p>
          <w:p w14:paraId="32E9FB11" w14:textId="77777777" w:rsidR="006730A0" w:rsidRDefault="006730A0" w:rsidP="006730A0">
            <w:pPr>
              <w:pStyle w:val="TAL"/>
              <w:rPr>
                <w:rFonts w:cs="Arial"/>
                <w:szCs w:val="18"/>
              </w:rPr>
            </w:pPr>
            <w:r>
              <w:rPr>
                <w:rFonts w:cs="Arial"/>
                <w:szCs w:val="18"/>
              </w:rPr>
              <w:t>See NOTE.</w:t>
            </w:r>
          </w:p>
        </w:tc>
      </w:tr>
      <w:tr w:rsidR="00321884" w:rsidRPr="00FD48E5" w14:paraId="32E9FB18"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13" w14:textId="77777777" w:rsidR="00321884" w:rsidRDefault="00321884" w:rsidP="00A423F5">
            <w:pPr>
              <w:pStyle w:val="TAL"/>
              <w:rPr>
                <w:lang w:val="en-US"/>
              </w:rPr>
            </w:pPr>
            <w:r>
              <w:rPr>
                <w:lang w:val="en-US"/>
              </w:rPr>
              <w:t>hcnTunnelInfo</w:t>
            </w:r>
          </w:p>
        </w:tc>
        <w:tc>
          <w:tcPr>
            <w:tcW w:w="1559" w:type="dxa"/>
            <w:tcBorders>
              <w:top w:val="single" w:sz="4" w:space="0" w:color="auto"/>
              <w:left w:val="single" w:sz="4" w:space="0" w:color="auto"/>
              <w:bottom w:val="single" w:sz="4" w:space="0" w:color="auto"/>
              <w:right w:val="single" w:sz="4" w:space="0" w:color="auto"/>
            </w:tcBorders>
          </w:tcPr>
          <w:p w14:paraId="32E9FB14" w14:textId="77777777" w:rsidR="00321884" w:rsidRDefault="00321884" w:rsidP="00A423F5">
            <w:pPr>
              <w:pStyle w:val="TAL"/>
            </w:pPr>
            <w:r>
              <w:t>TunnelInfo</w:t>
            </w:r>
          </w:p>
        </w:tc>
        <w:tc>
          <w:tcPr>
            <w:tcW w:w="425" w:type="dxa"/>
            <w:tcBorders>
              <w:top w:val="single" w:sz="4" w:space="0" w:color="auto"/>
              <w:left w:val="single" w:sz="4" w:space="0" w:color="auto"/>
              <w:bottom w:val="single" w:sz="4" w:space="0" w:color="auto"/>
              <w:right w:val="single" w:sz="4" w:space="0" w:color="auto"/>
            </w:tcBorders>
          </w:tcPr>
          <w:p w14:paraId="32E9FB15"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16"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17" w14:textId="77777777" w:rsidR="00321884" w:rsidRDefault="00321884" w:rsidP="00A423F5">
            <w:pPr>
              <w:pStyle w:val="TAL"/>
              <w:rPr>
                <w:rFonts w:cs="Arial"/>
                <w:szCs w:val="18"/>
              </w:rPr>
            </w:pPr>
            <w:r>
              <w:rPr>
                <w:rFonts w:cs="Arial"/>
                <w:szCs w:val="18"/>
              </w:rPr>
              <w:t>This IE shall contain the N9 tunnel information on the home CN side.</w:t>
            </w:r>
          </w:p>
        </w:tc>
      </w:tr>
      <w:tr w:rsidR="00321884" w:rsidRPr="00FD48E5" w14:paraId="32E9FB1E"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19" w14:textId="77777777" w:rsidR="00321884" w:rsidRDefault="00321884" w:rsidP="00A423F5">
            <w:pPr>
              <w:pStyle w:val="TAL"/>
              <w:rPr>
                <w:lang w:val="en-US"/>
              </w:rPr>
            </w:pPr>
            <w:r>
              <w:rPr>
                <w:lang w:val="en-US"/>
              </w:rPr>
              <w:t>sessionAmbr</w:t>
            </w:r>
          </w:p>
        </w:tc>
        <w:tc>
          <w:tcPr>
            <w:tcW w:w="1559" w:type="dxa"/>
            <w:tcBorders>
              <w:top w:val="single" w:sz="4" w:space="0" w:color="auto"/>
              <w:left w:val="single" w:sz="4" w:space="0" w:color="auto"/>
              <w:bottom w:val="single" w:sz="4" w:space="0" w:color="auto"/>
              <w:right w:val="single" w:sz="4" w:space="0" w:color="auto"/>
            </w:tcBorders>
          </w:tcPr>
          <w:p w14:paraId="32E9FB1A" w14:textId="77777777" w:rsidR="00321884" w:rsidRDefault="00321884" w:rsidP="00A423F5">
            <w:pPr>
              <w:pStyle w:val="TAL"/>
            </w:pPr>
            <w:r>
              <w:t>Ambr</w:t>
            </w:r>
          </w:p>
        </w:tc>
        <w:tc>
          <w:tcPr>
            <w:tcW w:w="425" w:type="dxa"/>
            <w:tcBorders>
              <w:top w:val="single" w:sz="4" w:space="0" w:color="auto"/>
              <w:left w:val="single" w:sz="4" w:space="0" w:color="auto"/>
              <w:bottom w:val="single" w:sz="4" w:space="0" w:color="auto"/>
              <w:right w:val="single" w:sz="4" w:space="0" w:color="auto"/>
            </w:tcBorders>
          </w:tcPr>
          <w:p w14:paraId="32E9FB1B" w14:textId="77777777" w:rsidR="00321884" w:rsidRDefault="00321884"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1C" w14:textId="77777777" w:rsidR="00321884" w:rsidRDefault="0032188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1D" w14:textId="77777777" w:rsidR="00321884" w:rsidRDefault="00321884" w:rsidP="00A423F5">
            <w:pPr>
              <w:pStyle w:val="TAL"/>
              <w:rPr>
                <w:rFonts w:cs="Arial"/>
                <w:szCs w:val="18"/>
              </w:rPr>
            </w:pPr>
            <w:r>
              <w:rPr>
                <w:rFonts w:cs="Arial"/>
                <w:szCs w:val="18"/>
              </w:rPr>
              <w:t>This IE shall contain the Session AMBR granted to the PDU session.</w:t>
            </w:r>
          </w:p>
        </w:tc>
      </w:tr>
      <w:tr w:rsidR="00CD78C5" w:rsidRPr="00FD48E5" w14:paraId="32E9FB24" w14:textId="77777777" w:rsidTr="004E199E">
        <w:trPr>
          <w:jc w:val="center"/>
        </w:trPr>
        <w:tc>
          <w:tcPr>
            <w:tcW w:w="2090" w:type="dxa"/>
            <w:tcBorders>
              <w:top w:val="single" w:sz="4" w:space="0" w:color="auto"/>
              <w:left w:val="single" w:sz="4" w:space="0" w:color="auto"/>
              <w:bottom w:val="single" w:sz="4" w:space="0" w:color="auto"/>
              <w:right w:val="single" w:sz="4" w:space="0" w:color="auto"/>
            </w:tcBorders>
          </w:tcPr>
          <w:p w14:paraId="32E9FB1F" w14:textId="77777777" w:rsidR="00CD78C5" w:rsidRDefault="00CD78C5" w:rsidP="004E199E">
            <w:pPr>
              <w:pStyle w:val="TAL"/>
            </w:pPr>
            <w:r>
              <w:t>qosFlowsSetupList</w:t>
            </w:r>
          </w:p>
        </w:tc>
        <w:tc>
          <w:tcPr>
            <w:tcW w:w="1559" w:type="dxa"/>
            <w:tcBorders>
              <w:top w:val="single" w:sz="4" w:space="0" w:color="auto"/>
              <w:left w:val="single" w:sz="4" w:space="0" w:color="auto"/>
              <w:bottom w:val="single" w:sz="4" w:space="0" w:color="auto"/>
              <w:right w:val="single" w:sz="4" w:space="0" w:color="auto"/>
            </w:tcBorders>
          </w:tcPr>
          <w:p w14:paraId="32E9FB20" w14:textId="77777777" w:rsidR="00CD78C5" w:rsidRDefault="00C017F0" w:rsidP="004E199E">
            <w:pPr>
              <w:pStyle w:val="TAL"/>
            </w:pPr>
            <w:r>
              <w:t>array(QosFlowSetupItem)</w:t>
            </w:r>
          </w:p>
        </w:tc>
        <w:tc>
          <w:tcPr>
            <w:tcW w:w="425" w:type="dxa"/>
            <w:tcBorders>
              <w:top w:val="single" w:sz="4" w:space="0" w:color="auto"/>
              <w:left w:val="single" w:sz="4" w:space="0" w:color="auto"/>
              <w:bottom w:val="single" w:sz="4" w:space="0" w:color="auto"/>
              <w:right w:val="single" w:sz="4" w:space="0" w:color="auto"/>
            </w:tcBorders>
          </w:tcPr>
          <w:p w14:paraId="32E9FB21" w14:textId="77777777" w:rsidR="00CD78C5" w:rsidRDefault="00CD78C5" w:rsidP="004E199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22" w14:textId="77777777" w:rsidR="00CD78C5" w:rsidRDefault="00CD78C5" w:rsidP="004E199E">
            <w:pPr>
              <w:pStyle w:val="TAL"/>
            </w:pPr>
            <w:r>
              <w:t>1</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B23" w14:textId="77777777" w:rsidR="00CD78C5" w:rsidRDefault="00CD78C5" w:rsidP="004E199E">
            <w:pPr>
              <w:pStyle w:val="TAL"/>
              <w:rPr>
                <w:rFonts w:cs="Arial"/>
                <w:szCs w:val="18"/>
              </w:rPr>
            </w:pPr>
            <w:r>
              <w:rPr>
                <w:rFonts w:cs="Arial"/>
                <w:szCs w:val="18"/>
              </w:rPr>
              <w:t>This IE shall contain the set of QoS flow(s) to establish for the PDU session. It shall contain at least the Qos flow associated to the default Qos rule.</w:t>
            </w:r>
          </w:p>
        </w:tc>
      </w:tr>
      <w:tr w:rsidR="003C4464" w:rsidRPr="00FD48E5" w14:paraId="03A44F5A" w14:textId="77777777" w:rsidTr="0008153B">
        <w:trPr>
          <w:jc w:val="center"/>
        </w:trPr>
        <w:tc>
          <w:tcPr>
            <w:tcW w:w="2090" w:type="dxa"/>
            <w:tcBorders>
              <w:top w:val="single" w:sz="4" w:space="0" w:color="auto"/>
              <w:left w:val="single" w:sz="4" w:space="0" w:color="auto"/>
              <w:bottom w:val="single" w:sz="4" w:space="0" w:color="auto"/>
              <w:right w:val="single" w:sz="4" w:space="0" w:color="auto"/>
            </w:tcBorders>
          </w:tcPr>
          <w:p w14:paraId="3188C38E" w14:textId="07F0C9BA" w:rsidR="003C4464" w:rsidRDefault="003C4464" w:rsidP="003C4464">
            <w:pPr>
              <w:pStyle w:val="TAL"/>
            </w:pPr>
            <w:r w:rsidRPr="004D222C">
              <w:rPr>
                <w:noProof/>
              </w:rPr>
              <w:t>hSmfInstanceId</w:t>
            </w:r>
          </w:p>
        </w:tc>
        <w:tc>
          <w:tcPr>
            <w:tcW w:w="1559" w:type="dxa"/>
            <w:tcBorders>
              <w:top w:val="single" w:sz="4" w:space="0" w:color="auto"/>
              <w:left w:val="single" w:sz="4" w:space="0" w:color="auto"/>
              <w:bottom w:val="single" w:sz="4" w:space="0" w:color="auto"/>
              <w:right w:val="single" w:sz="4" w:space="0" w:color="auto"/>
            </w:tcBorders>
          </w:tcPr>
          <w:p w14:paraId="66C2E8B0" w14:textId="3B778E62" w:rsidR="003C4464" w:rsidRDefault="003C4464" w:rsidP="003C4464">
            <w:pPr>
              <w:pStyle w:val="TAL"/>
            </w:pPr>
            <w:r w:rsidRPr="002E5CBA">
              <w:rPr>
                <w:lang w:val="en-US"/>
              </w:rPr>
              <w:t>NfInstanceId</w:t>
            </w:r>
          </w:p>
        </w:tc>
        <w:tc>
          <w:tcPr>
            <w:tcW w:w="425" w:type="dxa"/>
            <w:tcBorders>
              <w:top w:val="single" w:sz="4" w:space="0" w:color="auto"/>
              <w:left w:val="single" w:sz="4" w:space="0" w:color="auto"/>
              <w:bottom w:val="single" w:sz="4" w:space="0" w:color="auto"/>
              <w:right w:val="single" w:sz="4" w:space="0" w:color="auto"/>
            </w:tcBorders>
          </w:tcPr>
          <w:p w14:paraId="5E659A6D" w14:textId="749E06B6" w:rsidR="003C4464" w:rsidRDefault="003C4464" w:rsidP="003C4464">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7AE2366A" w14:textId="6D746E66" w:rsidR="003C4464" w:rsidRDefault="003C4464" w:rsidP="003C4464">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534E7326" w14:textId="26BC29AE" w:rsidR="003C4464" w:rsidRDefault="003C4464" w:rsidP="003C4464">
            <w:pPr>
              <w:pStyle w:val="TAL"/>
              <w:rPr>
                <w:rFonts w:cs="Arial"/>
                <w:szCs w:val="18"/>
              </w:rPr>
            </w:pPr>
            <w:r>
              <w:rPr>
                <w:rFonts w:cs="Arial"/>
                <w:szCs w:val="18"/>
              </w:rPr>
              <w:t>This IE shall contain the identifier of the home SMF.</w:t>
            </w:r>
          </w:p>
        </w:tc>
      </w:tr>
      <w:tr w:rsidR="00255747" w:rsidRPr="00FD48E5" w14:paraId="32E9FB2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25" w14:textId="77777777" w:rsidR="00255747" w:rsidRDefault="00255747" w:rsidP="00255747">
            <w:pPr>
              <w:pStyle w:val="TAL"/>
            </w:pPr>
            <w:r>
              <w:t>pduSessionId</w:t>
            </w:r>
          </w:p>
        </w:tc>
        <w:tc>
          <w:tcPr>
            <w:tcW w:w="1559" w:type="dxa"/>
            <w:tcBorders>
              <w:top w:val="single" w:sz="4" w:space="0" w:color="auto"/>
              <w:left w:val="single" w:sz="4" w:space="0" w:color="auto"/>
              <w:bottom w:val="single" w:sz="4" w:space="0" w:color="auto"/>
              <w:right w:val="single" w:sz="4" w:space="0" w:color="auto"/>
            </w:tcBorders>
          </w:tcPr>
          <w:p w14:paraId="32E9FB26" w14:textId="77777777" w:rsidR="00255747" w:rsidRDefault="00255747" w:rsidP="00255747">
            <w:pPr>
              <w:pStyle w:val="TAL"/>
            </w:pPr>
            <w:r>
              <w:t>PduSessionId</w:t>
            </w:r>
          </w:p>
        </w:tc>
        <w:tc>
          <w:tcPr>
            <w:tcW w:w="425" w:type="dxa"/>
            <w:tcBorders>
              <w:top w:val="single" w:sz="4" w:space="0" w:color="auto"/>
              <w:left w:val="single" w:sz="4" w:space="0" w:color="auto"/>
              <w:bottom w:val="single" w:sz="4" w:space="0" w:color="auto"/>
              <w:right w:val="single" w:sz="4" w:space="0" w:color="auto"/>
            </w:tcBorders>
          </w:tcPr>
          <w:p w14:paraId="32E9FB27" w14:textId="77777777" w:rsidR="00255747" w:rsidRDefault="00255747" w:rsidP="0025574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28" w14:textId="77777777" w:rsidR="00255747" w:rsidRDefault="00255747" w:rsidP="00255747">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29" w14:textId="77777777" w:rsidR="00255747" w:rsidRDefault="00255747" w:rsidP="00255747">
            <w:pPr>
              <w:pStyle w:val="TAL"/>
              <w:rPr>
                <w:rFonts w:cs="Arial"/>
                <w:szCs w:val="18"/>
              </w:rPr>
            </w:pPr>
            <w:r>
              <w:rPr>
                <w:rFonts w:cs="Arial"/>
                <w:szCs w:val="18"/>
              </w:rPr>
              <w:t xml:space="preserve">This IE shall be present during an EPS to 5GS Idle mode mobility or handover preparation using the N26 interface. </w:t>
            </w:r>
          </w:p>
          <w:p w14:paraId="32E9FB2A" w14:textId="77777777" w:rsidR="00255747" w:rsidRDefault="00255747" w:rsidP="00255747">
            <w:pPr>
              <w:pStyle w:val="TAL"/>
              <w:rPr>
                <w:rFonts w:cs="Arial"/>
                <w:szCs w:val="18"/>
              </w:rPr>
            </w:pPr>
            <w:r>
              <w:rPr>
                <w:rFonts w:cs="Arial"/>
                <w:szCs w:val="18"/>
              </w:rPr>
              <w:t xml:space="preserve">When present, it shall be set to the PDU Session ID. </w:t>
            </w:r>
          </w:p>
        </w:tc>
      </w:tr>
      <w:tr w:rsidR="009D3639" w:rsidRPr="00FD48E5" w14:paraId="32E9FB3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2C" w14:textId="77777777" w:rsidR="009D3639" w:rsidRDefault="009D3639" w:rsidP="009D3639">
            <w:pPr>
              <w:pStyle w:val="TAL"/>
            </w:pPr>
            <w:r>
              <w:t>sNssai</w:t>
            </w:r>
          </w:p>
        </w:tc>
        <w:tc>
          <w:tcPr>
            <w:tcW w:w="1559" w:type="dxa"/>
            <w:tcBorders>
              <w:top w:val="single" w:sz="4" w:space="0" w:color="auto"/>
              <w:left w:val="single" w:sz="4" w:space="0" w:color="auto"/>
              <w:bottom w:val="single" w:sz="4" w:space="0" w:color="auto"/>
              <w:right w:val="single" w:sz="4" w:space="0" w:color="auto"/>
            </w:tcBorders>
          </w:tcPr>
          <w:p w14:paraId="32E9FB2D" w14:textId="77777777" w:rsidR="009D3639" w:rsidRDefault="009D3639" w:rsidP="009D3639">
            <w:pPr>
              <w:pStyle w:val="TAL"/>
            </w:pPr>
            <w:r>
              <w:t>Snssai</w:t>
            </w:r>
          </w:p>
        </w:tc>
        <w:tc>
          <w:tcPr>
            <w:tcW w:w="425" w:type="dxa"/>
            <w:tcBorders>
              <w:top w:val="single" w:sz="4" w:space="0" w:color="auto"/>
              <w:left w:val="single" w:sz="4" w:space="0" w:color="auto"/>
              <w:bottom w:val="single" w:sz="4" w:space="0" w:color="auto"/>
              <w:right w:val="single" w:sz="4" w:space="0" w:color="auto"/>
            </w:tcBorders>
          </w:tcPr>
          <w:p w14:paraId="32E9FB2E" w14:textId="77777777" w:rsidR="009D3639" w:rsidRDefault="009D3639" w:rsidP="009D363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2F" w14:textId="77777777" w:rsidR="009D3639" w:rsidRDefault="009D3639" w:rsidP="009D363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30" w14:textId="77777777" w:rsidR="009D3639" w:rsidRDefault="009D3639" w:rsidP="009D3639">
            <w:pPr>
              <w:pStyle w:val="TAL"/>
              <w:rPr>
                <w:rFonts w:cs="Arial"/>
                <w:szCs w:val="18"/>
              </w:rPr>
            </w:pPr>
            <w:r>
              <w:rPr>
                <w:rFonts w:cs="Arial"/>
                <w:szCs w:val="18"/>
              </w:rPr>
              <w:t>This IE shall be present during an EPS to 5GS Idle mode mobility or handover using the N26 interface.</w:t>
            </w:r>
          </w:p>
          <w:p w14:paraId="32E9FB31" w14:textId="77777777" w:rsidR="009D3639" w:rsidRDefault="009D3639" w:rsidP="009D3639">
            <w:pPr>
              <w:pStyle w:val="TAL"/>
              <w:rPr>
                <w:rFonts w:cs="Arial"/>
                <w:szCs w:val="18"/>
              </w:rPr>
            </w:pPr>
            <w:r>
              <w:rPr>
                <w:rFonts w:cs="Arial"/>
                <w:szCs w:val="18"/>
              </w:rPr>
              <w:t>When present, it shall contain the S-NSSAI assigned to the PDU session in the Home PLMN.</w:t>
            </w:r>
          </w:p>
        </w:tc>
      </w:tr>
      <w:tr w:rsidR="0056485C" w:rsidRPr="00FD48E5" w14:paraId="32E9FB3C"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33" w14:textId="77777777" w:rsidR="0056485C" w:rsidRDefault="0056485C" w:rsidP="001433FE">
            <w:pPr>
              <w:pStyle w:val="TAL"/>
            </w:pPr>
            <w:r>
              <w:t>enablePauseCharging</w:t>
            </w:r>
          </w:p>
        </w:tc>
        <w:tc>
          <w:tcPr>
            <w:tcW w:w="1559" w:type="dxa"/>
            <w:tcBorders>
              <w:top w:val="single" w:sz="4" w:space="0" w:color="auto"/>
              <w:left w:val="single" w:sz="4" w:space="0" w:color="auto"/>
              <w:bottom w:val="single" w:sz="4" w:space="0" w:color="auto"/>
              <w:right w:val="single" w:sz="4" w:space="0" w:color="auto"/>
            </w:tcBorders>
          </w:tcPr>
          <w:p w14:paraId="32E9FB34" w14:textId="77777777" w:rsidR="0056485C" w:rsidRDefault="0056485C" w:rsidP="001433FE">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B35"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36"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37" w14:textId="77777777" w:rsidR="0056485C" w:rsidRDefault="0056485C" w:rsidP="001433FE">
            <w:pPr>
              <w:pStyle w:val="TAL"/>
              <w:rPr>
                <w:rFonts w:cs="Arial"/>
                <w:szCs w:val="18"/>
              </w:rPr>
            </w:pPr>
            <w:r>
              <w:rPr>
                <w:rFonts w:cs="Arial"/>
                <w:szCs w:val="18"/>
              </w:rPr>
              <w:t xml:space="preserve">This IE shall be present, </w:t>
            </w:r>
            <w:r>
              <w:rPr>
                <w:rFonts w:cs="Arial"/>
                <w:szCs w:val="18"/>
                <w:lang w:eastAsia="zh-CN"/>
              </w:rPr>
              <w:t>based on operator's policy, to enable the use of Pause of Charging for the PDU session</w:t>
            </w:r>
            <w:r>
              <w:rPr>
                <w:rFonts w:cs="Arial"/>
                <w:szCs w:val="18"/>
              </w:rPr>
              <w:t xml:space="preserve"> (see subclause 4.4.4 of 3GPP TS 23.502 [3]). </w:t>
            </w:r>
          </w:p>
          <w:p w14:paraId="32E9FB38" w14:textId="77777777" w:rsidR="0056485C" w:rsidRDefault="0056485C" w:rsidP="001433FE">
            <w:pPr>
              <w:pStyle w:val="TAL"/>
              <w:rPr>
                <w:rFonts w:cs="Arial"/>
                <w:szCs w:val="18"/>
              </w:rPr>
            </w:pPr>
          </w:p>
          <w:p w14:paraId="32E9FB39" w14:textId="77777777" w:rsidR="0056485C" w:rsidRDefault="0056485C" w:rsidP="001433FE">
            <w:pPr>
              <w:pStyle w:val="TAL"/>
              <w:rPr>
                <w:rFonts w:cs="Arial"/>
                <w:szCs w:val="18"/>
              </w:rPr>
            </w:pPr>
            <w:r>
              <w:rPr>
                <w:rFonts w:cs="Arial"/>
                <w:szCs w:val="18"/>
              </w:rPr>
              <w:t>When present, it shall be set as follows:</w:t>
            </w:r>
          </w:p>
          <w:p w14:paraId="32E9FB3A" w14:textId="77777777" w:rsidR="0056485C" w:rsidRDefault="0056485C" w:rsidP="001433FE">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enable Pause of Charging; </w:t>
            </w:r>
          </w:p>
          <w:p w14:paraId="32E9FB3B" w14:textId="77777777" w:rsidR="0056485C" w:rsidRDefault="0056485C" w:rsidP="001433FE">
            <w:pPr>
              <w:pStyle w:val="B1"/>
              <w:tabs>
                <w:tab w:val="num" w:pos="644"/>
              </w:tabs>
              <w:ind w:left="644" w:hanging="360"/>
            </w:pPr>
            <w:r>
              <w:rPr>
                <w:rFonts w:ascii="Arial" w:hAnsi="Arial" w:cs="Arial"/>
                <w:sz w:val="18"/>
                <w:szCs w:val="18"/>
                <w:lang w:eastAsia="zh-CN"/>
              </w:rPr>
              <w:t xml:space="preserve">- false (default): disable Pause of Charging. </w:t>
            </w:r>
          </w:p>
        </w:tc>
      </w:tr>
      <w:tr w:rsidR="0056485C" w:rsidRPr="00FD48E5" w14:paraId="32E9FB4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3D" w14:textId="77777777" w:rsidR="0056485C" w:rsidRDefault="0056485C" w:rsidP="001433FE">
            <w:pPr>
              <w:pStyle w:val="TAL"/>
            </w:pPr>
            <w:r>
              <w:t>ueIpv4Address</w:t>
            </w:r>
          </w:p>
        </w:tc>
        <w:tc>
          <w:tcPr>
            <w:tcW w:w="1559" w:type="dxa"/>
            <w:tcBorders>
              <w:top w:val="single" w:sz="4" w:space="0" w:color="auto"/>
              <w:left w:val="single" w:sz="4" w:space="0" w:color="auto"/>
              <w:bottom w:val="single" w:sz="4" w:space="0" w:color="auto"/>
              <w:right w:val="single" w:sz="4" w:space="0" w:color="auto"/>
            </w:tcBorders>
          </w:tcPr>
          <w:p w14:paraId="32E9FB3E" w14:textId="77777777" w:rsidR="0056485C" w:rsidRDefault="0056485C" w:rsidP="001433FE">
            <w:pPr>
              <w:pStyle w:val="TAL"/>
            </w:pPr>
            <w:r>
              <w:t>Ipv4Addr</w:t>
            </w:r>
          </w:p>
        </w:tc>
        <w:tc>
          <w:tcPr>
            <w:tcW w:w="425" w:type="dxa"/>
            <w:tcBorders>
              <w:top w:val="single" w:sz="4" w:space="0" w:color="auto"/>
              <w:left w:val="single" w:sz="4" w:space="0" w:color="auto"/>
              <w:bottom w:val="single" w:sz="4" w:space="0" w:color="auto"/>
              <w:right w:val="single" w:sz="4" w:space="0" w:color="auto"/>
            </w:tcBorders>
          </w:tcPr>
          <w:p w14:paraId="32E9FB3F"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40"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41" w14:textId="77777777" w:rsidR="0056485C" w:rsidRDefault="0056485C" w:rsidP="001433FE">
            <w:pPr>
              <w:pStyle w:val="TAL"/>
              <w:rPr>
                <w:rFonts w:cs="Arial"/>
                <w:szCs w:val="18"/>
              </w:rPr>
            </w:pPr>
            <w:r>
              <w:rPr>
                <w:rFonts w:cs="Arial"/>
                <w:szCs w:val="18"/>
              </w:rPr>
              <w:t xml:space="preserve">This IE shall be present if the H-SMF assigns a UE IPv4 address to the PDU session. </w:t>
            </w:r>
          </w:p>
        </w:tc>
      </w:tr>
      <w:tr w:rsidR="0056485C" w:rsidRPr="00FD48E5" w14:paraId="32E9FB48"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43" w14:textId="77777777" w:rsidR="0056485C" w:rsidRDefault="0056485C" w:rsidP="001433FE">
            <w:pPr>
              <w:pStyle w:val="TAL"/>
            </w:pPr>
            <w:r>
              <w:t>ueIpv6Prefix</w:t>
            </w:r>
          </w:p>
        </w:tc>
        <w:tc>
          <w:tcPr>
            <w:tcW w:w="1559" w:type="dxa"/>
            <w:tcBorders>
              <w:top w:val="single" w:sz="4" w:space="0" w:color="auto"/>
              <w:left w:val="single" w:sz="4" w:space="0" w:color="auto"/>
              <w:bottom w:val="single" w:sz="4" w:space="0" w:color="auto"/>
              <w:right w:val="single" w:sz="4" w:space="0" w:color="auto"/>
            </w:tcBorders>
          </w:tcPr>
          <w:p w14:paraId="32E9FB44" w14:textId="77777777" w:rsidR="0056485C" w:rsidRDefault="0056485C" w:rsidP="001433FE">
            <w:pPr>
              <w:pStyle w:val="TAL"/>
            </w:pPr>
            <w:r>
              <w:t>Ipv6Prefix</w:t>
            </w:r>
          </w:p>
        </w:tc>
        <w:tc>
          <w:tcPr>
            <w:tcW w:w="425" w:type="dxa"/>
            <w:tcBorders>
              <w:top w:val="single" w:sz="4" w:space="0" w:color="auto"/>
              <w:left w:val="single" w:sz="4" w:space="0" w:color="auto"/>
              <w:bottom w:val="single" w:sz="4" w:space="0" w:color="auto"/>
              <w:right w:val="single" w:sz="4" w:space="0" w:color="auto"/>
            </w:tcBorders>
          </w:tcPr>
          <w:p w14:paraId="32E9FB45"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46"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47" w14:textId="77777777" w:rsidR="0056485C" w:rsidRDefault="0056485C" w:rsidP="001433FE">
            <w:pPr>
              <w:pStyle w:val="TAL"/>
              <w:rPr>
                <w:rFonts w:cs="Arial"/>
                <w:szCs w:val="18"/>
              </w:rPr>
            </w:pPr>
            <w:r>
              <w:rPr>
                <w:rFonts w:cs="Arial"/>
                <w:szCs w:val="18"/>
              </w:rPr>
              <w:t>This IE shall be present if the H-SMF assigns a UE IPv6 prefix to the PDU session.</w:t>
            </w:r>
          </w:p>
        </w:tc>
      </w:tr>
      <w:tr w:rsidR="00C22548" w:rsidRPr="00FD48E5" w14:paraId="32E9FB4E"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49" w14:textId="77777777" w:rsidR="00C22548" w:rsidRDefault="00C22548" w:rsidP="001433FE">
            <w:pPr>
              <w:pStyle w:val="TAL"/>
              <w:rPr>
                <w:lang w:val="en-US"/>
              </w:rPr>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14:paraId="32E9FB4A" w14:textId="77777777"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B4B"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4C"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4D" w14:textId="77777777" w:rsidR="00C22548" w:rsidRDefault="00C22548" w:rsidP="001433FE">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w:t>
            </w:r>
            <w:r w:rsidR="0095220C">
              <w:rPr>
                <w:rFonts w:cs="Arial"/>
                <w:szCs w:val="18"/>
              </w:rPr>
              <w:t xml:space="preserve">reference the </w:t>
            </w:r>
            <w:r w:rsidR="0095220C">
              <w:rPr>
                <w:lang w:val="en-US"/>
              </w:rPr>
              <w:t>n1SmInfoToUe</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AA1A08" w:rsidRPr="00FD48E5" w14:paraId="32E9FB54"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4F" w14:textId="77777777" w:rsidR="00AA1A08" w:rsidRDefault="00437539" w:rsidP="003521F9">
            <w:pPr>
              <w:pStyle w:val="TAL"/>
            </w:pPr>
            <w:r>
              <w:t>epsPdnCnxInfo</w:t>
            </w:r>
          </w:p>
        </w:tc>
        <w:tc>
          <w:tcPr>
            <w:tcW w:w="1559" w:type="dxa"/>
            <w:tcBorders>
              <w:top w:val="single" w:sz="4" w:space="0" w:color="auto"/>
              <w:left w:val="single" w:sz="4" w:space="0" w:color="auto"/>
              <w:bottom w:val="single" w:sz="4" w:space="0" w:color="auto"/>
              <w:right w:val="single" w:sz="4" w:space="0" w:color="auto"/>
            </w:tcBorders>
          </w:tcPr>
          <w:p w14:paraId="32E9FB50" w14:textId="77777777" w:rsidR="00AA1A08" w:rsidRDefault="00437539" w:rsidP="003521F9">
            <w:pPr>
              <w:pStyle w:val="TAL"/>
            </w:pPr>
            <w:r>
              <w:t>EpsPdnC</w:t>
            </w:r>
            <w:r w:rsidR="002D6746">
              <w:t>nx</w:t>
            </w:r>
            <w:r>
              <w:t>Info</w:t>
            </w:r>
          </w:p>
        </w:tc>
        <w:tc>
          <w:tcPr>
            <w:tcW w:w="425" w:type="dxa"/>
            <w:tcBorders>
              <w:top w:val="single" w:sz="4" w:space="0" w:color="auto"/>
              <w:left w:val="single" w:sz="4" w:space="0" w:color="auto"/>
              <w:bottom w:val="single" w:sz="4" w:space="0" w:color="auto"/>
              <w:right w:val="single" w:sz="4" w:space="0" w:color="auto"/>
            </w:tcBorders>
          </w:tcPr>
          <w:p w14:paraId="32E9FB51" w14:textId="77777777" w:rsidR="00AA1A08" w:rsidRDefault="00AA1A08"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52" w14:textId="77777777" w:rsidR="00AA1A08" w:rsidRDefault="00AA1A08"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53" w14:textId="77777777" w:rsidR="00AA1A08" w:rsidRDefault="00AA1A08" w:rsidP="003521F9">
            <w:pPr>
              <w:pStyle w:val="TAL"/>
              <w:rPr>
                <w:rFonts w:cs="Arial"/>
                <w:szCs w:val="18"/>
              </w:rPr>
            </w:pPr>
            <w:r>
              <w:rPr>
                <w:rFonts w:cs="Arial"/>
                <w:szCs w:val="18"/>
              </w:rPr>
              <w:t>This IE shall be present if the PDU session may be moved to EPS during its lifetime.</w:t>
            </w:r>
          </w:p>
        </w:tc>
      </w:tr>
      <w:tr w:rsidR="00437539" w14:paraId="32E9FB5A"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B55" w14:textId="77777777" w:rsidR="00437539" w:rsidRDefault="00437539" w:rsidP="00437539">
            <w:pPr>
              <w:pStyle w:val="TAL"/>
            </w:pPr>
            <w:r>
              <w:t>epsBearerInfo</w:t>
            </w:r>
          </w:p>
        </w:tc>
        <w:tc>
          <w:tcPr>
            <w:tcW w:w="1559" w:type="dxa"/>
            <w:tcBorders>
              <w:top w:val="single" w:sz="4" w:space="0" w:color="auto"/>
              <w:left w:val="single" w:sz="4" w:space="0" w:color="auto"/>
              <w:bottom w:val="single" w:sz="4" w:space="0" w:color="auto"/>
              <w:right w:val="single" w:sz="4" w:space="0" w:color="auto"/>
            </w:tcBorders>
          </w:tcPr>
          <w:p w14:paraId="32E9FB56" w14:textId="77777777" w:rsidR="00437539" w:rsidRDefault="00437539" w:rsidP="00437539">
            <w:pPr>
              <w:pStyle w:val="TAL"/>
            </w:pPr>
            <w:r>
              <w:t>array(EpsBearerInfo)</w:t>
            </w:r>
          </w:p>
        </w:tc>
        <w:tc>
          <w:tcPr>
            <w:tcW w:w="425" w:type="dxa"/>
            <w:tcBorders>
              <w:top w:val="single" w:sz="4" w:space="0" w:color="auto"/>
              <w:left w:val="single" w:sz="4" w:space="0" w:color="auto"/>
              <w:bottom w:val="single" w:sz="4" w:space="0" w:color="auto"/>
              <w:right w:val="single" w:sz="4" w:space="0" w:color="auto"/>
            </w:tcBorders>
          </w:tcPr>
          <w:p w14:paraId="32E9FB57" w14:textId="77777777" w:rsidR="00437539" w:rsidRDefault="00437539" w:rsidP="0043753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58" w14:textId="77777777" w:rsidR="00437539" w:rsidRDefault="00437539" w:rsidP="00437539">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32E9FB59" w14:textId="77777777" w:rsidR="00437539" w:rsidRDefault="00437539" w:rsidP="00437539">
            <w:pPr>
              <w:pStyle w:val="TAL"/>
              <w:rPr>
                <w:rFonts w:cs="Arial"/>
                <w:szCs w:val="18"/>
              </w:rPr>
            </w:pPr>
            <w:r>
              <w:rPr>
                <w:rFonts w:cs="Arial"/>
                <w:szCs w:val="18"/>
              </w:rPr>
              <w:t>This IE shall be present if the PDU session may be moved to EPS during its lifetime.</w:t>
            </w:r>
          </w:p>
        </w:tc>
      </w:tr>
      <w:tr w:rsidR="00EF1212" w14:paraId="32E9FB60"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B5B" w14:textId="77777777" w:rsidR="00EF1212" w:rsidRPr="00793F63" w:rsidRDefault="00EF1212" w:rsidP="00342AE2">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32E9FB5C" w14:textId="77777777" w:rsidR="00EF1212" w:rsidRDefault="00EF1212" w:rsidP="00342AE2">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2E9FB5D" w14:textId="77777777" w:rsidR="00EF1212" w:rsidRDefault="00EF1212"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5E" w14:textId="77777777" w:rsidR="00EF1212" w:rsidRDefault="00EF1212"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5F" w14:textId="77777777" w:rsidR="00EF1212" w:rsidRDefault="00EF1212" w:rsidP="00342AE2">
            <w:pPr>
              <w:pStyle w:val="TAL"/>
              <w:rPr>
                <w:rFonts w:cs="Arial"/>
                <w:szCs w:val="18"/>
              </w:rPr>
            </w:pPr>
            <w:r>
              <w:rPr>
                <w:rFonts w:cs="Arial"/>
                <w:szCs w:val="18"/>
              </w:rPr>
              <w:t>This IE shall be present if at least one optional feature defined in subclause 6.1.</w:t>
            </w:r>
            <w:r w:rsidR="00EA3B64">
              <w:rPr>
                <w:rFonts w:cs="Arial"/>
                <w:szCs w:val="18"/>
              </w:rPr>
              <w:t>8</w:t>
            </w:r>
            <w:r>
              <w:rPr>
                <w:rFonts w:cs="Arial"/>
                <w:szCs w:val="18"/>
              </w:rPr>
              <w:t xml:space="preserve"> is supported. </w:t>
            </w:r>
          </w:p>
        </w:tc>
      </w:tr>
      <w:tr w:rsidR="008E59E9" w14:paraId="5B75C83B"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0D7E97E6" w14:textId="7BB7E68F" w:rsidR="008E59E9" w:rsidRDefault="008E59E9" w:rsidP="008E59E9">
            <w:pPr>
              <w:pStyle w:val="TAL"/>
            </w:pPr>
            <w:r>
              <w:t>maxIntegrityProtectedDataRate</w:t>
            </w:r>
          </w:p>
        </w:tc>
        <w:tc>
          <w:tcPr>
            <w:tcW w:w="1559" w:type="dxa"/>
            <w:tcBorders>
              <w:top w:val="single" w:sz="4" w:space="0" w:color="auto"/>
              <w:left w:val="single" w:sz="4" w:space="0" w:color="auto"/>
              <w:bottom w:val="single" w:sz="4" w:space="0" w:color="auto"/>
              <w:right w:val="single" w:sz="4" w:space="0" w:color="auto"/>
            </w:tcBorders>
          </w:tcPr>
          <w:p w14:paraId="4C95FFBC" w14:textId="5914F5C8" w:rsidR="008E59E9" w:rsidRDefault="008E59E9" w:rsidP="008E59E9">
            <w:pPr>
              <w:pStyle w:val="TAL"/>
            </w:pPr>
            <w:r>
              <w:t>MaxIntegrityProtectedDataRate</w:t>
            </w:r>
          </w:p>
        </w:tc>
        <w:tc>
          <w:tcPr>
            <w:tcW w:w="425" w:type="dxa"/>
            <w:tcBorders>
              <w:top w:val="single" w:sz="4" w:space="0" w:color="auto"/>
              <w:left w:val="single" w:sz="4" w:space="0" w:color="auto"/>
              <w:bottom w:val="single" w:sz="4" w:space="0" w:color="auto"/>
              <w:right w:val="single" w:sz="4" w:space="0" w:color="auto"/>
            </w:tcBorders>
          </w:tcPr>
          <w:p w14:paraId="3180BD71" w14:textId="1425E0FC" w:rsidR="008E59E9" w:rsidRDefault="008E59E9" w:rsidP="008E59E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F07257" w14:textId="0C34E989" w:rsidR="008E59E9" w:rsidRDefault="008E59E9" w:rsidP="008E59E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D5F48B9" w14:textId="64EFD2E8" w:rsidR="008E59E9" w:rsidRDefault="008E59E9" w:rsidP="008E59E9">
            <w:pPr>
              <w:pStyle w:val="TAL"/>
              <w:rPr>
                <w:rFonts w:cs="Arial"/>
                <w:szCs w:val="18"/>
              </w:rPr>
            </w:pPr>
            <w:r>
              <w:rPr>
                <w:rFonts w:cs="Arial"/>
                <w:szCs w:val="18"/>
              </w:rPr>
              <w:t xml:space="preserve">This IE shall be present if the upSecurity IE is present and indicates that integrity protection is preferred or required. </w:t>
            </w:r>
          </w:p>
        </w:tc>
      </w:tr>
      <w:tr w:rsidR="004836FF" w14:paraId="37DBD529"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30C829D5" w14:textId="7E5C91FB" w:rsidR="004836FF" w:rsidRDefault="004836FF" w:rsidP="004836FF">
            <w:pPr>
              <w:pStyle w:val="TAL"/>
            </w:pPr>
            <w:r>
              <w:lastRenderedPageBreak/>
              <w:t>alwaysOnGranted</w:t>
            </w:r>
          </w:p>
        </w:tc>
        <w:tc>
          <w:tcPr>
            <w:tcW w:w="1559" w:type="dxa"/>
            <w:tcBorders>
              <w:top w:val="single" w:sz="4" w:space="0" w:color="auto"/>
              <w:left w:val="single" w:sz="4" w:space="0" w:color="auto"/>
              <w:bottom w:val="single" w:sz="4" w:space="0" w:color="auto"/>
              <w:right w:val="single" w:sz="4" w:space="0" w:color="auto"/>
            </w:tcBorders>
          </w:tcPr>
          <w:p w14:paraId="09F98FC6" w14:textId="40594D15" w:rsidR="004836FF" w:rsidRDefault="004836FF" w:rsidP="004836FF">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460D45AB" w14:textId="3CEF050E" w:rsidR="004836FF" w:rsidRDefault="004836FF" w:rsidP="004836F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6368771" w14:textId="38A1CF8A" w:rsidR="004836FF" w:rsidRDefault="004836FF" w:rsidP="004836F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A3B8BA" w14:textId="77777777" w:rsidR="004836FF" w:rsidRDefault="004836FF" w:rsidP="004836FF">
            <w:pPr>
              <w:pStyle w:val="TAL"/>
              <w:rPr>
                <w:rFonts w:cs="Arial"/>
                <w:szCs w:val="18"/>
              </w:rPr>
            </w:pPr>
            <w:r>
              <w:rPr>
                <w:rFonts w:cs="Arial"/>
                <w:szCs w:val="18"/>
              </w:rPr>
              <w:t xml:space="preserve">This IE shall be present if the </w:t>
            </w:r>
            <w:r>
              <w:t>alwaysOnRequested</w:t>
            </w:r>
            <w:r>
              <w:rPr>
                <w:rFonts w:cs="Arial"/>
                <w:szCs w:val="18"/>
              </w:rPr>
              <w:t xml:space="preserve"> IE was received in the request or if the H-SMF determines, based on local policy, that the PDU session needs to be established as an always-on PDU session.</w:t>
            </w:r>
          </w:p>
          <w:p w14:paraId="4DF27802" w14:textId="77777777" w:rsidR="004836FF" w:rsidRDefault="004836FF" w:rsidP="004836FF">
            <w:pPr>
              <w:pStyle w:val="TAL"/>
              <w:rPr>
                <w:rFonts w:cs="Arial"/>
                <w:szCs w:val="18"/>
              </w:rPr>
            </w:pPr>
          </w:p>
          <w:p w14:paraId="69F2C6A8" w14:textId="77777777" w:rsidR="004836FF" w:rsidRDefault="004836FF" w:rsidP="004836FF">
            <w:pPr>
              <w:pStyle w:val="TAL"/>
              <w:rPr>
                <w:rFonts w:cs="Arial"/>
                <w:szCs w:val="18"/>
              </w:rPr>
            </w:pPr>
            <w:r>
              <w:rPr>
                <w:rFonts w:cs="Arial"/>
                <w:szCs w:val="18"/>
              </w:rPr>
              <w:t>When present, it shall be set as follows:</w:t>
            </w:r>
          </w:p>
          <w:p w14:paraId="21BC0462" w14:textId="77777777" w:rsidR="004836FF" w:rsidRDefault="004836FF" w:rsidP="004836FF">
            <w:pPr>
              <w:pStyle w:val="TAL"/>
              <w:rPr>
                <w:rFonts w:cs="Arial"/>
                <w:szCs w:val="18"/>
              </w:rPr>
            </w:pPr>
          </w:p>
          <w:p w14:paraId="3494A6DF" w14:textId="77777777" w:rsidR="004836FF" w:rsidRDefault="004836FF" w:rsidP="00757B26">
            <w:pPr>
              <w:pStyle w:val="B1"/>
              <w:tabs>
                <w:tab w:val="num" w:pos="644"/>
              </w:tabs>
              <w:ind w:left="644" w:hanging="360"/>
              <w:rPr>
                <w:rFonts w:cs="Arial"/>
                <w:szCs w:val="18"/>
                <w:lang w:eastAsia="zh-CN"/>
              </w:rPr>
            </w:pPr>
            <w:r>
              <w:rPr>
                <w:rFonts w:ascii="Arial" w:hAnsi="Arial" w:cs="Arial"/>
                <w:sz w:val="18"/>
                <w:szCs w:val="18"/>
                <w:lang w:eastAsia="zh-CN"/>
              </w:rPr>
              <w:t>- true: always-on PDU session granted.</w:t>
            </w:r>
          </w:p>
          <w:p w14:paraId="74F6B71D" w14:textId="37A0F2F0" w:rsidR="004836FF" w:rsidRDefault="004836FF" w:rsidP="00757B26">
            <w:pPr>
              <w:pStyle w:val="B1"/>
              <w:tabs>
                <w:tab w:val="num" w:pos="644"/>
              </w:tabs>
              <w:ind w:left="644" w:hanging="360"/>
              <w:rPr>
                <w:rFonts w:cs="Arial"/>
                <w:szCs w:val="18"/>
              </w:rPr>
            </w:pPr>
            <w:r>
              <w:rPr>
                <w:rFonts w:ascii="Arial" w:hAnsi="Arial" w:cs="Arial"/>
                <w:sz w:val="18"/>
                <w:szCs w:val="18"/>
                <w:lang w:eastAsia="zh-CN"/>
              </w:rPr>
              <w:t>- false (default): always-on PDU session not granted.</w:t>
            </w:r>
          </w:p>
        </w:tc>
      </w:tr>
      <w:tr w:rsidR="0056191B" w14:paraId="32E9FB66"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B61" w14:textId="77777777" w:rsidR="0056191B" w:rsidRDefault="0056191B" w:rsidP="0056191B">
            <w:pPr>
              <w:pStyle w:val="TAL"/>
            </w:pPr>
            <w:r>
              <w:t>upSecurity</w:t>
            </w:r>
          </w:p>
        </w:tc>
        <w:tc>
          <w:tcPr>
            <w:tcW w:w="1559" w:type="dxa"/>
            <w:tcBorders>
              <w:top w:val="single" w:sz="4" w:space="0" w:color="auto"/>
              <w:left w:val="single" w:sz="4" w:space="0" w:color="auto"/>
              <w:bottom w:val="single" w:sz="4" w:space="0" w:color="auto"/>
              <w:right w:val="single" w:sz="4" w:space="0" w:color="auto"/>
            </w:tcBorders>
          </w:tcPr>
          <w:p w14:paraId="32E9FB62" w14:textId="77777777" w:rsidR="0056191B" w:rsidRDefault="0056191B" w:rsidP="0056191B">
            <w:pPr>
              <w:pStyle w:val="TAL"/>
            </w:pPr>
            <w:r>
              <w:t>UpSecurity</w:t>
            </w:r>
          </w:p>
        </w:tc>
        <w:tc>
          <w:tcPr>
            <w:tcW w:w="425" w:type="dxa"/>
            <w:tcBorders>
              <w:top w:val="single" w:sz="4" w:space="0" w:color="auto"/>
              <w:left w:val="single" w:sz="4" w:space="0" w:color="auto"/>
              <w:bottom w:val="single" w:sz="4" w:space="0" w:color="auto"/>
              <w:right w:val="single" w:sz="4" w:space="0" w:color="auto"/>
            </w:tcBorders>
          </w:tcPr>
          <w:p w14:paraId="32E9FB63" w14:textId="77777777" w:rsidR="0056191B" w:rsidRDefault="0056191B" w:rsidP="0056191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B64" w14:textId="77777777" w:rsidR="0056191B" w:rsidRDefault="0056191B" w:rsidP="0056191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65" w14:textId="77777777" w:rsidR="0056191B" w:rsidRDefault="0056191B" w:rsidP="0056191B">
            <w:pPr>
              <w:pStyle w:val="TAL"/>
              <w:rPr>
                <w:rFonts w:cs="Arial"/>
                <w:szCs w:val="18"/>
              </w:rPr>
            </w:pPr>
            <w:r>
              <w:rPr>
                <w:rFonts w:cs="Arial"/>
                <w:szCs w:val="18"/>
              </w:rPr>
              <w:t>When present, this IE shall indicate the security policy for integrity protection and encryption for the user plane of the PDU session.</w:t>
            </w:r>
          </w:p>
        </w:tc>
      </w:tr>
      <w:tr w:rsidR="00343388" w14:paraId="5779F128"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667FC938" w14:textId="500FD40E" w:rsidR="00343388" w:rsidRDefault="00343388" w:rsidP="00343388">
            <w:pPr>
              <w:pStyle w:val="TAL"/>
            </w:pPr>
            <w:r>
              <w:t>roamingChargingProfile</w:t>
            </w:r>
          </w:p>
        </w:tc>
        <w:tc>
          <w:tcPr>
            <w:tcW w:w="1559" w:type="dxa"/>
            <w:tcBorders>
              <w:top w:val="single" w:sz="4" w:space="0" w:color="auto"/>
              <w:left w:val="single" w:sz="4" w:space="0" w:color="auto"/>
              <w:bottom w:val="single" w:sz="4" w:space="0" w:color="auto"/>
              <w:right w:val="single" w:sz="4" w:space="0" w:color="auto"/>
            </w:tcBorders>
          </w:tcPr>
          <w:p w14:paraId="4F574E92" w14:textId="0A470B75" w:rsidR="00343388" w:rsidRDefault="00343388" w:rsidP="00343388">
            <w:pPr>
              <w:pStyle w:val="TAL"/>
            </w:pPr>
            <w:r>
              <w:t>RoamingChargingProfile</w:t>
            </w:r>
          </w:p>
        </w:tc>
        <w:tc>
          <w:tcPr>
            <w:tcW w:w="425" w:type="dxa"/>
            <w:tcBorders>
              <w:top w:val="single" w:sz="4" w:space="0" w:color="auto"/>
              <w:left w:val="single" w:sz="4" w:space="0" w:color="auto"/>
              <w:bottom w:val="single" w:sz="4" w:space="0" w:color="auto"/>
              <w:right w:val="single" w:sz="4" w:space="0" w:color="auto"/>
            </w:tcBorders>
          </w:tcPr>
          <w:p w14:paraId="636E2016" w14:textId="628F5055" w:rsidR="00343388" w:rsidRDefault="00343388" w:rsidP="00343388">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12D1DF29" w14:textId="2F09BC00" w:rsidR="00343388" w:rsidRDefault="00343388" w:rsidP="00343388">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186AE257" w14:textId="04F4F3B2" w:rsidR="00343388" w:rsidRDefault="00343388" w:rsidP="00343388">
            <w:pPr>
              <w:pStyle w:val="TAL"/>
              <w:rPr>
                <w:rFonts w:cs="Arial"/>
                <w:szCs w:val="18"/>
              </w:rPr>
            </w:pPr>
            <w:r>
              <w:rPr>
                <w:rFonts w:cs="Arial"/>
                <w:szCs w:val="18"/>
              </w:rPr>
              <w:t xml:space="preserve">Roaming Charging Profile selected by the HPLMN (see </w:t>
            </w:r>
            <w:r>
              <w:rPr>
                <w:noProof/>
                <w:lang w:val="en-US"/>
              </w:rPr>
              <w:t xml:space="preserve">subclauses 5.1.9.1, 5.2.1.7 and 5.2.2.12.2 of 3GPP TS 32.255 [25]). </w:t>
            </w:r>
          </w:p>
        </w:tc>
      </w:tr>
      <w:tr w:rsidR="00377EFE" w14:paraId="6A557DB8"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3DC4AC7B" w14:textId="1F406AC3" w:rsidR="00377EFE" w:rsidRDefault="00377EFE" w:rsidP="00377EFE">
            <w:pPr>
              <w:pStyle w:val="TAL"/>
            </w:pPr>
            <w:r>
              <w:t>hSmfService</w:t>
            </w:r>
            <w:r w:rsidRPr="00A54937">
              <w:t>InstanceI</w:t>
            </w:r>
            <w:r>
              <w:t>d</w:t>
            </w:r>
          </w:p>
        </w:tc>
        <w:tc>
          <w:tcPr>
            <w:tcW w:w="1559" w:type="dxa"/>
            <w:tcBorders>
              <w:top w:val="single" w:sz="4" w:space="0" w:color="auto"/>
              <w:left w:val="single" w:sz="4" w:space="0" w:color="auto"/>
              <w:bottom w:val="single" w:sz="4" w:space="0" w:color="auto"/>
              <w:right w:val="single" w:sz="4" w:space="0" w:color="auto"/>
            </w:tcBorders>
          </w:tcPr>
          <w:p w14:paraId="3D19CABE" w14:textId="054C6D92" w:rsidR="00377EFE" w:rsidRDefault="00377EFE" w:rsidP="00377EFE">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2183AF9F" w14:textId="60142C64" w:rsidR="00377EFE" w:rsidRDefault="00377EFE" w:rsidP="00377E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53F51D02" w14:textId="00F7D492" w:rsidR="00377EFE" w:rsidRDefault="00377EFE" w:rsidP="00377E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EA28928" w14:textId="77777777" w:rsidR="00377EFE" w:rsidRDefault="00377EFE" w:rsidP="00377EFE">
            <w:pPr>
              <w:pStyle w:val="TAL"/>
              <w:rPr>
                <w:rFonts w:cs="Arial"/>
                <w:szCs w:val="18"/>
              </w:rPr>
            </w:pPr>
            <w:r>
              <w:rPr>
                <w:rFonts w:cs="Arial"/>
                <w:szCs w:val="18"/>
              </w:rPr>
              <w:t xml:space="preserve">When present, this IE shall contain the </w:t>
            </w:r>
            <w:r>
              <w:t xml:space="preserve">serviceInstanceId </w:t>
            </w:r>
            <w:r>
              <w:rPr>
                <w:rFonts w:cs="Arial"/>
                <w:szCs w:val="18"/>
              </w:rPr>
              <w:t xml:space="preserve">of the H-SMF service instance serving the PDU session. </w:t>
            </w:r>
          </w:p>
          <w:p w14:paraId="7D66C30B" w14:textId="7C748C22" w:rsidR="00377EFE" w:rsidRDefault="00377EFE" w:rsidP="00377EFE">
            <w:pPr>
              <w:pStyle w:val="TAL"/>
              <w:rPr>
                <w:rFonts w:cs="Arial"/>
                <w:szCs w:val="18"/>
              </w:rPr>
            </w:pPr>
            <w:r>
              <w:rPr>
                <w:rFonts w:cs="Arial"/>
                <w:szCs w:val="18"/>
              </w:rPr>
              <w:t>This IE may be used by the V-SMF to identify PDU sessions affected by a failure or restart of the H-SMF service (see subclause 6.2 of 3GPP TS 23.527 [24]).</w:t>
            </w:r>
          </w:p>
        </w:tc>
      </w:tr>
      <w:tr w:rsidR="005202F6" w14:paraId="2B2F856C" w14:textId="77777777" w:rsidTr="00073DAB">
        <w:trPr>
          <w:jc w:val="center"/>
        </w:trPr>
        <w:tc>
          <w:tcPr>
            <w:tcW w:w="2090" w:type="dxa"/>
            <w:tcBorders>
              <w:top w:val="single" w:sz="4" w:space="0" w:color="auto"/>
              <w:left w:val="single" w:sz="4" w:space="0" w:color="auto"/>
              <w:bottom w:val="single" w:sz="4" w:space="0" w:color="auto"/>
              <w:right w:val="single" w:sz="4" w:space="0" w:color="auto"/>
            </w:tcBorders>
          </w:tcPr>
          <w:p w14:paraId="2E78FD57" w14:textId="189B3AB3"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729BD007" w14:textId="1627B49B"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5E88A0E7" w14:textId="0C484E0B"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3A91A5FE" w14:textId="4CE6A428"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0099E695" w14:textId="613A020C" w:rsidR="005202F6" w:rsidRDefault="005202F6" w:rsidP="005202F6">
            <w:pPr>
              <w:pStyle w:val="TAL"/>
              <w:rPr>
                <w:rFonts w:cs="Arial"/>
                <w:szCs w:val="18"/>
              </w:rPr>
            </w:pPr>
            <w:r w:rsidRPr="002857AD">
              <w:rPr>
                <w:rFonts w:cs="Arial"/>
                <w:szCs w:val="18"/>
              </w:rPr>
              <w:t xml:space="preserve">Timestamp when the </w:t>
            </w:r>
            <w:r>
              <w:rPr>
                <w:rFonts w:cs="Arial"/>
                <w:szCs w:val="18"/>
              </w:rPr>
              <w:t>H-SMF service instance serving the PDU session wa</w:t>
            </w:r>
            <w:r w:rsidR="00F24E28">
              <w:rPr>
                <w:rFonts w:cs="Arial"/>
                <w:szCs w:val="18"/>
              </w:rPr>
              <w:t>s (re)started (see subclause 6.3</w:t>
            </w:r>
            <w:r>
              <w:rPr>
                <w:rFonts w:cs="Arial"/>
                <w:szCs w:val="18"/>
              </w:rPr>
              <w:t xml:space="preserve"> of </w:t>
            </w:r>
            <w:r w:rsidRPr="002857AD">
              <w:rPr>
                <w:rFonts w:cs="Arial"/>
                <w:szCs w:val="18"/>
              </w:rPr>
              <w:t>3GPP TS 23.527 [2</w:t>
            </w:r>
            <w:r>
              <w:rPr>
                <w:rFonts w:cs="Arial"/>
                <w:szCs w:val="18"/>
              </w:rPr>
              <w:t>4</w:t>
            </w:r>
            <w:r w:rsidRPr="002857AD">
              <w:rPr>
                <w:rFonts w:cs="Arial"/>
                <w:szCs w:val="18"/>
              </w:rPr>
              <w:t>]</w:t>
            </w:r>
            <w:r>
              <w:rPr>
                <w:rFonts w:cs="Arial"/>
                <w:szCs w:val="18"/>
              </w:rPr>
              <w:t>).</w:t>
            </w:r>
          </w:p>
        </w:tc>
      </w:tr>
      <w:tr w:rsidR="006730A0" w14:paraId="32E9FB68" w14:textId="77777777" w:rsidTr="00CB3EFC">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B67" w14:textId="77777777" w:rsidR="006730A0" w:rsidRPr="000D0555" w:rsidRDefault="006730A0" w:rsidP="00CB3EFC">
            <w:pPr>
              <w:pStyle w:val="TAN"/>
            </w:pPr>
            <w:r>
              <w:t>NOTE:</w:t>
            </w:r>
            <w:r>
              <w:tab/>
              <w:t xml:space="preserve">This IE contains information that the V-SMF only needs to transfer to the UE (without interpretation). It is sent as a separate IE rather than within the n1SmInfoToUE binary data because the Selected SSC mode IE is defined as a "V" IE (i.e. without a Type field) in the NAS PDU Session Establishment Accept message. </w:t>
            </w:r>
          </w:p>
        </w:tc>
      </w:tr>
    </w:tbl>
    <w:p w14:paraId="32E9FB69" w14:textId="77777777" w:rsidR="0056485C" w:rsidRPr="0056485C" w:rsidRDefault="0056485C" w:rsidP="0058081A">
      <w:pPr>
        <w:rPr>
          <w:lang w:val="en-US"/>
        </w:rPr>
      </w:pPr>
    </w:p>
    <w:p w14:paraId="32E9FB6A" w14:textId="77777777" w:rsidR="00FD44D4" w:rsidRDefault="00FD44D4" w:rsidP="00FD44D4">
      <w:pPr>
        <w:pStyle w:val="Heading5"/>
      </w:pPr>
      <w:bookmarkStart w:id="178" w:name="_Toc532985446"/>
      <w:r>
        <w:lastRenderedPageBreak/>
        <w:t>6.1.6.2.11</w:t>
      </w:r>
      <w:r>
        <w:tab/>
        <w:t>Type: HsmfUpdateData</w:t>
      </w:r>
      <w:bookmarkEnd w:id="178"/>
    </w:p>
    <w:p w14:paraId="32E9FB6B" w14:textId="77777777" w:rsidR="00FD44D4" w:rsidRDefault="00FD44D4" w:rsidP="00FD44D4">
      <w:pPr>
        <w:pStyle w:val="TH"/>
      </w:pPr>
      <w:r>
        <w:rPr>
          <w:noProof/>
        </w:rPr>
        <w:t>Table </w:t>
      </w:r>
      <w:r>
        <w:t xml:space="preserve">6.1.6.2.11-1: </w:t>
      </w:r>
      <w:r>
        <w:rPr>
          <w:noProof/>
        </w:rPr>
        <w:t xml:space="preserve">Definition of type </w:t>
      </w:r>
      <w:r>
        <w:t>HsmfUpdateData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14:paraId="32E9FB71"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B6C" w14:textId="77777777" w:rsidR="00FD44D4" w:rsidRDefault="00FD44D4"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B6D" w14:textId="77777777"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B6E" w14:textId="77777777"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B6F" w14:textId="77777777"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B70" w14:textId="77777777" w:rsidR="00FD44D4" w:rsidRDefault="00FD44D4" w:rsidP="00A423F5">
            <w:pPr>
              <w:pStyle w:val="TAH"/>
              <w:rPr>
                <w:rFonts w:cs="Arial"/>
                <w:szCs w:val="18"/>
              </w:rPr>
            </w:pPr>
            <w:r>
              <w:rPr>
                <w:rFonts w:cs="Arial"/>
                <w:szCs w:val="18"/>
              </w:rPr>
              <w:t>Description</w:t>
            </w:r>
          </w:p>
        </w:tc>
      </w:tr>
      <w:tr w:rsidR="00453CBE" w:rsidRPr="00FD48E5" w14:paraId="32E9FB77"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72" w14:textId="77777777" w:rsidR="00453CBE" w:rsidRDefault="00453CBE" w:rsidP="003521F9">
            <w:pPr>
              <w:pStyle w:val="TAL"/>
            </w:pPr>
            <w:r>
              <w:t>requestIndication</w:t>
            </w:r>
          </w:p>
        </w:tc>
        <w:tc>
          <w:tcPr>
            <w:tcW w:w="1559" w:type="dxa"/>
            <w:tcBorders>
              <w:top w:val="single" w:sz="4" w:space="0" w:color="auto"/>
              <w:left w:val="single" w:sz="4" w:space="0" w:color="auto"/>
              <w:bottom w:val="single" w:sz="4" w:space="0" w:color="auto"/>
              <w:right w:val="single" w:sz="4" w:space="0" w:color="auto"/>
            </w:tcBorders>
          </w:tcPr>
          <w:p w14:paraId="32E9FB73" w14:textId="77777777" w:rsidR="00453CBE" w:rsidRDefault="00453CBE" w:rsidP="003521F9">
            <w:pPr>
              <w:pStyle w:val="TAL"/>
            </w:pPr>
            <w:r>
              <w:t>RequestIndication</w:t>
            </w:r>
          </w:p>
        </w:tc>
        <w:tc>
          <w:tcPr>
            <w:tcW w:w="425" w:type="dxa"/>
            <w:tcBorders>
              <w:top w:val="single" w:sz="4" w:space="0" w:color="auto"/>
              <w:left w:val="single" w:sz="4" w:space="0" w:color="auto"/>
              <w:bottom w:val="single" w:sz="4" w:space="0" w:color="auto"/>
              <w:right w:val="single" w:sz="4" w:space="0" w:color="auto"/>
            </w:tcBorders>
          </w:tcPr>
          <w:p w14:paraId="32E9FB74" w14:textId="77777777" w:rsidR="00453CBE" w:rsidRDefault="00453CBE" w:rsidP="003521F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B75" w14:textId="77777777" w:rsidR="00453CBE" w:rsidRDefault="00453CBE" w:rsidP="003521F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76" w14:textId="77777777" w:rsidR="00453CBE" w:rsidRDefault="00453CBE" w:rsidP="003521F9">
            <w:pPr>
              <w:pStyle w:val="TAL"/>
              <w:rPr>
                <w:rFonts w:cs="Arial"/>
                <w:szCs w:val="18"/>
              </w:rPr>
            </w:pPr>
            <w:r>
              <w:rPr>
                <w:rFonts w:cs="Arial"/>
                <w:szCs w:val="18"/>
              </w:rPr>
              <w:t>This IE shall indicate the request type.</w:t>
            </w:r>
          </w:p>
        </w:tc>
      </w:tr>
      <w:tr w:rsidR="00FD44D4" w:rsidRPr="00FD48E5" w14:paraId="32E9FB7E"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78" w14:textId="77777777" w:rsidR="00FD44D4" w:rsidRDefault="00FD44D4" w:rsidP="00A423F5">
            <w:pPr>
              <w:pStyle w:val="TAL"/>
            </w:pPr>
            <w:r>
              <w:t>pei</w:t>
            </w:r>
          </w:p>
        </w:tc>
        <w:tc>
          <w:tcPr>
            <w:tcW w:w="1559" w:type="dxa"/>
            <w:tcBorders>
              <w:top w:val="single" w:sz="4" w:space="0" w:color="auto"/>
              <w:left w:val="single" w:sz="4" w:space="0" w:color="auto"/>
              <w:bottom w:val="single" w:sz="4" w:space="0" w:color="auto"/>
              <w:right w:val="single" w:sz="4" w:space="0" w:color="auto"/>
            </w:tcBorders>
          </w:tcPr>
          <w:p w14:paraId="32E9FB79" w14:textId="77777777" w:rsidR="00FD44D4" w:rsidRDefault="00FD44D4" w:rsidP="00A423F5">
            <w:pPr>
              <w:pStyle w:val="TAL"/>
            </w:pPr>
            <w:r>
              <w:t>Pei</w:t>
            </w:r>
          </w:p>
        </w:tc>
        <w:tc>
          <w:tcPr>
            <w:tcW w:w="425" w:type="dxa"/>
            <w:tcBorders>
              <w:top w:val="single" w:sz="4" w:space="0" w:color="auto"/>
              <w:left w:val="single" w:sz="4" w:space="0" w:color="auto"/>
              <w:bottom w:val="single" w:sz="4" w:space="0" w:color="auto"/>
              <w:right w:val="single" w:sz="4" w:space="0" w:color="auto"/>
            </w:tcBorders>
          </w:tcPr>
          <w:p w14:paraId="32E9FB7A"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7B" w14:textId="77777777"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7C" w14:textId="77777777" w:rsidR="00FD44D4" w:rsidRDefault="00FD44D4" w:rsidP="00A423F5">
            <w:pPr>
              <w:pStyle w:val="TAL"/>
              <w:rPr>
                <w:rFonts w:cs="Arial"/>
                <w:szCs w:val="18"/>
              </w:rPr>
            </w:pPr>
            <w:r>
              <w:rPr>
                <w:rFonts w:cs="Arial"/>
                <w:szCs w:val="18"/>
              </w:rPr>
              <w:t>This IE shall be present if it is available and has not been provided earlier to the H-SMF.</w:t>
            </w:r>
          </w:p>
          <w:p w14:paraId="32E9FB7D" w14:textId="77777777" w:rsidR="00FD44D4" w:rsidRDefault="00FD44D4" w:rsidP="00A423F5">
            <w:pPr>
              <w:pStyle w:val="TAL"/>
              <w:rPr>
                <w:rFonts w:cs="Arial"/>
                <w:szCs w:val="18"/>
              </w:rPr>
            </w:pPr>
            <w:r>
              <w:rPr>
                <w:rFonts w:cs="Arial"/>
                <w:szCs w:val="18"/>
              </w:rPr>
              <w:t>When present, this IE shall contain the permanent equipment identifier.</w:t>
            </w:r>
          </w:p>
        </w:tc>
      </w:tr>
      <w:tr w:rsidR="00FD44D4" w:rsidRPr="00FD48E5" w14:paraId="32E9FB85"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7F" w14:textId="77777777" w:rsidR="00FD44D4" w:rsidRDefault="00FD44D4" w:rsidP="00A423F5">
            <w:pPr>
              <w:pStyle w:val="TAL"/>
              <w:rPr>
                <w:lang w:val="en-US"/>
              </w:rPr>
            </w:pPr>
            <w:r>
              <w:rPr>
                <w:lang w:val="en-US"/>
              </w:rPr>
              <w:t>vcnTunnelInfo</w:t>
            </w:r>
          </w:p>
        </w:tc>
        <w:tc>
          <w:tcPr>
            <w:tcW w:w="1559" w:type="dxa"/>
            <w:tcBorders>
              <w:top w:val="single" w:sz="4" w:space="0" w:color="auto"/>
              <w:left w:val="single" w:sz="4" w:space="0" w:color="auto"/>
              <w:bottom w:val="single" w:sz="4" w:space="0" w:color="auto"/>
              <w:right w:val="single" w:sz="4" w:space="0" w:color="auto"/>
            </w:tcBorders>
          </w:tcPr>
          <w:p w14:paraId="32E9FB80" w14:textId="77777777" w:rsidR="00FD44D4" w:rsidRDefault="00FD44D4" w:rsidP="00A423F5">
            <w:pPr>
              <w:pStyle w:val="TAL"/>
            </w:pPr>
            <w:r>
              <w:t>TunnelInfo</w:t>
            </w:r>
          </w:p>
        </w:tc>
        <w:tc>
          <w:tcPr>
            <w:tcW w:w="425" w:type="dxa"/>
            <w:tcBorders>
              <w:top w:val="single" w:sz="4" w:space="0" w:color="auto"/>
              <w:left w:val="single" w:sz="4" w:space="0" w:color="auto"/>
              <w:bottom w:val="single" w:sz="4" w:space="0" w:color="auto"/>
              <w:right w:val="single" w:sz="4" w:space="0" w:color="auto"/>
            </w:tcBorders>
          </w:tcPr>
          <w:p w14:paraId="32E9FB81"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82" w14:textId="77777777" w:rsidR="00FD44D4" w:rsidRDefault="00FD44D4"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B83" w14:textId="77777777" w:rsidR="00FD44D4" w:rsidRDefault="00FD44D4" w:rsidP="00A423F5">
            <w:pPr>
              <w:pStyle w:val="TAL"/>
              <w:rPr>
                <w:rFonts w:cs="Arial"/>
                <w:szCs w:val="18"/>
              </w:rPr>
            </w:pPr>
            <w:r>
              <w:rPr>
                <w:rFonts w:cs="Arial"/>
                <w:szCs w:val="18"/>
              </w:rPr>
              <w:t xml:space="preserve">This IE shall be present if the N9 tunnel information on the visited CN side provided earlier to the H-SMF has changed. </w:t>
            </w:r>
          </w:p>
          <w:p w14:paraId="32E9FB84" w14:textId="77777777" w:rsidR="00FD44D4" w:rsidRDefault="00FD44D4" w:rsidP="00A423F5">
            <w:pPr>
              <w:pStyle w:val="TAL"/>
              <w:rPr>
                <w:rFonts w:cs="Arial"/>
                <w:szCs w:val="18"/>
              </w:rPr>
            </w:pPr>
            <w:r>
              <w:rPr>
                <w:rFonts w:cs="Arial"/>
                <w:szCs w:val="18"/>
              </w:rPr>
              <w:t>When present, this IE shall contain the new N9 tunnel information on the visited CN side.</w:t>
            </w:r>
          </w:p>
        </w:tc>
      </w:tr>
      <w:tr w:rsidR="00543DFF" w14:paraId="32E9FB8B"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B86" w14:textId="77777777" w:rsidR="00543DFF" w:rsidRDefault="00543DFF" w:rsidP="006602B2">
            <w:pPr>
              <w:pStyle w:val="TAL"/>
            </w:pPr>
            <w:r>
              <w:t>servingNetwork</w:t>
            </w:r>
          </w:p>
        </w:tc>
        <w:tc>
          <w:tcPr>
            <w:tcW w:w="1559" w:type="dxa"/>
            <w:tcBorders>
              <w:top w:val="single" w:sz="4" w:space="0" w:color="auto"/>
              <w:left w:val="single" w:sz="4" w:space="0" w:color="auto"/>
              <w:bottom w:val="single" w:sz="4" w:space="0" w:color="auto"/>
              <w:right w:val="single" w:sz="4" w:space="0" w:color="auto"/>
            </w:tcBorders>
          </w:tcPr>
          <w:p w14:paraId="32E9FB87" w14:textId="77777777" w:rsidR="00543DFF" w:rsidRDefault="00543DFF" w:rsidP="006602B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14:paraId="32E9FB88" w14:textId="77777777" w:rsidR="00543DFF" w:rsidRDefault="00543DFF"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89" w14:textId="77777777" w:rsidR="00543DFF" w:rsidRDefault="00543DFF"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8A" w14:textId="77777777" w:rsidR="00543DFF" w:rsidRDefault="00543DFF" w:rsidP="006602B2">
            <w:pPr>
              <w:pStyle w:val="TAL"/>
              <w:rPr>
                <w:rFonts w:cs="Arial"/>
                <w:szCs w:val="18"/>
              </w:rPr>
            </w:pPr>
            <w:r>
              <w:rPr>
                <w:rFonts w:cs="Arial"/>
                <w:szCs w:val="18"/>
              </w:rPr>
              <w:t xml:space="preserve">This IE shall contain the </w:t>
            </w:r>
            <w:r w:rsidRPr="00052507">
              <w:rPr>
                <w:rFonts w:cs="Arial"/>
                <w:szCs w:val="18"/>
              </w:rPr>
              <w:t>serving core network operator PLMN ID</w:t>
            </w:r>
            <w:r>
              <w:rPr>
                <w:rFonts w:cs="Arial"/>
                <w:szCs w:val="18"/>
              </w:rPr>
              <w:t>, if it has changed.</w:t>
            </w:r>
          </w:p>
        </w:tc>
      </w:tr>
      <w:tr w:rsidR="00FD44D4" w:rsidRPr="00FD48E5" w14:paraId="32E9FB9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8C" w14:textId="77777777" w:rsidR="00FD44D4" w:rsidRDefault="00FD44D4" w:rsidP="00A423F5">
            <w:pPr>
              <w:pStyle w:val="TAL"/>
            </w:pPr>
            <w:r>
              <w:t>anType</w:t>
            </w:r>
          </w:p>
        </w:tc>
        <w:tc>
          <w:tcPr>
            <w:tcW w:w="1559" w:type="dxa"/>
            <w:tcBorders>
              <w:top w:val="single" w:sz="4" w:space="0" w:color="auto"/>
              <w:left w:val="single" w:sz="4" w:space="0" w:color="auto"/>
              <w:bottom w:val="single" w:sz="4" w:space="0" w:color="auto"/>
              <w:right w:val="single" w:sz="4" w:space="0" w:color="auto"/>
            </w:tcBorders>
          </w:tcPr>
          <w:p w14:paraId="32E9FB8D" w14:textId="77777777" w:rsidR="00FD44D4" w:rsidRDefault="0056485C" w:rsidP="00A423F5">
            <w:pPr>
              <w:pStyle w:val="TAL"/>
            </w:pPr>
            <w:r>
              <w:t>AccessType</w:t>
            </w:r>
          </w:p>
        </w:tc>
        <w:tc>
          <w:tcPr>
            <w:tcW w:w="425" w:type="dxa"/>
            <w:tcBorders>
              <w:top w:val="single" w:sz="4" w:space="0" w:color="auto"/>
              <w:left w:val="single" w:sz="4" w:space="0" w:color="auto"/>
              <w:bottom w:val="single" w:sz="4" w:space="0" w:color="auto"/>
              <w:right w:val="single" w:sz="4" w:space="0" w:color="auto"/>
            </w:tcBorders>
          </w:tcPr>
          <w:p w14:paraId="32E9FB8E"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8F" w14:textId="77777777"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90" w14:textId="40F34A25" w:rsidR="00FD44D4" w:rsidRDefault="00FD44D4" w:rsidP="00A423F5">
            <w:pPr>
              <w:pStyle w:val="TAL"/>
              <w:rPr>
                <w:rFonts w:cs="Arial"/>
                <w:szCs w:val="18"/>
              </w:rPr>
            </w:pPr>
            <w:r>
              <w:rPr>
                <w:rFonts w:cs="Arial"/>
                <w:szCs w:val="18"/>
              </w:rPr>
              <w:t>This IE shall be present if the Access Network Type provided earlier to the H-SMF has changed</w:t>
            </w:r>
            <w:r w:rsidR="002E4AA3">
              <w:rPr>
                <w:rFonts w:cs="Arial"/>
                <w:szCs w:val="18"/>
              </w:rPr>
              <w:t xml:space="preserve">, e.g. during a </w:t>
            </w:r>
            <w:r w:rsidR="002E4AA3">
              <w:t>handover of the PDU session between 3GPP access and untrusted non-3GPP access (see subclause 5.2.2.8.2.5)</w:t>
            </w:r>
            <w:r>
              <w:rPr>
                <w:rFonts w:cs="Arial"/>
                <w:szCs w:val="18"/>
              </w:rPr>
              <w:t xml:space="preserve">. </w:t>
            </w:r>
          </w:p>
          <w:p w14:paraId="32E9FB91" w14:textId="77777777" w:rsidR="00FD44D4" w:rsidRDefault="00FD44D4" w:rsidP="00A423F5">
            <w:pPr>
              <w:pStyle w:val="TAL"/>
              <w:rPr>
                <w:rFonts w:cs="Arial"/>
                <w:szCs w:val="18"/>
              </w:rPr>
            </w:pPr>
            <w:r>
              <w:rPr>
                <w:rFonts w:cs="Arial"/>
                <w:szCs w:val="18"/>
              </w:rPr>
              <w:t>When present, this IE shall indicate the new Access Network Type to which the PDU session is to be associated.</w:t>
            </w:r>
          </w:p>
        </w:tc>
      </w:tr>
      <w:tr w:rsidR="00816D58" w14:paraId="32E9FB98"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B93" w14:textId="77777777" w:rsidR="00816D58" w:rsidRDefault="00816D58" w:rsidP="006602B2">
            <w:pPr>
              <w:pStyle w:val="TAL"/>
            </w:pPr>
            <w:r>
              <w:t>ratType</w:t>
            </w:r>
          </w:p>
        </w:tc>
        <w:tc>
          <w:tcPr>
            <w:tcW w:w="1559" w:type="dxa"/>
            <w:tcBorders>
              <w:top w:val="single" w:sz="4" w:space="0" w:color="auto"/>
              <w:left w:val="single" w:sz="4" w:space="0" w:color="auto"/>
              <w:bottom w:val="single" w:sz="4" w:space="0" w:color="auto"/>
              <w:right w:val="single" w:sz="4" w:space="0" w:color="auto"/>
            </w:tcBorders>
          </w:tcPr>
          <w:p w14:paraId="32E9FB94" w14:textId="77777777" w:rsidR="00816D58" w:rsidRDefault="00816D58" w:rsidP="006602B2">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14:paraId="32E9FB95" w14:textId="77777777" w:rsidR="00816D58" w:rsidRDefault="00816D58"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96" w14:textId="77777777" w:rsidR="00816D58" w:rsidRDefault="00816D58" w:rsidP="006602B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97" w14:textId="77777777" w:rsidR="00816D58" w:rsidRDefault="00816D58" w:rsidP="006602B2">
            <w:pPr>
              <w:pStyle w:val="TAL"/>
              <w:rPr>
                <w:rFonts w:cs="Arial"/>
                <w:szCs w:val="18"/>
              </w:rPr>
            </w:pPr>
            <w:r>
              <w:rPr>
                <w:rFonts w:cs="Arial"/>
                <w:szCs w:val="18"/>
              </w:rPr>
              <w:t>This IE shall be present and indicate the RAT Type used by the UE, if available, upon a change of RAT Type.</w:t>
            </w:r>
          </w:p>
        </w:tc>
      </w:tr>
      <w:tr w:rsidR="00FD44D4" w:rsidRPr="00FD48E5" w14:paraId="32E9FBA2"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99" w14:textId="77777777" w:rsidR="00FD44D4" w:rsidRDefault="00FD44D4" w:rsidP="00A423F5">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B9A" w14:textId="77777777" w:rsidR="00FD44D4" w:rsidRDefault="00FD44D4" w:rsidP="00A423F5">
            <w:pPr>
              <w:pStyle w:val="TAL"/>
            </w:pPr>
            <w:r>
              <w:t>U</w:t>
            </w:r>
            <w:r w:rsidR="009F58C8">
              <w:t>s</w:t>
            </w:r>
            <w:r>
              <w:t>e</w:t>
            </w:r>
            <w:r w:rsidR="009F58C8">
              <w:t>r</w:t>
            </w:r>
            <w:r>
              <w:t>Location</w:t>
            </w:r>
          </w:p>
        </w:tc>
        <w:tc>
          <w:tcPr>
            <w:tcW w:w="425" w:type="dxa"/>
            <w:tcBorders>
              <w:top w:val="single" w:sz="4" w:space="0" w:color="auto"/>
              <w:left w:val="single" w:sz="4" w:space="0" w:color="auto"/>
              <w:bottom w:val="single" w:sz="4" w:space="0" w:color="auto"/>
              <w:right w:val="single" w:sz="4" w:space="0" w:color="auto"/>
            </w:tcBorders>
          </w:tcPr>
          <w:p w14:paraId="32E9FB9B"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9C" w14:textId="77777777"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9D" w14:textId="77777777" w:rsidR="00FD44D4" w:rsidRDefault="00FD44D4" w:rsidP="00A423F5">
            <w:pPr>
              <w:pStyle w:val="TAL"/>
              <w:rPr>
                <w:rFonts w:cs="Arial"/>
                <w:szCs w:val="18"/>
              </w:rPr>
            </w:pPr>
            <w:r>
              <w:rPr>
                <w:rFonts w:cs="Arial"/>
                <w:szCs w:val="18"/>
              </w:rPr>
              <w:t>This IE shall be present if it is available, the UE Location has changed and needs to be reported to the H-SMF.</w:t>
            </w:r>
          </w:p>
          <w:p w14:paraId="32E9FB9E" w14:textId="77777777" w:rsidR="00FF2C45" w:rsidRDefault="00FD44D4" w:rsidP="00A423F5">
            <w:pPr>
              <w:pStyle w:val="TAL"/>
              <w:rPr>
                <w:rFonts w:cs="Arial"/>
                <w:szCs w:val="18"/>
              </w:rPr>
            </w:pPr>
            <w:r>
              <w:rPr>
                <w:rFonts w:cs="Arial"/>
                <w:szCs w:val="18"/>
              </w:rPr>
              <w:t>When present, this IE shall contain</w:t>
            </w:r>
            <w:r w:rsidR="00FF2C45">
              <w:rPr>
                <w:rFonts w:cs="Arial"/>
                <w:szCs w:val="18"/>
              </w:rPr>
              <w:t>:</w:t>
            </w:r>
            <w:r>
              <w:rPr>
                <w:rFonts w:cs="Arial"/>
                <w:szCs w:val="18"/>
              </w:rPr>
              <w:t xml:space="preserve"> </w:t>
            </w:r>
          </w:p>
          <w:p w14:paraId="32E9FB9F" w14:textId="77777777" w:rsidR="00FF2C45" w:rsidRDefault="00FF2C45" w:rsidP="00FF2C45">
            <w:pPr>
              <w:pStyle w:val="B1"/>
            </w:pPr>
            <w:r>
              <w:rPr>
                <w:rFonts w:ascii="Arial" w:hAnsi="Arial"/>
                <w:sz w:val="18"/>
              </w:rPr>
              <w:t>-</w:t>
            </w:r>
            <w:r w:rsidRPr="00F11BB0">
              <w:rPr>
                <w:rFonts w:ascii="Arial" w:hAnsi="Arial"/>
                <w:sz w:val="18"/>
              </w:rPr>
              <w:tab/>
            </w:r>
            <w:r w:rsidR="00FD44D4" w:rsidRPr="00FF2C45">
              <w:rPr>
                <w:rFonts w:ascii="Arial" w:hAnsi="Arial" w:cs="Arial"/>
                <w:sz w:val="18"/>
                <w:szCs w:val="18"/>
              </w:rPr>
              <w:t>the new UE location information</w:t>
            </w:r>
            <w:r>
              <w:rPr>
                <w:rFonts w:ascii="Arial" w:hAnsi="Arial" w:cs="Arial"/>
                <w:sz w:val="18"/>
                <w:szCs w:val="18"/>
              </w:rPr>
              <w:t>; and</w:t>
            </w:r>
            <w:r w:rsidR="00543DFF">
              <w:t xml:space="preserve"> </w:t>
            </w:r>
          </w:p>
          <w:p w14:paraId="32E9FBA0" w14:textId="77777777" w:rsidR="00FF2C45" w:rsidRDefault="00FF2C45" w:rsidP="00FF2C45">
            <w:pPr>
              <w:pStyle w:val="B1"/>
            </w:pPr>
            <w:r>
              <w:rPr>
                <w:rFonts w:ascii="Arial" w:hAnsi="Arial"/>
                <w:sz w:val="18"/>
              </w:rPr>
              <w:t>-</w:t>
            </w:r>
            <w:r w:rsidRPr="00F11BB0">
              <w:rPr>
                <w:rFonts w:ascii="Arial" w:hAnsi="Arial"/>
                <w:sz w:val="18"/>
              </w:rPr>
              <w:tab/>
            </w:r>
            <w:r w:rsidRPr="00186CC9">
              <w:rPr>
                <w:rFonts w:ascii="Arial" w:hAnsi="Arial"/>
                <w:sz w:val="18"/>
              </w:rPr>
              <w:t>the 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UeLocation information was acquired.</w:t>
            </w:r>
          </w:p>
          <w:p w14:paraId="32E9FBA1" w14:textId="77777777" w:rsidR="00FD44D4" w:rsidRDefault="00543DFF" w:rsidP="00A423F5">
            <w:pPr>
              <w:pStyle w:val="TAL"/>
              <w:rPr>
                <w:rFonts w:cs="Arial"/>
                <w:szCs w:val="18"/>
              </w:rPr>
            </w:pPr>
            <w:r>
              <w:rPr>
                <w:rFonts w:cs="Arial"/>
                <w:szCs w:val="18"/>
              </w:rPr>
              <w:t>See NOTE.</w:t>
            </w:r>
          </w:p>
        </w:tc>
      </w:tr>
      <w:tr w:rsidR="00FD44D4" w:rsidRPr="00FD48E5" w14:paraId="32E9FBA9"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BA3" w14:textId="77777777" w:rsidR="00FD44D4" w:rsidRDefault="00FD44D4" w:rsidP="00A423F5">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BA4" w14:textId="77777777" w:rsidR="00FD44D4" w:rsidRDefault="00FD44D4" w:rsidP="00A423F5">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BA5" w14:textId="77777777" w:rsidR="00FD44D4" w:rsidRDefault="00FD44D4" w:rsidP="00A423F5">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A6" w14:textId="77777777" w:rsidR="00FD44D4" w:rsidRDefault="00FD44D4" w:rsidP="00A423F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A7" w14:textId="77777777" w:rsidR="00FD44D4" w:rsidRDefault="00FD44D4" w:rsidP="00A423F5">
            <w:pPr>
              <w:pStyle w:val="TAL"/>
              <w:rPr>
                <w:rFonts w:cs="Arial"/>
                <w:szCs w:val="18"/>
              </w:rPr>
            </w:pPr>
            <w:r>
              <w:rPr>
                <w:rFonts w:cs="Arial"/>
                <w:szCs w:val="18"/>
              </w:rPr>
              <w:t>This IE shall be present if it is available, the UE Time Zone has changed and needs to be reported to the H-SMF.</w:t>
            </w:r>
          </w:p>
          <w:p w14:paraId="32E9FBA8" w14:textId="77777777" w:rsidR="00FD44D4" w:rsidRDefault="00FD44D4" w:rsidP="00A423F5">
            <w:pPr>
              <w:pStyle w:val="TAL"/>
              <w:rPr>
                <w:rFonts w:cs="Arial"/>
                <w:szCs w:val="18"/>
              </w:rPr>
            </w:pPr>
            <w:r>
              <w:rPr>
                <w:rFonts w:cs="Arial"/>
                <w:szCs w:val="18"/>
              </w:rPr>
              <w:t>When present, this IE shall contain the new UE Time Zone.</w:t>
            </w:r>
          </w:p>
        </w:tc>
      </w:tr>
      <w:tr w:rsidR="0045457F" w:rsidRPr="00FD48E5" w14:paraId="32E9FBB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AA" w14:textId="77777777" w:rsidR="0045457F" w:rsidRDefault="0045457F" w:rsidP="0045457F">
            <w:pPr>
              <w:pStyle w:val="TAL"/>
            </w:pPr>
            <w:r>
              <w:t>addUeLocation</w:t>
            </w:r>
          </w:p>
        </w:tc>
        <w:tc>
          <w:tcPr>
            <w:tcW w:w="1559" w:type="dxa"/>
            <w:tcBorders>
              <w:top w:val="single" w:sz="4" w:space="0" w:color="auto"/>
              <w:left w:val="single" w:sz="4" w:space="0" w:color="auto"/>
              <w:bottom w:val="single" w:sz="4" w:space="0" w:color="auto"/>
              <w:right w:val="single" w:sz="4" w:space="0" w:color="auto"/>
            </w:tcBorders>
          </w:tcPr>
          <w:p w14:paraId="32E9FBAB" w14:textId="77777777"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BAC"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BAD"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AE" w14:textId="77777777" w:rsidR="0045457F" w:rsidRDefault="0045457F" w:rsidP="0045457F">
            <w:pPr>
              <w:pStyle w:val="TAL"/>
              <w:rPr>
                <w:rFonts w:cs="Arial"/>
                <w:szCs w:val="18"/>
              </w:rPr>
            </w:pPr>
            <w:r>
              <w:rPr>
                <w:rFonts w:cs="Arial"/>
                <w:szCs w:val="18"/>
              </w:rPr>
              <w:t xml:space="preserve">Additional UE location. </w:t>
            </w:r>
          </w:p>
          <w:p w14:paraId="32E9FBAF" w14:textId="77777777" w:rsidR="0045457F" w:rsidRDefault="0045457F" w:rsidP="0045457F">
            <w:pPr>
              <w:pStyle w:val="TAL"/>
              <w:rPr>
                <w:rFonts w:cs="Arial"/>
                <w:szCs w:val="18"/>
              </w:rPr>
            </w:pPr>
            <w:r>
              <w:rPr>
                <w:rFonts w:cs="Arial"/>
                <w:szCs w:val="18"/>
              </w:rPr>
              <w:t xml:space="preserve">This IE may be present, if anType indicates a non-3GPP access and a valid 3GPP access user location information is available. </w:t>
            </w:r>
          </w:p>
          <w:p w14:paraId="32E9FBB0" w14:textId="77777777" w:rsidR="00FF2C45" w:rsidRDefault="0045457F" w:rsidP="0045457F">
            <w:pPr>
              <w:pStyle w:val="TAL"/>
              <w:rPr>
                <w:rFonts w:cs="Arial"/>
                <w:szCs w:val="18"/>
              </w:rPr>
            </w:pPr>
            <w:r>
              <w:rPr>
                <w:rFonts w:cs="Arial"/>
                <w:szCs w:val="18"/>
              </w:rPr>
              <w:t>When present, it shall contain</w:t>
            </w:r>
            <w:r w:rsidR="00FF2C45">
              <w:rPr>
                <w:rFonts w:cs="Arial"/>
                <w:szCs w:val="18"/>
              </w:rPr>
              <w:t>:</w:t>
            </w:r>
            <w:r>
              <w:rPr>
                <w:rFonts w:cs="Arial"/>
                <w:szCs w:val="18"/>
              </w:rPr>
              <w:t xml:space="preserve"> </w:t>
            </w:r>
          </w:p>
          <w:p w14:paraId="32E9FBB1" w14:textId="77777777" w:rsidR="00FF2C45" w:rsidRDefault="00FF2C45" w:rsidP="00EA1C32">
            <w:pPr>
              <w:pStyle w:val="B1"/>
            </w:pPr>
            <w:r>
              <w:rPr>
                <w:rFonts w:ascii="Arial" w:hAnsi="Arial"/>
                <w:sz w:val="18"/>
              </w:rPr>
              <w:t>-</w:t>
            </w:r>
            <w:r w:rsidRPr="00186CC9">
              <w:rPr>
                <w:rFonts w:ascii="Arial" w:hAnsi="Arial"/>
                <w:sz w:val="18"/>
              </w:rPr>
              <w:tab/>
            </w:r>
            <w:r w:rsidR="0045457F" w:rsidRPr="00FF2C45">
              <w:rPr>
                <w:rFonts w:ascii="Arial" w:hAnsi="Arial"/>
                <w:sz w:val="18"/>
              </w:rPr>
              <w:t>the last known 3GPP access user location</w:t>
            </w:r>
            <w:r>
              <w:rPr>
                <w:rFonts w:ascii="Arial" w:hAnsi="Arial"/>
                <w:sz w:val="18"/>
              </w:rPr>
              <w:t>; and</w:t>
            </w:r>
            <w:r w:rsidR="0045457F">
              <w:t xml:space="preserve"> </w:t>
            </w:r>
          </w:p>
          <w:p w14:paraId="32E9FBB2" w14:textId="77777777" w:rsidR="00FF2C45" w:rsidRDefault="00FF2C45" w:rsidP="00EA1C32">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p w14:paraId="32E9FBB3" w14:textId="77777777" w:rsidR="0045457F" w:rsidRDefault="00543DFF" w:rsidP="0045457F">
            <w:pPr>
              <w:pStyle w:val="TAL"/>
              <w:rPr>
                <w:rFonts w:cs="Arial"/>
                <w:szCs w:val="18"/>
              </w:rPr>
            </w:pPr>
            <w:r>
              <w:rPr>
                <w:rFonts w:cs="Arial"/>
                <w:szCs w:val="18"/>
              </w:rPr>
              <w:t>See NOTE.</w:t>
            </w:r>
          </w:p>
        </w:tc>
      </w:tr>
      <w:tr w:rsidR="0056485C" w:rsidRPr="00FD48E5" w14:paraId="32E9FBBF"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B5" w14:textId="77777777" w:rsidR="0056485C" w:rsidRDefault="0056485C" w:rsidP="001433FE">
            <w:pPr>
              <w:pStyle w:val="TAL"/>
            </w:pPr>
            <w:r>
              <w:t>pauseCharging</w:t>
            </w:r>
          </w:p>
        </w:tc>
        <w:tc>
          <w:tcPr>
            <w:tcW w:w="1559" w:type="dxa"/>
            <w:tcBorders>
              <w:top w:val="single" w:sz="4" w:space="0" w:color="auto"/>
              <w:left w:val="single" w:sz="4" w:space="0" w:color="auto"/>
              <w:bottom w:val="single" w:sz="4" w:space="0" w:color="auto"/>
              <w:right w:val="single" w:sz="4" w:space="0" w:color="auto"/>
            </w:tcBorders>
          </w:tcPr>
          <w:p w14:paraId="32E9FBB6" w14:textId="77777777" w:rsidR="0056485C" w:rsidRDefault="0056485C" w:rsidP="001433FE">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BB7" w14:textId="77777777" w:rsidR="0056485C" w:rsidRDefault="0056485C"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B8" w14:textId="77777777" w:rsidR="0056485C" w:rsidRDefault="0056485C"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B9" w14:textId="77777777" w:rsidR="0056485C" w:rsidRDefault="0056485C" w:rsidP="001433FE">
            <w:pPr>
              <w:pStyle w:val="TAL"/>
              <w:rPr>
                <w:rFonts w:cs="Arial"/>
                <w:szCs w:val="18"/>
              </w:rPr>
            </w:pPr>
            <w:r>
              <w:rPr>
                <w:rFonts w:cs="Arial"/>
                <w:szCs w:val="18"/>
              </w:rPr>
              <w:t xml:space="preserve">This IE shall be present if the H-SMF enabled the use of Pause </w:t>
            </w:r>
            <w:r>
              <w:rPr>
                <w:rFonts w:cs="Arial"/>
                <w:szCs w:val="18"/>
                <w:lang w:eastAsia="zh-CN"/>
              </w:rPr>
              <w:t>Pause of Charging for the PDU session</w:t>
            </w:r>
            <w:r>
              <w:rPr>
                <w:rFonts w:cs="Arial"/>
                <w:szCs w:val="18"/>
              </w:rPr>
              <w:t xml:space="preserve"> during the PDU session establishment and </w:t>
            </w:r>
          </w:p>
          <w:p w14:paraId="32E9FBBA" w14:textId="77777777" w:rsidR="0056485C" w:rsidRDefault="0056485C" w:rsidP="001433FE">
            <w:pPr>
              <w:pStyle w:val="TAL"/>
              <w:rPr>
                <w:rFonts w:cs="Arial"/>
                <w:szCs w:val="18"/>
              </w:rPr>
            </w:pPr>
            <w:r>
              <w:rPr>
                <w:rFonts w:cs="Arial"/>
                <w:szCs w:val="18"/>
              </w:rPr>
              <w:t xml:space="preserve">Pause of Charging needs to be started or stopped (see subclause 4.4.4 of 3GPP TS 23.502 [3]). </w:t>
            </w:r>
          </w:p>
          <w:p w14:paraId="32E9FBBB" w14:textId="77777777" w:rsidR="0056485C" w:rsidRDefault="0056485C" w:rsidP="001433FE">
            <w:pPr>
              <w:pStyle w:val="TAL"/>
              <w:rPr>
                <w:rFonts w:cs="Arial"/>
                <w:szCs w:val="18"/>
              </w:rPr>
            </w:pPr>
          </w:p>
          <w:p w14:paraId="32E9FBBC" w14:textId="77777777" w:rsidR="0056485C" w:rsidRDefault="0056485C" w:rsidP="001433FE">
            <w:pPr>
              <w:pStyle w:val="TAL"/>
              <w:rPr>
                <w:rFonts w:cs="Arial"/>
                <w:szCs w:val="18"/>
              </w:rPr>
            </w:pPr>
            <w:r>
              <w:rPr>
                <w:rFonts w:cs="Arial"/>
                <w:szCs w:val="18"/>
              </w:rPr>
              <w:t>When present, it shall be set as follows:</w:t>
            </w:r>
          </w:p>
          <w:p w14:paraId="32E9FBBD" w14:textId="77777777" w:rsidR="0056485C" w:rsidRDefault="0056485C" w:rsidP="001433FE">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to Start Pause of Charging; </w:t>
            </w:r>
          </w:p>
          <w:p w14:paraId="32E9FBBE" w14:textId="77777777" w:rsidR="0056485C" w:rsidRDefault="0056485C" w:rsidP="001433FE">
            <w:pPr>
              <w:pStyle w:val="B1"/>
              <w:tabs>
                <w:tab w:val="num" w:pos="644"/>
              </w:tabs>
              <w:ind w:left="644" w:hanging="360"/>
            </w:pPr>
            <w:r>
              <w:rPr>
                <w:rFonts w:ascii="Arial" w:hAnsi="Arial" w:cs="Arial"/>
                <w:sz w:val="18"/>
                <w:szCs w:val="18"/>
                <w:lang w:eastAsia="zh-CN"/>
              </w:rPr>
              <w:t xml:space="preserve">- false: to Stop Pause of Charging. </w:t>
            </w:r>
          </w:p>
        </w:tc>
      </w:tr>
      <w:tr w:rsidR="00154C0E" w:rsidRPr="00FD48E5" w14:paraId="32E9FBC5"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BC0" w14:textId="77777777" w:rsidR="00154C0E" w:rsidRDefault="00154C0E" w:rsidP="00342AE2">
            <w:pPr>
              <w:pStyle w:val="TAL"/>
            </w:pPr>
            <w:r>
              <w:rPr>
                <w:lang w:val="en-US"/>
              </w:rPr>
              <w:t>pti</w:t>
            </w:r>
          </w:p>
        </w:tc>
        <w:tc>
          <w:tcPr>
            <w:tcW w:w="1559" w:type="dxa"/>
            <w:tcBorders>
              <w:top w:val="single" w:sz="4" w:space="0" w:color="auto"/>
              <w:left w:val="single" w:sz="4" w:space="0" w:color="auto"/>
              <w:bottom w:val="single" w:sz="4" w:space="0" w:color="auto"/>
              <w:right w:val="single" w:sz="4" w:space="0" w:color="auto"/>
            </w:tcBorders>
          </w:tcPr>
          <w:p w14:paraId="32E9FBC1" w14:textId="77777777" w:rsidR="00154C0E" w:rsidRDefault="00154C0E" w:rsidP="00342AE2">
            <w:pPr>
              <w:pStyle w:val="TAL"/>
            </w:pPr>
            <w:r>
              <w:t>ProcedureTransactionId</w:t>
            </w:r>
          </w:p>
        </w:tc>
        <w:tc>
          <w:tcPr>
            <w:tcW w:w="425" w:type="dxa"/>
            <w:tcBorders>
              <w:top w:val="single" w:sz="4" w:space="0" w:color="auto"/>
              <w:left w:val="single" w:sz="4" w:space="0" w:color="auto"/>
              <w:bottom w:val="single" w:sz="4" w:space="0" w:color="auto"/>
              <w:right w:val="single" w:sz="4" w:space="0" w:color="auto"/>
            </w:tcBorders>
          </w:tcPr>
          <w:p w14:paraId="32E9FBC2" w14:textId="77777777" w:rsidR="00154C0E" w:rsidRDefault="00154C0E" w:rsidP="00342AE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C3" w14:textId="77777777" w:rsidR="00154C0E" w:rsidRDefault="00154C0E"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C4" w14:textId="77777777" w:rsidR="00154C0E" w:rsidRDefault="00154C0E" w:rsidP="00342AE2">
            <w:pPr>
              <w:pStyle w:val="TAL"/>
              <w:rPr>
                <w:rFonts w:cs="Arial"/>
                <w:szCs w:val="18"/>
              </w:rPr>
            </w:pPr>
            <w:r>
              <w:rPr>
                <w:rFonts w:cs="Arial"/>
                <w:szCs w:val="18"/>
              </w:rPr>
              <w:t>This IE shall be present if the requestIndication indicates a UE requested PDU session modification or release. When present, it shall contain the PTI value received from the UE.</w:t>
            </w:r>
          </w:p>
        </w:tc>
      </w:tr>
      <w:tr w:rsidR="00C22548" w:rsidRPr="00FD48E5" w14:paraId="32E9FBC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C6" w14:textId="77777777" w:rsidR="00C22548" w:rsidRDefault="00C22548" w:rsidP="001433FE">
            <w:pPr>
              <w:pStyle w:val="TAL"/>
              <w:rPr>
                <w:lang w:val="en-US"/>
              </w:rPr>
            </w:pPr>
            <w:r>
              <w:rPr>
                <w:lang w:val="en-US"/>
              </w:rPr>
              <w:lastRenderedPageBreak/>
              <w:t>n1SmInfoFromUe</w:t>
            </w:r>
          </w:p>
        </w:tc>
        <w:tc>
          <w:tcPr>
            <w:tcW w:w="1559" w:type="dxa"/>
            <w:tcBorders>
              <w:top w:val="single" w:sz="4" w:space="0" w:color="auto"/>
              <w:left w:val="single" w:sz="4" w:space="0" w:color="auto"/>
              <w:bottom w:val="single" w:sz="4" w:space="0" w:color="auto"/>
              <w:right w:val="single" w:sz="4" w:space="0" w:color="auto"/>
            </w:tcBorders>
          </w:tcPr>
          <w:p w14:paraId="32E9FBC7" w14:textId="77777777"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BC8"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C9"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CA" w14:textId="77777777" w:rsidR="00C22548" w:rsidRDefault="00C22548" w:rsidP="001433FE">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w:t>
            </w:r>
            <w:r w:rsidR="0095220C">
              <w:rPr>
                <w:rFonts w:cs="Arial"/>
                <w:szCs w:val="18"/>
              </w:rPr>
              <w:t xml:space="preserve">reference the </w:t>
            </w:r>
            <w:r w:rsidR="0095220C">
              <w:rPr>
                <w:lang w:val="en-US"/>
              </w:rPr>
              <w:t>n1SmInfoFromUe</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C22548" w:rsidRPr="00FD48E5" w14:paraId="32E9FBD1"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BCC" w14:textId="77777777" w:rsidR="00C22548" w:rsidRDefault="00C22548" w:rsidP="001433FE">
            <w:pPr>
              <w:pStyle w:val="TAL"/>
              <w:rPr>
                <w:lang w:val="en-US"/>
              </w:rPr>
            </w:pPr>
            <w:r>
              <w:rPr>
                <w:lang w:val="en-US"/>
              </w:rPr>
              <w:t>unknownN1SmInfo</w:t>
            </w:r>
          </w:p>
        </w:tc>
        <w:tc>
          <w:tcPr>
            <w:tcW w:w="1559" w:type="dxa"/>
            <w:tcBorders>
              <w:top w:val="single" w:sz="4" w:space="0" w:color="auto"/>
              <w:left w:val="single" w:sz="4" w:space="0" w:color="auto"/>
              <w:bottom w:val="single" w:sz="4" w:space="0" w:color="auto"/>
              <w:right w:val="single" w:sz="4" w:space="0" w:color="auto"/>
            </w:tcBorders>
          </w:tcPr>
          <w:p w14:paraId="32E9FBCD" w14:textId="77777777"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BCE"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CF"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D0" w14:textId="77777777" w:rsidR="00C22548" w:rsidRDefault="00C22548" w:rsidP="001433FE">
            <w:pPr>
              <w:pStyle w:val="TAL"/>
              <w:rPr>
                <w:rFonts w:cs="Arial"/>
                <w:szCs w:val="18"/>
              </w:rPr>
            </w:pPr>
            <w:r>
              <w:rPr>
                <w:rFonts w:cs="Arial"/>
                <w:szCs w:val="18"/>
              </w:rPr>
              <w:t xml:space="preserve">This IE shall be present if the V-SMF has received unknown N1 SM information from the UE. When present, this IE shall </w:t>
            </w:r>
            <w:r w:rsidR="0095220C">
              <w:rPr>
                <w:rFonts w:cs="Arial"/>
                <w:szCs w:val="18"/>
              </w:rPr>
              <w:t xml:space="preserve">reference the </w:t>
            </w:r>
            <w:r w:rsidR="0095220C">
              <w:rPr>
                <w:lang w:val="en-US"/>
              </w:rPr>
              <w:t>unknownN1SmInfo</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r w:rsidR="00453CBE" w:rsidRPr="00FD48E5" w14:paraId="32E9FBD7"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D2" w14:textId="77777777" w:rsidR="00453CBE" w:rsidRDefault="00453CBE" w:rsidP="003521F9">
            <w:pPr>
              <w:pStyle w:val="TAL"/>
            </w:pPr>
            <w:r>
              <w:t>qosFlowsRelNotifyList</w:t>
            </w:r>
          </w:p>
        </w:tc>
        <w:tc>
          <w:tcPr>
            <w:tcW w:w="1559" w:type="dxa"/>
            <w:tcBorders>
              <w:top w:val="single" w:sz="4" w:space="0" w:color="auto"/>
              <w:left w:val="single" w:sz="4" w:space="0" w:color="auto"/>
              <w:bottom w:val="single" w:sz="4" w:space="0" w:color="auto"/>
              <w:right w:val="single" w:sz="4" w:space="0" w:color="auto"/>
            </w:tcBorders>
          </w:tcPr>
          <w:p w14:paraId="32E9FBD3" w14:textId="77777777" w:rsidR="00453CBE" w:rsidRDefault="00C017F0" w:rsidP="003521F9">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BD4" w14:textId="77777777" w:rsidR="00453CBE" w:rsidRDefault="00453CBE"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D5" w14:textId="507054C4" w:rsidR="00453CBE" w:rsidRDefault="00D86742" w:rsidP="003521F9">
            <w:pPr>
              <w:pStyle w:val="TAL"/>
            </w:pPr>
            <w:r>
              <w:t>1</w:t>
            </w:r>
            <w:r w:rsidR="00453CBE">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BD6" w14:textId="77777777" w:rsidR="00453CBE" w:rsidRDefault="00453CBE" w:rsidP="003521F9">
            <w:pPr>
              <w:pStyle w:val="TAL"/>
              <w:rPr>
                <w:rFonts w:cs="Arial"/>
                <w:szCs w:val="18"/>
              </w:rPr>
            </w:pPr>
            <w:r>
              <w:rPr>
                <w:rFonts w:cs="Arial"/>
                <w:szCs w:val="18"/>
              </w:rPr>
              <w:t>This IE shall be present if QoS flows have been released.</w:t>
            </w:r>
          </w:p>
        </w:tc>
      </w:tr>
      <w:tr w:rsidR="00453CBE" w:rsidRPr="00FD48E5" w14:paraId="32E9FBDD"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D8" w14:textId="77777777" w:rsidR="00453CBE" w:rsidRDefault="00453CBE" w:rsidP="003521F9">
            <w:pPr>
              <w:pStyle w:val="TAL"/>
            </w:pPr>
            <w:r>
              <w:t>qosFlowsNotifyList</w:t>
            </w:r>
          </w:p>
        </w:tc>
        <w:tc>
          <w:tcPr>
            <w:tcW w:w="1559" w:type="dxa"/>
            <w:tcBorders>
              <w:top w:val="single" w:sz="4" w:space="0" w:color="auto"/>
              <w:left w:val="single" w:sz="4" w:space="0" w:color="auto"/>
              <w:bottom w:val="single" w:sz="4" w:space="0" w:color="auto"/>
              <w:right w:val="single" w:sz="4" w:space="0" w:color="auto"/>
            </w:tcBorders>
          </w:tcPr>
          <w:p w14:paraId="32E9FBD9" w14:textId="77777777" w:rsidR="00453CBE" w:rsidRDefault="00C017F0" w:rsidP="003521F9">
            <w:pPr>
              <w:pStyle w:val="TAL"/>
            </w:pPr>
            <w:r>
              <w:t>array(QosFlowNotifyItem)</w:t>
            </w:r>
          </w:p>
        </w:tc>
        <w:tc>
          <w:tcPr>
            <w:tcW w:w="425" w:type="dxa"/>
            <w:tcBorders>
              <w:top w:val="single" w:sz="4" w:space="0" w:color="auto"/>
              <w:left w:val="single" w:sz="4" w:space="0" w:color="auto"/>
              <w:bottom w:val="single" w:sz="4" w:space="0" w:color="auto"/>
              <w:right w:val="single" w:sz="4" w:space="0" w:color="auto"/>
            </w:tcBorders>
          </w:tcPr>
          <w:p w14:paraId="32E9FBDA" w14:textId="77777777" w:rsidR="00453CBE" w:rsidRDefault="00453CBE"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DB" w14:textId="0070CF8E" w:rsidR="00453CBE" w:rsidRDefault="00D86742" w:rsidP="003521F9">
            <w:pPr>
              <w:pStyle w:val="TAL"/>
            </w:pPr>
            <w:r>
              <w:t>1</w:t>
            </w:r>
            <w:r w:rsidR="00453CBE">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BDC" w14:textId="77777777" w:rsidR="00453CBE" w:rsidRDefault="00453CBE" w:rsidP="003521F9">
            <w:pPr>
              <w:pStyle w:val="TAL"/>
              <w:rPr>
                <w:rFonts w:cs="Arial"/>
                <w:szCs w:val="18"/>
              </w:rPr>
            </w:pPr>
            <w:r>
              <w:rPr>
                <w:rFonts w:cs="Arial"/>
                <w:szCs w:val="18"/>
              </w:rPr>
              <w:t>This IE shall be present if the QoS targets for GBR QoS flow(s) are not fulfilled anymore or when they are fulfilled again.</w:t>
            </w:r>
          </w:p>
        </w:tc>
      </w:tr>
      <w:tr w:rsidR="0056191B" w:rsidRPr="00FD48E5" w14:paraId="32E9FBE3"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DE" w14:textId="77777777" w:rsidR="0056191B" w:rsidRDefault="0056191B" w:rsidP="0056191B">
            <w:pPr>
              <w:pStyle w:val="TAL"/>
            </w:pPr>
            <w:r>
              <w:t>NotifyList</w:t>
            </w:r>
          </w:p>
        </w:tc>
        <w:tc>
          <w:tcPr>
            <w:tcW w:w="1559" w:type="dxa"/>
            <w:tcBorders>
              <w:top w:val="single" w:sz="4" w:space="0" w:color="auto"/>
              <w:left w:val="single" w:sz="4" w:space="0" w:color="auto"/>
              <w:bottom w:val="single" w:sz="4" w:space="0" w:color="auto"/>
              <w:right w:val="single" w:sz="4" w:space="0" w:color="auto"/>
            </w:tcBorders>
          </w:tcPr>
          <w:p w14:paraId="32E9FBDF" w14:textId="77777777" w:rsidR="0056191B" w:rsidRDefault="0056191B" w:rsidP="0056191B">
            <w:pPr>
              <w:pStyle w:val="TAL"/>
            </w:pPr>
            <w:r>
              <w:t>array(PduSessionNotifyItem)</w:t>
            </w:r>
          </w:p>
        </w:tc>
        <w:tc>
          <w:tcPr>
            <w:tcW w:w="425" w:type="dxa"/>
            <w:tcBorders>
              <w:top w:val="single" w:sz="4" w:space="0" w:color="auto"/>
              <w:left w:val="single" w:sz="4" w:space="0" w:color="auto"/>
              <w:bottom w:val="single" w:sz="4" w:space="0" w:color="auto"/>
              <w:right w:val="single" w:sz="4" w:space="0" w:color="auto"/>
            </w:tcBorders>
          </w:tcPr>
          <w:p w14:paraId="32E9FBE0" w14:textId="77777777" w:rsidR="0056191B" w:rsidRDefault="0056191B" w:rsidP="0056191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E1" w14:textId="02D720BA" w:rsidR="0056191B" w:rsidRDefault="00D86742" w:rsidP="0056191B">
            <w:pPr>
              <w:pStyle w:val="TAL"/>
            </w:pPr>
            <w:r>
              <w:t>1</w:t>
            </w:r>
            <w:r w:rsidR="0056191B">
              <w:t>..N</w:t>
            </w:r>
          </w:p>
        </w:tc>
        <w:tc>
          <w:tcPr>
            <w:tcW w:w="4359" w:type="dxa"/>
            <w:tcBorders>
              <w:top w:val="single" w:sz="4" w:space="0" w:color="auto"/>
              <w:left w:val="single" w:sz="4" w:space="0" w:color="auto"/>
              <w:bottom w:val="single" w:sz="4" w:space="0" w:color="auto"/>
              <w:right w:val="single" w:sz="4" w:space="0" w:color="auto"/>
            </w:tcBorders>
          </w:tcPr>
          <w:p w14:paraId="32E9FBE2" w14:textId="77777777" w:rsidR="0056191B" w:rsidRDefault="0056191B" w:rsidP="0056191B">
            <w:pPr>
              <w:pStyle w:val="TAL"/>
              <w:rPr>
                <w:rFonts w:cs="Arial"/>
                <w:szCs w:val="18"/>
              </w:rPr>
            </w:pPr>
            <w:r>
              <w:rPr>
                <w:rFonts w:cs="Arial"/>
                <w:szCs w:val="18"/>
              </w:rPr>
              <w:t xml:space="preserve">Description of notifications related to the PDU session. This IE shall be present if the NG-RAN has established </w:t>
            </w:r>
            <w:r>
              <w:rPr>
                <w:noProof/>
              </w:rPr>
              <w:t xml:space="preserve">user plane resources for the PDU session that do not fulfil the User Plane Security Enforcement with a value Preferred, or when the user plane security enforcement is fulfilled again. </w:t>
            </w:r>
          </w:p>
        </w:tc>
      </w:tr>
      <w:tr w:rsidR="00AD2BD2" w:rsidRPr="00FD48E5" w14:paraId="32E9FBEA"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E4" w14:textId="77777777" w:rsidR="00AD2BD2" w:rsidRDefault="00AD2BD2" w:rsidP="00AD2BD2">
            <w:pPr>
              <w:pStyle w:val="TAL"/>
            </w:pPr>
            <w:r>
              <w:t>epsBearerId</w:t>
            </w:r>
          </w:p>
        </w:tc>
        <w:tc>
          <w:tcPr>
            <w:tcW w:w="1559" w:type="dxa"/>
            <w:tcBorders>
              <w:top w:val="single" w:sz="4" w:space="0" w:color="auto"/>
              <w:left w:val="single" w:sz="4" w:space="0" w:color="auto"/>
              <w:bottom w:val="single" w:sz="4" w:space="0" w:color="auto"/>
              <w:right w:val="single" w:sz="4" w:space="0" w:color="auto"/>
            </w:tcBorders>
          </w:tcPr>
          <w:p w14:paraId="32E9FBE5" w14:textId="77777777" w:rsidR="00AD2BD2" w:rsidRDefault="00C017F0" w:rsidP="00AD2BD2">
            <w:pPr>
              <w:pStyle w:val="TAL"/>
            </w:pPr>
            <w:r>
              <w:t>array(</w:t>
            </w:r>
            <w:r w:rsidR="00AD2BD2">
              <w:t>EpsBearerId</w:t>
            </w:r>
            <w:r>
              <w:t>)</w:t>
            </w:r>
          </w:p>
        </w:tc>
        <w:tc>
          <w:tcPr>
            <w:tcW w:w="425" w:type="dxa"/>
            <w:tcBorders>
              <w:top w:val="single" w:sz="4" w:space="0" w:color="auto"/>
              <w:left w:val="single" w:sz="4" w:space="0" w:color="auto"/>
              <w:bottom w:val="single" w:sz="4" w:space="0" w:color="auto"/>
              <w:right w:val="single" w:sz="4" w:space="0" w:color="auto"/>
            </w:tcBorders>
          </w:tcPr>
          <w:p w14:paraId="32E9FBE6" w14:textId="77777777" w:rsidR="00AD2BD2" w:rsidRDefault="00AD2BD2" w:rsidP="00AD2BD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E7" w14:textId="77777777" w:rsidR="00AD2BD2" w:rsidRDefault="00AD2BD2" w:rsidP="00AD2BD2">
            <w:pPr>
              <w:pStyle w:val="TAL"/>
            </w:pPr>
            <w:r>
              <w:t>0..N</w:t>
            </w:r>
          </w:p>
        </w:tc>
        <w:tc>
          <w:tcPr>
            <w:tcW w:w="4359" w:type="dxa"/>
            <w:tcBorders>
              <w:top w:val="single" w:sz="4" w:space="0" w:color="auto"/>
              <w:left w:val="single" w:sz="4" w:space="0" w:color="auto"/>
              <w:bottom w:val="single" w:sz="4" w:space="0" w:color="auto"/>
              <w:right w:val="single" w:sz="4" w:space="0" w:color="auto"/>
            </w:tcBorders>
          </w:tcPr>
          <w:p w14:paraId="32E9FBE8" w14:textId="77777777" w:rsidR="00AD2BD2" w:rsidRDefault="00AD2BD2" w:rsidP="00AD2BD2">
            <w:pPr>
              <w:pStyle w:val="TAL"/>
              <w:rPr>
                <w:rFonts w:cs="Arial"/>
                <w:szCs w:val="18"/>
              </w:rPr>
            </w:pPr>
            <w:r>
              <w:rPr>
                <w:rFonts w:cs="Arial"/>
                <w:szCs w:val="18"/>
              </w:rPr>
              <w:t xml:space="preserve">This IE shall be present during an EPS to 5GS </w:t>
            </w:r>
            <w:r w:rsidR="00521F00">
              <w:rPr>
                <w:rFonts w:cs="Arial"/>
                <w:szCs w:val="18"/>
              </w:rPr>
              <w:t xml:space="preserve">handover </w:t>
            </w:r>
            <w:r w:rsidR="00255747">
              <w:rPr>
                <w:rFonts w:cs="Arial"/>
                <w:szCs w:val="18"/>
              </w:rPr>
              <w:t>execution</w:t>
            </w:r>
            <w:r w:rsidR="00521F00">
              <w:rPr>
                <w:rFonts w:cs="Arial"/>
                <w:szCs w:val="18"/>
              </w:rPr>
              <w:t xml:space="preserve"> using the N26 interface</w:t>
            </w:r>
            <w:r>
              <w:rPr>
                <w:rFonts w:cs="Arial"/>
                <w:szCs w:val="18"/>
              </w:rPr>
              <w:t xml:space="preserve">. </w:t>
            </w:r>
          </w:p>
          <w:p w14:paraId="32E9FBE9" w14:textId="03BEBC89" w:rsidR="00AD2BD2" w:rsidRDefault="00AD2BD2" w:rsidP="00AD2BD2">
            <w:pPr>
              <w:pStyle w:val="TAL"/>
              <w:rPr>
                <w:rFonts w:cs="Arial"/>
                <w:szCs w:val="18"/>
              </w:rPr>
            </w:pPr>
            <w:r>
              <w:rPr>
                <w:rFonts w:cs="Arial"/>
                <w:szCs w:val="18"/>
              </w:rPr>
              <w:t>When present, it shall contain the list of EPS bearer Id(s)</w:t>
            </w:r>
            <w:r w:rsidR="00D86742">
              <w:rPr>
                <w:rFonts w:cs="Arial"/>
                <w:szCs w:val="18"/>
              </w:rPr>
              <w:t xml:space="preserve"> </w:t>
            </w:r>
            <w:r w:rsidR="00255747">
              <w:t>successfully handed over to 5GS</w:t>
            </w:r>
            <w:r>
              <w:rPr>
                <w:rFonts w:cs="Arial"/>
                <w:szCs w:val="18"/>
              </w:rPr>
              <w:t>.</w:t>
            </w:r>
            <w:r w:rsidR="008670DC">
              <w:rPr>
                <w:rFonts w:cs="Arial"/>
                <w:szCs w:val="18"/>
              </w:rPr>
              <w:t xml:space="preserve"> The array shall be empty if no resource was successfully allocated in 5GS for any PDU session.</w:t>
            </w:r>
          </w:p>
        </w:tc>
      </w:tr>
      <w:tr w:rsidR="00521F00" w:rsidRPr="00FD48E5" w14:paraId="32E9FBF8"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EB" w14:textId="77777777" w:rsidR="00521F00" w:rsidRDefault="00521F00" w:rsidP="00521F00">
            <w:pPr>
              <w:pStyle w:val="TAL"/>
            </w:pPr>
            <w:r>
              <w:t>hoPreparationIndication</w:t>
            </w:r>
          </w:p>
        </w:tc>
        <w:tc>
          <w:tcPr>
            <w:tcW w:w="1559" w:type="dxa"/>
            <w:tcBorders>
              <w:top w:val="single" w:sz="4" w:space="0" w:color="auto"/>
              <w:left w:val="single" w:sz="4" w:space="0" w:color="auto"/>
              <w:bottom w:val="single" w:sz="4" w:space="0" w:color="auto"/>
              <w:right w:val="single" w:sz="4" w:space="0" w:color="auto"/>
            </w:tcBorders>
          </w:tcPr>
          <w:p w14:paraId="32E9FBEC" w14:textId="77777777" w:rsidR="00521F00" w:rsidRDefault="00521F00" w:rsidP="00521F00">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32E9FBED" w14:textId="77777777" w:rsidR="00521F00" w:rsidRDefault="00521F00" w:rsidP="00521F00">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EE" w14:textId="77777777" w:rsidR="00521F00" w:rsidRDefault="00521F00" w:rsidP="00521F0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BEF" w14:textId="77777777" w:rsidR="00521F00" w:rsidRDefault="00521F00" w:rsidP="00521F00">
            <w:pPr>
              <w:pStyle w:val="TAL"/>
              <w:rPr>
                <w:rFonts w:cs="Arial"/>
                <w:szCs w:val="18"/>
              </w:rPr>
            </w:pPr>
            <w:r>
              <w:rPr>
                <w:rFonts w:cs="Arial"/>
                <w:szCs w:val="18"/>
              </w:rPr>
              <w:t xml:space="preserve">This IE shall be present during an EPS to 5GS handover preparation and handover execution using the N26 interface. </w:t>
            </w:r>
          </w:p>
          <w:p w14:paraId="32E9FBF0" w14:textId="77777777" w:rsidR="00521F00" w:rsidRDefault="00521F00" w:rsidP="00521F00">
            <w:pPr>
              <w:pStyle w:val="TAL"/>
              <w:rPr>
                <w:rFonts w:cs="Arial"/>
                <w:szCs w:val="18"/>
              </w:rPr>
            </w:pPr>
          </w:p>
          <w:p w14:paraId="32E9FBF1" w14:textId="77777777" w:rsidR="00521F00" w:rsidRDefault="00521F00" w:rsidP="00521F00">
            <w:pPr>
              <w:pStyle w:val="TAL"/>
              <w:rPr>
                <w:rFonts w:cs="Arial"/>
                <w:szCs w:val="18"/>
              </w:rPr>
            </w:pPr>
            <w:r>
              <w:rPr>
                <w:rFonts w:cs="Arial"/>
                <w:szCs w:val="18"/>
              </w:rPr>
              <w:t>When present, it shall be set as follows:</w:t>
            </w:r>
          </w:p>
          <w:p w14:paraId="32E9FBF2" w14:textId="77777777" w:rsidR="00521F00" w:rsidRDefault="00521F00" w:rsidP="00DB011A">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true: an EPS to 5GS handover preparation is in progress; the PGW-C/SMF shall not switch the DL user plane of the PDU session yet. </w:t>
            </w:r>
          </w:p>
          <w:p w14:paraId="32E9FBF3" w14:textId="77777777" w:rsidR="00521F00" w:rsidRDefault="00521F00" w:rsidP="00DB011A">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xml:space="preserve">- false: there is no on-going EPS to 5GS handover preparation in progress. If a handover preparation was in progress, the handover has been completed. The PGW-C/SMF shall switch the DL user plane of the PDU session using the </w:t>
            </w:r>
            <w:r w:rsidRPr="006F7C5E">
              <w:rPr>
                <w:rFonts w:ascii="Arial" w:hAnsi="Arial" w:cs="Arial"/>
                <w:sz w:val="18"/>
                <w:szCs w:val="18"/>
                <w:lang w:eastAsia="zh-CN"/>
              </w:rPr>
              <w:t xml:space="preserve">N9 tunnel information </w:t>
            </w:r>
            <w:r>
              <w:rPr>
                <w:rFonts w:ascii="Arial" w:hAnsi="Arial" w:cs="Arial"/>
                <w:sz w:val="18"/>
                <w:szCs w:val="18"/>
                <w:lang w:eastAsia="zh-CN"/>
              </w:rPr>
              <w:t xml:space="preserve">that has been received in the </w:t>
            </w:r>
            <w:r w:rsidRPr="006F7C5E">
              <w:rPr>
                <w:rFonts w:ascii="Arial" w:hAnsi="Arial" w:cs="Arial"/>
                <w:sz w:val="18"/>
                <w:szCs w:val="18"/>
                <w:lang w:eastAsia="zh-CN"/>
              </w:rPr>
              <w:t>vcnTunnelInfo</w:t>
            </w:r>
            <w:r>
              <w:rPr>
                <w:rFonts w:ascii="Arial" w:hAnsi="Arial" w:cs="Arial"/>
                <w:sz w:val="18"/>
                <w:szCs w:val="18"/>
                <w:lang w:eastAsia="zh-CN"/>
              </w:rPr>
              <w:t>.</w:t>
            </w:r>
          </w:p>
          <w:p w14:paraId="32E9FBF4" w14:textId="77777777" w:rsidR="00521F00" w:rsidRDefault="00521F00" w:rsidP="00521F00">
            <w:pPr>
              <w:pStyle w:val="TAL"/>
              <w:rPr>
                <w:rFonts w:cs="Arial"/>
                <w:szCs w:val="18"/>
              </w:rPr>
            </w:pPr>
            <w:r>
              <w:rPr>
                <w:rFonts w:cs="Arial"/>
                <w:szCs w:val="18"/>
              </w:rPr>
              <w:t xml:space="preserve">It shall be set to "true" during an EPS to 5GS handover preparation using the N26 interface. </w:t>
            </w:r>
          </w:p>
          <w:p w14:paraId="32E9FBF5" w14:textId="77777777" w:rsidR="00521F00" w:rsidRDefault="00521F00" w:rsidP="00521F00">
            <w:pPr>
              <w:pStyle w:val="TAL"/>
              <w:rPr>
                <w:rFonts w:cs="Arial"/>
                <w:szCs w:val="18"/>
              </w:rPr>
            </w:pPr>
          </w:p>
          <w:p w14:paraId="32E9FBF6" w14:textId="77777777" w:rsidR="00521F00" w:rsidRDefault="00521F00" w:rsidP="00521F00">
            <w:pPr>
              <w:pStyle w:val="TAL"/>
              <w:rPr>
                <w:rFonts w:cs="Arial"/>
                <w:szCs w:val="18"/>
              </w:rPr>
            </w:pPr>
            <w:r>
              <w:rPr>
                <w:rFonts w:cs="Arial"/>
                <w:szCs w:val="18"/>
              </w:rPr>
              <w:t xml:space="preserve">It shall be set to "false" during an EPS to 5GS handover execution using the N26 interface. </w:t>
            </w:r>
          </w:p>
          <w:p w14:paraId="32E9FBF7" w14:textId="77777777" w:rsidR="00521F00" w:rsidRDefault="00521F00" w:rsidP="00521F00">
            <w:pPr>
              <w:pStyle w:val="TAL"/>
              <w:rPr>
                <w:rFonts w:cs="Arial"/>
                <w:szCs w:val="18"/>
              </w:rPr>
            </w:pPr>
          </w:p>
        </w:tc>
      </w:tr>
      <w:tr w:rsidR="00B631AF" w:rsidRPr="00FD48E5" w14:paraId="32E9FBFE"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F9" w14:textId="77777777" w:rsidR="00B631AF" w:rsidRDefault="00B631AF" w:rsidP="00B631AF">
            <w:pPr>
              <w:pStyle w:val="TAL"/>
            </w:pPr>
            <w:r>
              <w:t>revokeEbiList</w:t>
            </w:r>
          </w:p>
        </w:tc>
        <w:tc>
          <w:tcPr>
            <w:tcW w:w="1559" w:type="dxa"/>
            <w:tcBorders>
              <w:top w:val="single" w:sz="4" w:space="0" w:color="auto"/>
              <w:left w:val="single" w:sz="4" w:space="0" w:color="auto"/>
              <w:bottom w:val="single" w:sz="4" w:space="0" w:color="auto"/>
              <w:right w:val="single" w:sz="4" w:space="0" w:color="auto"/>
            </w:tcBorders>
          </w:tcPr>
          <w:p w14:paraId="32E9FBFA" w14:textId="77777777" w:rsidR="00B631AF" w:rsidRDefault="00B631AF" w:rsidP="00B631AF">
            <w:pPr>
              <w:pStyle w:val="TAL"/>
            </w:pPr>
            <w:r w:rsidRPr="00F55D51">
              <w:t>array(EpsBearerId)</w:t>
            </w:r>
          </w:p>
        </w:tc>
        <w:tc>
          <w:tcPr>
            <w:tcW w:w="425" w:type="dxa"/>
            <w:tcBorders>
              <w:top w:val="single" w:sz="4" w:space="0" w:color="auto"/>
              <w:left w:val="single" w:sz="4" w:space="0" w:color="auto"/>
              <w:bottom w:val="single" w:sz="4" w:space="0" w:color="auto"/>
              <w:right w:val="single" w:sz="4" w:space="0" w:color="auto"/>
            </w:tcBorders>
          </w:tcPr>
          <w:p w14:paraId="32E9FBFB" w14:textId="77777777" w:rsidR="00B631AF" w:rsidRDefault="00B631AF" w:rsidP="00B631A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BFC" w14:textId="120F4482" w:rsidR="00B631AF" w:rsidRDefault="00D86742" w:rsidP="00B631AF">
            <w:pPr>
              <w:pStyle w:val="TAL"/>
            </w:pPr>
            <w:r>
              <w:t>1</w:t>
            </w:r>
            <w:r w:rsidR="00B631AF">
              <w:t>..N</w:t>
            </w:r>
          </w:p>
        </w:tc>
        <w:tc>
          <w:tcPr>
            <w:tcW w:w="4359" w:type="dxa"/>
            <w:tcBorders>
              <w:top w:val="single" w:sz="4" w:space="0" w:color="auto"/>
              <w:left w:val="single" w:sz="4" w:space="0" w:color="auto"/>
              <w:bottom w:val="single" w:sz="4" w:space="0" w:color="auto"/>
              <w:right w:val="single" w:sz="4" w:space="0" w:color="auto"/>
            </w:tcBorders>
          </w:tcPr>
          <w:p w14:paraId="32E9FBFD" w14:textId="77777777" w:rsidR="00B631AF" w:rsidRDefault="00B631AF" w:rsidP="00B631AF">
            <w:pPr>
              <w:pStyle w:val="TAL"/>
              <w:rPr>
                <w:rFonts w:cs="Arial"/>
                <w:szCs w:val="18"/>
              </w:rPr>
            </w:pPr>
            <w:r w:rsidRPr="00F55D51">
              <w:rPr>
                <w:rFonts w:cs="Arial"/>
                <w:szCs w:val="18"/>
              </w:rPr>
              <w:t xml:space="preserve">This IE shall be present to request the </w:t>
            </w:r>
            <w:r>
              <w:rPr>
                <w:rFonts w:cs="Arial"/>
                <w:szCs w:val="18"/>
              </w:rPr>
              <w:t>H-</w:t>
            </w:r>
            <w:r w:rsidRPr="00F55D51">
              <w:rPr>
                <w:rFonts w:cs="Arial"/>
                <w:szCs w:val="18"/>
              </w:rPr>
              <w:t>SMF to revoke some EBIs (see subclause 4.11.1.4.1 of 3GPP TS 23.502 [3]). When present, it shall contain the EBIs to revoke.</w:t>
            </w:r>
          </w:p>
        </w:tc>
      </w:tr>
      <w:tr w:rsidR="007C443B" w:rsidRPr="00FD48E5" w14:paraId="32E9FC05"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BFF" w14:textId="77777777" w:rsidR="007C443B" w:rsidRDefault="007C443B" w:rsidP="007C443B">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C00" w14:textId="77777777" w:rsidR="007C443B" w:rsidRPr="00F55D51" w:rsidRDefault="007C443B" w:rsidP="007C443B">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C01" w14:textId="77777777" w:rsidR="007C443B" w:rsidRDefault="007C443B" w:rsidP="007C443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02" w14:textId="77777777" w:rsidR="007C443B" w:rsidRDefault="007C443B" w:rsidP="007C443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03" w14:textId="77777777" w:rsidR="007C443B" w:rsidRDefault="007C443B" w:rsidP="007C443B">
            <w:pPr>
              <w:pStyle w:val="TAL"/>
              <w:rPr>
                <w:rFonts w:cs="Arial"/>
                <w:szCs w:val="18"/>
              </w:rPr>
            </w:pPr>
            <w:r>
              <w:rPr>
                <w:rFonts w:cs="Arial"/>
                <w:szCs w:val="18"/>
              </w:rPr>
              <w:t>This IE shall be present and set as specified in subclause 5.2.2.8.2.6 during P-CSCF restoration procedure for home-routed PDU session.</w:t>
            </w:r>
          </w:p>
          <w:p w14:paraId="32E9FC04" w14:textId="77777777" w:rsidR="007C443B" w:rsidRPr="00F55D51" w:rsidRDefault="007C443B" w:rsidP="007C443B">
            <w:pPr>
              <w:pStyle w:val="TAL"/>
              <w:rPr>
                <w:rFonts w:cs="Arial"/>
                <w:szCs w:val="18"/>
              </w:rPr>
            </w:pPr>
            <w:r>
              <w:rPr>
                <w:rFonts w:cs="Arial"/>
                <w:szCs w:val="18"/>
              </w:rPr>
              <w:t xml:space="preserve">When present, this IE shall indicate the </w:t>
            </w:r>
            <w:r w:rsidR="008018EB">
              <w:rPr>
                <w:rFonts w:cs="Arial"/>
                <w:szCs w:val="18"/>
              </w:rPr>
              <w:t xml:space="preserve">NF Service Consumer </w:t>
            </w:r>
            <w:r>
              <w:rPr>
                <w:rFonts w:cs="Arial"/>
                <w:szCs w:val="18"/>
              </w:rPr>
              <w:t>cause of the requested modification.</w:t>
            </w:r>
          </w:p>
        </w:tc>
      </w:tr>
      <w:tr w:rsidR="008018EB" w:rsidRPr="00FD48E5" w14:paraId="32E9FC0B"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06" w14:textId="77777777" w:rsidR="008018EB" w:rsidRDefault="008018EB"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C07" w14:textId="77777777" w:rsidR="008018EB" w:rsidRDefault="008018EB"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C08" w14:textId="77777777" w:rsidR="008018EB" w:rsidRDefault="008018EB"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09" w14:textId="77777777" w:rsidR="008018EB" w:rsidRDefault="008018EB"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0A" w14:textId="77777777" w:rsidR="008018EB" w:rsidRDefault="008018EB" w:rsidP="00777461">
            <w:pPr>
              <w:pStyle w:val="TAL"/>
              <w:rPr>
                <w:rFonts w:cs="Arial"/>
                <w:szCs w:val="18"/>
              </w:rPr>
            </w:pPr>
            <w:r>
              <w:rPr>
                <w:rFonts w:cs="Arial"/>
                <w:szCs w:val="18"/>
              </w:rPr>
              <w:t>This IE shall be present, if the information is available</w:t>
            </w:r>
            <w:r w:rsidRPr="00AC5F14">
              <w:t xml:space="preserve"> and </w:t>
            </w:r>
            <w:r>
              <w:t xml:space="preserve">if </w:t>
            </w:r>
            <w:r w:rsidRPr="00AC5F14">
              <w:t xml:space="preserve">this information is permitted to be sent to the </w:t>
            </w:r>
            <w:r>
              <w:t>H-SMF</w:t>
            </w:r>
            <w:r w:rsidRPr="00AC5F14">
              <w:t xml:space="preserve"> operator according to </w:t>
            </w:r>
            <w:r>
              <w:t>the V-SMF</w:t>
            </w:r>
            <w:r w:rsidRPr="00AC5F14">
              <w:t xml:space="preserve"> </w:t>
            </w:r>
            <w:r>
              <w:t>o</w:t>
            </w:r>
            <w:r w:rsidRPr="00AC5F14">
              <w:t>perator's policy</w:t>
            </w:r>
            <w:r w:rsidRPr="00E02933">
              <w:t>.</w:t>
            </w:r>
            <w:r>
              <w:t xml:space="preserve"> </w:t>
            </w:r>
            <w:r>
              <w:rPr>
                <w:rFonts w:cs="Arial"/>
                <w:szCs w:val="18"/>
              </w:rPr>
              <w:t>When present, this IE shall indicate the NGAP cause for the requested modification.</w:t>
            </w:r>
          </w:p>
        </w:tc>
      </w:tr>
      <w:tr w:rsidR="00803680" w:rsidRPr="00FD48E5" w14:paraId="32E9FC11"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0C" w14:textId="6EC3F265" w:rsidR="00803680" w:rsidRDefault="00803680" w:rsidP="00803680">
            <w:pPr>
              <w:pStyle w:val="TAL"/>
            </w:pPr>
            <w:r>
              <w:rPr>
                <w:lang w:eastAsia="zh-CN"/>
              </w:rPr>
              <w:lastRenderedPageBreak/>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C0D" w14:textId="77777777" w:rsidR="00803680" w:rsidRDefault="00803680" w:rsidP="00803680">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C0E" w14:textId="77777777" w:rsidR="00803680" w:rsidRDefault="00803680" w:rsidP="00803680">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0F" w14:textId="77777777" w:rsidR="00803680" w:rsidRDefault="00803680" w:rsidP="0080368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10" w14:textId="77777777" w:rsidR="00803680" w:rsidRDefault="00803680" w:rsidP="00803680">
            <w:pPr>
              <w:pStyle w:val="TAL"/>
              <w:rPr>
                <w:rFonts w:cs="Arial"/>
                <w:szCs w:val="18"/>
              </w:rPr>
            </w:pPr>
            <w:r>
              <w:t xml:space="preserve">The V-SMF shall include this IE if it received it from the AMF </w:t>
            </w:r>
            <w:r w:rsidRPr="00AC5F14">
              <w:t xml:space="preserve">and </w:t>
            </w:r>
            <w:r>
              <w:t xml:space="preserve">if </w:t>
            </w:r>
            <w:r w:rsidRPr="00AC5F14">
              <w:t xml:space="preserve">this information is permitted to be sent to the </w:t>
            </w:r>
            <w:r>
              <w:t>H-SMF</w:t>
            </w:r>
            <w:r w:rsidRPr="00AC5F14">
              <w:t xml:space="preserve"> operator</w:t>
            </w:r>
            <w:r>
              <w:t xml:space="preserve"> </w:t>
            </w:r>
            <w:r w:rsidRPr="00AC5F14">
              <w:t xml:space="preserve">according to </w:t>
            </w:r>
            <w:r>
              <w:t>the V-SMF</w:t>
            </w:r>
            <w:r w:rsidRPr="00AC5F14">
              <w:t xml:space="preserve"> </w:t>
            </w:r>
            <w:r>
              <w:t>o</w:t>
            </w:r>
            <w:r w:rsidRPr="00AC5F14">
              <w:t>perator's policy</w:t>
            </w:r>
            <w:r>
              <w:t>.</w:t>
            </w:r>
          </w:p>
        </w:tc>
      </w:tr>
      <w:tr w:rsidR="004836FF" w:rsidRPr="00FD48E5" w14:paraId="23DB3F2D"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1C646902" w14:textId="72C95702" w:rsidR="004836FF" w:rsidRDefault="004836FF" w:rsidP="004836FF">
            <w:pPr>
              <w:pStyle w:val="TAL"/>
            </w:pPr>
            <w:r>
              <w:t>alwaysOnRequested</w:t>
            </w:r>
          </w:p>
        </w:tc>
        <w:tc>
          <w:tcPr>
            <w:tcW w:w="1559" w:type="dxa"/>
            <w:tcBorders>
              <w:top w:val="single" w:sz="4" w:space="0" w:color="auto"/>
              <w:left w:val="single" w:sz="4" w:space="0" w:color="auto"/>
              <w:bottom w:val="single" w:sz="4" w:space="0" w:color="auto"/>
              <w:right w:val="single" w:sz="4" w:space="0" w:color="auto"/>
            </w:tcBorders>
          </w:tcPr>
          <w:p w14:paraId="531D2F51" w14:textId="311BD619" w:rsidR="004836FF" w:rsidRDefault="004836FF" w:rsidP="004836FF">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21AD1C1B" w14:textId="13F145FE" w:rsidR="004836FF" w:rsidRDefault="004836FF" w:rsidP="004836F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091BFDF2" w14:textId="2A16CAA3" w:rsidR="004836FF" w:rsidRDefault="004836FF" w:rsidP="004836F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7688CE1" w14:textId="77777777" w:rsidR="004836FF" w:rsidRDefault="004836FF" w:rsidP="004836FF">
            <w:pPr>
              <w:pStyle w:val="TAL"/>
              <w:rPr>
                <w:rFonts w:cs="Arial"/>
                <w:szCs w:val="18"/>
              </w:rPr>
            </w:pPr>
            <w:r>
              <w:rPr>
                <w:rFonts w:cs="Arial"/>
                <w:szCs w:val="18"/>
              </w:rPr>
              <w:t xml:space="preserve">This IE shall be present and set to true if the UE requests to change the PDU session to an always-on PDU session and this is allowed by local policy in the V-SMF. </w:t>
            </w:r>
          </w:p>
          <w:p w14:paraId="10F18063" w14:textId="77777777" w:rsidR="004836FF" w:rsidRDefault="004836FF" w:rsidP="004836FF">
            <w:pPr>
              <w:pStyle w:val="TAL"/>
              <w:rPr>
                <w:rFonts w:cs="Arial"/>
                <w:szCs w:val="18"/>
              </w:rPr>
            </w:pPr>
          </w:p>
          <w:p w14:paraId="1BD717FB" w14:textId="77777777" w:rsidR="004836FF" w:rsidRDefault="004836FF" w:rsidP="004836FF">
            <w:pPr>
              <w:pStyle w:val="TAL"/>
              <w:rPr>
                <w:rFonts w:cs="Arial"/>
                <w:szCs w:val="18"/>
              </w:rPr>
            </w:pPr>
            <w:r>
              <w:rPr>
                <w:rFonts w:cs="Arial"/>
                <w:szCs w:val="18"/>
              </w:rPr>
              <w:t>When present, it shall be set as follows:</w:t>
            </w:r>
          </w:p>
          <w:p w14:paraId="25BFACA3" w14:textId="77777777" w:rsidR="004836FF" w:rsidRDefault="004836FF" w:rsidP="004836FF">
            <w:pPr>
              <w:pStyle w:val="TAL"/>
              <w:rPr>
                <w:rFonts w:cs="Arial"/>
                <w:szCs w:val="18"/>
              </w:rPr>
            </w:pPr>
          </w:p>
          <w:p w14:paraId="454EA263" w14:textId="77777777" w:rsidR="004836FF" w:rsidRDefault="004836FF" w:rsidP="004836FF">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 request for an always-on PDU session</w:t>
            </w:r>
          </w:p>
          <w:p w14:paraId="61EEDE83" w14:textId="392BB35C" w:rsidR="004836FF" w:rsidRDefault="004836FF" w:rsidP="00757B26">
            <w:pPr>
              <w:pStyle w:val="B1"/>
              <w:tabs>
                <w:tab w:val="num" w:pos="644"/>
              </w:tabs>
              <w:ind w:left="644" w:hanging="360"/>
              <w:rPr>
                <w:rFonts w:cs="Arial"/>
                <w:szCs w:val="18"/>
              </w:rPr>
            </w:pPr>
            <w:r>
              <w:rPr>
                <w:rFonts w:ascii="Arial" w:hAnsi="Arial" w:cs="Arial"/>
                <w:sz w:val="18"/>
                <w:szCs w:val="18"/>
                <w:lang w:eastAsia="zh-CN"/>
              </w:rPr>
              <w:t>- false (default): not a request for an always-on PDU session</w:t>
            </w:r>
          </w:p>
        </w:tc>
      </w:tr>
      <w:tr w:rsidR="00C00E37" w:rsidRPr="00FD48E5" w14:paraId="32E9FC19"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12" w14:textId="77777777" w:rsidR="00C00E37" w:rsidRDefault="00C00E37" w:rsidP="00777461">
            <w:pPr>
              <w:pStyle w:val="TAL"/>
            </w:pPr>
            <w:r>
              <w:t>epsInterworkingInd</w:t>
            </w:r>
          </w:p>
        </w:tc>
        <w:tc>
          <w:tcPr>
            <w:tcW w:w="1559" w:type="dxa"/>
            <w:tcBorders>
              <w:top w:val="single" w:sz="4" w:space="0" w:color="auto"/>
              <w:left w:val="single" w:sz="4" w:space="0" w:color="auto"/>
              <w:bottom w:val="single" w:sz="4" w:space="0" w:color="auto"/>
              <w:right w:val="single" w:sz="4" w:space="0" w:color="auto"/>
            </w:tcBorders>
          </w:tcPr>
          <w:p w14:paraId="32E9FC13" w14:textId="77777777" w:rsidR="00C00E37" w:rsidRDefault="00C00E37" w:rsidP="00777461">
            <w:pPr>
              <w:pStyle w:val="TAL"/>
            </w:pPr>
            <w:r>
              <w:t>EpsInterworkingIndication</w:t>
            </w:r>
          </w:p>
        </w:tc>
        <w:tc>
          <w:tcPr>
            <w:tcW w:w="425" w:type="dxa"/>
            <w:tcBorders>
              <w:top w:val="single" w:sz="4" w:space="0" w:color="auto"/>
              <w:left w:val="single" w:sz="4" w:space="0" w:color="auto"/>
              <w:bottom w:val="single" w:sz="4" w:space="0" w:color="auto"/>
              <w:right w:val="single" w:sz="4" w:space="0" w:color="auto"/>
            </w:tcBorders>
          </w:tcPr>
          <w:p w14:paraId="32E9FC14" w14:textId="77777777" w:rsidR="00C00E37" w:rsidRDefault="00C00E37"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C15" w14:textId="77777777" w:rsidR="00C00E37" w:rsidRDefault="00C00E37"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16" w14:textId="77777777" w:rsidR="00C00E37" w:rsidRDefault="00C00E37" w:rsidP="00777461">
            <w:pPr>
              <w:pStyle w:val="TAL"/>
              <w:rPr>
                <w:rFonts w:cs="Arial"/>
                <w:szCs w:val="18"/>
              </w:rPr>
            </w:pPr>
            <w:r>
              <w:rPr>
                <w:rFonts w:cs="Arial"/>
                <w:szCs w:val="18"/>
              </w:rPr>
              <w:t>This IE may be present if the indication has been received from AMF and is allowed to be forwarded to H-SMF by operator configuration.</w:t>
            </w:r>
          </w:p>
          <w:p w14:paraId="32E9FC17" w14:textId="77777777" w:rsidR="00C00E37" w:rsidRDefault="00C00E37" w:rsidP="00777461">
            <w:pPr>
              <w:pStyle w:val="TAL"/>
              <w:rPr>
                <w:rFonts w:cs="Arial"/>
                <w:szCs w:val="18"/>
              </w:rPr>
            </w:pPr>
          </w:p>
          <w:p w14:paraId="32E9FC18" w14:textId="77777777" w:rsidR="00C00E37" w:rsidRDefault="00C00E37" w:rsidP="00777461">
            <w:pPr>
              <w:pStyle w:val="TAL"/>
              <w:rPr>
                <w:rFonts w:cs="Arial"/>
                <w:szCs w:val="18"/>
              </w:rPr>
            </w:pPr>
            <w:r>
              <w:rPr>
                <w:rFonts w:cs="Arial"/>
                <w:szCs w:val="18"/>
              </w:rPr>
              <w:t>When present, this IE shall indicate whether the PDU session may possibly be moved to EPS and whether N26 interface to be used during EPS interworking procedures.</w:t>
            </w:r>
          </w:p>
        </w:tc>
      </w:tr>
      <w:tr w:rsidR="00240BC9" w:rsidRPr="00FD48E5" w14:paraId="01886B01"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10696EB8" w14:textId="79C95E65" w:rsidR="00240BC9" w:rsidRDefault="00240BC9" w:rsidP="00240BC9">
            <w:pPr>
              <w:pStyle w:val="TAL"/>
            </w:pPr>
            <w:r w:rsidRPr="00B30907">
              <w:rPr>
                <w:lang w:eastAsia="zh-CN"/>
              </w:rPr>
              <w:t>second</w:t>
            </w:r>
            <w:r>
              <w:rPr>
                <w:lang w:eastAsia="zh-CN"/>
              </w:rPr>
              <w:t>ary</w:t>
            </w:r>
            <w:r w:rsidRPr="00B30907">
              <w:rPr>
                <w:lang w:eastAsia="zh-CN"/>
              </w:rPr>
              <w:t>RatUsage</w:t>
            </w:r>
            <w:r>
              <w:rPr>
                <w:lang w:eastAsia="zh-CN"/>
              </w:rPr>
              <w:t>Report</w:t>
            </w:r>
          </w:p>
        </w:tc>
        <w:tc>
          <w:tcPr>
            <w:tcW w:w="1559" w:type="dxa"/>
            <w:tcBorders>
              <w:top w:val="single" w:sz="4" w:space="0" w:color="auto"/>
              <w:left w:val="single" w:sz="4" w:space="0" w:color="auto"/>
              <w:bottom w:val="single" w:sz="4" w:space="0" w:color="auto"/>
              <w:right w:val="single" w:sz="4" w:space="0" w:color="auto"/>
            </w:tcBorders>
          </w:tcPr>
          <w:p w14:paraId="37C94550" w14:textId="3D3737BC" w:rsidR="00240BC9" w:rsidRDefault="00240BC9" w:rsidP="00240BC9">
            <w:pPr>
              <w:pStyle w:val="TAL"/>
            </w:pPr>
            <w:r>
              <w:t>array(</w:t>
            </w:r>
            <w:r>
              <w:rPr>
                <w:lang w:eastAsia="zh-CN"/>
              </w:rPr>
              <w:t>SecondaryRatUsageReport</w:t>
            </w:r>
            <w:r>
              <w:t>)</w:t>
            </w:r>
          </w:p>
        </w:tc>
        <w:tc>
          <w:tcPr>
            <w:tcW w:w="425" w:type="dxa"/>
            <w:tcBorders>
              <w:top w:val="single" w:sz="4" w:space="0" w:color="auto"/>
              <w:left w:val="single" w:sz="4" w:space="0" w:color="auto"/>
              <w:bottom w:val="single" w:sz="4" w:space="0" w:color="auto"/>
              <w:right w:val="single" w:sz="4" w:space="0" w:color="auto"/>
            </w:tcBorders>
          </w:tcPr>
          <w:p w14:paraId="3F74D7F1" w14:textId="0A6208A2" w:rsidR="00240BC9" w:rsidRDefault="00240BC9" w:rsidP="00240BC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08D1624" w14:textId="6DF1E074" w:rsidR="00240BC9" w:rsidRDefault="00240BC9" w:rsidP="00240BC9">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0CA06D29" w14:textId="733CA56B" w:rsidR="00240BC9" w:rsidRDefault="00240BC9" w:rsidP="00240BC9">
            <w:pPr>
              <w:pStyle w:val="TAL"/>
              <w:rPr>
                <w:rFonts w:cs="Arial"/>
                <w:szCs w:val="18"/>
              </w:rPr>
            </w:pPr>
            <w:r>
              <w:rPr>
                <w:rFonts w:cs="Arial"/>
                <w:szCs w:val="18"/>
              </w:rPr>
              <w:t>This IE may be present to report usage data for a secondary RAT.</w:t>
            </w:r>
          </w:p>
        </w:tc>
      </w:tr>
      <w:tr w:rsidR="001E2CC5" w14:paraId="32E9FC1B" w14:textId="77777777" w:rsidTr="006602B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C1A" w14:textId="77777777" w:rsidR="001E2CC5" w:rsidRPr="00F8607F" w:rsidRDefault="001E2CC5" w:rsidP="006602B2">
            <w:pPr>
              <w:pStyle w:val="TAN"/>
            </w:pPr>
            <w:r>
              <w:t>NOTE:</w:t>
            </w:r>
            <w:r>
              <w:tab/>
              <w:t xml:space="preserve">In shared </w:t>
            </w:r>
            <w:r w:rsidRPr="00CB22FA">
              <w:t xml:space="preserve">networks, </w:t>
            </w:r>
            <w:r w:rsidRPr="002E45CB">
              <w:t xml:space="preserve">the PLMN ID that is communicated </w:t>
            </w:r>
            <w:r>
              <w:t xml:space="preserve">in this IE </w:t>
            </w:r>
            <w:r w:rsidRPr="002E45CB">
              <w:t xml:space="preserve">shall be that of the selected Core Network Operator. </w:t>
            </w:r>
          </w:p>
        </w:tc>
      </w:tr>
    </w:tbl>
    <w:p w14:paraId="32E9FC1C" w14:textId="77777777" w:rsidR="00FD44D4" w:rsidRDefault="00FD44D4" w:rsidP="00FD44D4"/>
    <w:p w14:paraId="32E9FC1D" w14:textId="77777777" w:rsidR="00FD44D4" w:rsidRDefault="00FD44D4" w:rsidP="00FD44D4">
      <w:pPr>
        <w:pStyle w:val="Heading5"/>
      </w:pPr>
      <w:bookmarkStart w:id="179" w:name="_Toc532985447"/>
      <w:r>
        <w:t>6.1.6.2.12</w:t>
      </w:r>
      <w:r>
        <w:tab/>
        <w:t>Type: HsmfUpdatedData</w:t>
      </w:r>
      <w:bookmarkEnd w:id="179"/>
    </w:p>
    <w:p w14:paraId="32E9FC1E" w14:textId="77777777" w:rsidR="00FD44D4" w:rsidRDefault="00FD44D4" w:rsidP="00FD44D4">
      <w:pPr>
        <w:pStyle w:val="TH"/>
      </w:pPr>
      <w:r>
        <w:rPr>
          <w:noProof/>
        </w:rPr>
        <w:t>Table </w:t>
      </w:r>
      <w:r>
        <w:t xml:space="preserve">6.1.6.2.12-1: </w:t>
      </w:r>
      <w:r>
        <w:rPr>
          <w:noProof/>
        </w:rPr>
        <w:t>Definition of type Hsmf</w:t>
      </w:r>
      <w:r>
        <w:t>UpdatedData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14:paraId="32E9FC24"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1F" w14:textId="77777777"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20" w14:textId="77777777"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21" w14:textId="77777777"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22" w14:textId="77777777"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23" w14:textId="77777777" w:rsidR="00FD44D4" w:rsidRDefault="00FD44D4" w:rsidP="00A423F5">
            <w:pPr>
              <w:pStyle w:val="TAH"/>
              <w:rPr>
                <w:rFonts w:cs="Arial"/>
                <w:szCs w:val="18"/>
              </w:rPr>
            </w:pPr>
            <w:r>
              <w:rPr>
                <w:rFonts w:cs="Arial"/>
                <w:szCs w:val="18"/>
              </w:rPr>
              <w:t>Description</w:t>
            </w:r>
          </w:p>
        </w:tc>
      </w:tr>
      <w:tr w:rsidR="00C22548" w:rsidRPr="00FD48E5" w14:paraId="32E9FC2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25" w14:textId="77777777" w:rsidR="00C22548" w:rsidRDefault="00C22548" w:rsidP="001433FE">
            <w:pPr>
              <w:pStyle w:val="TAL"/>
              <w:rPr>
                <w:lang w:val="en-US"/>
              </w:rPr>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14:paraId="32E9FC26" w14:textId="77777777" w:rsidR="00C22548" w:rsidRDefault="0095220C"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C27"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28"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29" w14:textId="77777777" w:rsidR="00C22548" w:rsidRDefault="00C22548" w:rsidP="001433FE">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w:t>
            </w:r>
            <w:r w:rsidR="0095220C">
              <w:rPr>
                <w:rFonts w:cs="Arial"/>
                <w:szCs w:val="18"/>
              </w:rPr>
              <w:t xml:space="preserve">reference the </w:t>
            </w:r>
            <w:r w:rsidR="0095220C">
              <w:rPr>
                <w:lang w:val="en-US"/>
              </w:rPr>
              <w:t>n1SmInfoToUe</w:t>
            </w:r>
            <w:r w:rsidR="0095220C">
              <w:rPr>
                <w:rFonts w:cs="Arial"/>
                <w:szCs w:val="18"/>
              </w:rPr>
              <w:t xml:space="preserve"> binary data (see subclause 6.1.6.4.</w:t>
            </w:r>
            <w:r w:rsidR="00942E96">
              <w:rPr>
                <w:rFonts w:cs="Arial"/>
                <w:szCs w:val="18"/>
              </w:rPr>
              <w:t>4</w:t>
            </w:r>
            <w:r w:rsidR="0095220C">
              <w:rPr>
                <w:rFonts w:cs="Arial"/>
                <w:szCs w:val="18"/>
              </w:rPr>
              <w:t>)</w:t>
            </w:r>
            <w:r>
              <w:rPr>
                <w:rFonts w:cs="Arial"/>
                <w:szCs w:val="18"/>
              </w:rPr>
              <w:t xml:space="preserve">. </w:t>
            </w:r>
          </w:p>
        </w:tc>
      </w:tr>
    </w:tbl>
    <w:p w14:paraId="32E9FC2B" w14:textId="77777777" w:rsidR="00FD44D4" w:rsidRDefault="00FD44D4" w:rsidP="00FD44D4"/>
    <w:p w14:paraId="32E9FC2C" w14:textId="77777777" w:rsidR="00FD44D4" w:rsidRDefault="00FD44D4" w:rsidP="00FD44D4">
      <w:pPr>
        <w:pStyle w:val="Heading5"/>
      </w:pPr>
      <w:bookmarkStart w:id="180" w:name="_Toc532985448"/>
      <w:r>
        <w:lastRenderedPageBreak/>
        <w:t>6.1.6.2.13</w:t>
      </w:r>
      <w:r>
        <w:tab/>
        <w:t>Type: ReleaseData</w:t>
      </w:r>
      <w:bookmarkEnd w:id="180"/>
    </w:p>
    <w:p w14:paraId="32E9FC2D" w14:textId="77777777" w:rsidR="00FD44D4" w:rsidRDefault="00FD44D4" w:rsidP="00FD44D4">
      <w:pPr>
        <w:pStyle w:val="TH"/>
      </w:pPr>
      <w:r>
        <w:rPr>
          <w:noProof/>
        </w:rPr>
        <w:t>Table </w:t>
      </w:r>
      <w:r>
        <w:t xml:space="preserve">6.1.6.2.13-1: </w:t>
      </w:r>
      <w:r>
        <w:rPr>
          <w:noProof/>
        </w:rPr>
        <w:t xml:space="preserve">Definition of type </w:t>
      </w:r>
      <w:r>
        <w:t>ReleaseData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14:paraId="32E9FC33"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2E" w14:textId="77777777"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2F" w14:textId="77777777"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30" w14:textId="77777777"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31" w14:textId="77777777"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32" w14:textId="77777777" w:rsidR="00FD44D4" w:rsidRDefault="00FD44D4" w:rsidP="00A423F5">
            <w:pPr>
              <w:pStyle w:val="TAH"/>
              <w:rPr>
                <w:rFonts w:cs="Arial"/>
                <w:szCs w:val="18"/>
              </w:rPr>
            </w:pPr>
            <w:r>
              <w:rPr>
                <w:rFonts w:cs="Arial"/>
                <w:szCs w:val="18"/>
              </w:rPr>
              <w:t>Description</w:t>
            </w:r>
          </w:p>
        </w:tc>
      </w:tr>
      <w:tr w:rsidR="0056191B" w:rsidRPr="00FD48E5" w14:paraId="32E9FC39"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C34" w14:textId="77777777" w:rsidR="0056191B" w:rsidRDefault="0056191B" w:rsidP="0056191B">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C35" w14:textId="77777777" w:rsidR="0056191B" w:rsidRDefault="0056191B" w:rsidP="0056191B">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C36" w14:textId="77777777" w:rsidR="0056191B" w:rsidRDefault="0056191B" w:rsidP="0056191B">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37" w14:textId="77777777" w:rsidR="0056191B" w:rsidRDefault="0056191B" w:rsidP="0056191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38" w14:textId="77777777" w:rsidR="0056191B" w:rsidRDefault="0056191B" w:rsidP="0056191B">
            <w:pPr>
              <w:pStyle w:val="TAL"/>
              <w:rPr>
                <w:rFonts w:cs="Arial"/>
                <w:szCs w:val="18"/>
              </w:rPr>
            </w:pPr>
            <w:r>
              <w:rPr>
                <w:rFonts w:cs="Arial"/>
                <w:szCs w:val="18"/>
              </w:rPr>
              <w:t>This IE shall be present, if the information is available. When present, this IE shall indicate the</w:t>
            </w:r>
            <w:r w:rsidR="008018EB">
              <w:rPr>
                <w:rFonts w:cs="Arial"/>
                <w:szCs w:val="18"/>
              </w:rPr>
              <w:t xml:space="preserve"> NF Service Consumer</w:t>
            </w:r>
            <w:r>
              <w:rPr>
                <w:rFonts w:cs="Arial"/>
                <w:szCs w:val="18"/>
              </w:rPr>
              <w:t xml:space="preserve"> cause for the requested PDU session release. </w:t>
            </w:r>
          </w:p>
        </w:tc>
      </w:tr>
      <w:tr w:rsidR="008018EB" w:rsidRPr="00FD48E5" w14:paraId="32E9FC3F"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3A" w14:textId="77777777" w:rsidR="008018EB" w:rsidRDefault="008018EB"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C3B" w14:textId="77777777" w:rsidR="008018EB" w:rsidRDefault="008018EB"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C3C" w14:textId="77777777" w:rsidR="008018EB" w:rsidRDefault="008018EB"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3D" w14:textId="77777777" w:rsidR="008018EB" w:rsidRDefault="008018EB"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3E" w14:textId="77777777" w:rsidR="008018EB" w:rsidRDefault="008018EB" w:rsidP="00777461">
            <w:pPr>
              <w:pStyle w:val="TAL"/>
              <w:rPr>
                <w:rFonts w:cs="Arial"/>
                <w:szCs w:val="18"/>
              </w:rPr>
            </w:pPr>
            <w:r>
              <w:rPr>
                <w:rFonts w:cs="Arial"/>
                <w:szCs w:val="18"/>
              </w:rPr>
              <w:t xml:space="preserve">This IE shall be present, if the information is available </w:t>
            </w:r>
            <w:r w:rsidRPr="00AC5F14">
              <w:t xml:space="preserve">and </w:t>
            </w:r>
            <w:r>
              <w:t xml:space="preserve">if </w:t>
            </w:r>
            <w:r w:rsidRPr="00AC5F14">
              <w:t xml:space="preserve">this information is permitted to be sent to the </w:t>
            </w:r>
            <w:r>
              <w:t>H-SMF</w:t>
            </w:r>
            <w:r w:rsidRPr="00AC5F14">
              <w:t xml:space="preserve"> operator according to </w:t>
            </w:r>
            <w:r>
              <w:t>the V-SMF</w:t>
            </w:r>
            <w:r w:rsidRPr="00AC5F14">
              <w:t xml:space="preserve"> </w:t>
            </w:r>
            <w:r>
              <w:t>o</w:t>
            </w:r>
            <w:r w:rsidRPr="00AC5F14">
              <w:t>perator's policy</w:t>
            </w:r>
            <w:r>
              <w:rPr>
                <w:rFonts w:cs="Arial"/>
                <w:szCs w:val="18"/>
              </w:rPr>
              <w:t xml:space="preserve">. When present, this IE shall indicate the NGAP cause for the requested PDU session release. </w:t>
            </w:r>
          </w:p>
        </w:tc>
      </w:tr>
      <w:tr w:rsidR="0013566D" w:rsidRPr="00FD48E5" w14:paraId="32E9FC45"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C40" w14:textId="6E3702F7" w:rsidR="0013566D" w:rsidRDefault="0013566D" w:rsidP="0013566D">
            <w:pPr>
              <w:pStyle w:val="TAL"/>
            </w:pPr>
            <w:r>
              <w:rPr>
                <w:lang w:eastAsia="zh-CN"/>
              </w:rPr>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C41" w14:textId="77777777" w:rsidR="0013566D" w:rsidRDefault="0013566D" w:rsidP="0013566D">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C42" w14:textId="77777777" w:rsidR="0013566D" w:rsidRDefault="0013566D" w:rsidP="0013566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43" w14:textId="77777777" w:rsidR="0013566D" w:rsidRDefault="0013566D" w:rsidP="0013566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44" w14:textId="77777777" w:rsidR="0013566D" w:rsidRDefault="0013566D" w:rsidP="0013566D">
            <w:pPr>
              <w:pStyle w:val="TAL"/>
              <w:rPr>
                <w:rFonts w:cs="Arial"/>
                <w:szCs w:val="18"/>
              </w:rPr>
            </w:pPr>
            <w:r>
              <w:t xml:space="preserve">The V-SMF shall include this IE if it received it from the AMF </w:t>
            </w:r>
            <w:r w:rsidRPr="00AC5F14">
              <w:t xml:space="preserve">and </w:t>
            </w:r>
            <w:r>
              <w:t xml:space="preserve">if </w:t>
            </w:r>
            <w:r w:rsidRPr="00AC5F14">
              <w:t xml:space="preserve">this information is permitted to be sent to the </w:t>
            </w:r>
            <w:r>
              <w:t>H-SMF</w:t>
            </w:r>
            <w:r w:rsidRPr="00AC5F14">
              <w:t xml:space="preserve"> operator</w:t>
            </w:r>
            <w:r>
              <w:t xml:space="preserve"> </w:t>
            </w:r>
            <w:r w:rsidRPr="00AC5F14">
              <w:t xml:space="preserve">according to </w:t>
            </w:r>
            <w:r>
              <w:t>the V-SMF</w:t>
            </w:r>
            <w:r w:rsidRPr="00AC5F14">
              <w:t xml:space="preserve"> </w:t>
            </w:r>
            <w:r>
              <w:t>o</w:t>
            </w:r>
            <w:r w:rsidRPr="00AC5F14">
              <w:t>perator's policy</w:t>
            </w:r>
            <w:r>
              <w:t>.</w:t>
            </w:r>
          </w:p>
        </w:tc>
      </w:tr>
      <w:tr w:rsidR="0045457F" w:rsidRPr="00FD48E5" w14:paraId="32E9FC4C"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C46" w14:textId="77777777" w:rsidR="0045457F" w:rsidDel="005E364F" w:rsidRDefault="0045457F" w:rsidP="0045457F">
            <w:pPr>
              <w:pStyle w:val="TAL"/>
            </w:pPr>
            <w:r>
              <w:t>ueLocation</w:t>
            </w:r>
          </w:p>
        </w:tc>
        <w:tc>
          <w:tcPr>
            <w:tcW w:w="1559" w:type="dxa"/>
            <w:tcBorders>
              <w:top w:val="single" w:sz="4" w:space="0" w:color="auto"/>
              <w:left w:val="single" w:sz="4" w:space="0" w:color="auto"/>
              <w:bottom w:val="single" w:sz="4" w:space="0" w:color="auto"/>
              <w:right w:val="single" w:sz="4" w:space="0" w:color="auto"/>
            </w:tcBorders>
          </w:tcPr>
          <w:p w14:paraId="32E9FC47" w14:textId="77777777" w:rsidR="0045457F" w:rsidRDefault="0045457F" w:rsidP="0045457F">
            <w:pPr>
              <w:pStyle w:val="TAL"/>
            </w:pPr>
            <w:r>
              <w:t>UserLocation</w:t>
            </w:r>
          </w:p>
        </w:tc>
        <w:tc>
          <w:tcPr>
            <w:tcW w:w="425" w:type="dxa"/>
            <w:tcBorders>
              <w:top w:val="single" w:sz="4" w:space="0" w:color="auto"/>
              <w:left w:val="single" w:sz="4" w:space="0" w:color="auto"/>
              <w:bottom w:val="single" w:sz="4" w:space="0" w:color="auto"/>
              <w:right w:val="single" w:sz="4" w:space="0" w:color="auto"/>
            </w:tcBorders>
          </w:tcPr>
          <w:p w14:paraId="32E9FC48" w14:textId="77777777"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49"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4A" w14:textId="77777777" w:rsidR="0045457F" w:rsidRDefault="0045457F" w:rsidP="0045457F">
            <w:pPr>
              <w:pStyle w:val="TAL"/>
              <w:rPr>
                <w:rFonts w:cs="Arial"/>
                <w:szCs w:val="18"/>
              </w:rPr>
            </w:pPr>
            <w:r>
              <w:rPr>
                <w:rFonts w:cs="Arial"/>
                <w:szCs w:val="18"/>
              </w:rPr>
              <w:t xml:space="preserve">This IE shall be present, if available. </w:t>
            </w:r>
          </w:p>
          <w:p w14:paraId="32E9FC4B" w14:textId="77777777" w:rsidR="0045457F" w:rsidRDefault="0045457F" w:rsidP="0045457F">
            <w:pPr>
              <w:pStyle w:val="TAL"/>
              <w:rPr>
                <w:rFonts w:cs="Arial"/>
                <w:szCs w:val="18"/>
              </w:rPr>
            </w:pPr>
            <w:r>
              <w:rPr>
                <w:rFonts w:cs="Arial"/>
                <w:szCs w:val="18"/>
              </w:rPr>
              <w:t>When present, it shall contain the UE location information.</w:t>
            </w:r>
          </w:p>
        </w:tc>
      </w:tr>
      <w:tr w:rsidR="0045457F" w:rsidRPr="00FD48E5" w14:paraId="32E9FC53"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C4D" w14:textId="77777777" w:rsidR="0045457F" w:rsidDel="005E364F" w:rsidRDefault="0045457F" w:rsidP="0045457F">
            <w:pPr>
              <w:pStyle w:val="TAL"/>
            </w:pPr>
            <w:r>
              <w:t>ueTimeZone</w:t>
            </w:r>
          </w:p>
        </w:tc>
        <w:tc>
          <w:tcPr>
            <w:tcW w:w="1559" w:type="dxa"/>
            <w:tcBorders>
              <w:top w:val="single" w:sz="4" w:space="0" w:color="auto"/>
              <w:left w:val="single" w:sz="4" w:space="0" w:color="auto"/>
              <w:bottom w:val="single" w:sz="4" w:space="0" w:color="auto"/>
              <w:right w:val="single" w:sz="4" w:space="0" w:color="auto"/>
            </w:tcBorders>
          </w:tcPr>
          <w:p w14:paraId="32E9FC4E" w14:textId="77777777" w:rsidR="0045457F" w:rsidRDefault="0045457F" w:rsidP="0045457F">
            <w:pPr>
              <w:pStyle w:val="TAL"/>
            </w:pPr>
            <w:r>
              <w:t>TimeZone</w:t>
            </w:r>
          </w:p>
        </w:tc>
        <w:tc>
          <w:tcPr>
            <w:tcW w:w="425" w:type="dxa"/>
            <w:tcBorders>
              <w:top w:val="single" w:sz="4" w:space="0" w:color="auto"/>
              <w:left w:val="single" w:sz="4" w:space="0" w:color="auto"/>
              <w:bottom w:val="single" w:sz="4" w:space="0" w:color="auto"/>
              <w:right w:val="single" w:sz="4" w:space="0" w:color="auto"/>
            </w:tcBorders>
          </w:tcPr>
          <w:p w14:paraId="32E9FC4F" w14:textId="77777777"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50"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51" w14:textId="77777777" w:rsidR="0045457F" w:rsidRDefault="0045457F" w:rsidP="0045457F">
            <w:pPr>
              <w:pStyle w:val="TAL"/>
              <w:rPr>
                <w:rFonts w:cs="Arial"/>
                <w:szCs w:val="18"/>
              </w:rPr>
            </w:pPr>
            <w:r>
              <w:rPr>
                <w:rFonts w:cs="Arial"/>
                <w:szCs w:val="18"/>
              </w:rPr>
              <w:t xml:space="preserve">This IE shall be present, if available. </w:t>
            </w:r>
          </w:p>
          <w:p w14:paraId="32E9FC52" w14:textId="77777777" w:rsidR="0045457F" w:rsidRDefault="0045457F" w:rsidP="0045457F">
            <w:pPr>
              <w:pStyle w:val="TAL"/>
              <w:rPr>
                <w:rFonts w:cs="Arial"/>
                <w:szCs w:val="18"/>
              </w:rPr>
            </w:pPr>
            <w:r>
              <w:rPr>
                <w:rFonts w:cs="Arial"/>
                <w:szCs w:val="18"/>
              </w:rPr>
              <w:t>When present, it shall contain the UE location information.</w:t>
            </w:r>
          </w:p>
        </w:tc>
      </w:tr>
      <w:tr w:rsidR="0045457F" w:rsidRPr="00FD48E5" w14:paraId="32E9FC5D"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C54" w14:textId="77777777" w:rsidR="0045457F" w:rsidDel="005E364F" w:rsidRDefault="0045457F" w:rsidP="0045457F">
            <w:pPr>
              <w:pStyle w:val="TAL"/>
            </w:pPr>
            <w:r w:rsidRPr="00943D09">
              <w:rPr>
                <w:lang w:val="en-US"/>
              </w:rPr>
              <w:t>addUeLocation</w:t>
            </w:r>
          </w:p>
        </w:tc>
        <w:tc>
          <w:tcPr>
            <w:tcW w:w="1559" w:type="dxa"/>
            <w:tcBorders>
              <w:top w:val="single" w:sz="4" w:space="0" w:color="auto"/>
              <w:left w:val="single" w:sz="4" w:space="0" w:color="auto"/>
              <w:bottom w:val="single" w:sz="4" w:space="0" w:color="auto"/>
              <w:right w:val="single" w:sz="4" w:space="0" w:color="auto"/>
            </w:tcBorders>
          </w:tcPr>
          <w:p w14:paraId="32E9FC55" w14:textId="77777777" w:rsidR="0045457F" w:rsidRDefault="0045457F" w:rsidP="0045457F">
            <w:pPr>
              <w:pStyle w:val="TAL"/>
            </w:pPr>
            <w:r w:rsidRPr="00943D09">
              <w:rPr>
                <w:lang w:val="en-US"/>
              </w:rPr>
              <w:t>UserLocation</w:t>
            </w:r>
          </w:p>
        </w:tc>
        <w:tc>
          <w:tcPr>
            <w:tcW w:w="425" w:type="dxa"/>
            <w:tcBorders>
              <w:top w:val="single" w:sz="4" w:space="0" w:color="auto"/>
              <w:left w:val="single" w:sz="4" w:space="0" w:color="auto"/>
              <w:bottom w:val="single" w:sz="4" w:space="0" w:color="auto"/>
              <w:right w:val="single" w:sz="4" w:space="0" w:color="auto"/>
            </w:tcBorders>
          </w:tcPr>
          <w:p w14:paraId="32E9FC56"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C57"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58" w14:textId="77777777" w:rsidR="0045457F" w:rsidRDefault="0045457F" w:rsidP="0045457F">
            <w:pPr>
              <w:pStyle w:val="TAL"/>
              <w:rPr>
                <w:rFonts w:cs="Arial"/>
                <w:szCs w:val="18"/>
              </w:rPr>
            </w:pPr>
            <w:r>
              <w:rPr>
                <w:rFonts w:cs="Arial"/>
                <w:szCs w:val="18"/>
              </w:rPr>
              <w:t xml:space="preserve">Additional UE location. </w:t>
            </w:r>
          </w:p>
          <w:p w14:paraId="32E9FC59" w14:textId="77777777" w:rsidR="0045457F" w:rsidRDefault="0045457F" w:rsidP="0045457F">
            <w:pPr>
              <w:pStyle w:val="TAL"/>
              <w:rPr>
                <w:rFonts w:cs="Arial"/>
                <w:szCs w:val="18"/>
              </w:rPr>
            </w:pPr>
            <w:r>
              <w:rPr>
                <w:rFonts w:cs="Arial"/>
                <w:szCs w:val="18"/>
              </w:rPr>
              <w:t xml:space="preserve">This IE may be present, if anType previously reported is a non-3GPP access and a valid 3GPP access user location information is available. </w:t>
            </w:r>
          </w:p>
          <w:p w14:paraId="32E9FC5A" w14:textId="77777777" w:rsidR="00FF2C45" w:rsidRDefault="0045457F" w:rsidP="0045457F">
            <w:pPr>
              <w:pStyle w:val="TAL"/>
              <w:rPr>
                <w:rFonts w:cs="Arial"/>
                <w:szCs w:val="18"/>
              </w:rPr>
            </w:pPr>
            <w:r>
              <w:rPr>
                <w:rFonts w:cs="Arial"/>
                <w:szCs w:val="18"/>
              </w:rPr>
              <w:t>When present, it shall contain</w:t>
            </w:r>
            <w:r w:rsidR="00FF2C45">
              <w:rPr>
                <w:rFonts w:cs="Arial"/>
                <w:szCs w:val="18"/>
              </w:rPr>
              <w:t>:</w:t>
            </w:r>
            <w:r>
              <w:rPr>
                <w:rFonts w:cs="Arial"/>
                <w:szCs w:val="18"/>
              </w:rPr>
              <w:t xml:space="preserve"> </w:t>
            </w:r>
          </w:p>
          <w:p w14:paraId="32E9FC5B" w14:textId="77777777" w:rsidR="0045457F" w:rsidRPr="00FF2C45" w:rsidRDefault="00FF2C45" w:rsidP="00FF2C45">
            <w:pPr>
              <w:pStyle w:val="B1"/>
              <w:rPr>
                <w:rFonts w:ascii="Arial" w:hAnsi="Arial" w:cs="Arial"/>
                <w:sz w:val="18"/>
                <w:szCs w:val="18"/>
              </w:rPr>
            </w:pPr>
            <w:r>
              <w:rPr>
                <w:rFonts w:ascii="Arial" w:hAnsi="Arial"/>
                <w:sz w:val="18"/>
              </w:rPr>
              <w:t>-</w:t>
            </w:r>
            <w:r w:rsidRPr="00186CC9">
              <w:rPr>
                <w:rFonts w:ascii="Arial" w:hAnsi="Arial"/>
                <w:sz w:val="18"/>
              </w:rPr>
              <w:tab/>
            </w:r>
            <w:r w:rsidR="0045457F" w:rsidRPr="00FF2C45">
              <w:rPr>
                <w:rFonts w:ascii="Arial" w:hAnsi="Arial" w:cs="Arial"/>
                <w:sz w:val="18"/>
                <w:szCs w:val="18"/>
              </w:rPr>
              <w:t>the last known 3GPP access user location</w:t>
            </w:r>
            <w:r>
              <w:rPr>
                <w:rFonts w:ascii="Arial" w:hAnsi="Arial" w:cs="Arial"/>
                <w:sz w:val="18"/>
                <w:szCs w:val="18"/>
              </w:rPr>
              <w:t>; and</w:t>
            </w:r>
            <w:r w:rsidR="0045457F" w:rsidRPr="00FF2C45">
              <w:rPr>
                <w:rFonts w:ascii="Arial" w:hAnsi="Arial" w:cs="Arial"/>
                <w:sz w:val="18"/>
                <w:szCs w:val="18"/>
              </w:rPr>
              <w:t xml:space="preserve"> </w:t>
            </w:r>
          </w:p>
          <w:p w14:paraId="32E9FC5C" w14:textId="77777777" w:rsidR="00FF2C45" w:rsidRDefault="00FF2C45" w:rsidP="00FF2C45">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tc>
      </w:tr>
      <w:tr w:rsidR="00240BC9" w:rsidRPr="00FD48E5" w14:paraId="213E075F"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B7A1CF6" w14:textId="1480F586" w:rsidR="00240BC9" w:rsidRPr="00943D09" w:rsidRDefault="00240BC9" w:rsidP="00240BC9">
            <w:pPr>
              <w:pStyle w:val="TAL"/>
              <w:rPr>
                <w:lang w:val="en-US"/>
              </w:rPr>
            </w:pPr>
            <w:r w:rsidRPr="00B30907">
              <w:rPr>
                <w:lang w:eastAsia="zh-CN"/>
              </w:rPr>
              <w:t>second</w:t>
            </w:r>
            <w:r>
              <w:rPr>
                <w:lang w:eastAsia="zh-CN"/>
              </w:rPr>
              <w:t>ary</w:t>
            </w:r>
            <w:r w:rsidRPr="00B30907">
              <w:rPr>
                <w:lang w:eastAsia="zh-CN"/>
              </w:rPr>
              <w:t>RatUsage</w:t>
            </w:r>
            <w:r>
              <w:rPr>
                <w:lang w:eastAsia="zh-CN"/>
              </w:rPr>
              <w:t>Report</w:t>
            </w:r>
          </w:p>
        </w:tc>
        <w:tc>
          <w:tcPr>
            <w:tcW w:w="1559" w:type="dxa"/>
            <w:tcBorders>
              <w:top w:val="single" w:sz="4" w:space="0" w:color="auto"/>
              <w:left w:val="single" w:sz="4" w:space="0" w:color="auto"/>
              <w:bottom w:val="single" w:sz="4" w:space="0" w:color="auto"/>
              <w:right w:val="single" w:sz="4" w:space="0" w:color="auto"/>
            </w:tcBorders>
          </w:tcPr>
          <w:p w14:paraId="56B5DD96" w14:textId="3257DCCA" w:rsidR="00240BC9" w:rsidRPr="00943D09" w:rsidRDefault="00240BC9" w:rsidP="00240BC9">
            <w:pPr>
              <w:pStyle w:val="TAL"/>
              <w:rPr>
                <w:lang w:val="en-US"/>
              </w:rPr>
            </w:pPr>
            <w:r w:rsidRPr="00B77C8E">
              <w:rPr>
                <w:lang w:val="en-US"/>
              </w:rPr>
              <w:t>array(</w:t>
            </w:r>
            <w:r>
              <w:rPr>
                <w:lang w:eastAsia="zh-CN"/>
              </w:rPr>
              <w:t>SecondaryRatUsageReport</w:t>
            </w:r>
            <w:r w:rsidRPr="00B77C8E">
              <w:rPr>
                <w:lang w:val="en-US"/>
              </w:rPr>
              <w:t>)</w:t>
            </w:r>
          </w:p>
        </w:tc>
        <w:tc>
          <w:tcPr>
            <w:tcW w:w="425" w:type="dxa"/>
            <w:tcBorders>
              <w:top w:val="single" w:sz="4" w:space="0" w:color="auto"/>
              <w:left w:val="single" w:sz="4" w:space="0" w:color="auto"/>
              <w:bottom w:val="single" w:sz="4" w:space="0" w:color="auto"/>
              <w:right w:val="single" w:sz="4" w:space="0" w:color="auto"/>
            </w:tcBorders>
          </w:tcPr>
          <w:p w14:paraId="1A02A3A1" w14:textId="6FBDF351" w:rsidR="00240BC9" w:rsidRDefault="00240BC9" w:rsidP="00240BC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724C0CAF" w14:textId="652C64A2" w:rsidR="00240BC9" w:rsidRDefault="00240BC9" w:rsidP="00240BC9">
            <w:pPr>
              <w:pStyle w:val="TAL"/>
            </w:pPr>
            <w:r>
              <w:t>1..N</w:t>
            </w:r>
          </w:p>
        </w:tc>
        <w:tc>
          <w:tcPr>
            <w:tcW w:w="4359" w:type="dxa"/>
            <w:tcBorders>
              <w:top w:val="single" w:sz="4" w:space="0" w:color="auto"/>
              <w:left w:val="single" w:sz="4" w:space="0" w:color="auto"/>
              <w:bottom w:val="single" w:sz="4" w:space="0" w:color="auto"/>
              <w:right w:val="single" w:sz="4" w:space="0" w:color="auto"/>
            </w:tcBorders>
          </w:tcPr>
          <w:p w14:paraId="6A8F946D" w14:textId="731D7E94" w:rsidR="00240BC9" w:rsidRDefault="00240BC9" w:rsidP="00240BC9">
            <w:pPr>
              <w:pStyle w:val="TAL"/>
              <w:rPr>
                <w:rFonts w:cs="Arial"/>
                <w:szCs w:val="18"/>
              </w:rPr>
            </w:pPr>
            <w:r>
              <w:rPr>
                <w:rFonts w:cs="Arial"/>
                <w:szCs w:val="18"/>
              </w:rPr>
              <w:t>This IE may be present to report usage data for a secondary RAT.</w:t>
            </w:r>
          </w:p>
        </w:tc>
      </w:tr>
    </w:tbl>
    <w:p w14:paraId="32E9FC5E" w14:textId="77777777" w:rsidR="00FD44D4" w:rsidRDefault="00FD44D4" w:rsidP="00FD44D4"/>
    <w:p w14:paraId="32E9FC5F" w14:textId="77777777" w:rsidR="00FD44D4" w:rsidRDefault="00FD44D4" w:rsidP="00FD44D4">
      <w:pPr>
        <w:pStyle w:val="Heading5"/>
      </w:pPr>
      <w:bookmarkStart w:id="181" w:name="_Toc532985449"/>
      <w:r>
        <w:lastRenderedPageBreak/>
        <w:t>6.1.6.2.14</w:t>
      </w:r>
      <w:r>
        <w:tab/>
        <w:t xml:space="preserve">Type: </w:t>
      </w:r>
      <w:r w:rsidR="00514061">
        <w:t>HsmfUpdateError</w:t>
      </w:r>
      <w:bookmarkEnd w:id="181"/>
    </w:p>
    <w:p w14:paraId="32E9FC60" w14:textId="77777777" w:rsidR="00FD44D4" w:rsidRDefault="00FD44D4" w:rsidP="00FD44D4">
      <w:pPr>
        <w:pStyle w:val="TH"/>
      </w:pPr>
      <w:r>
        <w:rPr>
          <w:noProof/>
        </w:rPr>
        <w:t>Table </w:t>
      </w:r>
      <w:r>
        <w:t xml:space="preserve">6.1.6.2.14-1: </w:t>
      </w:r>
      <w:r>
        <w:rPr>
          <w:noProof/>
        </w:rPr>
        <w:t xml:space="preserve">Definition of type </w:t>
      </w:r>
      <w:r w:rsidR="00514061">
        <w:t>HsmfUpdateError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44D4" w:rsidRPr="00FD48E5" w14:paraId="32E9FC66"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61" w14:textId="77777777" w:rsidR="00FD44D4" w:rsidRDefault="00FD44D4"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62" w14:textId="77777777" w:rsidR="00FD44D4" w:rsidRDefault="00FD44D4"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63" w14:textId="77777777" w:rsidR="00FD44D4" w:rsidRPr="007277D4" w:rsidRDefault="00FD44D4"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64" w14:textId="77777777" w:rsidR="00FD44D4" w:rsidRDefault="00FD44D4"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65" w14:textId="77777777" w:rsidR="00FD44D4" w:rsidRDefault="00FD44D4" w:rsidP="00A423F5">
            <w:pPr>
              <w:pStyle w:val="TAH"/>
              <w:rPr>
                <w:rFonts w:cs="Arial"/>
                <w:szCs w:val="18"/>
              </w:rPr>
            </w:pPr>
            <w:r>
              <w:rPr>
                <w:rFonts w:cs="Arial"/>
                <w:szCs w:val="18"/>
              </w:rPr>
              <w:t>Description</w:t>
            </w:r>
          </w:p>
        </w:tc>
      </w:tr>
      <w:tr w:rsidR="00514061" w14:paraId="32E9FC6C"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tcPr>
          <w:p w14:paraId="32E9FC67" w14:textId="77777777" w:rsidR="00514061" w:rsidRDefault="00514061" w:rsidP="00F70259">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C68" w14:textId="77777777" w:rsidR="00514061" w:rsidRDefault="00514061" w:rsidP="00F70259">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14:paraId="32E9FC69" w14:textId="77777777" w:rsidR="00514061" w:rsidRDefault="00514061" w:rsidP="00F7025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C6A" w14:textId="77777777" w:rsidR="00514061" w:rsidRDefault="00514061" w:rsidP="00F7025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C6B" w14:textId="77777777" w:rsidR="00514061" w:rsidRDefault="00514061" w:rsidP="00F70259">
            <w:pPr>
              <w:pStyle w:val="TAL"/>
              <w:rPr>
                <w:rFonts w:cs="Arial"/>
                <w:szCs w:val="18"/>
              </w:rPr>
            </w:pPr>
            <w:r w:rsidRPr="00514061">
              <w:rPr>
                <w:rFonts w:cs="Arial"/>
                <w:szCs w:val="18"/>
              </w:rPr>
              <w:t>More information on the error shall be provided in the "cause" attribute of the "ProblemDetails" structure.</w:t>
            </w:r>
          </w:p>
        </w:tc>
      </w:tr>
      <w:tr w:rsidR="00514061" w14:paraId="32E9FC72"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tcPr>
          <w:p w14:paraId="32E9FC6D" w14:textId="77777777" w:rsidR="00514061" w:rsidRDefault="00514061" w:rsidP="00F70259">
            <w:pPr>
              <w:pStyle w:val="TAL"/>
            </w:pPr>
            <w:r w:rsidRPr="00514061">
              <w:t>pti</w:t>
            </w:r>
          </w:p>
        </w:tc>
        <w:tc>
          <w:tcPr>
            <w:tcW w:w="1559" w:type="dxa"/>
            <w:tcBorders>
              <w:top w:val="single" w:sz="4" w:space="0" w:color="auto"/>
              <w:left w:val="single" w:sz="4" w:space="0" w:color="auto"/>
              <w:bottom w:val="single" w:sz="4" w:space="0" w:color="auto"/>
              <w:right w:val="single" w:sz="4" w:space="0" w:color="auto"/>
            </w:tcBorders>
          </w:tcPr>
          <w:p w14:paraId="32E9FC6E" w14:textId="77777777" w:rsidR="00514061" w:rsidRDefault="00514061" w:rsidP="00F70259">
            <w:pPr>
              <w:pStyle w:val="TAL"/>
            </w:pPr>
            <w:r>
              <w:t>ProcedureTransactionId</w:t>
            </w:r>
          </w:p>
        </w:tc>
        <w:tc>
          <w:tcPr>
            <w:tcW w:w="425" w:type="dxa"/>
            <w:tcBorders>
              <w:top w:val="single" w:sz="4" w:space="0" w:color="auto"/>
              <w:left w:val="single" w:sz="4" w:space="0" w:color="auto"/>
              <w:bottom w:val="single" w:sz="4" w:space="0" w:color="auto"/>
              <w:right w:val="single" w:sz="4" w:space="0" w:color="auto"/>
            </w:tcBorders>
          </w:tcPr>
          <w:p w14:paraId="32E9FC6F" w14:textId="77777777" w:rsidR="00514061" w:rsidRDefault="00514061" w:rsidP="00F7025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70" w14:textId="77777777" w:rsidR="00514061" w:rsidRDefault="00514061"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71" w14:textId="77777777" w:rsidR="00514061" w:rsidRPr="00514061" w:rsidRDefault="00514061" w:rsidP="00F70259">
            <w:pPr>
              <w:pStyle w:val="TAL"/>
              <w:rPr>
                <w:rFonts w:cs="Arial"/>
                <w:szCs w:val="18"/>
              </w:rPr>
            </w:pPr>
            <w:r>
              <w:rPr>
                <w:rFonts w:cs="Arial"/>
                <w:szCs w:val="18"/>
              </w:rPr>
              <w:t>This IE shall be present if this is a response sent to a UE requested PDU session modification. When present, it shall contain the PTI value received in the corresponding request.</w:t>
            </w:r>
          </w:p>
        </w:tc>
      </w:tr>
      <w:tr w:rsidR="00514061" w14:paraId="32E9FC7B"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tcPr>
          <w:p w14:paraId="32E9FC73" w14:textId="77777777" w:rsidR="00514061" w:rsidRPr="00514061" w:rsidRDefault="00514061" w:rsidP="00F70259">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14:paraId="32E9FC74" w14:textId="77777777" w:rsidR="00514061" w:rsidRPr="00514061" w:rsidRDefault="00514061" w:rsidP="00F7025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E9FC75" w14:textId="77777777" w:rsidR="00514061" w:rsidRDefault="00514061" w:rsidP="00F7025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76" w14:textId="77777777" w:rsidR="00514061" w:rsidRDefault="00514061"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77" w14:textId="77777777" w:rsidR="00514061" w:rsidRPr="00514061" w:rsidRDefault="00514061" w:rsidP="00F70259">
            <w:pPr>
              <w:pStyle w:val="TAL"/>
              <w:rPr>
                <w:rFonts w:cs="Arial"/>
                <w:szCs w:val="18"/>
              </w:rPr>
            </w:pPr>
            <w:r w:rsidRPr="00514061">
              <w:rPr>
                <w:rFonts w:cs="Arial"/>
                <w:szCs w:val="18"/>
              </w:rPr>
              <w:t xml:space="preserve">This IE shall be present if the request included n1SmInfoFromUe. </w:t>
            </w:r>
          </w:p>
          <w:p w14:paraId="32E9FC78" w14:textId="4F79A01C" w:rsidR="00514061" w:rsidRDefault="00514061" w:rsidP="00F70259">
            <w:pPr>
              <w:pStyle w:val="TAL"/>
              <w:rPr>
                <w:rFonts w:cs="Arial"/>
                <w:szCs w:val="18"/>
              </w:rPr>
            </w:pPr>
            <w:r>
              <w:rPr>
                <w:rFonts w:cs="Arial"/>
                <w:szCs w:val="18"/>
              </w:rPr>
              <w:t xml:space="preserve">When present, it shall contain the 5GSM cause the H-SMF requires the V-SMF to return to the UE. It shall be encoded as two characters in hexadecimal representation with each character </w:t>
            </w:r>
            <w:r w:rsidRPr="00514061">
              <w:rPr>
                <w:rFonts w:cs="Arial"/>
                <w:szCs w:val="18"/>
              </w:rPr>
              <w:t>taking a value of "0" to "9" or "A" to "F", and</w:t>
            </w:r>
            <w:r>
              <w:rPr>
                <w:rFonts w:cs="Arial"/>
                <w:szCs w:val="18"/>
              </w:rPr>
              <w:t xml:space="preserve"> represent the cause value of the 5GSM cause IE specified in subclause 9.</w:t>
            </w:r>
            <w:r w:rsidR="004E796E">
              <w:rPr>
                <w:rFonts w:cs="Arial"/>
                <w:szCs w:val="18"/>
              </w:rPr>
              <w:t>11</w:t>
            </w:r>
            <w:r>
              <w:rPr>
                <w:rFonts w:cs="Arial"/>
                <w:szCs w:val="18"/>
              </w:rPr>
              <w:t>.4.2 of 3GPP TS 24.501 [7].</w:t>
            </w:r>
          </w:p>
          <w:p w14:paraId="78C4762F" w14:textId="76FB2702" w:rsidR="00BF79F2" w:rsidRDefault="00BF79F2" w:rsidP="00F70259">
            <w:pPr>
              <w:pStyle w:val="TAL"/>
              <w:rPr>
                <w:rFonts w:cs="Arial"/>
                <w:szCs w:val="18"/>
              </w:rPr>
            </w:pPr>
          </w:p>
          <w:p w14:paraId="1C147D67" w14:textId="3548D67A" w:rsidR="00BF79F2" w:rsidRPr="00BF79F2" w:rsidRDefault="00BF79F2" w:rsidP="00F70259">
            <w:pPr>
              <w:pStyle w:val="TAL"/>
            </w:pPr>
            <w:r>
              <w:t xml:space="preserve">Pattern: </w:t>
            </w:r>
            <w:r w:rsidRPr="00591266">
              <w:t>"</w:t>
            </w:r>
            <w:r w:rsidRPr="002857AD">
              <w:rPr>
                <w:lang w:val="en-US"/>
              </w:rPr>
              <w:t>^</w:t>
            </w:r>
            <w:r w:rsidRPr="00591266">
              <w:t>[</w:t>
            </w:r>
            <w:r>
              <w:t>A-F0-9</w:t>
            </w:r>
            <w:r w:rsidRPr="00591266">
              <w:t>]</w:t>
            </w:r>
            <w:r>
              <w:t>{2}$</w:t>
            </w:r>
            <w:r w:rsidRPr="00591266">
              <w:t>"</w:t>
            </w:r>
          </w:p>
          <w:p w14:paraId="38C1F969" w14:textId="77777777" w:rsidR="00BF79F2" w:rsidRDefault="00BF79F2" w:rsidP="00F70259">
            <w:pPr>
              <w:pStyle w:val="TAL"/>
              <w:rPr>
                <w:rFonts w:cs="Arial"/>
                <w:szCs w:val="18"/>
              </w:rPr>
            </w:pPr>
          </w:p>
          <w:p w14:paraId="32E9FC79" w14:textId="77777777" w:rsidR="00514061" w:rsidRDefault="00514061" w:rsidP="00F70259">
            <w:pPr>
              <w:pStyle w:val="TAL"/>
              <w:rPr>
                <w:rFonts w:cs="Arial"/>
                <w:szCs w:val="18"/>
              </w:rPr>
            </w:pPr>
            <w:r>
              <w:rPr>
                <w:rFonts w:cs="Arial"/>
                <w:szCs w:val="18"/>
              </w:rPr>
              <w:t>Example: the cause "Invalid mandatory information" shall be encoded as "60".</w:t>
            </w:r>
          </w:p>
          <w:p w14:paraId="32E9FC7A" w14:textId="77777777" w:rsidR="00514061" w:rsidRDefault="00514061" w:rsidP="00F70259">
            <w:pPr>
              <w:pStyle w:val="TAL"/>
              <w:rPr>
                <w:rFonts w:cs="Arial"/>
                <w:szCs w:val="18"/>
              </w:rPr>
            </w:pPr>
            <w:r>
              <w:rPr>
                <w:rFonts w:cs="Arial"/>
                <w:szCs w:val="18"/>
              </w:rPr>
              <w:t>See NOTE.</w:t>
            </w:r>
          </w:p>
        </w:tc>
      </w:tr>
      <w:tr w:rsidR="00714BBB" w14:paraId="45203C5A"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4AD83C39" w14:textId="77777777" w:rsidR="00714BBB" w:rsidRDefault="00714BBB" w:rsidP="0089734A">
            <w:pPr>
              <w:pStyle w:val="TAL"/>
            </w:pPr>
            <w:r w:rsidRPr="00514061">
              <w:t>n1SmInfoToUe</w:t>
            </w:r>
          </w:p>
        </w:tc>
        <w:tc>
          <w:tcPr>
            <w:tcW w:w="1559" w:type="dxa"/>
            <w:tcBorders>
              <w:top w:val="single" w:sz="4" w:space="0" w:color="auto"/>
              <w:left w:val="single" w:sz="4" w:space="0" w:color="auto"/>
              <w:bottom w:val="single" w:sz="4" w:space="0" w:color="auto"/>
              <w:right w:val="single" w:sz="4" w:space="0" w:color="auto"/>
            </w:tcBorders>
          </w:tcPr>
          <w:p w14:paraId="648B253B" w14:textId="77777777" w:rsidR="00714BBB" w:rsidRDefault="00714BBB" w:rsidP="0089734A">
            <w:pPr>
              <w:pStyle w:val="TAL"/>
            </w:pPr>
            <w:r w:rsidRPr="00514061">
              <w:t>RefToBinaryData</w:t>
            </w:r>
          </w:p>
        </w:tc>
        <w:tc>
          <w:tcPr>
            <w:tcW w:w="425" w:type="dxa"/>
            <w:tcBorders>
              <w:top w:val="single" w:sz="4" w:space="0" w:color="auto"/>
              <w:left w:val="single" w:sz="4" w:space="0" w:color="auto"/>
              <w:bottom w:val="single" w:sz="4" w:space="0" w:color="auto"/>
              <w:right w:val="single" w:sz="4" w:space="0" w:color="auto"/>
            </w:tcBorders>
          </w:tcPr>
          <w:p w14:paraId="4920300F" w14:textId="77777777" w:rsidR="00714BBB" w:rsidRDefault="00714BBB" w:rsidP="0089734A">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72E0914E" w14:textId="77777777" w:rsidR="00714BBB" w:rsidRDefault="00714BBB" w:rsidP="0089734A">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2C333FB8" w14:textId="77777777" w:rsidR="00714BBB" w:rsidRPr="00514061" w:rsidRDefault="00714BBB" w:rsidP="0089734A">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reference the </w:t>
            </w:r>
            <w:r w:rsidRPr="00514061">
              <w:rPr>
                <w:rFonts w:cs="Arial"/>
                <w:szCs w:val="18"/>
              </w:rPr>
              <w:t>n1SmInfoToUe</w:t>
            </w:r>
            <w:r>
              <w:rPr>
                <w:rFonts w:cs="Arial"/>
                <w:szCs w:val="18"/>
              </w:rPr>
              <w:t xml:space="preserve"> binary data (see subclause 6.1.6.4.4). </w:t>
            </w:r>
          </w:p>
        </w:tc>
      </w:tr>
      <w:tr w:rsidR="00714BBB" w14:paraId="6C3264E2" w14:textId="77777777" w:rsidTr="004E796E">
        <w:trPr>
          <w:jc w:val="center"/>
        </w:trPr>
        <w:tc>
          <w:tcPr>
            <w:tcW w:w="2090" w:type="dxa"/>
            <w:tcBorders>
              <w:top w:val="single" w:sz="4" w:space="0" w:color="auto"/>
              <w:left w:val="single" w:sz="4" w:space="0" w:color="auto"/>
              <w:bottom w:val="single" w:sz="4" w:space="0" w:color="auto"/>
              <w:right w:val="single" w:sz="4" w:space="0" w:color="auto"/>
            </w:tcBorders>
          </w:tcPr>
          <w:p w14:paraId="630D8BDB" w14:textId="6643E984" w:rsidR="00714BBB" w:rsidRDefault="00714BBB" w:rsidP="00714BBB">
            <w:pPr>
              <w:pStyle w:val="TAL"/>
            </w:pPr>
            <w:r>
              <w:rPr>
                <w:lang w:val="en-US"/>
              </w:rPr>
              <w:t>backOffTimer</w:t>
            </w:r>
          </w:p>
        </w:tc>
        <w:tc>
          <w:tcPr>
            <w:tcW w:w="1559" w:type="dxa"/>
            <w:tcBorders>
              <w:top w:val="single" w:sz="4" w:space="0" w:color="auto"/>
              <w:left w:val="single" w:sz="4" w:space="0" w:color="auto"/>
              <w:bottom w:val="single" w:sz="4" w:space="0" w:color="auto"/>
              <w:right w:val="single" w:sz="4" w:space="0" w:color="auto"/>
            </w:tcBorders>
          </w:tcPr>
          <w:p w14:paraId="19BB4154" w14:textId="5662575A" w:rsidR="00714BBB" w:rsidRDefault="00714BBB" w:rsidP="00714BBB">
            <w:pPr>
              <w:pStyle w:val="TAL"/>
            </w:pPr>
            <w:r>
              <w:t>DurationSec</w:t>
            </w:r>
          </w:p>
        </w:tc>
        <w:tc>
          <w:tcPr>
            <w:tcW w:w="425" w:type="dxa"/>
            <w:tcBorders>
              <w:top w:val="single" w:sz="4" w:space="0" w:color="auto"/>
              <w:left w:val="single" w:sz="4" w:space="0" w:color="auto"/>
              <w:bottom w:val="single" w:sz="4" w:space="0" w:color="auto"/>
              <w:right w:val="single" w:sz="4" w:space="0" w:color="auto"/>
            </w:tcBorders>
          </w:tcPr>
          <w:p w14:paraId="3FC5F527" w14:textId="15BDEED7" w:rsidR="00714BBB" w:rsidRDefault="00714BBB" w:rsidP="00714BB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85AB781" w14:textId="32806B19" w:rsidR="00714BBB" w:rsidRDefault="00714BBB" w:rsidP="00714BB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B3E9DA4" w14:textId="03997261" w:rsidR="00714BBB" w:rsidRPr="00514061" w:rsidRDefault="00714BBB" w:rsidP="00714BBB">
            <w:pPr>
              <w:pStyle w:val="TAL"/>
              <w:rPr>
                <w:rFonts w:cs="Arial"/>
                <w:szCs w:val="18"/>
              </w:rPr>
            </w:pPr>
            <w:r>
              <w:rPr>
                <w:rFonts w:cs="Arial"/>
                <w:szCs w:val="18"/>
              </w:rPr>
              <w:t xml:space="preserve">When present, this IE shall indicate a Back-off timer value, in seconds, that the V-SMF may use when rejecting the NAS message towards the UE.  </w:t>
            </w:r>
          </w:p>
        </w:tc>
      </w:tr>
      <w:tr w:rsidR="005202F6" w14:paraId="0EA7602F" w14:textId="77777777" w:rsidTr="00073DAB">
        <w:trPr>
          <w:jc w:val="center"/>
        </w:trPr>
        <w:tc>
          <w:tcPr>
            <w:tcW w:w="2090" w:type="dxa"/>
            <w:tcBorders>
              <w:top w:val="single" w:sz="4" w:space="0" w:color="auto"/>
              <w:left w:val="single" w:sz="4" w:space="0" w:color="auto"/>
              <w:bottom w:val="single" w:sz="4" w:space="0" w:color="auto"/>
              <w:right w:val="single" w:sz="4" w:space="0" w:color="auto"/>
            </w:tcBorders>
          </w:tcPr>
          <w:p w14:paraId="1C994FEB" w14:textId="737EBA64"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409BAC88" w14:textId="5FC19293"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2F36C628" w14:textId="2021022C"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635CC3D2" w14:textId="2D5D139F"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78D14094" w14:textId="59713858" w:rsidR="005202F6" w:rsidRPr="00514061" w:rsidRDefault="005202F6" w:rsidP="005202F6">
            <w:pPr>
              <w:pStyle w:val="TAL"/>
              <w:rPr>
                <w:rFonts w:cs="Arial"/>
                <w:szCs w:val="18"/>
              </w:rPr>
            </w:pPr>
            <w:r w:rsidRPr="002857AD">
              <w:rPr>
                <w:rFonts w:cs="Arial"/>
                <w:szCs w:val="18"/>
              </w:rPr>
              <w:t xml:space="preserve">Timestamp when the </w:t>
            </w:r>
            <w:r>
              <w:rPr>
                <w:rFonts w:cs="Arial"/>
                <w:szCs w:val="18"/>
              </w:rPr>
              <w:t>H-SMF service instance was (re)started (see subclause 6.</w:t>
            </w:r>
            <w:r w:rsidR="00F24E28">
              <w:rPr>
                <w:rFonts w:cs="Arial"/>
                <w:szCs w:val="18"/>
              </w:rPr>
              <w:t>3</w:t>
            </w:r>
            <w:r>
              <w:rPr>
                <w:rFonts w:cs="Arial"/>
                <w:szCs w:val="18"/>
              </w:rPr>
              <w:t xml:space="preserve"> of </w:t>
            </w:r>
            <w:r w:rsidRPr="002857AD">
              <w:rPr>
                <w:rFonts w:cs="Arial"/>
                <w:szCs w:val="18"/>
              </w:rPr>
              <w:t>3GPP TS 23.527 [2</w:t>
            </w:r>
            <w:r>
              <w:rPr>
                <w:rFonts w:cs="Arial"/>
                <w:szCs w:val="18"/>
              </w:rPr>
              <w:t>4</w:t>
            </w:r>
            <w:r w:rsidRPr="002857AD">
              <w:rPr>
                <w:rFonts w:cs="Arial"/>
                <w:szCs w:val="18"/>
              </w:rPr>
              <w:t>]</w:t>
            </w:r>
            <w:r>
              <w:rPr>
                <w:rFonts w:cs="Arial"/>
                <w:szCs w:val="18"/>
              </w:rPr>
              <w:t>).</w:t>
            </w:r>
          </w:p>
        </w:tc>
      </w:tr>
      <w:tr w:rsidR="004E796E" w14:paraId="32E9FC81" w14:textId="77777777" w:rsidTr="004E796E">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C80" w14:textId="61863AF0" w:rsidR="004E796E" w:rsidRPr="00514061" w:rsidRDefault="004E796E" w:rsidP="004E796E">
            <w:pPr>
              <w:pStyle w:val="TAN"/>
              <w:rPr>
                <w:rFonts w:cs="Arial"/>
                <w:szCs w:val="18"/>
              </w:rPr>
            </w:pPr>
            <w:r>
              <w:t>NOTE:</w:t>
            </w:r>
            <w:r>
              <w:tab/>
              <w:t>This IE contains information that the V-SMF shall transfer to the UE without interpretation. It is sent as a separate IE rather than within the n1SmInfoToUE binary data because the 5GSM cause IE is defined as a "V" IE (i.e. without a Type field) in the NAS PDU Session Modification Reject message.</w:t>
            </w:r>
          </w:p>
        </w:tc>
      </w:tr>
    </w:tbl>
    <w:p w14:paraId="32E9FC84" w14:textId="77777777" w:rsidR="00FD44D4" w:rsidRPr="00514061" w:rsidRDefault="00FD44D4" w:rsidP="0058081A">
      <w:pPr>
        <w:rPr>
          <w:lang w:val="en-US"/>
        </w:rPr>
      </w:pPr>
    </w:p>
    <w:p w14:paraId="32E9FC85" w14:textId="77777777" w:rsidR="003E448D" w:rsidRDefault="003E448D" w:rsidP="003E448D">
      <w:pPr>
        <w:pStyle w:val="Heading5"/>
      </w:pPr>
      <w:bookmarkStart w:id="182" w:name="_Toc532985450"/>
      <w:r>
        <w:lastRenderedPageBreak/>
        <w:t>6.1.6.2.15</w:t>
      </w:r>
      <w:r>
        <w:tab/>
        <w:t>Type: VsmfUpdateData</w:t>
      </w:r>
      <w:bookmarkEnd w:id="182"/>
    </w:p>
    <w:p w14:paraId="32E9FC86" w14:textId="77777777" w:rsidR="003E448D" w:rsidRDefault="003E448D" w:rsidP="003E448D">
      <w:pPr>
        <w:pStyle w:val="TH"/>
      </w:pPr>
      <w:r>
        <w:rPr>
          <w:noProof/>
        </w:rPr>
        <w:t>Table </w:t>
      </w:r>
      <w:r>
        <w:t xml:space="preserve">6.1.6.2.15-1: </w:t>
      </w:r>
      <w:r>
        <w:rPr>
          <w:noProof/>
        </w:rPr>
        <w:t xml:space="preserve">Definition of type </w:t>
      </w:r>
      <w:r>
        <w:t>VsmfUpdateData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448D" w:rsidRPr="00FD48E5" w14:paraId="32E9FC8C"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87" w14:textId="77777777" w:rsidR="003E448D" w:rsidRDefault="003E448D" w:rsidP="00A423F5">
            <w:pPr>
              <w:pStyle w:val="TAH"/>
            </w:pPr>
            <w:r>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88" w14:textId="77777777" w:rsidR="003E448D" w:rsidRDefault="003E448D"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89" w14:textId="77777777" w:rsidR="003E448D" w:rsidRPr="007277D4" w:rsidRDefault="003E448D"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8A" w14:textId="77777777" w:rsidR="003E448D" w:rsidRDefault="003E448D"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8B" w14:textId="77777777" w:rsidR="003E448D" w:rsidRDefault="003E448D" w:rsidP="00A423F5">
            <w:pPr>
              <w:pStyle w:val="TAH"/>
              <w:rPr>
                <w:rFonts w:cs="Arial"/>
                <w:szCs w:val="18"/>
              </w:rPr>
            </w:pPr>
            <w:r>
              <w:rPr>
                <w:rFonts w:cs="Arial"/>
                <w:szCs w:val="18"/>
              </w:rPr>
              <w:t>Description</w:t>
            </w:r>
          </w:p>
        </w:tc>
      </w:tr>
      <w:tr w:rsidR="00453CBE" w:rsidRPr="00FD48E5" w14:paraId="32E9FC92"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C8D" w14:textId="77777777" w:rsidR="00453CBE" w:rsidRDefault="00453CBE" w:rsidP="003521F9">
            <w:pPr>
              <w:pStyle w:val="TAL"/>
            </w:pPr>
            <w:r>
              <w:t>requestIndication</w:t>
            </w:r>
          </w:p>
        </w:tc>
        <w:tc>
          <w:tcPr>
            <w:tcW w:w="1559" w:type="dxa"/>
            <w:tcBorders>
              <w:top w:val="single" w:sz="4" w:space="0" w:color="auto"/>
              <w:left w:val="single" w:sz="4" w:space="0" w:color="auto"/>
              <w:bottom w:val="single" w:sz="4" w:space="0" w:color="auto"/>
              <w:right w:val="single" w:sz="4" w:space="0" w:color="auto"/>
            </w:tcBorders>
          </w:tcPr>
          <w:p w14:paraId="32E9FC8E" w14:textId="77777777" w:rsidR="00453CBE" w:rsidRDefault="00453CBE" w:rsidP="003521F9">
            <w:pPr>
              <w:pStyle w:val="TAL"/>
            </w:pPr>
            <w:r>
              <w:t>RequestIndication</w:t>
            </w:r>
          </w:p>
        </w:tc>
        <w:tc>
          <w:tcPr>
            <w:tcW w:w="425" w:type="dxa"/>
            <w:tcBorders>
              <w:top w:val="single" w:sz="4" w:space="0" w:color="auto"/>
              <w:left w:val="single" w:sz="4" w:space="0" w:color="auto"/>
              <w:bottom w:val="single" w:sz="4" w:space="0" w:color="auto"/>
              <w:right w:val="single" w:sz="4" w:space="0" w:color="auto"/>
            </w:tcBorders>
          </w:tcPr>
          <w:p w14:paraId="32E9FC8F" w14:textId="77777777" w:rsidR="00453CBE" w:rsidRDefault="00453CBE" w:rsidP="003521F9">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C90" w14:textId="77777777" w:rsidR="00453CBE" w:rsidRDefault="00453CBE" w:rsidP="003521F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C91" w14:textId="77777777" w:rsidR="00453CBE" w:rsidRDefault="00453CBE" w:rsidP="003521F9">
            <w:pPr>
              <w:pStyle w:val="TAL"/>
              <w:rPr>
                <w:rFonts w:cs="Arial"/>
                <w:szCs w:val="18"/>
              </w:rPr>
            </w:pPr>
            <w:r>
              <w:rPr>
                <w:rFonts w:cs="Arial"/>
                <w:szCs w:val="18"/>
              </w:rPr>
              <w:t>This IE shall indicate the request type.</w:t>
            </w:r>
          </w:p>
        </w:tc>
      </w:tr>
      <w:tr w:rsidR="00E41950" w:rsidRPr="00FD48E5" w14:paraId="32E9FC98"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93" w14:textId="77777777" w:rsidR="00E41950" w:rsidRDefault="00E41950" w:rsidP="001433FE">
            <w:pPr>
              <w:pStyle w:val="TAL"/>
            </w:pPr>
            <w:r>
              <w:rPr>
                <w:lang w:val="en-US"/>
              </w:rPr>
              <w:t>sessionAmbr</w:t>
            </w:r>
          </w:p>
        </w:tc>
        <w:tc>
          <w:tcPr>
            <w:tcW w:w="1559" w:type="dxa"/>
            <w:tcBorders>
              <w:top w:val="single" w:sz="4" w:space="0" w:color="auto"/>
              <w:left w:val="single" w:sz="4" w:space="0" w:color="auto"/>
              <w:bottom w:val="single" w:sz="4" w:space="0" w:color="auto"/>
              <w:right w:val="single" w:sz="4" w:space="0" w:color="auto"/>
            </w:tcBorders>
          </w:tcPr>
          <w:p w14:paraId="32E9FC94" w14:textId="77777777" w:rsidR="00E41950" w:rsidRDefault="00E41950" w:rsidP="001433FE">
            <w:pPr>
              <w:pStyle w:val="TAL"/>
            </w:pPr>
            <w:r>
              <w:t>Ambr</w:t>
            </w:r>
          </w:p>
        </w:tc>
        <w:tc>
          <w:tcPr>
            <w:tcW w:w="425" w:type="dxa"/>
            <w:tcBorders>
              <w:top w:val="single" w:sz="4" w:space="0" w:color="auto"/>
              <w:left w:val="single" w:sz="4" w:space="0" w:color="auto"/>
              <w:bottom w:val="single" w:sz="4" w:space="0" w:color="auto"/>
              <w:right w:val="single" w:sz="4" w:space="0" w:color="auto"/>
            </w:tcBorders>
          </w:tcPr>
          <w:p w14:paraId="32E9FC95"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96"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C97" w14:textId="77777777" w:rsidR="00E41950" w:rsidRDefault="00E41950" w:rsidP="001433FE">
            <w:pPr>
              <w:pStyle w:val="TAL"/>
              <w:rPr>
                <w:rFonts w:cs="Arial"/>
                <w:szCs w:val="18"/>
              </w:rPr>
            </w:pPr>
            <w:r>
              <w:rPr>
                <w:rFonts w:cs="Arial"/>
                <w:szCs w:val="18"/>
              </w:rPr>
              <w:t>This IE shall be present if the Session AMBR authorized for the PDU session is modified. When present, it shall contain the new Session AMBR authorized for the PDU session.</w:t>
            </w:r>
          </w:p>
        </w:tc>
      </w:tr>
      <w:tr w:rsidR="00E41950" w:rsidRPr="00FD48E5" w14:paraId="32E9FC9E"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99" w14:textId="77777777" w:rsidR="00E41950" w:rsidRDefault="00E41950" w:rsidP="001433FE">
            <w:pPr>
              <w:pStyle w:val="TAL"/>
            </w:pPr>
            <w:r>
              <w:t>qosFlowsAddModRequestList</w:t>
            </w:r>
          </w:p>
        </w:tc>
        <w:tc>
          <w:tcPr>
            <w:tcW w:w="1559" w:type="dxa"/>
            <w:tcBorders>
              <w:top w:val="single" w:sz="4" w:space="0" w:color="auto"/>
              <w:left w:val="single" w:sz="4" w:space="0" w:color="auto"/>
              <w:bottom w:val="single" w:sz="4" w:space="0" w:color="auto"/>
              <w:right w:val="single" w:sz="4" w:space="0" w:color="auto"/>
            </w:tcBorders>
          </w:tcPr>
          <w:p w14:paraId="32E9FC9A" w14:textId="77777777" w:rsidR="00E41950" w:rsidRDefault="00C017F0" w:rsidP="001433FE">
            <w:pPr>
              <w:pStyle w:val="TAL"/>
            </w:pPr>
            <w:r>
              <w:t>array(QosFlowAddModifyRequestItem)</w:t>
            </w:r>
          </w:p>
        </w:tc>
        <w:tc>
          <w:tcPr>
            <w:tcW w:w="425" w:type="dxa"/>
            <w:tcBorders>
              <w:top w:val="single" w:sz="4" w:space="0" w:color="auto"/>
              <w:left w:val="single" w:sz="4" w:space="0" w:color="auto"/>
              <w:bottom w:val="single" w:sz="4" w:space="0" w:color="auto"/>
              <w:right w:val="single" w:sz="4" w:space="0" w:color="auto"/>
            </w:tcBorders>
          </w:tcPr>
          <w:p w14:paraId="32E9FC9B"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9C" w14:textId="08003F0C"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9D" w14:textId="77777777" w:rsidR="00E41950" w:rsidRDefault="00E41950" w:rsidP="001433FE">
            <w:pPr>
              <w:pStyle w:val="TAL"/>
              <w:rPr>
                <w:rFonts w:cs="Arial"/>
                <w:szCs w:val="18"/>
              </w:rPr>
            </w:pPr>
            <w:r>
              <w:rPr>
                <w:rFonts w:cs="Arial"/>
                <w:szCs w:val="18"/>
              </w:rPr>
              <w:t>This IE shall be present if QoS flows are requested to be established or modified.</w:t>
            </w:r>
          </w:p>
        </w:tc>
      </w:tr>
      <w:tr w:rsidR="00E41950" w:rsidRPr="00FD48E5" w14:paraId="32E9FCA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9F" w14:textId="77777777" w:rsidR="00E41950" w:rsidRDefault="00E41950" w:rsidP="001433FE">
            <w:pPr>
              <w:pStyle w:val="TAL"/>
            </w:pPr>
            <w:r>
              <w:t>qosFlowsRelRequestList</w:t>
            </w:r>
          </w:p>
        </w:tc>
        <w:tc>
          <w:tcPr>
            <w:tcW w:w="1559" w:type="dxa"/>
            <w:tcBorders>
              <w:top w:val="single" w:sz="4" w:space="0" w:color="auto"/>
              <w:left w:val="single" w:sz="4" w:space="0" w:color="auto"/>
              <w:bottom w:val="single" w:sz="4" w:space="0" w:color="auto"/>
              <w:right w:val="single" w:sz="4" w:space="0" w:color="auto"/>
            </w:tcBorders>
          </w:tcPr>
          <w:p w14:paraId="32E9FCA0" w14:textId="77777777" w:rsidR="00E41950" w:rsidRDefault="00C017F0" w:rsidP="001433FE">
            <w:pPr>
              <w:pStyle w:val="TAL"/>
            </w:pPr>
            <w:r>
              <w:t>array(QosFlowReleaseRequestItem)</w:t>
            </w:r>
          </w:p>
        </w:tc>
        <w:tc>
          <w:tcPr>
            <w:tcW w:w="425" w:type="dxa"/>
            <w:tcBorders>
              <w:top w:val="single" w:sz="4" w:space="0" w:color="auto"/>
              <w:left w:val="single" w:sz="4" w:space="0" w:color="auto"/>
              <w:bottom w:val="single" w:sz="4" w:space="0" w:color="auto"/>
              <w:right w:val="single" w:sz="4" w:space="0" w:color="auto"/>
            </w:tcBorders>
          </w:tcPr>
          <w:p w14:paraId="32E9FCA1"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A2" w14:textId="0C7F5FEB"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A3" w14:textId="77777777" w:rsidR="00E41950" w:rsidRDefault="00E41950" w:rsidP="001433FE">
            <w:pPr>
              <w:pStyle w:val="TAL"/>
              <w:rPr>
                <w:rFonts w:cs="Arial"/>
                <w:szCs w:val="18"/>
              </w:rPr>
            </w:pPr>
            <w:r>
              <w:rPr>
                <w:rFonts w:cs="Arial"/>
                <w:szCs w:val="18"/>
              </w:rPr>
              <w:t>This IE shall be present if QoS flows are requested to be released.</w:t>
            </w:r>
          </w:p>
        </w:tc>
      </w:tr>
      <w:tr w:rsidR="00437539" w:rsidRPr="00FD48E5" w14:paraId="32E9FCAB"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CA5" w14:textId="77777777" w:rsidR="00437539" w:rsidRDefault="00437539" w:rsidP="00437539">
            <w:pPr>
              <w:pStyle w:val="TAL"/>
              <w:ind w:left="284" w:hanging="284"/>
              <w:rPr>
                <w:lang w:val="en-US"/>
              </w:rPr>
            </w:pPr>
            <w:r>
              <w:t>epsBearerInfo</w:t>
            </w:r>
          </w:p>
        </w:tc>
        <w:tc>
          <w:tcPr>
            <w:tcW w:w="1559" w:type="dxa"/>
            <w:tcBorders>
              <w:top w:val="single" w:sz="4" w:space="0" w:color="auto"/>
              <w:left w:val="single" w:sz="4" w:space="0" w:color="auto"/>
              <w:bottom w:val="single" w:sz="4" w:space="0" w:color="auto"/>
              <w:right w:val="single" w:sz="4" w:space="0" w:color="auto"/>
            </w:tcBorders>
          </w:tcPr>
          <w:p w14:paraId="32E9FCA6" w14:textId="77777777" w:rsidR="00437539" w:rsidRDefault="00437539" w:rsidP="00437539">
            <w:pPr>
              <w:pStyle w:val="TAL"/>
              <w:ind w:left="284" w:hanging="284"/>
            </w:pPr>
            <w:r>
              <w:t>array(EpsBearerInfo)</w:t>
            </w:r>
          </w:p>
        </w:tc>
        <w:tc>
          <w:tcPr>
            <w:tcW w:w="425" w:type="dxa"/>
            <w:tcBorders>
              <w:top w:val="single" w:sz="4" w:space="0" w:color="auto"/>
              <w:left w:val="single" w:sz="4" w:space="0" w:color="auto"/>
              <w:bottom w:val="single" w:sz="4" w:space="0" w:color="auto"/>
              <w:right w:val="single" w:sz="4" w:space="0" w:color="auto"/>
            </w:tcBorders>
          </w:tcPr>
          <w:p w14:paraId="32E9FCA7" w14:textId="77777777" w:rsidR="00437539" w:rsidRDefault="00437539" w:rsidP="00437539">
            <w:pPr>
              <w:pStyle w:val="TAC"/>
              <w:ind w:left="284" w:hanging="284"/>
            </w:pPr>
            <w:r>
              <w:t>C</w:t>
            </w:r>
          </w:p>
        </w:tc>
        <w:tc>
          <w:tcPr>
            <w:tcW w:w="1134" w:type="dxa"/>
            <w:tcBorders>
              <w:top w:val="single" w:sz="4" w:space="0" w:color="auto"/>
              <w:left w:val="single" w:sz="4" w:space="0" w:color="auto"/>
              <w:bottom w:val="single" w:sz="4" w:space="0" w:color="auto"/>
              <w:right w:val="single" w:sz="4" w:space="0" w:color="auto"/>
            </w:tcBorders>
          </w:tcPr>
          <w:p w14:paraId="32E9FCA8" w14:textId="0D8F6276" w:rsidR="00437539" w:rsidRDefault="00DD2587" w:rsidP="00437539">
            <w:pPr>
              <w:pStyle w:val="TAL"/>
              <w:ind w:left="284" w:hanging="284"/>
            </w:pPr>
            <w:r>
              <w:t>1</w:t>
            </w:r>
            <w:r w:rsidR="00437539">
              <w:t>..N</w:t>
            </w:r>
          </w:p>
        </w:tc>
        <w:tc>
          <w:tcPr>
            <w:tcW w:w="4359" w:type="dxa"/>
            <w:tcBorders>
              <w:top w:val="single" w:sz="4" w:space="0" w:color="auto"/>
              <w:left w:val="single" w:sz="4" w:space="0" w:color="auto"/>
              <w:bottom w:val="single" w:sz="4" w:space="0" w:color="auto"/>
              <w:right w:val="single" w:sz="4" w:space="0" w:color="auto"/>
            </w:tcBorders>
          </w:tcPr>
          <w:p w14:paraId="32E9FCA9" w14:textId="77777777" w:rsidR="00437539" w:rsidRPr="002D266C" w:rsidRDefault="00437539" w:rsidP="002D266C">
            <w:pPr>
              <w:pStyle w:val="TAL"/>
            </w:pPr>
            <w:r w:rsidRPr="002D266C">
              <w:t xml:space="preserve">This IE shall be present if the PDU session may be moved to EPS during its lifetime and the ePSBearerInfo has changed. </w:t>
            </w:r>
          </w:p>
          <w:p w14:paraId="32E9FCAA" w14:textId="77777777" w:rsidR="00437539" w:rsidRPr="002D266C" w:rsidRDefault="00437539" w:rsidP="002D266C">
            <w:pPr>
              <w:pStyle w:val="TAL"/>
            </w:pPr>
            <w:r w:rsidRPr="002D266C">
              <w:t>When present, it shall only include epsBearerInfo IE(s) for new EBI or for EBIs for which the epsBearerInfo has changed. The complete epsBearerInfo shall be provided for an EBI that is included (i.e. the epsBearerInfo newly received for a given EBI replaces any epsBearerInfo previously received for this EBI).</w:t>
            </w:r>
          </w:p>
        </w:tc>
      </w:tr>
      <w:tr w:rsidR="00C43287" w:rsidRPr="00FD48E5" w14:paraId="32E9FCB1" w14:textId="77777777" w:rsidTr="006602B2">
        <w:trPr>
          <w:jc w:val="center"/>
        </w:trPr>
        <w:tc>
          <w:tcPr>
            <w:tcW w:w="2090" w:type="dxa"/>
            <w:tcBorders>
              <w:top w:val="single" w:sz="4" w:space="0" w:color="auto"/>
              <w:left w:val="single" w:sz="4" w:space="0" w:color="auto"/>
              <w:bottom w:val="single" w:sz="4" w:space="0" w:color="auto"/>
              <w:right w:val="single" w:sz="4" w:space="0" w:color="auto"/>
            </w:tcBorders>
          </w:tcPr>
          <w:p w14:paraId="32E9FCAC" w14:textId="77777777" w:rsidR="00C43287" w:rsidRDefault="00C43287" w:rsidP="006602B2">
            <w:pPr>
              <w:pStyle w:val="TAL"/>
              <w:ind w:left="284" w:hanging="284"/>
              <w:rPr>
                <w:lang w:val="en-US"/>
              </w:rPr>
            </w:pPr>
            <w:r>
              <w:t>assignEbiList</w:t>
            </w:r>
          </w:p>
        </w:tc>
        <w:tc>
          <w:tcPr>
            <w:tcW w:w="1559" w:type="dxa"/>
            <w:tcBorders>
              <w:top w:val="single" w:sz="4" w:space="0" w:color="auto"/>
              <w:left w:val="single" w:sz="4" w:space="0" w:color="auto"/>
              <w:bottom w:val="single" w:sz="4" w:space="0" w:color="auto"/>
              <w:right w:val="single" w:sz="4" w:space="0" w:color="auto"/>
            </w:tcBorders>
          </w:tcPr>
          <w:p w14:paraId="32E9FCAD" w14:textId="77777777" w:rsidR="00C43287" w:rsidRDefault="00C43287" w:rsidP="006602B2">
            <w:pPr>
              <w:pStyle w:val="TAL"/>
              <w:ind w:left="284" w:hanging="284"/>
            </w:pPr>
            <w:r>
              <w:rPr>
                <w:lang w:val="en-US"/>
              </w:rPr>
              <w:t>array(Arp)</w:t>
            </w:r>
          </w:p>
        </w:tc>
        <w:tc>
          <w:tcPr>
            <w:tcW w:w="425" w:type="dxa"/>
            <w:tcBorders>
              <w:top w:val="single" w:sz="4" w:space="0" w:color="auto"/>
              <w:left w:val="single" w:sz="4" w:space="0" w:color="auto"/>
              <w:bottom w:val="single" w:sz="4" w:space="0" w:color="auto"/>
              <w:right w:val="single" w:sz="4" w:space="0" w:color="auto"/>
            </w:tcBorders>
          </w:tcPr>
          <w:p w14:paraId="32E9FCAE" w14:textId="77777777" w:rsidR="00C43287" w:rsidRDefault="00C43287" w:rsidP="006602B2">
            <w:pPr>
              <w:pStyle w:val="TAC"/>
              <w:ind w:left="284" w:hanging="284"/>
            </w:pPr>
            <w:r>
              <w:t>C</w:t>
            </w:r>
          </w:p>
        </w:tc>
        <w:tc>
          <w:tcPr>
            <w:tcW w:w="1134" w:type="dxa"/>
            <w:tcBorders>
              <w:top w:val="single" w:sz="4" w:space="0" w:color="auto"/>
              <w:left w:val="single" w:sz="4" w:space="0" w:color="auto"/>
              <w:bottom w:val="single" w:sz="4" w:space="0" w:color="auto"/>
              <w:right w:val="single" w:sz="4" w:space="0" w:color="auto"/>
            </w:tcBorders>
          </w:tcPr>
          <w:p w14:paraId="32E9FCAF" w14:textId="50C10329" w:rsidR="00C43287" w:rsidRDefault="00DD2587" w:rsidP="006602B2">
            <w:pPr>
              <w:pStyle w:val="TAL"/>
              <w:ind w:left="284" w:hanging="284"/>
            </w:pPr>
            <w:r>
              <w:t>1</w:t>
            </w:r>
            <w:r w:rsidR="00C43287">
              <w:t>..N</w:t>
            </w:r>
          </w:p>
        </w:tc>
        <w:tc>
          <w:tcPr>
            <w:tcW w:w="4359" w:type="dxa"/>
            <w:tcBorders>
              <w:top w:val="single" w:sz="4" w:space="0" w:color="auto"/>
              <w:left w:val="single" w:sz="4" w:space="0" w:color="auto"/>
              <w:bottom w:val="single" w:sz="4" w:space="0" w:color="auto"/>
              <w:right w:val="single" w:sz="4" w:space="0" w:color="auto"/>
            </w:tcBorders>
          </w:tcPr>
          <w:p w14:paraId="32E9FCB0" w14:textId="77777777" w:rsidR="00C43287" w:rsidRDefault="00C43287" w:rsidP="006602B2">
            <w:pPr>
              <w:pStyle w:val="TAL"/>
            </w:pPr>
            <w:r>
              <w:t xml:space="preserve">This IE shall be present if the H-SMF requests EBIs to be assigned.  </w:t>
            </w:r>
          </w:p>
        </w:tc>
      </w:tr>
      <w:tr w:rsidR="00437539" w:rsidRPr="00FD48E5" w14:paraId="32E9FCB7"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B2" w14:textId="77777777" w:rsidR="00437539" w:rsidRDefault="00437539" w:rsidP="00AC60A1">
            <w:pPr>
              <w:pStyle w:val="TAL"/>
              <w:ind w:left="284" w:hanging="284"/>
              <w:rPr>
                <w:lang w:val="en-US"/>
              </w:rPr>
            </w:pPr>
            <w:r>
              <w:t>revokeEbiList</w:t>
            </w:r>
          </w:p>
        </w:tc>
        <w:tc>
          <w:tcPr>
            <w:tcW w:w="1559" w:type="dxa"/>
            <w:tcBorders>
              <w:top w:val="single" w:sz="4" w:space="0" w:color="auto"/>
              <w:left w:val="single" w:sz="4" w:space="0" w:color="auto"/>
              <w:bottom w:val="single" w:sz="4" w:space="0" w:color="auto"/>
              <w:right w:val="single" w:sz="4" w:space="0" w:color="auto"/>
            </w:tcBorders>
          </w:tcPr>
          <w:p w14:paraId="32E9FCB3" w14:textId="77777777" w:rsidR="00437539" w:rsidRDefault="00437539" w:rsidP="00AC60A1">
            <w:pPr>
              <w:pStyle w:val="TAL"/>
              <w:ind w:left="284" w:hanging="284"/>
            </w:pPr>
            <w:r>
              <w:rPr>
                <w:lang w:val="en-US"/>
              </w:rPr>
              <w:t>array(EpsBearerId)</w:t>
            </w:r>
          </w:p>
        </w:tc>
        <w:tc>
          <w:tcPr>
            <w:tcW w:w="425" w:type="dxa"/>
            <w:tcBorders>
              <w:top w:val="single" w:sz="4" w:space="0" w:color="auto"/>
              <w:left w:val="single" w:sz="4" w:space="0" w:color="auto"/>
              <w:bottom w:val="single" w:sz="4" w:space="0" w:color="auto"/>
              <w:right w:val="single" w:sz="4" w:space="0" w:color="auto"/>
            </w:tcBorders>
          </w:tcPr>
          <w:p w14:paraId="32E9FCB4" w14:textId="77777777" w:rsidR="00437539" w:rsidRDefault="00437539" w:rsidP="00AC60A1">
            <w:pPr>
              <w:pStyle w:val="TAC"/>
              <w:ind w:left="284" w:hanging="284"/>
            </w:pPr>
            <w:r>
              <w:t>C</w:t>
            </w:r>
          </w:p>
        </w:tc>
        <w:tc>
          <w:tcPr>
            <w:tcW w:w="1134" w:type="dxa"/>
            <w:tcBorders>
              <w:top w:val="single" w:sz="4" w:space="0" w:color="auto"/>
              <w:left w:val="single" w:sz="4" w:space="0" w:color="auto"/>
              <w:bottom w:val="single" w:sz="4" w:space="0" w:color="auto"/>
              <w:right w:val="single" w:sz="4" w:space="0" w:color="auto"/>
            </w:tcBorders>
          </w:tcPr>
          <w:p w14:paraId="32E9FCB5" w14:textId="17A321E0" w:rsidR="00437539" w:rsidRDefault="00DD2587" w:rsidP="00AC60A1">
            <w:pPr>
              <w:pStyle w:val="TAL"/>
              <w:ind w:left="284" w:hanging="284"/>
            </w:pPr>
            <w:r>
              <w:t>1</w:t>
            </w:r>
            <w:r w:rsidR="00437539">
              <w:t>..N</w:t>
            </w:r>
          </w:p>
        </w:tc>
        <w:tc>
          <w:tcPr>
            <w:tcW w:w="4359" w:type="dxa"/>
            <w:tcBorders>
              <w:top w:val="single" w:sz="4" w:space="0" w:color="auto"/>
              <w:left w:val="single" w:sz="4" w:space="0" w:color="auto"/>
              <w:bottom w:val="single" w:sz="4" w:space="0" w:color="auto"/>
              <w:right w:val="single" w:sz="4" w:space="0" w:color="auto"/>
            </w:tcBorders>
          </w:tcPr>
          <w:p w14:paraId="32E9FCB6" w14:textId="77777777" w:rsidR="00437539" w:rsidRDefault="00437539" w:rsidP="002D266C">
            <w:pPr>
              <w:pStyle w:val="TAL"/>
            </w:pPr>
            <w:r>
              <w:t xml:space="preserve">This IE shall be present if the H-SMF requests the V-SMF to revoke some EBI(s). When present, it shall contain the EBIs to revoke. </w:t>
            </w:r>
          </w:p>
        </w:tc>
      </w:tr>
      <w:tr w:rsidR="00CD7DC1" w:rsidRPr="00FD48E5" w14:paraId="32E9FCBD"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B8" w14:textId="77777777" w:rsidR="00CD7DC1" w:rsidRDefault="00CD7DC1" w:rsidP="00CD7DC1">
            <w:pPr>
              <w:pStyle w:val="TAL"/>
              <w:rPr>
                <w:lang w:val="en-US"/>
              </w:rPr>
            </w:pPr>
            <w:r>
              <w:rPr>
                <w:rFonts w:hint="eastAsia"/>
              </w:rPr>
              <w:t>modifiedEbiList</w:t>
            </w:r>
          </w:p>
        </w:tc>
        <w:tc>
          <w:tcPr>
            <w:tcW w:w="1559" w:type="dxa"/>
            <w:tcBorders>
              <w:top w:val="single" w:sz="4" w:space="0" w:color="auto"/>
              <w:left w:val="single" w:sz="4" w:space="0" w:color="auto"/>
              <w:bottom w:val="single" w:sz="4" w:space="0" w:color="auto"/>
              <w:right w:val="single" w:sz="4" w:space="0" w:color="auto"/>
            </w:tcBorders>
          </w:tcPr>
          <w:p w14:paraId="32E9FCB9" w14:textId="77777777" w:rsidR="00CD7DC1" w:rsidRDefault="00CD7DC1" w:rsidP="00CD7DC1">
            <w:pPr>
              <w:pStyle w:val="TAL"/>
            </w:pPr>
            <w:r>
              <w:t>array(EbiArpMapping)</w:t>
            </w:r>
          </w:p>
        </w:tc>
        <w:tc>
          <w:tcPr>
            <w:tcW w:w="425" w:type="dxa"/>
            <w:tcBorders>
              <w:top w:val="single" w:sz="4" w:space="0" w:color="auto"/>
              <w:left w:val="single" w:sz="4" w:space="0" w:color="auto"/>
              <w:bottom w:val="single" w:sz="4" w:space="0" w:color="auto"/>
              <w:right w:val="single" w:sz="4" w:space="0" w:color="auto"/>
            </w:tcBorders>
          </w:tcPr>
          <w:p w14:paraId="32E9FCBA" w14:textId="77777777" w:rsidR="00CD7DC1" w:rsidRDefault="00CD7DC1" w:rsidP="00CD7DC1">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32E9FCBB" w14:textId="68574A04" w:rsidR="00CD7DC1" w:rsidRDefault="00DD2587" w:rsidP="00CD7DC1">
            <w:pPr>
              <w:pStyle w:val="TAL"/>
            </w:pPr>
            <w:r>
              <w:t>1</w:t>
            </w:r>
            <w:r w:rsidR="00CD7DC1">
              <w:rPr>
                <w:rFonts w:hint="eastAsia"/>
              </w:rPr>
              <w:t>..</w:t>
            </w:r>
            <w:r w:rsidR="00CD7DC1">
              <w:t>N</w:t>
            </w:r>
          </w:p>
        </w:tc>
        <w:tc>
          <w:tcPr>
            <w:tcW w:w="4359" w:type="dxa"/>
            <w:tcBorders>
              <w:top w:val="single" w:sz="4" w:space="0" w:color="auto"/>
              <w:left w:val="single" w:sz="4" w:space="0" w:color="auto"/>
              <w:bottom w:val="single" w:sz="4" w:space="0" w:color="auto"/>
              <w:right w:val="single" w:sz="4" w:space="0" w:color="auto"/>
            </w:tcBorders>
          </w:tcPr>
          <w:p w14:paraId="32E9FCBC" w14:textId="77777777" w:rsidR="00CD7DC1" w:rsidRDefault="00CD7DC1" w:rsidP="00CD7DC1">
            <w:pPr>
              <w:pStyle w:val="TAL"/>
              <w:rPr>
                <w:rFonts w:cs="Arial"/>
                <w:szCs w:val="18"/>
              </w:rPr>
            </w:pPr>
            <w:r>
              <w:rPr>
                <w:rFonts w:cs="Arial" w:hint="eastAsia"/>
                <w:szCs w:val="18"/>
              </w:rPr>
              <w:t>This IE shall be present if a PDU session modification procedure resulted in the change of ARP for a QoS flow that was already allocated an EBI.</w:t>
            </w:r>
          </w:p>
        </w:tc>
      </w:tr>
      <w:tr w:rsidR="00154C0E" w:rsidRPr="00FD48E5" w14:paraId="32E9FCC3"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BE" w14:textId="77777777" w:rsidR="00154C0E" w:rsidRDefault="00154C0E" w:rsidP="00154C0E">
            <w:pPr>
              <w:pStyle w:val="TAL"/>
              <w:rPr>
                <w:lang w:val="en-US"/>
              </w:rPr>
            </w:pPr>
            <w:r>
              <w:rPr>
                <w:lang w:val="en-US"/>
              </w:rPr>
              <w:t>pti</w:t>
            </w:r>
          </w:p>
        </w:tc>
        <w:tc>
          <w:tcPr>
            <w:tcW w:w="1559" w:type="dxa"/>
            <w:tcBorders>
              <w:top w:val="single" w:sz="4" w:space="0" w:color="auto"/>
              <w:left w:val="single" w:sz="4" w:space="0" w:color="auto"/>
              <w:bottom w:val="single" w:sz="4" w:space="0" w:color="auto"/>
              <w:right w:val="single" w:sz="4" w:space="0" w:color="auto"/>
            </w:tcBorders>
          </w:tcPr>
          <w:p w14:paraId="32E9FCBF" w14:textId="77777777" w:rsidR="00154C0E" w:rsidRDefault="00154C0E" w:rsidP="00154C0E">
            <w:pPr>
              <w:pStyle w:val="TAL"/>
              <w:rPr>
                <w:lang w:val="en-US"/>
              </w:rPr>
            </w:pPr>
            <w:r>
              <w:t>ProcedureTransactionId</w:t>
            </w:r>
          </w:p>
        </w:tc>
        <w:tc>
          <w:tcPr>
            <w:tcW w:w="425" w:type="dxa"/>
            <w:tcBorders>
              <w:top w:val="single" w:sz="4" w:space="0" w:color="auto"/>
              <w:left w:val="single" w:sz="4" w:space="0" w:color="auto"/>
              <w:bottom w:val="single" w:sz="4" w:space="0" w:color="auto"/>
              <w:right w:val="single" w:sz="4" w:space="0" w:color="auto"/>
            </w:tcBorders>
          </w:tcPr>
          <w:p w14:paraId="32E9FCC0" w14:textId="77777777" w:rsidR="00154C0E" w:rsidRDefault="00154C0E" w:rsidP="00154C0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C1" w14:textId="77777777" w:rsidR="00154C0E" w:rsidRDefault="00154C0E" w:rsidP="00154C0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C2" w14:textId="77777777" w:rsidR="00154C0E" w:rsidRDefault="00154C0E" w:rsidP="00154C0E">
            <w:pPr>
              <w:pStyle w:val="TAL"/>
              <w:rPr>
                <w:rFonts w:cs="Arial"/>
                <w:szCs w:val="18"/>
              </w:rPr>
            </w:pPr>
            <w:r>
              <w:rPr>
                <w:rFonts w:cs="Arial"/>
                <w:szCs w:val="18"/>
              </w:rPr>
              <w:t>This IE shall be present if the request is sent in response to a UE requested PDU session modification or release. When present, it shall contain the PTI value received in the corresponding request.</w:t>
            </w:r>
          </w:p>
        </w:tc>
      </w:tr>
      <w:tr w:rsidR="00C22548" w:rsidRPr="00FD48E5" w14:paraId="32E9FCC9"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C4" w14:textId="77777777" w:rsidR="00C22548" w:rsidRDefault="00C22548" w:rsidP="001433FE">
            <w:pPr>
              <w:pStyle w:val="TAL"/>
              <w:rPr>
                <w:lang w:val="en-US"/>
              </w:rPr>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14:paraId="32E9FCC5" w14:textId="77777777" w:rsidR="00C22548" w:rsidRDefault="00066066"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CC6"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C7"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C8" w14:textId="77777777" w:rsidR="00C22548" w:rsidRDefault="00C22548" w:rsidP="001433FE">
            <w:pPr>
              <w:pStyle w:val="TAL"/>
              <w:rPr>
                <w:rFonts w:cs="Arial"/>
                <w:szCs w:val="18"/>
              </w:rPr>
            </w:pPr>
            <w:r>
              <w:rPr>
                <w:rFonts w:cs="Arial"/>
                <w:szCs w:val="18"/>
              </w:rPr>
              <w:t xml:space="preserve">This IE shall be present if the H-SMF needs to send N1 SM information to the UE that does not need to be interpreted by the V-SMF. When present, this IE shall </w:t>
            </w:r>
            <w:r w:rsidR="00066066">
              <w:rPr>
                <w:rFonts w:cs="Arial"/>
                <w:szCs w:val="18"/>
              </w:rPr>
              <w:t xml:space="preserve">reference the </w:t>
            </w:r>
            <w:r w:rsidR="00066066">
              <w:rPr>
                <w:lang w:val="en-US"/>
              </w:rPr>
              <w:t>n1SmInfoToUe</w:t>
            </w:r>
            <w:r w:rsidR="00066066">
              <w:rPr>
                <w:rFonts w:cs="Arial"/>
                <w:szCs w:val="18"/>
              </w:rPr>
              <w:t xml:space="preserve"> binary data (see subclause 6.1.6.4.</w:t>
            </w:r>
            <w:r w:rsidR="00942E96">
              <w:rPr>
                <w:rFonts w:cs="Arial"/>
                <w:szCs w:val="18"/>
              </w:rPr>
              <w:t>4</w:t>
            </w:r>
            <w:r w:rsidR="00066066">
              <w:rPr>
                <w:rFonts w:cs="Arial"/>
                <w:szCs w:val="18"/>
              </w:rPr>
              <w:t>)</w:t>
            </w:r>
            <w:r>
              <w:rPr>
                <w:rFonts w:cs="Arial"/>
                <w:szCs w:val="18"/>
              </w:rPr>
              <w:t xml:space="preserve">. </w:t>
            </w:r>
          </w:p>
        </w:tc>
      </w:tr>
      <w:tr w:rsidR="004836FF" w:rsidRPr="00FD48E5" w14:paraId="33C9F17E"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41FC3589" w14:textId="732A7DF6" w:rsidR="004836FF" w:rsidRDefault="004836FF" w:rsidP="004836FF">
            <w:pPr>
              <w:pStyle w:val="TAL"/>
            </w:pPr>
            <w:r w:rsidRPr="00DD14FE">
              <w:t>alwaysOnGranted</w:t>
            </w:r>
          </w:p>
        </w:tc>
        <w:tc>
          <w:tcPr>
            <w:tcW w:w="1559" w:type="dxa"/>
            <w:tcBorders>
              <w:top w:val="single" w:sz="4" w:space="0" w:color="auto"/>
              <w:left w:val="single" w:sz="4" w:space="0" w:color="auto"/>
              <w:bottom w:val="single" w:sz="4" w:space="0" w:color="auto"/>
              <w:right w:val="single" w:sz="4" w:space="0" w:color="auto"/>
            </w:tcBorders>
          </w:tcPr>
          <w:p w14:paraId="039EAE4D" w14:textId="402F4260" w:rsidR="004836FF" w:rsidRDefault="004836FF" w:rsidP="004836FF">
            <w:pPr>
              <w:pStyle w:val="TAL"/>
            </w:pPr>
            <w:r w:rsidRPr="00DD14FE">
              <w:t>bool</w:t>
            </w:r>
            <w:r>
              <w:t>e</w:t>
            </w:r>
            <w:r w:rsidRPr="00DD14FE">
              <w:t>an</w:t>
            </w:r>
          </w:p>
        </w:tc>
        <w:tc>
          <w:tcPr>
            <w:tcW w:w="425" w:type="dxa"/>
            <w:tcBorders>
              <w:top w:val="single" w:sz="4" w:space="0" w:color="auto"/>
              <w:left w:val="single" w:sz="4" w:space="0" w:color="auto"/>
              <w:bottom w:val="single" w:sz="4" w:space="0" w:color="auto"/>
              <w:right w:val="single" w:sz="4" w:space="0" w:color="auto"/>
            </w:tcBorders>
          </w:tcPr>
          <w:p w14:paraId="7991782A" w14:textId="70122807" w:rsidR="004836FF" w:rsidRDefault="004836FF" w:rsidP="004836F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5CBBEC4D" w14:textId="03967581" w:rsidR="004836FF" w:rsidRDefault="004836FF" w:rsidP="004836F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E268B23" w14:textId="77777777" w:rsidR="004836FF" w:rsidRDefault="004836FF" w:rsidP="004836FF">
            <w:pPr>
              <w:pStyle w:val="TAL"/>
              <w:rPr>
                <w:rFonts w:cs="Arial"/>
                <w:szCs w:val="18"/>
              </w:rPr>
            </w:pPr>
            <w:r>
              <w:rPr>
                <w:rFonts w:cs="Arial"/>
                <w:szCs w:val="18"/>
              </w:rPr>
              <w:t xml:space="preserve">This IE shall be present if: </w:t>
            </w:r>
          </w:p>
          <w:p w14:paraId="67B49D2C" w14:textId="77777777" w:rsidR="004836FF" w:rsidRDefault="004836FF" w:rsidP="004836FF">
            <w:pPr>
              <w:pStyle w:val="B1"/>
              <w:tabs>
                <w:tab w:val="num" w:pos="644"/>
              </w:tabs>
              <w:ind w:left="644" w:hanging="360"/>
              <w:rPr>
                <w:rFonts w:ascii="Arial" w:hAnsi="Arial" w:cs="Arial"/>
                <w:sz w:val="18"/>
                <w:szCs w:val="18"/>
              </w:rPr>
            </w:pPr>
            <w:r>
              <w:rPr>
                <w:rFonts w:ascii="Arial" w:hAnsi="Arial" w:cs="Arial"/>
                <w:sz w:val="18"/>
                <w:szCs w:val="18"/>
              </w:rPr>
              <w:t xml:space="preserve">- </w:t>
            </w:r>
            <w:r w:rsidRPr="00512A47">
              <w:rPr>
                <w:rFonts w:ascii="Arial" w:hAnsi="Arial" w:cs="Arial"/>
                <w:sz w:val="18"/>
                <w:szCs w:val="18"/>
              </w:rPr>
              <w:t xml:space="preserve">an alwaysOnRequested IE was received in an </w:t>
            </w:r>
            <w:r>
              <w:rPr>
                <w:rFonts w:ascii="Arial" w:hAnsi="Arial" w:cs="Arial"/>
                <w:sz w:val="18"/>
                <w:szCs w:val="18"/>
              </w:rPr>
              <w:t xml:space="preserve">earlier V-SMF initiated </w:t>
            </w:r>
            <w:r w:rsidRPr="00512A47">
              <w:rPr>
                <w:rFonts w:ascii="Arial" w:hAnsi="Arial" w:cs="Arial"/>
                <w:sz w:val="18"/>
                <w:szCs w:val="18"/>
              </w:rPr>
              <w:t>Update request to change the PDU session to an always-on PDU session</w:t>
            </w:r>
            <w:r>
              <w:rPr>
                <w:rFonts w:ascii="Arial" w:hAnsi="Arial" w:cs="Arial"/>
                <w:sz w:val="18"/>
                <w:szCs w:val="18"/>
              </w:rPr>
              <w:t>;</w:t>
            </w:r>
            <w:r w:rsidRPr="00512A47">
              <w:rPr>
                <w:rFonts w:ascii="Arial" w:hAnsi="Arial" w:cs="Arial"/>
                <w:sz w:val="18"/>
                <w:szCs w:val="18"/>
              </w:rPr>
              <w:t xml:space="preserve"> or </w:t>
            </w:r>
          </w:p>
          <w:p w14:paraId="16FE8A90" w14:textId="77777777" w:rsidR="004836FF" w:rsidRDefault="004836FF" w:rsidP="004836FF">
            <w:pPr>
              <w:pStyle w:val="B1"/>
              <w:tabs>
                <w:tab w:val="num" w:pos="644"/>
              </w:tabs>
              <w:ind w:left="644" w:hanging="360"/>
              <w:rPr>
                <w:rFonts w:ascii="Arial" w:hAnsi="Arial" w:cs="Arial"/>
                <w:sz w:val="18"/>
                <w:szCs w:val="18"/>
              </w:rPr>
            </w:pPr>
            <w:r>
              <w:rPr>
                <w:rFonts w:ascii="Arial" w:hAnsi="Arial" w:cs="Arial"/>
                <w:sz w:val="18"/>
                <w:szCs w:val="18"/>
              </w:rPr>
              <w:t xml:space="preserve">- </w:t>
            </w:r>
            <w:r w:rsidRPr="00512A47">
              <w:rPr>
                <w:rFonts w:ascii="Arial" w:hAnsi="Arial" w:cs="Arial"/>
                <w:sz w:val="18"/>
                <w:szCs w:val="18"/>
              </w:rPr>
              <w:t>the H-SMF determines, based on local policy, that the PDU session needs to be established as an always-on PDU session</w:t>
            </w:r>
            <w:r>
              <w:rPr>
                <w:rFonts w:ascii="Arial" w:hAnsi="Arial" w:cs="Arial"/>
                <w:sz w:val="18"/>
                <w:szCs w:val="18"/>
              </w:rPr>
              <w:t>.</w:t>
            </w:r>
          </w:p>
          <w:p w14:paraId="3E16672B" w14:textId="77777777" w:rsidR="004836FF" w:rsidRDefault="004836FF" w:rsidP="004836FF">
            <w:pPr>
              <w:pStyle w:val="TAL"/>
              <w:rPr>
                <w:rFonts w:cs="Arial"/>
                <w:szCs w:val="18"/>
              </w:rPr>
            </w:pPr>
            <w:r>
              <w:rPr>
                <w:rFonts w:cs="Arial"/>
                <w:szCs w:val="18"/>
              </w:rPr>
              <w:t>When present, it shall be set as follows:</w:t>
            </w:r>
          </w:p>
          <w:p w14:paraId="7C80A094" w14:textId="77777777" w:rsidR="004836FF" w:rsidRDefault="004836FF" w:rsidP="004836FF">
            <w:pPr>
              <w:pStyle w:val="TAL"/>
              <w:rPr>
                <w:rFonts w:cs="Arial"/>
                <w:szCs w:val="18"/>
              </w:rPr>
            </w:pPr>
          </w:p>
          <w:p w14:paraId="76C7A33C" w14:textId="77777777" w:rsidR="004836FF" w:rsidRDefault="004836FF" w:rsidP="00757B26">
            <w:pPr>
              <w:pStyle w:val="B1"/>
              <w:tabs>
                <w:tab w:val="num" w:pos="644"/>
              </w:tabs>
              <w:ind w:left="644" w:hanging="360"/>
              <w:rPr>
                <w:rFonts w:cs="Arial"/>
                <w:szCs w:val="18"/>
                <w:lang w:eastAsia="zh-CN"/>
              </w:rPr>
            </w:pPr>
            <w:r>
              <w:rPr>
                <w:rFonts w:ascii="Arial" w:hAnsi="Arial" w:cs="Arial"/>
                <w:sz w:val="18"/>
                <w:szCs w:val="18"/>
              </w:rPr>
              <w:t xml:space="preserve">- </w:t>
            </w:r>
            <w:r>
              <w:rPr>
                <w:rFonts w:ascii="Arial" w:hAnsi="Arial" w:cs="Arial"/>
                <w:sz w:val="18"/>
                <w:szCs w:val="18"/>
                <w:lang w:eastAsia="zh-CN"/>
              </w:rPr>
              <w:t>true: always-on PDU session granted.</w:t>
            </w:r>
          </w:p>
          <w:p w14:paraId="3065285B" w14:textId="065144C3" w:rsidR="004836FF" w:rsidRDefault="004836FF" w:rsidP="00757B26">
            <w:pPr>
              <w:pStyle w:val="B1"/>
              <w:tabs>
                <w:tab w:val="num" w:pos="644"/>
              </w:tabs>
              <w:ind w:left="644" w:hanging="360"/>
              <w:rPr>
                <w:rFonts w:cs="Arial"/>
                <w:szCs w:val="18"/>
              </w:rPr>
            </w:pPr>
            <w:r>
              <w:rPr>
                <w:rFonts w:ascii="Arial" w:hAnsi="Arial" w:cs="Arial"/>
                <w:sz w:val="18"/>
                <w:szCs w:val="18"/>
                <w:lang w:eastAsia="zh-CN"/>
              </w:rPr>
              <w:t>- false (default): always-on PDU session not granted.</w:t>
            </w:r>
          </w:p>
        </w:tc>
      </w:tr>
      <w:tr w:rsidR="00646AA5" w:rsidRPr="00FD48E5" w14:paraId="32E9FCCF"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CCA" w14:textId="77777777" w:rsidR="00646AA5" w:rsidRDefault="00646AA5" w:rsidP="00646AA5">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CCB" w14:textId="77777777" w:rsidR="00646AA5" w:rsidRDefault="00646AA5" w:rsidP="00646AA5">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CCC" w14:textId="77777777" w:rsidR="00646AA5" w:rsidRDefault="00646AA5" w:rsidP="00646AA5">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CCD" w14:textId="77777777" w:rsidR="00646AA5" w:rsidRDefault="00646AA5" w:rsidP="00646AA5">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CE" w14:textId="77777777" w:rsidR="00646AA5" w:rsidRDefault="00646AA5" w:rsidP="00646AA5">
            <w:pPr>
              <w:pStyle w:val="TAL"/>
              <w:rPr>
                <w:rFonts w:cs="Arial"/>
                <w:szCs w:val="18"/>
              </w:rPr>
            </w:pPr>
            <w:r>
              <w:rPr>
                <w:rFonts w:cs="Arial"/>
                <w:szCs w:val="18"/>
              </w:rPr>
              <w:t xml:space="preserve">When present, this IE shall indicate the cause for the requested modification. </w:t>
            </w:r>
          </w:p>
        </w:tc>
      </w:tr>
      <w:tr w:rsidR="00714BBB" w:rsidRPr="00FD48E5" w14:paraId="3D79D58B"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E589458" w14:textId="51BD43DC" w:rsidR="00714BBB" w:rsidRDefault="00714BBB" w:rsidP="00714BBB">
            <w:pPr>
              <w:pStyle w:val="TAL"/>
            </w:pPr>
            <w:r>
              <w:lastRenderedPageBreak/>
              <w:t>n1smCause</w:t>
            </w:r>
          </w:p>
        </w:tc>
        <w:tc>
          <w:tcPr>
            <w:tcW w:w="1559" w:type="dxa"/>
            <w:tcBorders>
              <w:top w:val="single" w:sz="4" w:space="0" w:color="auto"/>
              <w:left w:val="single" w:sz="4" w:space="0" w:color="auto"/>
              <w:bottom w:val="single" w:sz="4" w:space="0" w:color="auto"/>
              <w:right w:val="single" w:sz="4" w:space="0" w:color="auto"/>
            </w:tcBorders>
          </w:tcPr>
          <w:p w14:paraId="673FB9E0" w14:textId="64E1234A" w:rsidR="00714BBB" w:rsidRDefault="00714BBB" w:rsidP="00714BBB">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12CAB246" w14:textId="2C13BBF4" w:rsidR="00714BBB" w:rsidRDefault="00714BBB" w:rsidP="00714BB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0525F07D" w14:textId="0C1E52F7" w:rsidR="00714BBB" w:rsidRDefault="00714BBB" w:rsidP="00714BB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0261809C" w14:textId="77777777" w:rsidR="00714BBB" w:rsidRDefault="00714BBB" w:rsidP="00714BBB">
            <w:pPr>
              <w:pStyle w:val="TAL"/>
              <w:rPr>
                <w:rFonts w:cs="Arial"/>
                <w:szCs w:val="18"/>
              </w:rPr>
            </w:pPr>
            <w:r>
              <w:rPr>
                <w:rFonts w:cs="Arial"/>
                <w:szCs w:val="18"/>
              </w:rPr>
              <w:t xml:space="preserve">When present, this IE shall contain the 5GSM cause the H-SMF requires the V-SMF to send to the UE. It shall be encoded as two characters in hexadecimal representation with each character </w:t>
            </w:r>
            <w:r w:rsidRPr="00175576">
              <w:rPr>
                <w:lang w:eastAsia="zh-CN"/>
              </w:rPr>
              <w:t>tak</w:t>
            </w:r>
            <w:r>
              <w:rPr>
                <w:lang w:eastAsia="zh-CN"/>
              </w:rPr>
              <w:t>ing</w:t>
            </w:r>
            <w:r w:rsidRPr="00175576">
              <w:rPr>
                <w:lang w:eastAsia="zh-CN"/>
              </w:rPr>
              <w:t xml:space="preserve"> a value of "0" to "9" or "A" to "F"</w:t>
            </w:r>
            <w:r>
              <w:rPr>
                <w:lang w:eastAsia="zh-CN"/>
              </w:rPr>
              <w:t>, and</w:t>
            </w:r>
            <w:r>
              <w:rPr>
                <w:rFonts w:cs="Arial"/>
                <w:szCs w:val="18"/>
              </w:rPr>
              <w:t xml:space="preserve"> represent the cause value of the 5GSM cause IE specified in subclause 9.11.4.2 of 3GPP TS 24.501 [7].</w:t>
            </w:r>
          </w:p>
          <w:p w14:paraId="718FA0F5" w14:textId="77777777" w:rsidR="00714BBB" w:rsidRDefault="00714BBB" w:rsidP="00714BBB">
            <w:pPr>
              <w:pStyle w:val="TAL"/>
              <w:rPr>
                <w:rFonts w:cs="Arial"/>
                <w:szCs w:val="18"/>
              </w:rPr>
            </w:pPr>
            <w:r>
              <w:rPr>
                <w:rFonts w:cs="Arial"/>
                <w:szCs w:val="18"/>
              </w:rPr>
              <w:t>Example: the cause "Invalid mandatory information" shall be encoded as "60".</w:t>
            </w:r>
          </w:p>
          <w:p w14:paraId="1B87A2B6" w14:textId="2E1ED15E" w:rsidR="00714BBB" w:rsidRDefault="00714BBB" w:rsidP="00714BBB">
            <w:pPr>
              <w:pStyle w:val="TAL"/>
              <w:rPr>
                <w:rFonts w:cs="Arial"/>
                <w:szCs w:val="18"/>
              </w:rPr>
            </w:pPr>
            <w:r>
              <w:rPr>
                <w:rFonts w:cs="Arial"/>
                <w:szCs w:val="18"/>
              </w:rPr>
              <w:t>See NOTE.</w:t>
            </w:r>
          </w:p>
        </w:tc>
      </w:tr>
      <w:tr w:rsidR="00714BBB" w:rsidRPr="00FD48E5" w14:paraId="58F4B64A"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1D698E3A" w14:textId="6F52BF03" w:rsidR="00714BBB" w:rsidRDefault="00714BBB" w:rsidP="00714BBB">
            <w:pPr>
              <w:pStyle w:val="TAL"/>
            </w:pPr>
            <w:r>
              <w:rPr>
                <w:lang w:val="en-US"/>
              </w:rPr>
              <w:t>backOffTimer</w:t>
            </w:r>
          </w:p>
        </w:tc>
        <w:tc>
          <w:tcPr>
            <w:tcW w:w="1559" w:type="dxa"/>
            <w:tcBorders>
              <w:top w:val="single" w:sz="4" w:space="0" w:color="auto"/>
              <w:left w:val="single" w:sz="4" w:space="0" w:color="auto"/>
              <w:bottom w:val="single" w:sz="4" w:space="0" w:color="auto"/>
              <w:right w:val="single" w:sz="4" w:space="0" w:color="auto"/>
            </w:tcBorders>
          </w:tcPr>
          <w:p w14:paraId="75820CE7" w14:textId="5476DB50" w:rsidR="00714BBB" w:rsidRDefault="00714BBB" w:rsidP="00714BBB">
            <w:pPr>
              <w:pStyle w:val="TAL"/>
            </w:pPr>
            <w:r>
              <w:t>DurationSec</w:t>
            </w:r>
          </w:p>
        </w:tc>
        <w:tc>
          <w:tcPr>
            <w:tcW w:w="425" w:type="dxa"/>
            <w:tcBorders>
              <w:top w:val="single" w:sz="4" w:space="0" w:color="auto"/>
              <w:left w:val="single" w:sz="4" w:space="0" w:color="auto"/>
              <w:bottom w:val="single" w:sz="4" w:space="0" w:color="auto"/>
              <w:right w:val="single" w:sz="4" w:space="0" w:color="auto"/>
            </w:tcBorders>
          </w:tcPr>
          <w:p w14:paraId="1935DED9" w14:textId="6EC86467" w:rsidR="00714BBB" w:rsidRDefault="00714BBB" w:rsidP="00714BB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2B2F815" w14:textId="18C0A32E" w:rsidR="00714BBB" w:rsidRDefault="00714BBB" w:rsidP="00714BB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6E421E2" w14:textId="3140D495" w:rsidR="00714BBB" w:rsidRDefault="00714BBB" w:rsidP="00714BBB">
            <w:pPr>
              <w:pStyle w:val="TAL"/>
              <w:rPr>
                <w:rFonts w:cs="Arial"/>
                <w:szCs w:val="18"/>
              </w:rPr>
            </w:pPr>
            <w:r>
              <w:rPr>
                <w:rFonts w:cs="Arial"/>
                <w:szCs w:val="18"/>
              </w:rPr>
              <w:t xml:space="preserve">When present, this IE shall indicate a Back-off timer value, in seconds, that the V-SMF may use when sending the NAS message (PDU Session Release Command) towards the UE.  </w:t>
            </w:r>
          </w:p>
        </w:tc>
      </w:tr>
      <w:tr w:rsidR="00714BBB" w:rsidRPr="00FD48E5" w14:paraId="74F63508" w14:textId="77777777" w:rsidTr="0089734A">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14025C7" w14:textId="2673C486" w:rsidR="00714BBB" w:rsidRDefault="00714BBB" w:rsidP="00757B26">
            <w:pPr>
              <w:pStyle w:val="TAN"/>
              <w:rPr>
                <w:rFonts w:cs="Arial"/>
                <w:szCs w:val="18"/>
              </w:rPr>
            </w:pPr>
            <w:r>
              <w:t>NOTE:</w:t>
            </w:r>
            <w:r>
              <w:tab/>
              <w:t>This IE contains information that the V-SMF shall transfer to the UE without interpretation. It is sent as a separate IE rather than within the n1SmInfoToUE binary data because the 5GSM cause IE is defined as a "V" IE (i.e. without a Type field) in the NAS PDU Session Release Command message.</w:t>
            </w:r>
          </w:p>
        </w:tc>
      </w:tr>
    </w:tbl>
    <w:p w14:paraId="32E9FCD0" w14:textId="77777777" w:rsidR="003E448D" w:rsidRDefault="003E448D" w:rsidP="003E448D"/>
    <w:p w14:paraId="32E9FCD1" w14:textId="77777777" w:rsidR="003E448D" w:rsidRDefault="003E448D" w:rsidP="003E448D">
      <w:pPr>
        <w:pStyle w:val="Heading5"/>
      </w:pPr>
      <w:bookmarkStart w:id="183" w:name="_Toc532985451"/>
      <w:r>
        <w:lastRenderedPageBreak/>
        <w:t>6.1.6.2.16</w:t>
      </w:r>
      <w:r>
        <w:tab/>
        <w:t>Type: VsmfUpdatedData</w:t>
      </w:r>
      <w:bookmarkEnd w:id="183"/>
    </w:p>
    <w:p w14:paraId="32E9FCD2" w14:textId="77777777" w:rsidR="003E448D" w:rsidRDefault="003E448D" w:rsidP="003E448D">
      <w:pPr>
        <w:pStyle w:val="TH"/>
      </w:pPr>
      <w:r>
        <w:rPr>
          <w:noProof/>
        </w:rPr>
        <w:t>Table </w:t>
      </w:r>
      <w:r>
        <w:t xml:space="preserve">6.1.6.2.16-1: </w:t>
      </w:r>
      <w:r>
        <w:rPr>
          <w:noProof/>
        </w:rPr>
        <w:t>Definition of type Vsmf</w:t>
      </w:r>
      <w:r>
        <w:t>UpdatedData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448D" w:rsidRPr="00FD48E5" w14:paraId="32E9FCD8"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CD3" w14:textId="77777777" w:rsidR="003E448D" w:rsidRDefault="003E448D"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CD4" w14:textId="77777777" w:rsidR="003E448D" w:rsidRDefault="003E448D"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CD5" w14:textId="77777777" w:rsidR="003E448D" w:rsidRPr="007277D4" w:rsidRDefault="003E448D"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CD6" w14:textId="77777777" w:rsidR="003E448D" w:rsidRDefault="003E448D"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CD7" w14:textId="77777777" w:rsidR="003E448D" w:rsidRDefault="003E448D" w:rsidP="00A423F5">
            <w:pPr>
              <w:pStyle w:val="TAH"/>
              <w:rPr>
                <w:rFonts w:cs="Arial"/>
                <w:szCs w:val="18"/>
              </w:rPr>
            </w:pPr>
            <w:r>
              <w:rPr>
                <w:rFonts w:cs="Arial"/>
                <w:szCs w:val="18"/>
              </w:rPr>
              <w:t>Description</w:t>
            </w:r>
          </w:p>
        </w:tc>
      </w:tr>
      <w:tr w:rsidR="00E41950" w:rsidRPr="00FD48E5" w14:paraId="32E9FCDE"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D9" w14:textId="77777777" w:rsidR="00E41950" w:rsidRDefault="00E41950" w:rsidP="001433FE">
            <w:pPr>
              <w:pStyle w:val="TAL"/>
            </w:pPr>
            <w:r>
              <w:t>qosFlowsAddModList</w:t>
            </w:r>
          </w:p>
        </w:tc>
        <w:tc>
          <w:tcPr>
            <w:tcW w:w="1559" w:type="dxa"/>
            <w:tcBorders>
              <w:top w:val="single" w:sz="4" w:space="0" w:color="auto"/>
              <w:left w:val="single" w:sz="4" w:space="0" w:color="auto"/>
              <w:bottom w:val="single" w:sz="4" w:space="0" w:color="auto"/>
              <w:right w:val="single" w:sz="4" w:space="0" w:color="auto"/>
            </w:tcBorders>
          </w:tcPr>
          <w:p w14:paraId="32E9FCDA" w14:textId="77777777"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CDB"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DC" w14:textId="77BF6BC4"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DD" w14:textId="77777777" w:rsidR="00E41950" w:rsidRDefault="00E41950" w:rsidP="001433FE">
            <w:pPr>
              <w:pStyle w:val="TAL"/>
              <w:rPr>
                <w:rFonts w:cs="Arial"/>
                <w:szCs w:val="18"/>
              </w:rPr>
            </w:pPr>
            <w:r>
              <w:rPr>
                <w:rFonts w:cs="Arial"/>
                <w:szCs w:val="18"/>
              </w:rPr>
              <w:t>This IE shall be present if QoS flows have been successfully established or modified.</w:t>
            </w:r>
          </w:p>
        </w:tc>
      </w:tr>
      <w:tr w:rsidR="00E41950" w:rsidRPr="00FD48E5" w14:paraId="32E9FCE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DF" w14:textId="77777777" w:rsidR="00E41950" w:rsidRDefault="00E41950" w:rsidP="001433FE">
            <w:pPr>
              <w:pStyle w:val="TAL"/>
            </w:pPr>
            <w:r>
              <w:t>qosFlowsRelList</w:t>
            </w:r>
          </w:p>
        </w:tc>
        <w:tc>
          <w:tcPr>
            <w:tcW w:w="1559" w:type="dxa"/>
            <w:tcBorders>
              <w:top w:val="single" w:sz="4" w:space="0" w:color="auto"/>
              <w:left w:val="single" w:sz="4" w:space="0" w:color="auto"/>
              <w:bottom w:val="single" w:sz="4" w:space="0" w:color="auto"/>
              <w:right w:val="single" w:sz="4" w:space="0" w:color="auto"/>
            </w:tcBorders>
          </w:tcPr>
          <w:p w14:paraId="32E9FCE0" w14:textId="77777777"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CE1"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E2" w14:textId="05964920"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E3" w14:textId="77777777" w:rsidR="00E41950" w:rsidRDefault="00E41950" w:rsidP="001433FE">
            <w:pPr>
              <w:pStyle w:val="TAL"/>
              <w:rPr>
                <w:rFonts w:cs="Arial"/>
                <w:szCs w:val="18"/>
              </w:rPr>
            </w:pPr>
            <w:r>
              <w:rPr>
                <w:rFonts w:cs="Arial"/>
                <w:szCs w:val="18"/>
              </w:rPr>
              <w:t>This IE shall be present if QoS flows have been successfully released.</w:t>
            </w:r>
          </w:p>
        </w:tc>
      </w:tr>
      <w:tr w:rsidR="00E41950" w:rsidRPr="00FD48E5" w14:paraId="32E9FCE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E5" w14:textId="77777777" w:rsidR="00E41950" w:rsidRDefault="00E41950" w:rsidP="001433FE">
            <w:pPr>
              <w:pStyle w:val="TAL"/>
            </w:pPr>
            <w:r>
              <w:t>qosFlowsFailedtoAddModList</w:t>
            </w:r>
          </w:p>
        </w:tc>
        <w:tc>
          <w:tcPr>
            <w:tcW w:w="1559" w:type="dxa"/>
            <w:tcBorders>
              <w:top w:val="single" w:sz="4" w:space="0" w:color="auto"/>
              <w:left w:val="single" w:sz="4" w:space="0" w:color="auto"/>
              <w:bottom w:val="single" w:sz="4" w:space="0" w:color="auto"/>
              <w:right w:val="single" w:sz="4" w:space="0" w:color="auto"/>
            </w:tcBorders>
          </w:tcPr>
          <w:p w14:paraId="32E9FCE6" w14:textId="77777777"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CE7"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E8" w14:textId="717FFB1B"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E9" w14:textId="77777777" w:rsidR="00E41950" w:rsidRDefault="00E41950" w:rsidP="001433FE">
            <w:pPr>
              <w:pStyle w:val="TAL"/>
              <w:rPr>
                <w:rFonts w:cs="Arial"/>
                <w:szCs w:val="18"/>
              </w:rPr>
            </w:pPr>
            <w:r>
              <w:rPr>
                <w:rFonts w:cs="Arial"/>
                <w:szCs w:val="18"/>
              </w:rPr>
              <w:t>This IE shall be present if QoS flows failed to be established or modified.</w:t>
            </w:r>
          </w:p>
        </w:tc>
      </w:tr>
      <w:tr w:rsidR="00E41950" w:rsidRPr="00FD48E5" w14:paraId="32E9FCF0"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EB" w14:textId="77777777" w:rsidR="00E41950" w:rsidRDefault="00E41950" w:rsidP="001433FE">
            <w:pPr>
              <w:pStyle w:val="TAL"/>
            </w:pPr>
            <w:r>
              <w:t>qosFlowsFailedtoRelList</w:t>
            </w:r>
          </w:p>
        </w:tc>
        <w:tc>
          <w:tcPr>
            <w:tcW w:w="1559" w:type="dxa"/>
            <w:tcBorders>
              <w:top w:val="single" w:sz="4" w:space="0" w:color="auto"/>
              <w:left w:val="single" w:sz="4" w:space="0" w:color="auto"/>
              <w:bottom w:val="single" w:sz="4" w:space="0" w:color="auto"/>
              <w:right w:val="single" w:sz="4" w:space="0" w:color="auto"/>
            </w:tcBorders>
          </w:tcPr>
          <w:p w14:paraId="32E9FCEC" w14:textId="77777777" w:rsidR="00E41950" w:rsidRDefault="00C017F0" w:rsidP="001433FE">
            <w:pPr>
              <w:pStyle w:val="TAL"/>
            </w:pPr>
            <w:r>
              <w:t>array(QosFlowItem)</w:t>
            </w:r>
          </w:p>
        </w:tc>
        <w:tc>
          <w:tcPr>
            <w:tcW w:w="425" w:type="dxa"/>
            <w:tcBorders>
              <w:top w:val="single" w:sz="4" w:space="0" w:color="auto"/>
              <w:left w:val="single" w:sz="4" w:space="0" w:color="auto"/>
              <w:bottom w:val="single" w:sz="4" w:space="0" w:color="auto"/>
              <w:right w:val="single" w:sz="4" w:space="0" w:color="auto"/>
            </w:tcBorders>
          </w:tcPr>
          <w:p w14:paraId="32E9FCED"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EE" w14:textId="55D13AA3" w:rsidR="00E41950" w:rsidRDefault="00DD2587" w:rsidP="001433FE">
            <w:pPr>
              <w:pStyle w:val="TAL"/>
            </w:pPr>
            <w:r>
              <w:t>1</w:t>
            </w:r>
            <w:r w:rsidR="00E41950">
              <w:t>..</w:t>
            </w:r>
            <w:r w:rsidR="00C017F0">
              <w:t>N</w:t>
            </w:r>
          </w:p>
        </w:tc>
        <w:tc>
          <w:tcPr>
            <w:tcW w:w="4359" w:type="dxa"/>
            <w:tcBorders>
              <w:top w:val="single" w:sz="4" w:space="0" w:color="auto"/>
              <w:left w:val="single" w:sz="4" w:space="0" w:color="auto"/>
              <w:bottom w:val="single" w:sz="4" w:space="0" w:color="auto"/>
              <w:right w:val="single" w:sz="4" w:space="0" w:color="auto"/>
            </w:tcBorders>
          </w:tcPr>
          <w:p w14:paraId="32E9FCEF" w14:textId="77777777" w:rsidR="00E41950" w:rsidRDefault="00E41950" w:rsidP="001433FE">
            <w:pPr>
              <w:pStyle w:val="TAL"/>
              <w:rPr>
                <w:rFonts w:cs="Arial"/>
                <w:szCs w:val="18"/>
              </w:rPr>
            </w:pPr>
            <w:r>
              <w:rPr>
                <w:rFonts w:cs="Arial"/>
                <w:szCs w:val="18"/>
              </w:rPr>
              <w:t>This IE shall be present if QoS flows failed to be released.</w:t>
            </w:r>
          </w:p>
        </w:tc>
      </w:tr>
      <w:tr w:rsidR="00C22548" w:rsidRPr="00FD48E5" w14:paraId="32E9FCF6"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F1" w14:textId="77777777" w:rsidR="00C22548" w:rsidRDefault="00C22548" w:rsidP="001433FE">
            <w:pPr>
              <w:pStyle w:val="TAL"/>
              <w:rPr>
                <w:lang w:val="en-US"/>
              </w:rPr>
            </w:pPr>
            <w:r>
              <w:rPr>
                <w:lang w:val="en-US"/>
              </w:rPr>
              <w:t>n1SmInfoFromUe</w:t>
            </w:r>
          </w:p>
        </w:tc>
        <w:tc>
          <w:tcPr>
            <w:tcW w:w="1559" w:type="dxa"/>
            <w:tcBorders>
              <w:top w:val="single" w:sz="4" w:space="0" w:color="auto"/>
              <w:left w:val="single" w:sz="4" w:space="0" w:color="auto"/>
              <w:bottom w:val="single" w:sz="4" w:space="0" w:color="auto"/>
              <w:right w:val="single" w:sz="4" w:space="0" w:color="auto"/>
            </w:tcBorders>
          </w:tcPr>
          <w:p w14:paraId="32E9FCF2" w14:textId="77777777" w:rsidR="00C22548" w:rsidRDefault="00066066"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CF3"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F4"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F5" w14:textId="77777777" w:rsidR="00C22548" w:rsidRDefault="00C22548" w:rsidP="001433FE">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w:t>
            </w:r>
            <w:r w:rsidR="00066066">
              <w:rPr>
                <w:rFonts w:cs="Arial"/>
                <w:szCs w:val="18"/>
              </w:rPr>
              <w:t xml:space="preserve">reference the </w:t>
            </w:r>
            <w:r w:rsidR="00066066">
              <w:rPr>
                <w:lang w:val="en-US"/>
              </w:rPr>
              <w:t>n1SmInfoFromUe</w:t>
            </w:r>
            <w:r w:rsidR="00066066">
              <w:rPr>
                <w:rFonts w:cs="Arial"/>
                <w:szCs w:val="18"/>
              </w:rPr>
              <w:t xml:space="preserve"> binary data (see subclause 6.1.6.4.</w:t>
            </w:r>
            <w:r w:rsidR="00942E96">
              <w:rPr>
                <w:rFonts w:cs="Arial"/>
                <w:szCs w:val="18"/>
              </w:rPr>
              <w:t>4</w:t>
            </w:r>
            <w:r w:rsidR="00066066">
              <w:rPr>
                <w:rFonts w:cs="Arial"/>
                <w:szCs w:val="18"/>
              </w:rPr>
              <w:t>)</w:t>
            </w:r>
            <w:r>
              <w:rPr>
                <w:rFonts w:cs="Arial"/>
                <w:szCs w:val="18"/>
              </w:rPr>
              <w:t xml:space="preserve">. </w:t>
            </w:r>
          </w:p>
        </w:tc>
      </w:tr>
      <w:tr w:rsidR="00C22548" w:rsidRPr="00FD48E5" w14:paraId="32E9FCFC"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F7" w14:textId="77777777" w:rsidR="00C22548" w:rsidRDefault="00C22548" w:rsidP="001433FE">
            <w:pPr>
              <w:pStyle w:val="TAL"/>
              <w:rPr>
                <w:lang w:val="en-US"/>
              </w:rPr>
            </w:pPr>
            <w:r>
              <w:rPr>
                <w:lang w:val="en-US"/>
              </w:rPr>
              <w:t>unknownN1SmInfo</w:t>
            </w:r>
          </w:p>
        </w:tc>
        <w:tc>
          <w:tcPr>
            <w:tcW w:w="1559" w:type="dxa"/>
            <w:tcBorders>
              <w:top w:val="single" w:sz="4" w:space="0" w:color="auto"/>
              <w:left w:val="single" w:sz="4" w:space="0" w:color="auto"/>
              <w:bottom w:val="single" w:sz="4" w:space="0" w:color="auto"/>
              <w:right w:val="single" w:sz="4" w:space="0" w:color="auto"/>
            </w:tcBorders>
          </w:tcPr>
          <w:p w14:paraId="32E9FCF8" w14:textId="77777777" w:rsidR="00C22548" w:rsidRDefault="00066066" w:rsidP="001433FE">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CF9" w14:textId="77777777" w:rsidR="00C22548" w:rsidRDefault="00C22548"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CFA" w14:textId="77777777" w:rsidR="00C22548" w:rsidRDefault="00C22548"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CFB" w14:textId="77777777" w:rsidR="00C22548" w:rsidRDefault="00C22548" w:rsidP="001433FE">
            <w:pPr>
              <w:pStyle w:val="TAL"/>
              <w:rPr>
                <w:rFonts w:cs="Arial"/>
                <w:szCs w:val="18"/>
              </w:rPr>
            </w:pPr>
            <w:r>
              <w:rPr>
                <w:rFonts w:cs="Arial"/>
                <w:szCs w:val="18"/>
              </w:rPr>
              <w:t xml:space="preserve">This IE shall be present if the V-SMF has received unknown N1 SM information from the UE. When present, this IE shall </w:t>
            </w:r>
            <w:r w:rsidR="00066066">
              <w:rPr>
                <w:rFonts w:cs="Arial"/>
                <w:szCs w:val="18"/>
              </w:rPr>
              <w:t xml:space="preserve">reference the </w:t>
            </w:r>
            <w:r w:rsidR="00066066">
              <w:rPr>
                <w:lang w:val="en-US"/>
              </w:rPr>
              <w:t>unknownN1SmInfo</w:t>
            </w:r>
            <w:r w:rsidR="00066066">
              <w:rPr>
                <w:rFonts w:cs="Arial"/>
                <w:szCs w:val="18"/>
              </w:rPr>
              <w:t xml:space="preserve"> binary data (see subclause 6.1.6.4.</w:t>
            </w:r>
            <w:r w:rsidR="00942E96">
              <w:rPr>
                <w:rFonts w:cs="Arial"/>
                <w:szCs w:val="18"/>
              </w:rPr>
              <w:t>4</w:t>
            </w:r>
            <w:r w:rsidR="00066066">
              <w:rPr>
                <w:rFonts w:cs="Arial"/>
                <w:szCs w:val="18"/>
              </w:rPr>
              <w:t>)</w:t>
            </w:r>
            <w:r>
              <w:rPr>
                <w:rFonts w:cs="Arial"/>
                <w:szCs w:val="18"/>
              </w:rPr>
              <w:t xml:space="preserve">. </w:t>
            </w:r>
          </w:p>
        </w:tc>
      </w:tr>
      <w:tr w:rsidR="0045457F" w:rsidRPr="00FD48E5" w14:paraId="32E9FD03"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CFD" w14:textId="77777777" w:rsidR="0045457F" w:rsidRDefault="0045457F" w:rsidP="0045457F">
            <w:pPr>
              <w:pStyle w:val="TAL"/>
              <w:rPr>
                <w:lang w:val="en-US"/>
              </w:rPr>
            </w:pPr>
            <w:r>
              <w:t>ueLocation</w:t>
            </w:r>
          </w:p>
        </w:tc>
        <w:tc>
          <w:tcPr>
            <w:tcW w:w="1559" w:type="dxa"/>
            <w:tcBorders>
              <w:top w:val="single" w:sz="4" w:space="0" w:color="auto"/>
              <w:left w:val="single" w:sz="4" w:space="0" w:color="auto"/>
              <w:bottom w:val="single" w:sz="4" w:space="0" w:color="auto"/>
              <w:right w:val="single" w:sz="4" w:space="0" w:color="auto"/>
            </w:tcBorders>
          </w:tcPr>
          <w:p w14:paraId="32E9FCFE" w14:textId="77777777" w:rsidR="0045457F" w:rsidRDefault="0045457F" w:rsidP="0045457F">
            <w:pPr>
              <w:pStyle w:val="TAL"/>
              <w:rPr>
                <w:lang w:val="en-US"/>
              </w:rPr>
            </w:pPr>
            <w:r>
              <w:t>UserLocation</w:t>
            </w:r>
          </w:p>
        </w:tc>
        <w:tc>
          <w:tcPr>
            <w:tcW w:w="425" w:type="dxa"/>
            <w:tcBorders>
              <w:top w:val="single" w:sz="4" w:space="0" w:color="auto"/>
              <w:left w:val="single" w:sz="4" w:space="0" w:color="auto"/>
              <w:bottom w:val="single" w:sz="4" w:space="0" w:color="auto"/>
              <w:right w:val="single" w:sz="4" w:space="0" w:color="auto"/>
            </w:tcBorders>
          </w:tcPr>
          <w:p w14:paraId="32E9FCFF" w14:textId="77777777"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00"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01" w14:textId="77777777" w:rsidR="0045457F" w:rsidRDefault="0045457F" w:rsidP="0045457F">
            <w:pPr>
              <w:pStyle w:val="TAL"/>
              <w:rPr>
                <w:rFonts w:cs="Arial"/>
                <w:szCs w:val="18"/>
              </w:rPr>
            </w:pPr>
            <w:r>
              <w:rPr>
                <w:rFonts w:cs="Arial"/>
                <w:szCs w:val="18"/>
              </w:rPr>
              <w:t>This IE shall be present if it is available and QoS flows have been successfully established, modified or released.</w:t>
            </w:r>
          </w:p>
          <w:p w14:paraId="32E9FD02" w14:textId="77777777" w:rsidR="0045457F" w:rsidRDefault="0045457F" w:rsidP="0045457F">
            <w:pPr>
              <w:pStyle w:val="TAL"/>
              <w:rPr>
                <w:rFonts w:cs="Arial"/>
                <w:szCs w:val="18"/>
              </w:rPr>
            </w:pPr>
            <w:r>
              <w:rPr>
                <w:rFonts w:cs="Arial"/>
                <w:szCs w:val="18"/>
              </w:rPr>
              <w:t>When present, this IE shall contain the UE location information.</w:t>
            </w:r>
          </w:p>
        </w:tc>
      </w:tr>
      <w:tr w:rsidR="0045457F" w:rsidRPr="00FD48E5" w14:paraId="32E9FD0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04" w14:textId="77777777" w:rsidR="0045457F" w:rsidRDefault="0045457F" w:rsidP="0045457F">
            <w:pPr>
              <w:pStyle w:val="TAL"/>
              <w:rPr>
                <w:lang w:val="en-US"/>
              </w:rPr>
            </w:pPr>
            <w:r>
              <w:t>ueTimeZone</w:t>
            </w:r>
          </w:p>
        </w:tc>
        <w:tc>
          <w:tcPr>
            <w:tcW w:w="1559" w:type="dxa"/>
            <w:tcBorders>
              <w:top w:val="single" w:sz="4" w:space="0" w:color="auto"/>
              <w:left w:val="single" w:sz="4" w:space="0" w:color="auto"/>
              <w:bottom w:val="single" w:sz="4" w:space="0" w:color="auto"/>
              <w:right w:val="single" w:sz="4" w:space="0" w:color="auto"/>
            </w:tcBorders>
          </w:tcPr>
          <w:p w14:paraId="32E9FD05" w14:textId="77777777" w:rsidR="0045457F" w:rsidRDefault="0045457F" w:rsidP="0045457F">
            <w:pPr>
              <w:pStyle w:val="TAL"/>
              <w:rPr>
                <w:lang w:val="en-US"/>
              </w:rPr>
            </w:pPr>
            <w:r>
              <w:t>TimeZone</w:t>
            </w:r>
          </w:p>
        </w:tc>
        <w:tc>
          <w:tcPr>
            <w:tcW w:w="425" w:type="dxa"/>
            <w:tcBorders>
              <w:top w:val="single" w:sz="4" w:space="0" w:color="auto"/>
              <w:left w:val="single" w:sz="4" w:space="0" w:color="auto"/>
              <w:bottom w:val="single" w:sz="4" w:space="0" w:color="auto"/>
              <w:right w:val="single" w:sz="4" w:space="0" w:color="auto"/>
            </w:tcBorders>
          </w:tcPr>
          <w:p w14:paraId="32E9FD06" w14:textId="77777777" w:rsidR="0045457F" w:rsidRDefault="0045457F" w:rsidP="0045457F">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07"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08" w14:textId="77777777" w:rsidR="0045457F" w:rsidRDefault="0045457F" w:rsidP="0045457F">
            <w:pPr>
              <w:pStyle w:val="TAL"/>
              <w:rPr>
                <w:rFonts w:cs="Arial"/>
                <w:szCs w:val="18"/>
              </w:rPr>
            </w:pPr>
            <w:r>
              <w:rPr>
                <w:rFonts w:cs="Arial"/>
                <w:szCs w:val="18"/>
              </w:rPr>
              <w:t>This IE shall be present if it is available and QoS flows have been successfully established, modified or released.</w:t>
            </w:r>
          </w:p>
          <w:p w14:paraId="32E9FD09" w14:textId="77777777" w:rsidR="0045457F" w:rsidRDefault="0045457F" w:rsidP="0045457F">
            <w:pPr>
              <w:pStyle w:val="TAL"/>
              <w:rPr>
                <w:rFonts w:cs="Arial"/>
                <w:szCs w:val="18"/>
              </w:rPr>
            </w:pPr>
            <w:r>
              <w:rPr>
                <w:rFonts w:cs="Arial"/>
                <w:szCs w:val="18"/>
              </w:rPr>
              <w:t>When present, this IE shall contain the new UE Time Zone.</w:t>
            </w:r>
          </w:p>
        </w:tc>
      </w:tr>
      <w:tr w:rsidR="0045457F" w:rsidRPr="00FD48E5" w14:paraId="32E9FD1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0B" w14:textId="77777777" w:rsidR="0045457F" w:rsidRDefault="0045457F" w:rsidP="0045457F">
            <w:pPr>
              <w:pStyle w:val="TAL"/>
              <w:rPr>
                <w:lang w:val="en-US"/>
              </w:rPr>
            </w:pPr>
            <w:r w:rsidRPr="00943D09">
              <w:rPr>
                <w:lang w:val="en-US"/>
              </w:rPr>
              <w:t>addUeLocation</w:t>
            </w:r>
          </w:p>
        </w:tc>
        <w:tc>
          <w:tcPr>
            <w:tcW w:w="1559" w:type="dxa"/>
            <w:tcBorders>
              <w:top w:val="single" w:sz="4" w:space="0" w:color="auto"/>
              <w:left w:val="single" w:sz="4" w:space="0" w:color="auto"/>
              <w:bottom w:val="single" w:sz="4" w:space="0" w:color="auto"/>
              <w:right w:val="single" w:sz="4" w:space="0" w:color="auto"/>
            </w:tcBorders>
          </w:tcPr>
          <w:p w14:paraId="32E9FD0C" w14:textId="77777777" w:rsidR="0045457F" w:rsidRDefault="0045457F" w:rsidP="0045457F">
            <w:pPr>
              <w:pStyle w:val="TAL"/>
              <w:rPr>
                <w:lang w:val="en-US"/>
              </w:rPr>
            </w:pPr>
            <w:r w:rsidRPr="00943D09">
              <w:rPr>
                <w:lang w:val="en-US"/>
              </w:rPr>
              <w:t>UserLocation</w:t>
            </w:r>
          </w:p>
        </w:tc>
        <w:tc>
          <w:tcPr>
            <w:tcW w:w="425" w:type="dxa"/>
            <w:tcBorders>
              <w:top w:val="single" w:sz="4" w:space="0" w:color="auto"/>
              <w:left w:val="single" w:sz="4" w:space="0" w:color="auto"/>
              <w:bottom w:val="single" w:sz="4" w:space="0" w:color="auto"/>
              <w:right w:val="single" w:sz="4" w:space="0" w:color="auto"/>
            </w:tcBorders>
          </w:tcPr>
          <w:p w14:paraId="32E9FD0D" w14:textId="77777777" w:rsidR="0045457F" w:rsidRDefault="0045457F" w:rsidP="0045457F">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0E" w14:textId="77777777" w:rsidR="0045457F" w:rsidRDefault="0045457F" w:rsidP="0045457F">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0F" w14:textId="77777777" w:rsidR="0045457F" w:rsidRDefault="0045457F" w:rsidP="0045457F">
            <w:pPr>
              <w:pStyle w:val="TAL"/>
              <w:rPr>
                <w:rFonts w:cs="Arial"/>
                <w:szCs w:val="18"/>
              </w:rPr>
            </w:pPr>
            <w:r>
              <w:rPr>
                <w:rFonts w:cs="Arial"/>
                <w:szCs w:val="18"/>
              </w:rPr>
              <w:t xml:space="preserve">Additional UE location. </w:t>
            </w:r>
          </w:p>
          <w:p w14:paraId="32E9FD10" w14:textId="77777777" w:rsidR="0045457F" w:rsidRDefault="0045457F" w:rsidP="0045457F">
            <w:pPr>
              <w:pStyle w:val="TAL"/>
              <w:rPr>
                <w:rFonts w:cs="Arial"/>
                <w:szCs w:val="18"/>
              </w:rPr>
            </w:pPr>
            <w:r>
              <w:rPr>
                <w:rFonts w:cs="Arial"/>
                <w:szCs w:val="18"/>
              </w:rPr>
              <w:t xml:space="preserve">This IE may be present, if anType previously reported is a non-3GPP access and a valid 3GPP access user location information is available. </w:t>
            </w:r>
          </w:p>
          <w:p w14:paraId="32E9FD11" w14:textId="77777777" w:rsidR="00FF2C45" w:rsidRDefault="0045457F" w:rsidP="0045457F">
            <w:pPr>
              <w:pStyle w:val="TAL"/>
              <w:rPr>
                <w:rFonts w:cs="Arial"/>
                <w:szCs w:val="18"/>
              </w:rPr>
            </w:pPr>
            <w:r>
              <w:rPr>
                <w:rFonts w:cs="Arial"/>
                <w:szCs w:val="18"/>
              </w:rPr>
              <w:t>When present, it shall contain</w:t>
            </w:r>
            <w:r w:rsidR="00FF2C45">
              <w:rPr>
                <w:rFonts w:cs="Arial"/>
                <w:szCs w:val="18"/>
              </w:rPr>
              <w:t>:</w:t>
            </w:r>
            <w:r>
              <w:rPr>
                <w:rFonts w:cs="Arial"/>
                <w:szCs w:val="18"/>
              </w:rPr>
              <w:t xml:space="preserve"> </w:t>
            </w:r>
          </w:p>
          <w:p w14:paraId="32E9FD12" w14:textId="77777777" w:rsidR="0045457F" w:rsidRPr="00FF2C45" w:rsidRDefault="00FF2C45" w:rsidP="00FF2C45">
            <w:pPr>
              <w:pStyle w:val="B1"/>
              <w:rPr>
                <w:rFonts w:ascii="Arial" w:hAnsi="Arial" w:cs="Arial"/>
                <w:sz w:val="18"/>
                <w:szCs w:val="18"/>
              </w:rPr>
            </w:pPr>
            <w:r>
              <w:rPr>
                <w:rFonts w:ascii="Arial" w:hAnsi="Arial"/>
                <w:sz w:val="18"/>
              </w:rPr>
              <w:t>-</w:t>
            </w:r>
            <w:r w:rsidRPr="00186CC9">
              <w:rPr>
                <w:rFonts w:ascii="Arial" w:hAnsi="Arial"/>
                <w:sz w:val="18"/>
              </w:rPr>
              <w:tab/>
            </w:r>
            <w:r w:rsidR="0045457F" w:rsidRPr="00FF2C45">
              <w:rPr>
                <w:rFonts w:ascii="Arial" w:hAnsi="Arial" w:cs="Arial"/>
                <w:sz w:val="18"/>
                <w:szCs w:val="18"/>
              </w:rPr>
              <w:t>the last known 3GPP access user location</w:t>
            </w:r>
            <w:r w:rsidRPr="00FF2C45">
              <w:rPr>
                <w:rFonts w:ascii="Arial" w:hAnsi="Arial" w:cs="Arial"/>
                <w:sz w:val="18"/>
                <w:szCs w:val="18"/>
              </w:rPr>
              <w:t>; and</w:t>
            </w:r>
          </w:p>
          <w:p w14:paraId="32E9FD13" w14:textId="77777777" w:rsidR="00FF2C45" w:rsidRDefault="00FF2C45" w:rsidP="00FF2C45">
            <w:pPr>
              <w:pStyle w:val="B1"/>
            </w:pPr>
            <w:r>
              <w:rPr>
                <w:rFonts w:ascii="Arial" w:hAnsi="Arial"/>
                <w:sz w:val="18"/>
              </w:rPr>
              <w:t>-</w:t>
            </w:r>
            <w:r w:rsidRPr="00186CC9">
              <w:rPr>
                <w:rFonts w:ascii="Arial" w:hAnsi="Arial"/>
                <w:sz w:val="18"/>
              </w:rPr>
              <w:tab/>
              <w:t>the</w:t>
            </w:r>
            <w:r>
              <w:t xml:space="preserve"> </w:t>
            </w:r>
            <w:r w:rsidRPr="00186CC9">
              <w:rPr>
                <w:rFonts w:ascii="Arial" w:hAnsi="Arial"/>
                <w:sz w:val="18"/>
              </w:rPr>
              <w:t>timestamp</w:t>
            </w:r>
            <w:r>
              <w:rPr>
                <w:rFonts w:ascii="Arial" w:hAnsi="Arial"/>
                <w:sz w:val="18"/>
              </w:rPr>
              <w:t>,</w:t>
            </w:r>
            <w:r w:rsidRPr="00186CC9">
              <w:rPr>
                <w:rFonts w:ascii="Arial" w:hAnsi="Arial"/>
                <w:sz w:val="18"/>
              </w:rPr>
              <w:t xml:space="preserve"> if available</w:t>
            </w:r>
            <w:r>
              <w:rPr>
                <w:rFonts w:ascii="Arial" w:hAnsi="Arial"/>
                <w:sz w:val="18"/>
              </w:rPr>
              <w:t xml:space="preserve">, </w:t>
            </w:r>
            <w:r w:rsidRPr="00186CC9">
              <w:rPr>
                <w:rFonts w:ascii="Arial" w:hAnsi="Arial"/>
                <w:sz w:val="18"/>
              </w:rPr>
              <w:t>indicating the UTC time when the addUeLocation information was acquired.</w:t>
            </w:r>
          </w:p>
        </w:tc>
      </w:tr>
      <w:tr w:rsidR="00C43287" w:rsidRPr="00FD48E5" w14:paraId="32E9FD1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15" w14:textId="77777777" w:rsidR="00C43287" w:rsidRPr="00943D09" w:rsidRDefault="00C43287" w:rsidP="00C43287">
            <w:pPr>
              <w:pStyle w:val="TAL"/>
              <w:rPr>
                <w:lang w:val="en-US"/>
              </w:rPr>
            </w:pPr>
            <w:r>
              <w:rPr>
                <w:lang w:val="en-US"/>
              </w:rPr>
              <w:t>assignedEbiList</w:t>
            </w:r>
          </w:p>
        </w:tc>
        <w:tc>
          <w:tcPr>
            <w:tcW w:w="1559" w:type="dxa"/>
            <w:tcBorders>
              <w:top w:val="single" w:sz="4" w:space="0" w:color="auto"/>
              <w:left w:val="single" w:sz="4" w:space="0" w:color="auto"/>
              <w:bottom w:val="single" w:sz="4" w:space="0" w:color="auto"/>
              <w:right w:val="single" w:sz="4" w:space="0" w:color="auto"/>
            </w:tcBorders>
          </w:tcPr>
          <w:p w14:paraId="32E9FD16" w14:textId="77777777" w:rsidR="00C43287" w:rsidRPr="00943D09" w:rsidRDefault="00C43287" w:rsidP="00C43287">
            <w:pPr>
              <w:pStyle w:val="TAL"/>
              <w:rPr>
                <w:lang w:val="en-US"/>
              </w:rPr>
            </w:pPr>
            <w:r>
              <w:t>array(EbiArpMapping)</w:t>
            </w:r>
          </w:p>
        </w:tc>
        <w:tc>
          <w:tcPr>
            <w:tcW w:w="425" w:type="dxa"/>
            <w:tcBorders>
              <w:top w:val="single" w:sz="4" w:space="0" w:color="auto"/>
              <w:left w:val="single" w:sz="4" w:space="0" w:color="auto"/>
              <w:bottom w:val="single" w:sz="4" w:space="0" w:color="auto"/>
              <w:right w:val="single" w:sz="4" w:space="0" w:color="auto"/>
            </w:tcBorders>
          </w:tcPr>
          <w:p w14:paraId="32E9FD17" w14:textId="77777777" w:rsidR="00C43287" w:rsidRDefault="00C43287" w:rsidP="00C4328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18" w14:textId="56C3548F" w:rsidR="00C43287" w:rsidRDefault="00DD2587" w:rsidP="00C43287">
            <w:pPr>
              <w:pStyle w:val="TAL"/>
            </w:pPr>
            <w:r>
              <w:t>1</w:t>
            </w:r>
            <w:r w:rsidR="00C43287">
              <w:t>..N</w:t>
            </w:r>
          </w:p>
        </w:tc>
        <w:tc>
          <w:tcPr>
            <w:tcW w:w="4359" w:type="dxa"/>
            <w:tcBorders>
              <w:top w:val="single" w:sz="4" w:space="0" w:color="auto"/>
              <w:left w:val="single" w:sz="4" w:space="0" w:color="auto"/>
              <w:bottom w:val="single" w:sz="4" w:space="0" w:color="auto"/>
              <w:right w:val="single" w:sz="4" w:space="0" w:color="auto"/>
            </w:tcBorders>
          </w:tcPr>
          <w:p w14:paraId="32E9FD19" w14:textId="77777777" w:rsidR="00C43287" w:rsidRDefault="00C43287" w:rsidP="00C43287">
            <w:pPr>
              <w:pStyle w:val="TAL"/>
              <w:rPr>
                <w:rFonts w:cs="Arial"/>
                <w:szCs w:val="18"/>
              </w:rPr>
            </w:pPr>
            <w:r>
              <w:rPr>
                <w:rFonts w:cs="Arial"/>
                <w:szCs w:val="18"/>
              </w:rPr>
              <w:t>This IE shall be present if the AMF assigned the requested EBI(s). When present, it shall contain the EBIs that were successfully assigned.</w:t>
            </w:r>
          </w:p>
        </w:tc>
      </w:tr>
      <w:tr w:rsidR="00C43287" w:rsidRPr="00FD48E5" w14:paraId="32E9FD20"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1B" w14:textId="77777777" w:rsidR="00C43287" w:rsidRPr="00943D09" w:rsidRDefault="00C43287" w:rsidP="00C43287">
            <w:pPr>
              <w:pStyle w:val="TAL"/>
              <w:rPr>
                <w:lang w:val="en-US"/>
              </w:rPr>
            </w:pPr>
            <w:r>
              <w:rPr>
                <w:lang w:val="en-US"/>
              </w:rPr>
              <w:t>failedToAssignEbiList</w:t>
            </w:r>
          </w:p>
        </w:tc>
        <w:tc>
          <w:tcPr>
            <w:tcW w:w="1559" w:type="dxa"/>
            <w:tcBorders>
              <w:top w:val="single" w:sz="4" w:space="0" w:color="auto"/>
              <w:left w:val="single" w:sz="4" w:space="0" w:color="auto"/>
              <w:bottom w:val="single" w:sz="4" w:space="0" w:color="auto"/>
              <w:right w:val="single" w:sz="4" w:space="0" w:color="auto"/>
            </w:tcBorders>
          </w:tcPr>
          <w:p w14:paraId="32E9FD1C" w14:textId="77777777" w:rsidR="00C43287" w:rsidRPr="00943D09" w:rsidRDefault="00C43287" w:rsidP="00C43287">
            <w:pPr>
              <w:pStyle w:val="TAL"/>
              <w:rPr>
                <w:lang w:val="en-US"/>
              </w:rPr>
            </w:pPr>
            <w:r>
              <w:rPr>
                <w:lang w:val="en-US"/>
              </w:rPr>
              <w:t>array(Arp)</w:t>
            </w:r>
          </w:p>
        </w:tc>
        <w:tc>
          <w:tcPr>
            <w:tcW w:w="425" w:type="dxa"/>
            <w:tcBorders>
              <w:top w:val="single" w:sz="4" w:space="0" w:color="auto"/>
              <w:left w:val="single" w:sz="4" w:space="0" w:color="auto"/>
              <w:bottom w:val="single" w:sz="4" w:space="0" w:color="auto"/>
              <w:right w:val="single" w:sz="4" w:space="0" w:color="auto"/>
            </w:tcBorders>
          </w:tcPr>
          <w:p w14:paraId="32E9FD1D" w14:textId="77777777" w:rsidR="00C43287" w:rsidRDefault="00C43287" w:rsidP="00C43287">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1E" w14:textId="1E8FC785" w:rsidR="00C43287" w:rsidRDefault="00DD2587" w:rsidP="00C43287">
            <w:pPr>
              <w:pStyle w:val="TAL"/>
            </w:pPr>
            <w:r>
              <w:t>1</w:t>
            </w:r>
            <w:r w:rsidR="00C43287">
              <w:t>..N</w:t>
            </w:r>
          </w:p>
        </w:tc>
        <w:tc>
          <w:tcPr>
            <w:tcW w:w="4359" w:type="dxa"/>
            <w:tcBorders>
              <w:top w:val="single" w:sz="4" w:space="0" w:color="auto"/>
              <w:left w:val="single" w:sz="4" w:space="0" w:color="auto"/>
              <w:bottom w:val="single" w:sz="4" w:space="0" w:color="auto"/>
              <w:right w:val="single" w:sz="4" w:space="0" w:color="auto"/>
            </w:tcBorders>
          </w:tcPr>
          <w:p w14:paraId="32E9FD1F" w14:textId="77777777" w:rsidR="00C43287" w:rsidRDefault="00C43287" w:rsidP="00C43287">
            <w:pPr>
              <w:pStyle w:val="TAL"/>
              <w:rPr>
                <w:rFonts w:cs="Arial"/>
                <w:szCs w:val="18"/>
              </w:rPr>
            </w:pPr>
            <w:r>
              <w:rPr>
                <w:rFonts w:cs="Arial"/>
                <w:szCs w:val="18"/>
              </w:rPr>
              <w:t xml:space="preserve">This IE shall be present if the AMF failed to assign EBIs for a set of ARPs. </w:t>
            </w:r>
          </w:p>
        </w:tc>
      </w:tr>
      <w:tr w:rsidR="00C43287" w:rsidRPr="00FD48E5" w14:paraId="32E9FD26"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21" w14:textId="77777777" w:rsidR="00C43287" w:rsidRPr="00943D09" w:rsidRDefault="00C43287" w:rsidP="00C43287">
            <w:pPr>
              <w:pStyle w:val="TAL"/>
              <w:rPr>
                <w:lang w:val="en-US"/>
              </w:rPr>
            </w:pPr>
            <w:r>
              <w:rPr>
                <w:rFonts w:hint="eastAsia"/>
                <w:lang w:eastAsia="zh-CN"/>
              </w:rPr>
              <w:t>releasedEbiList</w:t>
            </w:r>
          </w:p>
        </w:tc>
        <w:tc>
          <w:tcPr>
            <w:tcW w:w="1559" w:type="dxa"/>
            <w:tcBorders>
              <w:top w:val="single" w:sz="4" w:space="0" w:color="auto"/>
              <w:left w:val="single" w:sz="4" w:space="0" w:color="auto"/>
              <w:bottom w:val="single" w:sz="4" w:space="0" w:color="auto"/>
              <w:right w:val="single" w:sz="4" w:space="0" w:color="auto"/>
            </w:tcBorders>
          </w:tcPr>
          <w:p w14:paraId="32E9FD22" w14:textId="77777777" w:rsidR="00C43287" w:rsidRPr="00943D09" w:rsidRDefault="00C43287" w:rsidP="00C43287">
            <w:pPr>
              <w:pStyle w:val="TAL"/>
              <w:rPr>
                <w:lang w:val="en-US"/>
              </w:rPr>
            </w:pPr>
            <w:r>
              <w:rPr>
                <w:lang w:eastAsia="zh-CN"/>
              </w:rPr>
              <w:t>array(EpsBearerId)</w:t>
            </w:r>
          </w:p>
        </w:tc>
        <w:tc>
          <w:tcPr>
            <w:tcW w:w="425" w:type="dxa"/>
            <w:tcBorders>
              <w:top w:val="single" w:sz="4" w:space="0" w:color="auto"/>
              <w:left w:val="single" w:sz="4" w:space="0" w:color="auto"/>
              <w:bottom w:val="single" w:sz="4" w:space="0" w:color="auto"/>
              <w:right w:val="single" w:sz="4" w:space="0" w:color="auto"/>
            </w:tcBorders>
          </w:tcPr>
          <w:p w14:paraId="32E9FD23" w14:textId="77777777" w:rsidR="00C43287" w:rsidRDefault="00C43287" w:rsidP="00C43287">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D24" w14:textId="0CE5FD6E" w:rsidR="00C43287" w:rsidRDefault="00DD2587" w:rsidP="00C43287">
            <w:pPr>
              <w:pStyle w:val="TAL"/>
            </w:pPr>
            <w:r>
              <w:rPr>
                <w:lang w:eastAsia="zh-CN"/>
              </w:rPr>
              <w:t>1</w:t>
            </w:r>
            <w:r w:rsidR="00C43287">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2E9FD25" w14:textId="77777777" w:rsidR="00C43287" w:rsidRDefault="00C43287" w:rsidP="00C43287">
            <w:pPr>
              <w:pStyle w:val="TAL"/>
              <w:rPr>
                <w:rFonts w:cs="Arial"/>
                <w:szCs w:val="18"/>
              </w:rPr>
            </w:pPr>
            <w:r>
              <w:rPr>
                <w:rFonts w:cs="Arial" w:hint="eastAsia"/>
                <w:szCs w:val="18"/>
                <w:lang w:eastAsia="zh-CN"/>
              </w:rPr>
              <w:t xml:space="preserve">This IE shall be present if the NF Service Consumer requested the </w:t>
            </w:r>
            <w:r>
              <w:rPr>
                <w:rFonts w:cs="Arial"/>
                <w:szCs w:val="18"/>
                <w:lang w:eastAsia="zh-CN"/>
              </w:rPr>
              <w:t>revoke</w:t>
            </w:r>
            <w:r>
              <w:rPr>
                <w:rFonts w:cs="Arial" w:hint="eastAsia"/>
                <w:szCs w:val="18"/>
                <w:lang w:eastAsia="zh-CN"/>
              </w:rPr>
              <w:t xml:space="preserve"> EBI(s)</w:t>
            </w:r>
            <w:r>
              <w:rPr>
                <w:rFonts w:cs="Arial"/>
                <w:szCs w:val="18"/>
                <w:lang w:eastAsia="zh-CN"/>
              </w:rPr>
              <w:t xml:space="preserve"> or if the AMF revoked already assigned EBI(s) for this PDU session towards the V-SMF</w:t>
            </w:r>
            <w:r>
              <w:rPr>
                <w:rFonts w:cs="Arial" w:hint="eastAsia"/>
                <w:szCs w:val="18"/>
                <w:lang w:eastAsia="zh-CN"/>
              </w:rPr>
              <w:t xml:space="preserve">. </w:t>
            </w:r>
            <w:r>
              <w:rPr>
                <w:rFonts w:cs="Arial"/>
                <w:szCs w:val="18"/>
                <w:lang w:eastAsia="zh-CN"/>
              </w:rPr>
              <w:t>This IE shall contain the list of EBI(s) released for this PDU session at the AMF.</w:t>
            </w:r>
          </w:p>
        </w:tc>
      </w:tr>
      <w:tr w:rsidR="00240BC9" w:rsidRPr="00FD48E5" w14:paraId="7127AA6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0D3CE198" w14:textId="18A25C95" w:rsidR="00240BC9" w:rsidRDefault="00240BC9" w:rsidP="00240BC9">
            <w:pPr>
              <w:pStyle w:val="TAL"/>
              <w:rPr>
                <w:lang w:eastAsia="zh-CN"/>
              </w:rPr>
            </w:pPr>
            <w:r w:rsidRPr="00B30907">
              <w:rPr>
                <w:lang w:eastAsia="zh-CN"/>
              </w:rPr>
              <w:t>second</w:t>
            </w:r>
            <w:r>
              <w:rPr>
                <w:lang w:eastAsia="zh-CN"/>
              </w:rPr>
              <w:t>ary</w:t>
            </w:r>
            <w:r w:rsidRPr="00B30907">
              <w:rPr>
                <w:lang w:eastAsia="zh-CN"/>
              </w:rPr>
              <w:t>RatUsage</w:t>
            </w:r>
            <w:r>
              <w:rPr>
                <w:lang w:eastAsia="zh-CN"/>
              </w:rPr>
              <w:t>Report</w:t>
            </w:r>
          </w:p>
        </w:tc>
        <w:tc>
          <w:tcPr>
            <w:tcW w:w="1559" w:type="dxa"/>
            <w:tcBorders>
              <w:top w:val="single" w:sz="4" w:space="0" w:color="auto"/>
              <w:left w:val="single" w:sz="4" w:space="0" w:color="auto"/>
              <w:bottom w:val="single" w:sz="4" w:space="0" w:color="auto"/>
              <w:right w:val="single" w:sz="4" w:space="0" w:color="auto"/>
            </w:tcBorders>
          </w:tcPr>
          <w:p w14:paraId="73A73525" w14:textId="27C67375" w:rsidR="00240BC9" w:rsidRDefault="00240BC9" w:rsidP="00240BC9">
            <w:pPr>
              <w:pStyle w:val="TAL"/>
              <w:rPr>
                <w:lang w:eastAsia="zh-CN"/>
              </w:rPr>
            </w:pPr>
            <w:r w:rsidRPr="00B30907">
              <w:rPr>
                <w:lang w:eastAsia="zh-CN"/>
              </w:rPr>
              <w:t>array(</w:t>
            </w:r>
            <w:r>
              <w:rPr>
                <w:lang w:eastAsia="zh-CN"/>
              </w:rPr>
              <w:t>SecondaryRatUsageReport</w:t>
            </w:r>
            <w:r w:rsidRPr="00B30907">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70AEBDBB" w14:textId="0348133E" w:rsidR="00240BC9" w:rsidRDefault="00240BC9" w:rsidP="00240BC9">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AB1A159" w14:textId="7F16ECCA" w:rsidR="00240BC9" w:rsidDel="00DD2587" w:rsidRDefault="00240BC9" w:rsidP="00240BC9">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0B87BB43" w14:textId="2D86F53A" w:rsidR="00240BC9" w:rsidRDefault="00240BC9" w:rsidP="00240BC9">
            <w:pPr>
              <w:pStyle w:val="TAL"/>
              <w:rPr>
                <w:rFonts w:cs="Arial"/>
                <w:szCs w:val="18"/>
                <w:lang w:eastAsia="zh-CN"/>
              </w:rPr>
            </w:pPr>
            <w:r>
              <w:rPr>
                <w:rFonts w:cs="Arial"/>
                <w:szCs w:val="18"/>
              </w:rPr>
              <w:t>This IE may be present to report usage data for a secondary RAT.</w:t>
            </w:r>
          </w:p>
        </w:tc>
      </w:tr>
    </w:tbl>
    <w:p w14:paraId="32E9FD27" w14:textId="77777777" w:rsidR="003E448D" w:rsidRDefault="003E448D" w:rsidP="003E448D"/>
    <w:p w14:paraId="32E9FD28" w14:textId="77777777" w:rsidR="003E448D" w:rsidRDefault="003E448D" w:rsidP="003E448D">
      <w:pPr>
        <w:pStyle w:val="Heading5"/>
      </w:pPr>
      <w:bookmarkStart w:id="184" w:name="_Toc532985452"/>
      <w:r>
        <w:t>6.1.6.2.17</w:t>
      </w:r>
      <w:r>
        <w:tab/>
        <w:t>Type: StatusNotification</w:t>
      </w:r>
      <w:bookmarkEnd w:id="184"/>
    </w:p>
    <w:p w14:paraId="32E9FD29" w14:textId="77777777" w:rsidR="003E448D" w:rsidRDefault="003E448D" w:rsidP="003E448D">
      <w:pPr>
        <w:pStyle w:val="TH"/>
      </w:pPr>
      <w:r>
        <w:rPr>
          <w:noProof/>
        </w:rPr>
        <w:t>Table </w:t>
      </w:r>
      <w:r>
        <w:t xml:space="preserve">6.1.6.2.17-1: </w:t>
      </w:r>
      <w:r>
        <w:rPr>
          <w:noProof/>
        </w:rPr>
        <w:t xml:space="preserve">Definition of type </w:t>
      </w:r>
      <w:r>
        <w:t>StatusNotification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E448D" w:rsidRPr="00FD48E5" w14:paraId="32E9FD2F"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2A" w14:textId="77777777" w:rsidR="003E448D" w:rsidRDefault="003E448D" w:rsidP="00A423F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2B" w14:textId="77777777" w:rsidR="003E448D" w:rsidRDefault="003E448D" w:rsidP="00A423F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2C" w14:textId="77777777" w:rsidR="003E448D" w:rsidRPr="007277D4" w:rsidRDefault="003E448D" w:rsidP="00A423F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2D" w14:textId="77777777" w:rsidR="003E448D" w:rsidRDefault="003E448D" w:rsidP="00A423F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2E" w14:textId="77777777" w:rsidR="003E448D" w:rsidRDefault="003E448D" w:rsidP="00A423F5">
            <w:pPr>
              <w:pStyle w:val="TAH"/>
              <w:rPr>
                <w:rFonts w:cs="Arial"/>
                <w:szCs w:val="18"/>
              </w:rPr>
            </w:pPr>
            <w:r>
              <w:rPr>
                <w:rFonts w:cs="Arial"/>
                <w:szCs w:val="18"/>
              </w:rPr>
              <w:t>Description</w:t>
            </w:r>
          </w:p>
        </w:tc>
      </w:tr>
      <w:tr w:rsidR="003E448D" w:rsidRPr="00FD48E5" w14:paraId="32E9FD35" w14:textId="77777777" w:rsidTr="00A423F5">
        <w:trPr>
          <w:jc w:val="center"/>
        </w:trPr>
        <w:tc>
          <w:tcPr>
            <w:tcW w:w="2090" w:type="dxa"/>
            <w:tcBorders>
              <w:top w:val="single" w:sz="4" w:space="0" w:color="auto"/>
              <w:left w:val="single" w:sz="4" w:space="0" w:color="auto"/>
              <w:bottom w:val="single" w:sz="4" w:space="0" w:color="auto"/>
              <w:right w:val="single" w:sz="4" w:space="0" w:color="auto"/>
            </w:tcBorders>
          </w:tcPr>
          <w:p w14:paraId="32E9FD30" w14:textId="77777777" w:rsidR="003E448D" w:rsidRDefault="003E448D" w:rsidP="00A423F5">
            <w:pPr>
              <w:pStyle w:val="TAL"/>
            </w:pPr>
            <w:r>
              <w:t xml:space="preserve">statusInfo </w:t>
            </w:r>
          </w:p>
        </w:tc>
        <w:tc>
          <w:tcPr>
            <w:tcW w:w="1559" w:type="dxa"/>
            <w:tcBorders>
              <w:top w:val="single" w:sz="4" w:space="0" w:color="auto"/>
              <w:left w:val="single" w:sz="4" w:space="0" w:color="auto"/>
              <w:bottom w:val="single" w:sz="4" w:space="0" w:color="auto"/>
              <w:right w:val="single" w:sz="4" w:space="0" w:color="auto"/>
            </w:tcBorders>
          </w:tcPr>
          <w:p w14:paraId="32E9FD31" w14:textId="77777777" w:rsidR="003E448D" w:rsidRDefault="003E448D" w:rsidP="00A423F5">
            <w:pPr>
              <w:pStyle w:val="TAL"/>
            </w:pPr>
            <w:r>
              <w:t>StatusInfo</w:t>
            </w:r>
          </w:p>
        </w:tc>
        <w:tc>
          <w:tcPr>
            <w:tcW w:w="425" w:type="dxa"/>
            <w:tcBorders>
              <w:top w:val="single" w:sz="4" w:space="0" w:color="auto"/>
              <w:left w:val="single" w:sz="4" w:space="0" w:color="auto"/>
              <w:bottom w:val="single" w:sz="4" w:space="0" w:color="auto"/>
              <w:right w:val="single" w:sz="4" w:space="0" w:color="auto"/>
            </w:tcBorders>
          </w:tcPr>
          <w:p w14:paraId="32E9FD32" w14:textId="77777777" w:rsidR="003E448D" w:rsidRDefault="003E448D" w:rsidP="00A423F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33" w14:textId="77777777" w:rsidR="003E448D" w:rsidRDefault="003E448D" w:rsidP="00A423F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34" w14:textId="77777777" w:rsidR="003E448D" w:rsidRDefault="003E448D" w:rsidP="00A423F5">
            <w:pPr>
              <w:pStyle w:val="TAL"/>
              <w:rPr>
                <w:rFonts w:cs="Arial"/>
                <w:szCs w:val="18"/>
              </w:rPr>
            </w:pPr>
            <w:r>
              <w:rPr>
                <w:rFonts w:cs="Arial"/>
                <w:szCs w:val="18"/>
              </w:rPr>
              <w:t>This IE shall contain status information about the PDU session.</w:t>
            </w:r>
          </w:p>
        </w:tc>
      </w:tr>
    </w:tbl>
    <w:p w14:paraId="32E9FD36" w14:textId="77777777" w:rsidR="00E41950" w:rsidRDefault="00E41950" w:rsidP="00AF70D0"/>
    <w:p w14:paraId="32E9FD37" w14:textId="77777777" w:rsidR="00E41950" w:rsidRDefault="00E41950" w:rsidP="00E41950">
      <w:pPr>
        <w:pStyle w:val="Heading5"/>
      </w:pPr>
      <w:bookmarkStart w:id="185" w:name="_Toc532985453"/>
      <w:r>
        <w:lastRenderedPageBreak/>
        <w:t>6.1.6.2.1</w:t>
      </w:r>
      <w:r w:rsidR="00E86560">
        <w:t>8</w:t>
      </w:r>
      <w:r>
        <w:tab/>
        <w:t>Type: QosFlowItem</w:t>
      </w:r>
      <w:bookmarkEnd w:id="185"/>
    </w:p>
    <w:p w14:paraId="32E9FD38" w14:textId="77777777" w:rsidR="00E41950" w:rsidRDefault="00E41950" w:rsidP="00E41950">
      <w:pPr>
        <w:pStyle w:val="TH"/>
      </w:pPr>
      <w:r>
        <w:rPr>
          <w:noProof/>
        </w:rPr>
        <w:t>Table </w:t>
      </w:r>
      <w:r>
        <w:t>6.1.6.2.1</w:t>
      </w:r>
      <w:r w:rsidR="00E86560">
        <w:t>8</w:t>
      </w:r>
      <w:r>
        <w:t xml:space="preserve">-1: </w:t>
      </w:r>
      <w:r>
        <w:rPr>
          <w:noProof/>
        </w:rPr>
        <w:t xml:space="preserve">Definition of type </w:t>
      </w:r>
      <w:r>
        <w:t>QosFlowItem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3E"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39"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3A"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3B"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3C"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3D" w14:textId="77777777" w:rsidR="00E41950" w:rsidRDefault="00E41950" w:rsidP="001433FE">
            <w:pPr>
              <w:pStyle w:val="TAH"/>
              <w:rPr>
                <w:rFonts w:cs="Arial"/>
                <w:szCs w:val="18"/>
              </w:rPr>
            </w:pPr>
            <w:r>
              <w:rPr>
                <w:rFonts w:cs="Arial"/>
                <w:szCs w:val="18"/>
              </w:rPr>
              <w:t>Description</w:t>
            </w:r>
          </w:p>
        </w:tc>
      </w:tr>
      <w:tr w:rsidR="00E41950" w:rsidRPr="00FD48E5" w14:paraId="32E9FD4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3F" w14:textId="77777777"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D40" w14:textId="77777777"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D41"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42"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43" w14:textId="77777777" w:rsidR="00E41950" w:rsidRDefault="00E41950" w:rsidP="001433FE">
            <w:pPr>
              <w:pStyle w:val="TAL"/>
              <w:rPr>
                <w:rFonts w:cs="Arial"/>
                <w:szCs w:val="18"/>
              </w:rPr>
            </w:pPr>
            <w:r>
              <w:rPr>
                <w:rFonts w:cs="Arial"/>
                <w:szCs w:val="18"/>
              </w:rPr>
              <w:t>This IE shall contain the QoS Flow Identifier.</w:t>
            </w:r>
          </w:p>
        </w:tc>
      </w:tr>
      <w:tr w:rsidR="00E41950" w:rsidRPr="00FD48E5" w14:paraId="32E9FD4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45" w14:textId="77777777" w:rsidR="00E41950" w:rsidRDefault="00E41950" w:rsidP="001433FE">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D46" w14:textId="77777777" w:rsidR="00E41950" w:rsidRDefault="00E41950" w:rsidP="001433FE">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D47"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48"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49" w14:textId="77777777" w:rsidR="00E41950" w:rsidRDefault="00E41950" w:rsidP="001433FE">
            <w:pPr>
              <w:pStyle w:val="TAL"/>
              <w:rPr>
                <w:rFonts w:cs="Arial"/>
                <w:szCs w:val="18"/>
              </w:rPr>
            </w:pPr>
            <w:r>
              <w:rPr>
                <w:rFonts w:cs="Arial"/>
                <w:szCs w:val="18"/>
              </w:rPr>
              <w:t>When present, this IE shall contain cause information.</w:t>
            </w:r>
          </w:p>
        </w:tc>
      </w:tr>
    </w:tbl>
    <w:p w14:paraId="32E9FD4B" w14:textId="77777777" w:rsidR="00E41950" w:rsidRPr="00356347" w:rsidRDefault="00E41950" w:rsidP="002B35B4"/>
    <w:p w14:paraId="32E9FD4C" w14:textId="77777777" w:rsidR="00E41950" w:rsidRDefault="00E41950" w:rsidP="00E41950">
      <w:pPr>
        <w:pStyle w:val="Heading5"/>
      </w:pPr>
      <w:bookmarkStart w:id="186" w:name="_Toc532985454"/>
      <w:r>
        <w:t>6.1.6.2.</w:t>
      </w:r>
      <w:r w:rsidR="00E86560">
        <w:t>19</w:t>
      </w:r>
      <w:r>
        <w:tab/>
        <w:t>Type: QosFlowSetupItem</w:t>
      </w:r>
      <w:bookmarkEnd w:id="186"/>
    </w:p>
    <w:p w14:paraId="32E9FD4D" w14:textId="77777777" w:rsidR="00E41950" w:rsidRDefault="00E41950" w:rsidP="00E41950">
      <w:pPr>
        <w:pStyle w:val="TH"/>
      </w:pPr>
      <w:r>
        <w:rPr>
          <w:noProof/>
        </w:rPr>
        <w:t>Table </w:t>
      </w:r>
      <w:r>
        <w:t>6.1.6.2.</w:t>
      </w:r>
      <w:r w:rsidR="00E86560">
        <w:t>19</w:t>
      </w:r>
      <w:r>
        <w:t xml:space="preserve">-1: </w:t>
      </w:r>
      <w:r>
        <w:rPr>
          <w:noProof/>
        </w:rPr>
        <w:t xml:space="preserve">Definition of type </w:t>
      </w:r>
      <w:r>
        <w:t>QosFlowSetupItem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53"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4E"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4F"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50"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51"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52" w14:textId="77777777" w:rsidR="00E41950" w:rsidRDefault="00E41950" w:rsidP="001433FE">
            <w:pPr>
              <w:pStyle w:val="TAH"/>
              <w:rPr>
                <w:rFonts w:cs="Arial"/>
                <w:szCs w:val="18"/>
              </w:rPr>
            </w:pPr>
            <w:r>
              <w:rPr>
                <w:rFonts w:cs="Arial"/>
                <w:szCs w:val="18"/>
              </w:rPr>
              <w:t>Description</w:t>
            </w:r>
          </w:p>
        </w:tc>
      </w:tr>
      <w:tr w:rsidR="00E41950" w:rsidRPr="00FD48E5" w14:paraId="32E9FD59"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54" w14:textId="77777777"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D55" w14:textId="77777777"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D56"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57"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58" w14:textId="77777777" w:rsidR="00E41950" w:rsidRDefault="00E41950" w:rsidP="001433FE">
            <w:pPr>
              <w:pStyle w:val="TAL"/>
              <w:rPr>
                <w:rFonts w:cs="Arial"/>
                <w:szCs w:val="18"/>
              </w:rPr>
            </w:pPr>
            <w:r>
              <w:rPr>
                <w:rFonts w:cs="Arial"/>
                <w:szCs w:val="18"/>
              </w:rPr>
              <w:t>This IE shall contain the QoS Flow Identifier.</w:t>
            </w:r>
          </w:p>
        </w:tc>
      </w:tr>
      <w:tr w:rsidR="00E41950" w:rsidRPr="00FD48E5" w14:paraId="32E9FD5F"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5A" w14:textId="77777777" w:rsidR="00E41950" w:rsidRDefault="00E41950" w:rsidP="001433FE">
            <w:pPr>
              <w:pStyle w:val="TAL"/>
            </w:pPr>
            <w:r>
              <w:t>qosRules</w:t>
            </w:r>
          </w:p>
        </w:tc>
        <w:tc>
          <w:tcPr>
            <w:tcW w:w="1559" w:type="dxa"/>
            <w:tcBorders>
              <w:top w:val="single" w:sz="4" w:space="0" w:color="auto"/>
              <w:left w:val="single" w:sz="4" w:space="0" w:color="auto"/>
              <w:bottom w:val="single" w:sz="4" w:space="0" w:color="auto"/>
              <w:right w:val="single" w:sz="4" w:space="0" w:color="auto"/>
            </w:tcBorders>
          </w:tcPr>
          <w:p w14:paraId="32E9FD5B" w14:textId="77777777" w:rsidR="00E41950" w:rsidRDefault="00E41950" w:rsidP="001433FE">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5C"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5D"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5E" w14:textId="79B22AFC" w:rsidR="00E41950" w:rsidRDefault="00E41950" w:rsidP="001433FE">
            <w:pPr>
              <w:pStyle w:val="TAL"/>
              <w:rPr>
                <w:rFonts w:cs="Arial"/>
                <w:szCs w:val="18"/>
              </w:rPr>
            </w:pPr>
            <w:r>
              <w:rPr>
                <w:rFonts w:cs="Arial"/>
                <w:szCs w:val="18"/>
              </w:rPr>
              <w:t>This IE shall contain the QoS Rule(s) associated to the QoS flow</w:t>
            </w:r>
            <w:r w:rsidR="00283FD2">
              <w:rPr>
                <w:rFonts w:cs="Arial"/>
                <w:szCs w:val="18"/>
              </w:rPr>
              <w:t xml:space="preserve"> to be sent to the UE</w:t>
            </w:r>
            <w:r>
              <w:rPr>
                <w:rFonts w:cs="Arial"/>
                <w:szCs w:val="18"/>
              </w:rPr>
              <w:t xml:space="preserve">. It shall be encoded as the Qos rules IE specified in subclause </w:t>
            </w:r>
            <w:r w:rsidR="00714BBB">
              <w:rPr>
                <w:rFonts w:cs="Arial"/>
                <w:szCs w:val="18"/>
              </w:rPr>
              <w:t>9.11.4.13</w:t>
            </w:r>
            <w:r>
              <w:rPr>
                <w:rFonts w:cs="Arial"/>
                <w:szCs w:val="18"/>
              </w:rPr>
              <w:t xml:space="preserve"> of 3GPP TS 24.501 [</w:t>
            </w:r>
            <w:r w:rsidR="00D33524">
              <w:rPr>
                <w:rFonts w:cs="Arial"/>
                <w:szCs w:val="18"/>
              </w:rPr>
              <w:t>7</w:t>
            </w:r>
            <w:r>
              <w:rPr>
                <w:rFonts w:cs="Arial"/>
                <w:szCs w:val="18"/>
              </w:rPr>
              <w:t>].</w:t>
            </w:r>
          </w:p>
        </w:tc>
      </w:tr>
      <w:tr w:rsidR="007D4104" w:rsidRPr="00FD48E5" w14:paraId="4EF2FFCA"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58E1813C" w14:textId="6CA4D43F" w:rsidR="007D4104" w:rsidRDefault="007D4104" w:rsidP="007D4104">
            <w:pPr>
              <w:pStyle w:val="TAL"/>
            </w:pPr>
            <w:r>
              <w:t>ebi</w:t>
            </w:r>
          </w:p>
        </w:tc>
        <w:tc>
          <w:tcPr>
            <w:tcW w:w="1559" w:type="dxa"/>
            <w:tcBorders>
              <w:top w:val="single" w:sz="4" w:space="0" w:color="auto"/>
              <w:left w:val="single" w:sz="4" w:space="0" w:color="auto"/>
              <w:bottom w:val="single" w:sz="4" w:space="0" w:color="auto"/>
              <w:right w:val="single" w:sz="4" w:space="0" w:color="auto"/>
            </w:tcBorders>
          </w:tcPr>
          <w:p w14:paraId="5E27BDC7" w14:textId="0A6F5C12" w:rsidR="007D4104" w:rsidRDefault="007D4104" w:rsidP="007D4104">
            <w:pPr>
              <w:pStyle w:val="TAL"/>
            </w:pPr>
            <w:r>
              <w:rPr>
                <w:lang w:eastAsia="zh-CN"/>
              </w:rPr>
              <w:t>EpsBearerId</w:t>
            </w:r>
          </w:p>
        </w:tc>
        <w:tc>
          <w:tcPr>
            <w:tcW w:w="425" w:type="dxa"/>
            <w:tcBorders>
              <w:top w:val="single" w:sz="4" w:space="0" w:color="auto"/>
              <w:left w:val="single" w:sz="4" w:space="0" w:color="auto"/>
              <w:bottom w:val="single" w:sz="4" w:space="0" w:color="auto"/>
              <w:right w:val="single" w:sz="4" w:space="0" w:color="auto"/>
            </w:tcBorders>
          </w:tcPr>
          <w:p w14:paraId="35A8531C" w14:textId="6D2BC739" w:rsidR="007D4104" w:rsidRDefault="007D4104" w:rsidP="007D4104">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15892E85" w14:textId="4386C7BF" w:rsidR="007D4104" w:rsidRDefault="007D4104" w:rsidP="007D4104">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4ACA5385" w14:textId="24A9D5E9" w:rsidR="007D4104" w:rsidRDefault="007D4104" w:rsidP="007D4104">
            <w:pPr>
              <w:pStyle w:val="TAL"/>
              <w:rPr>
                <w:rFonts w:cs="Arial"/>
                <w:szCs w:val="18"/>
              </w:rPr>
            </w:pPr>
            <w:r>
              <w:rPr>
                <w:rFonts w:cs="Arial"/>
                <w:szCs w:val="18"/>
              </w:rPr>
              <w:t>This IE shall be included when an EPS Bearer ID is allocated for the QoS Flow for interworking with EPS. When present, this IE shall contain the allocated EPS Bearer ID.</w:t>
            </w:r>
          </w:p>
        </w:tc>
      </w:tr>
      <w:tr w:rsidR="00283FD2" w:rsidRPr="00FD48E5" w14:paraId="32E9FD65"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D60" w14:textId="77777777" w:rsidR="00283FD2" w:rsidRDefault="00283FD2" w:rsidP="00777461">
            <w:pPr>
              <w:pStyle w:val="TAL"/>
            </w:pPr>
            <w:r>
              <w:t>qosFlowDescription</w:t>
            </w:r>
          </w:p>
        </w:tc>
        <w:tc>
          <w:tcPr>
            <w:tcW w:w="1559" w:type="dxa"/>
            <w:tcBorders>
              <w:top w:val="single" w:sz="4" w:space="0" w:color="auto"/>
              <w:left w:val="single" w:sz="4" w:space="0" w:color="auto"/>
              <w:bottom w:val="single" w:sz="4" w:space="0" w:color="auto"/>
              <w:right w:val="single" w:sz="4" w:space="0" w:color="auto"/>
            </w:tcBorders>
          </w:tcPr>
          <w:p w14:paraId="32E9FD61" w14:textId="77777777" w:rsidR="00283FD2" w:rsidRDefault="00283FD2" w:rsidP="00777461">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62" w14:textId="77777777" w:rsidR="00283FD2" w:rsidRDefault="00283FD2"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63" w14:textId="77777777" w:rsidR="00283FD2" w:rsidRDefault="00283FD2"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64" w14:textId="432800A7" w:rsidR="00283FD2" w:rsidRDefault="00283FD2" w:rsidP="00777461">
            <w:pPr>
              <w:pStyle w:val="TAL"/>
              <w:rPr>
                <w:rFonts w:cs="Arial"/>
                <w:szCs w:val="18"/>
              </w:rPr>
            </w:pPr>
            <w:r>
              <w:rPr>
                <w:rFonts w:cs="Arial"/>
                <w:szCs w:val="18"/>
              </w:rPr>
              <w:t xml:space="preserve">When present, this IE shall contain the description of the QoS Flow level Qos parameters to be sent to the UE. It shall be encoded as the Qos flow descriptions IE specified in subclause </w:t>
            </w:r>
            <w:r w:rsidR="00714BBB">
              <w:rPr>
                <w:rFonts w:cs="Arial"/>
                <w:szCs w:val="18"/>
              </w:rPr>
              <w:t>9.11.4.12</w:t>
            </w:r>
            <w:r>
              <w:rPr>
                <w:rFonts w:cs="Arial"/>
                <w:szCs w:val="18"/>
              </w:rPr>
              <w:t xml:space="preserve"> of 3GPP TS 24.501 [7], encoding one single Qos flow description for the QoS flow to be set up. </w:t>
            </w:r>
          </w:p>
        </w:tc>
      </w:tr>
      <w:tr w:rsidR="00E41950" w:rsidRPr="00FD48E5" w14:paraId="32E9FD6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66" w14:textId="77777777" w:rsidR="00E41950" w:rsidRDefault="00E41950" w:rsidP="001433FE">
            <w:pPr>
              <w:pStyle w:val="TAL"/>
            </w:pPr>
            <w:r>
              <w:t>qosFlowProfile</w:t>
            </w:r>
          </w:p>
        </w:tc>
        <w:tc>
          <w:tcPr>
            <w:tcW w:w="1559" w:type="dxa"/>
            <w:tcBorders>
              <w:top w:val="single" w:sz="4" w:space="0" w:color="auto"/>
              <w:left w:val="single" w:sz="4" w:space="0" w:color="auto"/>
              <w:bottom w:val="single" w:sz="4" w:space="0" w:color="auto"/>
              <w:right w:val="single" w:sz="4" w:space="0" w:color="auto"/>
            </w:tcBorders>
          </w:tcPr>
          <w:p w14:paraId="32E9FD67" w14:textId="77777777" w:rsidR="00E41950" w:rsidRDefault="00E41950" w:rsidP="001433FE">
            <w:pPr>
              <w:pStyle w:val="TAL"/>
            </w:pPr>
            <w:r>
              <w:t>QosFlowProfile</w:t>
            </w:r>
          </w:p>
        </w:tc>
        <w:tc>
          <w:tcPr>
            <w:tcW w:w="425" w:type="dxa"/>
            <w:tcBorders>
              <w:top w:val="single" w:sz="4" w:space="0" w:color="auto"/>
              <w:left w:val="single" w:sz="4" w:space="0" w:color="auto"/>
              <w:bottom w:val="single" w:sz="4" w:space="0" w:color="auto"/>
              <w:right w:val="single" w:sz="4" w:space="0" w:color="auto"/>
            </w:tcBorders>
          </w:tcPr>
          <w:p w14:paraId="32E9FD68"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69"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6A" w14:textId="77777777" w:rsidR="00E41950" w:rsidRDefault="00E41950" w:rsidP="001433FE">
            <w:pPr>
              <w:pStyle w:val="TAL"/>
              <w:rPr>
                <w:rFonts w:cs="Arial"/>
                <w:szCs w:val="18"/>
              </w:rPr>
            </w:pPr>
            <w:r>
              <w:rPr>
                <w:rFonts w:cs="Arial"/>
                <w:szCs w:val="18"/>
              </w:rPr>
              <w:t>When present, this IE shall contain the description of the QoS Flow level Qos parameters.</w:t>
            </w:r>
          </w:p>
        </w:tc>
      </w:tr>
    </w:tbl>
    <w:p w14:paraId="32E9FD6C" w14:textId="77777777" w:rsidR="00E41950" w:rsidRDefault="00E41950" w:rsidP="00E41950">
      <w:pPr>
        <w:rPr>
          <w:lang w:val="en-US"/>
        </w:rPr>
      </w:pPr>
    </w:p>
    <w:p w14:paraId="32E9FD6D" w14:textId="77777777" w:rsidR="00E41950" w:rsidRDefault="00E41950" w:rsidP="00E41950">
      <w:pPr>
        <w:pStyle w:val="Heading5"/>
      </w:pPr>
      <w:bookmarkStart w:id="187" w:name="_Toc532985455"/>
      <w:r>
        <w:t>6.1.6.2.2</w:t>
      </w:r>
      <w:r w:rsidR="00E86560">
        <w:t>0</w:t>
      </w:r>
      <w:r>
        <w:tab/>
        <w:t>Type: QosFlowAddModifyRequestItem</w:t>
      </w:r>
      <w:bookmarkEnd w:id="187"/>
    </w:p>
    <w:p w14:paraId="32E9FD6E" w14:textId="77777777" w:rsidR="00E41950" w:rsidRDefault="00E41950" w:rsidP="00E41950">
      <w:pPr>
        <w:pStyle w:val="TH"/>
      </w:pPr>
      <w:r>
        <w:rPr>
          <w:noProof/>
        </w:rPr>
        <w:t>Table </w:t>
      </w:r>
      <w:r>
        <w:t>6.1.6.2.2</w:t>
      </w:r>
      <w:r w:rsidR="00E86560">
        <w:t>0</w:t>
      </w:r>
      <w:r>
        <w:t xml:space="preserve">-1: </w:t>
      </w:r>
      <w:r>
        <w:rPr>
          <w:noProof/>
        </w:rPr>
        <w:t xml:space="preserve">Definition of type </w:t>
      </w:r>
      <w:r>
        <w:t>QosFlowAddModifyRequestItem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74"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6F"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70"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71"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72"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73" w14:textId="77777777" w:rsidR="00E41950" w:rsidRDefault="00E41950" w:rsidP="001433FE">
            <w:pPr>
              <w:pStyle w:val="TAH"/>
              <w:rPr>
                <w:rFonts w:cs="Arial"/>
                <w:szCs w:val="18"/>
              </w:rPr>
            </w:pPr>
            <w:r>
              <w:rPr>
                <w:rFonts w:cs="Arial"/>
                <w:szCs w:val="18"/>
              </w:rPr>
              <w:t>Description</w:t>
            </w:r>
          </w:p>
        </w:tc>
      </w:tr>
      <w:tr w:rsidR="00E41950" w:rsidRPr="00FD48E5" w14:paraId="32E9FD7A"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75" w14:textId="77777777"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D76" w14:textId="77777777"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D77"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78"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79" w14:textId="77777777" w:rsidR="00E41950" w:rsidRDefault="00E41950" w:rsidP="001433FE">
            <w:pPr>
              <w:pStyle w:val="TAL"/>
              <w:rPr>
                <w:rFonts w:cs="Arial"/>
                <w:szCs w:val="18"/>
              </w:rPr>
            </w:pPr>
            <w:r>
              <w:rPr>
                <w:rFonts w:cs="Arial"/>
                <w:szCs w:val="18"/>
              </w:rPr>
              <w:t>This IE shall contain the QoS Flow Identifier.</w:t>
            </w:r>
          </w:p>
        </w:tc>
      </w:tr>
      <w:tr w:rsidR="007D4104" w:rsidRPr="00FD48E5" w14:paraId="668FB9DB" w14:textId="77777777" w:rsidTr="00867EA1">
        <w:trPr>
          <w:jc w:val="center"/>
        </w:trPr>
        <w:tc>
          <w:tcPr>
            <w:tcW w:w="2090" w:type="dxa"/>
            <w:tcBorders>
              <w:top w:val="single" w:sz="4" w:space="0" w:color="auto"/>
              <w:left w:val="single" w:sz="4" w:space="0" w:color="auto"/>
              <w:bottom w:val="single" w:sz="4" w:space="0" w:color="auto"/>
              <w:right w:val="single" w:sz="4" w:space="0" w:color="auto"/>
            </w:tcBorders>
          </w:tcPr>
          <w:p w14:paraId="43C38F8A" w14:textId="3E3CC6A2" w:rsidR="007D4104" w:rsidRDefault="007D4104" w:rsidP="007D4104">
            <w:pPr>
              <w:pStyle w:val="TAL"/>
            </w:pPr>
            <w:r>
              <w:rPr>
                <w:rFonts w:hint="eastAsia"/>
              </w:rPr>
              <w:t>ebi</w:t>
            </w:r>
          </w:p>
        </w:tc>
        <w:tc>
          <w:tcPr>
            <w:tcW w:w="1559" w:type="dxa"/>
            <w:tcBorders>
              <w:top w:val="single" w:sz="4" w:space="0" w:color="auto"/>
              <w:left w:val="single" w:sz="4" w:space="0" w:color="auto"/>
              <w:bottom w:val="single" w:sz="4" w:space="0" w:color="auto"/>
              <w:right w:val="single" w:sz="4" w:space="0" w:color="auto"/>
            </w:tcBorders>
          </w:tcPr>
          <w:p w14:paraId="4066719B" w14:textId="3C9CFF1B" w:rsidR="007D4104" w:rsidRDefault="007D4104" w:rsidP="007D4104">
            <w:pPr>
              <w:pStyle w:val="TAL"/>
            </w:pPr>
            <w:r>
              <w:rPr>
                <w:rFonts w:hint="eastAsia"/>
              </w:rPr>
              <w:t>EpsBearerId</w:t>
            </w:r>
          </w:p>
        </w:tc>
        <w:tc>
          <w:tcPr>
            <w:tcW w:w="425" w:type="dxa"/>
            <w:tcBorders>
              <w:top w:val="single" w:sz="4" w:space="0" w:color="auto"/>
              <w:left w:val="single" w:sz="4" w:space="0" w:color="auto"/>
              <w:bottom w:val="single" w:sz="4" w:space="0" w:color="auto"/>
              <w:right w:val="single" w:sz="4" w:space="0" w:color="auto"/>
            </w:tcBorders>
          </w:tcPr>
          <w:p w14:paraId="3521244C" w14:textId="6DF388DF" w:rsidR="007D4104" w:rsidRDefault="007D4104" w:rsidP="007D4104">
            <w:pPr>
              <w:pStyle w:val="TAC"/>
            </w:pPr>
            <w:r>
              <w:rPr>
                <w:rFonts w:hint="eastAsia"/>
              </w:rPr>
              <w:t>C</w:t>
            </w:r>
          </w:p>
        </w:tc>
        <w:tc>
          <w:tcPr>
            <w:tcW w:w="1134" w:type="dxa"/>
            <w:tcBorders>
              <w:top w:val="single" w:sz="4" w:space="0" w:color="auto"/>
              <w:left w:val="single" w:sz="4" w:space="0" w:color="auto"/>
              <w:bottom w:val="single" w:sz="4" w:space="0" w:color="auto"/>
              <w:right w:val="single" w:sz="4" w:space="0" w:color="auto"/>
            </w:tcBorders>
          </w:tcPr>
          <w:p w14:paraId="537A3B0B" w14:textId="32D6B997" w:rsidR="007D4104" w:rsidRDefault="007D4104" w:rsidP="007D4104">
            <w:pPr>
              <w:pStyle w:val="TAL"/>
            </w:pPr>
            <w:r>
              <w:rPr>
                <w:rFonts w:hint="eastAsia"/>
              </w:rPr>
              <w:t>0..1</w:t>
            </w:r>
          </w:p>
        </w:tc>
        <w:tc>
          <w:tcPr>
            <w:tcW w:w="4359" w:type="dxa"/>
            <w:tcBorders>
              <w:top w:val="single" w:sz="4" w:space="0" w:color="auto"/>
              <w:left w:val="single" w:sz="4" w:space="0" w:color="auto"/>
              <w:bottom w:val="single" w:sz="4" w:space="0" w:color="auto"/>
              <w:right w:val="single" w:sz="4" w:space="0" w:color="auto"/>
            </w:tcBorders>
          </w:tcPr>
          <w:p w14:paraId="1338011F" w14:textId="729AA2F4" w:rsidR="007D4104" w:rsidRDefault="007D4104" w:rsidP="007D4104">
            <w:pPr>
              <w:pStyle w:val="TAL"/>
              <w:rPr>
                <w:rFonts w:cs="Arial"/>
                <w:szCs w:val="18"/>
              </w:rPr>
            </w:pPr>
            <w:r>
              <w:rPr>
                <w:rFonts w:cs="Arial" w:hint="eastAsia"/>
                <w:szCs w:val="18"/>
              </w:rPr>
              <w:t>This IE shall be included when the EPS B</w:t>
            </w:r>
            <w:r>
              <w:rPr>
                <w:rFonts w:cs="Arial"/>
                <w:szCs w:val="18"/>
              </w:rPr>
              <w:t>earer ID associated with a QoS Flow is modified. When present, this IE shall contain the EPS Bearer ID.</w:t>
            </w:r>
          </w:p>
        </w:tc>
      </w:tr>
      <w:tr w:rsidR="00E41950" w:rsidRPr="00FD48E5" w14:paraId="32E9FD80"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7B" w14:textId="77777777" w:rsidR="00E41950" w:rsidRDefault="00E41950" w:rsidP="001433FE">
            <w:pPr>
              <w:pStyle w:val="TAL"/>
            </w:pPr>
            <w:r>
              <w:t>qosRules</w:t>
            </w:r>
          </w:p>
        </w:tc>
        <w:tc>
          <w:tcPr>
            <w:tcW w:w="1559" w:type="dxa"/>
            <w:tcBorders>
              <w:top w:val="single" w:sz="4" w:space="0" w:color="auto"/>
              <w:left w:val="single" w:sz="4" w:space="0" w:color="auto"/>
              <w:bottom w:val="single" w:sz="4" w:space="0" w:color="auto"/>
              <w:right w:val="single" w:sz="4" w:space="0" w:color="auto"/>
            </w:tcBorders>
          </w:tcPr>
          <w:p w14:paraId="32E9FD7C" w14:textId="77777777" w:rsidR="00E41950" w:rsidRDefault="00E41950" w:rsidP="001433FE">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7D"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7E"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7F" w14:textId="5C0E8FEE" w:rsidR="00E41950" w:rsidRDefault="00E41950" w:rsidP="001433FE">
            <w:pPr>
              <w:pStyle w:val="TAL"/>
              <w:rPr>
                <w:rFonts w:cs="Arial"/>
                <w:szCs w:val="18"/>
              </w:rPr>
            </w:pPr>
            <w:r>
              <w:rPr>
                <w:rFonts w:cs="Arial"/>
                <w:szCs w:val="18"/>
              </w:rPr>
              <w:t xml:space="preserve">When present, this IE shall contain the QoS Rule(s) to be sent to the UE. It shall be encoded as the Qos rules IE specified in subclause </w:t>
            </w:r>
            <w:r w:rsidR="00714BBB">
              <w:rPr>
                <w:rFonts w:cs="Arial"/>
                <w:szCs w:val="18"/>
              </w:rPr>
              <w:t>9.11.4.13</w:t>
            </w:r>
            <w:r>
              <w:rPr>
                <w:rFonts w:cs="Arial"/>
                <w:szCs w:val="18"/>
              </w:rPr>
              <w:t xml:space="preserve"> of 3GPP TS 24.501 [</w:t>
            </w:r>
            <w:r w:rsidR="00D33524">
              <w:rPr>
                <w:rFonts w:cs="Arial"/>
                <w:szCs w:val="18"/>
              </w:rPr>
              <w:t>7</w:t>
            </w:r>
            <w:r>
              <w:rPr>
                <w:rFonts w:cs="Arial"/>
                <w:szCs w:val="18"/>
              </w:rPr>
              <w:t>].</w:t>
            </w:r>
          </w:p>
        </w:tc>
      </w:tr>
      <w:tr w:rsidR="00283FD2" w:rsidRPr="00FD48E5" w14:paraId="32E9FD86" w14:textId="77777777" w:rsidTr="00777461">
        <w:trPr>
          <w:jc w:val="center"/>
        </w:trPr>
        <w:tc>
          <w:tcPr>
            <w:tcW w:w="2090" w:type="dxa"/>
            <w:tcBorders>
              <w:top w:val="single" w:sz="4" w:space="0" w:color="auto"/>
              <w:left w:val="single" w:sz="4" w:space="0" w:color="auto"/>
              <w:bottom w:val="single" w:sz="4" w:space="0" w:color="auto"/>
              <w:right w:val="single" w:sz="4" w:space="0" w:color="auto"/>
            </w:tcBorders>
          </w:tcPr>
          <w:p w14:paraId="32E9FD81" w14:textId="77777777" w:rsidR="00283FD2" w:rsidRDefault="00283FD2" w:rsidP="00777461">
            <w:pPr>
              <w:pStyle w:val="TAL"/>
            </w:pPr>
            <w:r>
              <w:t>qosFlowDescription</w:t>
            </w:r>
          </w:p>
        </w:tc>
        <w:tc>
          <w:tcPr>
            <w:tcW w:w="1559" w:type="dxa"/>
            <w:tcBorders>
              <w:top w:val="single" w:sz="4" w:space="0" w:color="auto"/>
              <w:left w:val="single" w:sz="4" w:space="0" w:color="auto"/>
              <w:bottom w:val="single" w:sz="4" w:space="0" w:color="auto"/>
              <w:right w:val="single" w:sz="4" w:space="0" w:color="auto"/>
            </w:tcBorders>
          </w:tcPr>
          <w:p w14:paraId="32E9FD82" w14:textId="77777777" w:rsidR="00283FD2" w:rsidRDefault="00283FD2" w:rsidP="00777461">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83" w14:textId="77777777" w:rsidR="00283FD2" w:rsidRDefault="00283FD2"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84" w14:textId="77777777" w:rsidR="00283FD2" w:rsidRDefault="00283FD2"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85" w14:textId="35B4749A" w:rsidR="00283FD2" w:rsidRDefault="00283FD2" w:rsidP="00777461">
            <w:pPr>
              <w:pStyle w:val="TAL"/>
              <w:rPr>
                <w:rFonts w:cs="Arial"/>
                <w:szCs w:val="18"/>
              </w:rPr>
            </w:pPr>
            <w:r>
              <w:rPr>
                <w:rFonts w:cs="Arial"/>
                <w:szCs w:val="18"/>
              </w:rPr>
              <w:t xml:space="preserve">When present, this IE shall contain the description of the QoS Flow level Qos parameters to be sent to the UE. It shall be encoded as the Qos flow descriptions IE specified in subclause </w:t>
            </w:r>
            <w:r w:rsidR="00714BBB">
              <w:rPr>
                <w:rFonts w:cs="Arial"/>
                <w:szCs w:val="18"/>
              </w:rPr>
              <w:t>9.11.4.12</w:t>
            </w:r>
            <w:r>
              <w:rPr>
                <w:rFonts w:cs="Arial"/>
                <w:szCs w:val="18"/>
              </w:rPr>
              <w:t xml:space="preserve"> of 3GPP TS 24.501 [7], encoding one single Qos flow description for the QoS flow to be added or modified. </w:t>
            </w:r>
          </w:p>
        </w:tc>
      </w:tr>
      <w:tr w:rsidR="00E41950" w:rsidRPr="00FD48E5" w14:paraId="32E9FD8D"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87" w14:textId="77777777" w:rsidR="00E41950" w:rsidRDefault="00E41950" w:rsidP="001433FE">
            <w:pPr>
              <w:pStyle w:val="TAL"/>
            </w:pPr>
            <w:r>
              <w:t>qosFlowProfile</w:t>
            </w:r>
          </w:p>
        </w:tc>
        <w:tc>
          <w:tcPr>
            <w:tcW w:w="1559" w:type="dxa"/>
            <w:tcBorders>
              <w:top w:val="single" w:sz="4" w:space="0" w:color="auto"/>
              <w:left w:val="single" w:sz="4" w:space="0" w:color="auto"/>
              <w:bottom w:val="single" w:sz="4" w:space="0" w:color="auto"/>
              <w:right w:val="single" w:sz="4" w:space="0" w:color="auto"/>
            </w:tcBorders>
          </w:tcPr>
          <w:p w14:paraId="32E9FD88" w14:textId="77777777" w:rsidR="00E41950" w:rsidRDefault="00E41950" w:rsidP="001433FE">
            <w:pPr>
              <w:pStyle w:val="TAL"/>
            </w:pPr>
            <w:r>
              <w:t>QosFlowProfile</w:t>
            </w:r>
          </w:p>
        </w:tc>
        <w:tc>
          <w:tcPr>
            <w:tcW w:w="425" w:type="dxa"/>
            <w:tcBorders>
              <w:top w:val="single" w:sz="4" w:space="0" w:color="auto"/>
              <w:left w:val="single" w:sz="4" w:space="0" w:color="auto"/>
              <w:bottom w:val="single" w:sz="4" w:space="0" w:color="auto"/>
              <w:right w:val="single" w:sz="4" w:space="0" w:color="auto"/>
            </w:tcBorders>
          </w:tcPr>
          <w:p w14:paraId="32E9FD89"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8A"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8B" w14:textId="77777777" w:rsidR="00E41950" w:rsidRDefault="00E41950" w:rsidP="001433FE">
            <w:pPr>
              <w:pStyle w:val="TAL"/>
              <w:rPr>
                <w:rFonts w:cs="Arial"/>
                <w:szCs w:val="18"/>
              </w:rPr>
            </w:pPr>
            <w:r>
              <w:rPr>
                <w:rFonts w:cs="Arial"/>
                <w:szCs w:val="18"/>
              </w:rPr>
              <w:t xml:space="preserve">When present, this IE shall contain the description of the QoS Flow level </w:t>
            </w:r>
            <w:r w:rsidR="009C367A">
              <w:rPr>
                <w:rFonts w:cs="Arial"/>
                <w:szCs w:val="18"/>
              </w:rPr>
              <w:t xml:space="preserve">QoS </w:t>
            </w:r>
            <w:r>
              <w:rPr>
                <w:rFonts w:cs="Arial"/>
                <w:szCs w:val="18"/>
              </w:rPr>
              <w:t>parameters.</w:t>
            </w:r>
          </w:p>
          <w:p w14:paraId="32E9FD8C" w14:textId="77777777" w:rsidR="00E41950" w:rsidRDefault="00E41950" w:rsidP="001433FE">
            <w:pPr>
              <w:pStyle w:val="TAL"/>
              <w:rPr>
                <w:rFonts w:cs="Arial"/>
                <w:szCs w:val="18"/>
              </w:rPr>
            </w:pPr>
            <w:r>
              <w:rPr>
                <w:rFonts w:cs="Arial"/>
                <w:szCs w:val="18"/>
              </w:rPr>
              <w:t>When modifying a QoS flow, the IE shall only contain the QoS Flow profile's attributes which are modified.</w:t>
            </w:r>
          </w:p>
        </w:tc>
      </w:tr>
    </w:tbl>
    <w:p w14:paraId="32E9FD8E" w14:textId="77777777" w:rsidR="00E41950" w:rsidRDefault="00E41950" w:rsidP="00E41950">
      <w:pPr>
        <w:rPr>
          <w:lang w:val="en-US"/>
        </w:rPr>
      </w:pPr>
    </w:p>
    <w:p w14:paraId="32E9FD8F" w14:textId="77777777" w:rsidR="00E41950" w:rsidRDefault="00E41950" w:rsidP="00E41950">
      <w:pPr>
        <w:pStyle w:val="Heading5"/>
      </w:pPr>
      <w:bookmarkStart w:id="188" w:name="_Toc532985456"/>
      <w:r>
        <w:lastRenderedPageBreak/>
        <w:t>6.1.6.2.2</w:t>
      </w:r>
      <w:r w:rsidR="00E86560">
        <w:t>1</w:t>
      </w:r>
      <w:r>
        <w:tab/>
        <w:t>Type: QosFlowReleaseRequestItem</w:t>
      </w:r>
      <w:bookmarkEnd w:id="188"/>
    </w:p>
    <w:p w14:paraId="32E9FD90" w14:textId="77777777" w:rsidR="00E41950" w:rsidRDefault="00E41950" w:rsidP="00E41950">
      <w:pPr>
        <w:pStyle w:val="TH"/>
      </w:pPr>
      <w:r>
        <w:rPr>
          <w:noProof/>
        </w:rPr>
        <w:t>Table </w:t>
      </w:r>
      <w:r>
        <w:t>6.1.6.2.2</w:t>
      </w:r>
      <w:r w:rsidR="00E86560">
        <w:t>1</w:t>
      </w:r>
      <w:r>
        <w:t xml:space="preserve">-1: </w:t>
      </w:r>
      <w:r>
        <w:rPr>
          <w:noProof/>
        </w:rPr>
        <w:t xml:space="preserve">Definition of type </w:t>
      </w:r>
      <w:r>
        <w:t>QosFlowReleaseRequestItem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96"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91"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92"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93"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94"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95" w14:textId="77777777" w:rsidR="00E41950" w:rsidRDefault="00E41950" w:rsidP="001433FE">
            <w:pPr>
              <w:pStyle w:val="TAH"/>
              <w:rPr>
                <w:rFonts w:cs="Arial"/>
                <w:szCs w:val="18"/>
              </w:rPr>
            </w:pPr>
            <w:r>
              <w:rPr>
                <w:rFonts w:cs="Arial"/>
                <w:szCs w:val="18"/>
              </w:rPr>
              <w:t>Description</w:t>
            </w:r>
          </w:p>
        </w:tc>
      </w:tr>
      <w:tr w:rsidR="00E41950" w:rsidRPr="00FD48E5" w14:paraId="32E9FD9C"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97" w14:textId="77777777" w:rsidR="00E41950" w:rsidRDefault="00E41950" w:rsidP="001433FE">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D98" w14:textId="77777777" w:rsidR="00E41950" w:rsidRDefault="00E41950" w:rsidP="001433FE">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D99"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9A"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9B" w14:textId="77777777" w:rsidR="00E41950" w:rsidRDefault="00E41950" w:rsidP="001433FE">
            <w:pPr>
              <w:pStyle w:val="TAL"/>
              <w:rPr>
                <w:rFonts w:cs="Arial"/>
                <w:szCs w:val="18"/>
              </w:rPr>
            </w:pPr>
            <w:r>
              <w:rPr>
                <w:rFonts w:cs="Arial"/>
                <w:szCs w:val="18"/>
              </w:rPr>
              <w:t>This IE shall contain the QoS Flow Identifier.</w:t>
            </w:r>
          </w:p>
        </w:tc>
      </w:tr>
      <w:tr w:rsidR="00E41950" w:rsidRPr="00FD48E5" w14:paraId="32E9FDA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9D" w14:textId="77777777" w:rsidR="00E41950" w:rsidRDefault="00E41950" w:rsidP="001433FE">
            <w:pPr>
              <w:pStyle w:val="TAL"/>
            </w:pPr>
            <w:r>
              <w:t>qosRules</w:t>
            </w:r>
          </w:p>
        </w:tc>
        <w:tc>
          <w:tcPr>
            <w:tcW w:w="1559" w:type="dxa"/>
            <w:tcBorders>
              <w:top w:val="single" w:sz="4" w:space="0" w:color="auto"/>
              <w:left w:val="single" w:sz="4" w:space="0" w:color="auto"/>
              <w:bottom w:val="single" w:sz="4" w:space="0" w:color="auto"/>
              <w:right w:val="single" w:sz="4" w:space="0" w:color="auto"/>
            </w:tcBorders>
          </w:tcPr>
          <w:p w14:paraId="32E9FD9E" w14:textId="77777777" w:rsidR="00E41950" w:rsidRDefault="00E41950" w:rsidP="001433FE">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9F"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A0"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A1" w14:textId="3E262D44" w:rsidR="00E41950" w:rsidRDefault="00E41950" w:rsidP="001433FE">
            <w:pPr>
              <w:pStyle w:val="TAL"/>
              <w:rPr>
                <w:rFonts w:cs="Arial"/>
                <w:szCs w:val="18"/>
              </w:rPr>
            </w:pPr>
            <w:r>
              <w:rPr>
                <w:rFonts w:cs="Arial"/>
                <w:szCs w:val="18"/>
              </w:rPr>
              <w:t xml:space="preserve">When present, this IE shall contain the QoS Rule(s) to be sent to the UE. It shall be encoded as the Qos rules IE specified in subclause </w:t>
            </w:r>
            <w:r w:rsidR="00714BBB">
              <w:rPr>
                <w:rFonts w:cs="Arial"/>
                <w:szCs w:val="18"/>
              </w:rPr>
              <w:t>9.11.4.13</w:t>
            </w:r>
            <w:r>
              <w:rPr>
                <w:rFonts w:cs="Arial"/>
                <w:szCs w:val="18"/>
              </w:rPr>
              <w:t xml:space="preserve"> of 3GPP TS 24.501 [</w:t>
            </w:r>
            <w:r w:rsidR="00D33524">
              <w:rPr>
                <w:rFonts w:cs="Arial"/>
                <w:szCs w:val="18"/>
              </w:rPr>
              <w:t>7</w:t>
            </w:r>
            <w:r>
              <w:rPr>
                <w:rFonts w:cs="Arial"/>
                <w:szCs w:val="18"/>
              </w:rPr>
              <w:t>].</w:t>
            </w:r>
          </w:p>
        </w:tc>
      </w:tr>
      <w:tr w:rsidR="00283FD2" w:rsidRPr="00FD48E5" w14:paraId="32E9FDA8" w14:textId="77777777" w:rsidTr="00283FD2">
        <w:trPr>
          <w:jc w:val="center"/>
        </w:trPr>
        <w:tc>
          <w:tcPr>
            <w:tcW w:w="2090" w:type="dxa"/>
            <w:tcBorders>
              <w:top w:val="single" w:sz="4" w:space="0" w:color="auto"/>
              <w:left w:val="single" w:sz="4" w:space="0" w:color="auto"/>
              <w:bottom w:val="single" w:sz="4" w:space="0" w:color="auto"/>
              <w:right w:val="single" w:sz="4" w:space="0" w:color="auto"/>
            </w:tcBorders>
          </w:tcPr>
          <w:p w14:paraId="32E9FDA3" w14:textId="77777777" w:rsidR="00283FD2" w:rsidRDefault="00283FD2" w:rsidP="00777461">
            <w:pPr>
              <w:pStyle w:val="TAL"/>
            </w:pPr>
            <w:r>
              <w:t>qosFlowDescription</w:t>
            </w:r>
          </w:p>
        </w:tc>
        <w:tc>
          <w:tcPr>
            <w:tcW w:w="1559" w:type="dxa"/>
            <w:tcBorders>
              <w:top w:val="single" w:sz="4" w:space="0" w:color="auto"/>
              <w:left w:val="single" w:sz="4" w:space="0" w:color="auto"/>
              <w:bottom w:val="single" w:sz="4" w:space="0" w:color="auto"/>
              <w:right w:val="single" w:sz="4" w:space="0" w:color="auto"/>
            </w:tcBorders>
          </w:tcPr>
          <w:p w14:paraId="32E9FDA4" w14:textId="77777777" w:rsidR="00283FD2" w:rsidRDefault="00283FD2" w:rsidP="00777461">
            <w:pPr>
              <w:pStyle w:val="TAL"/>
            </w:pPr>
            <w:r>
              <w:t>Bytes</w:t>
            </w:r>
          </w:p>
        </w:tc>
        <w:tc>
          <w:tcPr>
            <w:tcW w:w="425" w:type="dxa"/>
            <w:tcBorders>
              <w:top w:val="single" w:sz="4" w:space="0" w:color="auto"/>
              <w:left w:val="single" w:sz="4" w:space="0" w:color="auto"/>
              <w:bottom w:val="single" w:sz="4" w:space="0" w:color="auto"/>
              <w:right w:val="single" w:sz="4" w:space="0" w:color="auto"/>
            </w:tcBorders>
          </w:tcPr>
          <w:p w14:paraId="32E9FDA5" w14:textId="77777777" w:rsidR="00283FD2" w:rsidRDefault="00283FD2" w:rsidP="00777461">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A6" w14:textId="77777777" w:rsidR="00283FD2" w:rsidRDefault="00283FD2"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A7" w14:textId="59A370CE" w:rsidR="00283FD2" w:rsidRDefault="00283FD2" w:rsidP="00777461">
            <w:pPr>
              <w:pStyle w:val="TAL"/>
              <w:rPr>
                <w:rFonts w:cs="Arial"/>
                <w:szCs w:val="18"/>
              </w:rPr>
            </w:pPr>
            <w:r>
              <w:rPr>
                <w:rFonts w:cs="Arial"/>
                <w:szCs w:val="18"/>
              </w:rPr>
              <w:t xml:space="preserve">When present, this IE shall contain the description of the QoS Flow level Qos parameters to be sent to the UE. It shall be encoded as the Qos flow descriptions IE specified in subclause </w:t>
            </w:r>
            <w:r w:rsidR="00714BBB">
              <w:rPr>
                <w:rFonts w:cs="Arial"/>
                <w:szCs w:val="18"/>
              </w:rPr>
              <w:t>9.11.4.12</w:t>
            </w:r>
            <w:r>
              <w:rPr>
                <w:rFonts w:cs="Arial"/>
                <w:szCs w:val="18"/>
              </w:rPr>
              <w:t xml:space="preserve"> of 3GPP TS 24.501 [7], encoding one single Qos flow description for the QoS flow to be released. </w:t>
            </w:r>
          </w:p>
        </w:tc>
      </w:tr>
    </w:tbl>
    <w:p w14:paraId="32E9FDA9" w14:textId="77777777" w:rsidR="00E41950" w:rsidRDefault="00E41950" w:rsidP="00E41950">
      <w:pPr>
        <w:rPr>
          <w:lang w:val="en-US"/>
        </w:rPr>
      </w:pPr>
    </w:p>
    <w:p w14:paraId="32E9FDAA" w14:textId="77777777" w:rsidR="00E41950" w:rsidRDefault="00E41950" w:rsidP="00E41950">
      <w:pPr>
        <w:pStyle w:val="Heading5"/>
      </w:pPr>
      <w:bookmarkStart w:id="189" w:name="_Toc532985457"/>
      <w:r>
        <w:t>6.1.6.2.2</w:t>
      </w:r>
      <w:r w:rsidR="00E86560">
        <w:t>2</w:t>
      </w:r>
      <w:r>
        <w:tab/>
        <w:t>Type: QosFlowProfile</w:t>
      </w:r>
      <w:bookmarkEnd w:id="189"/>
    </w:p>
    <w:p w14:paraId="32E9FDAB" w14:textId="77777777" w:rsidR="00E41950" w:rsidRDefault="00E41950" w:rsidP="00E41950">
      <w:pPr>
        <w:pStyle w:val="TH"/>
      </w:pPr>
      <w:r>
        <w:rPr>
          <w:noProof/>
        </w:rPr>
        <w:t>Table </w:t>
      </w:r>
      <w:r>
        <w:t>6.1.6.2.2</w:t>
      </w:r>
      <w:r w:rsidR="00E86560">
        <w:t>2</w:t>
      </w:r>
      <w:r>
        <w:t xml:space="preserve">-1: </w:t>
      </w:r>
      <w:r>
        <w:rPr>
          <w:noProof/>
        </w:rPr>
        <w:t xml:space="preserve">Definition of type </w:t>
      </w:r>
      <w:r>
        <w:t>QosFlowProfile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B1"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AC"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AD"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AE"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AF"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B0" w14:textId="77777777" w:rsidR="00E41950" w:rsidRDefault="00E41950" w:rsidP="001433FE">
            <w:pPr>
              <w:pStyle w:val="TAH"/>
              <w:rPr>
                <w:rFonts w:cs="Arial"/>
                <w:szCs w:val="18"/>
              </w:rPr>
            </w:pPr>
            <w:r>
              <w:rPr>
                <w:rFonts w:cs="Arial"/>
                <w:szCs w:val="18"/>
              </w:rPr>
              <w:t>Description</w:t>
            </w:r>
          </w:p>
        </w:tc>
      </w:tr>
      <w:tr w:rsidR="00E41950" w:rsidRPr="00FD48E5" w14:paraId="32E9FDB7"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B2" w14:textId="77777777" w:rsidR="00E41950" w:rsidRDefault="00E41950" w:rsidP="001433FE">
            <w:pPr>
              <w:pStyle w:val="TAL"/>
            </w:pPr>
            <w:r>
              <w:t>5qi</w:t>
            </w:r>
          </w:p>
        </w:tc>
        <w:tc>
          <w:tcPr>
            <w:tcW w:w="1559" w:type="dxa"/>
            <w:tcBorders>
              <w:top w:val="single" w:sz="4" w:space="0" w:color="auto"/>
              <w:left w:val="single" w:sz="4" w:space="0" w:color="auto"/>
              <w:bottom w:val="single" w:sz="4" w:space="0" w:color="auto"/>
              <w:right w:val="single" w:sz="4" w:space="0" w:color="auto"/>
            </w:tcBorders>
          </w:tcPr>
          <w:p w14:paraId="32E9FDB3" w14:textId="77777777" w:rsidR="00E41950" w:rsidRDefault="001B2A09" w:rsidP="001433FE">
            <w:pPr>
              <w:pStyle w:val="TAL"/>
            </w:pPr>
            <w:r>
              <w:t>5Q</w:t>
            </w:r>
            <w:r w:rsidR="00E41950">
              <w:t>i</w:t>
            </w:r>
          </w:p>
        </w:tc>
        <w:tc>
          <w:tcPr>
            <w:tcW w:w="425" w:type="dxa"/>
            <w:tcBorders>
              <w:top w:val="single" w:sz="4" w:space="0" w:color="auto"/>
              <w:left w:val="single" w:sz="4" w:space="0" w:color="auto"/>
              <w:bottom w:val="single" w:sz="4" w:space="0" w:color="auto"/>
              <w:right w:val="single" w:sz="4" w:space="0" w:color="auto"/>
            </w:tcBorders>
          </w:tcPr>
          <w:p w14:paraId="32E9FDB4" w14:textId="77777777" w:rsidR="00E41950" w:rsidRDefault="00FA48A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B5"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B6" w14:textId="77777777" w:rsidR="00E41950" w:rsidRDefault="00E41950" w:rsidP="001433FE">
            <w:pPr>
              <w:pStyle w:val="TAL"/>
              <w:rPr>
                <w:rFonts w:cs="Arial"/>
                <w:szCs w:val="18"/>
              </w:rPr>
            </w:pPr>
            <w:r>
              <w:rPr>
                <w:rFonts w:cs="Arial"/>
                <w:szCs w:val="18"/>
              </w:rPr>
              <w:t>This IE shall contain the 5G QoS Identifier (5QI) of the QoS flow.</w:t>
            </w:r>
          </w:p>
        </w:tc>
      </w:tr>
      <w:tr w:rsidR="009C367A" w:rsidRPr="00FD48E5" w14:paraId="32E9FDBE"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DB8" w14:textId="77777777" w:rsidR="009C367A" w:rsidRPr="002B35B4" w:rsidRDefault="00843B28" w:rsidP="003521F9">
            <w:pPr>
              <w:pStyle w:val="TAL"/>
              <w:rPr>
                <w:lang w:val="en-US"/>
              </w:rPr>
            </w:pPr>
            <w:r>
              <w:rPr>
                <w:lang w:val="en-US"/>
              </w:rPr>
              <w:t>nonDynamic5Q</w:t>
            </w:r>
            <w:r w:rsidR="009C367A">
              <w:rPr>
                <w:lang w:val="en-US"/>
              </w:rPr>
              <w:t>i</w:t>
            </w:r>
          </w:p>
        </w:tc>
        <w:tc>
          <w:tcPr>
            <w:tcW w:w="1559" w:type="dxa"/>
            <w:tcBorders>
              <w:top w:val="single" w:sz="4" w:space="0" w:color="auto"/>
              <w:left w:val="single" w:sz="4" w:space="0" w:color="auto"/>
              <w:bottom w:val="single" w:sz="4" w:space="0" w:color="auto"/>
              <w:right w:val="single" w:sz="4" w:space="0" w:color="auto"/>
            </w:tcBorders>
          </w:tcPr>
          <w:p w14:paraId="32E9FDB9" w14:textId="77777777" w:rsidR="009C367A" w:rsidRDefault="009C367A" w:rsidP="003521F9">
            <w:pPr>
              <w:pStyle w:val="TAL"/>
            </w:pPr>
            <w:r>
              <w:t>NonDyn</w:t>
            </w:r>
            <w:r w:rsidR="001B2A09">
              <w:t>amic5Q</w:t>
            </w:r>
            <w:r>
              <w:t>i</w:t>
            </w:r>
          </w:p>
        </w:tc>
        <w:tc>
          <w:tcPr>
            <w:tcW w:w="425" w:type="dxa"/>
            <w:tcBorders>
              <w:top w:val="single" w:sz="4" w:space="0" w:color="auto"/>
              <w:left w:val="single" w:sz="4" w:space="0" w:color="auto"/>
              <w:bottom w:val="single" w:sz="4" w:space="0" w:color="auto"/>
              <w:right w:val="single" w:sz="4" w:space="0" w:color="auto"/>
            </w:tcBorders>
          </w:tcPr>
          <w:p w14:paraId="32E9FDBA" w14:textId="77777777" w:rsidR="009C367A" w:rsidRDefault="009C367A"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BB" w14:textId="77777777" w:rsidR="009C367A" w:rsidRDefault="009C367A"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BC" w14:textId="77777777" w:rsidR="009C367A" w:rsidRDefault="009C367A" w:rsidP="003521F9">
            <w:pPr>
              <w:pStyle w:val="TAL"/>
              <w:rPr>
                <w:rFonts w:cs="Arial"/>
                <w:szCs w:val="18"/>
              </w:rPr>
            </w:pPr>
            <w:r>
              <w:rPr>
                <w:rFonts w:cs="Arial"/>
                <w:szCs w:val="18"/>
              </w:rPr>
              <w:t>When present, this IE shall indicate the QoS Characteristics for a standardized or pre-configured 5QI for downlink and uplink.</w:t>
            </w:r>
          </w:p>
          <w:p w14:paraId="32E9FDBD" w14:textId="77777777" w:rsidR="009C367A" w:rsidRDefault="009C367A" w:rsidP="003521F9">
            <w:pPr>
              <w:pStyle w:val="TAL"/>
              <w:rPr>
                <w:rFonts w:cs="Arial"/>
                <w:szCs w:val="18"/>
              </w:rPr>
            </w:pPr>
            <w:r>
              <w:rPr>
                <w:rFonts w:cs="Arial"/>
                <w:szCs w:val="18"/>
              </w:rPr>
              <w:t>See NOTE 1.</w:t>
            </w:r>
          </w:p>
        </w:tc>
      </w:tr>
      <w:tr w:rsidR="009C367A" w:rsidRPr="00FD48E5" w14:paraId="32E9FDC5"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DBF" w14:textId="77777777" w:rsidR="009C367A" w:rsidRPr="002B35B4" w:rsidRDefault="00843B28" w:rsidP="003521F9">
            <w:pPr>
              <w:pStyle w:val="TAL"/>
              <w:rPr>
                <w:lang w:val="en-US"/>
              </w:rPr>
            </w:pPr>
            <w:r>
              <w:rPr>
                <w:lang w:val="en-US"/>
              </w:rPr>
              <w:t>dynamic5Q</w:t>
            </w:r>
            <w:r w:rsidR="009C367A">
              <w:rPr>
                <w:lang w:val="en-US"/>
              </w:rPr>
              <w:t>i</w:t>
            </w:r>
          </w:p>
        </w:tc>
        <w:tc>
          <w:tcPr>
            <w:tcW w:w="1559" w:type="dxa"/>
            <w:tcBorders>
              <w:top w:val="single" w:sz="4" w:space="0" w:color="auto"/>
              <w:left w:val="single" w:sz="4" w:space="0" w:color="auto"/>
              <w:bottom w:val="single" w:sz="4" w:space="0" w:color="auto"/>
              <w:right w:val="single" w:sz="4" w:space="0" w:color="auto"/>
            </w:tcBorders>
          </w:tcPr>
          <w:p w14:paraId="32E9FDC0" w14:textId="77777777" w:rsidR="009C367A" w:rsidRDefault="001B2A09" w:rsidP="003521F9">
            <w:pPr>
              <w:pStyle w:val="TAL"/>
            </w:pPr>
            <w:r>
              <w:t>Dynamic5Q</w:t>
            </w:r>
            <w:r w:rsidR="009C367A">
              <w:t>i</w:t>
            </w:r>
          </w:p>
        </w:tc>
        <w:tc>
          <w:tcPr>
            <w:tcW w:w="425" w:type="dxa"/>
            <w:tcBorders>
              <w:top w:val="single" w:sz="4" w:space="0" w:color="auto"/>
              <w:left w:val="single" w:sz="4" w:space="0" w:color="auto"/>
              <w:bottom w:val="single" w:sz="4" w:space="0" w:color="auto"/>
              <w:right w:val="single" w:sz="4" w:space="0" w:color="auto"/>
            </w:tcBorders>
          </w:tcPr>
          <w:p w14:paraId="32E9FDC1" w14:textId="77777777" w:rsidR="009C367A" w:rsidRDefault="009C367A" w:rsidP="003521F9">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C2" w14:textId="77777777" w:rsidR="009C367A" w:rsidRDefault="009C367A"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C3" w14:textId="77777777" w:rsidR="009C367A" w:rsidRDefault="009C367A" w:rsidP="003521F9">
            <w:pPr>
              <w:pStyle w:val="TAL"/>
              <w:rPr>
                <w:rFonts w:cs="Arial"/>
                <w:szCs w:val="18"/>
              </w:rPr>
            </w:pPr>
            <w:r>
              <w:rPr>
                <w:rFonts w:cs="Arial"/>
                <w:szCs w:val="18"/>
              </w:rPr>
              <w:t>When present, this IE shall indicate the QoS Characteristics for a Non-standardised or not pre-configured 5QI for downlink and uplink.</w:t>
            </w:r>
          </w:p>
          <w:p w14:paraId="32E9FDC4" w14:textId="77777777" w:rsidR="009C367A" w:rsidRDefault="009C367A" w:rsidP="003521F9">
            <w:pPr>
              <w:pStyle w:val="TAL"/>
              <w:rPr>
                <w:rFonts w:cs="Arial"/>
                <w:szCs w:val="18"/>
              </w:rPr>
            </w:pPr>
            <w:r>
              <w:rPr>
                <w:rFonts w:cs="Arial"/>
                <w:szCs w:val="18"/>
              </w:rPr>
              <w:t>See NOTE 1.</w:t>
            </w:r>
          </w:p>
        </w:tc>
      </w:tr>
      <w:tr w:rsidR="00E41950" w:rsidRPr="00FD48E5" w14:paraId="32E9FDCC"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C6" w14:textId="77777777" w:rsidR="00E41950" w:rsidRPr="002B35B4" w:rsidRDefault="00E41950" w:rsidP="001433FE">
            <w:pPr>
              <w:pStyle w:val="TAL"/>
              <w:rPr>
                <w:lang w:val="en-US"/>
              </w:rPr>
            </w:pPr>
            <w:r>
              <w:rPr>
                <w:lang w:val="en-US"/>
              </w:rPr>
              <w:t>arp</w:t>
            </w:r>
          </w:p>
        </w:tc>
        <w:tc>
          <w:tcPr>
            <w:tcW w:w="1559" w:type="dxa"/>
            <w:tcBorders>
              <w:top w:val="single" w:sz="4" w:space="0" w:color="auto"/>
              <w:left w:val="single" w:sz="4" w:space="0" w:color="auto"/>
              <w:bottom w:val="single" w:sz="4" w:space="0" w:color="auto"/>
              <w:right w:val="single" w:sz="4" w:space="0" w:color="auto"/>
            </w:tcBorders>
          </w:tcPr>
          <w:p w14:paraId="32E9FDC7" w14:textId="77777777" w:rsidR="00E41950" w:rsidRDefault="00E41950" w:rsidP="001433FE">
            <w:pPr>
              <w:pStyle w:val="TAL"/>
            </w:pPr>
            <w:r>
              <w:t>Arp</w:t>
            </w:r>
          </w:p>
        </w:tc>
        <w:tc>
          <w:tcPr>
            <w:tcW w:w="425" w:type="dxa"/>
            <w:tcBorders>
              <w:top w:val="single" w:sz="4" w:space="0" w:color="auto"/>
              <w:left w:val="single" w:sz="4" w:space="0" w:color="auto"/>
              <w:bottom w:val="single" w:sz="4" w:space="0" w:color="auto"/>
              <w:right w:val="single" w:sz="4" w:space="0" w:color="auto"/>
            </w:tcBorders>
          </w:tcPr>
          <w:p w14:paraId="32E9FDC8" w14:textId="77777777" w:rsidR="00E41950" w:rsidRDefault="003521F9"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C9" w14:textId="77777777" w:rsidR="00E41950" w:rsidRDefault="003521F9" w:rsidP="001433FE">
            <w:pPr>
              <w:pStyle w:val="TAL"/>
            </w:pPr>
            <w:r>
              <w:t>0..</w:t>
            </w:r>
            <w:r w:rsidR="00E41950">
              <w:t>1</w:t>
            </w:r>
          </w:p>
        </w:tc>
        <w:tc>
          <w:tcPr>
            <w:tcW w:w="4359" w:type="dxa"/>
            <w:tcBorders>
              <w:top w:val="single" w:sz="4" w:space="0" w:color="auto"/>
              <w:left w:val="single" w:sz="4" w:space="0" w:color="auto"/>
              <w:bottom w:val="single" w:sz="4" w:space="0" w:color="auto"/>
              <w:right w:val="single" w:sz="4" w:space="0" w:color="auto"/>
            </w:tcBorders>
          </w:tcPr>
          <w:p w14:paraId="32E9FDCA" w14:textId="77777777" w:rsidR="009C367A" w:rsidRDefault="009C367A" w:rsidP="009C367A">
            <w:pPr>
              <w:pStyle w:val="TAL"/>
              <w:rPr>
                <w:rFonts w:cs="Arial"/>
                <w:szCs w:val="18"/>
              </w:rPr>
            </w:pPr>
            <w:r>
              <w:rPr>
                <w:rFonts w:cs="Arial"/>
                <w:szCs w:val="18"/>
              </w:rPr>
              <w:t>This IE shall be present when establishing a QoS flow; it may be present when modifying a QoS flow.</w:t>
            </w:r>
          </w:p>
          <w:p w14:paraId="32E9FDCB" w14:textId="77777777" w:rsidR="00E41950" w:rsidRDefault="00E41950" w:rsidP="001433FE">
            <w:pPr>
              <w:pStyle w:val="TAL"/>
              <w:rPr>
                <w:rFonts w:cs="Arial"/>
                <w:szCs w:val="18"/>
              </w:rPr>
            </w:pPr>
            <w:r>
              <w:rPr>
                <w:rFonts w:cs="Arial"/>
                <w:szCs w:val="18"/>
              </w:rPr>
              <w:t>When present, this IE shall contain the Allocation and Retention Priority (ARP) assigned to the QoS flow.</w:t>
            </w:r>
          </w:p>
        </w:tc>
      </w:tr>
      <w:tr w:rsidR="00E41950" w:rsidRPr="00FD48E5" w14:paraId="32E9FDD2"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CD" w14:textId="77777777" w:rsidR="00E41950" w:rsidRDefault="00E41950" w:rsidP="001433FE">
            <w:pPr>
              <w:pStyle w:val="TAL"/>
              <w:rPr>
                <w:lang w:val="en-US"/>
              </w:rPr>
            </w:pPr>
            <w:r>
              <w:rPr>
                <w:lang w:val="en-US"/>
              </w:rPr>
              <w:t>gbrQosFlowInfo</w:t>
            </w:r>
          </w:p>
        </w:tc>
        <w:tc>
          <w:tcPr>
            <w:tcW w:w="1559" w:type="dxa"/>
            <w:tcBorders>
              <w:top w:val="single" w:sz="4" w:space="0" w:color="auto"/>
              <w:left w:val="single" w:sz="4" w:space="0" w:color="auto"/>
              <w:bottom w:val="single" w:sz="4" w:space="0" w:color="auto"/>
              <w:right w:val="single" w:sz="4" w:space="0" w:color="auto"/>
            </w:tcBorders>
          </w:tcPr>
          <w:p w14:paraId="32E9FDCE" w14:textId="77777777" w:rsidR="00E41950" w:rsidRDefault="00E41950" w:rsidP="001433FE">
            <w:pPr>
              <w:pStyle w:val="TAL"/>
            </w:pPr>
            <w:r>
              <w:t>GbrQo</w:t>
            </w:r>
            <w:r w:rsidR="005E364F">
              <w:t>s</w:t>
            </w:r>
            <w:r>
              <w:t>FlowInfo</w:t>
            </w:r>
            <w:r w:rsidR="00BD492D">
              <w:t>rmation</w:t>
            </w:r>
          </w:p>
        </w:tc>
        <w:tc>
          <w:tcPr>
            <w:tcW w:w="425" w:type="dxa"/>
            <w:tcBorders>
              <w:top w:val="single" w:sz="4" w:space="0" w:color="auto"/>
              <w:left w:val="single" w:sz="4" w:space="0" w:color="auto"/>
              <w:bottom w:val="single" w:sz="4" w:space="0" w:color="auto"/>
              <w:right w:val="single" w:sz="4" w:space="0" w:color="auto"/>
            </w:tcBorders>
          </w:tcPr>
          <w:p w14:paraId="32E9FDCF" w14:textId="77777777" w:rsidR="00E41950" w:rsidRDefault="00E41950" w:rsidP="001433FE">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DD0"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D1" w14:textId="77777777" w:rsidR="00E41950" w:rsidRDefault="00E41950" w:rsidP="001433FE">
            <w:pPr>
              <w:pStyle w:val="TAL"/>
              <w:rPr>
                <w:rFonts w:cs="Arial"/>
                <w:szCs w:val="18"/>
              </w:rPr>
            </w:pPr>
            <w:r>
              <w:rPr>
                <w:rFonts w:cs="Arial"/>
                <w:szCs w:val="18"/>
              </w:rPr>
              <w:t>This IE shall be present when establishing a GBR QoS flow or if the GBR QoS flow information is modified.</w:t>
            </w:r>
          </w:p>
        </w:tc>
      </w:tr>
      <w:tr w:rsidR="00E41950" w:rsidRPr="00FD48E5" w14:paraId="32E9FDD8"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D3" w14:textId="77777777" w:rsidR="00E41950" w:rsidRDefault="00E41950" w:rsidP="001433FE">
            <w:pPr>
              <w:pStyle w:val="TAL"/>
              <w:rPr>
                <w:lang w:val="en-US"/>
              </w:rPr>
            </w:pPr>
            <w:r>
              <w:rPr>
                <w:lang w:val="en-US"/>
              </w:rPr>
              <w:t>rqa</w:t>
            </w:r>
          </w:p>
        </w:tc>
        <w:tc>
          <w:tcPr>
            <w:tcW w:w="1559" w:type="dxa"/>
            <w:tcBorders>
              <w:top w:val="single" w:sz="4" w:space="0" w:color="auto"/>
              <w:left w:val="single" w:sz="4" w:space="0" w:color="auto"/>
              <w:bottom w:val="single" w:sz="4" w:space="0" w:color="auto"/>
              <w:right w:val="single" w:sz="4" w:space="0" w:color="auto"/>
            </w:tcBorders>
          </w:tcPr>
          <w:p w14:paraId="32E9FDD4" w14:textId="77777777" w:rsidR="00E41950" w:rsidRDefault="009C367A" w:rsidP="001433FE">
            <w:pPr>
              <w:pStyle w:val="TAL"/>
            </w:pPr>
            <w:r>
              <w:t>ReflectiveQo</w:t>
            </w:r>
            <w:r w:rsidR="002326EA">
              <w:t>S</w:t>
            </w:r>
            <w:r>
              <w:t>Attribute</w:t>
            </w:r>
          </w:p>
        </w:tc>
        <w:tc>
          <w:tcPr>
            <w:tcW w:w="425" w:type="dxa"/>
            <w:tcBorders>
              <w:top w:val="single" w:sz="4" w:space="0" w:color="auto"/>
              <w:left w:val="single" w:sz="4" w:space="0" w:color="auto"/>
              <w:bottom w:val="single" w:sz="4" w:space="0" w:color="auto"/>
              <w:right w:val="single" w:sz="4" w:space="0" w:color="auto"/>
            </w:tcBorders>
          </w:tcPr>
          <w:p w14:paraId="32E9FDD5"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D6"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DD7" w14:textId="77777777" w:rsidR="00E41950" w:rsidRDefault="00E41950" w:rsidP="001433FE">
            <w:pPr>
              <w:pStyle w:val="TAL"/>
              <w:rPr>
                <w:rFonts w:cs="Arial"/>
                <w:szCs w:val="18"/>
              </w:rPr>
            </w:pPr>
            <w:r>
              <w:rPr>
                <w:rFonts w:cs="Arial"/>
                <w:szCs w:val="18"/>
              </w:rPr>
              <w:t>This IE may be present for a non-GBR QoS flow</w:t>
            </w:r>
            <w:r w:rsidR="009C367A">
              <w:rPr>
                <w:rFonts w:cs="Arial"/>
                <w:szCs w:val="18"/>
              </w:rPr>
              <w:t xml:space="preserve"> and it shall be ignored otherwise</w:t>
            </w:r>
            <w:r>
              <w:rPr>
                <w:rFonts w:cs="Arial"/>
                <w:szCs w:val="18"/>
              </w:rPr>
              <w:t xml:space="preserve">. When present, it shall indicate whether certain traffic on this QoS flow may be subject to Reflective QoS. </w:t>
            </w:r>
          </w:p>
        </w:tc>
      </w:tr>
      <w:tr w:rsidR="008E59E9" w:rsidRPr="00FD48E5" w14:paraId="53B6EC4B"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20669516" w14:textId="3463F419" w:rsidR="008E59E9" w:rsidRDefault="008E59E9" w:rsidP="008E59E9">
            <w:pPr>
              <w:pStyle w:val="TAL"/>
              <w:rPr>
                <w:lang w:val="en-US"/>
              </w:rPr>
            </w:pPr>
            <w:r>
              <w:rPr>
                <w:lang w:val="en-US"/>
              </w:rPr>
              <w:t>additionalQosFlowInfo</w:t>
            </w:r>
          </w:p>
        </w:tc>
        <w:tc>
          <w:tcPr>
            <w:tcW w:w="1559" w:type="dxa"/>
            <w:tcBorders>
              <w:top w:val="single" w:sz="4" w:space="0" w:color="auto"/>
              <w:left w:val="single" w:sz="4" w:space="0" w:color="auto"/>
              <w:bottom w:val="single" w:sz="4" w:space="0" w:color="auto"/>
              <w:right w:val="single" w:sz="4" w:space="0" w:color="auto"/>
            </w:tcBorders>
          </w:tcPr>
          <w:p w14:paraId="1A7226B1" w14:textId="799821B8" w:rsidR="008E59E9" w:rsidRDefault="008E59E9" w:rsidP="008E59E9">
            <w:pPr>
              <w:pStyle w:val="TAL"/>
            </w:pPr>
            <w:r>
              <w:t>AdditionalQosFlowInfo</w:t>
            </w:r>
          </w:p>
        </w:tc>
        <w:tc>
          <w:tcPr>
            <w:tcW w:w="425" w:type="dxa"/>
            <w:tcBorders>
              <w:top w:val="single" w:sz="4" w:space="0" w:color="auto"/>
              <w:left w:val="single" w:sz="4" w:space="0" w:color="auto"/>
              <w:bottom w:val="single" w:sz="4" w:space="0" w:color="auto"/>
              <w:right w:val="single" w:sz="4" w:space="0" w:color="auto"/>
            </w:tcBorders>
          </w:tcPr>
          <w:p w14:paraId="28430289" w14:textId="5C528A5A" w:rsidR="008E59E9" w:rsidRDefault="008E59E9" w:rsidP="008E59E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DC4F805" w14:textId="659277EF" w:rsidR="008E59E9" w:rsidRDefault="008E59E9" w:rsidP="008E59E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786B9EC5" w14:textId="3F0FF27A" w:rsidR="008E59E9" w:rsidRDefault="008E59E9" w:rsidP="008E59E9">
            <w:pPr>
              <w:pStyle w:val="TAL"/>
              <w:rPr>
                <w:rFonts w:cs="Arial"/>
                <w:szCs w:val="18"/>
              </w:rPr>
            </w:pPr>
            <w:r>
              <w:rPr>
                <w:rFonts w:eastAsia="Malgun Gothic"/>
                <w:lang w:eastAsia="ko-KR"/>
              </w:rPr>
              <w:t xml:space="preserve">This IE may be present for a non-GBR QoS flow. When present, this IE </w:t>
            </w:r>
            <w:r>
              <w:rPr>
                <w:rFonts w:cs="Arial"/>
                <w:szCs w:val="18"/>
              </w:rPr>
              <w:t xml:space="preserve">indicates </w:t>
            </w:r>
            <w:r w:rsidRPr="00FF6A95">
              <w:rPr>
                <w:rFonts w:eastAsia="Malgun Gothic"/>
                <w:lang w:eastAsia="ko-KR"/>
              </w:rPr>
              <w:t>that traffic for this QoS flow is likely to appear more often than traffic for other flows established for the PDU session</w:t>
            </w:r>
            <w:r>
              <w:rPr>
                <w:rFonts w:eastAsia="Malgun Gothic"/>
                <w:lang w:eastAsia="ko-KR"/>
              </w:rPr>
              <w:t xml:space="preserve">. See subclause 9.3.1.12 of </w:t>
            </w:r>
            <w:r>
              <w:t xml:space="preserve">3GPP TS 38.413 [9]. </w:t>
            </w:r>
          </w:p>
        </w:tc>
      </w:tr>
      <w:tr w:rsidR="009C367A" w:rsidRPr="00FD48E5" w14:paraId="32E9FDDA" w14:textId="77777777" w:rsidTr="003521F9">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DD9" w14:textId="77777777" w:rsidR="009C367A" w:rsidRDefault="009C367A" w:rsidP="003521F9">
            <w:pPr>
              <w:pStyle w:val="TAN"/>
            </w:pPr>
            <w:r>
              <w:t>NOTE 1:</w:t>
            </w:r>
            <w:r>
              <w:tab/>
            </w:r>
            <w:r w:rsidR="00843B28">
              <w:rPr>
                <w:rFonts w:cs="Arial"/>
                <w:szCs w:val="18"/>
              </w:rPr>
              <w:t>Either the nonDynamic5Qi IE or the dynamic5Q</w:t>
            </w:r>
            <w:r>
              <w:rPr>
                <w:rFonts w:cs="Arial"/>
                <w:szCs w:val="18"/>
              </w:rPr>
              <w:t>i IE may be present when establishing a QoS</w:t>
            </w:r>
            <w:r w:rsidR="00843B28">
              <w:rPr>
                <w:rFonts w:cs="Arial"/>
                <w:szCs w:val="18"/>
              </w:rPr>
              <w:t xml:space="preserve"> flow. Either the nonDynamic5Qi IE or the dynamic5Q</w:t>
            </w:r>
            <w:r>
              <w:rPr>
                <w:rFonts w:cs="Arial"/>
                <w:szCs w:val="18"/>
              </w:rPr>
              <w:t>i IE may be present when modifying a QoS flow; when pr</w:t>
            </w:r>
            <w:r w:rsidR="00843B28">
              <w:rPr>
                <w:rFonts w:cs="Arial"/>
                <w:szCs w:val="18"/>
              </w:rPr>
              <w:t>esent, the received nonDynamic5Q</w:t>
            </w:r>
            <w:r>
              <w:rPr>
                <w:rFonts w:cs="Arial"/>
                <w:szCs w:val="18"/>
              </w:rPr>
              <w:t>i IE or dyna</w:t>
            </w:r>
            <w:r w:rsidR="00843B28">
              <w:rPr>
                <w:rFonts w:cs="Arial"/>
                <w:szCs w:val="18"/>
              </w:rPr>
              <w:t>mic5Q</w:t>
            </w:r>
            <w:r>
              <w:rPr>
                <w:rFonts w:cs="Arial"/>
                <w:szCs w:val="18"/>
              </w:rPr>
              <w:t xml:space="preserve">i IE shall replace any value received previously for this IE. </w:t>
            </w:r>
          </w:p>
        </w:tc>
      </w:tr>
    </w:tbl>
    <w:p w14:paraId="32E9FDDB" w14:textId="77777777" w:rsidR="00E41950" w:rsidRDefault="00E41950" w:rsidP="00E41950">
      <w:pPr>
        <w:rPr>
          <w:lang w:val="en-US"/>
        </w:rPr>
      </w:pPr>
    </w:p>
    <w:p w14:paraId="32E9FDDC" w14:textId="77777777" w:rsidR="00E41950" w:rsidRDefault="00E41950" w:rsidP="00E41950">
      <w:pPr>
        <w:pStyle w:val="Heading5"/>
      </w:pPr>
      <w:bookmarkStart w:id="190" w:name="_Toc532985458"/>
      <w:r>
        <w:lastRenderedPageBreak/>
        <w:t>6.1.6.2.2</w:t>
      </w:r>
      <w:r w:rsidR="00E86560">
        <w:t>3</w:t>
      </w:r>
      <w:r>
        <w:tab/>
        <w:t>Type: GbrQosFlowInformation</w:t>
      </w:r>
      <w:bookmarkEnd w:id="190"/>
    </w:p>
    <w:p w14:paraId="32E9FDDD" w14:textId="77777777" w:rsidR="00E41950" w:rsidRDefault="00E41950" w:rsidP="00E41950">
      <w:pPr>
        <w:pStyle w:val="TH"/>
      </w:pPr>
      <w:r>
        <w:rPr>
          <w:noProof/>
        </w:rPr>
        <w:t>Table </w:t>
      </w:r>
      <w:r>
        <w:t>6.1.6.2.2</w:t>
      </w:r>
      <w:r w:rsidR="00E86560">
        <w:t>3</w:t>
      </w:r>
      <w:r>
        <w:t xml:space="preserve">-1: </w:t>
      </w:r>
      <w:r>
        <w:rPr>
          <w:noProof/>
        </w:rPr>
        <w:t>Definition of type GbrQosFlowInformation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41950" w:rsidRPr="00FD48E5" w14:paraId="32E9FDE3"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DDE" w14:textId="77777777" w:rsidR="00E41950" w:rsidRDefault="00E4195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DDF" w14:textId="77777777" w:rsidR="00E41950" w:rsidRDefault="00E4195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DE0" w14:textId="77777777" w:rsidR="00E41950" w:rsidRPr="007277D4" w:rsidRDefault="00E4195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DE1" w14:textId="77777777" w:rsidR="00E41950" w:rsidRDefault="00E4195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DE2" w14:textId="77777777" w:rsidR="00E41950" w:rsidRDefault="00E41950" w:rsidP="001433FE">
            <w:pPr>
              <w:pStyle w:val="TAH"/>
              <w:rPr>
                <w:rFonts w:cs="Arial"/>
                <w:szCs w:val="18"/>
              </w:rPr>
            </w:pPr>
            <w:r>
              <w:rPr>
                <w:rFonts w:cs="Arial"/>
                <w:szCs w:val="18"/>
              </w:rPr>
              <w:t>Description</w:t>
            </w:r>
          </w:p>
        </w:tc>
      </w:tr>
      <w:tr w:rsidR="00E41950" w:rsidRPr="00FD48E5" w14:paraId="32E9FDE9"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E4" w14:textId="77777777" w:rsidR="00E41950" w:rsidRDefault="003521F9" w:rsidP="001433FE">
            <w:pPr>
              <w:pStyle w:val="TAL"/>
            </w:pPr>
            <w:r>
              <w:t>maxFbrDl</w:t>
            </w:r>
          </w:p>
        </w:tc>
        <w:tc>
          <w:tcPr>
            <w:tcW w:w="1559" w:type="dxa"/>
            <w:tcBorders>
              <w:top w:val="single" w:sz="4" w:space="0" w:color="auto"/>
              <w:left w:val="single" w:sz="4" w:space="0" w:color="auto"/>
              <w:bottom w:val="single" w:sz="4" w:space="0" w:color="auto"/>
              <w:right w:val="single" w:sz="4" w:space="0" w:color="auto"/>
            </w:tcBorders>
          </w:tcPr>
          <w:p w14:paraId="32E9FDE5" w14:textId="77777777"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32E9FDE6"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E7"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E8" w14:textId="77777777" w:rsidR="00E41950" w:rsidRDefault="00E41950" w:rsidP="001433FE">
            <w:pPr>
              <w:pStyle w:val="TAL"/>
              <w:rPr>
                <w:rFonts w:cs="Arial"/>
                <w:szCs w:val="18"/>
              </w:rPr>
            </w:pPr>
            <w:r>
              <w:rPr>
                <w:rFonts w:cs="Arial"/>
                <w:szCs w:val="18"/>
              </w:rPr>
              <w:t xml:space="preserve">This IE shall contain the Maximum Bit Rate in Downlink. </w:t>
            </w:r>
            <w:r w:rsidR="003521F9">
              <w:rPr>
                <w:rFonts w:cs="Arial"/>
                <w:szCs w:val="18"/>
              </w:rPr>
              <w:t xml:space="preserve">See </w:t>
            </w:r>
            <w:r w:rsidR="003521F9">
              <w:t>3GPP TS </w:t>
            </w:r>
            <w:r w:rsidR="003521F9" w:rsidRPr="005E4D39">
              <w:t>23.501 [2</w:t>
            </w:r>
            <w:r w:rsidR="003521F9">
              <w:t>].</w:t>
            </w:r>
          </w:p>
        </w:tc>
      </w:tr>
      <w:tr w:rsidR="00E41950" w:rsidRPr="00FD48E5" w14:paraId="32E9FDEF"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EA" w14:textId="77777777" w:rsidR="00E41950" w:rsidRDefault="003521F9" w:rsidP="001433FE">
            <w:pPr>
              <w:pStyle w:val="TAL"/>
            </w:pPr>
            <w:r>
              <w:t>maxFbrUl</w:t>
            </w:r>
          </w:p>
        </w:tc>
        <w:tc>
          <w:tcPr>
            <w:tcW w:w="1559" w:type="dxa"/>
            <w:tcBorders>
              <w:top w:val="single" w:sz="4" w:space="0" w:color="auto"/>
              <w:left w:val="single" w:sz="4" w:space="0" w:color="auto"/>
              <w:bottom w:val="single" w:sz="4" w:space="0" w:color="auto"/>
              <w:right w:val="single" w:sz="4" w:space="0" w:color="auto"/>
            </w:tcBorders>
          </w:tcPr>
          <w:p w14:paraId="32E9FDEB" w14:textId="77777777"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32E9FDEC"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ED"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EE" w14:textId="77777777" w:rsidR="00E41950" w:rsidRDefault="00E41950" w:rsidP="001433FE">
            <w:pPr>
              <w:pStyle w:val="TAL"/>
              <w:rPr>
                <w:rFonts w:cs="Arial"/>
                <w:szCs w:val="18"/>
              </w:rPr>
            </w:pPr>
            <w:r>
              <w:rPr>
                <w:rFonts w:cs="Arial"/>
                <w:szCs w:val="18"/>
              </w:rPr>
              <w:t xml:space="preserve">This IE shall contain the Maximum Bit Rate in Uplink. </w:t>
            </w:r>
            <w:r w:rsidR="003521F9">
              <w:rPr>
                <w:rFonts w:cs="Arial"/>
                <w:szCs w:val="18"/>
              </w:rPr>
              <w:t xml:space="preserve">See </w:t>
            </w:r>
            <w:r w:rsidR="003521F9">
              <w:t>3GPP TS </w:t>
            </w:r>
            <w:r w:rsidR="003521F9" w:rsidRPr="005E4D39">
              <w:t>23.501 [2</w:t>
            </w:r>
            <w:r w:rsidR="003521F9">
              <w:t>].</w:t>
            </w:r>
          </w:p>
        </w:tc>
      </w:tr>
      <w:tr w:rsidR="00E41950" w:rsidRPr="00FD48E5" w14:paraId="32E9FDF5"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F0" w14:textId="77777777" w:rsidR="00E41950" w:rsidRDefault="003521F9" w:rsidP="001433FE">
            <w:pPr>
              <w:pStyle w:val="TAL"/>
            </w:pPr>
            <w:r>
              <w:t>guaFbrDl</w:t>
            </w:r>
          </w:p>
        </w:tc>
        <w:tc>
          <w:tcPr>
            <w:tcW w:w="1559" w:type="dxa"/>
            <w:tcBorders>
              <w:top w:val="single" w:sz="4" w:space="0" w:color="auto"/>
              <w:left w:val="single" w:sz="4" w:space="0" w:color="auto"/>
              <w:bottom w:val="single" w:sz="4" w:space="0" w:color="auto"/>
              <w:right w:val="single" w:sz="4" w:space="0" w:color="auto"/>
            </w:tcBorders>
          </w:tcPr>
          <w:p w14:paraId="32E9FDF1" w14:textId="77777777"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32E9FDF2"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F3"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F4" w14:textId="77777777" w:rsidR="00E41950" w:rsidRDefault="00E41950" w:rsidP="001433FE">
            <w:pPr>
              <w:pStyle w:val="TAL"/>
              <w:rPr>
                <w:rFonts w:cs="Arial"/>
                <w:szCs w:val="18"/>
              </w:rPr>
            </w:pPr>
            <w:r>
              <w:rPr>
                <w:rFonts w:cs="Arial"/>
                <w:szCs w:val="18"/>
              </w:rPr>
              <w:t xml:space="preserve">This IE shall contain the Guaranted Bit Rate in Downlink. </w:t>
            </w:r>
            <w:r w:rsidR="003521F9">
              <w:rPr>
                <w:rFonts w:cs="Arial"/>
                <w:szCs w:val="18"/>
              </w:rPr>
              <w:t xml:space="preserve">See </w:t>
            </w:r>
            <w:r w:rsidR="003521F9">
              <w:t>3GPP TS </w:t>
            </w:r>
            <w:r w:rsidR="003521F9" w:rsidRPr="005E4D39">
              <w:t>23.501 [2</w:t>
            </w:r>
            <w:r w:rsidR="003521F9">
              <w:t>].</w:t>
            </w:r>
          </w:p>
        </w:tc>
      </w:tr>
      <w:tr w:rsidR="00E41950" w:rsidRPr="00FD48E5" w14:paraId="32E9FDFB"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DF6" w14:textId="77777777" w:rsidR="00E41950" w:rsidRDefault="003521F9" w:rsidP="001433FE">
            <w:pPr>
              <w:pStyle w:val="TAL"/>
            </w:pPr>
            <w:r>
              <w:t>guaFbrUl</w:t>
            </w:r>
          </w:p>
        </w:tc>
        <w:tc>
          <w:tcPr>
            <w:tcW w:w="1559" w:type="dxa"/>
            <w:tcBorders>
              <w:top w:val="single" w:sz="4" w:space="0" w:color="auto"/>
              <w:left w:val="single" w:sz="4" w:space="0" w:color="auto"/>
              <w:bottom w:val="single" w:sz="4" w:space="0" w:color="auto"/>
              <w:right w:val="single" w:sz="4" w:space="0" w:color="auto"/>
            </w:tcBorders>
          </w:tcPr>
          <w:p w14:paraId="32E9FDF7" w14:textId="77777777" w:rsidR="00E41950" w:rsidRDefault="003521F9" w:rsidP="001433FE">
            <w:pPr>
              <w:pStyle w:val="TAL"/>
            </w:pPr>
            <w:r>
              <w:t>BitRate</w:t>
            </w:r>
          </w:p>
        </w:tc>
        <w:tc>
          <w:tcPr>
            <w:tcW w:w="425" w:type="dxa"/>
            <w:tcBorders>
              <w:top w:val="single" w:sz="4" w:space="0" w:color="auto"/>
              <w:left w:val="single" w:sz="4" w:space="0" w:color="auto"/>
              <w:bottom w:val="single" w:sz="4" w:space="0" w:color="auto"/>
              <w:right w:val="single" w:sz="4" w:space="0" w:color="auto"/>
            </w:tcBorders>
          </w:tcPr>
          <w:p w14:paraId="32E9FDF8" w14:textId="77777777" w:rsidR="00E41950" w:rsidRDefault="00E41950"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DF9" w14:textId="77777777" w:rsidR="00E41950" w:rsidRDefault="00E41950"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DFA" w14:textId="77777777" w:rsidR="00E41950" w:rsidRDefault="00E41950" w:rsidP="001433FE">
            <w:pPr>
              <w:pStyle w:val="TAL"/>
              <w:rPr>
                <w:rFonts w:cs="Arial"/>
                <w:szCs w:val="18"/>
              </w:rPr>
            </w:pPr>
            <w:r>
              <w:rPr>
                <w:rFonts w:cs="Arial"/>
                <w:szCs w:val="18"/>
              </w:rPr>
              <w:t xml:space="preserve">This IE shall contain the Guaranted Bit Rate in Uplink. </w:t>
            </w:r>
            <w:r w:rsidR="003521F9">
              <w:rPr>
                <w:rFonts w:cs="Arial"/>
                <w:szCs w:val="18"/>
              </w:rPr>
              <w:t xml:space="preserve">See </w:t>
            </w:r>
            <w:r w:rsidR="003521F9">
              <w:t>3GPP TS </w:t>
            </w:r>
            <w:r w:rsidR="003521F9" w:rsidRPr="005E4D39">
              <w:t>23.501 [2</w:t>
            </w:r>
            <w:r w:rsidR="003521F9">
              <w:t>].</w:t>
            </w:r>
          </w:p>
        </w:tc>
      </w:tr>
      <w:tr w:rsidR="003521F9" w:rsidRPr="00FD48E5" w14:paraId="32E9FE01" w14:textId="77777777" w:rsidTr="003521F9">
        <w:trPr>
          <w:jc w:val="center"/>
        </w:trPr>
        <w:tc>
          <w:tcPr>
            <w:tcW w:w="2090" w:type="dxa"/>
            <w:tcBorders>
              <w:top w:val="single" w:sz="4" w:space="0" w:color="auto"/>
              <w:left w:val="single" w:sz="4" w:space="0" w:color="auto"/>
              <w:bottom w:val="single" w:sz="4" w:space="0" w:color="auto"/>
              <w:right w:val="single" w:sz="4" w:space="0" w:color="auto"/>
            </w:tcBorders>
          </w:tcPr>
          <w:p w14:paraId="32E9FDFC" w14:textId="77777777" w:rsidR="003521F9" w:rsidRDefault="003521F9" w:rsidP="003521F9">
            <w:pPr>
              <w:pStyle w:val="TAL"/>
              <w:rPr>
                <w:lang w:val="en-US"/>
              </w:rPr>
            </w:pPr>
            <w:r>
              <w:rPr>
                <w:lang w:val="en-US"/>
              </w:rPr>
              <w:t>notifControl</w:t>
            </w:r>
          </w:p>
        </w:tc>
        <w:tc>
          <w:tcPr>
            <w:tcW w:w="1559" w:type="dxa"/>
            <w:tcBorders>
              <w:top w:val="single" w:sz="4" w:space="0" w:color="auto"/>
              <w:left w:val="single" w:sz="4" w:space="0" w:color="auto"/>
              <w:bottom w:val="single" w:sz="4" w:space="0" w:color="auto"/>
              <w:right w:val="single" w:sz="4" w:space="0" w:color="auto"/>
            </w:tcBorders>
          </w:tcPr>
          <w:p w14:paraId="32E9FDFD" w14:textId="77777777" w:rsidR="003521F9" w:rsidRDefault="003521F9" w:rsidP="003521F9">
            <w:pPr>
              <w:pStyle w:val="TAL"/>
            </w:pPr>
            <w:r>
              <w:t>NotificationControl</w:t>
            </w:r>
          </w:p>
        </w:tc>
        <w:tc>
          <w:tcPr>
            <w:tcW w:w="425" w:type="dxa"/>
            <w:tcBorders>
              <w:top w:val="single" w:sz="4" w:space="0" w:color="auto"/>
              <w:left w:val="single" w:sz="4" w:space="0" w:color="auto"/>
              <w:bottom w:val="single" w:sz="4" w:space="0" w:color="auto"/>
              <w:right w:val="single" w:sz="4" w:space="0" w:color="auto"/>
            </w:tcBorders>
          </w:tcPr>
          <w:p w14:paraId="32E9FDFE" w14:textId="77777777" w:rsidR="003521F9" w:rsidRDefault="003521F9" w:rsidP="003521F9">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DFF" w14:textId="77777777" w:rsidR="003521F9" w:rsidRDefault="003521F9" w:rsidP="003521F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00" w14:textId="77777777" w:rsidR="003521F9" w:rsidRDefault="003521F9" w:rsidP="003521F9">
            <w:pPr>
              <w:pStyle w:val="TAL"/>
              <w:rPr>
                <w:rFonts w:cs="Arial"/>
                <w:szCs w:val="18"/>
              </w:rPr>
            </w:pPr>
            <w:r>
              <w:rPr>
                <w:rFonts w:cs="Arial"/>
                <w:szCs w:val="18"/>
              </w:rPr>
              <w:t xml:space="preserve">When present, this IE shall indicate whether notifications are requested from the RAN when the GFBR can no longer (or again) be fulfilled for a QoS flow during the lifetime of the QoS flow. See </w:t>
            </w:r>
            <w:r>
              <w:t>3GPP TS </w:t>
            </w:r>
            <w:r w:rsidRPr="005E4D39">
              <w:t>23.501 [2</w:t>
            </w:r>
            <w:r>
              <w:t>].</w:t>
            </w:r>
          </w:p>
        </w:tc>
      </w:tr>
      <w:tr w:rsidR="00E41950" w:rsidRPr="00FD48E5" w14:paraId="32E9FE07"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E02" w14:textId="77777777" w:rsidR="00E41950" w:rsidRDefault="00E41950" w:rsidP="001433FE">
            <w:pPr>
              <w:pStyle w:val="TAL"/>
            </w:pPr>
            <w:r>
              <w:t>maxPacketLossRateDl</w:t>
            </w:r>
          </w:p>
        </w:tc>
        <w:tc>
          <w:tcPr>
            <w:tcW w:w="1559" w:type="dxa"/>
            <w:tcBorders>
              <w:top w:val="single" w:sz="4" w:space="0" w:color="auto"/>
              <w:left w:val="single" w:sz="4" w:space="0" w:color="auto"/>
              <w:bottom w:val="single" w:sz="4" w:space="0" w:color="auto"/>
              <w:right w:val="single" w:sz="4" w:space="0" w:color="auto"/>
            </w:tcBorders>
          </w:tcPr>
          <w:p w14:paraId="32E9FE03" w14:textId="77777777" w:rsidR="00E41950" w:rsidRDefault="005E364F" w:rsidP="001433FE">
            <w:pPr>
              <w:pStyle w:val="TAL"/>
            </w:pPr>
            <w:r>
              <w:t>PacketLossRate</w:t>
            </w:r>
          </w:p>
        </w:tc>
        <w:tc>
          <w:tcPr>
            <w:tcW w:w="425" w:type="dxa"/>
            <w:tcBorders>
              <w:top w:val="single" w:sz="4" w:space="0" w:color="auto"/>
              <w:left w:val="single" w:sz="4" w:space="0" w:color="auto"/>
              <w:bottom w:val="single" w:sz="4" w:space="0" w:color="auto"/>
              <w:right w:val="single" w:sz="4" w:space="0" w:color="auto"/>
            </w:tcBorders>
          </w:tcPr>
          <w:p w14:paraId="32E9FE04"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E05"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06" w14:textId="77777777" w:rsidR="00E41950" w:rsidRDefault="003521F9" w:rsidP="001433FE">
            <w:pPr>
              <w:pStyle w:val="TAL"/>
              <w:rPr>
                <w:rFonts w:cs="Arial"/>
                <w:szCs w:val="18"/>
              </w:rPr>
            </w:pPr>
            <w:r>
              <w:rPr>
                <w:rFonts w:cs="Arial"/>
                <w:szCs w:val="18"/>
              </w:rPr>
              <w:t>When present, t</w:t>
            </w:r>
            <w:r w:rsidR="00E41950">
              <w:rPr>
                <w:rFonts w:cs="Arial"/>
                <w:szCs w:val="18"/>
              </w:rPr>
              <w:t xml:space="preserve">his IE shall </w:t>
            </w:r>
            <w:r>
              <w:rPr>
                <w:rFonts w:cs="Arial"/>
                <w:szCs w:val="18"/>
              </w:rPr>
              <w:t xml:space="preserve">indicate </w:t>
            </w:r>
            <w:r w:rsidR="00E41950">
              <w:rPr>
                <w:rFonts w:cs="Arial"/>
                <w:szCs w:val="18"/>
              </w:rPr>
              <w:t xml:space="preserve">the </w:t>
            </w:r>
            <w:r>
              <w:rPr>
                <w:rFonts w:cs="Arial"/>
                <w:szCs w:val="18"/>
              </w:rPr>
              <w:t>m</w:t>
            </w:r>
            <w:r w:rsidR="00E41950">
              <w:rPr>
                <w:rFonts w:cs="Arial"/>
                <w:szCs w:val="18"/>
              </w:rPr>
              <w:t xml:space="preserve">aximum </w:t>
            </w:r>
            <w:r>
              <w:rPr>
                <w:rFonts w:cs="Arial"/>
                <w:szCs w:val="18"/>
              </w:rPr>
              <w:t>rate for lost packets that can be tolerated in the d</w:t>
            </w:r>
            <w:r w:rsidR="00E41950">
              <w:rPr>
                <w:rFonts w:cs="Arial"/>
                <w:szCs w:val="18"/>
              </w:rPr>
              <w:t>ownlink</w:t>
            </w:r>
            <w:r>
              <w:rPr>
                <w:rFonts w:cs="Arial"/>
                <w:szCs w:val="18"/>
              </w:rPr>
              <w:t xml:space="preserve"> direction</w:t>
            </w:r>
            <w:r w:rsidR="00E41950">
              <w:rPr>
                <w:rFonts w:cs="Arial"/>
                <w:szCs w:val="18"/>
              </w:rPr>
              <w:t>.</w:t>
            </w:r>
            <w:r>
              <w:rPr>
                <w:rFonts w:cs="Arial"/>
                <w:szCs w:val="18"/>
              </w:rPr>
              <w:t xml:space="preserve"> See </w:t>
            </w:r>
            <w:r>
              <w:t>3GPP TS </w:t>
            </w:r>
            <w:r w:rsidRPr="005E4D39">
              <w:t>23.501 [2</w:t>
            </w:r>
            <w:r>
              <w:t>].</w:t>
            </w:r>
          </w:p>
        </w:tc>
      </w:tr>
      <w:tr w:rsidR="00E41950" w:rsidRPr="00FD48E5" w14:paraId="32E9FE0D"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E08" w14:textId="77777777" w:rsidR="00E41950" w:rsidRDefault="00E41950" w:rsidP="001433FE">
            <w:pPr>
              <w:pStyle w:val="TAL"/>
            </w:pPr>
            <w:r>
              <w:t>maxPacketLossRateUl</w:t>
            </w:r>
          </w:p>
        </w:tc>
        <w:tc>
          <w:tcPr>
            <w:tcW w:w="1559" w:type="dxa"/>
            <w:tcBorders>
              <w:top w:val="single" w:sz="4" w:space="0" w:color="auto"/>
              <w:left w:val="single" w:sz="4" w:space="0" w:color="auto"/>
              <w:bottom w:val="single" w:sz="4" w:space="0" w:color="auto"/>
              <w:right w:val="single" w:sz="4" w:space="0" w:color="auto"/>
            </w:tcBorders>
          </w:tcPr>
          <w:p w14:paraId="32E9FE09" w14:textId="77777777" w:rsidR="00E41950" w:rsidRDefault="005E364F" w:rsidP="001433FE">
            <w:pPr>
              <w:pStyle w:val="TAL"/>
            </w:pPr>
            <w:r>
              <w:t>PacketLossRate</w:t>
            </w:r>
          </w:p>
        </w:tc>
        <w:tc>
          <w:tcPr>
            <w:tcW w:w="425" w:type="dxa"/>
            <w:tcBorders>
              <w:top w:val="single" w:sz="4" w:space="0" w:color="auto"/>
              <w:left w:val="single" w:sz="4" w:space="0" w:color="auto"/>
              <w:bottom w:val="single" w:sz="4" w:space="0" w:color="auto"/>
              <w:right w:val="single" w:sz="4" w:space="0" w:color="auto"/>
            </w:tcBorders>
          </w:tcPr>
          <w:p w14:paraId="32E9FE0A" w14:textId="77777777" w:rsidR="00E41950" w:rsidRDefault="00E41950" w:rsidP="001433FE">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32E9FE0B" w14:textId="77777777" w:rsidR="00E41950" w:rsidRDefault="00E41950" w:rsidP="001433FE">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0C" w14:textId="77777777" w:rsidR="00E41950" w:rsidRDefault="003521F9" w:rsidP="001433FE">
            <w:pPr>
              <w:pStyle w:val="TAL"/>
              <w:rPr>
                <w:rFonts w:cs="Arial"/>
                <w:szCs w:val="18"/>
              </w:rPr>
            </w:pPr>
            <w:r>
              <w:rPr>
                <w:rFonts w:cs="Arial"/>
                <w:szCs w:val="18"/>
              </w:rPr>
              <w:t>When present, t</w:t>
            </w:r>
            <w:r w:rsidR="00E41950">
              <w:rPr>
                <w:rFonts w:cs="Arial"/>
                <w:szCs w:val="18"/>
              </w:rPr>
              <w:t xml:space="preserve">his IE shall </w:t>
            </w:r>
            <w:r>
              <w:rPr>
                <w:rFonts w:cs="Arial"/>
                <w:szCs w:val="18"/>
              </w:rPr>
              <w:t>indicate</w:t>
            </w:r>
            <w:r w:rsidR="00E41950">
              <w:rPr>
                <w:rFonts w:cs="Arial"/>
                <w:szCs w:val="18"/>
              </w:rPr>
              <w:t xml:space="preserve">the </w:t>
            </w:r>
            <w:r>
              <w:rPr>
                <w:rFonts w:cs="Arial"/>
                <w:szCs w:val="18"/>
              </w:rPr>
              <w:t>m</w:t>
            </w:r>
            <w:r w:rsidR="00E41950">
              <w:rPr>
                <w:rFonts w:cs="Arial"/>
                <w:szCs w:val="18"/>
              </w:rPr>
              <w:t xml:space="preserve">aximum </w:t>
            </w:r>
            <w:r>
              <w:rPr>
                <w:rFonts w:cs="Arial"/>
                <w:szCs w:val="18"/>
              </w:rPr>
              <w:t xml:space="preserve">rate for lost packets that can be tolerated in the </w:t>
            </w:r>
            <w:r w:rsidR="00E41950">
              <w:rPr>
                <w:rFonts w:cs="Arial"/>
                <w:szCs w:val="18"/>
              </w:rPr>
              <w:t>Uplink</w:t>
            </w:r>
            <w:r>
              <w:rPr>
                <w:rFonts w:cs="Arial"/>
                <w:szCs w:val="18"/>
              </w:rPr>
              <w:t xml:space="preserve"> direction</w:t>
            </w:r>
            <w:r w:rsidR="00E41950">
              <w:rPr>
                <w:rFonts w:cs="Arial"/>
                <w:szCs w:val="18"/>
              </w:rPr>
              <w:t>.</w:t>
            </w:r>
            <w:r>
              <w:rPr>
                <w:rFonts w:cs="Arial"/>
                <w:szCs w:val="18"/>
              </w:rPr>
              <w:t xml:space="preserve"> See </w:t>
            </w:r>
            <w:r>
              <w:t>3GPP TS </w:t>
            </w:r>
            <w:r w:rsidRPr="005E4D39">
              <w:t>23.501 [2</w:t>
            </w:r>
            <w:r>
              <w:t>].</w:t>
            </w:r>
          </w:p>
        </w:tc>
      </w:tr>
    </w:tbl>
    <w:p w14:paraId="32E9FE0E" w14:textId="77777777" w:rsidR="00E41950" w:rsidRDefault="00E41950" w:rsidP="0058081A">
      <w:pPr>
        <w:rPr>
          <w:lang w:val="en-US"/>
        </w:rPr>
      </w:pPr>
    </w:p>
    <w:p w14:paraId="32E9FE0F" w14:textId="77777777" w:rsidR="002C35F5" w:rsidRDefault="002C35F5" w:rsidP="002C35F5">
      <w:pPr>
        <w:pStyle w:val="Heading5"/>
      </w:pPr>
      <w:bookmarkStart w:id="191" w:name="_Toc532985459"/>
      <w:r>
        <w:t>6.1.6.2.2</w:t>
      </w:r>
      <w:r w:rsidR="00E86560">
        <w:t>4</w:t>
      </w:r>
      <w:r>
        <w:tab/>
        <w:t>Type: QosFlowNotifyItem</w:t>
      </w:r>
      <w:bookmarkEnd w:id="191"/>
    </w:p>
    <w:p w14:paraId="32E9FE10" w14:textId="77777777" w:rsidR="002C35F5" w:rsidRDefault="002C35F5" w:rsidP="002C35F5">
      <w:pPr>
        <w:pStyle w:val="TH"/>
      </w:pPr>
      <w:r>
        <w:rPr>
          <w:noProof/>
        </w:rPr>
        <w:t>Table </w:t>
      </w:r>
      <w:r>
        <w:t>6.1.6.2.2</w:t>
      </w:r>
      <w:r w:rsidR="00E86560">
        <w:t>4</w:t>
      </w:r>
      <w:r>
        <w:t xml:space="preserve">-1: </w:t>
      </w:r>
      <w:r>
        <w:rPr>
          <w:noProof/>
        </w:rPr>
        <w:t xml:space="preserve">Definition of type </w:t>
      </w:r>
      <w:r>
        <w:t>QosFlowNotifyItem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C35F5" w:rsidRPr="00FD48E5" w14:paraId="32E9FE16"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11" w14:textId="77777777" w:rsidR="002C35F5" w:rsidRDefault="002C35F5"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12" w14:textId="77777777" w:rsidR="002C35F5" w:rsidRDefault="002C35F5"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13" w14:textId="77777777" w:rsidR="002C35F5" w:rsidRPr="007277D4" w:rsidRDefault="002C35F5"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14" w14:textId="77777777" w:rsidR="002C35F5" w:rsidRDefault="002C35F5"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15" w14:textId="77777777" w:rsidR="002C35F5" w:rsidRDefault="002C35F5" w:rsidP="00342AE2">
            <w:pPr>
              <w:pStyle w:val="TAH"/>
              <w:rPr>
                <w:rFonts w:cs="Arial"/>
                <w:szCs w:val="18"/>
              </w:rPr>
            </w:pPr>
            <w:r>
              <w:rPr>
                <w:rFonts w:cs="Arial"/>
                <w:szCs w:val="18"/>
              </w:rPr>
              <w:t>Description</w:t>
            </w:r>
          </w:p>
        </w:tc>
      </w:tr>
      <w:tr w:rsidR="002C35F5" w:rsidRPr="00FD48E5" w14:paraId="32E9FE1C"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17" w14:textId="77777777" w:rsidR="002C35F5" w:rsidRDefault="002C35F5" w:rsidP="00342AE2">
            <w:pPr>
              <w:pStyle w:val="TAL"/>
            </w:pPr>
            <w:r>
              <w:t>qfi</w:t>
            </w:r>
          </w:p>
        </w:tc>
        <w:tc>
          <w:tcPr>
            <w:tcW w:w="1559" w:type="dxa"/>
            <w:tcBorders>
              <w:top w:val="single" w:sz="4" w:space="0" w:color="auto"/>
              <w:left w:val="single" w:sz="4" w:space="0" w:color="auto"/>
              <w:bottom w:val="single" w:sz="4" w:space="0" w:color="auto"/>
              <w:right w:val="single" w:sz="4" w:space="0" w:color="auto"/>
            </w:tcBorders>
          </w:tcPr>
          <w:p w14:paraId="32E9FE18" w14:textId="77777777" w:rsidR="002C35F5" w:rsidRDefault="002C35F5" w:rsidP="00342AE2">
            <w:pPr>
              <w:pStyle w:val="TAL"/>
            </w:pPr>
            <w:r>
              <w:t>Qfi</w:t>
            </w:r>
          </w:p>
        </w:tc>
        <w:tc>
          <w:tcPr>
            <w:tcW w:w="425" w:type="dxa"/>
            <w:tcBorders>
              <w:top w:val="single" w:sz="4" w:space="0" w:color="auto"/>
              <w:left w:val="single" w:sz="4" w:space="0" w:color="auto"/>
              <w:bottom w:val="single" w:sz="4" w:space="0" w:color="auto"/>
              <w:right w:val="single" w:sz="4" w:space="0" w:color="auto"/>
            </w:tcBorders>
          </w:tcPr>
          <w:p w14:paraId="32E9FE19" w14:textId="77777777" w:rsidR="002C35F5" w:rsidRDefault="002C35F5" w:rsidP="00342AE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E1A" w14:textId="77777777" w:rsidR="002C35F5" w:rsidRDefault="002C35F5"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1B" w14:textId="77777777" w:rsidR="002C35F5" w:rsidRDefault="002C35F5" w:rsidP="00342AE2">
            <w:pPr>
              <w:pStyle w:val="TAL"/>
              <w:rPr>
                <w:rFonts w:cs="Arial"/>
                <w:szCs w:val="18"/>
              </w:rPr>
            </w:pPr>
            <w:r>
              <w:rPr>
                <w:rFonts w:cs="Arial"/>
                <w:szCs w:val="18"/>
              </w:rPr>
              <w:t>This IE shall contain the QoS Flow Identifier.</w:t>
            </w:r>
          </w:p>
        </w:tc>
      </w:tr>
      <w:tr w:rsidR="002C35F5" w:rsidRPr="00FD48E5" w14:paraId="32E9FE22"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1D" w14:textId="77777777" w:rsidR="002C35F5" w:rsidRDefault="002C35F5" w:rsidP="00342AE2">
            <w:pPr>
              <w:pStyle w:val="TAL"/>
            </w:pPr>
            <w:r>
              <w:t>notificationCause</w:t>
            </w:r>
          </w:p>
        </w:tc>
        <w:tc>
          <w:tcPr>
            <w:tcW w:w="1559" w:type="dxa"/>
            <w:tcBorders>
              <w:top w:val="single" w:sz="4" w:space="0" w:color="auto"/>
              <w:left w:val="single" w:sz="4" w:space="0" w:color="auto"/>
              <w:bottom w:val="single" w:sz="4" w:space="0" w:color="auto"/>
              <w:right w:val="single" w:sz="4" w:space="0" w:color="auto"/>
            </w:tcBorders>
          </w:tcPr>
          <w:p w14:paraId="32E9FE1E" w14:textId="77777777" w:rsidR="002C35F5" w:rsidRDefault="002C35F5" w:rsidP="00342AE2">
            <w:pPr>
              <w:pStyle w:val="TAL"/>
            </w:pPr>
            <w:r>
              <w:t>NotificationCause</w:t>
            </w:r>
          </w:p>
        </w:tc>
        <w:tc>
          <w:tcPr>
            <w:tcW w:w="425" w:type="dxa"/>
            <w:tcBorders>
              <w:top w:val="single" w:sz="4" w:space="0" w:color="auto"/>
              <w:left w:val="single" w:sz="4" w:space="0" w:color="auto"/>
              <w:bottom w:val="single" w:sz="4" w:space="0" w:color="auto"/>
              <w:right w:val="single" w:sz="4" w:space="0" w:color="auto"/>
            </w:tcBorders>
          </w:tcPr>
          <w:p w14:paraId="32E9FE1F" w14:textId="77777777" w:rsidR="002C35F5" w:rsidRDefault="002C35F5" w:rsidP="00342AE2">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E20" w14:textId="77777777" w:rsidR="002C35F5" w:rsidRDefault="002C35F5"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21" w14:textId="77777777" w:rsidR="002C35F5" w:rsidRDefault="002C35F5" w:rsidP="00342AE2">
            <w:pPr>
              <w:pStyle w:val="TAL"/>
              <w:rPr>
                <w:rFonts w:cs="Arial"/>
                <w:szCs w:val="18"/>
              </w:rPr>
            </w:pPr>
          </w:p>
        </w:tc>
      </w:tr>
    </w:tbl>
    <w:p w14:paraId="32E9FE23" w14:textId="77777777" w:rsidR="002C35F5" w:rsidRDefault="002C35F5" w:rsidP="002C35F5">
      <w:pPr>
        <w:rPr>
          <w:lang w:val="en-US"/>
        </w:rPr>
      </w:pPr>
    </w:p>
    <w:p w14:paraId="32E9FE24" w14:textId="77777777" w:rsidR="002C35F5" w:rsidRDefault="002C35F5" w:rsidP="002C35F5">
      <w:pPr>
        <w:pStyle w:val="Heading5"/>
      </w:pPr>
      <w:bookmarkStart w:id="192" w:name="_Toc532985460"/>
      <w:r>
        <w:t>6.1.6.2.</w:t>
      </w:r>
      <w:r w:rsidR="00E86560">
        <w:t>25</w:t>
      </w:r>
      <w:r>
        <w:tab/>
        <w:t xml:space="preserve">Type: </w:t>
      </w:r>
      <w:r w:rsidR="00FA48A0">
        <w:t>Void</w:t>
      </w:r>
      <w:bookmarkEnd w:id="192"/>
    </w:p>
    <w:p w14:paraId="32E9FE25" w14:textId="77777777" w:rsidR="002C35F5" w:rsidRDefault="002C35F5" w:rsidP="002C35F5"/>
    <w:p w14:paraId="32E9FE26" w14:textId="77777777" w:rsidR="002C35F5" w:rsidRDefault="002C35F5" w:rsidP="002C35F5">
      <w:pPr>
        <w:pStyle w:val="Heading5"/>
      </w:pPr>
      <w:bookmarkStart w:id="193" w:name="_Toc532985461"/>
      <w:r>
        <w:t>6.1.6.2.</w:t>
      </w:r>
      <w:r w:rsidR="00E86560">
        <w:t>26</w:t>
      </w:r>
      <w:r>
        <w:tab/>
        <w:t xml:space="preserve">Type: </w:t>
      </w:r>
      <w:r w:rsidR="00FA48A0">
        <w:t>Void</w:t>
      </w:r>
      <w:bookmarkEnd w:id="193"/>
    </w:p>
    <w:p w14:paraId="32E9FE27" w14:textId="77777777" w:rsidR="00B365DB" w:rsidRDefault="00B365DB" w:rsidP="00B365DB"/>
    <w:p w14:paraId="32E9FE28" w14:textId="77777777" w:rsidR="001C1420" w:rsidRDefault="001C1420" w:rsidP="001C1420">
      <w:pPr>
        <w:pStyle w:val="Heading5"/>
      </w:pPr>
      <w:bookmarkStart w:id="194" w:name="_Toc532985462"/>
      <w:r>
        <w:t>6.1.6.2.</w:t>
      </w:r>
      <w:r w:rsidR="00E86560">
        <w:t>27</w:t>
      </w:r>
      <w:r>
        <w:tab/>
        <w:t>Type: SMContext</w:t>
      </w:r>
      <w:r w:rsidR="0026346C">
        <w:t>Retrieved</w:t>
      </w:r>
      <w:r>
        <w:t>Data</w:t>
      </w:r>
      <w:bookmarkEnd w:id="194"/>
    </w:p>
    <w:p w14:paraId="32E9FE29" w14:textId="77777777" w:rsidR="001C1420" w:rsidRDefault="001C1420" w:rsidP="001C1420">
      <w:pPr>
        <w:pStyle w:val="TH"/>
      </w:pPr>
      <w:r>
        <w:rPr>
          <w:noProof/>
        </w:rPr>
        <w:t>Table </w:t>
      </w:r>
      <w:r>
        <w:t>6.1.6.2.</w:t>
      </w:r>
      <w:r w:rsidR="00E86560">
        <w:t>27</w:t>
      </w:r>
      <w:r>
        <w:t xml:space="preserve">-1: </w:t>
      </w:r>
      <w:r>
        <w:rPr>
          <w:noProof/>
        </w:rPr>
        <w:t xml:space="preserve">Definition of type </w:t>
      </w:r>
      <w:r>
        <w:t>SmContext</w:t>
      </w:r>
      <w:r w:rsidR="0026346C">
        <w:t>Retrieved</w:t>
      </w:r>
      <w: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1C1420" w:rsidRPr="00FD48E5" w14:paraId="32E9FE2F"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2A" w14:textId="77777777" w:rsidR="001C1420" w:rsidRDefault="001C1420" w:rsidP="001433F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2B" w14:textId="77777777" w:rsidR="001C1420" w:rsidRDefault="001C1420" w:rsidP="001433F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2C" w14:textId="77777777" w:rsidR="001C1420" w:rsidRPr="007277D4" w:rsidRDefault="001C1420" w:rsidP="001433F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2D" w14:textId="77777777" w:rsidR="001C1420" w:rsidRDefault="001C1420" w:rsidP="001433F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2E" w14:textId="77777777" w:rsidR="001C1420" w:rsidRDefault="001C1420" w:rsidP="001433FE">
            <w:pPr>
              <w:pStyle w:val="TAH"/>
              <w:rPr>
                <w:rFonts w:cs="Arial"/>
                <w:szCs w:val="18"/>
              </w:rPr>
            </w:pPr>
            <w:r>
              <w:rPr>
                <w:rFonts w:cs="Arial"/>
                <w:szCs w:val="18"/>
              </w:rPr>
              <w:t>Description</w:t>
            </w:r>
          </w:p>
        </w:tc>
      </w:tr>
      <w:tr w:rsidR="001C1420" w:rsidRPr="00FD48E5" w14:paraId="32E9FE35" w14:textId="77777777" w:rsidTr="001433FE">
        <w:trPr>
          <w:jc w:val="center"/>
        </w:trPr>
        <w:tc>
          <w:tcPr>
            <w:tcW w:w="2090" w:type="dxa"/>
            <w:tcBorders>
              <w:top w:val="single" w:sz="4" w:space="0" w:color="auto"/>
              <w:left w:val="single" w:sz="4" w:space="0" w:color="auto"/>
              <w:bottom w:val="single" w:sz="4" w:space="0" w:color="auto"/>
              <w:right w:val="single" w:sz="4" w:space="0" w:color="auto"/>
            </w:tcBorders>
          </w:tcPr>
          <w:p w14:paraId="32E9FE30" w14:textId="77777777" w:rsidR="001C1420" w:rsidRDefault="001C1420" w:rsidP="001433FE">
            <w:pPr>
              <w:pStyle w:val="TAL"/>
            </w:pPr>
            <w:r>
              <w:t>ueEpsPdnConnection</w:t>
            </w:r>
          </w:p>
        </w:tc>
        <w:tc>
          <w:tcPr>
            <w:tcW w:w="1559" w:type="dxa"/>
            <w:tcBorders>
              <w:top w:val="single" w:sz="4" w:space="0" w:color="auto"/>
              <w:left w:val="single" w:sz="4" w:space="0" w:color="auto"/>
              <w:bottom w:val="single" w:sz="4" w:space="0" w:color="auto"/>
              <w:right w:val="single" w:sz="4" w:space="0" w:color="auto"/>
            </w:tcBorders>
          </w:tcPr>
          <w:p w14:paraId="32E9FE31" w14:textId="77777777" w:rsidR="001C1420" w:rsidRDefault="001C1420" w:rsidP="001433FE">
            <w:pPr>
              <w:pStyle w:val="TAL"/>
            </w:pPr>
            <w:r>
              <w:t>EpsPdnC</w:t>
            </w:r>
            <w:r w:rsidR="00437539">
              <w:t>nxContainer</w:t>
            </w:r>
          </w:p>
        </w:tc>
        <w:tc>
          <w:tcPr>
            <w:tcW w:w="425" w:type="dxa"/>
            <w:tcBorders>
              <w:top w:val="single" w:sz="4" w:space="0" w:color="auto"/>
              <w:left w:val="single" w:sz="4" w:space="0" w:color="auto"/>
              <w:bottom w:val="single" w:sz="4" w:space="0" w:color="auto"/>
              <w:right w:val="single" w:sz="4" w:space="0" w:color="auto"/>
            </w:tcBorders>
          </w:tcPr>
          <w:p w14:paraId="32E9FE32" w14:textId="77777777" w:rsidR="001C1420" w:rsidRDefault="005E364F" w:rsidP="001433FE">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E33" w14:textId="77777777" w:rsidR="001C1420" w:rsidRDefault="005E364F" w:rsidP="001433FE">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34" w14:textId="77777777" w:rsidR="001C1420" w:rsidRDefault="001C1420" w:rsidP="001433FE">
            <w:pPr>
              <w:pStyle w:val="TAL"/>
              <w:rPr>
                <w:rFonts w:cs="Arial"/>
                <w:szCs w:val="18"/>
              </w:rPr>
            </w:pPr>
            <w:r>
              <w:rPr>
                <w:rFonts w:cs="Arial"/>
                <w:szCs w:val="18"/>
              </w:rPr>
              <w:t>This IE shall contain an MME/SGSN UE EPS PDN Connection including the mapped EPS bearer context(s).</w:t>
            </w:r>
          </w:p>
        </w:tc>
      </w:tr>
    </w:tbl>
    <w:p w14:paraId="32E9FE36" w14:textId="77777777" w:rsidR="001C1420" w:rsidRDefault="001C1420" w:rsidP="001C1420"/>
    <w:p w14:paraId="32E9FE37" w14:textId="77777777" w:rsidR="009F58C8" w:rsidRDefault="009F58C8" w:rsidP="009F58C8">
      <w:pPr>
        <w:pStyle w:val="Heading5"/>
      </w:pPr>
      <w:bookmarkStart w:id="195" w:name="_Toc532985463"/>
      <w:r>
        <w:lastRenderedPageBreak/>
        <w:t>6.1.6.2.</w:t>
      </w:r>
      <w:r w:rsidR="00E86560">
        <w:t>28</w:t>
      </w:r>
      <w:r>
        <w:tab/>
        <w:t xml:space="preserve">Type: </w:t>
      </w:r>
      <w:r>
        <w:rPr>
          <w:lang w:eastAsia="zh-CN"/>
        </w:rPr>
        <w:t>TunnelInfo</w:t>
      </w:r>
      <w:bookmarkEnd w:id="195"/>
    </w:p>
    <w:p w14:paraId="32E9FE38" w14:textId="77777777" w:rsidR="009F58C8" w:rsidRDefault="009F58C8" w:rsidP="009F58C8">
      <w:pPr>
        <w:pStyle w:val="TH"/>
      </w:pPr>
      <w:r>
        <w:rPr>
          <w:noProof/>
        </w:rPr>
        <w:t>Table </w:t>
      </w:r>
      <w:r>
        <w:t>6.1.6.2.</w:t>
      </w:r>
      <w:r w:rsidR="00E86560">
        <w:t>28</w:t>
      </w:r>
      <w:r>
        <w:t xml:space="preserve">-1: </w:t>
      </w:r>
      <w:r>
        <w:rPr>
          <w:noProof/>
        </w:rPr>
        <w:t xml:space="preserve">Definition of type </w:t>
      </w:r>
      <w:r>
        <w:rPr>
          <w:lang w:eastAsia="zh-CN"/>
        </w:rPr>
        <w:t>TunnelInfo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F58C8" w:rsidRPr="00FD48E5" w14:paraId="32E9FE3E"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39" w14:textId="77777777" w:rsidR="009F58C8" w:rsidRDefault="009F58C8"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3A" w14:textId="77777777" w:rsidR="009F58C8" w:rsidRDefault="009F58C8"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3B" w14:textId="77777777" w:rsidR="009F58C8" w:rsidRPr="007277D4" w:rsidRDefault="009F58C8"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3C" w14:textId="77777777" w:rsidR="009F58C8" w:rsidRDefault="009F58C8"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3D" w14:textId="77777777" w:rsidR="009F58C8" w:rsidRDefault="009F58C8" w:rsidP="00342AE2">
            <w:pPr>
              <w:pStyle w:val="TAH"/>
              <w:rPr>
                <w:rFonts w:cs="Arial"/>
                <w:szCs w:val="18"/>
              </w:rPr>
            </w:pPr>
            <w:r>
              <w:rPr>
                <w:rFonts w:cs="Arial"/>
                <w:szCs w:val="18"/>
              </w:rPr>
              <w:t>Description</w:t>
            </w:r>
          </w:p>
        </w:tc>
      </w:tr>
      <w:tr w:rsidR="009F58C8" w:rsidRPr="00E425E8" w14:paraId="32E9FE45"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3F" w14:textId="77777777" w:rsidR="009F58C8" w:rsidRDefault="009F58C8" w:rsidP="00342AE2">
            <w:pPr>
              <w:pStyle w:val="TAL"/>
            </w:pPr>
            <w:r>
              <w:t>ipv4Addr</w:t>
            </w:r>
          </w:p>
        </w:tc>
        <w:tc>
          <w:tcPr>
            <w:tcW w:w="1559" w:type="dxa"/>
            <w:tcBorders>
              <w:top w:val="single" w:sz="4" w:space="0" w:color="auto"/>
              <w:left w:val="single" w:sz="4" w:space="0" w:color="auto"/>
              <w:bottom w:val="single" w:sz="4" w:space="0" w:color="auto"/>
              <w:right w:val="single" w:sz="4" w:space="0" w:color="auto"/>
            </w:tcBorders>
          </w:tcPr>
          <w:p w14:paraId="32E9FE40" w14:textId="77777777" w:rsidR="009F58C8" w:rsidRDefault="009F58C8" w:rsidP="00342AE2">
            <w:pPr>
              <w:pStyle w:val="TAL"/>
              <w:rPr>
                <w:lang w:eastAsia="zh-CN"/>
              </w:rPr>
            </w:pPr>
            <w:r>
              <w:t>Ipv4Addr</w:t>
            </w:r>
          </w:p>
        </w:tc>
        <w:tc>
          <w:tcPr>
            <w:tcW w:w="425" w:type="dxa"/>
            <w:tcBorders>
              <w:top w:val="single" w:sz="4" w:space="0" w:color="auto"/>
              <w:left w:val="single" w:sz="4" w:space="0" w:color="auto"/>
              <w:bottom w:val="single" w:sz="4" w:space="0" w:color="auto"/>
              <w:right w:val="single" w:sz="4" w:space="0" w:color="auto"/>
            </w:tcBorders>
          </w:tcPr>
          <w:p w14:paraId="32E9FE41" w14:textId="77777777" w:rsidR="009F58C8" w:rsidRDefault="009F58C8" w:rsidP="00342AE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42" w14:textId="77777777" w:rsidR="009F58C8" w:rsidRDefault="009F58C8"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43" w14:textId="77777777" w:rsidR="009F58C8" w:rsidRDefault="009F58C8" w:rsidP="00342AE2">
            <w:pPr>
              <w:pStyle w:val="TAL"/>
              <w:rPr>
                <w:rFonts w:cs="Arial"/>
                <w:szCs w:val="18"/>
              </w:rPr>
            </w:pPr>
            <w:r>
              <w:rPr>
                <w:rFonts w:cs="Arial"/>
                <w:szCs w:val="18"/>
              </w:rPr>
              <w:t>When present, this IE shall contain the GTP tunnel IPv4 address.</w:t>
            </w:r>
          </w:p>
          <w:p w14:paraId="32E9FE44" w14:textId="77777777" w:rsidR="009F58C8" w:rsidRDefault="009F58C8" w:rsidP="00342AE2">
            <w:pPr>
              <w:pStyle w:val="TAL"/>
              <w:rPr>
                <w:rFonts w:cs="Arial"/>
                <w:szCs w:val="18"/>
              </w:rPr>
            </w:pPr>
            <w:r>
              <w:rPr>
                <w:rFonts w:cs="Arial"/>
                <w:szCs w:val="18"/>
              </w:rPr>
              <w:t>At least one of the ipv4Addr or ipv6Addr shall be present. Both may be present.</w:t>
            </w:r>
          </w:p>
        </w:tc>
      </w:tr>
      <w:tr w:rsidR="009F58C8" w:rsidRPr="00E425E8" w14:paraId="32E9FE4C"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46" w14:textId="77777777" w:rsidR="009F58C8" w:rsidRDefault="00DE7D78" w:rsidP="00342AE2">
            <w:pPr>
              <w:pStyle w:val="TAL"/>
            </w:pPr>
            <w:r>
              <w:t>i</w:t>
            </w:r>
            <w:r w:rsidR="009F58C8">
              <w:t>pv6Addr</w:t>
            </w:r>
          </w:p>
        </w:tc>
        <w:tc>
          <w:tcPr>
            <w:tcW w:w="1559" w:type="dxa"/>
            <w:tcBorders>
              <w:top w:val="single" w:sz="4" w:space="0" w:color="auto"/>
              <w:left w:val="single" w:sz="4" w:space="0" w:color="auto"/>
              <w:bottom w:val="single" w:sz="4" w:space="0" w:color="auto"/>
              <w:right w:val="single" w:sz="4" w:space="0" w:color="auto"/>
            </w:tcBorders>
          </w:tcPr>
          <w:p w14:paraId="32E9FE47" w14:textId="77777777" w:rsidR="009F58C8" w:rsidRDefault="009F58C8" w:rsidP="00342AE2">
            <w:pPr>
              <w:pStyle w:val="TAL"/>
              <w:rPr>
                <w:lang w:eastAsia="zh-CN"/>
              </w:rPr>
            </w:pPr>
            <w:r>
              <w:t>Ipv6Addr</w:t>
            </w:r>
          </w:p>
        </w:tc>
        <w:tc>
          <w:tcPr>
            <w:tcW w:w="425" w:type="dxa"/>
            <w:tcBorders>
              <w:top w:val="single" w:sz="4" w:space="0" w:color="auto"/>
              <w:left w:val="single" w:sz="4" w:space="0" w:color="auto"/>
              <w:bottom w:val="single" w:sz="4" w:space="0" w:color="auto"/>
              <w:right w:val="single" w:sz="4" w:space="0" w:color="auto"/>
            </w:tcBorders>
          </w:tcPr>
          <w:p w14:paraId="32E9FE48" w14:textId="77777777" w:rsidR="009F58C8" w:rsidRDefault="009F58C8" w:rsidP="00342AE2">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49" w14:textId="77777777" w:rsidR="009F58C8" w:rsidRDefault="009F58C8"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4A" w14:textId="77777777" w:rsidR="009F58C8" w:rsidRDefault="009F58C8" w:rsidP="00342AE2">
            <w:pPr>
              <w:pStyle w:val="TAL"/>
              <w:rPr>
                <w:rFonts w:cs="Arial"/>
                <w:szCs w:val="18"/>
              </w:rPr>
            </w:pPr>
            <w:r>
              <w:rPr>
                <w:rFonts w:cs="Arial"/>
                <w:szCs w:val="18"/>
              </w:rPr>
              <w:t>When present, this IE shall contain the GTP tunnel IPv6 address.</w:t>
            </w:r>
          </w:p>
          <w:p w14:paraId="32E9FE4B" w14:textId="77777777" w:rsidR="009F58C8" w:rsidRDefault="009F58C8" w:rsidP="00342AE2">
            <w:pPr>
              <w:pStyle w:val="TAL"/>
              <w:rPr>
                <w:rFonts w:cs="Arial"/>
                <w:szCs w:val="18"/>
              </w:rPr>
            </w:pPr>
            <w:r>
              <w:rPr>
                <w:rFonts w:cs="Arial"/>
                <w:szCs w:val="18"/>
              </w:rPr>
              <w:t>At least one of the ipv4Addr or ipv6Addr shall be present. Both may be present.</w:t>
            </w:r>
          </w:p>
        </w:tc>
      </w:tr>
      <w:tr w:rsidR="009F58C8" w:rsidRPr="00E425E8" w14:paraId="32E9FE54"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4D" w14:textId="77777777" w:rsidR="009F58C8" w:rsidRDefault="009F58C8" w:rsidP="00342AE2">
            <w:pPr>
              <w:pStyle w:val="TAL"/>
            </w:pPr>
            <w:r>
              <w:t>gtpTeid</w:t>
            </w:r>
          </w:p>
        </w:tc>
        <w:tc>
          <w:tcPr>
            <w:tcW w:w="1559" w:type="dxa"/>
            <w:tcBorders>
              <w:top w:val="single" w:sz="4" w:space="0" w:color="auto"/>
              <w:left w:val="single" w:sz="4" w:space="0" w:color="auto"/>
              <w:bottom w:val="single" w:sz="4" w:space="0" w:color="auto"/>
              <w:right w:val="single" w:sz="4" w:space="0" w:color="auto"/>
            </w:tcBorders>
          </w:tcPr>
          <w:p w14:paraId="32E9FE4E" w14:textId="77777777" w:rsidR="009F58C8" w:rsidRDefault="005E364F" w:rsidP="00342AE2">
            <w:pPr>
              <w:pStyle w:val="TAL"/>
              <w:rPr>
                <w:lang w:eastAsia="zh-CN"/>
              </w:rPr>
            </w:pPr>
            <w:r>
              <w:rPr>
                <w:lang w:eastAsia="zh-CN"/>
              </w:rPr>
              <w:t>Teid</w:t>
            </w:r>
          </w:p>
        </w:tc>
        <w:tc>
          <w:tcPr>
            <w:tcW w:w="425" w:type="dxa"/>
            <w:tcBorders>
              <w:top w:val="single" w:sz="4" w:space="0" w:color="auto"/>
              <w:left w:val="single" w:sz="4" w:space="0" w:color="auto"/>
              <w:bottom w:val="single" w:sz="4" w:space="0" w:color="auto"/>
              <w:right w:val="single" w:sz="4" w:space="0" w:color="auto"/>
            </w:tcBorders>
          </w:tcPr>
          <w:p w14:paraId="32E9FE4F" w14:textId="77777777" w:rsidR="009F58C8" w:rsidRDefault="009F58C8" w:rsidP="00342AE2">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50" w14:textId="77777777" w:rsidR="009F58C8" w:rsidRDefault="009F58C8"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51" w14:textId="77777777" w:rsidR="009F58C8" w:rsidRDefault="009F58C8" w:rsidP="00342AE2">
            <w:pPr>
              <w:pStyle w:val="TAL"/>
            </w:pPr>
            <w:r>
              <w:rPr>
                <w:rFonts w:cs="Arial"/>
                <w:szCs w:val="18"/>
              </w:rPr>
              <w:t>This IE shall contain the 4-octet GTP tunnel endpoint identifier</w:t>
            </w:r>
            <w:r w:rsidR="005E364F">
              <w:rPr>
                <w:rFonts w:cs="Arial"/>
                <w:szCs w:val="18"/>
              </w:rPr>
              <w:t>.</w:t>
            </w:r>
            <w:r w:rsidR="005E364F" w:rsidDel="005E364F">
              <w:rPr>
                <w:rFonts w:cs="Arial"/>
                <w:szCs w:val="18"/>
              </w:rPr>
              <w:t xml:space="preserve"> </w:t>
            </w:r>
          </w:p>
          <w:p w14:paraId="32E9FE52" w14:textId="77777777" w:rsidR="009F58C8" w:rsidRDefault="009F58C8" w:rsidP="00342AE2">
            <w:pPr>
              <w:pStyle w:val="TAL"/>
            </w:pPr>
            <w:r>
              <w:rPr>
                <w:rFonts w:cs="Arial"/>
                <w:szCs w:val="18"/>
              </w:rPr>
              <w:t>If both ipv4Addr and ipv6Addr are present, the TEID shall be shared by both addresses.</w:t>
            </w:r>
          </w:p>
          <w:p w14:paraId="32E9FE53" w14:textId="77777777" w:rsidR="009F58C8" w:rsidRPr="004C1D09" w:rsidRDefault="009F58C8" w:rsidP="00342AE2">
            <w:pPr>
              <w:pStyle w:val="TAL"/>
            </w:pPr>
          </w:p>
        </w:tc>
      </w:tr>
    </w:tbl>
    <w:p w14:paraId="32E9FE55" w14:textId="77777777" w:rsidR="009F58C8" w:rsidRDefault="009F58C8" w:rsidP="0058081A"/>
    <w:p w14:paraId="32E9FE56" w14:textId="77777777" w:rsidR="009F58C8" w:rsidRDefault="009F58C8" w:rsidP="009F58C8">
      <w:pPr>
        <w:pStyle w:val="Heading5"/>
      </w:pPr>
      <w:bookmarkStart w:id="196" w:name="_Toc532985464"/>
      <w:r>
        <w:t>6.1.6.2.</w:t>
      </w:r>
      <w:r w:rsidR="00E86560">
        <w:t>29</w:t>
      </w:r>
      <w:r>
        <w:tab/>
        <w:t xml:space="preserve">Type: </w:t>
      </w:r>
      <w:r>
        <w:rPr>
          <w:lang w:eastAsia="zh-CN"/>
        </w:rPr>
        <w:t>StatusInfo</w:t>
      </w:r>
      <w:bookmarkEnd w:id="196"/>
    </w:p>
    <w:p w14:paraId="32E9FE57" w14:textId="77777777" w:rsidR="009F58C8" w:rsidRDefault="009F58C8" w:rsidP="009F58C8">
      <w:pPr>
        <w:pStyle w:val="TH"/>
      </w:pPr>
      <w:r>
        <w:rPr>
          <w:noProof/>
        </w:rPr>
        <w:t>Table </w:t>
      </w:r>
      <w:r>
        <w:t>6.1.6.2.</w:t>
      </w:r>
      <w:r w:rsidR="00E86560">
        <w:t>29</w:t>
      </w:r>
      <w:r>
        <w:t xml:space="preserve">-1: </w:t>
      </w:r>
      <w:r>
        <w:rPr>
          <w:noProof/>
        </w:rPr>
        <w:t xml:space="preserve">Definition of type </w:t>
      </w:r>
      <w:r>
        <w:rPr>
          <w:lang w:eastAsia="zh-CN"/>
        </w:rPr>
        <w:t>StatusInfo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F58C8" w:rsidRPr="00FD48E5" w14:paraId="32E9FE5D"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58" w14:textId="77777777" w:rsidR="009F58C8" w:rsidRDefault="009F58C8"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59" w14:textId="77777777" w:rsidR="009F58C8" w:rsidRDefault="009F58C8"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5A" w14:textId="77777777" w:rsidR="009F58C8" w:rsidRPr="007277D4" w:rsidRDefault="009F58C8"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5B" w14:textId="77777777" w:rsidR="009F58C8" w:rsidRDefault="009F58C8"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5C" w14:textId="77777777" w:rsidR="009F58C8" w:rsidRDefault="009F58C8" w:rsidP="00342AE2">
            <w:pPr>
              <w:pStyle w:val="TAH"/>
              <w:rPr>
                <w:rFonts w:cs="Arial"/>
                <w:szCs w:val="18"/>
              </w:rPr>
            </w:pPr>
            <w:r>
              <w:rPr>
                <w:rFonts w:cs="Arial"/>
                <w:szCs w:val="18"/>
              </w:rPr>
              <w:t>Description</w:t>
            </w:r>
          </w:p>
        </w:tc>
      </w:tr>
      <w:tr w:rsidR="009F58C8" w:rsidRPr="00E425E8" w14:paraId="32E9FE63"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5E" w14:textId="77777777" w:rsidR="009F58C8" w:rsidRDefault="009F58C8" w:rsidP="00342AE2">
            <w:pPr>
              <w:pStyle w:val="TAL"/>
            </w:pPr>
            <w:r>
              <w:t>resourceStatus</w:t>
            </w:r>
          </w:p>
        </w:tc>
        <w:tc>
          <w:tcPr>
            <w:tcW w:w="1559" w:type="dxa"/>
            <w:tcBorders>
              <w:top w:val="single" w:sz="4" w:space="0" w:color="auto"/>
              <w:left w:val="single" w:sz="4" w:space="0" w:color="auto"/>
              <w:bottom w:val="single" w:sz="4" w:space="0" w:color="auto"/>
              <w:right w:val="single" w:sz="4" w:space="0" w:color="auto"/>
            </w:tcBorders>
          </w:tcPr>
          <w:p w14:paraId="32E9FE5F" w14:textId="77777777" w:rsidR="009F58C8" w:rsidRDefault="009F58C8" w:rsidP="00342AE2">
            <w:pPr>
              <w:pStyle w:val="TAL"/>
              <w:rPr>
                <w:lang w:eastAsia="zh-CN"/>
              </w:rPr>
            </w:pPr>
            <w:r>
              <w:t>ResourceStatus</w:t>
            </w:r>
          </w:p>
        </w:tc>
        <w:tc>
          <w:tcPr>
            <w:tcW w:w="425" w:type="dxa"/>
            <w:tcBorders>
              <w:top w:val="single" w:sz="4" w:space="0" w:color="auto"/>
              <w:left w:val="single" w:sz="4" w:space="0" w:color="auto"/>
              <w:bottom w:val="single" w:sz="4" w:space="0" w:color="auto"/>
              <w:right w:val="single" w:sz="4" w:space="0" w:color="auto"/>
            </w:tcBorders>
          </w:tcPr>
          <w:p w14:paraId="32E9FE60" w14:textId="77777777" w:rsidR="009F58C8" w:rsidRDefault="009F58C8" w:rsidP="00342AE2">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61" w14:textId="77777777" w:rsidR="009F58C8" w:rsidRDefault="009F58C8" w:rsidP="00342AE2">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62" w14:textId="77777777" w:rsidR="009F58C8" w:rsidRDefault="009F58C8" w:rsidP="00342AE2">
            <w:pPr>
              <w:pStyle w:val="TAL"/>
              <w:rPr>
                <w:rFonts w:cs="Arial"/>
                <w:szCs w:val="18"/>
              </w:rPr>
            </w:pPr>
            <w:r>
              <w:rPr>
                <w:rFonts w:cs="Arial"/>
                <w:szCs w:val="18"/>
              </w:rPr>
              <w:t xml:space="preserve">This IE shall indicate the status of the SM context or PDU session resource.  </w:t>
            </w:r>
          </w:p>
        </w:tc>
      </w:tr>
      <w:tr w:rsidR="009F58C8" w:rsidRPr="00E425E8" w14:paraId="32E9FE69" w14:textId="77777777" w:rsidTr="00342AE2">
        <w:trPr>
          <w:jc w:val="center"/>
        </w:trPr>
        <w:tc>
          <w:tcPr>
            <w:tcW w:w="2090" w:type="dxa"/>
            <w:tcBorders>
              <w:top w:val="single" w:sz="4" w:space="0" w:color="auto"/>
              <w:left w:val="single" w:sz="4" w:space="0" w:color="auto"/>
              <w:bottom w:val="single" w:sz="4" w:space="0" w:color="auto"/>
              <w:right w:val="single" w:sz="4" w:space="0" w:color="auto"/>
            </w:tcBorders>
          </w:tcPr>
          <w:p w14:paraId="32E9FE64" w14:textId="77777777" w:rsidR="009F58C8" w:rsidRDefault="009F58C8" w:rsidP="00342AE2">
            <w:pPr>
              <w:pStyle w:val="TAL"/>
            </w:pPr>
            <w:r>
              <w:t>cause</w:t>
            </w:r>
          </w:p>
        </w:tc>
        <w:tc>
          <w:tcPr>
            <w:tcW w:w="1559" w:type="dxa"/>
            <w:tcBorders>
              <w:top w:val="single" w:sz="4" w:space="0" w:color="auto"/>
              <w:left w:val="single" w:sz="4" w:space="0" w:color="auto"/>
              <w:bottom w:val="single" w:sz="4" w:space="0" w:color="auto"/>
              <w:right w:val="single" w:sz="4" w:space="0" w:color="auto"/>
            </w:tcBorders>
          </w:tcPr>
          <w:p w14:paraId="32E9FE65" w14:textId="77777777" w:rsidR="009F58C8" w:rsidRDefault="009F58C8" w:rsidP="00342AE2">
            <w:pPr>
              <w:pStyle w:val="TAL"/>
            </w:pPr>
            <w:r>
              <w:t>Cause</w:t>
            </w:r>
          </w:p>
        </w:tc>
        <w:tc>
          <w:tcPr>
            <w:tcW w:w="425" w:type="dxa"/>
            <w:tcBorders>
              <w:top w:val="single" w:sz="4" w:space="0" w:color="auto"/>
              <w:left w:val="single" w:sz="4" w:space="0" w:color="auto"/>
              <w:bottom w:val="single" w:sz="4" w:space="0" w:color="auto"/>
              <w:right w:val="single" w:sz="4" w:space="0" w:color="auto"/>
            </w:tcBorders>
          </w:tcPr>
          <w:p w14:paraId="32E9FE66" w14:textId="77777777" w:rsidR="009F58C8" w:rsidRDefault="009F58C8" w:rsidP="00342AE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2E9FE67" w14:textId="77777777" w:rsidR="009F58C8" w:rsidRDefault="009F58C8" w:rsidP="00342AE2">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68" w14:textId="77777777" w:rsidR="009F58C8" w:rsidRDefault="009F58C8" w:rsidP="00342AE2">
            <w:pPr>
              <w:pStyle w:val="TAL"/>
              <w:rPr>
                <w:rFonts w:cs="Arial"/>
                <w:szCs w:val="18"/>
              </w:rPr>
            </w:pPr>
            <w:r>
              <w:rPr>
                <w:rFonts w:cs="Arial"/>
                <w:szCs w:val="18"/>
              </w:rPr>
              <w:t>When present, this IE shall indicate the cause for the resource status change.</w:t>
            </w:r>
          </w:p>
        </w:tc>
      </w:tr>
    </w:tbl>
    <w:p w14:paraId="32E9FE6A" w14:textId="77777777" w:rsidR="00FC2D93" w:rsidRDefault="00FC2D93" w:rsidP="00874731"/>
    <w:p w14:paraId="32E9FE6B" w14:textId="77777777" w:rsidR="00066066" w:rsidRDefault="00066066" w:rsidP="00066066">
      <w:pPr>
        <w:pStyle w:val="Heading5"/>
      </w:pPr>
      <w:bookmarkStart w:id="197" w:name="_Toc532985465"/>
      <w:r>
        <w:lastRenderedPageBreak/>
        <w:t>6.1.6.2.</w:t>
      </w:r>
      <w:r w:rsidR="005B010B">
        <w:t>3</w:t>
      </w:r>
      <w:r w:rsidR="00E86560">
        <w:t>0</w:t>
      </w:r>
      <w:r>
        <w:tab/>
        <w:t xml:space="preserve">Type: </w:t>
      </w:r>
      <w:r w:rsidR="00020B7A">
        <w:t>VsmfUpdateError</w:t>
      </w:r>
      <w:bookmarkEnd w:id="197"/>
    </w:p>
    <w:p w14:paraId="32E9FE6C" w14:textId="77777777" w:rsidR="00066066" w:rsidRDefault="00066066" w:rsidP="00066066">
      <w:pPr>
        <w:pStyle w:val="TH"/>
      </w:pPr>
      <w:r>
        <w:rPr>
          <w:noProof/>
        </w:rPr>
        <w:t>Table </w:t>
      </w:r>
      <w:r>
        <w:t>6.1.6.2.</w:t>
      </w:r>
      <w:r w:rsidR="005B010B">
        <w:t>3</w:t>
      </w:r>
      <w:r w:rsidR="00E86560">
        <w:t>0</w:t>
      </w:r>
      <w:r>
        <w:t xml:space="preserve">-1: </w:t>
      </w:r>
      <w:r>
        <w:rPr>
          <w:noProof/>
        </w:rPr>
        <w:t xml:space="preserve">Definition of type </w:t>
      </w:r>
      <w:r w:rsidR="00020B7A">
        <w:t>VsmfUpdateError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066066" w:rsidRPr="00FD48E5" w14:paraId="32E9FE72"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6D" w14:textId="77777777" w:rsidR="00066066" w:rsidRDefault="00066066" w:rsidP="00342AE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6E" w14:textId="77777777" w:rsidR="00066066" w:rsidRDefault="00066066" w:rsidP="00342AE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6F" w14:textId="77777777" w:rsidR="00066066" w:rsidRPr="007277D4" w:rsidRDefault="00066066" w:rsidP="00342AE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70" w14:textId="77777777" w:rsidR="00066066" w:rsidRDefault="00066066" w:rsidP="00342AE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71" w14:textId="77777777" w:rsidR="00066066" w:rsidRDefault="00066066" w:rsidP="00342AE2">
            <w:pPr>
              <w:pStyle w:val="TAH"/>
              <w:rPr>
                <w:rFonts w:cs="Arial"/>
                <w:szCs w:val="18"/>
              </w:rPr>
            </w:pPr>
            <w:r>
              <w:rPr>
                <w:rFonts w:cs="Arial"/>
                <w:szCs w:val="18"/>
              </w:rPr>
              <w:t>Description</w:t>
            </w:r>
          </w:p>
        </w:tc>
      </w:tr>
      <w:tr w:rsidR="00020B7A" w14:paraId="32E9FE78"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73" w14:textId="77777777" w:rsidR="00020B7A" w:rsidRDefault="00020B7A" w:rsidP="00F70259">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E74" w14:textId="77777777" w:rsidR="00020B7A" w:rsidRDefault="00020B7A" w:rsidP="00F70259">
            <w:pPr>
              <w:pStyle w:val="TAL"/>
              <w:rPr>
                <w:lang w:eastAsia="zh-CN"/>
              </w:rPr>
            </w:pPr>
            <w:r>
              <w:rPr>
                <w:lang w:eastAsia="zh-CN"/>
              </w:rPr>
              <w:t>ProblemDetails</w:t>
            </w:r>
          </w:p>
        </w:tc>
        <w:tc>
          <w:tcPr>
            <w:tcW w:w="425" w:type="dxa"/>
            <w:tcBorders>
              <w:top w:val="single" w:sz="4" w:space="0" w:color="auto"/>
              <w:left w:val="single" w:sz="4" w:space="0" w:color="auto"/>
              <w:bottom w:val="single" w:sz="4" w:space="0" w:color="auto"/>
              <w:right w:val="single" w:sz="4" w:space="0" w:color="auto"/>
            </w:tcBorders>
          </w:tcPr>
          <w:p w14:paraId="32E9FE75" w14:textId="77777777" w:rsidR="00020B7A" w:rsidRDefault="00020B7A" w:rsidP="00F70259">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76" w14:textId="77777777" w:rsidR="00020B7A" w:rsidRDefault="00020B7A" w:rsidP="00F70259">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77" w14:textId="77777777" w:rsidR="00020B7A" w:rsidRDefault="00020B7A" w:rsidP="00F70259">
            <w:pPr>
              <w:pStyle w:val="TAL"/>
              <w:rPr>
                <w:rFonts w:cs="Arial"/>
                <w:szCs w:val="18"/>
              </w:rPr>
            </w:pPr>
            <w:r w:rsidRPr="00020B7A">
              <w:rPr>
                <w:rFonts w:cs="Arial"/>
                <w:szCs w:val="18"/>
              </w:rPr>
              <w:t>More information on the error shall be provided in the "cause" attribute of the "ProblemDetails" structure.</w:t>
            </w:r>
          </w:p>
        </w:tc>
      </w:tr>
      <w:tr w:rsidR="00020B7A" w14:paraId="32E9FE7E"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79" w14:textId="77777777" w:rsidR="00020B7A" w:rsidRDefault="00020B7A" w:rsidP="00F70259">
            <w:pPr>
              <w:pStyle w:val="TAL"/>
            </w:pPr>
            <w:r w:rsidRPr="00020B7A">
              <w:t>pti</w:t>
            </w:r>
          </w:p>
        </w:tc>
        <w:tc>
          <w:tcPr>
            <w:tcW w:w="1559" w:type="dxa"/>
            <w:tcBorders>
              <w:top w:val="single" w:sz="4" w:space="0" w:color="auto"/>
              <w:left w:val="single" w:sz="4" w:space="0" w:color="auto"/>
              <w:bottom w:val="single" w:sz="4" w:space="0" w:color="auto"/>
              <w:right w:val="single" w:sz="4" w:space="0" w:color="auto"/>
            </w:tcBorders>
          </w:tcPr>
          <w:p w14:paraId="32E9FE7A" w14:textId="77777777" w:rsidR="00020B7A" w:rsidRDefault="00020B7A" w:rsidP="00F70259">
            <w:pPr>
              <w:pStyle w:val="TAL"/>
              <w:rPr>
                <w:lang w:eastAsia="zh-CN"/>
              </w:rPr>
            </w:pPr>
            <w:r>
              <w:rPr>
                <w:lang w:eastAsia="zh-CN"/>
              </w:rPr>
              <w:t>ProcedureTransactionId</w:t>
            </w:r>
          </w:p>
        </w:tc>
        <w:tc>
          <w:tcPr>
            <w:tcW w:w="425" w:type="dxa"/>
            <w:tcBorders>
              <w:top w:val="single" w:sz="4" w:space="0" w:color="auto"/>
              <w:left w:val="single" w:sz="4" w:space="0" w:color="auto"/>
              <w:bottom w:val="single" w:sz="4" w:space="0" w:color="auto"/>
              <w:right w:val="single" w:sz="4" w:space="0" w:color="auto"/>
            </w:tcBorders>
          </w:tcPr>
          <w:p w14:paraId="32E9FE7B" w14:textId="77777777"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7C" w14:textId="77777777" w:rsidR="00020B7A" w:rsidRDefault="00020B7A"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7D" w14:textId="77777777" w:rsidR="00020B7A" w:rsidRPr="00020B7A" w:rsidRDefault="00020B7A" w:rsidP="00F70259">
            <w:pPr>
              <w:pStyle w:val="TAL"/>
              <w:rPr>
                <w:rFonts w:cs="Arial"/>
                <w:szCs w:val="18"/>
              </w:rPr>
            </w:pPr>
            <w:r>
              <w:rPr>
                <w:rFonts w:cs="Arial"/>
                <w:szCs w:val="18"/>
              </w:rPr>
              <w:t>This IE shall be present if available. When present, it shall contain the PTI value received from the UE.</w:t>
            </w:r>
          </w:p>
        </w:tc>
      </w:tr>
      <w:tr w:rsidR="00020B7A" w14:paraId="32E9FE88"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7F" w14:textId="77777777" w:rsidR="00020B7A" w:rsidRPr="00020B7A" w:rsidRDefault="00020B7A" w:rsidP="00F70259">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14:paraId="32E9FE80" w14:textId="77777777" w:rsidR="00020B7A" w:rsidRPr="00020B7A" w:rsidRDefault="00020B7A" w:rsidP="00F70259">
            <w:pPr>
              <w:pStyle w:val="TAL"/>
              <w:rPr>
                <w:lang w:eastAsia="zh-CN"/>
              </w:rPr>
            </w:pPr>
            <w:r>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32E9FE81" w14:textId="77777777"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82" w14:textId="77777777" w:rsidR="00020B7A" w:rsidRDefault="00020B7A"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83" w14:textId="77777777" w:rsidR="00020B7A" w:rsidRPr="00020B7A" w:rsidRDefault="00020B7A" w:rsidP="00F70259">
            <w:pPr>
              <w:pStyle w:val="TAL"/>
              <w:rPr>
                <w:rFonts w:cs="Arial"/>
                <w:szCs w:val="18"/>
              </w:rPr>
            </w:pPr>
            <w:r w:rsidRPr="00020B7A">
              <w:rPr>
                <w:rFonts w:cs="Arial"/>
                <w:szCs w:val="18"/>
              </w:rPr>
              <w:t>This IE shall be present if available.</w:t>
            </w:r>
          </w:p>
          <w:p w14:paraId="32E9FE84" w14:textId="77777777" w:rsidR="00020B7A" w:rsidRDefault="00020B7A" w:rsidP="00F70259">
            <w:pPr>
              <w:pStyle w:val="TAL"/>
              <w:rPr>
                <w:rFonts w:cs="Arial"/>
                <w:szCs w:val="18"/>
              </w:rPr>
            </w:pPr>
            <w:r>
              <w:rPr>
                <w:rFonts w:cs="Arial"/>
                <w:szCs w:val="18"/>
              </w:rPr>
              <w:t xml:space="preserve">When present, it shall contain the 5GSM cause received from the UE. </w:t>
            </w:r>
          </w:p>
          <w:p w14:paraId="32E9FE85" w14:textId="6E2B6646" w:rsidR="00020B7A" w:rsidRDefault="00020B7A" w:rsidP="00F70259">
            <w:pPr>
              <w:pStyle w:val="TAL"/>
              <w:rPr>
                <w:rFonts w:cs="Arial"/>
                <w:szCs w:val="18"/>
              </w:rPr>
            </w:pPr>
            <w:r>
              <w:rPr>
                <w:rFonts w:cs="Arial"/>
                <w:szCs w:val="18"/>
              </w:rPr>
              <w:t xml:space="preserve">It shall be encoded as two characters in hexadecimal representation with each character </w:t>
            </w:r>
            <w:r w:rsidRPr="00020B7A">
              <w:rPr>
                <w:rFonts w:cs="Arial"/>
                <w:szCs w:val="18"/>
              </w:rPr>
              <w:t>taking a value of "0" to "9" or "A" to "F", and</w:t>
            </w:r>
            <w:r>
              <w:rPr>
                <w:rFonts w:cs="Arial"/>
                <w:szCs w:val="18"/>
              </w:rPr>
              <w:t xml:space="preserve"> represent the cause value of the 5GSM cause IE specified in subclause 9.</w:t>
            </w:r>
            <w:r w:rsidR="00714BBB">
              <w:rPr>
                <w:rFonts w:cs="Arial"/>
                <w:szCs w:val="18"/>
              </w:rPr>
              <w:t>11</w:t>
            </w:r>
            <w:r>
              <w:rPr>
                <w:rFonts w:cs="Arial"/>
                <w:szCs w:val="18"/>
              </w:rPr>
              <w:t>.4.2 of 3GPP TS 24.501 [7].</w:t>
            </w:r>
          </w:p>
          <w:p w14:paraId="46CDAEC3" w14:textId="3378C317" w:rsidR="00BF79F2" w:rsidRDefault="00BF79F2" w:rsidP="00F70259">
            <w:pPr>
              <w:pStyle w:val="TAL"/>
              <w:rPr>
                <w:rFonts w:cs="Arial"/>
                <w:szCs w:val="18"/>
              </w:rPr>
            </w:pPr>
          </w:p>
          <w:p w14:paraId="68275461" w14:textId="77777777" w:rsidR="00BF79F2" w:rsidRDefault="00BF79F2" w:rsidP="00BF79F2">
            <w:pPr>
              <w:pStyle w:val="TAL"/>
            </w:pPr>
            <w:r>
              <w:t xml:space="preserve">Pattern: </w:t>
            </w:r>
            <w:r w:rsidRPr="00591266">
              <w:t>"</w:t>
            </w:r>
            <w:r w:rsidRPr="002857AD">
              <w:rPr>
                <w:lang w:val="en-US"/>
              </w:rPr>
              <w:t>^</w:t>
            </w:r>
            <w:r w:rsidRPr="00591266">
              <w:t>[</w:t>
            </w:r>
            <w:r>
              <w:t>A-F0-9</w:t>
            </w:r>
            <w:r w:rsidRPr="00591266">
              <w:t>]</w:t>
            </w:r>
            <w:r>
              <w:t>{2}$</w:t>
            </w:r>
            <w:r w:rsidRPr="00591266">
              <w:t>"</w:t>
            </w:r>
          </w:p>
          <w:p w14:paraId="3AE12A3D" w14:textId="77777777" w:rsidR="00BF79F2" w:rsidRDefault="00BF79F2" w:rsidP="00F70259">
            <w:pPr>
              <w:pStyle w:val="TAL"/>
              <w:rPr>
                <w:rFonts w:cs="Arial"/>
                <w:szCs w:val="18"/>
              </w:rPr>
            </w:pPr>
          </w:p>
          <w:p w14:paraId="32E9FE86" w14:textId="77777777" w:rsidR="00020B7A" w:rsidRDefault="00020B7A" w:rsidP="00F70259">
            <w:pPr>
              <w:pStyle w:val="TAL"/>
              <w:rPr>
                <w:rFonts w:cs="Arial"/>
                <w:szCs w:val="18"/>
              </w:rPr>
            </w:pPr>
            <w:r>
              <w:rPr>
                <w:rFonts w:cs="Arial"/>
                <w:szCs w:val="18"/>
              </w:rPr>
              <w:t>Example: the cause "Invalid mandatory information" shall be encoded as "60".</w:t>
            </w:r>
          </w:p>
          <w:p w14:paraId="32E9FE87" w14:textId="77777777" w:rsidR="00020B7A" w:rsidRDefault="00020B7A" w:rsidP="00F70259">
            <w:pPr>
              <w:pStyle w:val="TAL"/>
              <w:rPr>
                <w:rFonts w:cs="Arial"/>
                <w:szCs w:val="18"/>
              </w:rPr>
            </w:pPr>
            <w:r>
              <w:rPr>
                <w:rFonts w:cs="Arial"/>
                <w:szCs w:val="18"/>
              </w:rPr>
              <w:t>See NOTE.</w:t>
            </w:r>
          </w:p>
        </w:tc>
      </w:tr>
      <w:tr w:rsidR="00020B7A" w14:paraId="32E9FE8E"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89" w14:textId="77777777" w:rsidR="00020B7A" w:rsidRPr="00020B7A" w:rsidRDefault="00020B7A" w:rsidP="00F70259">
            <w:pPr>
              <w:pStyle w:val="TAL"/>
            </w:pPr>
            <w:r w:rsidRPr="00020B7A">
              <w:t>n1SmInfoFromUe</w:t>
            </w:r>
          </w:p>
        </w:tc>
        <w:tc>
          <w:tcPr>
            <w:tcW w:w="1559" w:type="dxa"/>
            <w:tcBorders>
              <w:top w:val="single" w:sz="4" w:space="0" w:color="auto"/>
              <w:left w:val="single" w:sz="4" w:space="0" w:color="auto"/>
              <w:bottom w:val="single" w:sz="4" w:space="0" w:color="auto"/>
              <w:right w:val="single" w:sz="4" w:space="0" w:color="auto"/>
            </w:tcBorders>
          </w:tcPr>
          <w:p w14:paraId="32E9FE8A" w14:textId="77777777" w:rsidR="00020B7A" w:rsidRPr="00020B7A" w:rsidRDefault="00020B7A" w:rsidP="00F70259">
            <w:pPr>
              <w:pStyle w:val="TAL"/>
              <w:rPr>
                <w:lang w:eastAsia="zh-CN"/>
              </w:rPr>
            </w:pPr>
            <w:r w:rsidRPr="00020B7A">
              <w:rPr>
                <w:lang w:eastAsia="zh-CN"/>
              </w:rPr>
              <w:t>RefToBinaryData</w:t>
            </w:r>
          </w:p>
        </w:tc>
        <w:tc>
          <w:tcPr>
            <w:tcW w:w="425" w:type="dxa"/>
            <w:tcBorders>
              <w:top w:val="single" w:sz="4" w:space="0" w:color="auto"/>
              <w:left w:val="single" w:sz="4" w:space="0" w:color="auto"/>
              <w:bottom w:val="single" w:sz="4" w:space="0" w:color="auto"/>
              <w:right w:val="single" w:sz="4" w:space="0" w:color="auto"/>
            </w:tcBorders>
          </w:tcPr>
          <w:p w14:paraId="32E9FE8B" w14:textId="77777777"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8C" w14:textId="77777777" w:rsidR="00020B7A" w:rsidRDefault="00020B7A"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8D" w14:textId="77777777" w:rsidR="00020B7A" w:rsidRDefault="00020B7A" w:rsidP="00F70259">
            <w:pPr>
              <w:pStyle w:val="TAL"/>
              <w:rPr>
                <w:rFonts w:cs="Arial"/>
                <w:szCs w:val="18"/>
              </w:rPr>
            </w:pPr>
            <w:r>
              <w:rPr>
                <w:rFonts w:cs="Arial"/>
                <w:szCs w:val="18"/>
              </w:rPr>
              <w:t xml:space="preserve">This IE shall be present if the V-SMF has received known N1 SM information from the UE that does not need to be interpreted by the V-SMF. When present, this IE shall reference the </w:t>
            </w:r>
            <w:r w:rsidRPr="00020B7A">
              <w:rPr>
                <w:rFonts w:cs="Arial"/>
                <w:szCs w:val="18"/>
              </w:rPr>
              <w:t>n1SmInfoFromUe</w:t>
            </w:r>
            <w:r>
              <w:rPr>
                <w:rFonts w:cs="Arial"/>
                <w:szCs w:val="18"/>
              </w:rPr>
              <w:t xml:space="preserve"> binary data (see subclause 6.1.6.4.4). </w:t>
            </w:r>
          </w:p>
        </w:tc>
      </w:tr>
      <w:tr w:rsidR="00020B7A" w14:paraId="32E9FE94"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8F" w14:textId="77777777" w:rsidR="00020B7A" w:rsidRDefault="00020B7A" w:rsidP="00F70259">
            <w:pPr>
              <w:pStyle w:val="TAL"/>
            </w:pPr>
            <w:r w:rsidRPr="00020B7A">
              <w:t>unknownN1SmInfo</w:t>
            </w:r>
          </w:p>
        </w:tc>
        <w:tc>
          <w:tcPr>
            <w:tcW w:w="1559" w:type="dxa"/>
            <w:tcBorders>
              <w:top w:val="single" w:sz="4" w:space="0" w:color="auto"/>
              <w:left w:val="single" w:sz="4" w:space="0" w:color="auto"/>
              <w:bottom w:val="single" w:sz="4" w:space="0" w:color="auto"/>
              <w:right w:val="single" w:sz="4" w:space="0" w:color="auto"/>
            </w:tcBorders>
          </w:tcPr>
          <w:p w14:paraId="32E9FE90" w14:textId="77777777" w:rsidR="00020B7A" w:rsidRDefault="00020B7A" w:rsidP="00F70259">
            <w:pPr>
              <w:pStyle w:val="TAL"/>
              <w:rPr>
                <w:lang w:eastAsia="zh-CN"/>
              </w:rPr>
            </w:pPr>
            <w:r w:rsidRPr="00020B7A">
              <w:rPr>
                <w:lang w:eastAsia="zh-CN"/>
              </w:rPr>
              <w:t>RefToBinaryData</w:t>
            </w:r>
          </w:p>
        </w:tc>
        <w:tc>
          <w:tcPr>
            <w:tcW w:w="425" w:type="dxa"/>
            <w:tcBorders>
              <w:top w:val="single" w:sz="4" w:space="0" w:color="auto"/>
              <w:left w:val="single" w:sz="4" w:space="0" w:color="auto"/>
              <w:bottom w:val="single" w:sz="4" w:space="0" w:color="auto"/>
              <w:right w:val="single" w:sz="4" w:space="0" w:color="auto"/>
            </w:tcBorders>
          </w:tcPr>
          <w:p w14:paraId="32E9FE91" w14:textId="77777777" w:rsidR="00020B7A" w:rsidRDefault="00020B7A"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92" w14:textId="77777777" w:rsidR="00020B7A" w:rsidRDefault="00020B7A"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93" w14:textId="77777777" w:rsidR="00020B7A" w:rsidRPr="00020B7A" w:rsidRDefault="00020B7A" w:rsidP="00F70259">
            <w:pPr>
              <w:pStyle w:val="TAL"/>
              <w:rPr>
                <w:rFonts w:cs="Arial"/>
                <w:szCs w:val="18"/>
              </w:rPr>
            </w:pPr>
            <w:r>
              <w:rPr>
                <w:rFonts w:cs="Arial"/>
                <w:szCs w:val="18"/>
              </w:rPr>
              <w:t xml:space="preserve">This IE shall be present if the V-SMF has received unknown N1 SM information from the UE. When present, this IE shall reference the </w:t>
            </w:r>
            <w:r w:rsidRPr="00020B7A">
              <w:rPr>
                <w:rFonts w:cs="Arial"/>
                <w:szCs w:val="18"/>
              </w:rPr>
              <w:t>unknownN1SmInfo</w:t>
            </w:r>
            <w:r>
              <w:rPr>
                <w:rFonts w:cs="Arial"/>
                <w:szCs w:val="18"/>
              </w:rPr>
              <w:t xml:space="preserve"> binary data (see subclause 6.1.6.4.4). </w:t>
            </w:r>
          </w:p>
        </w:tc>
      </w:tr>
      <w:tr w:rsidR="00C43287" w:rsidRPr="00FD48E5" w14:paraId="32E9FE9A"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95" w14:textId="77777777" w:rsidR="00C43287" w:rsidRDefault="00C43287" w:rsidP="006602B2">
            <w:pPr>
              <w:pStyle w:val="TAL"/>
              <w:rPr>
                <w:lang w:val="en-US"/>
              </w:rPr>
            </w:pPr>
            <w:r>
              <w:rPr>
                <w:lang w:val="en-US"/>
              </w:rPr>
              <w:t>failedToAssignEbiList</w:t>
            </w:r>
          </w:p>
        </w:tc>
        <w:tc>
          <w:tcPr>
            <w:tcW w:w="1559" w:type="dxa"/>
            <w:tcBorders>
              <w:top w:val="single" w:sz="4" w:space="0" w:color="auto"/>
              <w:left w:val="single" w:sz="4" w:space="0" w:color="auto"/>
              <w:bottom w:val="single" w:sz="4" w:space="0" w:color="auto"/>
              <w:right w:val="single" w:sz="4" w:space="0" w:color="auto"/>
            </w:tcBorders>
          </w:tcPr>
          <w:p w14:paraId="32E9FE96" w14:textId="77777777" w:rsidR="00C43287" w:rsidRDefault="00C43287" w:rsidP="006602B2">
            <w:pPr>
              <w:pStyle w:val="TAL"/>
            </w:pPr>
            <w:r>
              <w:rPr>
                <w:lang w:val="en-US"/>
              </w:rPr>
              <w:t>array(Arp)</w:t>
            </w:r>
          </w:p>
        </w:tc>
        <w:tc>
          <w:tcPr>
            <w:tcW w:w="425" w:type="dxa"/>
            <w:tcBorders>
              <w:top w:val="single" w:sz="4" w:space="0" w:color="auto"/>
              <w:left w:val="single" w:sz="4" w:space="0" w:color="auto"/>
              <w:bottom w:val="single" w:sz="4" w:space="0" w:color="auto"/>
              <w:right w:val="single" w:sz="4" w:space="0" w:color="auto"/>
            </w:tcBorders>
          </w:tcPr>
          <w:p w14:paraId="32E9FE97" w14:textId="77777777" w:rsidR="00C43287" w:rsidRDefault="00C43287" w:rsidP="006602B2">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E98" w14:textId="11FF8AA9" w:rsidR="00C43287" w:rsidRDefault="00DD2587" w:rsidP="006602B2">
            <w:pPr>
              <w:pStyle w:val="TAL"/>
            </w:pPr>
            <w:r>
              <w:t>1</w:t>
            </w:r>
            <w:r w:rsidR="00C43287">
              <w:t>..N</w:t>
            </w:r>
          </w:p>
        </w:tc>
        <w:tc>
          <w:tcPr>
            <w:tcW w:w="4359" w:type="dxa"/>
            <w:tcBorders>
              <w:top w:val="single" w:sz="4" w:space="0" w:color="auto"/>
              <w:left w:val="single" w:sz="4" w:space="0" w:color="auto"/>
              <w:bottom w:val="single" w:sz="4" w:space="0" w:color="auto"/>
              <w:right w:val="single" w:sz="4" w:space="0" w:color="auto"/>
            </w:tcBorders>
          </w:tcPr>
          <w:p w14:paraId="32E9FE99" w14:textId="77777777" w:rsidR="00C43287" w:rsidRDefault="00C43287" w:rsidP="006602B2">
            <w:pPr>
              <w:pStyle w:val="TAL"/>
              <w:rPr>
                <w:rFonts w:cs="Arial"/>
                <w:szCs w:val="18"/>
              </w:rPr>
            </w:pPr>
            <w:r>
              <w:rPr>
                <w:rFonts w:cs="Arial"/>
                <w:szCs w:val="18"/>
              </w:rPr>
              <w:t xml:space="preserve">This IE shall be present if the AMF failed to assign the requested EBIs. </w:t>
            </w:r>
          </w:p>
        </w:tc>
      </w:tr>
      <w:tr w:rsidR="008018EB" w:rsidRPr="00FD48E5" w14:paraId="32E9FEA0"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9B" w14:textId="77777777" w:rsidR="008018EB" w:rsidRDefault="008018EB" w:rsidP="00777461">
            <w:pPr>
              <w:pStyle w:val="TAL"/>
            </w:pPr>
            <w:r>
              <w:t>ngApCause</w:t>
            </w:r>
          </w:p>
        </w:tc>
        <w:tc>
          <w:tcPr>
            <w:tcW w:w="1559" w:type="dxa"/>
            <w:tcBorders>
              <w:top w:val="single" w:sz="4" w:space="0" w:color="auto"/>
              <w:left w:val="single" w:sz="4" w:space="0" w:color="auto"/>
              <w:bottom w:val="single" w:sz="4" w:space="0" w:color="auto"/>
              <w:right w:val="single" w:sz="4" w:space="0" w:color="auto"/>
            </w:tcBorders>
          </w:tcPr>
          <w:p w14:paraId="32E9FE9C" w14:textId="77777777" w:rsidR="008018EB" w:rsidRDefault="008018EB" w:rsidP="00777461">
            <w:pPr>
              <w:pStyle w:val="TAL"/>
            </w:pPr>
            <w:r>
              <w:t>NgApCause</w:t>
            </w:r>
          </w:p>
        </w:tc>
        <w:tc>
          <w:tcPr>
            <w:tcW w:w="425" w:type="dxa"/>
            <w:tcBorders>
              <w:top w:val="single" w:sz="4" w:space="0" w:color="auto"/>
              <w:left w:val="single" w:sz="4" w:space="0" w:color="auto"/>
              <w:bottom w:val="single" w:sz="4" w:space="0" w:color="auto"/>
              <w:right w:val="single" w:sz="4" w:space="0" w:color="auto"/>
            </w:tcBorders>
          </w:tcPr>
          <w:p w14:paraId="32E9FE9D" w14:textId="77777777" w:rsidR="008018EB" w:rsidRDefault="008018EB" w:rsidP="00777461">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E9E" w14:textId="77777777" w:rsidR="008018EB" w:rsidRDefault="008018EB" w:rsidP="00777461">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9F" w14:textId="77777777" w:rsidR="008018EB" w:rsidRDefault="008018EB" w:rsidP="00777461">
            <w:pPr>
              <w:pStyle w:val="TAL"/>
              <w:rPr>
                <w:rFonts w:cs="Arial"/>
                <w:szCs w:val="18"/>
              </w:rPr>
            </w:pPr>
            <w:r>
              <w:rPr>
                <w:rFonts w:cs="Arial"/>
                <w:szCs w:val="18"/>
              </w:rPr>
              <w:t xml:space="preserve">This IE shall be present, if the information is available </w:t>
            </w:r>
            <w:r w:rsidRPr="00AC5F14">
              <w:t xml:space="preserve">and </w:t>
            </w:r>
            <w:r>
              <w:t xml:space="preserve">if </w:t>
            </w:r>
            <w:r w:rsidRPr="00AC5F14">
              <w:t xml:space="preserve">this information is permitted to be sent to the </w:t>
            </w:r>
            <w:r>
              <w:t>H-SMF</w:t>
            </w:r>
            <w:r w:rsidRPr="00AC5F14">
              <w:t xml:space="preserve"> operator according to </w:t>
            </w:r>
            <w:r>
              <w:t>the V-SMF</w:t>
            </w:r>
            <w:r w:rsidRPr="00AC5F14">
              <w:t xml:space="preserve"> </w:t>
            </w:r>
            <w:r>
              <w:t>o</w:t>
            </w:r>
            <w:r w:rsidRPr="00AC5F14">
              <w:t>perator's policy</w:t>
            </w:r>
            <w:r>
              <w:rPr>
                <w:rFonts w:cs="Arial"/>
                <w:szCs w:val="18"/>
              </w:rPr>
              <w:t xml:space="preserve">. </w:t>
            </w:r>
          </w:p>
        </w:tc>
      </w:tr>
      <w:tr w:rsidR="0013566D" w:rsidRPr="00FD48E5" w14:paraId="32E9FEA6"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2E9FEA1" w14:textId="1377395C" w:rsidR="0013566D" w:rsidRDefault="0013566D" w:rsidP="0013566D">
            <w:pPr>
              <w:pStyle w:val="TAL"/>
            </w:pPr>
            <w:r>
              <w:rPr>
                <w:lang w:eastAsia="zh-CN"/>
              </w:rPr>
              <w:t>5</w:t>
            </w:r>
            <w:r w:rsidR="00CA6BCD">
              <w:rPr>
                <w:lang w:eastAsia="zh-CN"/>
              </w:rPr>
              <w:t>g</w:t>
            </w:r>
            <w:r>
              <w:rPr>
                <w:lang w:eastAsia="zh-CN"/>
              </w:rPr>
              <w:t>Mm</w:t>
            </w:r>
            <w:r>
              <w:rPr>
                <w:rFonts w:hint="eastAsia"/>
                <w:lang w:eastAsia="zh-CN"/>
              </w:rPr>
              <w:t>Cau</w:t>
            </w:r>
            <w:r>
              <w:rPr>
                <w:lang w:eastAsia="zh-CN"/>
              </w:rPr>
              <w:t>se</w:t>
            </w:r>
            <w:r>
              <w:rPr>
                <w:rFonts w:hint="eastAsia"/>
                <w:lang w:eastAsia="zh-CN"/>
              </w:rPr>
              <w:t>Value</w:t>
            </w:r>
          </w:p>
        </w:tc>
        <w:tc>
          <w:tcPr>
            <w:tcW w:w="1559" w:type="dxa"/>
            <w:tcBorders>
              <w:top w:val="single" w:sz="4" w:space="0" w:color="auto"/>
              <w:left w:val="single" w:sz="4" w:space="0" w:color="auto"/>
              <w:bottom w:val="single" w:sz="4" w:space="0" w:color="auto"/>
              <w:right w:val="single" w:sz="4" w:space="0" w:color="auto"/>
            </w:tcBorders>
          </w:tcPr>
          <w:p w14:paraId="32E9FEA2" w14:textId="77777777" w:rsidR="0013566D" w:rsidRDefault="0013566D" w:rsidP="0013566D">
            <w:pPr>
              <w:pStyle w:val="TAL"/>
            </w:pPr>
            <w:r>
              <w:rPr>
                <w:lang w:eastAsia="zh-CN"/>
              </w:rPr>
              <w:t>5GMmCause</w:t>
            </w:r>
          </w:p>
        </w:tc>
        <w:tc>
          <w:tcPr>
            <w:tcW w:w="425" w:type="dxa"/>
            <w:tcBorders>
              <w:top w:val="single" w:sz="4" w:space="0" w:color="auto"/>
              <w:left w:val="single" w:sz="4" w:space="0" w:color="auto"/>
              <w:bottom w:val="single" w:sz="4" w:space="0" w:color="auto"/>
              <w:right w:val="single" w:sz="4" w:space="0" w:color="auto"/>
            </w:tcBorders>
          </w:tcPr>
          <w:p w14:paraId="32E9FEA3" w14:textId="77777777" w:rsidR="0013566D" w:rsidRDefault="0013566D" w:rsidP="0013566D">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EA4" w14:textId="77777777" w:rsidR="0013566D" w:rsidRDefault="0013566D" w:rsidP="0013566D">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A5" w14:textId="77777777" w:rsidR="0013566D" w:rsidRDefault="0013566D" w:rsidP="0013566D">
            <w:pPr>
              <w:pStyle w:val="TAL"/>
              <w:rPr>
                <w:rFonts w:cs="Arial"/>
                <w:szCs w:val="18"/>
              </w:rPr>
            </w:pPr>
            <w:r>
              <w:t xml:space="preserve">The V-SMF shall include this IE if it received it from the AMF </w:t>
            </w:r>
            <w:r w:rsidRPr="00AC5F14">
              <w:t xml:space="preserve">and </w:t>
            </w:r>
            <w:r>
              <w:t xml:space="preserve">if </w:t>
            </w:r>
            <w:r w:rsidRPr="00AC5F14">
              <w:t xml:space="preserve">this information is permitted to be sent to the </w:t>
            </w:r>
            <w:r>
              <w:t>H-SMF</w:t>
            </w:r>
            <w:r w:rsidRPr="00AC5F14">
              <w:t xml:space="preserve"> operator</w:t>
            </w:r>
            <w:r>
              <w:t xml:space="preserve"> </w:t>
            </w:r>
            <w:r w:rsidRPr="00AC5F14">
              <w:t xml:space="preserve">according to </w:t>
            </w:r>
            <w:r>
              <w:t>the V-SMF</w:t>
            </w:r>
            <w:r w:rsidRPr="00AC5F14">
              <w:t xml:space="preserve"> </w:t>
            </w:r>
            <w:r>
              <w:t>o</w:t>
            </w:r>
            <w:r w:rsidRPr="00AC5F14">
              <w:t>perator's policy</w:t>
            </w:r>
            <w:r>
              <w:t>.</w:t>
            </w:r>
          </w:p>
        </w:tc>
      </w:tr>
      <w:tr w:rsidR="005202F6" w:rsidRPr="00FD48E5" w14:paraId="1C7792CE" w14:textId="77777777" w:rsidTr="00B735E1">
        <w:trPr>
          <w:jc w:val="center"/>
        </w:trPr>
        <w:tc>
          <w:tcPr>
            <w:tcW w:w="2090" w:type="dxa"/>
            <w:tcBorders>
              <w:top w:val="single" w:sz="4" w:space="0" w:color="auto"/>
              <w:left w:val="single" w:sz="4" w:space="0" w:color="auto"/>
              <w:bottom w:val="single" w:sz="4" w:space="0" w:color="auto"/>
              <w:right w:val="single" w:sz="4" w:space="0" w:color="auto"/>
            </w:tcBorders>
          </w:tcPr>
          <w:p w14:paraId="3666EB38" w14:textId="247F06A6"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255A959E" w14:textId="382EE5F9"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1F2A92CF" w14:textId="7A3948DC"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3F4EE2D2" w14:textId="02AD2419"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5060610A" w14:textId="238B141D" w:rsidR="005202F6" w:rsidRDefault="005202F6" w:rsidP="005202F6">
            <w:pPr>
              <w:pStyle w:val="TAL"/>
              <w:rPr>
                <w:rFonts w:cs="Arial"/>
                <w:szCs w:val="18"/>
              </w:rPr>
            </w:pPr>
            <w:r w:rsidRPr="002857AD">
              <w:rPr>
                <w:rFonts w:cs="Arial"/>
                <w:szCs w:val="18"/>
              </w:rPr>
              <w:t xml:space="preserve">Timestamp when the </w:t>
            </w:r>
            <w:r>
              <w:rPr>
                <w:rFonts w:cs="Arial"/>
                <w:szCs w:val="18"/>
              </w:rPr>
              <w:t>V-SMF service instance was (re)started (see subclause 6.</w:t>
            </w:r>
            <w:r w:rsidR="00F24E28">
              <w:rPr>
                <w:rFonts w:cs="Arial"/>
                <w:szCs w:val="18"/>
              </w:rPr>
              <w:t>3</w:t>
            </w:r>
            <w:r>
              <w:rPr>
                <w:rFonts w:cs="Arial"/>
                <w:szCs w:val="18"/>
              </w:rPr>
              <w:t xml:space="preserve"> of </w:t>
            </w:r>
            <w:r w:rsidRPr="002857AD">
              <w:rPr>
                <w:rFonts w:cs="Arial"/>
                <w:szCs w:val="18"/>
              </w:rPr>
              <w:t>3GPP TS 23.527 [2</w:t>
            </w:r>
            <w:r>
              <w:rPr>
                <w:rFonts w:cs="Arial"/>
                <w:szCs w:val="18"/>
              </w:rPr>
              <w:t>4</w:t>
            </w:r>
            <w:r w:rsidRPr="002857AD">
              <w:rPr>
                <w:rFonts w:cs="Arial"/>
                <w:szCs w:val="18"/>
              </w:rPr>
              <w:t>]</w:t>
            </w:r>
            <w:r>
              <w:rPr>
                <w:rFonts w:cs="Arial"/>
                <w:szCs w:val="18"/>
              </w:rPr>
              <w:t>).</w:t>
            </w:r>
          </w:p>
        </w:tc>
      </w:tr>
      <w:tr w:rsidR="00B735E1" w:rsidRPr="00FD48E5" w14:paraId="73645956" w14:textId="77777777" w:rsidTr="00B735E1">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16631D36" w14:textId="7AD2F428" w:rsidR="00B735E1" w:rsidRDefault="00B735E1" w:rsidP="00B735E1">
            <w:pPr>
              <w:pStyle w:val="TAN"/>
              <w:rPr>
                <w:rFonts w:cs="Arial"/>
                <w:szCs w:val="18"/>
              </w:rPr>
            </w:pPr>
            <w:r>
              <w:t>NOTE:</w:t>
            </w:r>
            <w:r>
              <w:tab/>
              <w:t>This IE is sent as a separate IE rather than within the n1SmInfoFromUE binary data because the 5GSM cause IE is defined as a "V" IE (i.e. without a Type field) in the NAS PDU Session Modification Command Reject message.</w:t>
            </w:r>
          </w:p>
        </w:tc>
      </w:tr>
    </w:tbl>
    <w:p w14:paraId="32E9FEA9" w14:textId="77777777" w:rsidR="00066066" w:rsidRDefault="00066066" w:rsidP="0058081A"/>
    <w:p w14:paraId="32E9FEAA" w14:textId="77777777" w:rsidR="00437539" w:rsidRDefault="00437539" w:rsidP="00437539">
      <w:pPr>
        <w:pStyle w:val="Heading5"/>
      </w:pPr>
      <w:bookmarkStart w:id="198" w:name="_Toc532985466"/>
      <w:r>
        <w:t>6.1.6.2.</w:t>
      </w:r>
      <w:r w:rsidR="00E86560">
        <w:t>31</w:t>
      </w:r>
      <w:r>
        <w:tab/>
        <w:t xml:space="preserve">Type: </w:t>
      </w:r>
      <w:r>
        <w:rPr>
          <w:lang w:eastAsia="zh-CN"/>
        </w:rPr>
        <w:t>EpsPdnCnxInfo</w:t>
      </w:r>
      <w:bookmarkEnd w:id="198"/>
    </w:p>
    <w:p w14:paraId="32E9FEAB" w14:textId="77777777" w:rsidR="00437539" w:rsidRDefault="00437539" w:rsidP="00437539">
      <w:pPr>
        <w:pStyle w:val="TH"/>
      </w:pPr>
      <w:r>
        <w:rPr>
          <w:noProof/>
        </w:rPr>
        <w:t>Table </w:t>
      </w:r>
      <w:r>
        <w:t>6.1.6.2.</w:t>
      </w:r>
      <w:r w:rsidR="00E86560">
        <w:t>31</w:t>
      </w:r>
      <w:r>
        <w:t xml:space="preserve">-1: </w:t>
      </w:r>
      <w:r>
        <w:rPr>
          <w:noProof/>
        </w:rPr>
        <w:t xml:space="preserve">Definition of type </w:t>
      </w:r>
      <w:r>
        <w:rPr>
          <w:lang w:eastAsia="zh-CN"/>
        </w:rPr>
        <w:t>EpsPdnCnxInfo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37539" w:rsidRPr="00FD48E5" w14:paraId="32E9FEB1"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AC" w14:textId="77777777" w:rsidR="00437539" w:rsidRDefault="00437539"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AD" w14:textId="77777777" w:rsidR="00437539" w:rsidRDefault="00437539"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AE" w14:textId="77777777" w:rsidR="00437539" w:rsidRPr="007277D4" w:rsidRDefault="00437539"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AF" w14:textId="77777777" w:rsidR="00437539" w:rsidRDefault="00437539"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B0" w14:textId="77777777" w:rsidR="00437539" w:rsidRDefault="00437539" w:rsidP="00CB3EFC">
            <w:pPr>
              <w:pStyle w:val="TAH"/>
              <w:rPr>
                <w:rFonts w:cs="Arial"/>
                <w:szCs w:val="18"/>
              </w:rPr>
            </w:pPr>
            <w:r>
              <w:rPr>
                <w:rFonts w:cs="Arial"/>
                <w:szCs w:val="18"/>
              </w:rPr>
              <w:t>Description</w:t>
            </w:r>
          </w:p>
        </w:tc>
      </w:tr>
      <w:tr w:rsidR="00437539" w14:paraId="32E9FEB7"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B2" w14:textId="77777777" w:rsidR="00437539" w:rsidRDefault="00437539" w:rsidP="00CB3EFC">
            <w:pPr>
              <w:pStyle w:val="TAL"/>
            </w:pPr>
            <w:r>
              <w:t>pgwS8cFteid</w:t>
            </w:r>
          </w:p>
        </w:tc>
        <w:tc>
          <w:tcPr>
            <w:tcW w:w="1559" w:type="dxa"/>
            <w:tcBorders>
              <w:top w:val="single" w:sz="4" w:space="0" w:color="auto"/>
              <w:left w:val="single" w:sz="4" w:space="0" w:color="auto"/>
              <w:bottom w:val="single" w:sz="4" w:space="0" w:color="auto"/>
              <w:right w:val="single" w:sz="4" w:space="0" w:color="auto"/>
            </w:tcBorders>
          </w:tcPr>
          <w:p w14:paraId="32E9FEB3" w14:textId="77777777"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2E9FEB4" w14:textId="77777777"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B5" w14:textId="77777777"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B6" w14:textId="77777777" w:rsidR="00437539" w:rsidRDefault="00437539" w:rsidP="00CB3EFC">
            <w:pPr>
              <w:pStyle w:val="TAL"/>
              <w:rPr>
                <w:rFonts w:cs="Arial"/>
                <w:szCs w:val="18"/>
              </w:rPr>
            </w:pPr>
            <w:r>
              <w:t xml:space="preserve">Base64-encoded characters, encoding the </w:t>
            </w:r>
            <w:r>
              <w:rPr>
                <w:rFonts w:cs="Arial"/>
                <w:szCs w:val="18"/>
              </w:rPr>
              <w:t>PGW S8 F-TEID for Control Plane</w:t>
            </w:r>
            <w:r>
              <w:t xml:space="preserve"> as specified in Figure 8.22-1 of 3GPP TS 29.274 [16]</w:t>
            </w:r>
            <w:r>
              <w:rPr>
                <w:rFonts w:cs="Arial"/>
                <w:szCs w:val="18"/>
              </w:rPr>
              <w:t xml:space="preserve">. </w:t>
            </w:r>
          </w:p>
        </w:tc>
      </w:tr>
      <w:tr w:rsidR="00437539" w14:paraId="32E9FEBD"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B8" w14:textId="77777777" w:rsidR="00437539" w:rsidRDefault="00437539" w:rsidP="00CB3EFC">
            <w:pPr>
              <w:pStyle w:val="TAL"/>
            </w:pPr>
            <w:r>
              <w:t>pgwNodeName</w:t>
            </w:r>
          </w:p>
        </w:tc>
        <w:tc>
          <w:tcPr>
            <w:tcW w:w="1559" w:type="dxa"/>
            <w:tcBorders>
              <w:top w:val="single" w:sz="4" w:space="0" w:color="auto"/>
              <w:left w:val="single" w:sz="4" w:space="0" w:color="auto"/>
              <w:bottom w:val="single" w:sz="4" w:space="0" w:color="auto"/>
              <w:right w:val="single" w:sz="4" w:space="0" w:color="auto"/>
            </w:tcBorders>
          </w:tcPr>
          <w:p w14:paraId="32E9FEB9" w14:textId="77777777"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2E9FEBA" w14:textId="77777777" w:rsidR="00437539" w:rsidRDefault="00437539" w:rsidP="00CB3EF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EBB" w14:textId="77777777" w:rsidR="00437539" w:rsidRDefault="00437539"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EBC" w14:textId="77777777" w:rsidR="00437539" w:rsidRDefault="00437539" w:rsidP="00CB3EFC">
            <w:pPr>
              <w:pStyle w:val="TAL"/>
              <w:rPr>
                <w:rFonts w:cs="Arial"/>
                <w:szCs w:val="18"/>
              </w:rPr>
            </w:pPr>
            <w:r>
              <w:t xml:space="preserve">Base64-encoded characters, encoding the PGW FQDN IE as specified in Figure 8.66-1 of 3GPP TS 29.274 [16]. </w:t>
            </w:r>
            <w:r>
              <w:rPr>
                <w:rFonts w:cs="Arial"/>
                <w:szCs w:val="18"/>
              </w:rPr>
              <w:t>It shall be present, if it is available.</w:t>
            </w:r>
          </w:p>
        </w:tc>
      </w:tr>
    </w:tbl>
    <w:p w14:paraId="32E9FEBE" w14:textId="77777777" w:rsidR="00437539" w:rsidRDefault="00437539" w:rsidP="00437539"/>
    <w:p w14:paraId="32E9FEBF" w14:textId="77777777" w:rsidR="00437539" w:rsidRDefault="00437539" w:rsidP="00437539">
      <w:pPr>
        <w:pStyle w:val="Heading5"/>
      </w:pPr>
      <w:bookmarkStart w:id="199" w:name="_Toc532985467"/>
      <w:r>
        <w:lastRenderedPageBreak/>
        <w:t>6.1.6.2.</w:t>
      </w:r>
      <w:r w:rsidR="00E86560">
        <w:t>32</w:t>
      </w:r>
      <w:r>
        <w:tab/>
        <w:t xml:space="preserve">Type: </w:t>
      </w:r>
      <w:r>
        <w:rPr>
          <w:lang w:eastAsia="zh-CN"/>
        </w:rPr>
        <w:t>EpsBearerInfo</w:t>
      </w:r>
      <w:bookmarkEnd w:id="199"/>
    </w:p>
    <w:p w14:paraId="32E9FEC0" w14:textId="77777777" w:rsidR="00437539" w:rsidRDefault="00437539" w:rsidP="00437539">
      <w:pPr>
        <w:pStyle w:val="TH"/>
      </w:pPr>
      <w:r>
        <w:rPr>
          <w:noProof/>
        </w:rPr>
        <w:t>Table </w:t>
      </w:r>
      <w:r>
        <w:t>6.1.6.2.</w:t>
      </w:r>
      <w:r w:rsidR="00E86560">
        <w:t>32</w:t>
      </w:r>
      <w:r>
        <w:t xml:space="preserve">-1: </w:t>
      </w:r>
      <w:r>
        <w:rPr>
          <w:noProof/>
        </w:rPr>
        <w:t xml:space="preserve">Definition of type </w:t>
      </w:r>
      <w:r>
        <w:rPr>
          <w:lang w:eastAsia="zh-CN"/>
        </w:rPr>
        <w:t>EpsBearerInfo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437539" w:rsidRPr="00FD48E5" w14:paraId="32E9FEC6"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C1" w14:textId="77777777" w:rsidR="00437539" w:rsidRDefault="00437539"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C2" w14:textId="77777777" w:rsidR="00437539" w:rsidRDefault="00437539"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C3" w14:textId="77777777" w:rsidR="00437539" w:rsidRPr="007277D4" w:rsidRDefault="00437539"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C4" w14:textId="77777777" w:rsidR="00437539" w:rsidRDefault="00437539"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C5" w14:textId="77777777" w:rsidR="00437539" w:rsidRDefault="00437539" w:rsidP="00CB3EFC">
            <w:pPr>
              <w:pStyle w:val="TAH"/>
              <w:rPr>
                <w:rFonts w:cs="Arial"/>
                <w:szCs w:val="18"/>
              </w:rPr>
            </w:pPr>
            <w:r>
              <w:rPr>
                <w:rFonts w:cs="Arial"/>
                <w:szCs w:val="18"/>
              </w:rPr>
              <w:t>Description</w:t>
            </w:r>
          </w:p>
        </w:tc>
      </w:tr>
      <w:tr w:rsidR="00437539" w14:paraId="32E9FECC"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C7" w14:textId="77777777" w:rsidR="00437539" w:rsidRDefault="00437539" w:rsidP="00CB3EFC">
            <w:pPr>
              <w:pStyle w:val="TAL"/>
            </w:pPr>
            <w:r>
              <w:t>ebi</w:t>
            </w:r>
          </w:p>
        </w:tc>
        <w:tc>
          <w:tcPr>
            <w:tcW w:w="1559" w:type="dxa"/>
            <w:tcBorders>
              <w:top w:val="single" w:sz="4" w:space="0" w:color="auto"/>
              <w:left w:val="single" w:sz="4" w:space="0" w:color="auto"/>
              <w:bottom w:val="single" w:sz="4" w:space="0" w:color="auto"/>
              <w:right w:val="single" w:sz="4" w:space="0" w:color="auto"/>
            </w:tcBorders>
          </w:tcPr>
          <w:p w14:paraId="32E9FEC8" w14:textId="77777777" w:rsidR="00437539" w:rsidRDefault="00437539" w:rsidP="00CB3EFC">
            <w:pPr>
              <w:pStyle w:val="TAL"/>
              <w:rPr>
                <w:lang w:eastAsia="zh-CN"/>
              </w:rPr>
            </w:pPr>
            <w:r>
              <w:rPr>
                <w:lang w:eastAsia="zh-CN"/>
              </w:rPr>
              <w:t>EpsBearerId</w:t>
            </w:r>
          </w:p>
        </w:tc>
        <w:tc>
          <w:tcPr>
            <w:tcW w:w="425" w:type="dxa"/>
            <w:tcBorders>
              <w:top w:val="single" w:sz="4" w:space="0" w:color="auto"/>
              <w:left w:val="single" w:sz="4" w:space="0" w:color="auto"/>
              <w:bottom w:val="single" w:sz="4" w:space="0" w:color="auto"/>
              <w:right w:val="single" w:sz="4" w:space="0" w:color="auto"/>
            </w:tcBorders>
          </w:tcPr>
          <w:p w14:paraId="32E9FEC9" w14:textId="77777777"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CA" w14:textId="77777777"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CB" w14:textId="77777777" w:rsidR="00437539" w:rsidRDefault="00437539" w:rsidP="00CB3EFC">
            <w:pPr>
              <w:pStyle w:val="TAL"/>
              <w:rPr>
                <w:rFonts w:cs="Arial"/>
                <w:szCs w:val="18"/>
              </w:rPr>
            </w:pPr>
            <w:r>
              <w:rPr>
                <w:rFonts w:cs="Arial"/>
                <w:szCs w:val="18"/>
              </w:rPr>
              <w:t>EPS Bearer ID</w:t>
            </w:r>
          </w:p>
        </w:tc>
      </w:tr>
      <w:tr w:rsidR="00437539" w14:paraId="32E9FED2"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CD" w14:textId="77777777" w:rsidR="00437539" w:rsidRDefault="00437539" w:rsidP="00CB3EFC">
            <w:pPr>
              <w:pStyle w:val="TAL"/>
            </w:pPr>
            <w:r>
              <w:t>pgwS8uFteid</w:t>
            </w:r>
          </w:p>
        </w:tc>
        <w:tc>
          <w:tcPr>
            <w:tcW w:w="1559" w:type="dxa"/>
            <w:tcBorders>
              <w:top w:val="single" w:sz="4" w:space="0" w:color="auto"/>
              <w:left w:val="single" w:sz="4" w:space="0" w:color="auto"/>
              <w:bottom w:val="single" w:sz="4" w:space="0" w:color="auto"/>
              <w:right w:val="single" w:sz="4" w:space="0" w:color="auto"/>
            </w:tcBorders>
          </w:tcPr>
          <w:p w14:paraId="32E9FECE" w14:textId="77777777"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2E9FECF" w14:textId="77777777"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D0" w14:textId="77777777"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D1" w14:textId="77777777" w:rsidR="00437539" w:rsidRDefault="00437539" w:rsidP="00CB3EFC">
            <w:pPr>
              <w:pStyle w:val="TAL"/>
              <w:rPr>
                <w:rFonts w:cs="Arial"/>
                <w:szCs w:val="18"/>
              </w:rPr>
            </w:pPr>
            <w:r>
              <w:t xml:space="preserve">Base64-encoded characters, encoding the </w:t>
            </w:r>
            <w:r>
              <w:rPr>
                <w:rFonts w:cs="Arial"/>
                <w:szCs w:val="18"/>
              </w:rPr>
              <w:t>PGW S8 F-TEID for User Plane</w:t>
            </w:r>
            <w:r>
              <w:t xml:space="preserve"> as specified in Figure 8.22-1 of 3GPP TS 29.274 [16]</w:t>
            </w:r>
            <w:r>
              <w:rPr>
                <w:rFonts w:cs="Arial"/>
                <w:szCs w:val="18"/>
              </w:rPr>
              <w:t xml:space="preserve">. </w:t>
            </w:r>
          </w:p>
        </w:tc>
      </w:tr>
      <w:tr w:rsidR="00437539" w14:paraId="32E9FED8"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D3" w14:textId="77777777" w:rsidR="00437539" w:rsidRDefault="00437539" w:rsidP="00CB3EFC">
            <w:pPr>
              <w:pStyle w:val="TAL"/>
            </w:pPr>
            <w:r>
              <w:t>bearerLevelQoS</w:t>
            </w:r>
          </w:p>
        </w:tc>
        <w:tc>
          <w:tcPr>
            <w:tcW w:w="1559" w:type="dxa"/>
            <w:tcBorders>
              <w:top w:val="single" w:sz="4" w:space="0" w:color="auto"/>
              <w:left w:val="single" w:sz="4" w:space="0" w:color="auto"/>
              <w:bottom w:val="single" w:sz="4" w:space="0" w:color="auto"/>
              <w:right w:val="single" w:sz="4" w:space="0" w:color="auto"/>
            </w:tcBorders>
          </w:tcPr>
          <w:p w14:paraId="32E9FED4" w14:textId="77777777" w:rsidR="00437539" w:rsidRDefault="00437539" w:rsidP="00CB3EFC">
            <w:pPr>
              <w:pStyle w:val="TAL"/>
              <w:rPr>
                <w:lang w:eastAsia="zh-CN"/>
              </w:rPr>
            </w:pPr>
            <w:r>
              <w:rPr>
                <w:lang w:eastAsia="zh-CN"/>
              </w:rPr>
              <w:t>Bytes</w:t>
            </w:r>
          </w:p>
        </w:tc>
        <w:tc>
          <w:tcPr>
            <w:tcW w:w="425" w:type="dxa"/>
            <w:tcBorders>
              <w:top w:val="single" w:sz="4" w:space="0" w:color="auto"/>
              <w:left w:val="single" w:sz="4" w:space="0" w:color="auto"/>
              <w:bottom w:val="single" w:sz="4" w:space="0" w:color="auto"/>
              <w:right w:val="single" w:sz="4" w:space="0" w:color="auto"/>
            </w:tcBorders>
          </w:tcPr>
          <w:p w14:paraId="32E9FED5" w14:textId="77777777" w:rsidR="00437539" w:rsidRDefault="00437539"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D6" w14:textId="77777777" w:rsidR="00437539" w:rsidRDefault="0043753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D7" w14:textId="77777777" w:rsidR="00437539" w:rsidRDefault="00437539" w:rsidP="00CB3EFC">
            <w:pPr>
              <w:pStyle w:val="TAL"/>
              <w:rPr>
                <w:rFonts w:cs="Arial"/>
                <w:szCs w:val="18"/>
              </w:rPr>
            </w:pPr>
            <w:r>
              <w:t>Base64-encoded characters, encoding the Bearer QoS IE as specified in Figure 8.15-1 of 3GPP TS 29.274 [16].</w:t>
            </w:r>
          </w:p>
        </w:tc>
      </w:tr>
    </w:tbl>
    <w:p w14:paraId="32E9FED9" w14:textId="77777777" w:rsidR="00437539" w:rsidRDefault="00437539" w:rsidP="0058081A"/>
    <w:p w14:paraId="32E9FEDA" w14:textId="77777777" w:rsidR="0056191B" w:rsidRDefault="0056191B" w:rsidP="0056191B">
      <w:pPr>
        <w:pStyle w:val="Heading5"/>
      </w:pPr>
      <w:bookmarkStart w:id="200" w:name="_Toc532985468"/>
      <w:r>
        <w:t>6.1.6.2.</w:t>
      </w:r>
      <w:r w:rsidR="00E86560">
        <w:t>33</w:t>
      </w:r>
      <w:r>
        <w:tab/>
        <w:t>Type: PduSessionNotifyItem</w:t>
      </w:r>
      <w:bookmarkEnd w:id="200"/>
    </w:p>
    <w:p w14:paraId="32E9FEDB" w14:textId="77777777" w:rsidR="0056191B" w:rsidRDefault="0056191B" w:rsidP="0056191B">
      <w:pPr>
        <w:pStyle w:val="TH"/>
      </w:pPr>
      <w:r>
        <w:rPr>
          <w:noProof/>
        </w:rPr>
        <w:t>Table </w:t>
      </w:r>
      <w:r>
        <w:t>6.1.6.2.</w:t>
      </w:r>
      <w:r w:rsidR="00E86560">
        <w:t>33</w:t>
      </w:r>
      <w:r>
        <w:t xml:space="preserve">-1: </w:t>
      </w:r>
      <w:r>
        <w:rPr>
          <w:noProof/>
        </w:rPr>
        <w:t xml:space="preserve">Definition of type </w:t>
      </w:r>
      <w:r>
        <w:t>PduSessionNotifyItem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56191B" w:rsidRPr="00FD48E5" w14:paraId="32E9FEE1"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DC" w14:textId="77777777" w:rsidR="0056191B" w:rsidRDefault="0056191B"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DD" w14:textId="77777777" w:rsidR="0056191B" w:rsidRDefault="0056191B"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DE" w14:textId="77777777" w:rsidR="0056191B" w:rsidRPr="007277D4" w:rsidRDefault="0056191B"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DF" w14:textId="77777777" w:rsidR="0056191B" w:rsidRDefault="0056191B"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E0" w14:textId="77777777" w:rsidR="0056191B" w:rsidRDefault="0056191B" w:rsidP="00CB3EFC">
            <w:pPr>
              <w:pStyle w:val="TAH"/>
              <w:rPr>
                <w:rFonts w:cs="Arial"/>
                <w:szCs w:val="18"/>
              </w:rPr>
            </w:pPr>
            <w:r>
              <w:rPr>
                <w:rFonts w:cs="Arial"/>
                <w:szCs w:val="18"/>
              </w:rPr>
              <w:t>Description</w:t>
            </w:r>
          </w:p>
        </w:tc>
      </w:tr>
      <w:tr w:rsidR="0056191B" w:rsidRPr="00FD48E5" w14:paraId="32E9FEE7"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E2" w14:textId="77777777" w:rsidR="0056191B" w:rsidRDefault="0056191B" w:rsidP="00CB3EFC">
            <w:pPr>
              <w:pStyle w:val="TAL"/>
            </w:pPr>
            <w:r>
              <w:t>notificationCause</w:t>
            </w:r>
          </w:p>
        </w:tc>
        <w:tc>
          <w:tcPr>
            <w:tcW w:w="1559" w:type="dxa"/>
            <w:tcBorders>
              <w:top w:val="single" w:sz="4" w:space="0" w:color="auto"/>
              <w:left w:val="single" w:sz="4" w:space="0" w:color="auto"/>
              <w:bottom w:val="single" w:sz="4" w:space="0" w:color="auto"/>
              <w:right w:val="single" w:sz="4" w:space="0" w:color="auto"/>
            </w:tcBorders>
          </w:tcPr>
          <w:p w14:paraId="32E9FEE3" w14:textId="77777777" w:rsidR="0056191B" w:rsidRDefault="0056191B" w:rsidP="00CB3EFC">
            <w:pPr>
              <w:pStyle w:val="TAL"/>
            </w:pPr>
            <w:r>
              <w:t>NotificationCause</w:t>
            </w:r>
          </w:p>
        </w:tc>
        <w:tc>
          <w:tcPr>
            <w:tcW w:w="425" w:type="dxa"/>
            <w:tcBorders>
              <w:top w:val="single" w:sz="4" w:space="0" w:color="auto"/>
              <w:left w:val="single" w:sz="4" w:space="0" w:color="auto"/>
              <w:bottom w:val="single" w:sz="4" w:space="0" w:color="auto"/>
              <w:right w:val="single" w:sz="4" w:space="0" w:color="auto"/>
            </w:tcBorders>
          </w:tcPr>
          <w:p w14:paraId="32E9FEE4" w14:textId="77777777" w:rsidR="0056191B" w:rsidRDefault="0056191B"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EE5" w14:textId="77777777" w:rsidR="0056191B" w:rsidRDefault="0056191B"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E6" w14:textId="77777777" w:rsidR="0056191B" w:rsidRDefault="0056191B" w:rsidP="00CB3EFC">
            <w:pPr>
              <w:pStyle w:val="TAL"/>
              <w:rPr>
                <w:rFonts w:cs="Arial"/>
                <w:szCs w:val="18"/>
              </w:rPr>
            </w:pPr>
          </w:p>
        </w:tc>
      </w:tr>
    </w:tbl>
    <w:p w14:paraId="32E9FEE8" w14:textId="77777777" w:rsidR="0056191B" w:rsidRDefault="0056191B" w:rsidP="0058081A"/>
    <w:p w14:paraId="32E9FEE9" w14:textId="77777777" w:rsidR="00CD7DC1" w:rsidRDefault="00CD7DC1" w:rsidP="00CD7DC1">
      <w:pPr>
        <w:pStyle w:val="Heading5"/>
      </w:pPr>
      <w:bookmarkStart w:id="201" w:name="_Toc532985469"/>
      <w:r>
        <w:t>6.1.6.2.</w:t>
      </w:r>
      <w:r w:rsidR="00E86560">
        <w:t>34</w:t>
      </w:r>
      <w:r>
        <w:tab/>
        <w:t xml:space="preserve">Type: </w:t>
      </w:r>
      <w:r>
        <w:rPr>
          <w:lang w:eastAsia="zh-CN"/>
        </w:rPr>
        <w:t>EbiArpMapping</w:t>
      </w:r>
      <w:bookmarkEnd w:id="201"/>
    </w:p>
    <w:p w14:paraId="32E9FEEA" w14:textId="77777777" w:rsidR="00CD7DC1" w:rsidRDefault="00CD7DC1" w:rsidP="00CD7DC1">
      <w:pPr>
        <w:pStyle w:val="TH"/>
      </w:pPr>
      <w:r>
        <w:rPr>
          <w:noProof/>
        </w:rPr>
        <w:t>Table </w:t>
      </w:r>
      <w:r>
        <w:t>6.1.6.2.</w:t>
      </w:r>
      <w:r w:rsidR="00E86560">
        <w:t>34</w:t>
      </w:r>
      <w:r>
        <w:t xml:space="preserve">-1: </w:t>
      </w:r>
      <w:r>
        <w:rPr>
          <w:noProof/>
        </w:rPr>
        <w:t xml:space="preserve">Definition of type </w:t>
      </w:r>
      <w:r>
        <w:rPr>
          <w:lang w:eastAsia="zh-CN"/>
        </w:rPr>
        <w:t>EbiArpMapping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D7DC1" w:rsidRPr="00FD48E5" w14:paraId="32E9FEF0"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EEB" w14:textId="77777777" w:rsidR="00CD7DC1" w:rsidRDefault="00CD7DC1"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EEC" w14:textId="77777777" w:rsidR="00CD7DC1" w:rsidRDefault="00CD7DC1"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EED" w14:textId="77777777" w:rsidR="00CD7DC1" w:rsidRPr="007277D4" w:rsidRDefault="00CD7DC1"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EEE" w14:textId="77777777" w:rsidR="00CD7DC1" w:rsidRDefault="00CD7DC1"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EEF" w14:textId="77777777" w:rsidR="00CD7DC1" w:rsidRDefault="00CD7DC1" w:rsidP="00CB3EFC">
            <w:pPr>
              <w:pStyle w:val="TAH"/>
              <w:rPr>
                <w:rFonts w:cs="Arial"/>
                <w:szCs w:val="18"/>
              </w:rPr>
            </w:pPr>
            <w:r>
              <w:rPr>
                <w:rFonts w:cs="Arial"/>
                <w:szCs w:val="18"/>
              </w:rPr>
              <w:t>Description</w:t>
            </w:r>
          </w:p>
        </w:tc>
      </w:tr>
      <w:tr w:rsidR="00CD7DC1" w:rsidRPr="00E425E8" w14:paraId="32E9FEF6"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F1" w14:textId="77777777" w:rsidR="00CD7DC1" w:rsidRDefault="00CD7DC1" w:rsidP="00CB3EFC">
            <w:pPr>
              <w:pStyle w:val="TAL"/>
            </w:pPr>
            <w:r>
              <w:t>epsBearerId</w:t>
            </w:r>
          </w:p>
        </w:tc>
        <w:tc>
          <w:tcPr>
            <w:tcW w:w="1559" w:type="dxa"/>
            <w:tcBorders>
              <w:top w:val="single" w:sz="4" w:space="0" w:color="auto"/>
              <w:left w:val="single" w:sz="4" w:space="0" w:color="auto"/>
              <w:bottom w:val="single" w:sz="4" w:space="0" w:color="auto"/>
              <w:right w:val="single" w:sz="4" w:space="0" w:color="auto"/>
            </w:tcBorders>
          </w:tcPr>
          <w:p w14:paraId="32E9FEF2" w14:textId="77777777" w:rsidR="00CD7DC1" w:rsidRDefault="00CD7DC1" w:rsidP="00CB3EFC">
            <w:pPr>
              <w:pStyle w:val="TAL"/>
              <w:rPr>
                <w:lang w:eastAsia="zh-CN"/>
              </w:rPr>
            </w:pPr>
            <w:r>
              <w:rPr>
                <w:lang w:val="en-US"/>
              </w:rPr>
              <w:t>EpsBearerId</w:t>
            </w:r>
          </w:p>
        </w:tc>
        <w:tc>
          <w:tcPr>
            <w:tcW w:w="425" w:type="dxa"/>
            <w:tcBorders>
              <w:top w:val="single" w:sz="4" w:space="0" w:color="auto"/>
              <w:left w:val="single" w:sz="4" w:space="0" w:color="auto"/>
              <w:bottom w:val="single" w:sz="4" w:space="0" w:color="auto"/>
              <w:right w:val="single" w:sz="4" w:space="0" w:color="auto"/>
            </w:tcBorders>
          </w:tcPr>
          <w:p w14:paraId="32E9FEF3" w14:textId="77777777" w:rsidR="00CD7DC1" w:rsidRDefault="00CD7DC1" w:rsidP="00CB3EFC">
            <w:pPr>
              <w:pStyle w:val="TAC"/>
              <w:rPr>
                <w:lang w:eastAsia="zh-CN"/>
              </w:rPr>
            </w:pPr>
            <w:r>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F4" w14:textId="77777777" w:rsidR="00CD7DC1" w:rsidRDefault="00CD7DC1"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EF5" w14:textId="77777777" w:rsidR="00CD7DC1" w:rsidRDefault="00CD7DC1" w:rsidP="00CB3EFC">
            <w:pPr>
              <w:pStyle w:val="TAL"/>
              <w:rPr>
                <w:rFonts w:cs="Arial"/>
                <w:szCs w:val="18"/>
              </w:rPr>
            </w:pPr>
            <w:r>
              <w:rPr>
                <w:rFonts w:cs="Arial"/>
                <w:szCs w:val="18"/>
              </w:rPr>
              <w:t>This IE shall contain the EPS bearer identities.</w:t>
            </w:r>
          </w:p>
        </w:tc>
      </w:tr>
      <w:tr w:rsidR="00CD7DC1" w:rsidRPr="00E425E8" w14:paraId="32E9FEFC"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EF7" w14:textId="77777777" w:rsidR="00CD7DC1" w:rsidRDefault="00CD7DC1" w:rsidP="00CB3EFC">
            <w:pPr>
              <w:pStyle w:val="TAL"/>
            </w:pPr>
            <w:r>
              <w:t>a</w:t>
            </w:r>
            <w:r>
              <w:rPr>
                <w:rFonts w:hint="eastAsia"/>
              </w:rPr>
              <w:t>rp</w:t>
            </w:r>
          </w:p>
        </w:tc>
        <w:tc>
          <w:tcPr>
            <w:tcW w:w="1559" w:type="dxa"/>
            <w:tcBorders>
              <w:top w:val="single" w:sz="4" w:space="0" w:color="auto"/>
              <w:left w:val="single" w:sz="4" w:space="0" w:color="auto"/>
              <w:bottom w:val="single" w:sz="4" w:space="0" w:color="auto"/>
              <w:right w:val="single" w:sz="4" w:space="0" w:color="auto"/>
            </w:tcBorders>
          </w:tcPr>
          <w:p w14:paraId="32E9FEF8" w14:textId="77777777" w:rsidR="00CD7DC1" w:rsidRDefault="00CD7DC1" w:rsidP="00CB3EFC">
            <w:pPr>
              <w:pStyle w:val="TAL"/>
              <w:rPr>
                <w:lang w:val="en-US"/>
              </w:rPr>
            </w:pPr>
            <w:r>
              <w:rPr>
                <w:rFonts w:hint="eastAsia"/>
                <w:lang w:val="en-US"/>
              </w:rPr>
              <w:t>Arp</w:t>
            </w:r>
          </w:p>
        </w:tc>
        <w:tc>
          <w:tcPr>
            <w:tcW w:w="425" w:type="dxa"/>
            <w:tcBorders>
              <w:top w:val="single" w:sz="4" w:space="0" w:color="auto"/>
              <w:left w:val="single" w:sz="4" w:space="0" w:color="auto"/>
              <w:bottom w:val="single" w:sz="4" w:space="0" w:color="auto"/>
              <w:right w:val="single" w:sz="4" w:space="0" w:color="auto"/>
            </w:tcBorders>
          </w:tcPr>
          <w:p w14:paraId="32E9FEF9" w14:textId="77777777" w:rsidR="00CD7DC1" w:rsidRDefault="00CD7DC1" w:rsidP="00CB3EFC">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E9FEFA" w14:textId="77777777" w:rsidR="00CD7DC1" w:rsidRDefault="00CD7DC1" w:rsidP="00CB3EFC">
            <w:pPr>
              <w:pStyle w:val="TAL"/>
            </w:pPr>
            <w:r>
              <w:rPr>
                <w:rFonts w:hint="eastAsia"/>
              </w:rPr>
              <w:t>1</w:t>
            </w:r>
          </w:p>
        </w:tc>
        <w:tc>
          <w:tcPr>
            <w:tcW w:w="4359" w:type="dxa"/>
            <w:tcBorders>
              <w:top w:val="single" w:sz="4" w:space="0" w:color="auto"/>
              <w:left w:val="single" w:sz="4" w:space="0" w:color="auto"/>
              <w:bottom w:val="single" w:sz="4" w:space="0" w:color="auto"/>
              <w:right w:val="single" w:sz="4" w:space="0" w:color="auto"/>
            </w:tcBorders>
          </w:tcPr>
          <w:p w14:paraId="32E9FEFB" w14:textId="77777777" w:rsidR="00CD7DC1" w:rsidRDefault="00CD7DC1" w:rsidP="00CB3EFC">
            <w:pPr>
              <w:pStyle w:val="TAL"/>
              <w:rPr>
                <w:rFonts w:cs="Arial"/>
                <w:szCs w:val="18"/>
              </w:rPr>
            </w:pPr>
            <w:r>
              <w:rPr>
                <w:rFonts w:cs="Arial"/>
                <w:szCs w:val="18"/>
              </w:rPr>
              <w:t>This</w:t>
            </w:r>
            <w:r>
              <w:rPr>
                <w:rFonts w:cs="Arial" w:hint="eastAsia"/>
                <w:szCs w:val="18"/>
              </w:rPr>
              <w:t xml:space="preserve"> </w:t>
            </w:r>
            <w:r>
              <w:rPr>
                <w:rFonts w:cs="Arial"/>
                <w:szCs w:val="18"/>
              </w:rPr>
              <w:t>IE shall contain the ARP corresponding to the EBI.</w:t>
            </w:r>
          </w:p>
        </w:tc>
      </w:tr>
    </w:tbl>
    <w:p w14:paraId="32E9FEFD" w14:textId="77777777" w:rsidR="00CD7DC1" w:rsidRDefault="00CD7DC1" w:rsidP="00CD7DC1"/>
    <w:p w14:paraId="32E9FEFE" w14:textId="77777777" w:rsidR="00C66CE9" w:rsidRDefault="00C66CE9" w:rsidP="00C66CE9">
      <w:pPr>
        <w:pStyle w:val="Heading5"/>
      </w:pPr>
      <w:bookmarkStart w:id="202" w:name="_Toc532985470"/>
      <w:r>
        <w:t>6.1.6.2.</w:t>
      </w:r>
      <w:r w:rsidR="00E86560">
        <w:t>35</w:t>
      </w:r>
      <w:r>
        <w:tab/>
        <w:t>Type: SmContextCreateError</w:t>
      </w:r>
      <w:bookmarkEnd w:id="202"/>
    </w:p>
    <w:p w14:paraId="32E9FEFF" w14:textId="77777777" w:rsidR="00C66CE9" w:rsidRDefault="00C66CE9" w:rsidP="00C66CE9">
      <w:pPr>
        <w:pStyle w:val="TH"/>
      </w:pPr>
      <w:r>
        <w:rPr>
          <w:noProof/>
        </w:rPr>
        <w:t>Table </w:t>
      </w:r>
      <w:r>
        <w:t>6.1.6.2.</w:t>
      </w:r>
      <w:r w:rsidR="00E86560">
        <w:t>35</w:t>
      </w:r>
      <w:r>
        <w:t xml:space="preserve">-1: </w:t>
      </w:r>
      <w:r>
        <w:rPr>
          <w:noProof/>
        </w:rPr>
        <w:t xml:space="preserve">Definition of type </w:t>
      </w:r>
      <w:r>
        <w:t>SmContextCreateError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66CE9" w:rsidRPr="00E86560" w14:paraId="32E9FF05"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F00" w14:textId="77777777" w:rsidR="00C66CE9" w:rsidRDefault="00C66CE9"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F01" w14:textId="77777777" w:rsidR="00C66CE9" w:rsidRDefault="00C66CE9"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F02" w14:textId="77777777" w:rsidR="00C66CE9" w:rsidRDefault="00C66CE9"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E9FF03" w14:textId="77777777" w:rsidR="00C66CE9" w:rsidRDefault="00C66CE9"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F04" w14:textId="77777777" w:rsidR="00C66CE9" w:rsidRDefault="00C66CE9" w:rsidP="00CB3EFC">
            <w:pPr>
              <w:pStyle w:val="TAH"/>
              <w:rPr>
                <w:rFonts w:cs="Arial"/>
                <w:szCs w:val="18"/>
              </w:rPr>
            </w:pPr>
            <w:r>
              <w:rPr>
                <w:rFonts w:cs="Arial"/>
                <w:szCs w:val="18"/>
              </w:rPr>
              <w:t>Description</w:t>
            </w:r>
          </w:p>
        </w:tc>
      </w:tr>
      <w:tr w:rsidR="00C66CE9" w:rsidRPr="00AC60A1" w14:paraId="32E9FF0B" w14:textId="77777777" w:rsidTr="00AC60A1">
        <w:trPr>
          <w:jc w:val="center"/>
        </w:trPr>
        <w:tc>
          <w:tcPr>
            <w:tcW w:w="2090" w:type="dxa"/>
            <w:tcBorders>
              <w:top w:val="single" w:sz="4" w:space="0" w:color="auto"/>
              <w:left w:val="single" w:sz="4" w:space="0" w:color="auto"/>
              <w:bottom w:val="single" w:sz="4" w:space="0" w:color="auto"/>
              <w:right w:val="single" w:sz="4" w:space="0" w:color="auto"/>
            </w:tcBorders>
          </w:tcPr>
          <w:p w14:paraId="32E9FF06" w14:textId="77777777" w:rsidR="00C66CE9" w:rsidRDefault="00C66CE9" w:rsidP="00CB3EFC">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F07" w14:textId="77777777" w:rsidR="00C66CE9" w:rsidRDefault="00C66CE9" w:rsidP="00CB3EFC">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14:paraId="32E9FF08" w14:textId="77777777" w:rsidR="00C66CE9" w:rsidRDefault="00C66CE9"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F09" w14:textId="77777777" w:rsidR="00C66CE9" w:rsidRDefault="00C66CE9"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F0A" w14:textId="77777777" w:rsidR="00C66CE9" w:rsidRDefault="00C66CE9" w:rsidP="00CB3EFC">
            <w:pPr>
              <w:pStyle w:val="TAL"/>
              <w:rPr>
                <w:rFonts w:cs="Arial"/>
                <w:szCs w:val="18"/>
              </w:rPr>
            </w:pPr>
            <w:r>
              <w:t xml:space="preserve">More information on the error shall be provided in the </w:t>
            </w:r>
            <w:r w:rsidR="005C2369">
              <w:t>"cause"</w:t>
            </w:r>
            <w:r>
              <w:t xml:space="preserve"> attribute of the "ProblemDetails" structure.</w:t>
            </w:r>
          </w:p>
        </w:tc>
      </w:tr>
      <w:tr w:rsidR="00C66CE9" w:rsidRPr="00AC60A1" w14:paraId="32E9FF12"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0C" w14:textId="77777777" w:rsidR="00C66CE9" w:rsidRDefault="00C66CE9" w:rsidP="00CB3EFC">
            <w:pPr>
              <w:pStyle w:val="TAL"/>
            </w:pPr>
            <w:r>
              <w:t>n1SmMsg</w:t>
            </w:r>
          </w:p>
        </w:tc>
        <w:tc>
          <w:tcPr>
            <w:tcW w:w="1559" w:type="dxa"/>
            <w:tcBorders>
              <w:top w:val="single" w:sz="4" w:space="0" w:color="auto"/>
              <w:left w:val="single" w:sz="4" w:space="0" w:color="auto"/>
              <w:bottom w:val="single" w:sz="4" w:space="0" w:color="auto"/>
              <w:right w:val="single" w:sz="4" w:space="0" w:color="auto"/>
            </w:tcBorders>
          </w:tcPr>
          <w:p w14:paraId="32E9FF0D" w14:textId="77777777" w:rsidR="00C66CE9" w:rsidRDefault="00C66CE9" w:rsidP="00CB3EFC">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F0E" w14:textId="77777777" w:rsidR="00C66CE9" w:rsidRDefault="00C66CE9"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0F" w14:textId="77777777" w:rsidR="00C66CE9" w:rsidRDefault="00C66CE9"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10" w14:textId="77777777" w:rsidR="00C66CE9" w:rsidRDefault="00C66CE9" w:rsidP="00CB3EFC">
            <w:pPr>
              <w:pStyle w:val="TAL"/>
              <w:rPr>
                <w:rFonts w:cs="Arial"/>
                <w:szCs w:val="18"/>
              </w:rPr>
            </w:pPr>
            <w:r>
              <w:rPr>
                <w:rFonts w:cs="Arial"/>
                <w:szCs w:val="18"/>
              </w:rPr>
              <w:t>This IE shall be present, if an N1 SM information is received in the request and the SMF is able to return N1 SM information to the UE.</w:t>
            </w:r>
          </w:p>
          <w:p w14:paraId="32E9FF11" w14:textId="77777777" w:rsidR="00C66CE9" w:rsidRDefault="00C66CE9" w:rsidP="00CB3EFC">
            <w:pPr>
              <w:pStyle w:val="TAL"/>
            </w:pPr>
            <w:r>
              <w:rPr>
                <w:rFonts w:cs="Arial"/>
                <w:szCs w:val="18"/>
              </w:rPr>
              <w:t>When present, it shall reference the N1 SM Message binary data (see subclause 6.1.6.4.2).</w:t>
            </w:r>
          </w:p>
        </w:tc>
      </w:tr>
      <w:tr w:rsidR="005202F6" w:rsidRPr="00AC60A1" w14:paraId="336EEEDF"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68A13393" w14:textId="41A7FDDD"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0B448086" w14:textId="64C2ED43"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5E033A4B" w14:textId="25150559"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3CE03021" w14:textId="327AF14A"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7FA33681" w14:textId="2F663E7D" w:rsidR="005202F6" w:rsidRDefault="005202F6" w:rsidP="005202F6">
            <w:pPr>
              <w:pStyle w:val="TAL"/>
              <w:rPr>
                <w:rFonts w:cs="Arial"/>
                <w:szCs w:val="18"/>
              </w:rPr>
            </w:pPr>
            <w:r w:rsidRPr="002857AD">
              <w:rPr>
                <w:rFonts w:cs="Arial"/>
                <w:szCs w:val="18"/>
              </w:rPr>
              <w:t xml:space="preserve">Timestamp when the </w:t>
            </w:r>
            <w:r>
              <w:rPr>
                <w:rFonts w:cs="Arial"/>
                <w:szCs w:val="18"/>
              </w:rPr>
              <w:t>SMF service instance was (re)started (see subclause 6.</w:t>
            </w:r>
            <w:r w:rsidR="00F24E28">
              <w:rPr>
                <w:rFonts w:cs="Arial"/>
                <w:szCs w:val="18"/>
              </w:rPr>
              <w:t>3</w:t>
            </w:r>
            <w:r>
              <w:rPr>
                <w:rFonts w:cs="Arial"/>
                <w:szCs w:val="18"/>
              </w:rPr>
              <w:t xml:space="preserve"> of </w:t>
            </w:r>
            <w:r w:rsidRPr="002857AD">
              <w:rPr>
                <w:rFonts w:cs="Arial"/>
                <w:szCs w:val="18"/>
              </w:rPr>
              <w:t>3GPP TS 23.527 [2</w:t>
            </w:r>
            <w:r>
              <w:rPr>
                <w:rFonts w:cs="Arial"/>
                <w:szCs w:val="18"/>
              </w:rPr>
              <w:t>4</w:t>
            </w:r>
            <w:r w:rsidRPr="002857AD">
              <w:rPr>
                <w:rFonts w:cs="Arial"/>
                <w:szCs w:val="18"/>
              </w:rPr>
              <w:t>]</w:t>
            </w:r>
            <w:r>
              <w:rPr>
                <w:rFonts w:cs="Arial"/>
                <w:szCs w:val="18"/>
              </w:rPr>
              <w:t>).</w:t>
            </w:r>
          </w:p>
        </w:tc>
      </w:tr>
    </w:tbl>
    <w:p w14:paraId="32E9FF13" w14:textId="77777777" w:rsidR="00C66CE9" w:rsidRDefault="00C66CE9" w:rsidP="0058081A">
      <w:pPr>
        <w:rPr>
          <w:lang w:val="en-US"/>
        </w:rPr>
      </w:pPr>
    </w:p>
    <w:p w14:paraId="32E9FF14" w14:textId="77777777" w:rsidR="00601FC4" w:rsidRDefault="00601FC4" w:rsidP="00601FC4">
      <w:pPr>
        <w:pStyle w:val="Heading5"/>
      </w:pPr>
      <w:bookmarkStart w:id="203" w:name="_Toc532985471"/>
      <w:r>
        <w:lastRenderedPageBreak/>
        <w:t>6.1.6.2.</w:t>
      </w:r>
      <w:r w:rsidR="00E86560">
        <w:t>36</w:t>
      </w:r>
      <w:r>
        <w:tab/>
        <w:t>Type: SMContextUpdateError</w:t>
      </w:r>
      <w:bookmarkEnd w:id="203"/>
    </w:p>
    <w:p w14:paraId="32E9FF15" w14:textId="77777777" w:rsidR="00601FC4" w:rsidRDefault="00601FC4" w:rsidP="00601FC4">
      <w:pPr>
        <w:pStyle w:val="TH"/>
      </w:pPr>
      <w:r>
        <w:rPr>
          <w:noProof/>
        </w:rPr>
        <w:t>Table </w:t>
      </w:r>
      <w:r>
        <w:t>6.1.6.2.</w:t>
      </w:r>
      <w:r w:rsidR="00E86560">
        <w:t>36</w:t>
      </w:r>
      <w:r>
        <w:t xml:space="preserve">-1: </w:t>
      </w:r>
      <w:r>
        <w:rPr>
          <w:noProof/>
        </w:rPr>
        <w:t xml:space="preserve">Definition of type </w:t>
      </w:r>
      <w:r>
        <w:t>SmContextUpdateError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01FC4" w14:paraId="32E9FF1B"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F16" w14:textId="77777777" w:rsidR="00601FC4" w:rsidRDefault="00601FC4"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F17" w14:textId="77777777" w:rsidR="00601FC4" w:rsidRDefault="00601FC4"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F18" w14:textId="77777777" w:rsidR="00601FC4" w:rsidRDefault="00601FC4"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E9FF19" w14:textId="77777777" w:rsidR="00601FC4" w:rsidRDefault="00601FC4"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F1A" w14:textId="77777777" w:rsidR="00601FC4" w:rsidRDefault="00601FC4" w:rsidP="00CB3EFC">
            <w:pPr>
              <w:pStyle w:val="TAH"/>
              <w:rPr>
                <w:rFonts w:cs="Arial"/>
                <w:szCs w:val="18"/>
              </w:rPr>
            </w:pPr>
            <w:r>
              <w:rPr>
                <w:rFonts w:cs="Arial"/>
                <w:szCs w:val="18"/>
              </w:rPr>
              <w:t>Description</w:t>
            </w:r>
          </w:p>
        </w:tc>
      </w:tr>
      <w:tr w:rsidR="00601FC4" w:rsidRPr="00AC60A1" w14:paraId="32E9FF21" w14:textId="77777777" w:rsidTr="00AC60A1">
        <w:trPr>
          <w:jc w:val="center"/>
        </w:trPr>
        <w:tc>
          <w:tcPr>
            <w:tcW w:w="2090" w:type="dxa"/>
            <w:tcBorders>
              <w:top w:val="single" w:sz="4" w:space="0" w:color="auto"/>
              <w:left w:val="single" w:sz="4" w:space="0" w:color="auto"/>
              <w:bottom w:val="single" w:sz="4" w:space="0" w:color="auto"/>
              <w:right w:val="single" w:sz="4" w:space="0" w:color="auto"/>
            </w:tcBorders>
          </w:tcPr>
          <w:p w14:paraId="32E9FF1C" w14:textId="77777777" w:rsidR="00601FC4" w:rsidRDefault="00601FC4" w:rsidP="00CB3EFC">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F1D" w14:textId="77777777" w:rsidR="00601FC4" w:rsidRDefault="00601FC4" w:rsidP="00CB3EFC">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14:paraId="32E9FF1E" w14:textId="77777777" w:rsidR="00601FC4" w:rsidRDefault="00601FC4"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F1F" w14:textId="77777777" w:rsidR="00601FC4" w:rsidRDefault="00601FC4"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F20" w14:textId="77777777" w:rsidR="00601FC4" w:rsidRDefault="00601FC4" w:rsidP="00CB3EFC">
            <w:pPr>
              <w:pStyle w:val="TAL"/>
              <w:rPr>
                <w:rFonts w:cs="Arial"/>
                <w:szCs w:val="18"/>
              </w:rPr>
            </w:pPr>
            <w:r>
              <w:t xml:space="preserve">More information on the error shall be provided in the </w:t>
            </w:r>
            <w:r w:rsidR="005C2369">
              <w:t>"cause"</w:t>
            </w:r>
            <w:r>
              <w:t xml:space="preserve"> attribute of the "ProblemDetails" structure.</w:t>
            </w:r>
          </w:p>
        </w:tc>
      </w:tr>
      <w:tr w:rsidR="00601FC4" w:rsidRPr="00AC60A1" w14:paraId="32E9FF28"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22" w14:textId="77777777" w:rsidR="00601FC4" w:rsidRDefault="00601FC4" w:rsidP="00CB3EFC">
            <w:pPr>
              <w:pStyle w:val="TAL"/>
            </w:pPr>
            <w:r>
              <w:t>n1SmMsg</w:t>
            </w:r>
          </w:p>
        </w:tc>
        <w:tc>
          <w:tcPr>
            <w:tcW w:w="1559" w:type="dxa"/>
            <w:tcBorders>
              <w:top w:val="single" w:sz="4" w:space="0" w:color="auto"/>
              <w:left w:val="single" w:sz="4" w:space="0" w:color="auto"/>
              <w:bottom w:val="single" w:sz="4" w:space="0" w:color="auto"/>
              <w:right w:val="single" w:sz="4" w:space="0" w:color="auto"/>
            </w:tcBorders>
          </w:tcPr>
          <w:p w14:paraId="32E9FF23" w14:textId="77777777" w:rsidR="00601FC4" w:rsidRDefault="00601FC4" w:rsidP="00CB3EFC">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F24" w14:textId="77777777" w:rsidR="00601FC4" w:rsidRDefault="00601FC4"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25" w14:textId="77777777" w:rsidR="00601FC4" w:rsidRDefault="00601FC4"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26" w14:textId="77777777" w:rsidR="00601FC4" w:rsidRDefault="00601FC4" w:rsidP="00CB3EFC">
            <w:pPr>
              <w:pStyle w:val="TAL"/>
              <w:rPr>
                <w:rFonts w:cs="Arial"/>
                <w:szCs w:val="18"/>
              </w:rPr>
            </w:pPr>
            <w:r>
              <w:rPr>
                <w:rFonts w:cs="Arial"/>
                <w:szCs w:val="18"/>
              </w:rPr>
              <w:t>This IE shall be present, if N1 SM information needs to be returned to the UE.</w:t>
            </w:r>
          </w:p>
          <w:p w14:paraId="32E9FF27" w14:textId="77777777" w:rsidR="00601FC4" w:rsidRDefault="00601FC4" w:rsidP="00CB3EFC">
            <w:pPr>
              <w:pStyle w:val="TAL"/>
            </w:pPr>
            <w:r>
              <w:rPr>
                <w:rFonts w:cs="Arial"/>
                <w:szCs w:val="18"/>
              </w:rPr>
              <w:t>When present, it shall reference the N1 SM Message binary data (see subclause 6.1.6.4.2).</w:t>
            </w:r>
          </w:p>
        </w:tc>
      </w:tr>
      <w:tr w:rsidR="00601FC4" w:rsidRPr="00327AA6" w14:paraId="32E9FF2F"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29" w14:textId="77777777" w:rsidR="00601FC4" w:rsidRDefault="00601FC4" w:rsidP="00CB3EFC">
            <w:pPr>
              <w:pStyle w:val="TAL"/>
            </w:pPr>
            <w:r>
              <w:t>n2SmInfo</w:t>
            </w:r>
          </w:p>
        </w:tc>
        <w:tc>
          <w:tcPr>
            <w:tcW w:w="1559" w:type="dxa"/>
            <w:tcBorders>
              <w:top w:val="single" w:sz="4" w:space="0" w:color="auto"/>
              <w:left w:val="single" w:sz="4" w:space="0" w:color="auto"/>
              <w:bottom w:val="single" w:sz="4" w:space="0" w:color="auto"/>
              <w:right w:val="single" w:sz="4" w:space="0" w:color="auto"/>
            </w:tcBorders>
          </w:tcPr>
          <w:p w14:paraId="32E9FF2A" w14:textId="77777777" w:rsidR="00601FC4" w:rsidRDefault="00601FC4" w:rsidP="00CB3EFC">
            <w:pPr>
              <w:pStyle w:val="TAL"/>
            </w:pPr>
            <w:r>
              <w:t>RefToBinaryData</w:t>
            </w:r>
          </w:p>
        </w:tc>
        <w:tc>
          <w:tcPr>
            <w:tcW w:w="425" w:type="dxa"/>
            <w:tcBorders>
              <w:top w:val="single" w:sz="4" w:space="0" w:color="auto"/>
              <w:left w:val="single" w:sz="4" w:space="0" w:color="auto"/>
              <w:bottom w:val="single" w:sz="4" w:space="0" w:color="auto"/>
              <w:right w:val="single" w:sz="4" w:space="0" w:color="auto"/>
            </w:tcBorders>
          </w:tcPr>
          <w:p w14:paraId="32E9FF2B" w14:textId="77777777" w:rsidR="00601FC4" w:rsidRDefault="00601FC4"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2C" w14:textId="77777777" w:rsidR="00601FC4" w:rsidRDefault="00601FC4"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2D" w14:textId="77777777" w:rsidR="00601FC4" w:rsidRDefault="00601FC4" w:rsidP="00CB3EFC">
            <w:pPr>
              <w:pStyle w:val="TAL"/>
              <w:rPr>
                <w:rFonts w:cs="Arial"/>
                <w:szCs w:val="18"/>
              </w:rPr>
            </w:pPr>
            <w:r>
              <w:rPr>
                <w:rFonts w:cs="Arial"/>
                <w:szCs w:val="18"/>
              </w:rPr>
              <w:t>This IE shall be present, if N2 SM information needs to be returned to the NG-RAN.</w:t>
            </w:r>
          </w:p>
          <w:p w14:paraId="32E9FF2E" w14:textId="77777777" w:rsidR="00601FC4" w:rsidRDefault="00601FC4" w:rsidP="00CB3EFC">
            <w:pPr>
              <w:pStyle w:val="TAL"/>
            </w:pPr>
            <w:r>
              <w:rPr>
                <w:rFonts w:cs="Arial"/>
                <w:szCs w:val="18"/>
              </w:rPr>
              <w:t>When present, it shall reference the N2 SM Message binary data (see subclause 6.1.6.4.3).</w:t>
            </w:r>
          </w:p>
        </w:tc>
      </w:tr>
      <w:tr w:rsidR="002929FF" w:rsidRPr="00AC60A1" w14:paraId="32E9FF36"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30" w14:textId="77777777" w:rsidR="002929FF" w:rsidRDefault="002929FF" w:rsidP="002929FF">
            <w:pPr>
              <w:pStyle w:val="TAL"/>
            </w:pPr>
            <w:r>
              <w:t>n2SmInfoType</w:t>
            </w:r>
          </w:p>
        </w:tc>
        <w:tc>
          <w:tcPr>
            <w:tcW w:w="1559" w:type="dxa"/>
            <w:tcBorders>
              <w:top w:val="single" w:sz="4" w:space="0" w:color="auto"/>
              <w:left w:val="single" w:sz="4" w:space="0" w:color="auto"/>
              <w:bottom w:val="single" w:sz="4" w:space="0" w:color="auto"/>
              <w:right w:val="single" w:sz="4" w:space="0" w:color="auto"/>
            </w:tcBorders>
          </w:tcPr>
          <w:p w14:paraId="32E9FF31" w14:textId="77777777" w:rsidR="002929FF" w:rsidRDefault="00D73198" w:rsidP="002929FF">
            <w:pPr>
              <w:pStyle w:val="TAL"/>
            </w:pPr>
            <w:r>
              <w:rPr>
                <w:lang w:eastAsia="zh-CN"/>
              </w:rPr>
              <w:t>N2SmInfoType</w:t>
            </w:r>
          </w:p>
        </w:tc>
        <w:tc>
          <w:tcPr>
            <w:tcW w:w="425" w:type="dxa"/>
            <w:tcBorders>
              <w:top w:val="single" w:sz="4" w:space="0" w:color="auto"/>
              <w:left w:val="single" w:sz="4" w:space="0" w:color="auto"/>
              <w:bottom w:val="single" w:sz="4" w:space="0" w:color="auto"/>
              <w:right w:val="single" w:sz="4" w:space="0" w:color="auto"/>
            </w:tcBorders>
          </w:tcPr>
          <w:p w14:paraId="32E9FF32" w14:textId="77777777" w:rsidR="002929FF" w:rsidRDefault="002929FF" w:rsidP="002929FF">
            <w:pPr>
              <w:pStyle w:val="TAC"/>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F33" w14:textId="77777777" w:rsidR="002929FF" w:rsidRDefault="002929FF" w:rsidP="002929FF">
            <w:pPr>
              <w:pStyle w:val="TAL"/>
            </w:pPr>
            <w:r>
              <w:rPr>
                <w:lang w:eastAsia="zh-CN"/>
              </w:rPr>
              <w:t>0..</w:t>
            </w:r>
            <w:r w:rsidRPr="008746D1">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9FF34" w14:textId="77777777" w:rsidR="002929FF" w:rsidRDefault="002929FF" w:rsidP="002929FF">
            <w:pPr>
              <w:pStyle w:val="TAL"/>
              <w:rPr>
                <w:rFonts w:cs="Arial"/>
                <w:szCs w:val="18"/>
              </w:rPr>
            </w:pPr>
            <w:r>
              <w:rPr>
                <w:rFonts w:cs="Arial"/>
                <w:szCs w:val="18"/>
              </w:rPr>
              <w:t>This IE shall be present if "n2SmInfo" attribute is present.</w:t>
            </w:r>
          </w:p>
          <w:p w14:paraId="32E9FF35" w14:textId="77777777" w:rsidR="002929FF" w:rsidRDefault="002929FF" w:rsidP="002929FF">
            <w:pPr>
              <w:pStyle w:val="TAL"/>
              <w:rPr>
                <w:rFonts w:cs="Arial"/>
                <w:szCs w:val="18"/>
              </w:rPr>
            </w:pPr>
            <w:r>
              <w:rPr>
                <w:rFonts w:cs="Arial"/>
                <w:szCs w:val="18"/>
              </w:rPr>
              <w:t xml:space="preserve">When present, this IE shall </w:t>
            </w:r>
            <w:r w:rsidR="00D73198">
              <w:rPr>
                <w:rFonts w:cs="Arial"/>
                <w:szCs w:val="18"/>
                <w:lang w:eastAsia="zh-CN"/>
              </w:rPr>
              <w:t>indicate</w:t>
            </w:r>
            <w:r w:rsidRPr="008746D1">
              <w:rPr>
                <w:color w:val="000000"/>
                <w:lang w:eastAsia="ko-KR"/>
              </w:rPr>
              <w:t xml:space="preserve"> the NG</w:t>
            </w:r>
            <w:r>
              <w:rPr>
                <w:color w:val="000000"/>
                <w:lang w:eastAsia="ko-KR"/>
              </w:rPr>
              <w:t xml:space="preserve"> </w:t>
            </w:r>
            <w:r w:rsidRPr="008746D1">
              <w:rPr>
                <w:color w:val="000000"/>
                <w:lang w:eastAsia="ko-KR"/>
              </w:rPr>
              <w:t>AP IE type</w:t>
            </w:r>
            <w:r>
              <w:rPr>
                <w:rFonts w:cs="Arial"/>
                <w:szCs w:val="18"/>
                <w:lang w:eastAsia="zh-CN"/>
              </w:rPr>
              <w:t xml:space="preserve"> for the NG AP SMF related IE container carried in "</w:t>
            </w:r>
            <w:r>
              <w:t>n2SmInfo" attribute.</w:t>
            </w:r>
          </w:p>
        </w:tc>
      </w:tr>
      <w:tr w:rsidR="00601FC4" w:rsidRPr="00AC60A1" w14:paraId="32E9FF3D"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37" w14:textId="77777777" w:rsidR="00601FC4" w:rsidRDefault="00601FC4" w:rsidP="00CB3EFC">
            <w:pPr>
              <w:pStyle w:val="TAL"/>
            </w:pPr>
            <w:r>
              <w:t>upCnxState</w:t>
            </w:r>
          </w:p>
        </w:tc>
        <w:tc>
          <w:tcPr>
            <w:tcW w:w="1559" w:type="dxa"/>
            <w:tcBorders>
              <w:top w:val="single" w:sz="4" w:space="0" w:color="auto"/>
              <w:left w:val="single" w:sz="4" w:space="0" w:color="auto"/>
              <w:bottom w:val="single" w:sz="4" w:space="0" w:color="auto"/>
              <w:right w:val="single" w:sz="4" w:space="0" w:color="auto"/>
            </w:tcBorders>
          </w:tcPr>
          <w:p w14:paraId="32E9FF38" w14:textId="77777777" w:rsidR="00601FC4" w:rsidRDefault="00601FC4" w:rsidP="00CB3EFC">
            <w:pPr>
              <w:pStyle w:val="TAL"/>
            </w:pPr>
            <w:r>
              <w:t>UpCnxState</w:t>
            </w:r>
          </w:p>
        </w:tc>
        <w:tc>
          <w:tcPr>
            <w:tcW w:w="425" w:type="dxa"/>
            <w:tcBorders>
              <w:top w:val="single" w:sz="4" w:space="0" w:color="auto"/>
              <w:left w:val="single" w:sz="4" w:space="0" w:color="auto"/>
              <w:bottom w:val="single" w:sz="4" w:space="0" w:color="auto"/>
              <w:right w:val="single" w:sz="4" w:space="0" w:color="auto"/>
            </w:tcBorders>
          </w:tcPr>
          <w:p w14:paraId="32E9FF39" w14:textId="77777777" w:rsidR="00601FC4" w:rsidRDefault="00601FC4"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3A" w14:textId="77777777" w:rsidR="00601FC4" w:rsidRDefault="00601FC4"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3B" w14:textId="77777777" w:rsidR="00601FC4" w:rsidRDefault="00601FC4" w:rsidP="00CB3EFC">
            <w:pPr>
              <w:pStyle w:val="TAL"/>
              <w:rPr>
                <w:rFonts w:cs="Arial"/>
                <w:szCs w:val="18"/>
              </w:rPr>
            </w:pPr>
            <w:r>
              <w:rPr>
                <w:rFonts w:cs="Arial"/>
                <w:szCs w:val="18"/>
              </w:rPr>
              <w:t>This IE shall be present if the SMF was requested to activate or deactivate the user plane connection of the PDU session in the corresponding request.</w:t>
            </w:r>
          </w:p>
          <w:p w14:paraId="32E9FF3C" w14:textId="77777777" w:rsidR="00601FC4" w:rsidRDefault="00601FC4" w:rsidP="00CB3EFC">
            <w:pPr>
              <w:pStyle w:val="TAL"/>
              <w:rPr>
                <w:rFonts w:cs="Arial"/>
                <w:szCs w:val="18"/>
              </w:rPr>
            </w:pPr>
            <w:r>
              <w:rPr>
                <w:rFonts w:cs="Arial"/>
                <w:szCs w:val="18"/>
              </w:rPr>
              <w:t>When present, it shall be set as specified in subclause 5.2.2.3.2.</w:t>
            </w:r>
          </w:p>
        </w:tc>
      </w:tr>
      <w:tr w:rsidR="005202F6" w:rsidRPr="00AC60A1" w14:paraId="444819BC"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28C84FF2" w14:textId="313714E0"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27AFC956" w14:textId="2928AE04"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1DCBBA97" w14:textId="18A8A4B9"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2BC1FE3C" w14:textId="18C41BCF"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4C43134C" w14:textId="435B693C" w:rsidR="005202F6" w:rsidRDefault="005202F6" w:rsidP="005202F6">
            <w:pPr>
              <w:pStyle w:val="TAL"/>
              <w:rPr>
                <w:rFonts w:cs="Arial"/>
                <w:szCs w:val="18"/>
              </w:rPr>
            </w:pPr>
            <w:r w:rsidRPr="002857AD">
              <w:rPr>
                <w:rFonts w:cs="Arial"/>
                <w:szCs w:val="18"/>
              </w:rPr>
              <w:t xml:space="preserve">Timestamp when the </w:t>
            </w:r>
            <w:r>
              <w:rPr>
                <w:rFonts w:cs="Arial"/>
                <w:szCs w:val="18"/>
              </w:rPr>
              <w:t>SMF service instance was (re)started (see subclause 6.</w:t>
            </w:r>
            <w:r w:rsidR="00F24E28">
              <w:rPr>
                <w:rFonts w:cs="Arial"/>
                <w:szCs w:val="18"/>
              </w:rPr>
              <w:t>3</w:t>
            </w:r>
            <w:r>
              <w:rPr>
                <w:rFonts w:cs="Arial"/>
                <w:szCs w:val="18"/>
              </w:rPr>
              <w:t xml:space="preserve"> of </w:t>
            </w:r>
            <w:r w:rsidRPr="002857AD">
              <w:rPr>
                <w:rFonts w:cs="Arial"/>
                <w:szCs w:val="18"/>
              </w:rPr>
              <w:t>3GPP TS 23.527 [2</w:t>
            </w:r>
            <w:r>
              <w:rPr>
                <w:rFonts w:cs="Arial"/>
                <w:szCs w:val="18"/>
              </w:rPr>
              <w:t>4</w:t>
            </w:r>
            <w:r w:rsidRPr="002857AD">
              <w:rPr>
                <w:rFonts w:cs="Arial"/>
                <w:szCs w:val="18"/>
              </w:rPr>
              <w:t>]</w:t>
            </w:r>
            <w:r>
              <w:rPr>
                <w:rFonts w:cs="Arial"/>
                <w:szCs w:val="18"/>
              </w:rPr>
              <w:t>).</w:t>
            </w:r>
          </w:p>
        </w:tc>
      </w:tr>
    </w:tbl>
    <w:p w14:paraId="32E9FF3E" w14:textId="77777777" w:rsidR="00601FC4" w:rsidRPr="00AC60A1" w:rsidRDefault="00601FC4" w:rsidP="00601FC4">
      <w:pPr>
        <w:rPr>
          <w:lang w:val="en-US"/>
        </w:rPr>
      </w:pPr>
    </w:p>
    <w:p w14:paraId="32E9FF3F" w14:textId="77777777" w:rsidR="00F1180E" w:rsidRDefault="00F1180E" w:rsidP="00F1180E">
      <w:pPr>
        <w:pStyle w:val="Heading5"/>
      </w:pPr>
      <w:bookmarkStart w:id="204" w:name="_Toc532985472"/>
      <w:r>
        <w:lastRenderedPageBreak/>
        <w:t>6.1.6.2.</w:t>
      </w:r>
      <w:r w:rsidR="00E86560">
        <w:t>37</w:t>
      </w:r>
      <w:r>
        <w:tab/>
        <w:t>Type: PduSessionCreateError</w:t>
      </w:r>
      <w:bookmarkEnd w:id="204"/>
    </w:p>
    <w:p w14:paraId="32E9FF40" w14:textId="77777777" w:rsidR="00F1180E" w:rsidRDefault="00F1180E" w:rsidP="00F1180E">
      <w:pPr>
        <w:pStyle w:val="TH"/>
      </w:pPr>
      <w:r>
        <w:rPr>
          <w:noProof/>
        </w:rPr>
        <w:t>Table </w:t>
      </w:r>
      <w:r>
        <w:t>6.1.6.2.</w:t>
      </w:r>
      <w:r w:rsidR="00E86560">
        <w:t>37</w:t>
      </w:r>
      <w:r>
        <w:t xml:space="preserve">-1: </w:t>
      </w:r>
      <w:r>
        <w:rPr>
          <w:noProof/>
        </w:rPr>
        <w:t xml:space="preserve">Definition of type </w:t>
      </w:r>
      <w:r>
        <w:t>PduSessionCreateError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1180E" w14:paraId="32E9FF46"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F41" w14:textId="77777777" w:rsidR="00F1180E" w:rsidRDefault="00F1180E" w:rsidP="00CB3EFC">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F42" w14:textId="77777777" w:rsidR="00F1180E" w:rsidRDefault="00F1180E" w:rsidP="00CB3EFC">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F43" w14:textId="77777777" w:rsidR="00F1180E" w:rsidRDefault="00F1180E" w:rsidP="00CB3EFC">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2E9FF44" w14:textId="77777777" w:rsidR="00F1180E" w:rsidRDefault="00F1180E" w:rsidP="00CB3EFC">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F45" w14:textId="77777777" w:rsidR="00F1180E" w:rsidRDefault="00F1180E" w:rsidP="00CB3EFC">
            <w:pPr>
              <w:pStyle w:val="TAH"/>
              <w:rPr>
                <w:rFonts w:cs="Arial"/>
                <w:szCs w:val="18"/>
              </w:rPr>
            </w:pPr>
            <w:r>
              <w:rPr>
                <w:rFonts w:cs="Arial"/>
                <w:szCs w:val="18"/>
              </w:rPr>
              <w:t>Description</w:t>
            </w:r>
          </w:p>
        </w:tc>
      </w:tr>
      <w:tr w:rsidR="00F1180E" w:rsidRPr="00AC60A1" w14:paraId="32E9FF4C" w14:textId="77777777" w:rsidTr="00AC60A1">
        <w:trPr>
          <w:jc w:val="center"/>
        </w:trPr>
        <w:tc>
          <w:tcPr>
            <w:tcW w:w="2090" w:type="dxa"/>
            <w:tcBorders>
              <w:top w:val="single" w:sz="4" w:space="0" w:color="auto"/>
              <w:left w:val="single" w:sz="4" w:space="0" w:color="auto"/>
              <w:bottom w:val="single" w:sz="4" w:space="0" w:color="auto"/>
              <w:right w:val="single" w:sz="4" w:space="0" w:color="auto"/>
            </w:tcBorders>
          </w:tcPr>
          <w:p w14:paraId="32E9FF47" w14:textId="77777777" w:rsidR="00F1180E" w:rsidRDefault="00F1180E" w:rsidP="00CB3EFC">
            <w:pPr>
              <w:pStyle w:val="TAL"/>
            </w:pPr>
            <w:r>
              <w:t>error</w:t>
            </w:r>
          </w:p>
        </w:tc>
        <w:tc>
          <w:tcPr>
            <w:tcW w:w="1559" w:type="dxa"/>
            <w:tcBorders>
              <w:top w:val="single" w:sz="4" w:space="0" w:color="auto"/>
              <w:left w:val="single" w:sz="4" w:space="0" w:color="auto"/>
              <w:bottom w:val="single" w:sz="4" w:space="0" w:color="auto"/>
              <w:right w:val="single" w:sz="4" w:space="0" w:color="auto"/>
            </w:tcBorders>
          </w:tcPr>
          <w:p w14:paraId="32E9FF48" w14:textId="77777777" w:rsidR="00F1180E" w:rsidRDefault="00F1180E" w:rsidP="00CB3EFC">
            <w:pPr>
              <w:pStyle w:val="TAL"/>
            </w:pPr>
            <w:r>
              <w:t>ProblemDetails</w:t>
            </w:r>
          </w:p>
        </w:tc>
        <w:tc>
          <w:tcPr>
            <w:tcW w:w="425" w:type="dxa"/>
            <w:tcBorders>
              <w:top w:val="single" w:sz="4" w:space="0" w:color="auto"/>
              <w:left w:val="single" w:sz="4" w:space="0" w:color="auto"/>
              <w:bottom w:val="single" w:sz="4" w:space="0" w:color="auto"/>
              <w:right w:val="single" w:sz="4" w:space="0" w:color="auto"/>
            </w:tcBorders>
          </w:tcPr>
          <w:p w14:paraId="32E9FF49" w14:textId="77777777" w:rsidR="00F1180E" w:rsidRDefault="00F1180E" w:rsidP="00CB3EFC">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32E9FF4A" w14:textId="77777777" w:rsidR="00F1180E" w:rsidRDefault="00F1180E" w:rsidP="00CB3EFC">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32E9FF4B" w14:textId="77777777" w:rsidR="00F1180E" w:rsidRDefault="00F1180E" w:rsidP="00CB3EFC">
            <w:pPr>
              <w:pStyle w:val="TAL"/>
              <w:rPr>
                <w:rFonts w:cs="Arial"/>
                <w:szCs w:val="18"/>
              </w:rPr>
            </w:pPr>
            <w:r>
              <w:t xml:space="preserve">More information on the error shall be provided in the </w:t>
            </w:r>
            <w:r w:rsidR="005C2369">
              <w:t>"cause"</w:t>
            </w:r>
            <w:r>
              <w:t xml:space="preserve"> attribute of the "ProblemDetails" structure.</w:t>
            </w:r>
          </w:p>
        </w:tc>
      </w:tr>
      <w:tr w:rsidR="00F1180E" w:rsidRPr="00AC60A1" w14:paraId="32E9FF55"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4D" w14:textId="77777777" w:rsidR="00F1180E" w:rsidRDefault="00F1180E" w:rsidP="00CB3EFC">
            <w:pPr>
              <w:pStyle w:val="TAL"/>
            </w:pPr>
            <w:r>
              <w:t>n1smCause</w:t>
            </w:r>
          </w:p>
        </w:tc>
        <w:tc>
          <w:tcPr>
            <w:tcW w:w="1559" w:type="dxa"/>
            <w:tcBorders>
              <w:top w:val="single" w:sz="4" w:space="0" w:color="auto"/>
              <w:left w:val="single" w:sz="4" w:space="0" w:color="auto"/>
              <w:bottom w:val="single" w:sz="4" w:space="0" w:color="auto"/>
              <w:right w:val="single" w:sz="4" w:space="0" w:color="auto"/>
            </w:tcBorders>
          </w:tcPr>
          <w:p w14:paraId="32E9FF4E" w14:textId="77777777" w:rsidR="00F1180E" w:rsidRDefault="00F1180E" w:rsidP="00CB3EFC">
            <w:pPr>
              <w:pStyle w:val="TAL"/>
            </w:pPr>
            <w:r>
              <w:t>string</w:t>
            </w:r>
          </w:p>
        </w:tc>
        <w:tc>
          <w:tcPr>
            <w:tcW w:w="425" w:type="dxa"/>
            <w:tcBorders>
              <w:top w:val="single" w:sz="4" w:space="0" w:color="auto"/>
              <w:left w:val="single" w:sz="4" w:space="0" w:color="auto"/>
              <w:bottom w:val="single" w:sz="4" w:space="0" w:color="auto"/>
              <w:right w:val="single" w:sz="4" w:space="0" w:color="auto"/>
            </w:tcBorders>
          </w:tcPr>
          <w:p w14:paraId="32E9FF4F" w14:textId="77777777" w:rsidR="00F1180E" w:rsidRDefault="00F1180E"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50" w14:textId="77777777" w:rsidR="00F1180E" w:rsidRDefault="00F1180E"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51" w14:textId="77777777" w:rsidR="00F1180E" w:rsidRDefault="00F1180E" w:rsidP="00CB3EFC">
            <w:pPr>
              <w:pStyle w:val="TAL"/>
              <w:rPr>
                <w:lang w:val="en-US"/>
              </w:rPr>
            </w:pPr>
            <w:r>
              <w:rPr>
                <w:lang w:val="en-US"/>
              </w:rPr>
              <w:t xml:space="preserve">This IE shall be present if the request included n1SmInfoFromUe. </w:t>
            </w:r>
          </w:p>
          <w:p w14:paraId="32E9FF52" w14:textId="5FE0283B" w:rsidR="00F1180E" w:rsidRDefault="00F1180E" w:rsidP="00CB3EFC">
            <w:pPr>
              <w:pStyle w:val="TAL"/>
              <w:rPr>
                <w:rFonts w:cs="Arial"/>
                <w:szCs w:val="18"/>
              </w:rPr>
            </w:pPr>
            <w:r>
              <w:rPr>
                <w:rFonts w:cs="Arial"/>
                <w:szCs w:val="18"/>
              </w:rPr>
              <w:t xml:space="preserve">When present, it shall contain the 5GSM cause the H-SMF </w:t>
            </w:r>
            <w:r w:rsidR="005D5DEC">
              <w:rPr>
                <w:rFonts w:cs="Arial"/>
                <w:szCs w:val="18"/>
              </w:rPr>
              <w:t xml:space="preserve">requires </w:t>
            </w:r>
            <w:r>
              <w:rPr>
                <w:rFonts w:cs="Arial"/>
                <w:szCs w:val="18"/>
              </w:rPr>
              <w:t xml:space="preserve">the V-SMF to return to the UE. It shall be encoded as two characters in hexadecimal representation with each character </w:t>
            </w:r>
            <w:r w:rsidRPr="00175576">
              <w:rPr>
                <w:lang w:eastAsia="zh-CN"/>
              </w:rPr>
              <w:t>tak</w:t>
            </w:r>
            <w:r>
              <w:rPr>
                <w:lang w:eastAsia="zh-CN"/>
              </w:rPr>
              <w:t>ing</w:t>
            </w:r>
            <w:r w:rsidRPr="00175576">
              <w:rPr>
                <w:lang w:eastAsia="zh-CN"/>
              </w:rPr>
              <w:t xml:space="preserve"> a value of "0" to "9" or "A" to "F"</w:t>
            </w:r>
            <w:r>
              <w:rPr>
                <w:lang w:eastAsia="zh-CN"/>
              </w:rPr>
              <w:t>, and</w:t>
            </w:r>
            <w:r>
              <w:rPr>
                <w:rFonts w:cs="Arial"/>
                <w:szCs w:val="18"/>
              </w:rPr>
              <w:t xml:space="preserve"> represent the cause value of the 5GSM cause IE specified in subclause 9.</w:t>
            </w:r>
            <w:r w:rsidR="00714BBB">
              <w:rPr>
                <w:rFonts w:cs="Arial"/>
                <w:szCs w:val="18"/>
              </w:rPr>
              <w:t>11</w:t>
            </w:r>
            <w:r>
              <w:rPr>
                <w:rFonts w:cs="Arial"/>
                <w:szCs w:val="18"/>
              </w:rPr>
              <w:t>.4.2 of 3GPP TS 24.501 [7].</w:t>
            </w:r>
          </w:p>
          <w:p w14:paraId="31329573" w14:textId="6C085FA4" w:rsidR="00BF79F2" w:rsidRDefault="00BF79F2" w:rsidP="00CB3EFC">
            <w:pPr>
              <w:pStyle w:val="TAL"/>
              <w:rPr>
                <w:rFonts w:cs="Arial"/>
                <w:szCs w:val="18"/>
              </w:rPr>
            </w:pPr>
          </w:p>
          <w:p w14:paraId="74C1B935" w14:textId="77777777" w:rsidR="00BF79F2" w:rsidRPr="001C17B8" w:rsidRDefault="00BF79F2" w:rsidP="00BF79F2">
            <w:pPr>
              <w:pStyle w:val="TAL"/>
            </w:pPr>
            <w:r>
              <w:t xml:space="preserve">Pattern: </w:t>
            </w:r>
            <w:r w:rsidRPr="00591266">
              <w:t>"</w:t>
            </w:r>
            <w:r w:rsidRPr="002857AD">
              <w:rPr>
                <w:lang w:val="en-US"/>
              </w:rPr>
              <w:t>^</w:t>
            </w:r>
            <w:r w:rsidRPr="00591266">
              <w:t>[</w:t>
            </w:r>
            <w:r>
              <w:t>A-F0-9</w:t>
            </w:r>
            <w:r w:rsidRPr="00591266">
              <w:t>]</w:t>
            </w:r>
            <w:r>
              <w:t>{2}$</w:t>
            </w:r>
            <w:r w:rsidRPr="00591266">
              <w:t>"</w:t>
            </w:r>
          </w:p>
          <w:p w14:paraId="370477D2" w14:textId="300C0F96" w:rsidR="00BF79F2" w:rsidRDefault="00BF79F2" w:rsidP="00CB3EFC">
            <w:pPr>
              <w:pStyle w:val="TAL"/>
              <w:rPr>
                <w:rFonts w:cs="Arial"/>
                <w:szCs w:val="18"/>
              </w:rPr>
            </w:pPr>
          </w:p>
          <w:p w14:paraId="32E9FF53" w14:textId="77777777" w:rsidR="00F1180E" w:rsidRDefault="00F1180E" w:rsidP="00CB3EFC">
            <w:pPr>
              <w:pStyle w:val="TAL"/>
              <w:rPr>
                <w:rFonts w:cs="Arial"/>
                <w:szCs w:val="18"/>
              </w:rPr>
            </w:pPr>
            <w:r>
              <w:rPr>
                <w:rFonts w:cs="Arial"/>
                <w:szCs w:val="18"/>
              </w:rPr>
              <w:t>Example: the cause "Invalid mandatory information" shall be encoded as "60".</w:t>
            </w:r>
          </w:p>
          <w:p w14:paraId="32E9FF54" w14:textId="77777777" w:rsidR="00F1180E" w:rsidRDefault="00F1180E" w:rsidP="00CB3EFC">
            <w:pPr>
              <w:pStyle w:val="TAL"/>
              <w:rPr>
                <w:rFonts w:cs="Arial"/>
                <w:szCs w:val="18"/>
              </w:rPr>
            </w:pPr>
            <w:r>
              <w:rPr>
                <w:rFonts w:cs="Arial"/>
                <w:szCs w:val="18"/>
              </w:rPr>
              <w:t>See NOTE.</w:t>
            </w:r>
          </w:p>
        </w:tc>
      </w:tr>
      <w:tr w:rsidR="00F1180E" w:rsidRPr="00AC60A1" w14:paraId="32E9FF5B" w14:textId="77777777" w:rsidTr="00CB3EFC">
        <w:trPr>
          <w:jc w:val="center"/>
        </w:trPr>
        <w:tc>
          <w:tcPr>
            <w:tcW w:w="2090" w:type="dxa"/>
            <w:tcBorders>
              <w:top w:val="single" w:sz="4" w:space="0" w:color="auto"/>
              <w:left w:val="single" w:sz="4" w:space="0" w:color="auto"/>
              <w:bottom w:val="single" w:sz="4" w:space="0" w:color="auto"/>
              <w:right w:val="single" w:sz="4" w:space="0" w:color="auto"/>
            </w:tcBorders>
          </w:tcPr>
          <w:p w14:paraId="32E9FF56" w14:textId="77777777" w:rsidR="00F1180E" w:rsidRDefault="00F1180E" w:rsidP="00CB3EFC">
            <w:pPr>
              <w:pStyle w:val="TAL"/>
            </w:pPr>
            <w:r>
              <w:rPr>
                <w:lang w:val="en-US"/>
              </w:rPr>
              <w:t>n1SmInfoToUe</w:t>
            </w:r>
          </w:p>
        </w:tc>
        <w:tc>
          <w:tcPr>
            <w:tcW w:w="1559" w:type="dxa"/>
            <w:tcBorders>
              <w:top w:val="single" w:sz="4" w:space="0" w:color="auto"/>
              <w:left w:val="single" w:sz="4" w:space="0" w:color="auto"/>
              <w:bottom w:val="single" w:sz="4" w:space="0" w:color="auto"/>
              <w:right w:val="single" w:sz="4" w:space="0" w:color="auto"/>
            </w:tcBorders>
          </w:tcPr>
          <w:p w14:paraId="32E9FF57" w14:textId="77777777" w:rsidR="00F1180E" w:rsidRDefault="00F1180E" w:rsidP="00CB3EFC">
            <w:pPr>
              <w:pStyle w:val="TAL"/>
            </w:pPr>
            <w:r>
              <w:rPr>
                <w:lang w:val="en-US"/>
              </w:rPr>
              <w:t>RefToBinaryData</w:t>
            </w:r>
          </w:p>
        </w:tc>
        <w:tc>
          <w:tcPr>
            <w:tcW w:w="425" w:type="dxa"/>
            <w:tcBorders>
              <w:top w:val="single" w:sz="4" w:space="0" w:color="auto"/>
              <w:left w:val="single" w:sz="4" w:space="0" w:color="auto"/>
              <w:bottom w:val="single" w:sz="4" w:space="0" w:color="auto"/>
              <w:right w:val="single" w:sz="4" w:space="0" w:color="auto"/>
            </w:tcBorders>
          </w:tcPr>
          <w:p w14:paraId="32E9FF58" w14:textId="77777777" w:rsidR="00F1180E" w:rsidRDefault="00F1180E" w:rsidP="00CB3EFC">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32E9FF59" w14:textId="77777777" w:rsidR="00F1180E" w:rsidRDefault="00F1180E" w:rsidP="00CB3EFC">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5A" w14:textId="77777777" w:rsidR="00F1180E" w:rsidRDefault="00F1180E" w:rsidP="00CB3EFC">
            <w:pPr>
              <w:pStyle w:val="TAL"/>
            </w:pPr>
            <w:r>
              <w:rPr>
                <w:rFonts w:cs="Arial"/>
                <w:szCs w:val="18"/>
              </w:rPr>
              <w:t xml:space="preserve">This IE shall be present if the H-SMF needs to send N1 SM information to the UE that does not need to be interpreted by the V-SMF. When present, this IE shall reference the </w:t>
            </w:r>
            <w:r>
              <w:rPr>
                <w:lang w:val="en-US"/>
              </w:rPr>
              <w:t>n1SmInfoToUe</w:t>
            </w:r>
            <w:r>
              <w:rPr>
                <w:rFonts w:cs="Arial"/>
                <w:szCs w:val="18"/>
              </w:rPr>
              <w:t xml:space="preserve"> binary data (see subclause 6.1.6.4.4). </w:t>
            </w:r>
          </w:p>
        </w:tc>
      </w:tr>
      <w:tr w:rsidR="00714BBB" w:rsidRPr="00AC60A1" w14:paraId="4AFF3748" w14:textId="77777777" w:rsidTr="0089734A">
        <w:trPr>
          <w:jc w:val="center"/>
        </w:trPr>
        <w:tc>
          <w:tcPr>
            <w:tcW w:w="2090" w:type="dxa"/>
            <w:tcBorders>
              <w:top w:val="single" w:sz="4" w:space="0" w:color="auto"/>
              <w:left w:val="single" w:sz="4" w:space="0" w:color="auto"/>
              <w:bottom w:val="single" w:sz="4" w:space="0" w:color="auto"/>
              <w:right w:val="single" w:sz="4" w:space="0" w:color="auto"/>
            </w:tcBorders>
          </w:tcPr>
          <w:p w14:paraId="47DB33BE" w14:textId="7F5D1E82" w:rsidR="00714BBB" w:rsidRDefault="00714BBB" w:rsidP="00714BBB">
            <w:pPr>
              <w:pStyle w:val="TAL"/>
            </w:pPr>
            <w:r>
              <w:rPr>
                <w:lang w:val="en-US"/>
              </w:rPr>
              <w:t>backOffTimer</w:t>
            </w:r>
          </w:p>
        </w:tc>
        <w:tc>
          <w:tcPr>
            <w:tcW w:w="1559" w:type="dxa"/>
            <w:tcBorders>
              <w:top w:val="single" w:sz="4" w:space="0" w:color="auto"/>
              <w:left w:val="single" w:sz="4" w:space="0" w:color="auto"/>
              <w:bottom w:val="single" w:sz="4" w:space="0" w:color="auto"/>
              <w:right w:val="single" w:sz="4" w:space="0" w:color="auto"/>
            </w:tcBorders>
          </w:tcPr>
          <w:p w14:paraId="3F5CD332" w14:textId="3268603B" w:rsidR="00714BBB" w:rsidRDefault="00714BBB" w:rsidP="00714BBB">
            <w:pPr>
              <w:pStyle w:val="TAL"/>
            </w:pPr>
            <w:r>
              <w:t>DurationSec</w:t>
            </w:r>
          </w:p>
        </w:tc>
        <w:tc>
          <w:tcPr>
            <w:tcW w:w="425" w:type="dxa"/>
            <w:tcBorders>
              <w:top w:val="single" w:sz="4" w:space="0" w:color="auto"/>
              <w:left w:val="single" w:sz="4" w:space="0" w:color="auto"/>
              <w:bottom w:val="single" w:sz="4" w:space="0" w:color="auto"/>
              <w:right w:val="single" w:sz="4" w:space="0" w:color="auto"/>
            </w:tcBorders>
          </w:tcPr>
          <w:p w14:paraId="671EF077" w14:textId="69408CC6" w:rsidR="00714BBB" w:rsidRDefault="00714BBB" w:rsidP="00714BBB">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28FBF420" w14:textId="6C6583DC" w:rsidR="00714BBB" w:rsidRDefault="00714BBB" w:rsidP="00714BBB">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64D142DE" w14:textId="0D807966" w:rsidR="00714BBB" w:rsidRDefault="00714BBB" w:rsidP="00714BBB">
            <w:pPr>
              <w:pStyle w:val="TAL"/>
            </w:pPr>
            <w:r>
              <w:rPr>
                <w:rFonts w:cs="Arial"/>
                <w:szCs w:val="18"/>
              </w:rPr>
              <w:t xml:space="preserve">When present, this IE shall indicate a Back-off timer value, in seconds, that the V-SMF may use when rejecting the NAS message towards the UE.  </w:t>
            </w:r>
          </w:p>
        </w:tc>
      </w:tr>
      <w:tr w:rsidR="005202F6" w:rsidRPr="00AC60A1" w14:paraId="2A9C8618" w14:textId="77777777" w:rsidTr="00073DAB">
        <w:trPr>
          <w:jc w:val="center"/>
        </w:trPr>
        <w:tc>
          <w:tcPr>
            <w:tcW w:w="2090" w:type="dxa"/>
            <w:tcBorders>
              <w:top w:val="single" w:sz="4" w:space="0" w:color="auto"/>
              <w:left w:val="single" w:sz="4" w:space="0" w:color="auto"/>
              <w:bottom w:val="single" w:sz="4" w:space="0" w:color="auto"/>
              <w:right w:val="single" w:sz="4" w:space="0" w:color="auto"/>
            </w:tcBorders>
          </w:tcPr>
          <w:p w14:paraId="56F23160" w14:textId="4EC28027" w:rsidR="005202F6" w:rsidRDefault="005202F6" w:rsidP="005202F6">
            <w:pPr>
              <w:pStyle w:val="TAL"/>
            </w:pPr>
            <w:r w:rsidRPr="002857AD">
              <w:t>recoveryTime</w:t>
            </w:r>
          </w:p>
        </w:tc>
        <w:tc>
          <w:tcPr>
            <w:tcW w:w="1559" w:type="dxa"/>
            <w:tcBorders>
              <w:top w:val="single" w:sz="4" w:space="0" w:color="auto"/>
              <w:left w:val="single" w:sz="4" w:space="0" w:color="auto"/>
              <w:bottom w:val="single" w:sz="4" w:space="0" w:color="auto"/>
              <w:right w:val="single" w:sz="4" w:space="0" w:color="auto"/>
            </w:tcBorders>
          </w:tcPr>
          <w:p w14:paraId="245D2451" w14:textId="16BB383B" w:rsidR="005202F6" w:rsidRDefault="005202F6" w:rsidP="005202F6">
            <w:pPr>
              <w:pStyle w:val="TAL"/>
            </w:pPr>
            <w:r w:rsidRPr="002857AD">
              <w:t>DateTime</w:t>
            </w:r>
          </w:p>
        </w:tc>
        <w:tc>
          <w:tcPr>
            <w:tcW w:w="425" w:type="dxa"/>
            <w:tcBorders>
              <w:top w:val="single" w:sz="4" w:space="0" w:color="auto"/>
              <w:left w:val="single" w:sz="4" w:space="0" w:color="auto"/>
              <w:bottom w:val="single" w:sz="4" w:space="0" w:color="auto"/>
              <w:right w:val="single" w:sz="4" w:space="0" w:color="auto"/>
            </w:tcBorders>
          </w:tcPr>
          <w:p w14:paraId="2446F53E" w14:textId="2768DDAB" w:rsidR="005202F6" w:rsidRDefault="005202F6" w:rsidP="005202F6">
            <w:pPr>
              <w:pStyle w:val="TAC"/>
            </w:pPr>
            <w:r w:rsidRPr="002857AD">
              <w:t>O</w:t>
            </w:r>
          </w:p>
        </w:tc>
        <w:tc>
          <w:tcPr>
            <w:tcW w:w="1134" w:type="dxa"/>
            <w:tcBorders>
              <w:top w:val="single" w:sz="4" w:space="0" w:color="auto"/>
              <w:left w:val="single" w:sz="4" w:space="0" w:color="auto"/>
              <w:bottom w:val="single" w:sz="4" w:space="0" w:color="auto"/>
              <w:right w:val="single" w:sz="4" w:space="0" w:color="auto"/>
            </w:tcBorders>
          </w:tcPr>
          <w:p w14:paraId="513B1FBE" w14:textId="7D0C9F5E" w:rsidR="005202F6" w:rsidRDefault="005202F6" w:rsidP="005202F6">
            <w:pPr>
              <w:pStyle w:val="TAL"/>
            </w:pPr>
            <w:r w:rsidRPr="002857AD">
              <w:t>0..1</w:t>
            </w:r>
          </w:p>
        </w:tc>
        <w:tc>
          <w:tcPr>
            <w:tcW w:w="4359" w:type="dxa"/>
            <w:tcBorders>
              <w:top w:val="single" w:sz="4" w:space="0" w:color="auto"/>
              <w:left w:val="single" w:sz="4" w:space="0" w:color="auto"/>
              <w:bottom w:val="single" w:sz="4" w:space="0" w:color="auto"/>
              <w:right w:val="single" w:sz="4" w:space="0" w:color="auto"/>
            </w:tcBorders>
          </w:tcPr>
          <w:p w14:paraId="643D9C28" w14:textId="1D0A4169" w:rsidR="005202F6" w:rsidRDefault="005202F6" w:rsidP="005202F6">
            <w:pPr>
              <w:pStyle w:val="TAL"/>
            </w:pPr>
            <w:r w:rsidRPr="002857AD">
              <w:rPr>
                <w:rFonts w:cs="Arial"/>
                <w:szCs w:val="18"/>
              </w:rPr>
              <w:t xml:space="preserve">Timestamp when the </w:t>
            </w:r>
            <w:r>
              <w:rPr>
                <w:rFonts w:cs="Arial"/>
                <w:szCs w:val="18"/>
              </w:rPr>
              <w:t>H-SMF service instance was (re)started (see subclause 6.</w:t>
            </w:r>
            <w:r w:rsidR="00F24E28">
              <w:rPr>
                <w:rFonts w:cs="Arial"/>
                <w:szCs w:val="18"/>
              </w:rPr>
              <w:t>3</w:t>
            </w:r>
            <w:r>
              <w:rPr>
                <w:rFonts w:cs="Arial"/>
                <w:szCs w:val="18"/>
              </w:rPr>
              <w:t xml:space="preserve"> of </w:t>
            </w:r>
            <w:r w:rsidRPr="002857AD">
              <w:rPr>
                <w:rFonts w:cs="Arial"/>
                <w:szCs w:val="18"/>
              </w:rPr>
              <w:t>3GPP TS 23.527 [2</w:t>
            </w:r>
            <w:r>
              <w:rPr>
                <w:rFonts w:cs="Arial"/>
                <w:szCs w:val="18"/>
              </w:rPr>
              <w:t>4</w:t>
            </w:r>
            <w:r w:rsidRPr="002857AD">
              <w:rPr>
                <w:rFonts w:cs="Arial"/>
                <w:szCs w:val="18"/>
              </w:rPr>
              <w:t>]</w:t>
            </w:r>
            <w:r>
              <w:rPr>
                <w:rFonts w:cs="Arial"/>
                <w:szCs w:val="18"/>
              </w:rPr>
              <w:t>).</w:t>
            </w:r>
          </w:p>
        </w:tc>
      </w:tr>
      <w:tr w:rsidR="00F1180E" w:rsidRPr="00AC60A1" w14:paraId="32E9FF5D" w14:textId="77777777" w:rsidTr="00CB3EFC">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2E9FF5C" w14:textId="77777777" w:rsidR="00F1180E" w:rsidRDefault="00F1180E" w:rsidP="00CB3EFC">
            <w:pPr>
              <w:pStyle w:val="TAN"/>
              <w:rPr>
                <w:rFonts w:cs="Arial"/>
                <w:szCs w:val="18"/>
              </w:rPr>
            </w:pPr>
            <w:r>
              <w:t>NOTE:</w:t>
            </w:r>
            <w:r>
              <w:tab/>
              <w:t xml:space="preserve">This IE contains information that the V-SMF </w:t>
            </w:r>
            <w:r w:rsidR="005D5DEC">
              <w:t xml:space="preserve">shall </w:t>
            </w:r>
            <w:r>
              <w:t>transfer to the UE without interpretation. It is sent as a separate IE rather than within the n1SmInfoToUE binary data because the 5GSM cause IE is defined as a "V" IE (i.e. without a Type field) in the NAS PDU Session Establishment Reject message.</w:t>
            </w:r>
          </w:p>
        </w:tc>
      </w:tr>
    </w:tbl>
    <w:p w14:paraId="32E9FF5E" w14:textId="77777777" w:rsidR="00F1180E" w:rsidRDefault="00F1180E" w:rsidP="0058081A">
      <w:pPr>
        <w:rPr>
          <w:lang w:val="en-US"/>
        </w:rPr>
      </w:pPr>
    </w:p>
    <w:p w14:paraId="32E9FF5F" w14:textId="77777777" w:rsidR="0026346C" w:rsidRDefault="0026346C" w:rsidP="0026346C">
      <w:pPr>
        <w:pStyle w:val="Heading5"/>
      </w:pPr>
      <w:bookmarkStart w:id="205" w:name="_Toc532985473"/>
      <w:r>
        <w:t>6.1.6.2.</w:t>
      </w:r>
      <w:r w:rsidR="00E53DA4">
        <w:t>38</w:t>
      </w:r>
      <w:r>
        <w:tab/>
        <w:t xml:space="preserve">Type: </w:t>
      </w:r>
      <w:r>
        <w:rPr>
          <w:rFonts w:hint="eastAsia"/>
          <w:lang w:eastAsia="zh-CN"/>
        </w:rPr>
        <w:t>MmeCapabilities</w:t>
      </w:r>
      <w:bookmarkEnd w:id="205"/>
    </w:p>
    <w:p w14:paraId="32E9FF60" w14:textId="77777777" w:rsidR="0026346C" w:rsidRDefault="0026346C" w:rsidP="0026346C">
      <w:pPr>
        <w:pStyle w:val="TH"/>
      </w:pPr>
      <w:r>
        <w:rPr>
          <w:noProof/>
        </w:rPr>
        <w:t>Table </w:t>
      </w:r>
      <w:r>
        <w:t>6.1.6.2.</w:t>
      </w:r>
      <w:r w:rsidR="00E53DA4">
        <w:t>38</w:t>
      </w:r>
      <w:r>
        <w:t xml:space="preserve">-1: </w:t>
      </w:r>
      <w:r>
        <w:rPr>
          <w:noProof/>
        </w:rPr>
        <w:t xml:space="preserve">Definition of type </w:t>
      </w:r>
      <w:r>
        <w:rPr>
          <w:rFonts w:hint="eastAsia"/>
          <w:lang w:eastAsia="zh-CN"/>
        </w:rPr>
        <w:t>MmeCapabilities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6346C" w:rsidRPr="00FD48E5" w14:paraId="32E9FF66" w14:textId="77777777" w:rsidTr="00F7025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2E9FF61" w14:textId="77777777" w:rsidR="0026346C" w:rsidRDefault="0026346C" w:rsidP="00F7025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2E9FF62" w14:textId="77777777" w:rsidR="0026346C" w:rsidRDefault="0026346C" w:rsidP="00F7025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2E9FF63" w14:textId="77777777" w:rsidR="0026346C" w:rsidRPr="007277D4" w:rsidRDefault="0026346C" w:rsidP="00F7025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2E9FF64" w14:textId="77777777" w:rsidR="0026346C" w:rsidRDefault="0026346C" w:rsidP="00F7025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2E9FF65" w14:textId="77777777" w:rsidR="0026346C" w:rsidRDefault="0026346C" w:rsidP="00F70259">
            <w:pPr>
              <w:pStyle w:val="TAH"/>
              <w:rPr>
                <w:rFonts w:cs="Arial"/>
                <w:szCs w:val="18"/>
              </w:rPr>
            </w:pPr>
            <w:r>
              <w:rPr>
                <w:rFonts w:cs="Arial"/>
                <w:szCs w:val="18"/>
              </w:rPr>
              <w:t>Description</w:t>
            </w:r>
          </w:p>
        </w:tc>
      </w:tr>
      <w:tr w:rsidR="0026346C" w:rsidRPr="00E425E8" w14:paraId="32E9FF6F" w14:textId="77777777" w:rsidTr="00F70259">
        <w:trPr>
          <w:jc w:val="center"/>
        </w:trPr>
        <w:tc>
          <w:tcPr>
            <w:tcW w:w="2090" w:type="dxa"/>
            <w:tcBorders>
              <w:top w:val="single" w:sz="4" w:space="0" w:color="auto"/>
              <w:left w:val="single" w:sz="4" w:space="0" w:color="auto"/>
              <w:bottom w:val="single" w:sz="4" w:space="0" w:color="auto"/>
              <w:right w:val="single" w:sz="4" w:space="0" w:color="auto"/>
            </w:tcBorders>
          </w:tcPr>
          <w:p w14:paraId="32E9FF67" w14:textId="77777777" w:rsidR="0026346C" w:rsidRDefault="0026346C" w:rsidP="00F70259">
            <w:pPr>
              <w:pStyle w:val="TAL"/>
            </w:pPr>
            <w:r>
              <w:t>nonIpSupported</w:t>
            </w:r>
          </w:p>
        </w:tc>
        <w:tc>
          <w:tcPr>
            <w:tcW w:w="1559" w:type="dxa"/>
            <w:tcBorders>
              <w:top w:val="single" w:sz="4" w:space="0" w:color="auto"/>
              <w:left w:val="single" w:sz="4" w:space="0" w:color="auto"/>
              <w:bottom w:val="single" w:sz="4" w:space="0" w:color="auto"/>
              <w:right w:val="single" w:sz="4" w:space="0" w:color="auto"/>
            </w:tcBorders>
          </w:tcPr>
          <w:p w14:paraId="32E9FF68" w14:textId="77777777" w:rsidR="0026346C" w:rsidRDefault="0026346C" w:rsidP="00F70259">
            <w:pPr>
              <w:pStyle w:val="TAL"/>
              <w:rPr>
                <w:lang w:eastAsia="zh-CN"/>
              </w:rPr>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2E9FF69" w14:textId="77777777" w:rsidR="0026346C" w:rsidRDefault="0026346C" w:rsidP="00F70259">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2E9FF6A" w14:textId="77777777" w:rsidR="0026346C" w:rsidRDefault="0026346C" w:rsidP="00F70259">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32E9FF6B" w14:textId="77777777" w:rsidR="0026346C" w:rsidRDefault="0026346C" w:rsidP="00F70259">
            <w:pPr>
              <w:pStyle w:val="TAL"/>
              <w:rPr>
                <w:rFonts w:cs="Arial"/>
                <w:szCs w:val="18"/>
              </w:rPr>
            </w:pPr>
            <w:r>
              <w:rPr>
                <w:rFonts w:cs="Arial"/>
                <w:szCs w:val="18"/>
              </w:rPr>
              <w:t xml:space="preserve">This IE shall be present if non-IP PDN type is supported. It may be present otherwise. When present, this IE shall be set as follows: </w:t>
            </w:r>
          </w:p>
          <w:p w14:paraId="32E9FF6C" w14:textId="77777777" w:rsidR="0026346C" w:rsidRDefault="0026346C" w:rsidP="00F70259">
            <w:pPr>
              <w:pStyle w:val="TAL"/>
              <w:rPr>
                <w:rFonts w:cs="Arial"/>
                <w:szCs w:val="18"/>
              </w:rPr>
            </w:pPr>
          </w:p>
          <w:p w14:paraId="32E9FF6D" w14:textId="77777777" w:rsidR="0026346C" w:rsidRDefault="0026346C" w:rsidP="00F70259">
            <w:pPr>
              <w:pStyle w:val="B1"/>
              <w:tabs>
                <w:tab w:val="num" w:pos="644"/>
              </w:tabs>
              <w:ind w:left="644" w:hanging="360"/>
              <w:rPr>
                <w:rFonts w:ascii="Arial" w:hAnsi="Arial" w:cs="Arial"/>
                <w:sz w:val="18"/>
                <w:szCs w:val="18"/>
                <w:lang w:eastAsia="zh-CN"/>
              </w:rPr>
            </w:pPr>
            <w:r>
              <w:rPr>
                <w:rFonts w:ascii="Arial" w:hAnsi="Arial" w:cs="Arial"/>
                <w:sz w:val="18"/>
                <w:szCs w:val="18"/>
                <w:lang w:eastAsia="zh-CN"/>
              </w:rPr>
              <w:t>- true:</w:t>
            </w:r>
            <w:r w:rsidRPr="0065702E">
              <w:rPr>
                <w:rFonts w:ascii="Arial" w:hAnsi="Arial" w:cs="Arial"/>
                <w:sz w:val="18"/>
                <w:szCs w:val="18"/>
                <w:lang w:eastAsia="zh-CN"/>
              </w:rPr>
              <w:t xml:space="preserve"> non-IP PDN type is supported;</w:t>
            </w:r>
            <w:r>
              <w:rPr>
                <w:rFonts w:cs="Arial"/>
                <w:szCs w:val="18"/>
              </w:rPr>
              <w:t xml:space="preserve"> </w:t>
            </w:r>
            <w:r>
              <w:rPr>
                <w:rFonts w:ascii="Arial" w:hAnsi="Arial" w:cs="Arial"/>
                <w:sz w:val="18"/>
                <w:szCs w:val="18"/>
                <w:lang w:eastAsia="zh-CN"/>
              </w:rPr>
              <w:t xml:space="preserve"> </w:t>
            </w:r>
          </w:p>
          <w:p w14:paraId="32E9FF6E" w14:textId="77777777" w:rsidR="0026346C" w:rsidRPr="0065702E" w:rsidRDefault="0026346C" w:rsidP="00F70259">
            <w:pPr>
              <w:pStyle w:val="B1"/>
              <w:tabs>
                <w:tab w:val="num" w:pos="644"/>
              </w:tabs>
              <w:ind w:left="644" w:hanging="360"/>
              <w:rPr>
                <w:rFonts w:ascii="Arial" w:hAnsi="Arial" w:cs="Arial"/>
                <w:sz w:val="18"/>
                <w:szCs w:val="18"/>
                <w:lang w:eastAsia="zh-CN"/>
              </w:rPr>
            </w:pPr>
            <w:r w:rsidRPr="00F87268">
              <w:rPr>
                <w:rFonts w:ascii="Arial" w:hAnsi="Arial" w:cs="Arial"/>
                <w:sz w:val="18"/>
                <w:szCs w:val="18"/>
                <w:lang w:eastAsia="zh-CN"/>
              </w:rPr>
              <w:t>- false (default):</w:t>
            </w:r>
            <w:r>
              <w:rPr>
                <w:rFonts w:ascii="Arial" w:hAnsi="Arial" w:cs="Arial"/>
                <w:sz w:val="18"/>
                <w:szCs w:val="18"/>
                <w:lang w:eastAsia="zh-CN"/>
              </w:rPr>
              <w:t xml:space="preserve"> </w:t>
            </w:r>
            <w:r w:rsidRPr="0065702E">
              <w:rPr>
                <w:rFonts w:ascii="Arial" w:hAnsi="Arial" w:cs="Arial"/>
                <w:sz w:val="18"/>
                <w:szCs w:val="18"/>
                <w:lang w:eastAsia="zh-CN"/>
              </w:rPr>
              <w:t xml:space="preserve">non-IP PDN type is </w:t>
            </w:r>
            <w:r>
              <w:rPr>
                <w:rFonts w:ascii="Arial" w:hAnsi="Arial" w:cs="Arial"/>
                <w:sz w:val="18"/>
                <w:szCs w:val="18"/>
                <w:lang w:eastAsia="zh-CN"/>
              </w:rPr>
              <w:t xml:space="preserve">not </w:t>
            </w:r>
            <w:r w:rsidRPr="0065702E">
              <w:rPr>
                <w:rFonts w:ascii="Arial" w:hAnsi="Arial" w:cs="Arial"/>
                <w:sz w:val="18"/>
                <w:szCs w:val="18"/>
                <w:lang w:eastAsia="zh-CN"/>
              </w:rPr>
              <w:t>supported</w:t>
            </w:r>
            <w:r w:rsidRPr="00F87268">
              <w:rPr>
                <w:rFonts w:ascii="Arial" w:hAnsi="Arial" w:cs="Arial"/>
                <w:sz w:val="18"/>
                <w:szCs w:val="18"/>
                <w:lang w:eastAsia="zh-CN"/>
              </w:rPr>
              <w:t>.</w:t>
            </w:r>
          </w:p>
        </w:tc>
      </w:tr>
    </w:tbl>
    <w:p w14:paraId="32E9FF70" w14:textId="77777777" w:rsidR="0026346C" w:rsidRDefault="0026346C" w:rsidP="0058081A"/>
    <w:p w14:paraId="32E9FF71" w14:textId="77777777" w:rsidR="00C456A0" w:rsidRDefault="00C456A0" w:rsidP="00C456A0">
      <w:pPr>
        <w:pStyle w:val="Heading5"/>
      </w:pPr>
      <w:bookmarkStart w:id="206" w:name="_Toc532985474"/>
      <w:r>
        <w:t>6.1.6.2.</w:t>
      </w:r>
      <w:r w:rsidR="00E53DA4">
        <w:t>39</w:t>
      </w:r>
      <w:r>
        <w:tab/>
        <w:t xml:space="preserve">Type: </w:t>
      </w:r>
      <w:r w:rsidR="007A3FED">
        <w:t>Void</w:t>
      </w:r>
      <w:bookmarkEnd w:id="206"/>
    </w:p>
    <w:p w14:paraId="32E9FF72" w14:textId="77777777" w:rsidR="00C456A0" w:rsidRDefault="00C456A0" w:rsidP="0058081A">
      <w:pPr>
        <w:rPr>
          <w:lang w:val="en-US"/>
        </w:rPr>
      </w:pPr>
    </w:p>
    <w:p w14:paraId="32E9FF73" w14:textId="77777777" w:rsidR="00B44433" w:rsidRDefault="00087ED8" w:rsidP="000E77D4">
      <w:pPr>
        <w:pStyle w:val="Heading4"/>
        <w:rPr>
          <w:lang w:val="en-US"/>
        </w:rPr>
      </w:pPr>
      <w:bookmarkStart w:id="207" w:name="_Toc532985475"/>
      <w:r w:rsidRPr="00087ED8">
        <w:rPr>
          <w:lang w:val="en-US"/>
        </w:rPr>
        <w:t>6.</w:t>
      </w:r>
      <w:r w:rsidR="000E77D4">
        <w:rPr>
          <w:lang w:val="en-US"/>
        </w:rPr>
        <w:t>1.</w:t>
      </w:r>
      <w:r w:rsidR="004B1E63">
        <w:rPr>
          <w:lang w:val="en-US"/>
        </w:rPr>
        <w:t>6</w:t>
      </w:r>
      <w:r w:rsidRPr="00087ED8">
        <w:rPr>
          <w:lang w:val="en-US"/>
        </w:rPr>
        <w:t>.</w:t>
      </w:r>
      <w:r w:rsidR="008174B8">
        <w:rPr>
          <w:lang w:val="en-US"/>
        </w:rPr>
        <w:t>3</w:t>
      </w:r>
      <w:r w:rsidR="00B44433" w:rsidRPr="00087ED8">
        <w:rPr>
          <w:lang w:val="en-US"/>
        </w:rPr>
        <w:tab/>
      </w:r>
      <w:r w:rsidR="008174B8">
        <w:rPr>
          <w:lang w:val="en-US"/>
        </w:rPr>
        <w:t>S</w:t>
      </w:r>
      <w:r w:rsidR="00B44433" w:rsidRPr="00087ED8">
        <w:rPr>
          <w:lang w:val="en-US"/>
        </w:rPr>
        <w:t>imple data types and enumerations</w:t>
      </w:r>
      <w:bookmarkEnd w:id="207"/>
    </w:p>
    <w:p w14:paraId="32E9FF74" w14:textId="77777777" w:rsidR="00B44433" w:rsidRPr="00384E92" w:rsidRDefault="00087ED8" w:rsidP="000E77D4">
      <w:pPr>
        <w:pStyle w:val="Heading5"/>
      </w:pPr>
      <w:bookmarkStart w:id="208" w:name="_Toc532985476"/>
      <w:r>
        <w:t>6.</w:t>
      </w:r>
      <w:r w:rsidR="000E77D4">
        <w:t>1.</w:t>
      </w:r>
      <w:r w:rsidR="004B1E63">
        <w:t>6</w:t>
      </w:r>
      <w:r>
        <w:t>.</w:t>
      </w:r>
      <w:r w:rsidR="008174B8">
        <w:t>3</w:t>
      </w:r>
      <w:r>
        <w:t>.1</w:t>
      </w:r>
      <w:r w:rsidR="00B44433" w:rsidRPr="00384E92">
        <w:tab/>
        <w:t>Introduction</w:t>
      </w:r>
      <w:bookmarkEnd w:id="208"/>
    </w:p>
    <w:p w14:paraId="32E9FF75" w14:textId="77777777" w:rsidR="00B44433" w:rsidRPr="00384E92" w:rsidRDefault="00B44433" w:rsidP="00B44433">
      <w:r w:rsidRPr="00384E92">
        <w:t xml:space="preserve">This </w:t>
      </w:r>
      <w:r w:rsidR="00BC662F">
        <w:t>sub</w:t>
      </w:r>
      <w:r w:rsidRPr="00384E92">
        <w:t xml:space="preserve">clause defines simple data types and enumerations that can be referenced from data structures defined in the previous </w:t>
      </w:r>
      <w:r w:rsidR="00D91F28">
        <w:t>sub</w:t>
      </w:r>
      <w:r w:rsidRPr="00384E92">
        <w:t>clauses.</w:t>
      </w:r>
    </w:p>
    <w:p w14:paraId="32E9FF76" w14:textId="77777777" w:rsidR="00B44433" w:rsidRPr="00384E92" w:rsidRDefault="00087ED8" w:rsidP="000E77D4">
      <w:pPr>
        <w:pStyle w:val="Heading5"/>
      </w:pPr>
      <w:bookmarkStart w:id="209" w:name="_Toc532985477"/>
      <w:r>
        <w:lastRenderedPageBreak/>
        <w:t>6.</w:t>
      </w:r>
      <w:r w:rsidR="000E77D4">
        <w:t>1.</w:t>
      </w:r>
      <w:r w:rsidR="004B1E63">
        <w:t>6</w:t>
      </w:r>
      <w:r>
        <w:t>.</w:t>
      </w:r>
      <w:r w:rsidR="008174B8">
        <w:t>3</w:t>
      </w:r>
      <w:r>
        <w:t>.2</w:t>
      </w:r>
      <w:r w:rsidR="00B44433" w:rsidRPr="00384E92">
        <w:tab/>
        <w:t>Simple data types</w:t>
      </w:r>
      <w:bookmarkEnd w:id="209"/>
      <w:r w:rsidR="00B44433" w:rsidRPr="00384E92">
        <w:t xml:space="preserve"> </w:t>
      </w:r>
    </w:p>
    <w:p w14:paraId="32E9FF77" w14:textId="77777777" w:rsidR="00B44433" w:rsidRPr="00384E92" w:rsidRDefault="00B44433" w:rsidP="00B44433">
      <w:r w:rsidRPr="00384E92">
        <w:t xml:space="preserve">The simple data types defined in table </w:t>
      </w:r>
      <w:r w:rsidR="0015708C">
        <w:t>6.</w:t>
      </w:r>
      <w:r w:rsidR="00EC3482">
        <w:t>1</w:t>
      </w:r>
      <w:r w:rsidR="0015708C">
        <w:t>.</w:t>
      </w:r>
      <w:r w:rsidR="00633F4B">
        <w:t>6</w:t>
      </w:r>
      <w:r w:rsidR="0015708C">
        <w:t>.</w:t>
      </w:r>
      <w:r w:rsidR="00EC3482">
        <w:t>3.</w:t>
      </w:r>
      <w:r w:rsidR="0015708C">
        <w:t>2-1</w:t>
      </w:r>
      <w:r w:rsidRPr="00384E92">
        <w:t xml:space="preserve"> shall be supported.</w:t>
      </w:r>
    </w:p>
    <w:p w14:paraId="32E9FF78" w14:textId="77777777" w:rsidR="00B44433" w:rsidRPr="00384E92" w:rsidRDefault="00B44433" w:rsidP="00B44433">
      <w:pPr>
        <w:pStyle w:val="TH"/>
      </w:pPr>
      <w:r w:rsidRPr="00384E92">
        <w:t xml:space="preserve">Table </w:t>
      </w:r>
      <w:r w:rsidR="00087ED8">
        <w:t>6</w:t>
      </w:r>
      <w:r w:rsidRPr="00384E92">
        <w:t>.</w:t>
      </w:r>
      <w:r w:rsidR="000E77D4">
        <w:t>1.</w:t>
      </w:r>
      <w:r w:rsidR="004B1E63">
        <w:t>6</w:t>
      </w:r>
      <w:r w:rsidRPr="00384E92">
        <w:t>.</w:t>
      </w:r>
      <w:r w:rsidR="008174B8">
        <w:t>3</w:t>
      </w:r>
      <w:r w:rsidR="00087ED8">
        <w:t>.2</w:t>
      </w:r>
      <w:r w:rsidRPr="00384E92">
        <w:t>-1: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906901" w:rsidRPr="006A5310" w14:paraId="32E9FF7C" w14:textId="77777777" w:rsidTr="00906901">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2E9FF79" w14:textId="77777777" w:rsidR="006C1737" w:rsidRPr="006C1737" w:rsidRDefault="00906901" w:rsidP="00B159D7">
            <w:pPr>
              <w:pStyle w:val="TAH"/>
            </w:pPr>
            <w:r>
              <w:t xml:space="preserve">Type </w:t>
            </w:r>
            <w:r w:rsidR="006C1737">
              <w:t>N</w:t>
            </w:r>
            <w:r w:rsidR="006C1737" w:rsidRPr="006C1737">
              <w:t>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2E9FF7A" w14:textId="77777777" w:rsidR="006C1737" w:rsidRPr="006C1737" w:rsidRDefault="006C1737" w:rsidP="00B159D7">
            <w:pPr>
              <w:pStyle w:val="TAH"/>
            </w:pPr>
            <w:r>
              <w:t>T</w:t>
            </w:r>
            <w:r w:rsidRPr="006C1737">
              <w:t>ype</w:t>
            </w:r>
            <w:r w:rsidR="00906901">
              <w:t xml:space="preserv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32E9FF7B" w14:textId="77777777" w:rsidR="006C1737" w:rsidRPr="006C1737" w:rsidRDefault="006C1737" w:rsidP="00B159D7">
            <w:pPr>
              <w:pStyle w:val="TAH"/>
            </w:pPr>
            <w:r w:rsidRPr="006C1737">
              <w:t>Description</w:t>
            </w:r>
          </w:p>
        </w:tc>
      </w:tr>
      <w:tr w:rsidR="00154C0E" w:rsidRPr="00384E92" w14:paraId="32E9FF80" w14:textId="77777777" w:rsidTr="00DB011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E9FF7D" w14:textId="77777777" w:rsidR="00154C0E" w:rsidRDefault="00154C0E" w:rsidP="00154C0E">
            <w:pPr>
              <w:pStyle w:val="TAL"/>
              <w:rPr>
                <w:lang w:val="en-US"/>
              </w:rPr>
            </w:pPr>
            <w:r>
              <w:rPr>
                <w:lang w:val="en-US"/>
              </w:rPr>
              <w:t>ProcedureTransactionId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E9FF7E" w14:textId="77777777" w:rsidR="00154C0E" w:rsidRDefault="00154C0E" w:rsidP="00154C0E">
            <w:pPr>
              <w:pStyle w:val="TAL"/>
            </w:pPr>
            <w:r>
              <w:t>integer</w:t>
            </w:r>
          </w:p>
        </w:tc>
        <w:tc>
          <w:tcPr>
            <w:tcW w:w="2952" w:type="pct"/>
            <w:tcBorders>
              <w:top w:val="single" w:sz="4" w:space="0" w:color="auto"/>
              <w:left w:val="nil"/>
              <w:bottom w:val="single" w:sz="4" w:space="0" w:color="auto"/>
              <w:right w:val="single" w:sz="8" w:space="0" w:color="auto"/>
            </w:tcBorders>
          </w:tcPr>
          <w:p w14:paraId="32E9FF7F" w14:textId="1BA77AF0" w:rsidR="00154C0E" w:rsidRDefault="00154C0E" w:rsidP="00154C0E">
            <w:pPr>
              <w:pStyle w:val="TAL"/>
            </w:pPr>
            <w:r>
              <w:t>Unsigned integer representing a Procedure Transaction Identity, within the range 0 to 255, as specified in 3GPP TS 24.007 [</w:t>
            </w:r>
            <w:r w:rsidR="002C35F5">
              <w:t>8</w:t>
            </w:r>
            <w:r>
              <w:t xml:space="preserve">]. </w:t>
            </w:r>
          </w:p>
        </w:tc>
      </w:tr>
      <w:tr w:rsidR="009F58C8" w:rsidRPr="00384E92" w14:paraId="32E9FF84" w14:textId="77777777" w:rsidTr="00DB011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E9FF81" w14:textId="77777777" w:rsidR="009F58C8" w:rsidRDefault="009F58C8" w:rsidP="009F58C8">
            <w:pPr>
              <w:pStyle w:val="TAL"/>
              <w:rPr>
                <w:lang w:val="en-US"/>
              </w:rPr>
            </w:pPr>
            <w:r>
              <w:rPr>
                <w:lang w:val="en-US"/>
              </w:rPr>
              <w:t>EpsBearerId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E9FF82" w14:textId="77777777" w:rsidR="009F58C8" w:rsidRDefault="009F58C8" w:rsidP="009F58C8">
            <w:pPr>
              <w:pStyle w:val="TAL"/>
            </w:pPr>
            <w:r>
              <w:t>integer</w:t>
            </w:r>
          </w:p>
        </w:tc>
        <w:tc>
          <w:tcPr>
            <w:tcW w:w="2952" w:type="pct"/>
            <w:tcBorders>
              <w:top w:val="single" w:sz="4" w:space="0" w:color="auto"/>
              <w:left w:val="nil"/>
              <w:bottom w:val="single" w:sz="4" w:space="0" w:color="auto"/>
              <w:right w:val="single" w:sz="8" w:space="0" w:color="auto"/>
            </w:tcBorders>
          </w:tcPr>
          <w:p w14:paraId="32E9FF83" w14:textId="5CD43332" w:rsidR="009F58C8" w:rsidRDefault="0044169E" w:rsidP="009F58C8">
            <w:pPr>
              <w:pStyle w:val="TAL"/>
            </w:pPr>
            <w:r>
              <w:t>I</w:t>
            </w:r>
            <w:r w:rsidR="009F58C8">
              <w:t xml:space="preserve">nteger identifying an EPS bearer, within the range 0 to 15, as specified in </w:t>
            </w:r>
            <w:r>
              <w:t xml:space="preserve">subclause 11.2.3.1.5, bits 5 to 8, of </w:t>
            </w:r>
            <w:r w:rsidR="009F58C8">
              <w:t>3GPP TS 24.007 [</w:t>
            </w:r>
            <w:r w:rsidR="005379C9">
              <w:t>8</w:t>
            </w:r>
            <w:r w:rsidR="009F58C8">
              <w:t xml:space="preserve">]. </w:t>
            </w:r>
          </w:p>
        </w:tc>
      </w:tr>
      <w:tr w:rsidR="009F58C8" w:rsidRPr="00384E92" w14:paraId="32E9FF89" w14:textId="77777777" w:rsidTr="00DB011A">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E9FF85" w14:textId="77777777" w:rsidR="009F58C8" w:rsidRDefault="00141528" w:rsidP="009F58C8">
            <w:pPr>
              <w:pStyle w:val="TAL"/>
              <w:rPr>
                <w:lang w:val="en-US"/>
              </w:rPr>
            </w:pPr>
            <w:r>
              <w:rPr>
                <w:lang w:eastAsia="zh-CN"/>
              </w:rPr>
              <w:t>EpsPdnCnxContainer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E9FF86" w14:textId="77777777" w:rsidR="009F58C8" w:rsidRDefault="00141528" w:rsidP="009F58C8">
            <w:pPr>
              <w:pStyle w:val="TAL"/>
            </w:pPr>
            <w:r>
              <w:t>s</w:t>
            </w:r>
            <w:r w:rsidR="009F58C8">
              <w:t>tring</w:t>
            </w:r>
          </w:p>
        </w:tc>
        <w:tc>
          <w:tcPr>
            <w:tcW w:w="2952" w:type="pct"/>
            <w:tcBorders>
              <w:top w:val="single" w:sz="4" w:space="0" w:color="auto"/>
              <w:left w:val="nil"/>
              <w:bottom w:val="single" w:sz="4" w:space="0" w:color="auto"/>
              <w:right w:val="single" w:sz="8" w:space="0" w:color="auto"/>
            </w:tcBorders>
          </w:tcPr>
          <w:p w14:paraId="32E9FF87" w14:textId="77777777" w:rsidR="009F58C8" w:rsidRDefault="009F58C8" w:rsidP="009F58C8">
            <w:pPr>
              <w:pStyle w:val="TAL"/>
            </w:pPr>
            <w:r>
              <w:t>String with format "byte" as defined in OpenAPI Specification [</w:t>
            </w:r>
            <w:r w:rsidR="002C35F5">
              <w:t>15</w:t>
            </w:r>
            <w:r>
              <w:t xml:space="preserve">], i.e. base64-encoded characters, encoding the </w:t>
            </w:r>
            <w:r>
              <w:rPr>
                <w:lang w:eastAsia="zh-CN"/>
              </w:rPr>
              <w:t>UeEpsPdnConnection</w:t>
            </w:r>
            <w:r>
              <w:t xml:space="preserve"> IE specified in Table 7.3.1-2 or Table 7.3.6-2 of 3GPP TS 29.274 [</w:t>
            </w:r>
            <w:r w:rsidR="005379C9">
              <w:t>16</w:t>
            </w:r>
            <w:r>
              <w:t>] for the N26 interface.</w:t>
            </w:r>
          </w:p>
          <w:p w14:paraId="32E9FF88" w14:textId="53BCE273" w:rsidR="00141528" w:rsidRDefault="00141528" w:rsidP="009F58C8">
            <w:pPr>
              <w:pStyle w:val="TAL"/>
            </w:pPr>
          </w:p>
        </w:tc>
      </w:tr>
      <w:tr w:rsidR="009F58C8" w:rsidRPr="00384E92" w14:paraId="32E9FF8D" w14:textId="77777777" w:rsidTr="00AC60A1">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2E9FF8A" w14:textId="77777777" w:rsidR="009F58C8" w:rsidRDefault="00141528" w:rsidP="009F58C8">
            <w:pPr>
              <w:pStyle w:val="TAL"/>
              <w:rPr>
                <w:lang w:val="en-US"/>
              </w:rPr>
            </w:pPr>
            <w:r>
              <w:rPr>
                <w:lang w:val="en-US"/>
              </w:rPr>
              <w:t xml:space="preserve"> EpsBearerContainer</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2E9FF8B" w14:textId="77777777" w:rsidR="009F58C8" w:rsidRDefault="00141528" w:rsidP="009F58C8">
            <w:pPr>
              <w:pStyle w:val="TAL"/>
            </w:pPr>
            <w:r>
              <w:t>s</w:t>
            </w:r>
            <w:r w:rsidR="009F58C8">
              <w:t>tring</w:t>
            </w:r>
          </w:p>
        </w:tc>
        <w:tc>
          <w:tcPr>
            <w:tcW w:w="2952" w:type="pct"/>
            <w:tcBorders>
              <w:top w:val="single" w:sz="4" w:space="0" w:color="auto"/>
              <w:left w:val="nil"/>
              <w:bottom w:val="single" w:sz="4" w:space="0" w:color="auto"/>
              <w:right w:val="single" w:sz="8" w:space="0" w:color="auto"/>
            </w:tcBorders>
          </w:tcPr>
          <w:p w14:paraId="32E9FF8C" w14:textId="3D2968A1" w:rsidR="009F58C8" w:rsidRDefault="009F58C8" w:rsidP="009F58C8">
            <w:pPr>
              <w:pStyle w:val="TAL"/>
            </w:pPr>
            <w:r>
              <w:t>String with format "byte" as defined in OpenAPI Specification [</w:t>
            </w:r>
            <w:r w:rsidR="002C35F5">
              <w:t>15</w:t>
            </w:r>
            <w:r>
              <w:t>], i.e. base64-encoded characters, encoding the Bearer Context IE specified in Table 7.3.2-2 of 3GPP TS 29.274 [</w:t>
            </w:r>
            <w:r w:rsidR="005379C9">
              <w:t>16</w:t>
            </w:r>
            <w:r>
              <w:t>].</w:t>
            </w:r>
            <w:r w:rsidR="00141528">
              <w:t xml:space="preserve"> </w:t>
            </w:r>
          </w:p>
        </w:tc>
      </w:tr>
      <w:tr w:rsidR="005E364F" w:rsidRPr="00384E92" w14:paraId="32E9FF96" w14:textId="77777777" w:rsidTr="002B35B4">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2E9FF8E" w14:textId="77777777" w:rsidR="005E364F" w:rsidRDefault="005E364F" w:rsidP="005E364F">
            <w:pPr>
              <w:pStyle w:val="TAL"/>
              <w:rPr>
                <w:lang w:val="en-US"/>
              </w:rPr>
            </w:pPr>
            <w:r>
              <w:rPr>
                <w:lang w:val="en-US"/>
              </w:rPr>
              <w:t>Teid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2E9FF8F" w14:textId="77777777" w:rsidR="005E364F" w:rsidRDefault="005E364F" w:rsidP="005E364F">
            <w:pPr>
              <w:pStyle w:val="TAL"/>
            </w:pPr>
            <w:r>
              <w:t>string</w:t>
            </w:r>
          </w:p>
        </w:tc>
        <w:tc>
          <w:tcPr>
            <w:tcW w:w="2952" w:type="pct"/>
            <w:tcBorders>
              <w:top w:val="single" w:sz="4" w:space="0" w:color="auto"/>
              <w:left w:val="nil"/>
              <w:bottom w:val="single" w:sz="8" w:space="0" w:color="auto"/>
              <w:right w:val="single" w:sz="8" w:space="0" w:color="auto"/>
            </w:tcBorders>
          </w:tcPr>
          <w:p w14:paraId="32E9FF90" w14:textId="77777777" w:rsidR="005E364F" w:rsidRPr="00175576" w:rsidRDefault="005E364F" w:rsidP="005E364F">
            <w:pPr>
              <w:pStyle w:val="TAL"/>
            </w:pPr>
            <w:r>
              <w:rPr>
                <w:rFonts w:cs="Arial"/>
                <w:szCs w:val="18"/>
              </w:rPr>
              <w:t>4-octet GTP tunnel endpoint identifier, as defined in 3GPP TS 29.274 [16]</w:t>
            </w:r>
            <w:r w:rsidRPr="00175576">
              <w:t xml:space="preserve">, in hexadecimal representation. Each character in the string shall take a value of "0" to "9" or "A" to "F" and shall represent 4 bits. The most significant character representing the 4 most significant bits of the </w:t>
            </w:r>
            <w:r>
              <w:t>TEID</w:t>
            </w:r>
            <w:r w:rsidRPr="00175576">
              <w:t xml:space="preserve"> shall appear first in the string, and the character representing the 4 least significant bit of the </w:t>
            </w:r>
            <w:r>
              <w:t>TEID</w:t>
            </w:r>
            <w:r w:rsidRPr="00175576">
              <w:t xml:space="preserve"> shall appear last in the string.</w:t>
            </w:r>
          </w:p>
          <w:p w14:paraId="32E9FF91" w14:textId="77777777" w:rsidR="005E364F" w:rsidRDefault="005E364F" w:rsidP="005E364F">
            <w:pPr>
              <w:pStyle w:val="TAL"/>
            </w:pPr>
          </w:p>
          <w:p w14:paraId="32E9FF92" w14:textId="77777777" w:rsidR="005E364F" w:rsidRDefault="005E364F" w:rsidP="005E364F">
            <w:pPr>
              <w:pStyle w:val="TAL"/>
            </w:pPr>
            <w:r>
              <w:t xml:space="preserve">Pattern: </w:t>
            </w:r>
            <w:r w:rsidRPr="00591266">
              <w:t>"[</w:t>
            </w:r>
            <w:r>
              <w:t>A-Fa-f0-9</w:t>
            </w:r>
            <w:r w:rsidRPr="00591266">
              <w:t>]{</w:t>
            </w:r>
            <w:r>
              <w:t>8}</w:t>
            </w:r>
            <w:r w:rsidRPr="00591266">
              <w:t>"</w:t>
            </w:r>
          </w:p>
          <w:p w14:paraId="32E9FF93" w14:textId="77777777" w:rsidR="005E364F" w:rsidRDefault="005E364F" w:rsidP="005E364F">
            <w:pPr>
              <w:pStyle w:val="TAL"/>
            </w:pPr>
          </w:p>
          <w:p w14:paraId="32E9FF94" w14:textId="77777777" w:rsidR="005E364F" w:rsidRPr="00175576" w:rsidRDefault="005E364F" w:rsidP="005E364F">
            <w:pPr>
              <w:pStyle w:val="TAL"/>
            </w:pPr>
            <w:r w:rsidRPr="00175576">
              <w:t xml:space="preserve">Example: </w:t>
            </w:r>
          </w:p>
          <w:p w14:paraId="32E9FF95" w14:textId="77777777" w:rsidR="005E364F" w:rsidRDefault="005E364F" w:rsidP="005E364F">
            <w:pPr>
              <w:pStyle w:val="TAL"/>
            </w:pPr>
            <w:r w:rsidRPr="00175576">
              <w:t xml:space="preserve">A </w:t>
            </w:r>
            <w:r>
              <w:t>GTP TEID</w:t>
            </w:r>
            <w:r w:rsidRPr="00175576">
              <w:t xml:space="preserve"> 0x5BD6007</w:t>
            </w:r>
            <w:r>
              <w:t>6</w:t>
            </w:r>
            <w:r w:rsidRPr="00175576">
              <w:t xml:space="preserve"> shall be encoded as "5BD6007</w:t>
            </w:r>
            <w:r>
              <w:t>6</w:t>
            </w:r>
            <w:r w:rsidRPr="00175576">
              <w:t>".</w:t>
            </w:r>
          </w:p>
        </w:tc>
      </w:tr>
    </w:tbl>
    <w:p w14:paraId="32E9FF97" w14:textId="77777777" w:rsidR="006C1737" w:rsidRPr="00384E92" w:rsidRDefault="006C1737" w:rsidP="00B44433"/>
    <w:p w14:paraId="32E9FF98" w14:textId="77777777" w:rsidR="00B44433" w:rsidRPr="00BC662F" w:rsidRDefault="00087ED8" w:rsidP="000E77D4">
      <w:pPr>
        <w:pStyle w:val="Heading5"/>
      </w:pPr>
      <w:bookmarkStart w:id="210" w:name="_Toc532985478"/>
      <w:r>
        <w:t>6.</w:t>
      </w:r>
      <w:r w:rsidR="000E77D4">
        <w:t>1.</w:t>
      </w:r>
      <w:r w:rsidR="004B1E63">
        <w:t>6</w:t>
      </w:r>
      <w:r>
        <w:t>.</w:t>
      </w:r>
      <w:r w:rsidR="008174B8">
        <w:t>3</w:t>
      </w:r>
      <w:r>
        <w:t>.3</w:t>
      </w:r>
      <w:r w:rsidR="00B44433" w:rsidRPr="00BC662F">
        <w:tab/>
        <w:t xml:space="preserve">Enumeration: </w:t>
      </w:r>
      <w:r w:rsidR="00DA6B66">
        <w:t>UpCnxState</w:t>
      </w:r>
      <w:bookmarkEnd w:id="210"/>
    </w:p>
    <w:p w14:paraId="32E9FF99" w14:textId="77777777" w:rsidR="00B550FC" w:rsidRPr="00384E92" w:rsidRDefault="00B550FC" w:rsidP="00B550FC">
      <w:r>
        <w:t xml:space="preserve">The enumeration </w:t>
      </w:r>
      <w:r w:rsidR="00DA6B66">
        <w:t>UpCnxState</w:t>
      </w:r>
      <w:r w:rsidR="00DA6B66" w:rsidDel="00DA6B66">
        <w:t xml:space="preserve"> </w:t>
      </w:r>
      <w:r>
        <w:t>represents the state of the user plane connection of a PDU session. It shall comply with the provisions defined in table 6.1.6.3.3-1.</w:t>
      </w:r>
    </w:p>
    <w:p w14:paraId="32E9FF9A" w14:textId="77777777" w:rsidR="0015708C" w:rsidRDefault="0015708C" w:rsidP="0015708C">
      <w:pPr>
        <w:pStyle w:val="TH"/>
      </w:pPr>
      <w:r>
        <w:t>Table 6.</w:t>
      </w:r>
      <w:r w:rsidR="00387BE7">
        <w:t>1.</w:t>
      </w:r>
      <w:r w:rsidR="004B1E63">
        <w:t>6</w:t>
      </w:r>
      <w:r w:rsidR="00387BE7">
        <w:t>.3</w:t>
      </w:r>
      <w:r>
        <w:t xml:space="preserve">.3-1: Enumeration </w:t>
      </w:r>
      <w:r w:rsidR="00DA6B66">
        <w:t>UpCnxState</w:t>
      </w:r>
    </w:p>
    <w:tbl>
      <w:tblPr>
        <w:tblW w:w="4650" w:type="pct"/>
        <w:tblCellMar>
          <w:left w:w="0" w:type="dxa"/>
          <w:right w:w="0" w:type="dxa"/>
        </w:tblCellMar>
        <w:tblLook w:val="04A0" w:firstRow="1" w:lastRow="0" w:firstColumn="1" w:lastColumn="0" w:noHBand="0" w:noVBand="1"/>
      </w:tblPr>
      <w:tblGrid>
        <w:gridCol w:w="3422"/>
        <w:gridCol w:w="5526"/>
      </w:tblGrid>
      <w:tr w:rsidR="0015708C" w:rsidRPr="00387BE7" w14:paraId="32E9FF9D" w14:textId="77777777" w:rsidTr="0015708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9B" w14:textId="77777777" w:rsidR="0015708C" w:rsidRDefault="0015708C">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9C" w14:textId="77777777" w:rsidR="0015708C" w:rsidRDefault="0015708C">
            <w:pPr>
              <w:pStyle w:val="TAH"/>
            </w:pPr>
            <w:r>
              <w:t>Description</w:t>
            </w:r>
          </w:p>
        </w:tc>
      </w:tr>
      <w:tr w:rsidR="00B550FC" w:rsidRPr="0015708C" w14:paraId="32E9FFA0" w14:textId="77777777" w:rsidTr="0015708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9E" w14:textId="77777777" w:rsidR="00B550FC" w:rsidRDefault="00A77EF6" w:rsidP="00B550FC">
            <w:pPr>
              <w:pStyle w:val="TAL"/>
            </w:pPr>
            <w:r>
              <w:t>"</w:t>
            </w:r>
            <w:r w:rsidR="00B550FC">
              <w:t>ACTIVATED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9F" w14:textId="77777777" w:rsidR="00B550FC" w:rsidRDefault="00B550FC" w:rsidP="00B550FC">
            <w:pPr>
              <w:pStyle w:val="TAL"/>
            </w:pPr>
            <w:r>
              <w:t>A N3 tunnel is established between the 5G-AN and UPF</w:t>
            </w:r>
          </w:p>
        </w:tc>
      </w:tr>
      <w:tr w:rsidR="00B550FC" w:rsidRPr="0015708C" w14:paraId="32E9FFA3" w14:textId="77777777" w:rsidTr="0015708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A1" w14:textId="77777777" w:rsidR="00B550FC" w:rsidRDefault="00A77EF6" w:rsidP="00B550FC">
            <w:pPr>
              <w:pStyle w:val="TAL"/>
            </w:pPr>
            <w:r>
              <w:t>"</w:t>
            </w:r>
            <w:r w:rsidR="00B550FC">
              <w:t>DEACTIVATED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A2" w14:textId="77777777" w:rsidR="00B550FC" w:rsidRDefault="00B550FC" w:rsidP="00B550FC">
            <w:pPr>
              <w:pStyle w:val="TAL"/>
            </w:pPr>
            <w:r>
              <w:t>No N3 tunnel is established between the 5G-AN and UPF.</w:t>
            </w:r>
          </w:p>
        </w:tc>
      </w:tr>
      <w:tr w:rsidR="00B550FC" w:rsidRPr="0015708C" w14:paraId="32E9FFA6" w14:textId="77777777" w:rsidTr="0015708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A4" w14:textId="77777777" w:rsidR="00B550FC" w:rsidRDefault="00A77EF6" w:rsidP="00B550FC">
            <w:pPr>
              <w:pStyle w:val="TAL"/>
            </w:pPr>
            <w:r>
              <w:t>"</w:t>
            </w:r>
            <w:r w:rsidR="00B550FC">
              <w:t>ACTIVATING</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A5" w14:textId="77777777" w:rsidR="00B550FC" w:rsidRDefault="00B550FC" w:rsidP="00B550FC">
            <w:pPr>
              <w:pStyle w:val="TAL"/>
            </w:pPr>
            <w:r>
              <w:t>A N3 tunnel is being established (the 5G-AN's F-TEID for downlink traffic is not assigned yet).</w:t>
            </w:r>
          </w:p>
        </w:tc>
      </w:tr>
    </w:tbl>
    <w:p w14:paraId="32E9FFA7" w14:textId="77777777" w:rsidR="0015708C" w:rsidRDefault="0015708C" w:rsidP="00B44433">
      <w:pPr>
        <w:rPr>
          <w:lang w:val="en-US"/>
        </w:rPr>
      </w:pPr>
    </w:p>
    <w:p w14:paraId="32E9FFA8" w14:textId="77777777" w:rsidR="00387BE7" w:rsidRDefault="00387BE7" w:rsidP="00387BE7">
      <w:pPr>
        <w:pStyle w:val="Heading5"/>
      </w:pPr>
      <w:bookmarkStart w:id="211" w:name="_Toc532985479"/>
      <w:r>
        <w:t>6.1.</w:t>
      </w:r>
      <w:r w:rsidR="004B1E63">
        <w:t>6</w:t>
      </w:r>
      <w:r>
        <w:t>.3.4</w:t>
      </w:r>
      <w:r w:rsidRPr="00BC662F">
        <w:tab/>
        <w:t xml:space="preserve">Enumeration: </w:t>
      </w:r>
      <w:r w:rsidR="00954735">
        <w:t>HoState</w:t>
      </w:r>
      <w:bookmarkEnd w:id="211"/>
    </w:p>
    <w:p w14:paraId="32E9FFA9" w14:textId="77777777" w:rsidR="00954735" w:rsidRPr="00384E92" w:rsidRDefault="00954735" w:rsidP="00954735">
      <w:r>
        <w:t>The enumeration HoState represents the handover state of a PDU session. It shall comply with the provisions defined in table 6.1.6.3.4-1.</w:t>
      </w:r>
    </w:p>
    <w:p w14:paraId="32E9FFAA" w14:textId="77777777" w:rsidR="00954735" w:rsidRDefault="00954735" w:rsidP="00954735">
      <w:pPr>
        <w:pStyle w:val="TH"/>
      </w:pPr>
      <w:r>
        <w:t>Table 6.1.6.3.4-1: Enumeration HoState</w:t>
      </w:r>
    </w:p>
    <w:tbl>
      <w:tblPr>
        <w:tblW w:w="4650" w:type="pct"/>
        <w:tblCellMar>
          <w:left w:w="0" w:type="dxa"/>
          <w:right w:w="0" w:type="dxa"/>
        </w:tblCellMar>
        <w:tblLook w:val="04A0" w:firstRow="1" w:lastRow="0" w:firstColumn="1" w:lastColumn="0" w:noHBand="0" w:noVBand="1"/>
      </w:tblPr>
      <w:tblGrid>
        <w:gridCol w:w="3422"/>
        <w:gridCol w:w="5526"/>
      </w:tblGrid>
      <w:tr w:rsidR="00954735" w:rsidRPr="00387BE7" w14:paraId="32E9FFAD" w14:textId="77777777" w:rsidTr="001433FE">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AB" w14:textId="77777777" w:rsidR="00954735" w:rsidRDefault="00954735" w:rsidP="001433FE">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AC" w14:textId="77777777" w:rsidR="00954735" w:rsidRDefault="00954735" w:rsidP="001433FE">
            <w:pPr>
              <w:pStyle w:val="TAH"/>
            </w:pPr>
            <w:r>
              <w:t>Description</w:t>
            </w:r>
          </w:p>
        </w:tc>
      </w:tr>
      <w:tr w:rsidR="00954735" w:rsidRPr="0015708C" w14:paraId="32E9FFB0"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AE" w14:textId="77777777" w:rsidR="00954735" w:rsidRDefault="00A77EF6" w:rsidP="001433FE">
            <w:pPr>
              <w:pStyle w:val="TAL"/>
            </w:pPr>
            <w:r>
              <w:t>"</w:t>
            </w:r>
            <w:r w:rsidR="00954735">
              <w:t>NONE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AF" w14:textId="77777777" w:rsidR="00954735" w:rsidRDefault="00954735" w:rsidP="001433FE">
            <w:pPr>
              <w:pStyle w:val="TAL"/>
            </w:pPr>
            <w:r>
              <w:t>No handover is in progress for the PDU session.</w:t>
            </w:r>
          </w:p>
        </w:tc>
      </w:tr>
      <w:tr w:rsidR="00954735" w:rsidRPr="0015708C" w14:paraId="32E9FFB3"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B1" w14:textId="77777777" w:rsidR="00954735" w:rsidRDefault="00A77EF6" w:rsidP="001433FE">
            <w:pPr>
              <w:pStyle w:val="TAL"/>
            </w:pPr>
            <w:r>
              <w:t>"</w:t>
            </w:r>
            <w:r w:rsidR="00954735">
              <w:t>PREPARING</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B2" w14:textId="77777777" w:rsidR="00954735" w:rsidRDefault="00954735" w:rsidP="001433FE">
            <w:pPr>
              <w:pStyle w:val="TAL"/>
            </w:pPr>
            <w:r>
              <w:t>A handover is in preparation for the PDU session; see subclause 5.2.2.3.4.1.</w:t>
            </w:r>
          </w:p>
        </w:tc>
      </w:tr>
      <w:tr w:rsidR="00954735" w:rsidRPr="0015708C" w14:paraId="32E9FFB6"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B4" w14:textId="77777777" w:rsidR="00954735" w:rsidRDefault="00A77EF6" w:rsidP="001433FE">
            <w:pPr>
              <w:pStyle w:val="TAL"/>
            </w:pPr>
            <w:r>
              <w:t>"</w:t>
            </w:r>
            <w:r w:rsidR="00954735">
              <w:t>PREPARED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B5" w14:textId="77777777" w:rsidR="00954735" w:rsidRDefault="00954735" w:rsidP="001433FE">
            <w:pPr>
              <w:pStyle w:val="TAL"/>
            </w:pPr>
            <w:r>
              <w:t>A handover is prepared for the PDU session; see subclause 5.2.2.3.4.1.</w:t>
            </w:r>
          </w:p>
        </w:tc>
      </w:tr>
      <w:tr w:rsidR="00954735" w:rsidRPr="0015708C" w14:paraId="32E9FFB9"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B7" w14:textId="77777777" w:rsidR="00954735" w:rsidRDefault="00A77EF6" w:rsidP="001433FE">
            <w:pPr>
              <w:pStyle w:val="TAL"/>
            </w:pPr>
            <w:r>
              <w:t>"</w:t>
            </w:r>
            <w:r w:rsidR="00954735">
              <w:t>COMPLETED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B8" w14:textId="77777777" w:rsidR="00954735" w:rsidRDefault="00954735" w:rsidP="001433FE">
            <w:pPr>
              <w:pStyle w:val="TAL"/>
            </w:pPr>
            <w:r>
              <w:t>The handover is completed.</w:t>
            </w:r>
          </w:p>
        </w:tc>
      </w:tr>
      <w:tr w:rsidR="00954735" w:rsidRPr="0015708C" w14:paraId="32E9FFBC" w14:textId="77777777" w:rsidTr="001433FE">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BA" w14:textId="77777777" w:rsidR="00954735" w:rsidRDefault="00A77EF6" w:rsidP="001433FE">
            <w:pPr>
              <w:pStyle w:val="TAL"/>
            </w:pPr>
            <w:r>
              <w:t>"</w:t>
            </w:r>
            <w:r w:rsidR="00954735">
              <w:t>CANCELLED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BB" w14:textId="77777777" w:rsidR="00954735" w:rsidRDefault="00954735" w:rsidP="001433FE">
            <w:pPr>
              <w:pStyle w:val="TAL"/>
            </w:pPr>
            <w:r>
              <w:t>The handover is cancelled.</w:t>
            </w:r>
          </w:p>
        </w:tc>
      </w:tr>
    </w:tbl>
    <w:p w14:paraId="32E9FFBD" w14:textId="77777777" w:rsidR="00954735" w:rsidRDefault="00954735" w:rsidP="002B35B4"/>
    <w:p w14:paraId="32E9FFBE" w14:textId="77777777" w:rsidR="00472E5C" w:rsidRDefault="00472E5C" w:rsidP="00472E5C">
      <w:pPr>
        <w:pStyle w:val="Heading5"/>
      </w:pPr>
      <w:bookmarkStart w:id="212" w:name="_Toc532985480"/>
      <w:r>
        <w:lastRenderedPageBreak/>
        <w:t>6.1.6.3.</w:t>
      </w:r>
      <w:r w:rsidR="005B010B">
        <w:t>5</w:t>
      </w:r>
      <w:r w:rsidRPr="00BC662F">
        <w:tab/>
        <w:t xml:space="preserve">Enumeration: </w:t>
      </w:r>
      <w:r>
        <w:t>RequestType</w:t>
      </w:r>
      <w:bookmarkEnd w:id="212"/>
    </w:p>
    <w:p w14:paraId="32E9FFBF" w14:textId="77777777" w:rsidR="00472E5C" w:rsidRPr="00384E92" w:rsidRDefault="00472E5C" w:rsidP="00472E5C">
      <w:r>
        <w:t>The enumeration RequestType indicates the type of a PDU session creation request. It shall comply with the provisions defined in table 6.1.6.3.</w:t>
      </w:r>
      <w:r w:rsidR="005B010B">
        <w:t>5</w:t>
      </w:r>
      <w:r>
        <w:t>-1.</w:t>
      </w:r>
    </w:p>
    <w:p w14:paraId="32E9FFC0" w14:textId="77777777" w:rsidR="00472E5C" w:rsidRDefault="00472E5C" w:rsidP="00472E5C">
      <w:pPr>
        <w:pStyle w:val="TH"/>
      </w:pPr>
      <w:r>
        <w:t>Table 6.1.6.3.</w:t>
      </w:r>
      <w:r w:rsidR="005B010B">
        <w:t>5</w:t>
      </w:r>
      <w:r>
        <w:t>-1: Enumeration RequestType</w:t>
      </w:r>
    </w:p>
    <w:tbl>
      <w:tblPr>
        <w:tblW w:w="4650" w:type="pct"/>
        <w:tblCellMar>
          <w:left w:w="0" w:type="dxa"/>
          <w:right w:w="0" w:type="dxa"/>
        </w:tblCellMar>
        <w:tblLook w:val="04A0" w:firstRow="1" w:lastRow="0" w:firstColumn="1" w:lastColumn="0" w:noHBand="0" w:noVBand="1"/>
      </w:tblPr>
      <w:tblGrid>
        <w:gridCol w:w="3825"/>
        <w:gridCol w:w="5123"/>
      </w:tblGrid>
      <w:tr w:rsidR="00472E5C" w:rsidRPr="00387BE7" w14:paraId="32E9FFC3" w14:textId="77777777" w:rsidTr="003521F9">
        <w:tc>
          <w:tcPr>
            <w:tcW w:w="2017"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C1" w14:textId="77777777" w:rsidR="00472E5C" w:rsidRDefault="00472E5C" w:rsidP="003521F9">
            <w:pPr>
              <w:pStyle w:val="TAH"/>
            </w:pPr>
            <w:r>
              <w:t>Enumeration value</w:t>
            </w:r>
          </w:p>
        </w:tc>
        <w:tc>
          <w:tcPr>
            <w:tcW w:w="2983"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C2" w14:textId="77777777" w:rsidR="00472E5C" w:rsidRDefault="00472E5C" w:rsidP="003521F9">
            <w:pPr>
              <w:pStyle w:val="TAH"/>
            </w:pPr>
            <w:r>
              <w:t>Description</w:t>
            </w:r>
          </w:p>
        </w:tc>
      </w:tr>
      <w:tr w:rsidR="00472E5C" w:rsidRPr="0015708C" w14:paraId="32E9FFC6" w14:textId="77777777"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C4" w14:textId="77777777" w:rsidR="00472E5C" w:rsidRDefault="00A77EF6" w:rsidP="003521F9">
            <w:pPr>
              <w:pStyle w:val="TAL"/>
            </w:pPr>
            <w:r>
              <w:t>"</w:t>
            </w:r>
            <w:r w:rsidR="00472E5C">
              <w:t>INITIAL_REQUEST</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C5" w14:textId="77777777" w:rsidR="00472E5C" w:rsidRDefault="00472E5C" w:rsidP="003521F9">
            <w:pPr>
              <w:pStyle w:val="TAL"/>
            </w:pPr>
            <w:r>
              <w:t xml:space="preserve">Request to establish a new PDU session. </w:t>
            </w:r>
          </w:p>
        </w:tc>
      </w:tr>
      <w:tr w:rsidR="00472E5C" w:rsidRPr="0015708C" w14:paraId="32E9FFC9" w14:textId="77777777"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C7" w14:textId="77777777" w:rsidR="00472E5C" w:rsidRDefault="00A77EF6" w:rsidP="003521F9">
            <w:pPr>
              <w:pStyle w:val="TAL"/>
            </w:pPr>
            <w:r>
              <w:t>"</w:t>
            </w:r>
            <w:r w:rsidR="00472E5C">
              <w:t>EXISTING_PDU_SESSION</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C8" w14:textId="77777777" w:rsidR="00472E5C" w:rsidRDefault="00472E5C" w:rsidP="003521F9">
            <w:pPr>
              <w:pStyle w:val="TAL"/>
            </w:pPr>
            <w:r>
              <w:t>Request referring to an existing PDU session.</w:t>
            </w:r>
          </w:p>
        </w:tc>
      </w:tr>
      <w:tr w:rsidR="00472E5C" w:rsidRPr="0015708C" w14:paraId="32E9FFCC" w14:textId="77777777"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CA" w14:textId="77777777" w:rsidR="00472E5C" w:rsidRDefault="00A77EF6" w:rsidP="003521F9">
            <w:pPr>
              <w:pStyle w:val="TAL"/>
            </w:pPr>
            <w:r>
              <w:t>"</w:t>
            </w:r>
            <w:r w:rsidR="00472E5C">
              <w:t>INITIAL_EMERGENCY_REQUEST</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CB" w14:textId="77777777" w:rsidR="00472E5C" w:rsidRDefault="00472E5C" w:rsidP="003521F9">
            <w:pPr>
              <w:pStyle w:val="TAL"/>
            </w:pPr>
            <w:r>
              <w:t>Request to establish a new PDU session for Emergency Services.</w:t>
            </w:r>
          </w:p>
        </w:tc>
      </w:tr>
      <w:tr w:rsidR="00472E5C" w:rsidRPr="0015708C" w14:paraId="32E9FFCF" w14:textId="77777777" w:rsidTr="003521F9">
        <w:tc>
          <w:tcPr>
            <w:tcW w:w="201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CD" w14:textId="77777777" w:rsidR="00472E5C" w:rsidRDefault="00A77EF6" w:rsidP="003521F9">
            <w:pPr>
              <w:pStyle w:val="TAL"/>
            </w:pPr>
            <w:r>
              <w:t>"</w:t>
            </w:r>
            <w:r w:rsidR="00472E5C">
              <w:t>EXISTING_EMERGENCY_PDU_SESSION</w:t>
            </w:r>
            <w:r>
              <w:t>"</w:t>
            </w:r>
          </w:p>
        </w:tc>
        <w:tc>
          <w:tcPr>
            <w:tcW w:w="2983"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CE" w14:textId="77777777" w:rsidR="00472E5C" w:rsidRDefault="00472E5C" w:rsidP="003521F9">
            <w:pPr>
              <w:pStyle w:val="TAL"/>
            </w:pPr>
            <w:r>
              <w:t>Request referring to an existing PDU session for Emergency Services.</w:t>
            </w:r>
          </w:p>
        </w:tc>
      </w:tr>
    </w:tbl>
    <w:p w14:paraId="32E9FFD0" w14:textId="77777777" w:rsidR="00472E5C" w:rsidRDefault="00472E5C" w:rsidP="002B35B4"/>
    <w:p w14:paraId="32E9FFD1" w14:textId="77777777" w:rsidR="00453CBE" w:rsidRPr="00BC662F" w:rsidRDefault="00453CBE" w:rsidP="00453CBE">
      <w:pPr>
        <w:pStyle w:val="Heading5"/>
      </w:pPr>
      <w:bookmarkStart w:id="213" w:name="_Toc532985481"/>
      <w:r>
        <w:t>6.1.6.3.</w:t>
      </w:r>
      <w:r w:rsidR="005B010B">
        <w:t>6</w:t>
      </w:r>
      <w:r w:rsidRPr="00BC662F">
        <w:tab/>
        <w:t xml:space="preserve">Enumeration: </w:t>
      </w:r>
      <w:r>
        <w:t>RequestIndication</w:t>
      </w:r>
      <w:bookmarkEnd w:id="213"/>
    </w:p>
    <w:p w14:paraId="32E9FFD2" w14:textId="77777777" w:rsidR="00453CBE" w:rsidRPr="00384E92" w:rsidRDefault="00453CBE" w:rsidP="00453CBE">
      <w:r>
        <w:t>The enumeration RequestIndication indicates the request type. It shall comply with the provisions defined in table 6.1.6.3.</w:t>
      </w:r>
      <w:r w:rsidR="005B010B">
        <w:t>6</w:t>
      </w:r>
      <w:r>
        <w:t>-1.</w:t>
      </w:r>
    </w:p>
    <w:p w14:paraId="32E9FFD3" w14:textId="77777777" w:rsidR="00453CBE" w:rsidRDefault="00453CBE" w:rsidP="00453CBE">
      <w:pPr>
        <w:pStyle w:val="TH"/>
      </w:pPr>
      <w:r>
        <w:t>Table 6.1.6.3.</w:t>
      </w:r>
      <w:r w:rsidR="005B010B">
        <w:t>6</w:t>
      </w:r>
      <w:r>
        <w:t>-1: Enumeration RequestIndication</w:t>
      </w:r>
    </w:p>
    <w:tbl>
      <w:tblPr>
        <w:tblW w:w="4650" w:type="pct"/>
        <w:tblCellMar>
          <w:left w:w="0" w:type="dxa"/>
          <w:right w:w="0" w:type="dxa"/>
        </w:tblCellMar>
        <w:tblLook w:val="04A0" w:firstRow="1" w:lastRow="0" w:firstColumn="1" w:lastColumn="0" w:noHBand="0" w:noVBand="1"/>
      </w:tblPr>
      <w:tblGrid>
        <w:gridCol w:w="3422"/>
        <w:gridCol w:w="5526"/>
      </w:tblGrid>
      <w:tr w:rsidR="00453CBE" w:rsidRPr="00387BE7" w14:paraId="32E9FFD6" w14:textId="77777777" w:rsidTr="003521F9">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D4" w14:textId="77777777" w:rsidR="00453CBE" w:rsidRDefault="00453CBE" w:rsidP="003521F9">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D5" w14:textId="77777777" w:rsidR="00453CBE" w:rsidRDefault="00453CBE" w:rsidP="003521F9">
            <w:pPr>
              <w:pStyle w:val="TAH"/>
            </w:pPr>
            <w:r>
              <w:t>Description</w:t>
            </w:r>
          </w:p>
        </w:tc>
      </w:tr>
      <w:tr w:rsidR="00453CBE" w:rsidRPr="00BA5511" w14:paraId="32E9FFD9"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D7" w14:textId="77777777" w:rsidR="00453CBE" w:rsidRPr="00BA5511" w:rsidRDefault="00A77EF6" w:rsidP="003521F9">
            <w:pPr>
              <w:pStyle w:val="TAL"/>
              <w:rPr>
                <w:lang w:val="fr-FR"/>
              </w:rPr>
            </w:pPr>
            <w:r>
              <w:rPr>
                <w:lang w:val="fr-FR"/>
              </w:rPr>
              <w:t>"</w:t>
            </w:r>
            <w:r w:rsidR="00453CBE" w:rsidRPr="00BA5511">
              <w:rPr>
                <w:lang w:val="fr-FR"/>
              </w:rPr>
              <w:t>UE_REQ_PDU_SES_MOD</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D8" w14:textId="77777777" w:rsidR="00453CBE" w:rsidRPr="00BA5511" w:rsidRDefault="00453CBE" w:rsidP="003521F9">
            <w:pPr>
              <w:pStyle w:val="TAL"/>
              <w:rPr>
                <w:lang w:val="fr-FR"/>
              </w:rPr>
            </w:pPr>
            <w:r>
              <w:rPr>
                <w:lang w:val="fr-FR"/>
              </w:rPr>
              <w:t>UE Requested PDU Session Modification</w:t>
            </w:r>
          </w:p>
        </w:tc>
      </w:tr>
      <w:tr w:rsidR="00453CBE" w:rsidRPr="00BA5511" w14:paraId="32E9FFDC"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DA" w14:textId="77777777" w:rsidR="00453CBE" w:rsidRPr="00BA5511" w:rsidRDefault="00A77EF6" w:rsidP="003521F9">
            <w:pPr>
              <w:pStyle w:val="TAL"/>
              <w:rPr>
                <w:lang w:val="fr-FR"/>
              </w:rPr>
            </w:pPr>
            <w:r>
              <w:rPr>
                <w:lang w:val="fr-FR"/>
              </w:rPr>
              <w:t>"</w:t>
            </w:r>
            <w:r w:rsidR="00453CBE" w:rsidRPr="00BA5511">
              <w:rPr>
                <w:lang w:val="fr-FR"/>
              </w:rPr>
              <w:t>UE_REQ_PDU_SES_</w:t>
            </w:r>
            <w:r w:rsidR="00453CBE">
              <w:rPr>
                <w:lang w:val="fr-FR"/>
              </w:rPr>
              <w:t>REL</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DB" w14:textId="77777777" w:rsidR="00453CBE" w:rsidRPr="00BA5511" w:rsidRDefault="00453CBE" w:rsidP="003521F9">
            <w:pPr>
              <w:pStyle w:val="TAL"/>
              <w:rPr>
                <w:lang w:val="en-US"/>
              </w:rPr>
            </w:pPr>
            <w:r w:rsidRPr="00BA5511">
              <w:rPr>
                <w:lang w:val="en-US"/>
              </w:rPr>
              <w:t>UE Requested PDU Session Release</w:t>
            </w:r>
          </w:p>
        </w:tc>
      </w:tr>
      <w:tr w:rsidR="00453CBE" w:rsidRPr="00652B88" w14:paraId="32E9FFDF"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DD" w14:textId="77777777" w:rsidR="00453CBE" w:rsidRPr="00BA5511" w:rsidRDefault="00A77EF6" w:rsidP="003521F9">
            <w:pPr>
              <w:pStyle w:val="TAL"/>
              <w:rPr>
                <w:lang w:val="fr-FR"/>
              </w:rPr>
            </w:pPr>
            <w:r>
              <w:rPr>
                <w:lang w:val="fr-FR"/>
              </w:rPr>
              <w:t>"</w:t>
            </w:r>
            <w:r w:rsidR="00453CBE">
              <w:rPr>
                <w:lang w:val="fr-FR"/>
              </w:rPr>
              <w:t>PDU_SES_MOB</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DE" w14:textId="77777777" w:rsidR="00453CBE" w:rsidRPr="00652B88" w:rsidRDefault="00453CBE" w:rsidP="003521F9">
            <w:pPr>
              <w:pStyle w:val="TAL"/>
              <w:rPr>
                <w:lang w:val="en-US"/>
              </w:rPr>
            </w:pPr>
            <w:r>
              <w:rPr>
                <w:lang w:val="en-US"/>
              </w:rPr>
              <w:t>PDU Session Mobility (e.g. between 3GPP and non-3GPP access, or from EPS to 5GS with N26 interface)</w:t>
            </w:r>
          </w:p>
        </w:tc>
      </w:tr>
      <w:tr w:rsidR="00453CBE" w:rsidRPr="00DB011A" w14:paraId="32E9FFE2"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E0" w14:textId="77777777" w:rsidR="00453CBE" w:rsidRDefault="00A77EF6" w:rsidP="003521F9">
            <w:pPr>
              <w:pStyle w:val="TAL"/>
              <w:rPr>
                <w:lang w:val="fr-FR"/>
              </w:rPr>
            </w:pPr>
            <w:r>
              <w:rPr>
                <w:lang w:val="fr-FR"/>
              </w:rPr>
              <w:t>"</w:t>
            </w:r>
            <w:r w:rsidR="00453CBE">
              <w:rPr>
                <w:lang w:val="fr-FR"/>
              </w:rPr>
              <w:t>NW</w:t>
            </w:r>
            <w:r w:rsidR="00453CBE" w:rsidRPr="00BA5511">
              <w:rPr>
                <w:lang w:val="fr-FR"/>
              </w:rPr>
              <w:t>_REQ_PDU_SES_</w:t>
            </w:r>
            <w:r w:rsidR="00453CBE">
              <w:rPr>
                <w:lang w:val="fr-FR"/>
              </w:rPr>
              <w:t>AUTH</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E1" w14:textId="77777777" w:rsidR="00453CBE" w:rsidRDefault="00453CBE" w:rsidP="003521F9">
            <w:pPr>
              <w:pStyle w:val="TAL"/>
              <w:rPr>
                <w:lang w:val="en-US"/>
              </w:rPr>
            </w:pPr>
            <w:r>
              <w:rPr>
                <w:lang w:val="en-US"/>
              </w:rPr>
              <w:t>Network</w:t>
            </w:r>
            <w:r w:rsidRPr="00BA5511">
              <w:rPr>
                <w:lang w:val="en-US"/>
              </w:rPr>
              <w:t xml:space="preserve"> Requested PDU Session </w:t>
            </w:r>
            <w:r>
              <w:rPr>
                <w:lang w:val="en-US"/>
              </w:rPr>
              <w:t>Authentication</w:t>
            </w:r>
          </w:p>
        </w:tc>
      </w:tr>
      <w:tr w:rsidR="00453CBE" w:rsidRPr="00DB011A" w14:paraId="32E9FFE5"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E3" w14:textId="77777777" w:rsidR="00453CBE" w:rsidRPr="00DB011A" w:rsidRDefault="00A77EF6" w:rsidP="003521F9">
            <w:pPr>
              <w:pStyle w:val="TAL"/>
              <w:rPr>
                <w:lang w:val="fr-FR"/>
              </w:rPr>
            </w:pPr>
            <w:r>
              <w:rPr>
                <w:lang w:val="fr-FR"/>
              </w:rPr>
              <w:t>"</w:t>
            </w:r>
            <w:r w:rsidR="00453CBE">
              <w:rPr>
                <w:lang w:val="fr-FR"/>
              </w:rPr>
              <w:t>NW</w:t>
            </w:r>
            <w:r w:rsidR="00453CBE" w:rsidRPr="00DB011A">
              <w:rPr>
                <w:lang w:val="fr-FR"/>
              </w:rPr>
              <w:t>_REQ_PDU_SES_MOD</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E4" w14:textId="77777777" w:rsidR="00453CBE" w:rsidRPr="00DB011A" w:rsidRDefault="00453CBE" w:rsidP="003521F9">
            <w:pPr>
              <w:pStyle w:val="TAL"/>
              <w:rPr>
                <w:lang w:val="fr-FR"/>
              </w:rPr>
            </w:pPr>
            <w:r>
              <w:rPr>
                <w:lang w:val="fr-FR"/>
              </w:rPr>
              <w:t>Network Requested PDU Session Modification</w:t>
            </w:r>
          </w:p>
        </w:tc>
      </w:tr>
      <w:tr w:rsidR="00453CBE" w:rsidRPr="00BA5511" w14:paraId="32E9FFE8"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E6" w14:textId="77777777" w:rsidR="00453CBE" w:rsidRPr="00BA5511" w:rsidRDefault="00A77EF6" w:rsidP="003521F9">
            <w:pPr>
              <w:pStyle w:val="TAL"/>
              <w:rPr>
                <w:lang w:val="fr-FR"/>
              </w:rPr>
            </w:pPr>
            <w:r>
              <w:rPr>
                <w:lang w:val="fr-FR"/>
              </w:rPr>
              <w:t>"</w:t>
            </w:r>
            <w:r w:rsidR="00453CBE">
              <w:rPr>
                <w:lang w:val="fr-FR"/>
              </w:rPr>
              <w:t>NW</w:t>
            </w:r>
            <w:r w:rsidR="00453CBE" w:rsidRPr="00BA5511">
              <w:rPr>
                <w:lang w:val="fr-FR"/>
              </w:rPr>
              <w:t>_REQ_PDU_SES_</w:t>
            </w:r>
            <w:r w:rsidR="00453CBE">
              <w:rPr>
                <w:lang w:val="fr-FR"/>
              </w:rPr>
              <w:t>REL</w:t>
            </w:r>
            <w:r>
              <w:rPr>
                <w:lang w:val="fr-FR"/>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E7" w14:textId="77777777" w:rsidR="00453CBE" w:rsidRPr="00BA5511" w:rsidRDefault="00453CBE" w:rsidP="003521F9">
            <w:pPr>
              <w:pStyle w:val="TAL"/>
              <w:rPr>
                <w:lang w:val="en-US"/>
              </w:rPr>
            </w:pPr>
            <w:r>
              <w:rPr>
                <w:lang w:val="en-US"/>
              </w:rPr>
              <w:t>Network</w:t>
            </w:r>
            <w:r w:rsidRPr="00BA5511">
              <w:rPr>
                <w:lang w:val="en-US"/>
              </w:rPr>
              <w:t xml:space="preserve"> Requested PDU Session Release</w:t>
            </w:r>
          </w:p>
        </w:tc>
      </w:tr>
      <w:tr w:rsidR="00C43287" w:rsidRPr="00BA5511" w14:paraId="32E9FFEB"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E9" w14:textId="77777777" w:rsidR="00C43287" w:rsidRDefault="00C43287" w:rsidP="00C43287">
            <w:pPr>
              <w:pStyle w:val="TAL"/>
              <w:rPr>
                <w:lang w:val="fr-FR"/>
              </w:rPr>
            </w:pPr>
            <w:r>
              <w:rPr>
                <w:lang w:val="fr-FR"/>
              </w:rPr>
              <w:t>"EBI_ASSIGNMENT_REQ"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EA" w14:textId="0CB8A554" w:rsidR="00C43287" w:rsidRDefault="00C43287" w:rsidP="00C43287">
            <w:pPr>
              <w:pStyle w:val="TAL"/>
              <w:rPr>
                <w:lang w:val="en-US"/>
              </w:rPr>
            </w:pPr>
            <w:r>
              <w:rPr>
                <w:lang w:val="en-US"/>
              </w:rPr>
              <w:t>EPS Bearer ID Assignment Request</w:t>
            </w:r>
            <w:r w:rsidR="001455EE">
              <w:rPr>
                <w:lang w:val="en-US"/>
              </w:rPr>
              <w:t xml:space="preserve"> or EPS Bearer ID Revocation Request</w:t>
            </w:r>
          </w:p>
        </w:tc>
      </w:tr>
    </w:tbl>
    <w:p w14:paraId="32E9FFEC" w14:textId="77777777" w:rsidR="00453CBE" w:rsidRDefault="00453CBE" w:rsidP="002B35B4"/>
    <w:p w14:paraId="32E9FFED" w14:textId="77777777" w:rsidR="00453CBE" w:rsidRPr="00BC662F" w:rsidRDefault="00453CBE" w:rsidP="00453CBE">
      <w:pPr>
        <w:pStyle w:val="Heading5"/>
      </w:pPr>
      <w:bookmarkStart w:id="214" w:name="_Toc532985482"/>
      <w:r>
        <w:t>6.1.6.3.</w:t>
      </w:r>
      <w:r w:rsidR="005B010B">
        <w:t>7</w:t>
      </w:r>
      <w:r w:rsidRPr="00BC662F">
        <w:tab/>
        <w:t xml:space="preserve">Enumeration: </w:t>
      </w:r>
      <w:r>
        <w:t>NotificationCause</w:t>
      </w:r>
      <w:bookmarkEnd w:id="214"/>
    </w:p>
    <w:p w14:paraId="32E9FFEE" w14:textId="77777777" w:rsidR="00453CBE" w:rsidRPr="00384E92" w:rsidRDefault="00453CBE" w:rsidP="00453CBE">
      <w:r>
        <w:t>The enumeration NotificationCause indicates the cause of a notification. It shall comply with the provisions defined in table 6.1.6.3.</w:t>
      </w:r>
      <w:r w:rsidR="00716BA1">
        <w:t>7</w:t>
      </w:r>
      <w:r>
        <w:t>-1.</w:t>
      </w:r>
    </w:p>
    <w:p w14:paraId="32E9FFEF" w14:textId="77777777" w:rsidR="00453CBE" w:rsidRDefault="00453CBE" w:rsidP="00453CBE">
      <w:pPr>
        <w:pStyle w:val="TH"/>
      </w:pPr>
      <w:r>
        <w:t>Table 6.1.6.3.</w:t>
      </w:r>
      <w:r w:rsidR="00716BA1">
        <w:t>7</w:t>
      </w:r>
      <w:r>
        <w:t>-1: Enumeration NotificationCause</w:t>
      </w:r>
    </w:p>
    <w:tbl>
      <w:tblPr>
        <w:tblW w:w="4650" w:type="pct"/>
        <w:tblCellMar>
          <w:left w:w="0" w:type="dxa"/>
          <w:right w:w="0" w:type="dxa"/>
        </w:tblCellMar>
        <w:tblLook w:val="04A0" w:firstRow="1" w:lastRow="0" w:firstColumn="1" w:lastColumn="0" w:noHBand="0" w:noVBand="1"/>
      </w:tblPr>
      <w:tblGrid>
        <w:gridCol w:w="3422"/>
        <w:gridCol w:w="5526"/>
      </w:tblGrid>
      <w:tr w:rsidR="00453CBE" w:rsidRPr="00387BE7" w14:paraId="32E9FFF2" w14:textId="77777777" w:rsidTr="003521F9">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9FFF0" w14:textId="77777777" w:rsidR="00453CBE" w:rsidRDefault="00453CBE" w:rsidP="003521F9">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9FFF1" w14:textId="77777777" w:rsidR="00453CBE" w:rsidRDefault="00453CBE" w:rsidP="003521F9">
            <w:pPr>
              <w:pStyle w:val="TAH"/>
            </w:pPr>
            <w:r>
              <w:t>Description</w:t>
            </w:r>
          </w:p>
        </w:tc>
      </w:tr>
      <w:tr w:rsidR="00453CBE" w:rsidRPr="0015708C" w14:paraId="32E9FFF5"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F3" w14:textId="77777777" w:rsidR="00453CBE" w:rsidRDefault="00A77EF6" w:rsidP="003521F9">
            <w:pPr>
              <w:pStyle w:val="TAL"/>
            </w:pPr>
            <w:r>
              <w:t>"</w:t>
            </w:r>
            <w:r w:rsidR="00453CBE">
              <w:t>QOS_FULFILLED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F4" w14:textId="77777777" w:rsidR="00453CBE" w:rsidRDefault="00453CBE" w:rsidP="003521F9">
            <w:pPr>
              <w:pStyle w:val="TAL"/>
            </w:pPr>
            <w:r>
              <w:t>The QoS targets are fulfilled again for the GBR QoS flow.</w:t>
            </w:r>
          </w:p>
        </w:tc>
      </w:tr>
      <w:tr w:rsidR="00453CBE" w:rsidRPr="0015708C" w14:paraId="32E9FFF8"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F6" w14:textId="77777777" w:rsidR="00453CBE" w:rsidRPr="00DB011A" w:rsidRDefault="00A77EF6" w:rsidP="003521F9">
            <w:pPr>
              <w:pStyle w:val="TAL"/>
              <w:rPr>
                <w:lang w:val="en-US"/>
              </w:rPr>
            </w:pPr>
            <w:r>
              <w:rPr>
                <w:lang w:val="en-US"/>
              </w:rPr>
              <w:t>"</w:t>
            </w:r>
            <w:r w:rsidR="00453CBE">
              <w:rPr>
                <w:lang w:val="en-US"/>
              </w:rPr>
              <w:t>QOS_NOT_FULFILLED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F7" w14:textId="77777777" w:rsidR="00453CBE" w:rsidRDefault="00453CBE" w:rsidP="003521F9">
            <w:pPr>
              <w:pStyle w:val="TAL"/>
            </w:pPr>
            <w:r>
              <w:t>The QoS targets are no longer fulfilled for the GBR QoS flow.</w:t>
            </w:r>
          </w:p>
        </w:tc>
      </w:tr>
      <w:tr w:rsidR="002A7643" w:rsidRPr="0015708C" w14:paraId="32E9FFFB"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F9" w14:textId="77777777" w:rsidR="002A7643" w:rsidRDefault="00A77EF6" w:rsidP="002A7643">
            <w:pPr>
              <w:pStyle w:val="TAL"/>
              <w:rPr>
                <w:lang w:val="en-US"/>
              </w:rPr>
            </w:pPr>
            <w:r>
              <w:rPr>
                <w:lang w:val="en-US"/>
              </w:rPr>
              <w:t>"</w:t>
            </w:r>
            <w:r w:rsidR="002A7643">
              <w:rPr>
                <w:lang w:val="en-US"/>
              </w:rPr>
              <w:t>UP_SEC_FULFILLED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FA" w14:textId="77777777" w:rsidR="002A7643" w:rsidRDefault="002A7643" w:rsidP="002A7643">
            <w:pPr>
              <w:pStyle w:val="TAL"/>
            </w:pPr>
            <w:r>
              <w:t>The user plane security enforcement "Preferred" is fulfilled again for the PDU session.</w:t>
            </w:r>
          </w:p>
        </w:tc>
      </w:tr>
      <w:tr w:rsidR="002A7643" w:rsidRPr="0015708C" w14:paraId="32E9FFFE" w14:textId="77777777" w:rsidTr="003521F9">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9FFFC" w14:textId="77777777" w:rsidR="002A7643" w:rsidRDefault="00A77EF6" w:rsidP="002A7643">
            <w:pPr>
              <w:pStyle w:val="TAL"/>
              <w:rPr>
                <w:lang w:val="en-US"/>
              </w:rPr>
            </w:pPr>
            <w:r>
              <w:rPr>
                <w:lang w:val="en-US"/>
              </w:rPr>
              <w:t>"</w:t>
            </w:r>
            <w:r w:rsidR="002A7643">
              <w:rPr>
                <w:lang w:val="en-US"/>
              </w:rPr>
              <w:t>UP_SEC_NOT_FULFILLED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9FFFD" w14:textId="77777777" w:rsidR="002A7643" w:rsidRDefault="002A7643" w:rsidP="002A7643">
            <w:pPr>
              <w:pStyle w:val="TAL"/>
            </w:pPr>
            <w:r>
              <w:t>The user plane security enforcement "Preferred" is not fulfilled for the PDU session.</w:t>
            </w:r>
          </w:p>
        </w:tc>
      </w:tr>
    </w:tbl>
    <w:p w14:paraId="32E9FFFF" w14:textId="77777777" w:rsidR="00453CBE" w:rsidRDefault="00453CBE" w:rsidP="00453CBE">
      <w:pPr>
        <w:rPr>
          <w:lang w:val="en-US"/>
        </w:rPr>
      </w:pPr>
    </w:p>
    <w:p w14:paraId="32EA0000" w14:textId="77777777" w:rsidR="00453CBE" w:rsidRPr="00DB011A" w:rsidRDefault="00453CBE" w:rsidP="00453CBE">
      <w:pPr>
        <w:pStyle w:val="Heading5"/>
        <w:rPr>
          <w:lang w:val="en-US"/>
        </w:rPr>
      </w:pPr>
      <w:bookmarkStart w:id="215" w:name="_Toc532985483"/>
      <w:r w:rsidRPr="00DB011A">
        <w:rPr>
          <w:lang w:val="en-US"/>
        </w:rPr>
        <w:t>6.1.6.3.</w:t>
      </w:r>
      <w:r w:rsidR="00716BA1" w:rsidRPr="00DB011A">
        <w:rPr>
          <w:lang w:val="en-US"/>
        </w:rPr>
        <w:t>8</w:t>
      </w:r>
      <w:r w:rsidRPr="00DB011A">
        <w:rPr>
          <w:lang w:val="en-US"/>
        </w:rPr>
        <w:tab/>
        <w:t>Enumeration: Cause</w:t>
      </w:r>
      <w:bookmarkEnd w:id="215"/>
    </w:p>
    <w:p w14:paraId="32EA0001" w14:textId="77777777" w:rsidR="00453CBE" w:rsidRPr="00384E92" w:rsidRDefault="00453CBE" w:rsidP="00453CBE">
      <w:r w:rsidRPr="00DB011A">
        <w:rPr>
          <w:lang w:val="en-US"/>
        </w:rPr>
        <w:t xml:space="preserve">The enumeration Cause indicates a cause information. </w:t>
      </w:r>
      <w:r>
        <w:t>It shall comply with the provisions defined in table 6.1.6.3.</w:t>
      </w:r>
      <w:r w:rsidR="00716BA1">
        <w:t>8</w:t>
      </w:r>
      <w:r>
        <w:t>-1.</w:t>
      </w:r>
    </w:p>
    <w:p w14:paraId="32EA0002" w14:textId="77777777" w:rsidR="00453CBE" w:rsidRDefault="00453CBE" w:rsidP="00453CBE">
      <w:pPr>
        <w:pStyle w:val="TH"/>
      </w:pPr>
      <w:r>
        <w:lastRenderedPageBreak/>
        <w:t>Table 6.1.6.3.</w:t>
      </w:r>
      <w:r w:rsidR="00716BA1">
        <w:t>8</w:t>
      </w:r>
      <w:r>
        <w:t>-1: Enumeration Cause</w:t>
      </w:r>
    </w:p>
    <w:tbl>
      <w:tblPr>
        <w:tblW w:w="4650" w:type="pct"/>
        <w:tblCellMar>
          <w:left w:w="0" w:type="dxa"/>
          <w:right w:w="0" w:type="dxa"/>
        </w:tblCellMar>
        <w:tblLook w:val="04A0" w:firstRow="1" w:lastRow="0" w:firstColumn="1" w:lastColumn="0" w:noHBand="0" w:noVBand="1"/>
      </w:tblPr>
      <w:tblGrid>
        <w:gridCol w:w="3815"/>
        <w:gridCol w:w="5133"/>
      </w:tblGrid>
      <w:tr w:rsidR="00453CBE" w:rsidRPr="00387BE7" w14:paraId="32EA0005" w14:textId="77777777" w:rsidTr="0038117E">
        <w:tc>
          <w:tcPr>
            <w:tcW w:w="213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03" w14:textId="77777777" w:rsidR="00453CBE" w:rsidRDefault="00453CBE" w:rsidP="003521F9">
            <w:pPr>
              <w:pStyle w:val="TAH"/>
            </w:pPr>
            <w:r>
              <w:t>Enumeration value</w:t>
            </w:r>
          </w:p>
        </w:tc>
        <w:tc>
          <w:tcPr>
            <w:tcW w:w="286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04" w14:textId="77777777" w:rsidR="00453CBE" w:rsidRDefault="00453CBE" w:rsidP="003521F9">
            <w:pPr>
              <w:pStyle w:val="TAH"/>
            </w:pPr>
            <w:r>
              <w:t>Description</w:t>
            </w:r>
          </w:p>
        </w:tc>
      </w:tr>
      <w:tr w:rsidR="00646AA5" w:rsidRPr="0015708C" w14:paraId="32EA0008"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06" w14:textId="77777777" w:rsidR="00646AA5" w:rsidRDefault="00A77EF6" w:rsidP="003521F9">
            <w:pPr>
              <w:pStyle w:val="TAL"/>
            </w:pPr>
            <w:r>
              <w:t>"</w:t>
            </w:r>
            <w:r w:rsidR="00646AA5">
              <w:t>REL_DUE_TO_HO</w:t>
            </w:r>
            <w: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07" w14:textId="77777777" w:rsidR="00646AA5" w:rsidRDefault="00646AA5" w:rsidP="003521F9">
            <w:pPr>
              <w:pStyle w:val="TAL"/>
            </w:pPr>
            <w:r>
              <w:t>Release due to Handover</w:t>
            </w:r>
          </w:p>
        </w:tc>
      </w:tr>
      <w:tr w:rsidR="00453CBE" w:rsidRPr="0015708C" w14:paraId="32EA000B"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09" w14:textId="77777777" w:rsidR="00453CBE" w:rsidRDefault="00A77EF6" w:rsidP="003521F9">
            <w:pPr>
              <w:pStyle w:val="TAL"/>
            </w:pPr>
            <w:r>
              <w:t>"</w:t>
            </w:r>
            <w:r w:rsidR="00453CBE">
              <w:t>EPS_FALLBACK</w:t>
            </w:r>
            <w: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0A" w14:textId="77777777" w:rsidR="00453CBE" w:rsidRDefault="00453CBE" w:rsidP="003521F9">
            <w:pPr>
              <w:pStyle w:val="TAL"/>
            </w:pPr>
            <w:r>
              <w:t>Mobility due to EPS fallback for IMS voice is on-going.</w:t>
            </w:r>
          </w:p>
        </w:tc>
      </w:tr>
      <w:tr w:rsidR="000F3F1C" w:rsidRPr="0015708C" w14:paraId="32EA000E"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0C" w14:textId="77777777" w:rsidR="000F3F1C" w:rsidRDefault="00A77EF6" w:rsidP="000F3F1C">
            <w:pPr>
              <w:pStyle w:val="TAL"/>
            </w:pPr>
            <w:r>
              <w:t>"</w:t>
            </w:r>
            <w:r w:rsidR="000F3F1C">
              <w:t>REL_DUE_TO_UP_SEC</w:t>
            </w:r>
            <w: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0D" w14:textId="77777777" w:rsidR="000F3F1C" w:rsidRDefault="000F3F1C" w:rsidP="000F3F1C">
            <w:pPr>
              <w:pStyle w:val="TAL"/>
            </w:pPr>
            <w:r>
              <w:t>Release due to user plane Security requirements that cannot be fulfilled.</w:t>
            </w:r>
          </w:p>
        </w:tc>
      </w:tr>
      <w:tr w:rsidR="00732B18" w:rsidRPr="0015708C" w14:paraId="32EA0011"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0F" w14:textId="77777777" w:rsidR="00732B18" w:rsidRDefault="00732B18" w:rsidP="00732B18">
            <w:pPr>
              <w:pStyle w:val="TAL"/>
            </w:pPr>
            <w:r>
              <w:t>"DNN_CONGESTION"</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0" w14:textId="77777777" w:rsidR="00732B18" w:rsidRDefault="00732B18" w:rsidP="00732B18">
            <w:pPr>
              <w:pStyle w:val="TAL"/>
            </w:pPr>
            <w:r>
              <w:t>Release due to the DNN based congestion control.</w:t>
            </w:r>
          </w:p>
        </w:tc>
      </w:tr>
      <w:tr w:rsidR="00732B18" w:rsidRPr="0015708C" w14:paraId="32EA0014"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12" w14:textId="77777777" w:rsidR="00732B18" w:rsidRDefault="00732B18" w:rsidP="00732B18">
            <w:pPr>
              <w:pStyle w:val="TAL"/>
            </w:pPr>
            <w:r>
              <w:t>"S-NSSAI_CONGESTION"</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3" w14:textId="77777777" w:rsidR="00732B18" w:rsidRDefault="00732B18" w:rsidP="00732B18">
            <w:pPr>
              <w:pStyle w:val="TAL"/>
            </w:pPr>
            <w:r>
              <w:t>Release due to the S-NSSAI based congestion control.</w:t>
            </w:r>
          </w:p>
        </w:tc>
      </w:tr>
      <w:tr w:rsidR="007C443B" w:rsidRPr="0015708C" w14:paraId="32EA0017"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15" w14:textId="77777777" w:rsidR="007C443B" w:rsidRDefault="007C443B" w:rsidP="007C443B">
            <w:pPr>
              <w:pStyle w:val="TAL"/>
            </w:pPr>
            <w:r>
              <w:t>"REL_DUE_TO_REACTIVATION"</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6" w14:textId="77777777" w:rsidR="007C443B" w:rsidRDefault="007C443B" w:rsidP="007C443B">
            <w:pPr>
              <w:pStyle w:val="TAL"/>
            </w:pPr>
            <w:r>
              <w:t>Release due to PDU session reactivation.</w:t>
            </w:r>
          </w:p>
        </w:tc>
      </w:tr>
      <w:tr w:rsidR="00615961" w:rsidRPr="0015708C" w14:paraId="32EA001A"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18" w14:textId="77777777" w:rsidR="00615961" w:rsidRDefault="00615961" w:rsidP="00615961">
            <w:pPr>
              <w:pStyle w:val="TAL"/>
            </w:pPr>
            <w:r>
              <w:t>"5G_AN_NOT_RESPONDING"</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9" w14:textId="77777777" w:rsidR="00615961" w:rsidRDefault="00615961" w:rsidP="00615961">
            <w:pPr>
              <w:pStyle w:val="TAL"/>
            </w:pPr>
            <w:r>
              <w:t>The 5G AN</w:t>
            </w:r>
            <w:r w:rsidRPr="00B7568B">
              <w:t xml:space="preserve"> </w:t>
            </w:r>
            <w:r>
              <w:t xml:space="preserve">did </w:t>
            </w:r>
            <w:r w:rsidRPr="00B7568B">
              <w:t>not respond to the request initiated by</w:t>
            </w:r>
            <w:r>
              <w:t xml:space="preserve"> the network.</w:t>
            </w:r>
          </w:p>
        </w:tc>
      </w:tr>
      <w:tr w:rsidR="00B971AE" w:rsidRPr="0015708C" w14:paraId="32EA001D"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1B" w14:textId="77777777" w:rsidR="00B971AE" w:rsidRDefault="00B971AE" w:rsidP="00B971AE">
            <w:pPr>
              <w:pStyle w:val="TAL"/>
            </w:pPr>
            <w:r>
              <w:rPr>
                <w:noProof/>
              </w:rPr>
              <w:t>"REL_DUE_TO_SLICE_NOT</w:t>
            </w:r>
            <w:r>
              <w:rPr>
                <w:noProof/>
                <w:lang w:val="en-US"/>
              </w:rPr>
              <w:t>_AVAILABLE</w:t>
            </w:r>
            <w:r>
              <w:rPr>
                <w:noProof/>
              </w:rP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1C" w14:textId="77777777" w:rsidR="00B971AE" w:rsidRDefault="00B971AE" w:rsidP="00B971AE">
            <w:pPr>
              <w:pStyle w:val="TAL"/>
            </w:pPr>
            <w:r>
              <w:t>Release due to the associated S-NSSAI becomes no longer available.</w:t>
            </w:r>
          </w:p>
        </w:tc>
      </w:tr>
      <w:tr w:rsidR="00185CBE" w:rsidRPr="0015708C" w14:paraId="17DD76E9"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9A35FB" w14:textId="0E41AD75" w:rsidR="00185CBE" w:rsidRDefault="00185CBE" w:rsidP="00185CBE">
            <w:pPr>
              <w:pStyle w:val="TAL"/>
              <w:rPr>
                <w:noProof/>
              </w:rPr>
            </w:pPr>
            <w:r w:rsidRPr="00861614">
              <w:rPr>
                <w:noProof/>
              </w:rPr>
              <w:t>"REL_DUE_TO_DUPLICATE_SESSION_ID"</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15A165" w14:textId="1879D28B" w:rsidR="00185CBE" w:rsidRDefault="00185CBE" w:rsidP="00185CBE">
            <w:pPr>
              <w:pStyle w:val="TAL"/>
            </w:pPr>
            <w:r w:rsidRPr="00861614">
              <w:t xml:space="preserve">Release due to </w:t>
            </w:r>
            <w:r w:rsidR="00351EA4">
              <w:t xml:space="preserve">a </w:t>
            </w:r>
            <w:r w:rsidRPr="00861614">
              <w:t xml:space="preserve">UE request to establish </w:t>
            </w:r>
            <w:r w:rsidR="00351EA4">
              <w:t xml:space="preserve">a </w:t>
            </w:r>
            <w:r w:rsidRPr="00861614">
              <w:t xml:space="preserve">new PDU session with </w:t>
            </w:r>
            <w:r w:rsidR="00351EA4">
              <w:t>an</w:t>
            </w:r>
            <w:r w:rsidRPr="00861614">
              <w:t xml:space="preserve"> identical PDU session Id.</w:t>
            </w:r>
          </w:p>
        </w:tc>
      </w:tr>
      <w:tr w:rsidR="0038117E" w:rsidRPr="0015708C" w14:paraId="7B037116"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698AB4" w14:textId="1A078A22" w:rsidR="0038117E" w:rsidRPr="00861614" w:rsidRDefault="0038117E" w:rsidP="0038117E">
            <w:pPr>
              <w:pStyle w:val="TAL"/>
              <w:rPr>
                <w:noProof/>
              </w:rPr>
            </w:pPr>
            <w:r>
              <w:rPr>
                <w:noProof/>
              </w:rPr>
              <w:t>"</w:t>
            </w:r>
            <w:r w:rsidRPr="00EA2206">
              <w:rPr>
                <w:noProof/>
              </w:rPr>
              <w:t>PDU_SESSION_STATUS_MISMATCH</w:t>
            </w:r>
            <w:r>
              <w:rPr>
                <w:noProof/>
              </w:rPr>
              <w:t>"</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FAF130" w14:textId="4C70337B" w:rsidR="0038117E" w:rsidRPr="00861614" w:rsidRDefault="0038117E" w:rsidP="0038117E">
            <w:pPr>
              <w:pStyle w:val="TAL"/>
            </w:pPr>
            <w:r>
              <w:t xml:space="preserve">Release due to </w:t>
            </w:r>
            <w:r w:rsidRPr="00EA2206">
              <w:t>mismatch of PDU Session status between UE and AMF</w:t>
            </w:r>
            <w:r>
              <w:t>.</w:t>
            </w:r>
          </w:p>
        </w:tc>
      </w:tr>
      <w:tr w:rsidR="008670DC" w:rsidRPr="0015708C" w14:paraId="3260982D" w14:textId="77777777" w:rsidTr="0038117E">
        <w:tc>
          <w:tcPr>
            <w:tcW w:w="213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960CE27" w14:textId="4488055B" w:rsidR="008670DC" w:rsidRDefault="008670DC" w:rsidP="008670DC">
            <w:pPr>
              <w:pStyle w:val="TAL"/>
              <w:rPr>
                <w:noProof/>
              </w:rPr>
            </w:pPr>
            <w:r>
              <w:rPr>
                <w:noProof/>
              </w:rPr>
              <w:t>"HO_FAILURE"</w:t>
            </w:r>
          </w:p>
        </w:tc>
        <w:tc>
          <w:tcPr>
            <w:tcW w:w="286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D1A2D6" w14:textId="31424CDA" w:rsidR="008670DC" w:rsidRDefault="008670DC" w:rsidP="008670DC">
            <w:pPr>
              <w:pStyle w:val="TAL"/>
            </w:pPr>
            <w:r>
              <w:t xml:space="preserve">Handover preparation failure </w:t>
            </w:r>
          </w:p>
        </w:tc>
      </w:tr>
    </w:tbl>
    <w:p w14:paraId="32EA001E" w14:textId="77777777" w:rsidR="00453CBE" w:rsidRDefault="00453CBE" w:rsidP="002B35B4"/>
    <w:p w14:paraId="32EA001F" w14:textId="77777777" w:rsidR="00E61E79" w:rsidRPr="00BC662F" w:rsidRDefault="00E61E79" w:rsidP="00E61E79">
      <w:pPr>
        <w:pStyle w:val="Heading5"/>
      </w:pPr>
      <w:bookmarkStart w:id="216" w:name="_Toc532985484"/>
      <w:r>
        <w:t>6.1.6.3.</w:t>
      </w:r>
      <w:r w:rsidR="00716BA1">
        <w:t>9</w:t>
      </w:r>
      <w:r w:rsidRPr="00BC662F">
        <w:tab/>
        <w:t xml:space="preserve">Enumeration: </w:t>
      </w:r>
      <w:r>
        <w:t>ResourceStatus</w:t>
      </w:r>
      <w:bookmarkEnd w:id="216"/>
    </w:p>
    <w:p w14:paraId="32EA0020" w14:textId="77777777" w:rsidR="00E61E79" w:rsidRPr="00384E92" w:rsidRDefault="00E61E79" w:rsidP="00E61E79">
      <w:r>
        <w:t>The enumeration ResourceStatus indicates the status of an SM context or PDU session resource. It shall comply with the provisions defined in table 6.1.6.3.</w:t>
      </w:r>
      <w:r w:rsidR="00716BA1">
        <w:t>9</w:t>
      </w:r>
      <w:r>
        <w:t>-1.</w:t>
      </w:r>
    </w:p>
    <w:p w14:paraId="32EA0021" w14:textId="77777777" w:rsidR="00E61E79" w:rsidRDefault="00E61E79" w:rsidP="00E61E79">
      <w:pPr>
        <w:pStyle w:val="TH"/>
      </w:pPr>
      <w:r>
        <w:t>Table 6.1.6.3.</w:t>
      </w:r>
      <w:r w:rsidR="00716BA1">
        <w:t>9</w:t>
      </w:r>
      <w:r>
        <w:t>-1: Enumeration ResourceStatus</w:t>
      </w:r>
    </w:p>
    <w:tbl>
      <w:tblPr>
        <w:tblW w:w="4650" w:type="pct"/>
        <w:tblCellMar>
          <w:left w:w="0" w:type="dxa"/>
          <w:right w:w="0" w:type="dxa"/>
        </w:tblCellMar>
        <w:tblLook w:val="04A0" w:firstRow="1" w:lastRow="0" w:firstColumn="1" w:lastColumn="0" w:noHBand="0" w:noVBand="1"/>
      </w:tblPr>
      <w:tblGrid>
        <w:gridCol w:w="3422"/>
        <w:gridCol w:w="5526"/>
      </w:tblGrid>
      <w:tr w:rsidR="00E61E79" w:rsidRPr="00387BE7" w14:paraId="32EA0024" w14:textId="77777777" w:rsidTr="00342AE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22" w14:textId="77777777" w:rsidR="00E61E79" w:rsidRDefault="00E61E79" w:rsidP="00342AE2">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23" w14:textId="77777777" w:rsidR="00E61E79" w:rsidRDefault="00E61E79" w:rsidP="00342AE2">
            <w:pPr>
              <w:pStyle w:val="TAH"/>
            </w:pPr>
            <w:r>
              <w:t>Description</w:t>
            </w:r>
          </w:p>
        </w:tc>
      </w:tr>
      <w:tr w:rsidR="00E61E79" w:rsidRPr="0015708C" w14:paraId="32EA0027" w14:textId="77777777" w:rsidTr="00342AE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25" w14:textId="77777777" w:rsidR="00E61E79" w:rsidRDefault="00A77EF6" w:rsidP="00342AE2">
            <w:pPr>
              <w:pStyle w:val="TAL"/>
            </w:pPr>
            <w:r>
              <w:t>"</w:t>
            </w:r>
            <w:r w:rsidR="00E61E79">
              <w:t>RELEASED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26" w14:textId="77777777" w:rsidR="00E61E79" w:rsidRDefault="00E61E79" w:rsidP="00342AE2">
            <w:pPr>
              <w:pStyle w:val="TAL"/>
            </w:pPr>
            <w:r>
              <w:t>The SM context or PDU session resource is released.</w:t>
            </w:r>
          </w:p>
        </w:tc>
      </w:tr>
    </w:tbl>
    <w:p w14:paraId="32EA0028" w14:textId="77777777" w:rsidR="00472E5C" w:rsidRDefault="00472E5C" w:rsidP="002B35B4"/>
    <w:p w14:paraId="32EA0029" w14:textId="77777777" w:rsidR="0045129A" w:rsidRPr="00BC662F" w:rsidRDefault="0045129A" w:rsidP="0045129A">
      <w:pPr>
        <w:pStyle w:val="Heading5"/>
      </w:pPr>
      <w:bookmarkStart w:id="217" w:name="_Toc532985485"/>
      <w:r>
        <w:t>6.1.6.3.</w:t>
      </w:r>
      <w:r w:rsidR="00E86560">
        <w:t>10</w:t>
      </w:r>
      <w:r w:rsidRPr="00BC662F">
        <w:tab/>
        <w:t xml:space="preserve">Enumeration: </w:t>
      </w:r>
      <w:r>
        <w:t>DnnSelectionMode</w:t>
      </w:r>
      <w:bookmarkEnd w:id="217"/>
    </w:p>
    <w:p w14:paraId="32EA002A" w14:textId="77777777" w:rsidR="0045129A" w:rsidRPr="00384E92" w:rsidRDefault="0045129A" w:rsidP="0045129A">
      <w:r>
        <w:t xml:space="preserve">The enumeration DnnSelectionMode indicates whether the DNN </w:t>
      </w:r>
      <w:r w:rsidRPr="00FA5E74">
        <w:t xml:space="preserve">of a PDU </w:t>
      </w:r>
      <w:r>
        <w:t>s</w:t>
      </w:r>
      <w:r w:rsidRPr="00FA5E74">
        <w:t>ession being established corresponds to a</w:t>
      </w:r>
      <w:r>
        <w:t>n</w:t>
      </w:r>
      <w:r w:rsidRPr="00FA5E74">
        <w:t xml:space="preserve"> </w:t>
      </w:r>
      <w:r w:rsidRPr="00E046E2">
        <w:t>explic</w:t>
      </w:r>
      <w:r>
        <w:t>i</w:t>
      </w:r>
      <w:r w:rsidRPr="00E046E2">
        <w:t xml:space="preserve">tly </w:t>
      </w:r>
      <w:r w:rsidRPr="00FA5E74">
        <w:t>subscribed DNN</w:t>
      </w:r>
      <w:r>
        <w:t xml:space="preserve"> or to the usage of a wildcard subscription. It shall comply with the provisions defined in table 6.1.6.3.</w:t>
      </w:r>
      <w:r w:rsidR="00446B4D">
        <w:t>10</w:t>
      </w:r>
      <w:r>
        <w:t>-1.</w:t>
      </w:r>
    </w:p>
    <w:p w14:paraId="32EA002B" w14:textId="77777777" w:rsidR="0045129A" w:rsidRDefault="0045129A" w:rsidP="0045129A">
      <w:pPr>
        <w:pStyle w:val="TH"/>
      </w:pPr>
      <w:r>
        <w:t>Table 6.1.6.3.</w:t>
      </w:r>
      <w:r w:rsidR="00E86560">
        <w:t>10</w:t>
      </w:r>
      <w:r>
        <w:t>-1: Enumeration DnnSelectionMode</w:t>
      </w:r>
    </w:p>
    <w:tbl>
      <w:tblPr>
        <w:tblW w:w="4650" w:type="pct"/>
        <w:tblCellMar>
          <w:left w:w="0" w:type="dxa"/>
          <w:right w:w="0" w:type="dxa"/>
        </w:tblCellMar>
        <w:tblLook w:val="04A0" w:firstRow="1" w:lastRow="0" w:firstColumn="1" w:lastColumn="0" w:noHBand="0" w:noVBand="1"/>
      </w:tblPr>
      <w:tblGrid>
        <w:gridCol w:w="3422"/>
        <w:gridCol w:w="5526"/>
      </w:tblGrid>
      <w:tr w:rsidR="0045129A" w:rsidRPr="00387BE7" w14:paraId="32EA002E" w14:textId="77777777" w:rsidTr="00CB3EF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2C" w14:textId="77777777" w:rsidR="0045129A" w:rsidRDefault="0045129A" w:rsidP="00CB3EFC">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2D" w14:textId="77777777" w:rsidR="0045129A" w:rsidRDefault="0045129A" w:rsidP="00CB3EFC">
            <w:pPr>
              <w:pStyle w:val="TAH"/>
            </w:pPr>
            <w:r>
              <w:t>Description</w:t>
            </w:r>
          </w:p>
        </w:tc>
      </w:tr>
      <w:tr w:rsidR="0045129A" w:rsidRPr="0015708C" w14:paraId="32EA0031" w14:textId="77777777" w:rsidTr="00CB3EF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2F" w14:textId="77777777" w:rsidR="0045129A" w:rsidRDefault="00A77EF6" w:rsidP="00CB3EFC">
            <w:pPr>
              <w:pStyle w:val="TAL"/>
            </w:pPr>
            <w:r>
              <w:t>"</w:t>
            </w:r>
            <w:r w:rsidR="0045129A">
              <w:t>VERIFIED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30" w14:textId="77777777" w:rsidR="0045129A" w:rsidRDefault="0045129A" w:rsidP="00CB3EFC">
            <w:pPr>
              <w:pStyle w:val="TAL"/>
            </w:pPr>
            <w:r>
              <w:t>UE or network provided DNN, subscription verified</w:t>
            </w:r>
          </w:p>
        </w:tc>
      </w:tr>
      <w:tr w:rsidR="0045129A" w:rsidRPr="0015708C" w14:paraId="32EA0034" w14:textId="77777777" w:rsidTr="00CB3EF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32" w14:textId="77777777" w:rsidR="0045129A" w:rsidRPr="00AC60A1" w:rsidRDefault="00A77EF6" w:rsidP="00CB3EFC">
            <w:pPr>
              <w:pStyle w:val="TAL"/>
              <w:rPr>
                <w:lang w:val="en-US"/>
              </w:rPr>
            </w:pPr>
            <w:r>
              <w:rPr>
                <w:lang w:val="en-US"/>
              </w:rPr>
              <w:t>"</w:t>
            </w:r>
            <w:r w:rsidR="0045129A">
              <w:rPr>
                <w:lang w:val="en-US"/>
              </w:rPr>
              <w:t>UE_DNN_NOT_VERIFIED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33" w14:textId="77777777" w:rsidR="0045129A" w:rsidRPr="00AC60A1" w:rsidRDefault="0045129A" w:rsidP="00CB3EFC">
            <w:pPr>
              <w:pStyle w:val="TAL"/>
              <w:rPr>
                <w:lang w:val="en-US"/>
              </w:rPr>
            </w:pPr>
            <w:r>
              <w:rPr>
                <w:lang w:val="en-US"/>
              </w:rPr>
              <w:t>UE provided DNN, subscription not verified</w:t>
            </w:r>
          </w:p>
        </w:tc>
      </w:tr>
      <w:tr w:rsidR="0045129A" w:rsidRPr="0015708C" w14:paraId="32EA0037" w14:textId="77777777" w:rsidTr="00CB3EF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35" w14:textId="77777777" w:rsidR="0045129A" w:rsidRDefault="00A77EF6" w:rsidP="00CB3EFC">
            <w:pPr>
              <w:pStyle w:val="TAL"/>
              <w:rPr>
                <w:lang w:val="en-US"/>
              </w:rPr>
            </w:pPr>
            <w:r>
              <w:rPr>
                <w:lang w:val="en-US"/>
              </w:rPr>
              <w:t>"</w:t>
            </w:r>
            <w:r w:rsidR="0045129A">
              <w:rPr>
                <w:lang w:val="en-US"/>
              </w:rPr>
              <w:t>NW_DNN_NOT_VERIFIED</w:t>
            </w:r>
            <w:r>
              <w:rPr>
                <w:lang w:val="en-US"/>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36" w14:textId="77777777" w:rsidR="0045129A" w:rsidRDefault="0045129A" w:rsidP="00CB3EFC">
            <w:pPr>
              <w:pStyle w:val="TAL"/>
              <w:rPr>
                <w:lang w:val="en-US"/>
              </w:rPr>
            </w:pPr>
            <w:r>
              <w:rPr>
                <w:lang w:val="en-US"/>
              </w:rPr>
              <w:t>Network provided DNN, subscription not verified</w:t>
            </w:r>
          </w:p>
        </w:tc>
      </w:tr>
    </w:tbl>
    <w:p w14:paraId="32EA0038" w14:textId="77777777" w:rsidR="0045129A" w:rsidRDefault="0045129A" w:rsidP="002B35B4">
      <w:pPr>
        <w:rPr>
          <w:lang w:val="en-US"/>
        </w:rPr>
      </w:pPr>
    </w:p>
    <w:p w14:paraId="32EA0039" w14:textId="77777777" w:rsidR="00C00E37" w:rsidRPr="00BC662F" w:rsidRDefault="00C00E37" w:rsidP="00C00E37">
      <w:pPr>
        <w:pStyle w:val="Heading5"/>
      </w:pPr>
      <w:bookmarkStart w:id="218" w:name="_Toc532985486"/>
      <w:r>
        <w:t>6.1.6.3.11</w:t>
      </w:r>
      <w:r w:rsidRPr="00BC662F">
        <w:tab/>
        <w:t xml:space="preserve">Enumeration: </w:t>
      </w:r>
      <w:r>
        <w:t>EpsInterworkingIndication</w:t>
      </w:r>
      <w:bookmarkEnd w:id="218"/>
    </w:p>
    <w:p w14:paraId="32EA003A" w14:textId="77777777" w:rsidR="00C00E37" w:rsidRPr="00384E92" w:rsidRDefault="00C00E37" w:rsidP="00C00E37">
      <w:r>
        <w:t xml:space="preserve">The enumeration EpsInterworkingIndication indicates whether and how the </w:t>
      </w:r>
      <w:r w:rsidRPr="00FA5E74">
        <w:t xml:space="preserve">PDU </w:t>
      </w:r>
      <w:r>
        <w:t>s</w:t>
      </w:r>
      <w:r w:rsidRPr="00FA5E74">
        <w:t xml:space="preserve">ession </w:t>
      </w:r>
      <w:r>
        <w:t>will possibly be moved to EPS.</w:t>
      </w:r>
    </w:p>
    <w:p w14:paraId="32EA003B" w14:textId="77777777" w:rsidR="00C00E37" w:rsidRDefault="00C00E37" w:rsidP="00C00E37">
      <w:pPr>
        <w:pStyle w:val="TH"/>
      </w:pPr>
      <w:r>
        <w:t>Table 6.1.6.3.11-1: Enumeration EpsInterworkingIndication</w:t>
      </w:r>
    </w:p>
    <w:tbl>
      <w:tblPr>
        <w:tblW w:w="4650" w:type="pct"/>
        <w:tblCellMar>
          <w:left w:w="0" w:type="dxa"/>
          <w:right w:w="0" w:type="dxa"/>
        </w:tblCellMar>
        <w:tblLook w:val="04A0" w:firstRow="1" w:lastRow="0" w:firstColumn="1" w:lastColumn="0" w:noHBand="0" w:noVBand="1"/>
      </w:tblPr>
      <w:tblGrid>
        <w:gridCol w:w="3422"/>
        <w:gridCol w:w="5526"/>
      </w:tblGrid>
      <w:tr w:rsidR="00C00E37" w:rsidRPr="00387BE7" w14:paraId="32EA003E" w14:textId="77777777" w:rsidTr="0077746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3C" w14:textId="77777777" w:rsidR="00C00E37" w:rsidRDefault="00C00E37" w:rsidP="00777461">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3D" w14:textId="77777777" w:rsidR="00C00E37" w:rsidRDefault="00C00E37" w:rsidP="00777461">
            <w:pPr>
              <w:pStyle w:val="TAH"/>
            </w:pPr>
            <w:r>
              <w:t>Description</w:t>
            </w:r>
          </w:p>
        </w:tc>
      </w:tr>
      <w:tr w:rsidR="00C00E37" w:rsidRPr="0015708C" w14:paraId="32EA0041"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3F" w14:textId="77777777" w:rsidR="00C00E37" w:rsidRDefault="00C00E37" w:rsidP="00777461">
            <w:pPr>
              <w:pStyle w:val="TAL"/>
            </w:pPr>
            <w:r>
              <w:t>"NONE"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40" w14:textId="77777777" w:rsidR="00C00E37" w:rsidRDefault="00C00E37" w:rsidP="00777461">
            <w:pPr>
              <w:pStyle w:val="TAL"/>
            </w:pPr>
            <w:r>
              <w:t>The PDU session cannot be moved EPS.</w:t>
            </w:r>
          </w:p>
        </w:tc>
      </w:tr>
      <w:tr w:rsidR="00C00E37" w:rsidRPr="0015708C" w14:paraId="32EA0044"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42" w14:textId="77777777" w:rsidR="00C00E37" w:rsidRPr="00AC60A1" w:rsidRDefault="00C00E37" w:rsidP="00777461">
            <w:pPr>
              <w:pStyle w:val="TAL"/>
              <w:rPr>
                <w:lang w:val="en-US"/>
              </w:rPr>
            </w:pPr>
            <w:r>
              <w:rPr>
                <w:lang w:val="en-US"/>
              </w:rPr>
              <w:t>"WITH_N26"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43" w14:textId="77777777" w:rsidR="00C00E37" w:rsidRPr="00AC60A1" w:rsidRDefault="00C00E37" w:rsidP="00777461">
            <w:pPr>
              <w:pStyle w:val="TAL"/>
              <w:rPr>
                <w:lang w:val="en-US"/>
              </w:rPr>
            </w:pPr>
            <w:r>
              <w:t>The PDU session may possibly be moved to EPS, with N26 interface supported during EPS interworking procedures.</w:t>
            </w:r>
          </w:p>
        </w:tc>
      </w:tr>
      <w:tr w:rsidR="00C00E37" w:rsidRPr="0015708C" w14:paraId="32EA0047"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45" w14:textId="77777777" w:rsidR="00C00E37" w:rsidRDefault="00C00E37" w:rsidP="00777461">
            <w:pPr>
              <w:pStyle w:val="TAL"/>
              <w:rPr>
                <w:lang w:val="en-US"/>
              </w:rPr>
            </w:pPr>
            <w:r>
              <w:rPr>
                <w:lang w:val="en-US"/>
              </w:rPr>
              <w:t>"WITHOUT_N26"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46" w14:textId="77777777" w:rsidR="00C00E37" w:rsidRDefault="00C00E37" w:rsidP="00777461">
            <w:pPr>
              <w:pStyle w:val="TAL"/>
              <w:rPr>
                <w:lang w:val="en-US"/>
              </w:rPr>
            </w:pPr>
            <w:r>
              <w:t>The PDU session may possibly be moved to EPS, without N26 interface supported during EPS interworking procedures.</w:t>
            </w:r>
          </w:p>
        </w:tc>
      </w:tr>
    </w:tbl>
    <w:p w14:paraId="32EA0048" w14:textId="77777777" w:rsidR="00C00E37" w:rsidRDefault="00C00E37" w:rsidP="002B35B4"/>
    <w:p w14:paraId="32EA0049" w14:textId="77777777" w:rsidR="00D73198" w:rsidRDefault="00D73198" w:rsidP="00D73198">
      <w:pPr>
        <w:pStyle w:val="Heading5"/>
      </w:pPr>
      <w:bookmarkStart w:id="219" w:name="_Toc532985487"/>
      <w:r>
        <w:lastRenderedPageBreak/>
        <w:t>6.1.6.3.12</w:t>
      </w:r>
      <w:r>
        <w:tab/>
        <w:t>Enumeration: N2SmInfoType</w:t>
      </w:r>
      <w:bookmarkEnd w:id="219"/>
    </w:p>
    <w:p w14:paraId="32EA004A" w14:textId="77777777" w:rsidR="00D73198" w:rsidRDefault="00D73198" w:rsidP="00D73198">
      <w:pPr>
        <w:pStyle w:val="TH"/>
      </w:pPr>
      <w:r>
        <w:t>Table 6.1.6.3.12-1: Enumeration N2SmInfoType</w:t>
      </w:r>
    </w:p>
    <w:tbl>
      <w:tblPr>
        <w:tblW w:w="4650" w:type="pct"/>
        <w:tblCellMar>
          <w:left w:w="0" w:type="dxa"/>
          <w:right w:w="0" w:type="dxa"/>
        </w:tblCellMar>
        <w:tblLook w:val="04A0" w:firstRow="1" w:lastRow="0" w:firstColumn="1" w:lastColumn="0" w:noHBand="0" w:noVBand="1"/>
      </w:tblPr>
      <w:tblGrid>
        <w:gridCol w:w="3422"/>
        <w:gridCol w:w="5526"/>
      </w:tblGrid>
      <w:tr w:rsidR="00D73198" w14:paraId="32EA004D" w14:textId="77777777" w:rsidTr="00777461">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EA004B" w14:textId="77777777" w:rsidR="00D73198" w:rsidRDefault="00D73198" w:rsidP="00777461">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2EA004C" w14:textId="77777777" w:rsidR="00D73198" w:rsidRDefault="00D73198" w:rsidP="00777461">
            <w:pPr>
              <w:pStyle w:val="TAH"/>
            </w:pPr>
            <w:r>
              <w:t>Description</w:t>
            </w:r>
          </w:p>
        </w:tc>
      </w:tr>
      <w:tr w:rsidR="00D73198" w14:paraId="32EA0050"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4E" w14:textId="77777777" w:rsidR="00D73198" w:rsidRDefault="00D73198" w:rsidP="00777461">
            <w:pPr>
              <w:pStyle w:val="TAL"/>
            </w:pPr>
            <w:r>
              <w:t>"PDU_RES_SETUP_REQ"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4F" w14:textId="77777777" w:rsidR="00D73198" w:rsidRDefault="00D73198" w:rsidP="00777461">
            <w:pPr>
              <w:pStyle w:val="TAL"/>
            </w:pPr>
            <w:r>
              <w:t xml:space="preserve">PDU Session Resource Setup Request Transfer </w:t>
            </w:r>
          </w:p>
        </w:tc>
      </w:tr>
      <w:tr w:rsidR="00D73198" w14:paraId="32EA0053"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1" w14:textId="77777777" w:rsidR="00D73198" w:rsidRDefault="00D73198" w:rsidP="00777461">
            <w:pPr>
              <w:pStyle w:val="TAL"/>
            </w:pPr>
            <w:r>
              <w:t>"PDU_RES_SETUP_RSP"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2" w14:textId="77777777" w:rsidR="00D73198" w:rsidRDefault="00D73198" w:rsidP="00777461">
            <w:pPr>
              <w:pStyle w:val="TAL"/>
            </w:pPr>
            <w:r>
              <w:t>PDU Session Resource Setup Response Transfer</w:t>
            </w:r>
          </w:p>
        </w:tc>
      </w:tr>
      <w:tr w:rsidR="00D73198" w14:paraId="32EA0056"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4" w14:textId="77777777" w:rsidR="00D73198" w:rsidRDefault="00D73198" w:rsidP="00777461">
            <w:pPr>
              <w:pStyle w:val="TAL"/>
            </w:pPr>
            <w:r>
              <w:t>"PDU_RES_SETUP_FAIL"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5" w14:textId="77777777" w:rsidR="00D73198" w:rsidRDefault="00D73198" w:rsidP="00777461">
            <w:pPr>
              <w:pStyle w:val="TAL"/>
            </w:pPr>
            <w:r>
              <w:t>PDU Session Resource Setup Unsuccessful Transfer</w:t>
            </w:r>
          </w:p>
        </w:tc>
      </w:tr>
      <w:tr w:rsidR="00D73198" w14:paraId="32EA0059"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7" w14:textId="77777777" w:rsidR="00D73198" w:rsidRDefault="00D73198" w:rsidP="00777461">
            <w:pPr>
              <w:pStyle w:val="TAL"/>
            </w:pPr>
            <w:r>
              <w:t>"PDU_RES_REL_CMD"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8" w14:textId="77777777" w:rsidR="00D73198" w:rsidRDefault="00D73198" w:rsidP="00777461">
            <w:pPr>
              <w:pStyle w:val="TAL"/>
            </w:pPr>
            <w:r>
              <w:rPr>
                <w:rFonts w:cs="Arial"/>
                <w:bCs/>
                <w:iCs/>
                <w:lang w:eastAsia="ja-JP"/>
              </w:rPr>
              <w:t>PDU Session Resource Release Command Transfer</w:t>
            </w:r>
          </w:p>
        </w:tc>
      </w:tr>
      <w:tr w:rsidR="00D73198" w14:paraId="32EA005C"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A" w14:textId="77777777" w:rsidR="00D73198" w:rsidRDefault="00D73198" w:rsidP="00777461">
            <w:pPr>
              <w:pStyle w:val="TAL"/>
            </w:pPr>
            <w:r>
              <w:t>"PDU_RES_REL_RSP"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B" w14:textId="77777777" w:rsidR="00D73198" w:rsidRDefault="00D73198" w:rsidP="00777461">
            <w:pPr>
              <w:pStyle w:val="TAL"/>
            </w:pPr>
            <w:r>
              <w:rPr>
                <w:rFonts w:cs="Arial"/>
                <w:bCs/>
                <w:iCs/>
                <w:lang w:eastAsia="ja-JP"/>
              </w:rPr>
              <w:t>PDU Session Resource Release Response Transfer</w:t>
            </w:r>
          </w:p>
        </w:tc>
      </w:tr>
      <w:tr w:rsidR="00D73198" w14:paraId="32EA005F"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5D" w14:textId="77777777" w:rsidR="00D73198" w:rsidRDefault="00D73198" w:rsidP="00777461">
            <w:pPr>
              <w:pStyle w:val="TAL"/>
            </w:pPr>
            <w:r>
              <w:t>"PDU_RES_MOD_REQ"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5E" w14:textId="77777777" w:rsidR="00D73198" w:rsidRDefault="00D73198" w:rsidP="00777461">
            <w:pPr>
              <w:pStyle w:val="TAL"/>
            </w:pPr>
            <w:r w:rsidRPr="00910D27">
              <w:rPr>
                <w:rFonts w:cs="Arial"/>
                <w:bCs/>
                <w:iCs/>
                <w:lang w:eastAsia="ja-JP"/>
              </w:rPr>
              <w:t xml:space="preserve">PDU Session </w:t>
            </w:r>
            <w:r w:rsidRPr="00AD7C34">
              <w:rPr>
                <w:rFonts w:cs="Arial"/>
                <w:bCs/>
                <w:iCs/>
                <w:lang w:eastAsia="ja-JP"/>
              </w:rPr>
              <w:t xml:space="preserve">Resource </w:t>
            </w:r>
            <w:r w:rsidRPr="00910D27">
              <w:rPr>
                <w:rFonts w:cs="Arial" w:hint="eastAsia"/>
                <w:bCs/>
                <w:iCs/>
                <w:lang w:eastAsia="ja-JP"/>
              </w:rPr>
              <w:t>Modify</w:t>
            </w:r>
            <w:r w:rsidRPr="00910D27">
              <w:rPr>
                <w:rFonts w:cs="Arial"/>
                <w:bCs/>
                <w:iCs/>
                <w:lang w:eastAsia="ja-JP"/>
              </w:rPr>
              <w:t xml:space="preserve"> Request Transfer</w:t>
            </w:r>
          </w:p>
        </w:tc>
      </w:tr>
      <w:tr w:rsidR="00D73198" w14:paraId="32EA0062"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0" w14:textId="77777777" w:rsidR="00D73198" w:rsidRDefault="00D73198" w:rsidP="00777461">
            <w:pPr>
              <w:pStyle w:val="TAL"/>
            </w:pPr>
            <w:r>
              <w:t>"PDU_RES_MOD_RSP"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1" w14:textId="77777777" w:rsidR="00D73198" w:rsidRDefault="00D73198" w:rsidP="00777461">
            <w:pPr>
              <w:pStyle w:val="TAL"/>
            </w:pPr>
            <w:r>
              <w:rPr>
                <w:rFonts w:cs="Arial"/>
                <w:bCs/>
                <w:iCs/>
                <w:lang w:eastAsia="ja-JP"/>
              </w:rPr>
              <w:t>PDU Session Resource Modify Response Transfer</w:t>
            </w:r>
          </w:p>
        </w:tc>
      </w:tr>
      <w:tr w:rsidR="00D73198" w14:paraId="32EA0065"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3" w14:textId="77777777" w:rsidR="00D73198" w:rsidRDefault="00D73198" w:rsidP="00777461">
            <w:pPr>
              <w:pStyle w:val="TAL"/>
            </w:pPr>
            <w:r>
              <w:t>"PDU_RES_MOD_FAIL"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4" w14:textId="77777777" w:rsidR="00D73198" w:rsidRDefault="00D73198" w:rsidP="00777461">
            <w:pPr>
              <w:pStyle w:val="TAL"/>
              <w:rPr>
                <w:rFonts w:cs="Arial"/>
                <w:bCs/>
                <w:iCs/>
                <w:lang w:eastAsia="ja-JP"/>
              </w:rPr>
            </w:pPr>
            <w:r>
              <w:rPr>
                <w:rFonts w:cs="Arial"/>
                <w:bCs/>
                <w:iCs/>
                <w:lang w:eastAsia="ja-JP"/>
              </w:rPr>
              <w:t>PDU Session Resource Modify Unsuccessful Transfer</w:t>
            </w:r>
          </w:p>
        </w:tc>
      </w:tr>
      <w:tr w:rsidR="00D73198" w14:paraId="32EA0068"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6" w14:textId="77777777" w:rsidR="00D73198" w:rsidRDefault="00D73198" w:rsidP="00777461">
            <w:pPr>
              <w:pStyle w:val="TAL"/>
            </w:pPr>
            <w:r>
              <w:t>"PDU_RES_NTY"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7" w14:textId="77777777" w:rsidR="00D73198" w:rsidRDefault="00D73198" w:rsidP="00777461">
            <w:pPr>
              <w:pStyle w:val="TAL"/>
            </w:pPr>
            <w:r>
              <w:rPr>
                <w:rFonts w:cs="Arial"/>
                <w:bCs/>
                <w:iCs/>
                <w:lang w:eastAsia="ja-JP"/>
              </w:rPr>
              <w:t>PDU Session Resource Notify Transfer</w:t>
            </w:r>
          </w:p>
        </w:tc>
      </w:tr>
      <w:tr w:rsidR="00D73198" w14:paraId="32EA006B"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9" w14:textId="77777777" w:rsidR="00D73198" w:rsidRDefault="00D73198" w:rsidP="00777461">
            <w:pPr>
              <w:pStyle w:val="TAL"/>
            </w:pPr>
            <w:r>
              <w:t>"PDU_RES_NTY_REL"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A" w14:textId="77777777" w:rsidR="00D73198" w:rsidRDefault="00D73198" w:rsidP="00777461">
            <w:pPr>
              <w:pStyle w:val="TAL"/>
              <w:rPr>
                <w:rFonts w:cs="Arial"/>
                <w:bCs/>
                <w:iCs/>
                <w:lang w:eastAsia="ja-JP"/>
              </w:rPr>
            </w:pPr>
            <w:r>
              <w:rPr>
                <w:rFonts w:cs="Arial"/>
                <w:bCs/>
                <w:iCs/>
                <w:lang w:eastAsia="ja-JP"/>
              </w:rPr>
              <w:t>PDU Session Resource Notify Released Transfer</w:t>
            </w:r>
          </w:p>
        </w:tc>
      </w:tr>
      <w:tr w:rsidR="00D73198" w14:paraId="32EA006E"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C" w14:textId="77777777" w:rsidR="00D73198" w:rsidRDefault="00D73198" w:rsidP="00777461">
            <w:pPr>
              <w:pStyle w:val="TAL"/>
            </w:pPr>
            <w:r>
              <w:t>"PDU_RES_MOD_IND"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6D" w14:textId="77777777" w:rsidR="00D73198" w:rsidRDefault="00D73198" w:rsidP="00777461">
            <w:pPr>
              <w:pStyle w:val="TAL"/>
            </w:pPr>
            <w:r>
              <w:rPr>
                <w:rFonts w:cs="Arial"/>
                <w:bCs/>
                <w:iCs/>
                <w:lang w:eastAsia="ja-JP"/>
              </w:rPr>
              <w:t>PDU Session Resource Modify Indication Transfer</w:t>
            </w:r>
          </w:p>
        </w:tc>
      </w:tr>
      <w:tr w:rsidR="00D73198" w14:paraId="32EA0071"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6F" w14:textId="77777777" w:rsidR="00D73198" w:rsidRDefault="00D73198" w:rsidP="00777461">
            <w:pPr>
              <w:pStyle w:val="TAL"/>
            </w:pPr>
            <w:r>
              <w:t>"PDU_RES_MOD_CFM"</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0" w14:textId="77777777" w:rsidR="00D73198" w:rsidRDefault="00D73198" w:rsidP="00777461">
            <w:pPr>
              <w:pStyle w:val="TAL"/>
            </w:pPr>
            <w:r>
              <w:rPr>
                <w:rFonts w:cs="Arial"/>
                <w:bCs/>
                <w:iCs/>
                <w:lang w:eastAsia="ja-JP"/>
              </w:rPr>
              <w:t>PDU Session Resource Modify Confirm Transfer</w:t>
            </w:r>
          </w:p>
        </w:tc>
      </w:tr>
      <w:tr w:rsidR="00D73198" w14:paraId="32EA0074"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2" w14:textId="77777777" w:rsidR="00D73198" w:rsidRDefault="00D73198" w:rsidP="00777461">
            <w:pPr>
              <w:pStyle w:val="TAL"/>
            </w:pPr>
            <w:r>
              <w:t>"PATH_SWITCH_REQ"</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3" w14:textId="77777777" w:rsidR="00D73198" w:rsidRDefault="00D73198" w:rsidP="00777461">
            <w:pPr>
              <w:pStyle w:val="TAL"/>
              <w:rPr>
                <w:rFonts w:cs="Arial"/>
                <w:bCs/>
                <w:iCs/>
                <w:lang w:eastAsia="ja-JP"/>
              </w:rPr>
            </w:pPr>
            <w:r>
              <w:t>Path Switch Request Transfer</w:t>
            </w:r>
          </w:p>
        </w:tc>
      </w:tr>
      <w:tr w:rsidR="00D73198" w14:paraId="32EA0077"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5" w14:textId="77777777" w:rsidR="00D73198" w:rsidRDefault="00D73198" w:rsidP="00777461">
            <w:pPr>
              <w:pStyle w:val="TAL"/>
            </w:pPr>
            <w:r>
              <w:t>"PATH_SWITCH_SETUP_FAIL"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6" w14:textId="77777777" w:rsidR="00D73198" w:rsidRDefault="00D73198" w:rsidP="00777461">
            <w:pPr>
              <w:pStyle w:val="TAL"/>
            </w:pPr>
            <w:r>
              <w:t>Path Switch Request Setup Failed Transfer</w:t>
            </w:r>
          </w:p>
        </w:tc>
      </w:tr>
      <w:tr w:rsidR="00D73198" w14:paraId="32EA007A"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8" w14:textId="77777777" w:rsidR="00D73198" w:rsidRDefault="00D73198" w:rsidP="00777461">
            <w:pPr>
              <w:pStyle w:val="TAL"/>
            </w:pPr>
            <w:r>
              <w:t>"PATH_SWITCH_REQ_ACK"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9" w14:textId="77777777" w:rsidR="00D73198" w:rsidRDefault="00D73198" w:rsidP="00777461">
            <w:pPr>
              <w:pStyle w:val="TAL"/>
              <w:rPr>
                <w:rFonts w:cs="Arial"/>
                <w:bCs/>
                <w:iCs/>
                <w:lang w:eastAsia="ja-JP"/>
              </w:rPr>
            </w:pPr>
            <w:r>
              <w:t>Path Switch Request Acknowledge Transfer</w:t>
            </w:r>
          </w:p>
        </w:tc>
      </w:tr>
      <w:tr w:rsidR="00D73198" w14:paraId="32EA007D"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B" w14:textId="77777777" w:rsidR="00D73198" w:rsidRDefault="00D73198" w:rsidP="00777461">
            <w:pPr>
              <w:pStyle w:val="TAL"/>
            </w:pPr>
            <w:r>
              <w:t>"PATH_SWITCH_REQ_FAIL"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C" w14:textId="77777777" w:rsidR="00D73198" w:rsidRDefault="00D73198" w:rsidP="00777461">
            <w:pPr>
              <w:pStyle w:val="TAL"/>
            </w:pPr>
            <w:r>
              <w:t>Path Switch Request Unsuccessful Transfer</w:t>
            </w:r>
          </w:p>
        </w:tc>
      </w:tr>
      <w:tr w:rsidR="00D73198" w14:paraId="32EA0080"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7E" w14:textId="77777777" w:rsidR="00D73198" w:rsidRDefault="00D73198" w:rsidP="00777461">
            <w:pPr>
              <w:pStyle w:val="TAL"/>
            </w:pPr>
            <w:r>
              <w:t>"HANDOVER_REQUIRED"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7F" w14:textId="77777777" w:rsidR="00D73198" w:rsidRDefault="00D73198" w:rsidP="00777461">
            <w:pPr>
              <w:pStyle w:val="TAL"/>
            </w:pPr>
            <w:r>
              <w:t>Handover Required Transfer</w:t>
            </w:r>
          </w:p>
        </w:tc>
      </w:tr>
      <w:tr w:rsidR="00D73198" w14:paraId="32EA0083"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81" w14:textId="77777777" w:rsidR="00D73198" w:rsidRDefault="00D73198" w:rsidP="00777461">
            <w:pPr>
              <w:pStyle w:val="TAL"/>
            </w:pPr>
            <w:r>
              <w:t>"HANDOVER_CMD"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82" w14:textId="77777777" w:rsidR="00D73198" w:rsidRDefault="00D73198" w:rsidP="00777461">
            <w:pPr>
              <w:pStyle w:val="TAL"/>
              <w:rPr>
                <w:rFonts w:cs="Arial"/>
                <w:bCs/>
                <w:iCs/>
                <w:lang w:eastAsia="ja-JP"/>
              </w:rPr>
            </w:pPr>
            <w:r>
              <w:t>Handover Command Transfer</w:t>
            </w:r>
          </w:p>
        </w:tc>
      </w:tr>
      <w:tr w:rsidR="00D73198" w14:paraId="32EA0086"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84" w14:textId="77777777" w:rsidR="00D73198" w:rsidRDefault="00D73198" w:rsidP="00777461">
            <w:pPr>
              <w:pStyle w:val="TAL"/>
            </w:pPr>
            <w:bookmarkStart w:id="220" w:name="_Hlk521595594"/>
            <w:r>
              <w:t>"HANDOVER_PREP_FAIL"</w:t>
            </w:r>
            <w:bookmarkEnd w:id="220"/>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85" w14:textId="77777777" w:rsidR="00D73198" w:rsidRDefault="00D73198" w:rsidP="00777461">
            <w:pPr>
              <w:pStyle w:val="TAL"/>
            </w:pPr>
            <w:r>
              <w:t>Handover Preparation Unsuccessful Transfer</w:t>
            </w:r>
          </w:p>
        </w:tc>
      </w:tr>
      <w:tr w:rsidR="00D73198" w14:paraId="32EA0089"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87" w14:textId="77777777" w:rsidR="00D73198" w:rsidRDefault="00D73198" w:rsidP="00777461">
            <w:pPr>
              <w:pStyle w:val="TAL"/>
            </w:pPr>
            <w:r>
              <w:t>"HANDOVER_REQ_ACK"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88" w14:textId="77777777" w:rsidR="00D73198" w:rsidRDefault="00D73198" w:rsidP="00777461">
            <w:pPr>
              <w:pStyle w:val="TAL"/>
              <w:rPr>
                <w:rFonts w:cs="Arial"/>
                <w:bCs/>
                <w:iCs/>
                <w:lang w:eastAsia="ja-JP"/>
              </w:rPr>
            </w:pPr>
            <w:r>
              <w:rPr>
                <w:lang w:eastAsia="ja-JP"/>
              </w:rPr>
              <w:t>Handover Request Acknowledge Transfer</w:t>
            </w:r>
          </w:p>
        </w:tc>
      </w:tr>
      <w:tr w:rsidR="00D73198" w14:paraId="32EA008C" w14:textId="77777777" w:rsidTr="00777461">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A008A" w14:textId="77777777" w:rsidR="00D73198" w:rsidRDefault="00D73198" w:rsidP="00777461">
            <w:pPr>
              <w:pStyle w:val="TAL"/>
            </w:pPr>
            <w:r>
              <w:t>"HANDOVER_RES_ALLOC_FAIL"</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EA008B" w14:textId="77777777" w:rsidR="00D73198" w:rsidRDefault="00D73198" w:rsidP="00777461">
            <w:pPr>
              <w:pStyle w:val="TAL"/>
              <w:rPr>
                <w:lang w:eastAsia="ja-JP"/>
              </w:rPr>
            </w:pPr>
            <w:r>
              <w:rPr>
                <w:lang w:eastAsia="ja-JP"/>
              </w:rPr>
              <w:t>Handover Resource Allocation Unsuccessful Transfer</w:t>
            </w:r>
          </w:p>
        </w:tc>
      </w:tr>
    </w:tbl>
    <w:p w14:paraId="32EA008D" w14:textId="52075868" w:rsidR="00C00E37" w:rsidRDefault="00C00E37" w:rsidP="002B35B4"/>
    <w:p w14:paraId="2F56951B" w14:textId="3F4BF1D5" w:rsidR="008E59E9" w:rsidRDefault="008E59E9" w:rsidP="008E59E9">
      <w:pPr>
        <w:pStyle w:val="Heading5"/>
      </w:pPr>
      <w:bookmarkStart w:id="221" w:name="_Toc532985488"/>
      <w:r>
        <w:t>6.1.6.3.13</w:t>
      </w:r>
      <w:r>
        <w:tab/>
        <w:t>Enumeration: MaxIntegrityProtectedDataRate</w:t>
      </w:r>
      <w:bookmarkEnd w:id="221"/>
    </w:p>
    <w:p w14:paraId="27A2FC02" w14:textId="1297CBFD" w:rsidR="008E59E9" w:rsidRDefault="008E59E9" w:rsidP="008E59E9">
      <w:pPr>
        <w:pStyle w:val="TH"/>
      </w:pPr>
      <w:r>
        <w:t>Table 6.1.6.3.13-1: Enumeration MaxIntegrityProtectedDataRate</w:t>
      </w:r>
    </w:p>
    <w:tbl>
      <w:tblPr>
        <w:tblW w:w="4650" w:type="pct"/>
        <w:tblCellMar>
          <w:left w:w="0" w:type="dxa"/>
          <w:right w:w="0" w:type="dxa"/>
        </w:tblCellMar>
        <w:tblLook w:val="04A0" w:firstRow="1" w:lastRow="0" w:firstColumn="1" w:lastColumn="0" w:noHBand="0" w:noVBand="1"/>
      </w:tblPr>
      <w:tblGrid>
        <w:gridCol w:w="3422"/>
        <w:gridCol w:w="5526"/>
      </w:tblGrid>
      <w:tr w:rsidR="008E59E9" w14:paraId="680B900C" w14:textId="77777777" w:rsidTr="0089734A">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2AAB258" w14:textId="77777777" w:rsidR="008E59E9" w:rsidRDefault="008E59E9" w:rsidP="0089734A">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98896BC" w14:textId="77777777" w:rsidR="008E59E9" w:rsidRDefault="008E59E9" w:rsidP="0089734A">
            <w:pPr>
              <w:pStyle w:val="TAH"/>
            </w:pPr>
            <w:r>
              <w:t>Description</w:t>
            </w:r>
          </w:p>
        </w:tc>
      </w:tr>
      <w:tr w:rsidR="008E59E9" w14:paraId="76E0F885" w14:textId="77777777" w:rsidTr="0089734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A20FD4" w14:textId="77777777" w:rsidR="008E59E9" w:rsidRDefault="008E59E9" w:rsidP="0089734A">
            <w:pPr>
              <w:pStyle w:val="TAL"/>
            </w:pPr>
            <w:r>
              <w:t>"64_KBPS"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45E7F8" w14:textId="77777777" w:rsidR="008E59E9" w:rsidRDefault="008E59E9" w:rsidP="0089734A">
            <w:pPr>
              <w:pStyle w:val="TAL"/>
            </w:pPr>
            <w:r>
              <w:t>64 kbps</w:t>
            </w:r>
          </w:p>
        </w:tc>
      </w:tr>
      <w:tr w:rsidR="008E59E9" w14:paraId="2C6777F7" w14:textId="77777777" w:rsidTr="0089734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AB07F2" w14:textId="77777777" w:rsidR="008E59E9" w:rsidRDefault="008E59E9" w:rsidP="0089734A">
            <w:pPr>
              <w:pStyle w:val="TAL"/>
            </w:pPr>
            <w:r>
              <w:t>"MAX_UE_RATE"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5C8BAE" w14:textId="77777777" w:rsidR="008E59E9" w:rsidRDefault="008E59E9" w:rsidP="0089734A">
            <w:pPr>
              <w:pStyle w:val="TAL"/>
            </w:pPr>
            <w:r>
              <w:t>Full data rate</w:t>
            </w:r>
          </w:p>
        </w:tc>
      </w:tr>
    </w:tbl>
    <w:p w14:paraId="17518E8C" w14:textId="0BBDB48C" w:rsidR="008E59E9" w:rsidRPr="00EA1C32" w:rsidRDefault="008E59E9" w:rsidP="002B35B4"/>
    <w:p w14:paraId="32EA008E" w14:textId="77777777" w:rsidR="00E055C0" w:rsidRDefault="00E055C0" w:rsidP="000E77D4">
      <w:pPr>
        <w:pStyle w:val="Heading4"/>
      </w:pPr>
      <w:bookmarkStart w:id="222" w:name="_Toc532985489"/>
      <w:r>
        <w:t>6.</w:t>
      </w:r>
      <w:r w:rsidR="000E77D4">
        <w:t>1.</w:t>
      </w:r>
      <w:r w:rsidR="004B1E63">
        <w:t>6</w:t>
      </w:r>
      <w:r w:rsidR="006614AA">
        <w:t>.4</w:t>
      </w:r>
      <w:r>
        <w:tab/>
        <w:t xml:space="preserve">Binary </w:t>
      </w:r>
      <w:r w:rsidR="00BD560E">
        <w:t>data</w:t>
      </w:r>
      <w:bookmarkEnd w:id="222"/>
    </w:p>
    <w:p w14:paraId="32EA008F" w14:textId="77777777" w:rsidR="007D4220" w:rsidRDefault="007D4220" w:rsidP="007D4220">
      <w:pPr>
        <w:pStyle w:val="Heading5"/>
        <w:rPr>
          <w:lang w:val="en-US"/>
        </w:rPr>
      </w:pPr>
      <w:bookmarkStart w:id="223" w:name="_Toc532985490"/>
      <w:r>
        <w:rPr>
          <w:lang w:val="en-US"/>
        </w:rPr>
        <w:t>6.1.6.4.1</w:t>
      </w:r>
      <w:r>
        <w:rPr>
          <w:lang w:val="en-US"/>
        </w:rPr>
        <w:tab/>
        <w:t>Introduction</w:t>
      </w:r>
      <w:bookmarkEnd w:id="223"/>
    </w:p>
    <w:p w14:paraId="32EA0090" w14:textId="77777777" w:rsidR="007D4220" w:rsidRDefault="007D4220" w:rsidP="002B35B4">
      <w:pPr>
        <w:rPr>
          <w:lang w:val="en-US"/>
        </w:rPr>
      </w:pPr>
      <w:r>
        <w:rPr>
          <w:lang w:val="en-US"/>
        </w:rPr>
        <w:t xml:space="preserve">This subclause defines the binary data that shall be supported in a binary body part in an HTTP multipart message (see subclauses 6.1.2.2.2 and 6.1.2.4). </w:t>
      </w:r>
    </w:p>
    <w:p w14:paraId="32EA0091" w14:textId="77777777" w:rsidR="007D4220" w:rsidRDefault="007D4220" w:rsidP="007D4220">
      <w:pPr>
        <w:pStyle w:val="Heading5"/>
        <w:rPr>
          <w:lang w:val="en-US"/>
        </w:rPr>
      </w:pPr>
      <w:bookmarkStart w:id="224" w:name="_Toc532985491"/>
      <w:r>
        <w:rPr>
          <w:lang w:val="en-US"/>
        </w:rPr>
        <w:t>6.1.6.4.2</w:t>
      </w:r>
      <w:r>
        <w:rPr>
          <w:lang w:val="en-US"/>
        </w:rPr>
        <w:tab/>
        <w:t xml:space="preserve">N1 SM </w:t>
      </w:r>
      <w:r w:rsidR="00066066">
        <w:rPr>
          <w:lang w:val="en-US"/>
        </w:rPr>
        <w:t>Message</w:t>
      </w:r>
      <w:bookmarkEnd w:id="224"/>
    </w:p>
    <w:p w14:paraId="32EA0092" w14:textId="77777777" w:rsidR="007D4220" w:rsidRDefault="007D4220" w:rsidP="002B35B4">
      <w:r>
        <w:rPr>
          <w:lang w:val="en-US"/>
        </w:rPr>
        <w:t xml:space="preserve">N1 SM </w:t>
      </w:r>
      <w:r w:rsidR="00066066">
        <w:rPr>
          <w:lang w:val="en-US"/>
        </w:rPr>
        <w:t>Message</w:t>
      </w:r>
      <w:r>
        <w:rPr>
          <w:lang w:val="en-US"/>
        </w:rPr>
        <w:t>shall encode a 5GS NAS SM message</w:t>
      </w:r>
      <w:r w:rsidRPr="006A06ED">
        <w:t xml:space="preserve"> </w:t>
      </w:r>
      <w:r>
        <w:t xml:space="preserve">as specified in 3GPP TS 24.501 [7], using </w:t>
      </w:r>
      <w:r>
        <w:rPr>
          <w:lang w:val="en-US"/>
        </w:rPr>
        <w:t xml:space="preserve">the </w:t>
      </w:r>
      <w:r>
        <w:t xml:space="preserve">vnd.3gpp.5gnas content-type. </w:t>
      </w:r>
    </w:p>
    <w:p w14:paraId="32EA0093" w14:textId="77777777" w:rsidR="006730A0" w:rsidRDefault="007D4220" w:rsidP="007D4220">
      <w:pPr>
        <w:rPr>
          <w:lang w:val="en-US"/>
        </w:rPr>
      </w:pPr>
      <w:r>
        <w:rPr>
          <w:lang w:val="en-US"/>
        </w:rPr>
        <w:t xml:space="preserve">N1 SM </w:t>
      </w:r>
      <w:r w:rsidR="00066066">
        <w:rPr>
          <w:lang w:val="en-US"/>
        </w:rPr>
        <w:t>Message</w:t>
      </w:r>
      <w:r w:rsidR="006730A0">
        <w:rPr>
          <w:lang w:val="en-US"/>
        </w:rPr>
        <w:t xml:space="preserve"> </w:t>
      </w:r>
      <w:r>
        <w:rPr>
          <w:lang w:val="en-US"/>
        </w:rPr>
        <w:t xml:space="preserve">may encode </w:t>
      </w:r>
      <w:r w:rsidR="006730A0">
        <w:rPr>
          <w:lang w:val="en-US"/>
        </w:rPr>
        <w:t>any</w:t>
      </w:r>
      <w:r>
        <w:rPr>
          <w:lang w:val="en-US"/>
        </w:rPr>
        <w:t xml:space="preserve"> 5GS NAS SM message</w:t>
      </w:r>
      <w:r w:rsidR="006730A0" w:rsidRPr="006730A0">
        <w:rPr>
          <w:lang w:val="en-US"/>
        </w:rPr>
        <w:t xml:space="preserve"> </w:t>
      </w:r>
      <w:r w:rsidR="006730A0">
        <w:rPr>
          <w:lang w:val="en-US"/>
        </w:rPr>
        <w:t xml:space="preserve">specified in </w:t>
      </w:r>
      <w:r w:rsidR="006730A0">
        <w:t>3GPP TS 24.501 [7], as summarized in T</w:t>
      </w:r>
      <w:r w:rsidR="006730A0">
        <w:rPr>
          <w:lang w:val="en-US"/>
        </w:rPr>
        <w:t>able 6.1.6.4.2-1.</w:t>
      </w:r>
    </w:p>
    <w:p w14:paraId="32EA0094" w14:textId="77777777" w:rsidR="006730A0" w:rsidRDefault="007D4220" w:rsidP="006730A0">
      <w:pPr>
        <w:pStyle w:val="TH"/>
      </w:pPr>
      <w:r>
        <w:rPr>
          <w:lang w:val="en-US"/>
        </w:rPr>
        <w:lastRenderedPageBreak/>
        <w:t xml:space="preserve"> </w:t>
      </w:r>
      <w:r w:rsidR="006730A0">
        <w:t>Table 6.1.6.4.2-1: N1 SM Message content</w:t>
      </w:r>
    </w:p>
    <w:tbl>
      <w:tblPr>
        <w:tblW w:w="36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5193"/>
        <w:gridCol w:w="1830"/>
      </w:tblGrid>
      <w:tr w:rsidR="006730A0" w:rsidRPr="00975C68" w14:paraId="32EA0098" w14:textId="77777777" w:rsidTr="00AC60A1">
        <w:trPr>
          <w:jc w:val="center"/>
        </w:trPr>
        <w:tc>
          <w:tcPr>
            <w:tcW w:w="3697" w:type="pct"/>
            <w:tcBorders>
              <w:top w:val="single" w:sz="4" w:space="0" w:color="auto"/>
              <w:left w:val="single" w:sz="4" w:space="0" w:color="auto"/>
              <w:bottom w:val="single" w:sz="4" w:space="0" w:color="auto"/>
              <w:right w:val="single" w:sz="4" w:space="0" w:color="auto"/>
            </w:tcBorders>
          </w:tcPr>
          <w:p w14:paraId="32EA0095" w14:textId="77777777" w:rsidR="006730A0" w:rsidRDefault="006730A0" w:rsidP="00CB3EFC">
            <w:pPr>
              <w:pStyle w:val="TAH"/>
            </w:pPr>
            <w:r>
              <w:t>5GS NAS message</w:t>
            </w:r>
          </w:p>
        </w:tc>
        <w:tc>
          <w:tcPr>
            <w:tcW w:w="1303" w:type="pct"/>
            <w:tcBorders>
              <w:top w:val="single" w:sz="4" w:space="0" w:color="auto"/>
              <w:left w:val="single" w:sz="4" w:space="0" w:color="auto"/>
              <w:bottom w:val="single" w:sz="4" w:space="0" w:color="auto"/>
              <w:right w:val="single" w:sz="4" w:space="0" w:color="auto"/>
            </w:tcBorders>
            <w:hideMark/>
          </w:tcPr>
          <w:p w14:paraId="32EA0096" w14:textId="77777777" w:rsidR="006730A0" w:rsidRDefault="006730A0" w:rsidP="00CB3EFC">
            <w:pPr>
              <w:pStyle w:val="TAH"/>
            </w:pPr>
            <w:r>
              <w:t>Reference</w:t>
            </w:r>
          </w:p>
          <w:p w14:paraId="32EA0097" w14:textId="77777777" w:rsidR="006730A0" w:rsidRDefault="006730A0" w:rsidP="00CB3EFC">
            <w:pPr>
              <w:pStyle w:val="TAH"/>
            </w:pPr>
            <w:r>
              <w:t>(3GPP TS 24.501 [7])</w:t>
            </w:r>
          </w:p>
        </w:tc>
      </w:tr>
      <w:tr w:rsidR="006730A0" w:rsidRPr="00AC60A1" w14:paraId="32EA009B" w14:textId="77777777" w:rsidTr="00AC60A1">
        <w:trPr>
          <w:jc w:val="center"/>
        </w:trPr>
        <w:tc>
          <w:tcPr>
            <w:tcW w:w="3697" w:type="pct"/>
            <w:tcBorders>
              <w:top w:val="single" w:sz="4" w:space="0" w:color="auto"/>
              <w:left w:val="single" w:sz="4" w:space="0" w:color="auto"/>
              <w:bottom w:val="single" w:sz="4" w:space="0" w:color="auto"/>
              <w:right w:val="single" w:sz="4" w:space="0" w:color="auto"/>
            </w:tcBorders>
          </w:tcPr>
          <w:p w14:paraId="32EA0099" w14:textId="77777777" w:rsidR="006730A0" w:rsidRDefault="006730A0" w:rsidP="00CB3EFC">
            <w:pPr>
              <w:pStyle w:val="TAC"/>
            </w:pPr>
            <w:r>
              <w:rPr>
                <w:lang w:val="en-US"/>
              </w:rPr>
              <w:t>PDU session establishment request</w:t>
            </w:r>
          </w:p>
        </w:tc>
        <w:tc>
          <w:tcPr>
            <w:tcW w:w="1303" w:type="pct"/>
            <w:tcBorders>
              <w:top w:val="single" w:sz="4" w:space="0" w:color="auto"/>
              <w:left w:val="single" w:sz="4" w:space="0" w:color="auto"/>
              <w:bottom w:val="single" w:sz="4" w:space="0" w:color="auto"/>
              <w:right w:val="single" w:sz="4" w:space="0" w:color="auto"/>
            </w:tcBorders>
          </w:tcPr>
          <w:p w14:paraId="32EA009A" w14:textId="77777777" w:rsidR="006730A0" w:rsidRDefault="006730A0" w:rsidP="00CB3EFC">
            <w:pPr>
              <w:pStyle w:val="TAC"/>
            </w:pPr>
            <w:r>
              <w:t>8.3.1</w:t>
            </w:r>
          </w:p>
        </w:tc>
      </w:tr>
      <w:tr w:rsidR="006730A0" w:rsidRPr="00975C68" w14:paraId="32EA009E"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9C" w14:textId="77777777" w:rsidR="006730A0" w:rsidRDefault="006730A0" w:rsidP="00CB3EFC">
            <w:pPr>
              <w:pStyle w:val="TAC"/>
              <w:rPr>
                <w:lang w:val="en-US"/>
              </w:rPr>
            </w:pPr>
            <w:r>
              <w:rPr>
                <w:lang w:val="en-US"/>
              </w:rPr>
              <w:t>PDU session establishment accept</w:t>
            </w:r>
          </w:p>
        </w:tc>
        <w:tc>
          <w:tcPr>
            <w:tcW w:w="1303" w:type="pct"/>
            <w:tcBorders>
              <w:top w:val="single" w:sz="4" w:space="0" w:color="auto"/>
              <w:left w:val="single" w:sz="4" w:space="0" w:color="auto"/>
              <w:bottom w:val="single" w:sz="4" w:space="0" w:color="auto"/>
              <w:right w:val="single" w:sz="4" w:space="0" w:color="auto"/>
            </w:tcBorders>
          </w:tcPr>
          <w:p w14:paraId="32EA009D" w14:textId="77777777" w:rsidR="006730A0" w:rsidRDefault="006730A0" w:rsidP="00CB3EFC">
            <w:pPr>
              <w:pStyle w:val="TAC"/>
            </w:pPr>
            <w:r>
              <w:t>8.3.2</w:t>
            </w:r>
          </w:p>
        </w:tc>
      </w:tr>
      <w:tr w:rsidR="006730A0" w:rsidRPr="00975C68" w14:paraId="32EA00A1"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9F" w14:textId="77777777" w:rsidR="006730A0" w:rsidRDefault="006730A0" w:rsidP="00CB3EFC">
            <w:pPr>
              <w:pStyle w:val="TAC"/>
              <w:rPr>
                <w:lang w:val="en-US"/>
              </w:rPr>
            </w:pPr>
            <w:r>
              <w:rPr>
                <w:lang w:val="en-US"/>
              </w:rPr>
              <w:t>PDU session establishment reject</w:t>
            </w:r>
          </w:p>
        </w:tc>
        <w:tc>
          <w:tcPr>
            <w:tcW w:w="1303" w:type="pct"/>
            <w:tcBorders>
              <w:top w:val="single" w:sz="4" w:space="0" w:color="auto"/>
              <w:left w:val="single" w:sz="4" w:space="0" w:color="auto"/>
              <w:bottom w:val="single" w:sz="4" w:space="0" w:color="auto"/>
              <w:right w:val="single" w:sz="4" w:space="0" w:color="auto"/>
            </w:tcBorders>
          </w:tcPr>
          <w:p w14:paraId="32EA00A0" w14:textId="77777777" w:rsidR="006730A0" w:rsidRDefault="006730A0" w:rsidP="00CB3EFC">
            <w:pPr>
              <w:pStyle w:val="TAC"/>
            </w:pPr>
            <w:r>
              <w:t>8.3.3</w:t>
            </w:r>
          </w:p>
        </w:tc>
      </w:tr>
      <w:tr w:rsidR="006730A0" w:rsidRPr="00975C68" w14:paraId="32EA00A4"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2" w14:textId="77777777" w:rsidR="006730A0" w:rsidRDefault="006730A0" w:rsidP="00CB3EFC">
            <w:pPr>
              <w:pStyle w:val="TAC"/>
              <w:rPr>
                <w:lang w:val="en-US"/>
              </w:rPr>
            </w:pPr>
            <w:r>
              <w:rPr>
                <w:lang w:val="en-US"/>
              </w:rPr>
              <w:t>PDU session authentication command</w:t>
            </w:r>
          </w:p>
        </w:tc>
        <w:tc>
          <w:tcPr>
            <w:tcW w:w="1303" w:type="pct"/>
            <w:tcBorders>
              <w:top w:val="single" w:sz="4" w:space="0" w:color="auto"/>
              <w:left w:val="single" w:sz="4" w:space="0" w:color="auto"/>
              <w:bottom w:val="single" w:sz="4" w:space="0" w:color="auto"/>
              <w:right w:val="single" w:sz="4" w:space="0" w:color="auto"/>
            </w:tcBorders>
          </w:tcPr>
          <w:p w14:paraId="32EA00A3" w14:textId="77777777" w:rsidR="006730A0" w:rsidRDefault="006730A0" w:rsidP="00CB3EFC">
            <w:pPr>
              <w:pStyle w:val="TAC"/>
            </w:pPr>
            <w:r>
              <w:t>8.3.4</w:t>
            </w:r>
          </w:p>
        </w:tc>
      </w:tr>
      <w:tr w:rsidR="006730A0" w:rsidRPr="00975C68" w14:paraId="32EA00A7"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5" w14:textId="77777777" w:rsidR="006730A0" w:rsidRDefault="006730A0" w:rsidP="00CB3EFC">
            <w:pPr>
              <w:pStyle w:val="TAC"/>
              <w:rPr>
                <w:lang w:val="en-US"/>
              </w:rPr>
            </w:pPr>
            <w:r>
              <w:rPr>
                <w:lang w:val="en-US"/>
              </w:rPr>
              <w:t>PDU session authentication complete</w:t>
            </w:r>
          </w:p>
        </w:tc>
        <w:tc>
          <w:tcPr>
            <w:tcW w:w="1303" w:type="pct"/>
            <w:tcBorders>
              <w:top w:val="single" w:sz="4" w:space="0" w:color="auto"/>
              <w:left w:val="single" w:sz="4" w:space="0" w:color="auto"/>
              <w:bottom w:val="single" w:sz="4" w:space="0" w:color="auto"/>
              <w:right w:val="single" w:sz="4" w:space="0" w:color="auto"/>
            </w:tcBorders>
          </w:tcPr>
          <w:p w14:paraId="32EA00A6" w14:textId="77777777" w:rsidR="006730A0" w:rsidRDefault="006730A0" w:rsidP="00CB3EFC">
            <w:pPr>
              <w:pStyle w:val="TAC"/>
            </w:pPr>
            <w:r>
              <w:t>8.3.5</w:t>
            </w:r>
          </w:p>
        </w:tc>
      </w:tr>
      <w:tr w:rsidR="00714BBB" w:rsidRPr="00975C68" w14:paraId="2DD48A87" w14:textId="77777777" w:rsidTr="0089734A">
        <w:trPr>
          <w:jc w:val="center"/>
        </w:trPr>
        <w:tc>
          <w:tcPr>
            <w:tcW w:w="3697" w:type="pct"/>
            <w:tcBorders>
              <w:top w:val="single" w:sz="4" w:space="0" w:color="auto"/>
              <w:left w:val="single" w:sz="4" w:space="0" w:color="auto"/>
              <w:bottom w:val="single" w:sz="4" w:space="0" w:color="auto"/>
              <w:right w:val="single" w:sz="4" w:space="0" w:color="auto"/>
            </w:tcBorders>
          </w:tcPr>
          <w:p w14:paraId="6DE6E3D2" w14:textId="5F2FDDA5" w:rsidR="00714BBB" w:rsidRDefault="00714BBB" w:rsidP="00714BBB">
            <w:pPr>
              <w:pStyle w:val="TAC"/>
              <w:rPr>
                <w:lang w:val="en-US"/>
              </w:rPr>
            </w:pPr>
            <w:r>
              <w:rPr>
                <w:lang w:val="en-US"/>
              </w:rPr>
              <w:t>PDU session authentication result</w:t>
            </w:r>
          </w:p>
        </w:tc>
        <w:tc>
          <w:tcPr>
            <w:tcW w:w="1303" w:type="pct"/>
            <w:tcBorders>
              <w:top w:val="single" w:sz="4" w:space="0" w:color="auto"/>
              <w:left w:val="single" w:sz="4" w:space="0" w:color="auto"/>
              <w:bottom w:val="single" w:sz="4" w:space="0" w:color="auto"/>
              <w:right w:val="single" w:sz="4" w:space="0" w:color="auto"/>
            </w:tcBorders>
          </w:tcPr>
          <w:p w14:paraId="4DBEDA96" w14:textId="00FC1ADC" w:rsidR="00714BBB" w:rsidRDefault="00714BBB" w:rsidP="00714BBB">
            <w:pPr>
              <w:pStyle w:val="TAC"/>
            </w:pPr>
            <w:r>
              <w:t>8.3.6</w:t>
            </w:r>
          </w:p>
        </w:tc>
      </w:tr>
      <w:tr w:rsidR="006730A0" w:rsidRPr="00975C68" w14:paraId="32EA00AA"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8" w14:textId="77777777" w:rsidR="006730A0" w:rsidRDefault="006730A0" w:rsidP="00CB3EFC">
            <w:pPr>
              <w:pStyle w:val="TAC"/>
              <w:rPr>
                <w:lang w:val="en-US"/>
              </w:rPr>
            </w:pPr>
            <w:r>
              <w:rPr>
                <w:lang w:val="en-US"/>
              </w:rPr>
              <w:t>PDU session modification request</w:t>
            </w:r>
          </w:p>
        </w:tc>
        <w:tc>
          <w:tcPr>
            <w:tcW w:w="1303" w:type="pct"/>
            <w:tcBorders>
              <w:top w:val="single" w:sz="4" w:space="0" w:color="auto"/>
              <w:left w:val="single" w:sz="4" w:space="0" w:color="auto"/>
              <w:bottom w:val="single" w:sz="4" w:space="0" w:color="auto"/>
              <w:right w:val="single" w:sz="4" w:space="0" w:color="auto"/>
            </w:tcBorders>
          </w:tcPr>
          <w:p w14:paraId="32EA00A9" w14:textId="7E5276F4" w:rsidR="006730A0" w:rsidRDefault="006730A0" w:rsidP="00CB3EFC">
            <w:pPr>
              <w:pStyle w:val="TAC"/>
            </w:pPr>
            <w:r>
              <w:t>8.3.</w:t>
            </w:r>
            <w:r w:rsidR="00714BBB">
              <w:t>7</w:t>
            </w:r>
          </w:p>
        </w:tc>
      </w:tr>
      <w:tr w:rsidR="006730A0" w:rsidRPr="00975C68" w14:paraId="32EA00AD"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B" w14:textId="77777777" w:rsidR="006730A0" w:rsidRDefault="006730A0" w:rsidP="00CB3EFC">
            <w:pPr>
              <w:pStyle w:val="TAC"/>
              <w:rPr>
                <w:lang w:val="en-US"/>
              </w:rPr>
            </w:pPr>
            <w:r>
              <w:rPr>
                <w:lang w:val="en-US"/>
              </w:rPr>
              <w:t>PDU session modification reject</w:t>
            </w:r>
          </w:p>
        </w:tc>
        <w:tc>
          <w:tcPr>
            <w:tcW w:w="1303" w:type="pct"/>
            <w:tcBorders>
              <w:top w:val="single" w:sz="4" w:space="0" w:color="auto"/>
              <w:left w:val="single" w:sz="4" w:space="0" w:color="auto"/>
              <w:bottom w:val="single" w:sz="4" w:space="0" w:color="auto"/>
              <w:right w:val="single" w:sz="4" w:space="0" w:color="auto"/>
            </w:tcBorders>
          </w:tcPr>
          <w:p w14:paraId="32EA00AC" w14:textId="3CAA6567" w:rsidR="006730A0" w:rsidRDefault="006730A0" w:rsidP="00CB3EFC">
            <w:pPr>
              <w:pStyle w:val="TAC"/>
            </w:pPr>
            <w:r>
              <w:t>8.3.</w:t>
            </w:r>
            <w:r w:rsidR="00714BBB">
              <w:t>8</w:t>
            </w:r>
          </w:p>
        </w:tc>
      </w:tr>
      <w:tr w:rsidR="006730A0" w:rsidRPr="00975C68" w14:paraId="32EA00B0"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AE" w14:textId="77777777" w:rsidR="006730A0" w:rsidRDefault="006730A0" w:rsidP="00CB3EFC">
            <w:pPr>
              <w:pStyle w:val="TAC"/>
              <w:rPr>
                <w:lang w:val="en-US"/>
              </w:rPr>
            </w:pPr>
            <w:r>
              <w:rPr>
                <w:lang w:val="en-US"/>
              </w:rPr>
              <w:t>PDU session modification command</w:t>
            </w:r>
          </w:p>
        </w:tc>
        <w:tc>
          <w:tcPr>
            <w:tcW w:w="1303" w:type="pct"/>
            <w:tcBorders>
              <w:top w:val="single" w:sz="4" w:space="0" w:color="auto"/>
              <w:left w:val="single" w:sz="4" w:space="0" w:color="auto"/>
              <w:bottom w:val="single" w:sz="4" w:space="0" w:color="auto"/>
              <w:right w:val="single" w:sz="4" w:space="0" w:color="auto"/>
            </w:tcBorders>
          </w:tcPr>
          <w:p w14:paraId="32EA00AF" w14:textId="7000F682" w:rsidR="006730A0" w:rsidRDefault="006730A0" w:rsidP="00CB3EFC">
            <w:pPr>
              <w:pStyle w:val="TAC"/>
            </w:pPr>
            <w:r>
              <w:t>8.3.</w:t>
            </w:r>
            <w:r w:rsidR="00714BBB">
              <w:t>9</w:t>
            </w:r>
          </w:p>
        </w:tc>
      </w:tr>
      <w:tr w:rsidR="006730A0" w:rsidRPr="00975C68" w14:paraId="32EA00B3"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1" w14:textId="77777777" w:rsidR="006730A0" w:rsidRDefault="006730A0" w:rsidP="00CB3EFC">
            <w:pPr>
              <w:pStyle w:val="TAC"/>
              <w:rPr>
                <w:lang w:val="en-US"/>
              </w:rPr>
            </w:pPr>
            <w:r>
              <w:rPr>
                <w:lang w:val="en-US"/>
              </w:rPr>
              <w:t>PDU session modification complete</w:t>
            </w:r>
          </w:p>
        </w:tc>
        <w:tc>
          <w:tcPr>
            <w:tcW w:w="1303" w:type="pct"/>
            <w:tcBorders>
              <w:top w:val="single" w:sz="4" w:space="0" w:color="auto"/>
              <w:left w:val="single" w:sz="4" w:space="0" w:color="auto"/>
              <w:bottom w:val="single" w:sz="4" w:space="0" w:color="auto"/>
              <w:right w:val="single" w:sz="4" w:space="0" w:color="auto"/>
            </w:tcBorders>
          </w:tcPr>
          <w:p w14:paraId="32EA00B2" w14:textId="6FFDCE1D" w:rsidR="006730A0" w:rsidRDefault="006730A0" w:rsidP="00CB3EFC">
            <w:pPr>
              <w:pStyle w:val="TAC"/>
            </w:pPr>
            <w:r>
              <w:t>8.3.</w:t>
            </w:r>
            <w:r w:rsidR="00714BBB">
              <w:t>10</w:t>
            </w:r>
          </w:p>
        </w:tc>
      </w:tr>
      <w:tr w:rsidR="006730A0" w:rsidRPr="00975C68" w14:paraId="32EA00B6"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4" w14:textId="77777777" w:rsidR="006730A0" w:rsidRDefault="006730A0" w:rsidP="00CB3EFC">
            <w:pPr>
              <w:pStyle w:val="TAC"/>
              <w:rPr>
                <w:lang w:val="en-US"/>
              </w:rPr>
            </w:pPr>
            <w:r>
              <w:rPr>
                <w:lang w:val="en-US"/>
              </w:rPr>
              <w:t>PDU session modification command reject</w:t>
            </w:r>
          </w:p>
        </w:tc>
        <w:tc>
          <w:tcPr>
            <w:tcW w:w="1303" w:type="pct"/>
            <w:tcBorders>
              <w:top w:val="single" w:sz="4" w:space="0" w:color="auto"/>
              <w:left w:val="single" w:sz="4" w:space="0" w:color="auto"/>
              <w:bottom w:val="single" w:sz="4" w:space="0" w:color="auto"/>
              <w:right w:val="single" w:sz="4" w:space="0" w:color="auto"/>
            </w:tcBorders>
          </w:tcPr>
          <w:p w14:paraId="32EA00B5" w14:textId="76D91628" w:rsidR="006730A0" w:rsidRDefault="006730A0" w:rsidP="00CB3EFC">
            <w:pPr>
              <w:pStyle w:val="TAC"/>
            </w:pPr>
            <w:r>
              <w:t>8.3.</w:t>
            </w:r>
            <w:r w:rsidR="00714BBB">
              <w:t>11</w:t>
            </w:r>
          </w:p>
        </w:tc>
      </w:tr>
      <w:tr w:rsidR="006730A0" w:rsidRPr="00975C68" w14:paraId="32EA00B9"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7" w14:textId="77777777" w:rsidR="006730A0" w:rsidRDefault="006730A0" w:rsidP="00CB3EFC">
            <w:pPr>
              <w:pStyle w:val="TAC"/>
              <w:rPr>
                <w:lang w:val="en-US"/>
              </w:rPr>
            </w:pPr>
            <w:r>
              <w:rPr>
                <w:lang w:val="en-US"/>
              </w:rPr>
              <w:t>PDU session release request</w:t>
            </w:r>
          </w:p>
        </w:tc>
        <w:tc>
          <w:tcPr>
            <w:tcW w:w="1303" w:type="pct"/>
            <w:tcBorders>
              <w:top w:val="single" w:sz="4" w:space="0" w:color="auto"/>
              <w:left w:val="single" w:sz="4" w:space="0" w:color="auto"/>
              <w:bottom w:val="single" w:sz="4" w:space="0" w:color="auto"/>
              <w:right w:val="single" w:sz="4" w:space="0" w:color="auto"/>
            </w:tcBorders>
          </w:tcPr>
          <w:p w14:paraId="32EA00B8" w14:textId="013404D4" w:rsidR="006730A0" w:rsidRDefault="006730A0" w:rsidP="00CB3EFC">
            <w:pPr>
              <w:pStyle w:val="TAC"/>
            </w:pPr>
            <w:r>
              <w:t>8.3.</w:t>
            </w:r>
            <w:r w:rsidR="00714BBB">
              <w:t>12</w:t>
            </w:r>
          </w:p>
        </w:tc>
      </w:tr>
      <w:tr w:rsidR="006730A0" w:rsidRPr="00975C68" w14:paraId="32EA00BC"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A" w14:textId="77777777" w:rsidR="006730A0" w:rsidRDefault="006730A0" w:rsidP="00CB3EFC">
            <w:pPr>
              <w:pStyle w:val="TAC"/>
              <w:rPr>
                <w:lang w:val="en-US"/>
              </w:rPr>
            </w:pPr>
            <w:r>
              <w:rPr>
                <w:lang w:val="en-US"/>
              </w:rPr>
              <w:t>PDU session release reject</w:t>
            </w:r>
          </w:p>
        </w:tc>
        <w:tc>
          <w:tcPr>
            <w:tcW w:w="1303" w:type="pct"/>
            <w:tcBorders>
              <w:top w:val="single" w:sz="4" w:space="0" w:color="auto"/>
              <w:left w:val="single" w:sz="4" w:space="0" w:color="auto"/>
              <w:bottom w:val="single" w:sz="4" w:space="0" w:color="auto"/>
              <w:right w:val="single" w:sz="4" w:space="0" w:color="auto"/>
            </w:tcBorders>
          </w:tcPr>
          <w:p w14:paraId="32EA00BB" w14:textId="43A9FC14" w:rsidR="006730A0" w:rsidRDefault="006730A0" w:rsidP="00CB3EFC">
            <w:pPr>
              <w:pStyle w:val="TAC"/>
            </w:pPr>
            <w:r>
              <w:t>8.3.</w:t>
            </w:r>
            <w:r w:rsidR="00714BBB">
              <w:t>13</w:t>
            </w:r>
          </w:p>
        </w:tc>
      </w:tr>
      <w:tr w:rsidR="006730A0" w:rsidRPr="00975C68" w14:paraId="32EA00BF"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BD" w14:textId="77777777" w:rsidR="006730A0" w:rsidRDefault="006730A0" w:rsidP="00CB3EFC">
            <w:pPr>
              <w:pStyle w:val="TAC"/>
              <w:rPr>
                <w:lang w:val="en-US"/>
              </w:rPr>
            </w:pPr>
            <w:r>
              <w:rPr>
                <w:lang w:val="en-US"/>
              </w:rPr>
              <w:t>PDU session release command</w:t>
            </w:r>
          </w:p>
        </w:tc>
        <w:tc>
          <w:tcPr>
            <w:tcW w:w="1303" w:type="pct"/>
            <w:tcBorders>
              <w:top w:val="single" w:sz="4" w:space="0" w:color="auto"/>
              <w:left w:val="single" w:sz="4" w:space="0" w:color="auto"/>
              <w:bottom w:val="single" w:sz="4" w:space="0" w:color="auto"/>
              <w:right w:val="single" w:sz="4" w:space="0" w:color="auto"/>
            </w:tcBorders>
          </w:tcPr>
          <w:p w14:paraId="32EA00BE" w14:textId="6B38548B" w:rsidR="006730A0" w:rsidRDefault="006730A0" w:rsidP="00CB3EFC">
            <w:pPr>
              <w:pStyle w:val="TAC"/>
            </w:pPr>
            <w:r>
              <w:t>8.3.</w:t>
            </w:r>
            <w:r w:rsidR="00714BBB">
              <w:t>14</w:t>
            </w:r>
          </w:p>
        </w:tc>
      </w:tr>
      <w:tr w:rsidR="006730A0" w:rsidRPr="00975C68" w14:paraId="32EA00C2"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C0" w14:textId="77777777" w:rsidR="006730A0" w:rsidRDefault="006730A0" w:rsidP="00CB3EFC">
            <w:pPr>
              <w:pStyle w:val="TAC"/>
              <w:rPr>
                <w:lang w:val="en-US"/>
              </w:rPr>
            </w:pPr>
            <w:r>
              <w:rPr>
                <w:lang w:val="en-US"/>
              </w:rPr>
              <w:t>PDU session release complete</w:t>
            </w:r>
          </w:p>
        </w:tc>
        <w:tc>
          <w:tcPr>
            <w:tcW w:w="1303" w:type="pct"/>
            <w:tcBorders>
              <w:top w:val="single" w:sz="4" w:space="0" w:color="auto"/>
              <w:left w:val="single" w:sz="4" w:space="0" w:color="auto"/>
              <w:bottom w:val="single" w:sz="4" w:space="0" w:color="auto"/>
              <w:right w:val="single" w:sz="4" w:space="0" w:color="auto"/>
            </w:tcBorders>
          </w:tcPr>
          <w:p w14:paraId="32EA00C1" w14:textId="6B105686" w:rsidR="006730A0" w:rsidRDefault="006730A0" w:rsidP="00CB3EFC">
            <w:pPr>
              <w:pStyle w:val="TAC"/>
            </w:pPr>
            <w:r>
              <w:t>8.3.</w:t>
            </w:r>
            <w:r w:rsidR="00714BBB">
              <w:t>15</w:t>
            </w:r>
          </w:p>
        </w:tc>
      </w:tr>
      <w:tr w:rsidR="006730A0" w:rsidRPr="00975C68" w14:paraId="32EA00C5" w14:textId="77777777" w:rsidTr="00CB3EFC">
        <w:trPr>
          <w:jc w:val="center"/>
        </w:trPr>
        <w:tc>
          <w:tcPr>
            <w:tcW w:w="3697" w:type="pct"/>
            <w:tcBorders>
              <w:top w:val="single" w:sz="4" w:space="0" w:color="auto"/>
              <w:left w:val="single" w:sz="4" w:space="0" w:color="auto"/>
              <w:bottom w:val="single" w:sz="4" w:space="0" w:color="auto"/>
              <w:right w:val="single" w:sz="4" w:space="0" w:color="auto"/>
            </w:tcBorders>
          </w:tcPr>
          <w:p w14:paraId="32EA00C3" w14:textId="77777777" w:rsidR="006730A0" w:rsidRDefault="006730A0" w:rsidP="00CB3EFC">
            <w:pPr>
              <w:pStyle w:val="TAC"/>
              <w:rPr>
                <w:lang w:val="en-US"/>
              </w:rPr>
            </w:pPr>
            <w:r>
              <w:rPr>
                <w:lang w:val="en-US"/>
              </w:rPr>
              <w:t>5GSM status</w:t>
            </w:r>
          </w:p>
        </w:tc>
        <w:tc>
          <w:tcPr>
            <w:tcW w:w="1303" w:type="pct"/>
            <w:tcBorders>
              <w:top w:val="single" w:sz="4" w:space="0" w:color="auto"/>
              <w:left w:val="single" w:sz="4" w:space="0" w:color="auto"/>
              <w:bottom w:val="single" w:sz="4" w:space="0" w:color="auto"/>
              <w:right w:val="single" w:sz="4" w:space="0" w:color="auto"/>
            </w:tcBorders>
          </w:tcPr>
          <w:p w14:paraId="32EA00C4" w14:textId="6CD44099" w:rsidR="006730A0" w:rsidRDefault="006730A0" w:rsidP="00CB3EFC">
            <w:pPr>
              <w:pStyle w:val="TAC"/>
            </w:pPr>
            <w:r>
              <w:t>8.3.</w:t>
            </w:r>
            <w:r w:rsidR="00714BBB">
              <w:t>16</w:t>
            </w:r>
          </w:p>
        </w:tc>
      </w:tr>
    </w:tbl>
    <w:p w14:paraId="32EA00C6" w14:textId="77777777" w:rsidR="007D4220" w:rsidRDefault="007D4220" w:rsidP="007D4220">
      <w:pPr>
        <w:rPr>
          <w:lang w:val="en-US"/>
        </w:rPr>
      </w:pPr>
    </w:p>
    <w:p w14:paraId="32EA00C7" w14:textId="77777777" w:rsidR="007D4220" w:rsidRDefault="007D4220" w:rsidP="007D4220">
      <w:pPr>
        <w:pStyle w:val="Heading5"/>
        <w:rPr>
          <w:lang w:val="en-US"/>
        </w:rPr>
      </w:pPr>
      <w:bookmarkStart w:id="225" w:name="_Toc532985492"/>
      <w:r>
        <w:rPr>
          <w:lang w:val="en-US"/>
        </w:rPr>
        <w:t>6.1.6.4.3</w:t>
      </w:r>
      <w:r>
        <w:rPr>
          <w:lang w:val="en-US"/>
        </w:rPr>
        <w:tab/>
        <w:t>N2 SM Information</w:t>
      </w:r>
      <w:bookmarkEnd w:id="225"/>
    </w:p>
    <w:p w14:paraId="32EA00C8" w14:textId="25BF1968" w:rsidR="007D4220" w:rsidRPr="00302A97" w:rsidRDefault="007D4220" w:rsidP="002B35B4">
      <w:pPr>
        <w:rPr>
          <w:lang w:val="en-US"/>
        </w:rPr>
      </w:pPr>
      <w:r>
        <w:t>N2 SM Information shall encode NG Application Protocol (NGAP) IEs, as specified in subclause 9.</w:t>
      </w:r>
      <w:r w:rsidR="008E59E9">
        <w:t>3</w:t>
      </w:r>
      <w:r>
        <w:t xml:space="preserve"> of 3GPP TS 38.413 [9] (ASN.1 encoded), using </w:t>
      </w:r>
      <w:r>
        <w:rPr>
          <w:lang w:val="en-US"/>
        </w:rPr>
        <w:t xml:space="preserve">the </w:t>
      </w:r>
      <w:r>
        <w:t>vnd.3gpp.ngap content-type.</w:t>
      </w:r>
    </w:p>
    <w:p w14:paraId="32EA00C9" w14:textId="77777777" w:rsidR="007D4220" w:rsidRDefault="007D4220" w:rsidP="007D4220">
      <w:pPr>
        <w:rPr>
          <w:lang w:val="en-US"/>
        </w:rPr>
      </w:pPr>
      <w:r>
        <w:rPr>
          <w:lang w:val="en-US"/>
        </w:rPr>
        <w:t xml:space="preserve">N2 SM Information may encode </w:t>
      </w:r>
      <w:r w:rsidR="006730A0">
        <w:rPr>
          <w:lang w:val="en-US"/>
        </w:rPr>
        <w:t>any</w:t>
      </w:r>
      <w:r>
        <w:rPr>
          <w:lang w:val="en-US"/>
        </w:rPr>
        <w:t xml:space="preserve"> NGAP </w:t>
      </w:r>
      <w:r w:rsidR="006730A0">
        <w:rPr>
          <w:lang w:val="en-US"/>
        </w:rPr>
        <w:t xml:space="preserve">SMF related </w:t>
      </w:r>
      <w:r>
        <w:rPr>
          <w:lang w:val="en-US"/>
        </w:rPr>
        <w:t>IE</w:t>
      </w:r>
      <w:r w:rsidR="006730A0" w:rsidRPr="006730A0">
        <w:rPr>
          <w:lang w:val="en-US"/>
        </w:rPr>
        <w:t xml:space="preserve"> </w:t>
      </w:r>
      <w:r w:rsidR="006730A0">
        <w:rPr>
          <w:lang w:val="en-US"/>
        </w:rPr>
        <w:t xml:space="preserve">specified in </w:t>
      </w:r>
      <w:r w:rsidR="006730A0">
        <w:t>3GPP TS 38.413 [9], as summarized in T</w:t>
      </w:r>
      <w:r w:rsidR="006730A0">
        <w:rPr>
          <w:lang w:val="en-US"/>
        </w:rPr>
        <w:t>able 6.1.6.4.3-1.</w:t>
      </w:r>
      <w:r>
        <w:rPr>
          <w:lang w:val="en-US"/>
        </w:rPr>
        <w:t xml:space="preserve"> </w:t>
      </w:r>
    </w:p>
    <w:p w14:paraId="32EA00CA" w14:textId="77777777" w:rsidR="006730A0" w:rsidRDefault="006730A0" w:rsidP="006730A0">
      <w:pPr>
        <w:pStyle w:val="TH"/>
      </w:pPr>
      <w:r>
        <w:lastRenderedPageBreak/>
        <w:t>Table 6.1.6.4.3-1: N2 SM Information content</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6730A0" w:rsidRPr="00975C68" w14:paraId="32EA00CF"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CB" w14:textId="77777777" w:rsidR="006730A0" w:rsidRDefault="006730A0" w:rsidP="00CB3EFC">
            <w:pPr>
              <w:pStyle w:val="TAH"/>
            </w:pPr>
            <w:r>
              <w:t>N2 SM IE</w:t>
            </w:r>
          </w:p>
        </w:tc>
        <w:tc>
          <w:tcPr>
            <w:tcW w:w="971" w:type="pct"/>
            <w:tcBorders>
              <w:top w:val="single" w:sz="4" w:space="0" w:color="auto"/>
              <w:left w:val="single" w:sz="4" w:space="0" w:color="auto"/>
              <w:bottom w:val="single" w:sz="4" w:space="0" w:color="auto"/>
              <w:right w:val="single" w:sz="4" w:space="0" w:color="auto"/>
            </w:tcBorders>
            <w:hideMark/>
          </w:tcPr>
          <w:p w14:paraId="32EA00CC" w14:textId="77777777" w:rsidR="006730A0" w:rsidRDefault="006730A0" w:rsidP="00CB3EFC">
            <w:pPr>
              <w:pStyle w:val="TAH"/>
            </w:pPr>
            <w:r>
              <w:t>Reference</w:t>
            </w:r>
          </w:p>
          <w:p w14:paraId="32EA00CD" w14:textId="77777777" w:rsidR="006730A0" w:rsidRDefault="006730A0" w:rsidP="00CB3EFC">
            <w:pPr>
              <w:pStyle w:val="TAH"/>
            </w:pPr>
            <w:r>
              <w:t>(3GPP TS 38.413 [9])</w:t>
            </w:r>
          </w:p>
        </w:tc>
        <w:tc>
          <w:tcPr>
            <w:tcW w:w="2627" w:type="pct"/>
            <w:tcBorders>
              <w:top w:val="single" w:sz="4" w:space="0" w:color="auto"/>
              <w:left w:val="single" w:sz="4" w:space="0" w:color="auto"/>
              <w:bottom w:val="single" w:sz="4" w:space="0" w:color="auto"/>
              <w:right w:val="single" w:sz="4" w:space="0" w:color="auto"/>
            </w:tcBorders>
            <w:hideMark/>
          </w:tcPr>
          <w:p w14:paraId="32EA00CE" w14:textId="77777777" w:rsidR="006730A0" w:rsidRDefault="006730A0" w:rsidP="00CB3EFC">
            <w:pPr>
              <w:pStyle w:val="TAH"/>
            </w:pPr>
            <w:r>
              <w:t>Related NGAP message</w:t>
            </w:r>
          </w:p>
        </w:tc>
      </w:tr>
      <w:tr w:rsidR="006730A0" w:rsidRPr="00AC60A1" w14:paraId="32EA00D3"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D0" w14:textId="77777777" w:rsidR="006730A0" w:rsidRDefault="006730A0" w:rsidP="00CB3EFC">
            <w:pPr>
              <w:pStyle w:val="TAC"/>
            </w:pPr>
            <w:r>
              <w:t xml:space="preserve">PDU Session Resource Setup Request Transfer </w:t>
            </w:r>
          </w:p>
        </w:tc>
        <w:tc>
          <w:tcPr>
            <w:tcW w:w="971" w:type="pct"/>
            <w:tcBorders>
              <w:top w:val="single" w:sz="4" w:space="0" w:color="auto"/>
              <w:left w:val="single" w:sz="4" w:space="0" w:color="auto"/>
              <w:bottom w:val="single" w:sz="4" w:space="0" w:color="auto"/>
              <w:right w:val="single" w:sz="4" w:space="0" w:color="auto"/>
            </w:tcBorders>
          </w:tcPr>
          <w:p w14:paraId="32EA00D1" w14:textId="77777777" w:rsidR="006730A0" w:rsidRDefault="006730A0" w:rsidP="00CB3EFC">
            <w:pPr>
              <w:pStyle w:val="TAC"/>
            </w:pPr>
            <w:r>
              <w:t>9.3.4.1</w:t>
            </w:r>
          </w:p>
        </w:tc>
        <w:tc>
          <w:tcPr>
            <w:tcW w:w="2627" w:type="pct"/>
            <w:tcBorders>
              <w:top w:val="single" w:sz="4" w:space="0" w:color="auto"/>
              <w:left w:val="single" w:sz="4" w:space="0" w:color="auto"/>
              <w:bottom w:val="single" w:sz="4" w:space="0" w:color="auto"/>
              <w:right w:val="single" w:sz="4" w:space="0" w:color="auto"/>
            </w:tcBorders>
          </w:tcPr>
          <w:p w14:paraId="36CD2479" w14:textId="77777777" w:rsidR="008E59E9" w:rsidRDefault="006730A0" w:rsidP="00CB3EFC">
            <w:pPr>
              <w:pStyle w:val="TAL"/>
              <w:rPr>
                <w:lang w:val="en-US"/>
              </w:rPr>
            </w:pPr>
            <w:r>
              <w:rPr>
                <w:lang w:val="en-US"/>
              </w:rPr>
              <w:t>PDU Session Resource Setup Request</w:t>
            </w:r>
          </w:p>
          <w:p w14:paraId="10A647CD" w14:textId="2F3E6CF2" w:rsidR="006730A0" w:rsidRDefault="00615961" w:rsidP="00CB3EFC">
            <w:pPr>
              <w:pStyle w:val="TAL"/>
              <w:rPr>
                <w:lang w:val="en-US"/>
              </w:rPr>
            </w:pPr>
            <w:r>
              <w:rPr>
                <w:lang w:val="en-US"/>
              </w:rPr>
              <w:t>Initial Context Setup Request</w:t>
            </w:r>
          </w:p>
          <w:p w14:paraId="32EA00D2" w14:textId="43AA5B69" w:rsidR="008E59E9" w:rsidRPr="00AC60A1" w:rsidRDefault="008E59E9" w:rsidP="00CB3EFC">
            <w:pPr>
              <w:pStyle w:val="TAL"/>
              <w:rPr>
                <w:lang w:val="en-US"/>
              </w:rPr>
            </w:pPr>
            <w:r>
              <w:rPr>
                <w:lang w:val="en-US"/>
              </w:rPr>
              <w:t>Handover Request</w:t>
            </w:r>
          </w:p>
        </w:tc>
      </w:tr>
      <w:tr w:rsidR="006730A0" w:rsidRPr="00975C68" w14:paraId="32EA00D7"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D4" w14:textId="77777777" w:rsidR="006730A0" w:rsidRDefault="006730A0" w:rsidP="00CB3EFC">
            <w:pPr>
              <w:pStyle w:val="TAC"/>
            </w:pPr>
            <w:r>
              <w:t>PDU Session Resource Setup Response Transfer</w:t>
            </w:r>
          </w:p>
        </w:tc>
        <w:tc>
          <w:tcPr>
            <w:tcW w:w="971" w:type="pct"/>
            <w:tcBorders>
              <w:top w:val="single" w:sz="4" w:space="0" w:color="auto"/>
              <w:left w:val="single" w:sz="4" w:space="0" w:color="auto"/>
              <w:bottom w:val="single" w:sz="4" w:space="0" w:color="auto"/>
              <w:right w:val="single" w:sz="4" w:space="0" w:color="auto"/>
            </w:tcBorders>
          </w:tcPr>
          <w:p w14:paraId="32EA00D5" w14:textId="77777777" w:rsidR="006730A0" w:rsidRDefault="006730A0" w:rsidP="00CB3EFC">
            <w:pPr>
              <w:pStyle w:val="TAC"/>
            </w:pPr>
            <w:r>
              <w:t>9.3.4.2</w:t>
            </w:r>
          </w:p>
        </w:tc>
        <w:tc>
          <w:tcPr>
            <w:tcW w:w="2627" w:type="pct"/>
            <w:tcBorders>
              <w:top w:val="single" w:sz="4" w:space="0" w:color="auto"/>
              <w:left w:val="single" w:sz="4" w:space="0" w:color="auto"/>
              <w:bottom w:val="single" w:sz="4" w:space="0" w:color="auto"/>
              <w:right w:val="single" w:sz="4" w:space="0" w:color="auto"/>
            </w:tcBorders>
          </w:tcPr>
          <w:p w14:paraId="2B510D39" w14:textId="77777777" w:rsidR="008E59E9" w:rsidRDefault="006730A0" w:rsidP="00CB3EFC">
            <w:pPr>
              <w:pStyle w:val="TAL"/>
              <w:rPr>
                <w:lang w:val="en-US"/>
              </w:rPr>
            </w:pPr>
            <w:r>
              <w:rPr>
                <w:lang w:val="en-US"/>
              </w:rPr>
              <w:t>PDU Session Resource Setup Response</w:t>
            </w:r>
          </w:p>
          <w:p w14:paraId="32EA00D6" w14:textId="08E6424E" w:rsidR="006730A0" w:rsidRPr="00975C68" w:rsidRDefault="00615961" w:rsidP="00CB3EFC">
            <w:pPr>
              <w:pStyle w:val="TAL"/>
              <w:rPr>
                <w:lang w:val="fr-FR"/>
              </w:rPr>
            </w:pPr>
            <w:r>
              <w:rPr>
                <w:lang w:val="en-US"/>
              </w:rPr>
              <w:t>Initial Context Setup Response</w:t>
            </w:r>
          </w:p>
        </w:tc>
      </w:tr>
      <w:tr w:rsidR="008E59E9" w:rsidRPr="00975C68" w14:paraId="2266CA1A"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7CCE9620" w14:textId="2D78444A" w:rsidR="008E59E9" w:rsidRDefault="008E59E9" w:rsidP="008E59E9">
            <w:pPr>
              <w:pStyle w:val="TAC"/>
            </w:pPr>
            <w:r>
              <w:t>PDU Session Resource Setup Unsuccessful Transfer</w:t>
            </w:r>
          </w:p>
        </w:tc>
        <w:tc>
          <w:tcPr>
            <w:tcW w:w="971" w:type="pct"/>
            <w:tcBorders>
              <w:top w:val="single" w:sz="4" w:space="0" w:color="auto"/>
              <w:left w:val="single" w:sz="4" w:space="0" w:color="auto"/>
              <w:bottom w:val="single" w:sz="4" w:space="0" w:color="auto"/>
              <w:right w:val="single" w:sz="4" w:space="0" w:color="auto"/>
            </w:tcBorders>
          </w:tcPr>
          <w:p w14:paraId="1C625106" w14:textId="79E09848" w:rsidR="008E59E9" w:rsidRDefault="008E59E9" w:rsidP="008E59E9">
            <w:pPr>
              <w:pStyle w:val="TAC"/>
            </w:pPr>
            <w:r>
              <w:t>9.3.4.16</w:t>
            </w:r>
          </w:p>
        </w:tc>
        <w:tc>
          <w:tcPr>
            <w:tcW w:w="2627" w:type="pct"/>
            <w:tcBorders>
              <w:top w:val="single" w:sz="4" w:space="0" w:color="auto"/>
              <w:left w:val="single" w:sz="4" w:space="0" w:color="auto"/>
              <w:bottom w:val="single" w:sz="4" w:space="0" w:color="auto"/>
              <w:right w:val="single" w:sz="4" w:space="0" w:color="auto"/>
            </w:tcBorders>
          </w:tcPr>
          <w:p w14:paraId="383EF459" w14:textId="77777777" w:rsidR="008E59E9" w:rsidRDefault="008E59E9" w:rsidP="008E59E9">
            <w:pPr>
              <w:pStyle w:val="TAL"/>
              <w:rPr>
                <w:lang w:val="en-US"/>
              </w:rPr>
            </w:pPr>
            <w:r>
              <w:rPr>
                <w:lang w:val="en-US"/>
              </w:rPr>
              <w:t>PDU Session Resource Setup Response</w:t>
            </w:r>
          </w:p>
          <w:p w14:paraId="43189DB4" w14:textId="6230CD47" w:rsidR="008E59E9" w:rsidRPr="00975C68" w:rsidRDefault="008E59E9" w:rsidP="008E59E9">
            <w:pPr>
              <w:pStyle w:val="TAL"/>
              <w:rPr>
                <w:lang w:val="fr-FR"/>
              </w:rPr>
            </w:pPr>
            <w:r>
              <w:rPr>
                <w:lang w:val="en-US"/>
              </w:rPr>
              <w:t>Initial Context Setup Response</w:t>
            </w:r>
          </w:p>
        </w:tc>
      </w:tr>
      <w:tr w:rsidR="006730A0" w:rsidRPr="00975C68" w14:paraId="32EA00DF"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DC" w14:textId="77777777" w:rsidR="006730A0" w:rsidRDefault="006730A0" w:rsidP="00CB3EFC">
            <w:pPr>
              <w:pStyle w:val="TAC"/>
            </w:pPr>
            <w:r>
              <w:rPr>
                <w:rFonts w:cs="Arial"/>
                <w:bCs/>
                <w:iCs/>
                <w:lang w:eastAsia="ja-JP"/>
              </w:rPr>
              <w:t>PDU Session Resource Release Command Transfer</w:t>
            </w:r>
          </w:p>
        </w:tc>
        <w:tc>
          <w:tcPr>
            <w:tcW w:w="971" w:type="pct"/>
            <w:tcBorders>
              <w:top w:val="single" w:sz="4" w:space="0" w:color="auto"/>
              <w:left w:val="single" w:sz="4" w:space="0" w:color="auto"/>
              <w:bottom w:val="single" w:sz="4" w:space="0" w:color="auto"/>
              <w:right w:val="single" w:sz="4" w:space="0" w:color="auto"/>
            </w:tcBorders>
          </w:tcPr>
          <w:p w14:paraId="32EA00DD" w14:textId="00A9B4BC" w:rsidR="006730A0" w:rsidRDefault="008E59E9" w:rsidP="00CB3EFC">
            <w:pPr>
              <w:pStyle w:val="TAC"/>
            </w:pPr>
            <w:r>
              <w:t>9.3.4.12</w:t>
            </w:r>
          </w:p>
        </w:tc>
        <w:tc>
          <w:tcPr>
            <w:tcW w:w="2627" w:type="pct"/>
            <w:tcBorders>
              <w:top w:val="single" w:sz="4" w:space="0" w:color="auto"/>
              <w:left w:val="single" w:sz="4" w:space="0" w:color="auto"/>
              <w:bottom w:val="single" w:sz="4" w:space="0" w:color="auto"/>
              <w:right w:val="single" w:sz="4" w:space="0" w:color="auto"/>
            </w:tcBorders>
          </w:tcPr>
          <w:p w14:paraId="32EA00DE" w14:textId="77777777" w:rsidR="006730A0" w:rsidRPr="00975C68" w:rsidRDefault="006730A0" w:rsidP="00CB3EFC">
            <w:pPr>
              <w:pStyle w:val="TAL"/>
              <w:rPr>
                <w:lang w:val="en-US"/>
              </w:rPr>
            </w:pPr>
            <w:r>
              <w:rPr>
                <w:lang w:val="en-US"/>
              </w:rPr>
              <w:t>PDU Session Resource Release Command</w:t>
            </w:r>
          </w:p>
        </w:tc>
      </w:tr>
      <w:tr w:rsidR="006730A0" w:rsidRPr="00975C68" w14:paraId="32EA00E3"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E0" w14:textId="77777777" w:rsidR="006730A0" w:rsidRDefault="006730A0" w:rsidP="00CB3EFC">
            <w:pPr>
              <w:pStyle w:val="TAC"/>
            </w:pPr>
            <w:bookmarkStart w:id="226" w:name="_Hlk496529654"/>
            <w:r>
              <w:rPr>
                <w:rFonts w:cs="Arial"/>
                <w:bCs/>
                <w:iCs/>
                <w:lang w:eastAsia="ja-JP"/>
              </w:rPr>
              <w:t>PDU Session Resource Release Response Transfer</w:t>
            </w:r>
            <w:bookmarkEnd w:id="226"/>
          </w:p>
        </w:tc>
        <w:tc>
          <w:tcPr>
            <w:tcW w:w="971" w:type="pct"/>
            <w:tcBorders>
              <w:top w:val="single" w:sz="4" w:space="0" w:color="auto"/>
              <w:left w:val="single" w:sz="4" w:space="0" w:color="auto"/>
              <w:bottom w:val="single" w:sz="4" w:space="0" w:color="auto"/>
              <w:right w:val="single" w:sz="4" w:space="0" w:color="auto"/>
            </w:tcBorders>
          </w:tcPr>
          <w:p w14:paraId="32EA00E1" w14:textId="09874B0B" w:rsidR="006730A0" w:rsidRDefault="008E59E9" w:rsidP="00CB3EFC">
            <w:pPr>
              <w:pStyle w:val="TAC"/>
            </w:pPr>
            <w:r>
              <w:t>9.3.4.21</w:t>
            </w:r>
          </w:p>
        </w:tc>
        <w:tc>
          <w:tcPr>
            <w:tcW w:w="2627" w:type="pct"/>
            <w:tcBorders>
              <w:top w:val="single" w:sz="4" w:space="0" w:color="auto"/>
              <w:left w:val="single" w:sz="4" w:space="0" w:color="auto"/>
              <w:bottom w:val="single" w:sz="4" w:space="0" w:color="auto"/>
              <w:right w:val="single" w:sz="4" w:space="0" w:color="auto"/>
            </w:tcBorders>
          </w:tcPr>
          <w:p w14:paraId="32EA00E2" w14:textId="77777777" w:rsidR="006730A0" w:rsidRPr="00975C68" w:rsidRDefault="006730A0" w:rsidP="00CB3EFC">
            <w:pPr>
              <w:pStyle w:val="TAL"/>
              <w:rPr>
                <w:lang w:val="en-US"/>
              </w:rPr>
            </w:pPr>
            <w:r>
              <w:rPr>
                <w:lang w:val="en-US"/>
              </w:rPr>
              <w:t>PDU Session Resource Release Response</w:t>
            </w:r>
          </w:p>
        </w:tc>
      </w:tr>
      <w:tr w:rsidR="006730A0" w:rsidRPr="00975C68" w14:paraId="32EA00E7"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E4" w14:textId="77777777" w:rsidR="006730A0" w:rsidRDefault="006730A0" w:rsidP="00CB3EFC">
            <w:pPr>
              <w:pStyle w:val="TAC"/>
            </w:pPr>
            <w:r w:rsidRPr="00910D27">
              <w:rPr>
                <w:rFonts w:cs="Arial"/>
                <w:bCs/>
                <w:iCs/>
                <w:lang w:eastAsia="ja-JP"/>
              </w:rPr>
              <w:t xml:space="preserve">PDU Session </w:t>
            </w:r>
            <w:r w:rsidRPr="00AD7C34">
              <w:rPr>
                <w:rFonts w:cs="Arial"/>
                <w:bCs/>
                <w:iCs/>
                <w:lang w:eastAsia="ja-JP"/>
              </w:rPr>
              <w:t xml:space="preserve">Resource </w:t>
            </w:r>
            <w:r w:rsidRPr="00910D27">
              <w:rPr>
                <w:rFonts w:cs="Arial" w:hint="eastAsia"/>
                <w:bCs/>
                <w:iCs/>
                <w:lang w:eastAsia="ja-JP"/>
              </w:rPr>
              <w:t>Modify</w:t>
            </w:r>
            <w:r w:rsidRPr="00910D27">
              <w:rPr>
                <w:rFonts w:cs="Arial"/>
                <w:bCs/>
                <w:iCs/>
                <w:lang w:eastAsia="ja-JP"/>
              </w:rPr>
              <w:t xml:space="preserve"> Request Transfer</w:t>
            </w:r>
          </w:p>
        </w:tc>
        <w:tc>
          <w:tcPr>
            <w:tcW w:w="971" w:type="pct"/>
            <w:tcBorders>
              <w:top w:val="single" w:sz="4" w:space="0" w:color="auto"/>
              <w:left w:val="single" w:sz="4" w:space="0" w:color="auto"/>
              <w:bottom w:val="single" w:sz="4" w:space="0" w:color="auto"/>
              <w:right w:val="single" w:sz="4" w:space="0" w:color="auto"/>
            </w:tcBorders>
          </w:tcPr>
          <w:p w14:paraId="32EA00E5" w14:textId="2656A80F" w:rsidR="006730A0" w:rsidRDefault="006730A0" w:rsidP="00CB3EFC">
            <w:pPr>
              <w:pStyle w:val="TAC"/>
            </w:pPr>
            <w:r>
              <w:t>9.3.4.</w:t>
            </w:r>
            <w:r w:rsidR="008E59E9">
              <w:t>3</w:t>
            </w:r>
          </w:p>
        </w:tc>
        <w:tc>
          <w:tcPr>
            <w:tcW w:w="2627" w:type="pct"/>
            <w:tcBorders>
              <w:top w:val="single" w:sz="4" w:space="0" w:color="auto"/>
              <w:left w:val="single" w:sz="4" w:space="0" w:color="auto"/>
              <w:bottom w:val="single" w:sz="4" w:space="0" w:color="auto"/>
              <w:right w:val="single" w:sz="4" w:space="0" w:color="auto"/>
            </w:tcBorders>
          </w:tcPr>
          <w:p w14:paraId="32EA00E6" w14:textId="77777777" w:rsidR="006730A0" w:rsidRPr="00975C68" w:rsidRDefault="006730A0" w:rsidP="00CB3EFC">
            <w:pPr>
              <w:pStyle w:val="TAL"/>
              <w:rPr>
                <w:lang w:val="en-US"/>
              </w:rPr>
            </w:pPr>
            <w:r>
              <w:rPr>
                <w:lang w:val="en-US"/>
              </w:rPr>
              <w:t>PDU Session Resource Modify Request</w:t>
            </w:r>
          </w:p>
        </w:tc>
      </w:tr>
      <w:tr w:rsidR="006730A0" w:rsidRPr="00975C68" w14:paraId="32EA00EB"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E8" w14:textId="77777777" w:rsidR="006730A0" w:rsidRDefault="006730A0" w:rsidP="00CB3EFC">
            <w:pPr>
              <w:pStyle w:val="TAC"/>
            </w:pPr>
            <w:r>
              <w:rPr>
                <w:rFonts w:cs="Arial"/>
                <w:bCs/>
                <w:iCs/>
                <w:lang w:eastAsia="ja-JP"/>
              </w:rPr>
              <w:t>PDU Session Resource Modify Response Transfer</w:t>
            </w:r>
          </w:p>
        </w:tc>
        <w:tc>
          <w:tcPr>
            <w:tcW w:w="971" w:type="pct"/>
            <w:tcBorders>
              <w:top w:val="single" w:sz="4" w:space="0" w:color="auto"/>
              <w:left w:val="single" w:sz="4" w:space="0" w:color="auto"/>
              <w:bottom w:val="single" w:sz="4" w:space="0" w:color="auto"/>
              <w:right w:val="single" w:sz="4" w:space="0" w:color="auto"/>
            </w:tcBorders>
          </w:tcPr>
          <w:p w14:paraId="32EA00E9" w14:textId="657A1C3B" w:rsidR="006730A0" w:rsidRDefault="006730A0" w:rsidP="00CB3EFC">
            <w:pPr>
              <w:pStyle w:val="TAC"/>
            </w:pPr>
            <w:r>
              <w:t>9.3.4.</w:t>
            </w:r>
            <w:r w:rsidR="008E59E9">
              <w:t>4</w:t>
            </w:r>
          </w:p>
        </w:tc>
        <w:tc>
          <w:tcPr>
            <w:tcW w:w="2627" w:type="pct"/>
            <w:tcBorders>
              <w:top w:val="single" w:sz="4" w:space="0" w:color="auto"/>
              <w:left w:val="single" w:sz="4" w:space="0" w:color="auto"/>
              <w:bottom w:val="single" w:sz="4" w:space="0" w:color="auto"/>
              <w:right w:val="single" w:sz="4" w:space="0" w:color="auto"/>
            </w:tcBorders>
          </w:tcPr>
          <w:p w14:paraId="32EA00EA" w14:textId="77777777" w:rsidR="006730A0" w:rsidRPr="00975C68" w:rsidRDefault="006730A0" w:rsidP="00CB3EFC">
            <w:pPr>
              <w:pStyle w:val="TAL"/>
              <w:rPr>
                <w:lang w:val="en-US"/>
              </w:rPr>
            </w:pPr>
            <w:r>
              <w:rPr>
                <w:lang w:val="en-US"/>
              </w:rPr>
              <w:t>PDU Session Resource Modify Response</w:t>
            </w:r>
          </w:p>
        </w:tc>
      </w:tr>
      <w:tr w:rsidR="008E59E9" w:rsidRPr="00975C68" w14:paraId="7C947C2D"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20D0107B" w14:textId="0CCAD546" w:rsidR="008E59E9" w:rsidRDefault="008E59E9" w:rsidP="008E59E9">
            <w:pPr>
              <w:pStyle w:val="TAC"/>
            </w:pPr>
            <w:r>
              <w:t>PDU Session Resource Modify Unsuccessful Transfer</w:t>
            </w:r>
          </w:p>
        </w:tc>
        <w:tc>
          <w:tcPr>
            <w:tcW w:w="971" w:type="pct"/>
            <w:tcBorders>
              <w:top w:val="single" w:sz="4" w:space="0" w:color="auto"/>
              <w:left w:val="single" w:sz="4" w:space="0" w:color="auto"/>
              <w:bottom w:val="single" w:sz="4" w:space="0" w:color="auto"/>
              <w:right w:val="single" w:sz="4" w:space="0" w:color="auto"/>
            </w:tcBorders>
          </w:tcPr>
          <w:p w14:paraId="6914FBAC" w14:textId="5C64A6CF" w:rsidR="008E59E9" w:rsidRDefault="008E59E9" w:rsidP="008E59E9">
            <w:pPr>
              <w:pStyle w:val="TAC"/>
            </w:pPr>
            <w:r>
              <w:t>9.3.4.17</w:t>
            </w:r>
          </w:p>
        </w:tc>
        <w:tc>
          <w:tcPr>
            <w:tcW w:w="2627" w:type="pct"/>
            <w:tcBorders>
              <w:top w:val="single" w:sz="4" w:space="0" w:color="auto"/>
              <w:left w:val="single" w:sz="4" w:space="0" w:color="auto"/>
              <w:bottom w:val="single" w:sz="4" w:space="0" w:color="auto"/>
              <w:right w:val="single" w:sz="4" w:space="0" w:color="auto"/>
            </w:tcBorders>
          </w:tcPr>
          <w:p w14:paraId="6507F024" w14:textId="1C603EE0" w:rsidR="008E59E9" w:rsidRPr="00975C68" w:rsidRDefault="008E59E9" w:rsidP="008E59E9">
            <w:pPr>
              <w:pStyle w:val="TAL"/>
              <w:rPr>
                <w:lang w:val="en-US"/>
              </w:rPr>
            </w:pPr>
            <w:r>
              <w:rPr>
                <w:lang w:val="en-US"/>
              </w:rPr>
              <w:t>PDU Session Resource Modify Response</w:t>
            </w:r>
          </w:p>
        </w:tc>
      </w:tr>
      <w:tr w:rsidR="006730A0" w:rsidRPr="00975C68" w14:paraId="32EA00EF"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EC" w14:textId="77777777" w:rsidR="006730A0" w:rsidRDefault="006730A0" w:rsidP="00CB3EFC">
            <w:pPr>
              <w:pStyle w:val="TAC"/>
            </w:pPr>
            <w:r>
              <w:rPr>
                <w:rFonts w:cs="Arial"/>
                <w:bCs/>
                <w:iCs/>
                <w:lang w:eastAsia="ja-JP"/>
              </w:rPr>
              <w:t>PDU Session Resource Notify Transfer</w:t>
            </w:r>
          </w:p>
        </w:tc>
        <w:tc>
          <w:tcPr>
            <w:tcW w:w="971" w:type="pct"/>
            <w:tcBorders>
              <w:top w:val="single" w:sz="4" w:space="0" w:color="auto"/>
              <w:left w:val="single" w:sz="4" w:space="0" w:color="auto"/>
              <w:bottom w:val="single" w:sz="4" w:space="0" w:color="auto"/>
              <w:right w:val="single" w:sz="4" w:space="0" w:color="auto"/>
            </w:tcBorders>
          </w:tcPr>
          <w:p w14:paraId="32EA00ED" w14:textId="1899DE49" w:rsidR="006730A0" w:rsidRDefault="006730A0" w:rsidP="00CB3EFC">
            <w:pPr>
              <w:pStyle w:val="TAC"/>
            </w:pPr>
            <w:r>
              <w:t>9.3.4.</w:t>
            </w:r>
            <w:r w:rsidR="008E59E9">
              <w:t>5</w:t>
            </w:r>
          </w:p>
        </w:tc>
        <w:tc>
          <w:tcPr>
            <w:tcW w:w="2627" w:type="pct"/>
            <w:tcBorders>
              <w:top w:val="single" w:sz="4" w:space="0" w:color="auto"/>
              <w:left w:val="single" w:sz="4" w:space="0" w:color="auto"/>
              <w:bottom w:val="single" w:sz="4" w:space="0" w:color="auto"/>
              <w:right w:val="single" w:sz="4" w:space="0" w:color="auto"/>
            </w:tcBorders>
          </w:tcPr>
          <w:p w14:paraId="32EA00EE" w14:textId="77777777" w:rsidR="006730A0" w:rsidRPr="00975C68" w:rsidRDefault="006730A0" w:rsidP="00CB3EFC">
            <w:pPr>
              <w:pStyle w:val="TAL"/>
              <w:rPr>
                <w:lang w:val="en-US"/>
              </w:rPr>
            </w:pPr>
            <w:r>
              <w:rPr>
                <w:lang w:val="en-US"/>
              </w:rPr>
              <w:t>PDU Session Resource Notify</w:t>
            </w:r>
          </w:p>
        </w:tc>
      </w:tr>
      <w:tr w:rsidR="008E59E9" w:rsidRPr="00975C68" w14:paraId="7FDF897C"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5F750FAA" w14:textId="40D917E5" w:rsidR="008E59E9" w:rsidRDefault="008E59E9" w:rsidP="008E59E9">
            <w:pPr>
              <w:pStyle w:val="TAC"/>
            </w:pPr>
            <w:r>
              <w:t>PDU Session Resource Notify Released Transfer</w:t>
            </w:r>
          </w:p>
        </w:tc>
        <w:tc>
          <w:tcPr>
            <w:tcW w:w="971" w:type="pct"/>
            <w:tcBorders>
              <w:top w:val="single" w:sz="4" w:space="0" w:color="auto"/>
              <w:left w:val="single" w:sz="4" w:space="0" w:color="auto"/>
              <w:bottom w:val="single" w:sz="4" w:space="0" w:color="auto"/>
              <w:right w:val="single" w:sz="4" w:space="0" w:color="auto"/>
            </w:tcBorders>
          </w:tcPr>
          <w:p w14:paraId="28E6E937" w14:textId="63768FFE" w:rsidR="008E59E9" w:rsidRDefault="008E59E9" w:rsidP="008E59E9">
            <w:pPr>
              <w:pStyle w:val="TAC"/>
            </w:pPr>
            <w:r>
              <w:t>9.3.4.13</w:t>
            </w:r>
          </w:p>
        </w:tc>
        <w:tc>
          <w:tcPr>
            <w:tcW w:w="2627" w:type="pct"/>
            <w:tcBorders>
              <w:top w:val="single" w:sz="4" w:space="0" w:color="auto"/>
              <w:left w:val="single" w:sz="4" w:space="0" w:color="auto"/>
              <w:bottom w:val="single" w:sz="4" w:space="0" w:color="auto"/>
              <w:right w:val="single" w:sz="4" w:space="0" w:color="auto"/>
            </w:tcBorders>
          </w:tcPr>
          <w:p w14:paraId="3D8DB181" w14:textId="567F0160" w:rsidR="008E59E9" w:rsidRPr="00975C68" w:rsidRDefault="008E59E9" w:rsidP="008E59E9">
            <w:pPr>
              <w:pStyle w:val="TAL"/>
              <w:rPr>
                <w:lang w:val="en-US"/>
              </w:rPr>
            </w:pPr>
            <w:r>
              <w:rPr>
                <w:lang w:val="en-US"/>
              </w:rPr>
              <w:t>PDU Session Resource Notify</w:t>
            </w:r>
          </w:p>
        </w:tc>
      </w:tr>
      <w:tr w:rsidR="006730A0" w:rsidRPr="00975C68" w14:paraId="32EA00F3"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F0" w14:textId="77777777" w:rsidR="006730A0" w:rsidRDefault="006730A0" w:rsidP="00CB3EFC">
            <w:pPr>
              <w:pStyle w:val="TAC"/>
            </w:pPr>
            <w:r>
              <w:rPr>
                <w:rFonts w:cs="Arial"/>
                <w:bCs/>
                <w:iCs/>
                <w:lang w:eastAsia="ja-JP"/>
              </w:rPr>
              <w:t>PDU Session Resource Modify Indication Transfer</w:t>
            </w:r>
          </w:p>
        </w:tc>
        <w:tc>
          <w:tcPr>
            <w:tcW w:w="971" w:type="pct"/>
            <w:tcBorders>
              <w:top w:val="single" w:sz="4" w:space="0" w:color="auto"/>
              <w:left w:val="single" w:sz="4" w:space="0" w:color="auto"/>
              <w:bottom w:val="single" w:sz="4" w:space="0" w:color="auto"/>
              <w:right w:val="single" w:sz="4" w:space="0" w:color="auto"/>
            </w:tcBorders>
          </w:tcPr>
          <w:p w14:paraId="32EA00F1" w14:textId="61F16664" w:rsidR="006730A0" w:rsidRDefault="006730A0" w:rsidP="00CB3EFC">
            <w:pPr>
              <w:pStyle w:val="TAC"/>
            </w:pPr>
            <w:r>
              <w:t>9.3.4.</w:t>
            </w:r>
            <w:r w:rsidR="008E59E9">
              <w:t>6</w:t>
            </w:r>
          </w:p>
        </w:tc>
        <w:tc>
          <w:tcPr>
            <w:tcW w:w="2627" w:type="pct"/>
            <w:tcBorders>
              <w:top w:val="single" w:sz="4" w:space="0" w:color="auto"/>
              <w:left w:val="single" w:sz="4" w:space="0" w:color="auto"/>
              <w:bottom w:val="single" w:sz="4" w:space="0" w:color="auto"/>
              <w:right w:val="single" w:sz="4" w:space="0" w:color="auto"/>
            </w:tcBorders>
          </w:tcPr>
          <w:p w14:paraId="32EA00F2" w14:textId="77777777" w:rsidR="006730A0" w:rsidRPr="00975C68" w:rsidRDefault="006730A0" w:rsidP="00CB3EFC">
            <w:pPr>
              <w:pStyle w:val="TAL"/>
              <w:rPr>
                <w:lang w:val="en-US"/>
              </w:rPr>
            </w:pPr>
            <w:r>
              <w:rPr>
                <w:lang w:val="en-US"/>
              </w:rPr>
              <w:t>PDU Session Resource Modify Indication</w:t>
            </w:r>
          </w:p>
        </w:tc>
      </w:tr>
      <w:tr w:rsidR="006730A0" w:rsidRPr="00975C68" w14:paraId="32EA00F7"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F4" w14:textId="77777777" w:rsidR="006730A0" w:rsidRDefault="006730A0" w:rsidP="00CB3EFC">
            <w:pPr>
              <w:pStyle w:val="TAC"/>
            </w:pPr>
            <w:r>
              <w:rPr>
                <w:rFonts w:cs="Arial"/>
                <w:bCs/>
                <w:iCs/>
                <w:lang w:eastAsia="ja-JP"/>
              </w:rPr>
              <w:t>PDU Session Resource Modify Confirm Transfer</w:t>
            </w:r>
          </w:p>
        </w:tc>
        <w:tc>
          <w:tcPr>
            <w:tcW w:w="971" w:type="pct"/>
            <w:tcBorders>
              <w:top w:val="single" w:sz="4" w:space="0" w:color="auto"/>
              <w:left w:val="single" w:sz="4" w:space="0" w:color="auto"/>
              <w:bottom w:val="single" w:sz="4" w:space="0" w:color="auto"/>
              <w:right w:val="single" w:sz="4" w:space="0" w:color="auto"/>
            </w:tcBorders>
          </w:tcPr>
          <w:p w14:paraId="32EA00F5" w14:textId="04F1FC4C" w:rsidR="006730A0" w:rsidRDefault="006730A0" w:rsidP="00CB3EFC">
            <w:pPr>
              <w:pStyle w:val="TAC"/>
            </w:pPr>
            <w:r>
              <w:t>9.3.4.</w:t>
            </w:r>
            <w:r w:rsidR="008E59E9">
              <w:t>7</w:t>
            </w:r>
          </w:p>
        </w:tc>
        <w:tc>
          <w:tcPr>
            <w:tcW w:w="2627" w:type="pct"/>
            <w:tcBorders>
              <w:top w:val="single" w:sz="4" w:space="0" w:color="auto"/>
              <w:left w:val="single" w:sz="4" w:space="0" w:color="auto"/>
              <w:bottom w:val="single" w:sz="4" w:space="0" w:color="auto"/>
              <w:right w:val="single" w:sz="4" w:space="0" w:color="auto"/>
            </w:tcBorders>
          </w:tcPr>
          <w:p w14:paraId="32EA00F6" w14:textId="77777777" w:rsidR="006730A0" w:rsidRPr="00975C68" w:rsidRDefault="006730A0" w:rsidP="00CB3EFC">
            <w:pPr>
              <w:pStyle w:val="TAL"/>
              <w:rPr>
                <w:lang w:val="en-US"/>
              </w:rPr>
            </w:pPr>
            <w:r>
              <w:rPr>
                <w:lang w:val="en-US"/>
              </w:rPr>
              <w:t>PDU Session Resource Modify Confirm</w:t>
            </w:r>
          </w:p>
        </w:tc>
      </w:tr>
      <w:tr w:rsidR="006730A0" w:rsidRPr="00975C68" w14:paraId="32EA00FB"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F8" w14:textId="77777777" w:rsidR="006730A0" w:rsidRDefault="006730A0" w:rsidP="00CB3EFC">
            <w:pPr>
              <w:pStyle w:val="TAC"/>
            </w:pPr>
            <w:r>
              <w:t>Path Switch Request Transfer</w:t>
            </w:r>
          </w:p>
        </w:tc>
        <w:tc>
          <w:tcPr>
            <w:tcW w:w="971" w:type="pct"/>
            <w:tcBorders>
              <w:top w:val="single" w:sz="4" w:space="0" w:color="auto"/>
              <w:left w:val="single" w:sz="4" w:space="0" w:color="auto"/>
              <w:bottom w:val="single" w:sz="4" w:space="0" w:color="auto"/>
              <w:right w:val="single" w:sz="4" w:space="0" w:color="auto"/>
            </w:tcBorders>
          </w:tcPr>
          <w:p w14:paraId="32EA00F9" w14:textId="5268ADA6" w:rsidR="006730A0" w:rsidRDefault="006730A0" w:rsidP="00CB3EFC">
            <w:pPr>
              <w:pStyle w:val="TAC"/>
            </w:pPr>
            <w:r>
              <w:t>9.3.4.</w:t>
            </w:r>
            <w:r w:rsidR="008E59E9">
              <w:t>8</w:t>
            </w:r>
          </w:p>
        </w:tc>
        <w:tc>
          <w:tcPr>
            <w:tcW w:w="2627" w:type="pct"/>
            <w:tcBorders>
              <w:top w:val="single" w:sz="4" w:space="0" w:color="auto"/>
              <w:left w:val="single" w:sz="4" w:space="0" w:color="auto"/>
              <w:bottom w:val="single" w:sz="4" w:space="0" w:color="auto"/>
              <w:right w:val="single" w:sz="4" w:space="0" w:color="auto"/>
            </w:tcBorders>
          </w:tcPr>
          <w:p w14:paraId="32EA00FA" w14:textId="77777777" w:rsidR="006730A0" w:rsidRPr="00975C68" w:rsidRDefault="006730A0" w:rsidP="00CB3EFC">
            <w:pPr>
              <w:pStyle w:val="TAL"/>
              <w:rPr>
                <w:lang w:val="en-US"/>
              </w:rPr>
            </w:pPr>
            <w:r>
              <w:rPr>
                <w:lang w:val="en-US"/>
              </w:rPr>
              <w:t>Path Switch Request</w:t>
            </w:r>
          </w:p>
        </w:tc>
      </w:tr>
      <w:tr w:rsidR="008E59E9" w:rsidRPr="00975C68" w14:paraId="4EB1B2FD"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7EA43F45" w14:textId="1CE4AEDA" w:rsidR="008E59E9" w:rsidRDefault="008E59E9" w:rsidP="008E59E9">
            <w:pPr>
              <w:pStyle w:val="TAC"/>
            </w:pPr>
            <w:r>
              <w:t>Path Switch Request Setup Failed Transfer</w:t>
            </w:r>
          </w:p>
        </w:tc>
        <w:tc>
          <w:tcPr>
            <w:tcW w:w="971" w:type="pct"/>
            <w:tcBorders>
              <w:top w:val="single" w:sz="4" w:space="0" w:color="auto"/>
              <w:left w:val="single" w:sz="4" w:space="0" w:color="auto"/>
              <w:bottom w:val="single" w:sz="4" w:space="0" w:color="auto"/>
              <w:right w:val="single" w:sz="4" w:space="0" w:color="auto"/>
            </w:tcBorders>
          </w:tcPr>
          <w:p w14:paraId="7E1C2BE1" w14:textId="0C14A1F0" w:rsidR="008E59E9" w:rsidRDefault="008E59E9" w:rsidP="008E59E9">
            <w:pPr>
              <w:pStyle w:val="TAC"/>
            </w:pPr>
            <w:r>
              <w:t>9.3.4.15</w:t>
            </w:r>
          </w:p>
        </w:tc>
        <w:tc>
          <w:tcPr>
            <w:tcW w:w="2627" w:type="pct"/>
            <w:tcBorders>
              <w:top w:val="single" w:sz="4" w:space="0" w:color="auto"/>
              <w:left w:val="single" w:sz="4" w:space="0" w:color="auto"/>
              <w:bottom w:val="single" w:sz="4" w:space="0" w:color="auto"/>
              <w:right w:val="single" w:sz="4" w:space="0" w:color="auto"/>
            </w:tcBorders>
          </w:tcPr>
          <w:p w14:paraId="19CC53A5" w14:textId="0E952545" w:rsidR="008E59E9" w:rsidRPr="007D758D" w:rsidRDefault="008E59E9" w:rsidP="008E59E9">
            <w:pPr>
              <w:pStyle w:val="TAL"/>
              <w:rPr>
                <w:lang w:val="en-US"/>
              </w:rPr>
            </w:pPr>
            <w:r>
              <w:rPr>
                <w:lang w:val="en-US"/>
              </w:rPr>
              <w:t>Path Switch Request</w:t>
            </w:r>
          </w:p>
        </w:tc>
      </w:tr>
      <w:tr w:rsidR="006730A0" w:rsidRPr="00975C68" w14:paraId="32EA00FF"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0FC" w14:textId="77777777" w:rsidR="006730A0" w:rsidRDefault="006730A0" w:rsidP="00CB3EFC">
            <w:pPr>
              <w:pStyle w:val="TAC"/>
            </w:pPr>
            <w:r>
              <w:t>Path Switch Request Acknowledge Transfer</w:t>
            </w:r>
          </w:p>
        </w:tc>
        <w:tc>
          <w:tcPr>
            <w:tcW w:w="971" w:type="pct"/>
            <w:tcBorders>
              <w:top w:val="single" w:sz="4" w:space="0" w:color="auto"/>
              <w:left w:val="single" w:sz="4" w:space="0" w:color="auto"/>
              <w:bottom w:val="single" w:sz="4" w:space="0" w:color="auto"/>
              <w:right w:val="single" w:sz="4" w:space="0" w:color="auto"/>
            </w:tcBorders>
          </w:tcPr>
          <w:p w14:paraId="32EA00FD" w14:textId="14DAA26F" w:rsidR="006730A0" w:rsidRDefault="006730A0" w:rsidP="00CB3EFC">
            <w:pPr>
              <w:pStyle w:val="TAC"/>
            </w:pPr>
            <w:r>
              <w:t>9.3.4.</w:t>
            </w:r>
            <w:r w:rsidR="008E59E9">
              <w:t>9</w:t>
            </w:r>
          </w:p>
        </w:tc>
        <w:tc>
          <w:tcPr>
            <w:tcW w:w="2627" w:type="pct"/>
            <w:tcBorders>
              <w:top w:val="single" w:sz="4" w:space="0" w:color="auto"/>
              <w:left w:val="single" w:sz="4" w:space="0" w:color="auto"/>
              <w:bottom w:val="single" w:sz="4" w:space="0" w:color="auto"/>
              <w:right w:val="single" w:sz="4" w:space="0" w:color="auto"/>
            </w:tcBorders>
          </w:tcPr>
          <w:p w14:paraId="32EA00FE" w14:textId="77777777" w:rsidR="006730A0" w:rsidRPr="007D758D" w:rsidRDefault="006730A0" w:rsidP="00CB3EFC">
            <w:pPr>
              <w:pStyle w:val="TAL"/>
              <w:rPr>
                <w:lang w:val="en-US"/>
              </w:rPr>
            </w:pPr>
            <w:r>
              <w:rPr>
                <w:lang w:val="en-US"/>
              </w:rPr>
              <w:t>Path Switch Request Acknowledge</w:t>
            </w:r>
          </w:p>
        </w:tc>
      </w:tr>
      <w:tr w:rsidR="008E59E9" w:rsidRPr="00975C68" w14:paraId="0FE71FEF"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10F6FE0C" w14:textId="271D9330" w:rsidR="008E59E9" w:rsidRDefault="008E59E9" w:rsidP="008E59E9">
            <w:pPr>
              <w:pStyle w:val="TAC"/>
            </w:pPr>
            <w:r>
              <w:t>Path Switch Request Unsuccessful Transfer</w:t>
            </w:r>
          </w:p>
        </w:tc>
        <w:tc>
          <w:tcPr>
            <w:tcW w:w="971" w:type="pct"/>
            <w:tcBorders>
              <w:top w:val="single" w:sz="4" w:space="0" w:color="auto"/>
              <w:left w:val="single" w:sz="4" w:space="0" w:color="auto"/>
              <w:bottom w:val="single" w:sz="4" w:space="0" w:color="auto"/>
              <w:right w:val="single" w:sz="4" w:space="0" w:color="auto"/>
            </w:tcBorders>
          </w:tcPr>
          <w:p w14:paraId="6E7CD232" w14:textId="34A46FE1" w:rsidR="008E59E9" w:rsidRDefault="008E59E9" w:rsidP="008E59E9">
            <w:pPr>
              <w:pStyle w:val="TAC"/>
            </w:pPr>
            <w:r>
              <w:t>9.3.4.20</w:t>
            </w:r>
          </w:p>
        </w:tc>
        <w:tc>
          <w:tcPr>
            <w:tcW w:w="2627" w:type="pct"/>
            <w:tcBorders>
              <w:top w:val="single" w:sz="4" w:space="0" w:color="auto"/>
              <w:left w:val="single" w:sz="4" w:space="0" w:color="auto"/>
              <w:bottom w:val="single" w:sz="4" w:space="0" w:color="auto"/>
              <w:right w:val="single" w:sz="4" w:space="0" w:color="auto"/>
            </w:tcBorders>
          </w:tcPr>
          <w:p w14:paraId="2364E39B" w14:textId="77777777" w:rsidR="008E59E9" w:rsidRDefault="008E59E9" w:rsidP="008E59E9">
            <w:pPr>
              <w:pStyle w:val="TAL"/>
              <w:rPr>
                <w:lang w:val="en-US"/>
              </w:rPr>
            </w:pPr>
            <w:r>
              <w:rPr>
                <w:lang w:val="en-US"/>
              </w:rPr>
              <w:t>Path Switch Request Acknowledge</w:t>
            </w:r>
          </w:p>
          <w:p w14:paraId="4598BF13" w14:textId="707C751E" w:rsidR="008E59E9" w:rsidRPr="00975C68" w:rsidRDefault="008E59E9" w:rsidP="008E59E9">
            <w:pPr>
              <w:pStyle w:val="TAL"/>
              <w:rPr>
                <w:lang w:val="en-US"/>
              </w:rPr>
            </w:pPr>
            <w:r>
              <w:rPr>
                <w:lang w:val="en-US"/>
              </w:rPr>
              <w:t>Path Switch Request Failure</w:t>
            </w:r>
          </w:p>
        </w:tc>
      </w:tr>
      <w:tr w:rsidR="006730A0" w:rsidRPr="00975C68" w14:paraId="32EA0103"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00" w14:textId="77777777" w:rsidR="006730A0" w:rsidRDefault="006730A0" w:rsidP="00CB3EFC">
            <w:pPr>
              <w:pStyle w:val="TAC"/>
            </w:pPr>
            <w:r w:rsidRPr="00646BBE">
              <w:rPr>
                <w:rFonts w:cs="Arial"/>
                <w:bCs/>
                <w:iCs/>
                <w:lang w:eastAsia="ja-JP"/>
              </w:rPr>
              <w:t>Handover Required Transfer</w:t>
            </w:r>
          </w:p>
        </w:tc>
        <w:tc>
          <w:tcPr>
            <w:tcW w:w="971" w:type="pct"/>
            <w:tcBorders>
              <w:top w:val="single" w:sz="4" w:space="0" w:color="auto"/>
              <w:left w:val="single" w:sz="4" w:space="0" w:color="auto"/>
              <w:bottom w:val="single" w:sz="4" w:space="0" w:color="auto"/>
              <w:right w:val="single" w:sz="4" w:space="0" w:color="auto"/>
            </w:tcBorders>
          </w:tcPr>
          <w:p w14:paraId="32EA0101" w14:textId="1E459540" w:rsidR="006730A0" w:rsidRDefault="006730A0" w:rsidP="00CB3EFC">
            <w:pPr>
              <w:pStyle w:val="TAC"/>
            </w:pPr>
            <w:r>
              <w:t>9.3.4.1</w:t>
            </w:r>
            <w:r w:rsidR="00106F03">
              <w:t>4</w:t>
            </w:r>
          </w:p>
        </w:tc>
        <w:tc>
          <w:tcPr>
            <w:tcW w:w="2627" w:type="pct"/>
            <w:tcBorders>
              <w:top w:val="single" w:sz="4" w:space="0" w:color="auto"/>
              <w:left w:val="single" w:sz="4" w:space="0" w:color="auto"/>
              <w:bottom w:val="single" w:sz="4" w:space="0" w:color="auto"/>
              <w:right w:val="single" w:sz="4" w:space="0" w:color="auto"/>
            </w:tcBorders>
          </w:tcPr>
          <w:p w14:paraId="32EA0102" w14:textId="77777777" w:rsidR="006730A0" w:rsidRPr="00975C68" w:rsidRDefault="006730A0" w:rsidP="00CB3EFC">
            <w:pPr>
              <w:pStyle w:val="TAL"/>
              <w:rPr>
                <w:lang w:val="en-US"/>
              </w:rPr>
            </w:pPr>
            <w:r>
              <w:rPr>
                <w:lang w:val="en-US"/>
              </w:rPr>
              <w:t>Handover Required</w:t>
            </w:r>
          </w:p>
        </w:tc>
      </w:tr>
      <w:tr w:rsidR="00106F03" w:rsidRPr="00975C68" w14:paraId="54B9CC3A"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0C244BF1" w14:textId="0E2DE921" w:rsidR="00106F03" w:rsidRDefault="00106F03" w:rsidP="00106F03">
            <w:pPr>
              <w:pStyle w:val="TAC"/>
            </w:pPr>
            <w:r>
              <w:rPr>
                <w:lang w:eastAsia="ja-JP"/>
              </w:rPr>
              <w:t>Handover Request Acknowledge Transfer</w:t>
            </w:r>
          </w:p>
        </w:tc>
        <w:tc>
          <w:tcPr>
            <w:tcW w:w="971" w:type="pct"/>
            <w:tcBorders>
              <w:top w:val="single" w:sz="4" w:space="0" w:color="auto"/>
              <w:left w:val="single" w:sz="4" w:space="0" w:color="auto"/>
              <w:bottom w:val="single" w:sz="4" w:space="0" w:color="auto"/>
              <w:right w:val="single" w:sz="4" w:space="0" w:color="auto"/>
            </w:tcBorders>
          </w:tcPr>
          <w:p w14:paraId="678209F5" w14:textId="6DC02145" w:rsidR="00106F03" w:rsidRDefault="00106F03" w:rsidP="00106F03">
            <w:pPr>
              <w:pStyle w:val="TAC"/>
            </w:pPr>
            <w:r>
              <w:t>9.3.4.11</w:t>
            </w:r>
          </w:p>
        </w:tc>
        <w:tc>
          <w:tcPr>
            <w:tcW w:w="2627" w:type="pct"/>
            <w:tcBorders>
              <w:top w:val="single" w:sz="4" w:space="0" w:color="auto"/>
              <w:left w:val="single" w:sz="4" w:space="0" w:color="auto"/>
              <w:bottom w:val="single" w:sz="4" w:space="0" w:color="auto"/>
              <w:right w:val="single" w:sz="4" w:space="0" w:color="auto"/>
            </w:tcBorders>
          </w:tcPr>
          <w:p w14:paraId="02C4D8B2" w14:textId="0AB023E4" w:rsidR="00106F03" w:rsidRPr="00975C68" w:rsidRDefault="00106F03" w:rsidP="00106F03">
            <w:pPr>
              <w:pStyle w:val="TAL"/>
              <w:rPr>
                <w:lang w:val="en-US"/>
              </w:rPr>
            </w:pPr>
            <w:r>
              <w:rPr>
                <w:lang w:val="en-US"/>
              </w:rPr>
              <w:t>Handover Request Acknowledge</w:t>
            </w:r>
          </w:p>
        </w:tc>
      </w:tr>
      <w:tr w:rsidR="00106F03" w:rsidRPr="00975C68" w14:paraId="4CF8C746"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001A38D5" w14:textId="29D7F4DD" w:rsidR="00106F03" w:rsidRDefault="00106F03" w:rsidP="00106F03">
            <w:pPr>
              <w:pStyle w:val="TAC"/>
            </w:pPr>
            <w:r>
              <w:t>Handover Resource Allocation Unsuccessful Transfer</w:t>
            </w:r>
          </w:p>
        </w:tc>
        <w:tc>
          <w:tcPr>
            <w:tcW w:w="971" w:type="pct"/>
            <w:tcBorders>
              <w:top w:val="single" w:sz="4" w:space="0" w:color="auto"/>
              <w:left w:val="single" w:sz="4" w:space="0" w:color="auto"/>
              <w:bottom w:val="single" w:sz="4" w:space="0" w:color="auto"/>
              <w:right w:val="single" w:sz="4" w:space="0" w:color="auto"/>
            </w:tcBorders>
          </w:tcPr>
          <w:p w14:paraId="0902F0A4" w14:textId="5CD98472" w:rsidR="00106F03" w:rsidRDefault="00106F03" w:rsidP="00106F03">
            <w:pPr>
              <w:pStyle w:val="TAC"/>
            </w:pPr>
            <w:r>
              <w:t>9.3.4.19</w:t>
            </w:r>
          </w:p>
        </w:tc>
        <w:tc>
          <w:tcPr>
            <w:tcW w:w="2627" w:type="pct"/>
            <w:tcBorders>
              <w:top w:val="single" w:sz="4" w:space="0" w:color="auto"/>
              <w:left w:val="single" w:sz="4" w:space="0" w:color="auto"/>
              <w:bottom w:val="single" w:sz="4" w:space="0" w:color="auto"/>
              <w:right w:val="single" w:sz="4" w:space="0" w:color="auto"/>
            </w:tcBorders>
          </w:tcPr>
          <w:p w14:paraId="50D66BF7" w14:textId="1FBAF22B" w:rsidR="00106F03" w:rsidRPr="00975C68" w:rsidRDefault="00106F03" w:rsidP="00106F03">
            <w:pPr>
              <w:pStyle w:val="TAL"/>
              <w:rPr>
                <w:lang w:val="en-US"/>
              </w:rPr>
            </w:pPr>
            <w:r>
              <w:rPr>
                <w:lang w:val="en-US"/>
              </w:rPr>
              <w:t>Handover Request Acknowledge</w:t>
            </w:r>
          </w:p>
        </w:tc>
      </w:tr>
      <w:tr w:rsidR="006730A0" w:rsidRPr="00975C68" w14:paraId="32EA0107"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04" w14:textId="77777777" w:rsidR="006730A0" w:rsidRDefault="006730A0" w:rsidP="00CB3EFC">
            <w:pPr>
              <w:pStyle w:val="TAC"/>
            </w:pPr>
            <w:r>
              <w:t>Handover Command Transfer</w:t>
            </w:r>
          </w:p>
        </w:tc>
        <w:tc>
          <w:tcPr>
            <w:tcW w:w="971" w:type="pct"/>
            <w:tcBorders>
              <w:top w:val="single" w:sz="4" w:space="0" w:color="auto"/>
              <w:left w:val="single" w:sz="4" w:space="0" w:color="auto"/>
              <w:bottom w:val="single" w:sz="4" w:space="0" w:color="auto"/>
              <w:right w:val="single" w:sz="4" w:space="0" w:color="auto"/>
            </w:tcBorders>
          </w:tcPr>
          <w:p w14:paraId="32EA0105" w14:textId="229629BC" w:rsidR="006730A0" w:rsidRDefault="006730A0" w:rsidP="00CB3EFC">
            <w:pPr>
              <w:pStyle w:val="TAC"/>
            </w:pPr>
            <w:r>
              <w:t>9.3.4.1</w:t>
            </w:r>
            <w:r w:rsidR="00106F03">
              <w:t>0</w:t>
            </w:r>
          </w:p>
        </w:tc>
        <w:tc>
          <w:tcPr>
            <w:tcW w:w="2627" w:type="pct"/>
            <w:tcBorders>
              <w:top w:val="single" w:sz="4" w:space="0" w:color="auto"/>
              <w:left w:val="single" w:sz="4" w:space="0" w:color="auto"/>
              <w:bottom w:val="single" w:sz="4" w:space="0" w:color="auto"/>
              <w:right w:val="single" w:sz="4" w:space="0" w:color="auto"/>
            </w:tcBorders>
          </w:tcPr>
          <w:p w14:paraId="32EA0106" w14:textId="77777777" w:rsidR="006730A0" w:rsidRPr="00975C68" w:rsidRDefault="006730A0" w:rsidP="00CB3EFC">
            <w:pPr>
              <w:pStyle w:val="TAL"/>
              <w:rPr>
                <w:lang w:val="en-US"/>
              </w:rPr>
            </w:pPr>
            <w:r>
              <w:rPr>
                <w:lang w:val="en-US"/>
              </w:rPr>
              <w:t>Handover Command</w:t>
            </w:r>
          </w:p>
        </w:tc>
      </w:tr>
      <w:tr w:rsidR="00106F03" w:rsidRPr="00975C68" w14:paraId="530ED6BA"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0F148350" w14:textId="44D2DA01" w:rsidR="00106F03" w:rsidRDefault="00106F03" w:rsidP="00106F03">
            <w:pPr>
              <w:pStyle w:val="TAC"/>
            </w:pPr>
            <w:r>
              <w:t>Handover Preparation Unsuccessful Transfer</w:t>
            </w:r>
          </w:p>
        </w:tc>
        <w:tc>
          <w:tcPr>
            <w:tcW w:w="971" w:type="pct"/>
            <w:tcBorders>
              <w:top w:val="single" w:sz="4" w:space="0" w:color="auto"/>
              <w:left w:val="single" w:sz="4" w:space="0" w:color="auto"/>
              <w:bottom w:val="single" w:sz="4" w:space="0" w:color="auto"/>
              <w:right w:val="single" w:sz="4" w:space="0" w:color="auto"/>
            </w:tcBorders>
          </w:tcPr>
          <w:p w14:paraId="20FE49F0" w14:textId="680243F5" w:rsidR="00106F03" w:rsidRDefault="00106F03" w:rsidP="00106F03">
            <w:pPr>
              <w:pStyle w:val="TAC"/>
            </w:pPr>
            <w:r>
              <w:t>9.3.4.18</w:t>
            </w:r>
          </w:p>
        </w:tc>
        <w:tc>
          <w:tcPr>
            <w:tcW w:w="2627" w:type="pct"/>
            <w:tcBorders>
              <w:top w:val="single" w:sz="4" w:space="0" w:color="auto"/>
              <w:left w:val="single" w:sz="4" w:space="0" w:color="auto"/>
              <w:bottom w:val="single" w:sz="4" w:space="0" w:color="auto"/>
              <w:right w:val="single" w:sz="4" w:space="0" w:color="auto"/>
            </w:tcBorders>
          </w:tcPr>
          <w:p w14:paraId="566746AA" w14:textId="39F607EA" w:rsidR="00106F03" w:rsidRPr="00975C68" w:rsidRDefault="00106F03" w:rsidP="00106F03">
            <w:pPr>
              <w:pStyle w:val="TAL"/>
              <w:rPr>
                <w:lang w:val="en-US"/>
              </w:rPr>
            </w:pPr>
            <w:r>
              <w:rPr>
                <w:lang w:val="en-US"/>
              </w:rPr>
              <w:t>Handover Command</w:t>
            </w:r>
          </w:p>
        </w:tc>
      </w:tr>
      <w:tr w:rsidR="00240BC9" w:rsidRPr="00975C68" w14:paraId="3D87FC8E"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7B363AE4" w14:textId="40492D49" w:rsidR="00240BC9" w:rsidDel="00106F03" w:rsidRDefault="00240BC9" w:rsidP="00240BC9">
            <w:pPr>
              <w:pStyle w:val="TAC"/>
              <w:rPr>
                <w:lang w:eastAsia="ja-JP"/>
              </w:rPr>
            </w:pPr>
            <w:r>
              <w:rPr>
                <w:lang w:eastAsia="ja-JP"/>
              </w:rPr>
              <w:t>Secondary RAT Usage Report Transfer</w:t>
            </w:r>
          </w:p>
        </w:tc>
        <w:tc>
          <w:tcPr>
            <w:tcW w:w="971" w:type="pct"/>
            <w:tcBorders>
              <w:top w:val="single" w:sz="4" w:space="0" w:color="auto"/>
              <w:left w:val="single" w:sz="4" w:space="0" w:color="auto"/>
              <w:bottom w:val="single" w:sz="4" w:space="0" w:color="auto"/>
              <w:right w:val="single" w:sz="4" w:space="0" w:color="auto"/>
            </w:tcBorders>
          </w:tcPr>
          <w:p w14:paraId="6A7E372F" w14:textId="525B2754" w:rsidR="00240BC9" w:rsidDel="00106F03" w:rsidRDefault="00240BC9" w:rsidP="00240BC9">
            <w:pPr>
              <w:pStyle w:val="TAC"/>
            </w:pPr>
            <w:r>
              <w:t>9.3.4.x</w:t>
            </w:r>
          </w:p>
        </w:tc>
        <w:tc>
          <w:tcPr>
            <w:tcW w:w="2627" w:type="pct"/>
            <w:tcBorders>
              <w:top w:val="single" w:sz="4" w:space="0" w:color="auto"/>
              <w:left w:val="single" w:sz="4" w:space="0" w:color="auto"/>
              <w:bottom w:val="single" w:sz="4" w:space="0" w:color="auto"/>
              <w:right w:val="single" w:sz="4" w:space="0" w:color="auto"/>
            </w:tcBorders>
          </w:tcPr>
          <w:p w14:paraId="0717F7BF" w14:textId="0E00AB3E" w:rsidR="00240BC9" w:rsidDel="00106F03" w:rsidRDefault="00240BC9" w:rsidP="00240BC9">
            <w:pPr>
              <w:pStyle w:val="TAL"/>
              <w:rPr>
                <w:lang w:val="en-US"/>
              </w:rPr>
            </w:pPr>
            <w:r>
              <w:rPr>
                <w:lang w:val="en-US"/>
              </w:rPr>
              <w:t>Secondary RAT Usage Report Transfer</w:t>
            </w:r>
          </w:p>
        </w:tc>
      </w:tr>
    </w:tbl>
    <w:p w14:paraId="32EA0110" w14:textId="2BBF51FB" w:rsidR="006730A0" w:rsidRDefault="006730A0" w:rsidP="007D4220">
      <w:pPr>
        <w:rPr>
          <w:lang w:val="en-US"/>
        </w:rPr>
      </w:pPr>
    </w:p>
    <w:p w14:paraId="65B8D389" w14:textId="4105826E" w:rsidR="00240BC9" w:rsidRDefault="00240BC9" w:rsidP="00757B26">
      <w:pPr>
        <w:pStyle w:val="EditorsNote"/>
        <w:rPr>
          <w:lang w:val="en-US"/>
        </w:rPr>
      </w:pPr>
      <w:r>
        <w:rPr>
          <w:lang w:val="en-US"/>
        </w:rPr>
        <w:t>Editor's Note: the name of the NGAP SMF IE to transfer the secondary RAT usage report is to be aligned with the final name agreed in TS 38.413.</w:t>
      </w:r>
    </w:p>
    <w:p w14:paraId="32EA0111" w14:textId="77777777" w:rsidR="00066066" w:rsidRDefault="00066066" w:rsidP="00066066">
      <w:pPr>
        <w:pStyle w:val="Heading5"/>
        <w:rPr>
          <w:lang w:val="en-US"/>
        </w:rPr>
      </w:pPr>
      <w:bookmarkStart w:id="227" w:name="_Toc532985493"/>
      <w:r>
        <w:rPr>
          <w:lang w:val="en-US"/>
        </w:rPr>
        <w:t>6.1.6.4.4</w:t>
      </w:r>
      <w:r>
        <w:rPr>
          <w:lang w:val="en-US"/>
        </w:rPr>
        <w:tab/>
        <w:t xml:space="preserve">n1SmInfoFromUe, n1SmInfoToUe, </w:t>
      </w:r>
      <w:r>
        <w:t>unknownN1SmInfo</w:t>
      </w:r>
      <w:bookmarkEnd w:id="227"/>
    </w:p>
    <w:p w14:paraId="32EA0112" w14:textId="77777777" w:rsidR="00066066" w:rsidRDefault="00066066" w:rsidP="00066066">
      <w:r>
        <w:rPr>
          <w:lang w:val="en-US"/>
        </w:rPr>
        <w:t xml:space="preserve">n1SmInfoFromUe, n1SmInfoToUe and </w:t>
      </w:r>
      <w:r>
        <w:t xml:space="preserve">unknownN1SmInfo shall encode one or more NAS SM IEs, including the Type and Length fields, as specified in 3GPP TS 24.501 [7], using </w:t>
      </w:r>
      <w:r>
        <w:rPr>
          <w:lang w:val="en-US"/>
        </w:rPr>
        <w:t xml:space="preserve">the </w:t>
      </w:r>
      <w:r>
        <w:t xml:space="preserve">vnd.3gpp.5gnas content-type. </w:t>
      </w:r>
    </w:p>
    <w:p w14:paraId="32EA0113" w14:textId="77777777" w:rsidR="00066066" w:rsidRDefault="00066066" w:rsidP="00066066">
      <w:r>
        <w:t xml:space="preserve">Subclause 5.2.3.1 specifies the information that shall be included in these payloads.  </w:t>
      </w:r>
    </w:p>
    <w:p w14:paraId="32EA0114" w14:textId="77777777" w:rsidR="00066066" w:rsidRDefault="00066066" w:rsidP="00066066">
      <w:pPr>
        <w:rPr>
          <w:lang w:val="en-US"/>
        </w:rPr>
      </w:pPr>
      <w:r>
        <w:rPr>
          <w:lang w:val="en-US"/>
        </w:rPr>
        <w:t xml:space="preserve">n1SmInfoFromUe </w:t>
      </w:r>
      <w:r w:rsidR="006730A0">
        <w:rPr>
          <w:lang w:val="en-US"/>
        </w:rPr>
        <w:t xml:space="preserve">and n1SmInfoToUe </w:t>
      </w:r>
      <w:r>
        <w:rPr>
          <w:lang w:val="en-US"/>
        </w:rPr>
        <w:t>may encode the 5GS NAS IEs</w:t>
      </w:r>
      <w:r w:rsidR="006730A0" w:rsidRPr="006730A0">
        <w:rPr>
          <w:lang w:val="en-US"/>
        </w:rPr>
        <w:t xml:space="preserve"> </w:t>
      </w:r>
      <w:r w:rsidR="006730A0">
        <w:rPr>
          <w:lang w:val="en-US"/>
        </w:rPr>
        <w:t>listed in tables 6.1.6.4.4-1 and 6.1.6.4.4-2.</w:t>
      </w:r>
    </w:p>
    <w:p w14:paraId="32EA0115" w14:textId="77777777" w:rsidR="006730A0" w:rsidRDefault="006730A0" w:rsidP="006730A0">
      <w:pPr>
        <w:pStyle w:val="TH"/>
      </w:pPr>
      <w:r>
        <w:lastRenderedPageBreak/>
        <w:t>Table 6.1.6.4.4-1: n1SmInfoFromUE content</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6730A0" w:rsidRPr="00AC60A1" w14:paraId="32EA011A"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16" w14:textId="77777777" w:rsidR="006730A0" w:rsidRDefault="006730A0" w:rsidP="00CB3EFC">
            <w:pPr>
              <w:pStyle w:val="TAH"/>
            </w:pPr>
            <w:r>
              <w:t>5GS NAS IE</w:t>
            </w:r>
          </w:p>
        </w:tc>
        <w:tc>
          <w:tcPr>
            <w:tcW w:w="971" w:type="pct"/>
            <w:tcBorders>
              <w:top w:val="single" w:sz="4" w:space="0" w:color="auto"/>
              <w:left w:val="single" w:sz="4" w:space="0" w:color="auto"/>
              <w:bottom w:val="single" w:sz="4" w:space="0" w:color="auto"/>
              <w:right w:val="single" w:sz="4" w:space="0" w:color="auto"/>
            </w:tcBorders>
            <w:hideMark/>
          </w:tcPr>
          <w:p w14:paraId="32EA0117" w14:textId="77777777" w:rsidR="006730A0" w:rsidRDefault="006730A0" w:rsidP="00CB3EFC">
            <w:pPr>
              <w:pStyle w:val="TAH"/>
            </w:pPr>
            <w:r>
              <w:t>Reference</w:t>
            </w:r>
          </w:p>
          <w:p w14:paraId="32EA0118" w14:textId="77777777" w:rsidR="006730A0" w:rsidRDefault="006730A0" w:rsidP="00CB3EFC">
            <w:pPr>
              <w:pStyle w:val="TAH"/>
            </w:pPr>
            <w:r>
              <w:t>(3GPP TS 24.501 [7])</w:t>
            </w:r>
          </w:p>
        </w:tc>
        <w:tc>
          <w:tcPr>
            <w:tcW w:w="2627" w:type="pct"/>
            <w:tcBorders>
              <w:top w:val="single" w:sz="4" w:space="0" w:color="auto"/>
              <w:left w:val="single" w:sz="4" w:space="0" w:color="auto"/>
              <w:bottom w:val="single" w:sz="4" w:space="0" w:color="auto"/>
              <w:right w:val="single" w:sz="4" w:space="0" w:color="auto"/>
            </w:tcBorders>
            <w:hideMark/>
          </w:tcPr>
          <w:p w14:paraId="32EA0119" w14:textId="77777777" w:rsidR="006730A0" w:rsidRDefault="006730A0" w:rsidP="00CB3EFC">
            <w:pPr>
              <w:pStyle w:val="TAH"/>
            </w:pPr>
            <w:r>
              <w:t>Related NAS SM message</w:t>
            </w:r>
          </w:p>
        </w:tc>
      </w:tr>
      <w:tr w:rsidR="006730A0" w:rsidRPr="00975C68" w14:paraId="32EA011E"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1B" w14:textId="77777777" w:rsidR="006730A0" w:rsidRDefault="006730A0" w:rsidP="00CB3EFC">
            <w:pPr>
              <w:pStyle w:val="TAC"/>
            </w:pPr>
            <w:r>
              <w:t>Message type</w:t>
            </w:r>
          </w:p>
        </w:tc>
        <w:tc>
          <w:tcPr>
            <w:tcW w:w="971" w:type="pct"/>
            <w:tcBorders>
              <w:top w:val="single" w:sz="4" w:space="0" w:color="auto"/>
              <w:left w:val="single" w:sz="4" w:space="0" w:color="auto"/>
              <w:bottom w:val="single" w:sz="4" w:space="0" w:color="auto"/>
              <w:right w:val="single" w:sz="4" w:space="0" w:color="auto"/>
            </w:tcBorders>
          </w:tcPr>
          <w:p w14:paraId="32EA011C" w14:textId="77777777" w:rsidR="006730A0" w:rsidRDefault="006730A0" w:rsidP="00CB3EFC">
            <w:pPr>
              <w:pStyle w:val="TAC"/>
            </w:pPr>
            <w:r>
              <w:t>9.7</w:t>
            </w:r>
          </w:p>
        </w:tc>
        <w:tc>
          <w:tcPr>
            <w:tcW w:w="2627" w:type="pct"/>
            <w:tcBorders>
              <w:top w:val="single" w:sz="4" w:space="0" w:color="auto"/>
              <w:left w:val="single" w:sz="4" w:space="0" w:color="auto"/>
              <w:bottom w:val="single" w:sz="4" w:space="0" w:color="auto"/>
              <w:right w:val="single" w:sz="4" w:space="0" w:color="auto"/>
            </w:tcBorders>
          </w:tcPr>
          <w:p w14:paraId="32EA011D" w14:textId="77777777" w:rsidR="006730A0" w:rsidRPr="00975C68" w:rsidRDefault="006730A0" w:rsidP="00CB3EFC">
            <w:pPr>
              <w:pStyle w:val="TAL"/>
              <w:rPr>
                <w:lang w:val="fr-FR"/>
              </w:rPr>
            </w:pPr>
            <w:r>
              <w:rPr>
                <w:lang w:val="fr-FR"/>
              </w:rPr>
              <w:t>All NAS SM messages</w:t>
            </w:r>
          </w:p>
        </w:tc>
      </w:tr>
      <w:tr w:rsidR="006730A0" w:rsidRPr="00975C68" w14:paraId="32EA0122"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1F" w14:textId="77777777" w:rsidR="006730A0" w:rsidRDefault="006730A0" w:rsidP="00CB3EFC">
            <w:pPr>
              <w:pStyle w:val="TAC"/>
            </w:pPr>
            <w:r>
              <w:rPr>
                <w:lang w:val="en-US"/>
              </w:rPr>
              <w:t>PDU session type</w:t>
            </w:r>
          </w:p>
        </w:tc>
        <w:tc>
          <w:tcPr>
            <w:tcW w:w="971" w:type="pct"/>
            <w:tcBorders>
              <w:top w:val="single" w:sz="4" w:space="0" w:color="auto"/>
              <w:left w:val="single" w:sz="4" w:space="0" w:color="auto"/>
              <w:bottom w:val="single" w:sz="4" w:space="0" w:color="auto"/>
              <w:right w:val="single" w:sz="4" w:space="0" w:color="auto"/>
            </w:tcBorders>
          </w:tcPr>
          <w:p w14:paraId="32EA0120" w14:textId="67CC2806" w:rsidR="006730A0" w:rsidRDefault="00714BBB" w:rsidP="00CB3EFC">
            <w:pPr>
              <w:pStyle w:val="TAC"/>
            </w:pPr>
            <w:r>
              <w:t>9.11.4.11</w:t>
            </w:r>
          </w:p>
        </w:tc>
        <w:tc>
          <w:tcPr>
            <w:tcW w:w="2627" w:type="pct"/>
            <w:tcBorders>
              <w:top w:val="single" w:sz="4" w:space="0" w:color="auto"/>
              <w:left w:val="single" w:sz="4" w:space="0" w:color="auto"/>
              <w:bottom w:val="single" w:sz="4" w:space="0" w:color="auto"/>
              <w:right w:val="single" w:sz="4" w:space="0" w:color="auto"/>
            </w:tcBorders>
          </w:tcPr>
          <w:p w14:paraId="32EA0121" w14:textId="77777777" w:rsidR="006730A0" w:rsidRPr="00975C68" w:rsidRDefault="006730A0" w:rsidP="00CB3EFC">
            <w:pPr>
              <w:pStyle w:val="TAL"/>
              <w:rPr>
                <w:lang w:val="fr-FR"/>
              </w:rPr>
            </w:pPr>
            <w:r w:rsidRPr="00975C68">
              <w:rPr>
                <w:lang w:val="fr-FR"/>
              </w:rPr>
              <w:t xml:space="preserve">PDU Session </w:t>
            </w:r>
            <w:r>
              <w:rPr>
                <w:lang w:val="fr-FR"/>
              </w:rPr>
              <w:t>Establishment Request</w:t>
            </w:r>
          </w:p>
        </w:tc>
      </w:tr>
      <w:tr w:rsidR="006730A0" w:rsidRPr="00975C68" w14:paraId="32EA0126"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23" w14:textId="77777777" w:rsidR="006730A0" w:rsidRDefault="006730A0" w:rsidP="00CB3EFC">
            <w:pPr>
              <w:pStyle w:val="TAC"/>
            </w:pPr>
            <w:r>
              <w:rPr>
                <w:lang w:val="en-US"/>
              </w:rPr>
              <w:t>SSC mode</w:t>
            </w:r>
          </w:p>
        </w:tc>
        <w:tc>
          <w:tcPr>
            <w:tcW w:w="971" w:type="pct"/>
            <w:tcBorders>
              <w:top w:val="single" w:sz="4" w:space="0" w:color="auto"/>
              <w:left w:val="single" w:sz="4" w:space="0" w:color="auto"/>
              <w:bottom w:val="single" w:sz="4" w:space="0" w:color="auto"/>
              <w:right w:val="single" w:sz="4" w:space="0" w:color="auto"/>
            </w:tcBorders>
          </w:tcPr>
          <w:p w14:paraId="32EA0124" w14:textId="1E284E2A" w:rsidR="006730A0" w:rsidRDefault="00714BBB" w:rsidP="00CB3EFC">
            <w:pPr>
              <w:pStyle w:val="TAC"/>
            </w:pPr>
            <w:r>
              <w:t>9.11.4.16</w:t>
            </w:r>
          </w:p>
        </w:tc>
        <w:tc>
          <w:tcPr>
            <w:tcW w:w="2627" w:type="pct"/>
            <w:tcBorders>
              <w:top w:val="single" w:sz="4" w:space="0" w:color="auto"/>
              <w:left w:val="single" w:sz="4" w:space="0" w:color="auto"/>
              <w:bottom w:val="single" w:sz="4" w:space="0" w:color="auto"/>
              <w:right w:val="single" w:sz="4" w:space="0" w:color="auto"/>
            </w:tcBorders>
          </w:tcPr>
          <w:p w14:paraId="32EA0125" w14:textId="77777777" w:rsidR="006730A0" w:rsidRPr="00975C68" w:rsidRDefault="006730A0" w:rsidP="00CB3EFC">
            <w:pPr>
              <w:pStyle w:val="TAL"/>
              <w:rPr>
                <w:lang w:val="fr-FR"/>
              </w:rPr>
            </w:pPr>
            <w:r w:rsidRPr="00975C68">
              <w:rPr>
                <w:lang w:val="fr-FR"/>
              </w:rPr>
              <w:t xml:space="preserve">PDU Session </w:t>
            </w:r>
            <w:r>
              <w:rPr>
                <w:lang w:val="fr-FR"/>
              </w:rPr>
              <w:t>Establishment Request</w:t>
            </w:r>
          </w:p>
        </w:tc>
      </w:tr>
      <w:tr w:rsidR="00714BBB" w:rsidRPr="00D14950" w14:paraId="3CAEE8E0"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0CE6C32F" w14:textId="10865105" w:rsidR="00714BBB" w:rsidRPr="00757B26" w:rsidRDefault="00714BBB" w:rsidP="00714BBB">
            <w:pPr>
              <w:pStyle w:val="TAC"/>
            </w:pPr>
            <w:r>
              <w:t>Maximum number of supported packet filters</w:t>
            </w:r>
          </w:p>
        </w:tc>
        <w:tc>
          <w:tcPr>
            <w:tcW w:w="971" w:type="pct"/>
            <w:tcBorders>
              <w:top w:val="single" w:sz="4" w:space="0" w:color="auto"/>
              <w:left w:val="single" w:sz="4" w:space="0" w:color="auto"/>
              <w:bottom w:val="single" w:sz="4" w:space="0" w:color="auto"/>
              <w:right w:val="single" w:sz="4" w:space="0" w:color="auto"/>
            </w:tcBorders>
          </w:tcPr>
          <w:p w14:paraId="0BDA8F2F" w14:textId="0BDEF9EC" w:rsidR="00714BBB" w:rsidRDefault="00714BBB" w:rsidP="00714BBB">
            <w:pPr>
              <w:pStyle w:val="TAC"/>
            </w:pPr>
            <w:r>
              <w:t>9.11.4.9</w:t>
            </w:r>
          </w:p>
        </w:tc>
        <w:tc>
          <w:tcPr>
            <w:tcW w:w="2627" w:type="pct"/>
            <w:tcBorders>
              <w:top w:val="single" w:sz="4" w:space="0" w:color="auto"/>
              <w:left w:val="single" w:sz="4" w:space="0" w:color="auto"/>
              <w:bottom w:val="single" w:sz="4" w:space="0" w:color="auto"/>
              <w:right w:val="single" w:sz="4" w:space="0" w:color="auto"/>
            </w:tcBorders>
          </w:tcPr>
          <w:p w14:paraId="042682B1" w14:textId="77777777" w:rsidR="00714BBB" w:rsidRDefault="00714BBB" w:rsidP="00714BBB">
            <w:pPr>
              <w:pStyle w:val="TAL"/>
              <w:rPr>
                <w:lang w:val="fr-FR"/>
              </w:rPr>
            </w:pPr>
            <w:r w:rsidRPr="00975C68">
              <w:rPr>
                <w:lang w:val="fr-FR"/>
              </w:rPr>
              <w:t xml:space="preserve">PDU Session </w:t>
            </w:r>
            <w:r>
              <w:rPr>
                <w:lang w:val="fr-FR"/>
              </w:rPr>
              <w:t>Establishment Request</w:t>
            </w:r>
          </w:p>
          <w:p w14:paraId="5AB3BEE3" w14:textId="54707D5E" w:rsidR="00714BBB" w:rsidRPr="00AC60A1" w:rsidRDefault="00714BBB" w:rsidP="00714BBB">
            <w:pPr>
              <w:pStyle w:val="TAL"/>
              <w:rPr>
                <w:lang w:val="fr-FR"/>
              </w:rPr>
            </w:pPr>
            <w:r w:rsidRPr="00975C68">
              <w:rPr>
                <w:lang w:val="fr-FR"/>
              </w:rPr>
              <w:t xml:space="preserve">PDU Session </w:t>
            </w:r>
            <w:r>
              <w:rPr>
                <w:lang w:val="fr-FR"/>
              </w:rPr>
              <w:t>Modification Request</w:t>
            </w:r>
          </w:p>
        </w:tc>
      </w:tr>
      <w:tr w:rsidR="00714BBB" w:rsidRPr="00D14950" w14:paraId="0BD9C5BB"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1A4BD7C4" w14:textId="7A865A68" w:rsidR="00714BBB" w:rsidRPr="00757B26" w:rsidRDefault="00714BBB" w:rsidP="00714BBB">
            <w:pPr>
              <w:pStyle w:val="TAC"/>
            </w:pPr>
            <w:r>
              <w:t>Integrity protection maximum data rate</w:t>
            </w:r>
          </w:p>
        </w:tc>
        <w:tc>
          <w:tcPr>
            <w:tcW w:w="971" w:type="pct"/>
            <w:tcBorders>
              <w:top w:val="single" w:sz="4" w:space="0" w:color="auto"/>
              <w:left w:val="single" w:sz="4" w:space="0" w:color="auto"/>
              <w:bottom w:val="single" w:sz="4" w:space="0" w:color="auto"/>
              <w:right w:val="single" w:sz="4" w:space="0" w:color="auto"/>
            </w:tcBorders>
          </w:tcPr>
          <w:p w14:paraId="6AA12E33" w14:textId="0F475121" w:rsidR="00714BBB" w:rsidRDefault="00714BBB" w:rsidP="00714BBB">
            <w:pPr>
              <w:pStyle w:val="TAC"/>
            </w:pPr>
            <w:r>
              <w:t>9.11.4.7</w:t>
            </w:r>
          </w:p>
        </w:tc>
        <w:tc>
          <w:tcPr>
            <w:tcW w:w="2627" w:type="pct"/>
            <w:tcBorders>
              <w:top w:val="single" w:sz="4" w:space="0" w:color="auto"/>
              <w:left w:val="single" w:sz="4" w:space="0" w:color="auto"/>
              <w:bottom w:val="single" w:sz="4" w:space="0" w:color="auto"/>
              <w:right w:val="single" w:sz="4" w:space="0" w:color="auto"/>
            </w:tcBorders>
          </w:tcPr>
          <w:p w14:paraId="3E001084" w14:textId="77777777" w:rsidR="00714BBB" w:rsidRDefault="00714BBB" w:rsidP="00714BBB">
            <w:pPr>
              <w:pStyle w:val="TAL"/>
              <w:rPr>
                <w:lang w:val="fr-FR"/>
              </w:rPr>
            </w:pPr>
            <w:r w:rsidRPr="00975C68">
              <w:rPr>
                <w:lang w:val="fr-FR"/>
              </w:rPr>
              <w:t xml:space="preserve">PDU Session </w:t>
            </w:r>
            <w:r>
              <w:rPr>
                <w:lang w:val="fr-FR"/>
              </w:rPr>
              <w:t>Establishment Request</w:t>
            </w:r>
          </w:p>
          <w:p w14:paraId="44765CFA" w14:textId="23867444" w:rsidR="00714BBB" w:rsidRPr="00AC60A1" w:rsidRDefault="00714BBB" w:rsidP="00714BBB">
            <w:pPr>
              <w:pStyle w:val="TAL"/>
              <w:rPr>
                <w:lang w:val="fr-FR"/>
              </w:rPr>
            </w:pPr>
            <w:r w:rsidRPr="00975C68">
              <w:rPr>
                <w:lang w:val="fr-FR"/>
              </w:rPr>
              <w:t xml:space="preserve">PDU Session </w:t>
            </w:r>
            <w:r>
              <w:rPr>
                <w:lang w:val="fr-FR"/>
              </w:rPr>
              <w:t>Modification Request</w:t>
            </w:r>
          </w:p>
        </w:tc>
      </w:tr>
      <w:tr w:rsidR="006730A0" w:rsidRPr="00AC60A1" w14:paraId="32EA012A"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27" w14:textId="77777777" w:rsidR="006730A0" w:rsidRPr="00AC60A1" w:rsidRDefault="006730A0" w:rsidP="00CB3EFC">
            <w:pPr>
              <w:pStyle w:val="TAC"/>
              <w:rPr>
                <w:lang w:val="fr-FR"/>
              </w:rPr>
            </w:pPr>
            <w:r w:rsidRPr="00AC60A1">
              <w:rPr>
                <w:lang w:val="fr-FR"/>
              </w:rPr>
              <w:t>SM PDU DN request container</w:t>
            </w:r>
          </w:p>
        </w:tc>
        <w:tc>
          <w:tcPr>
            <w:tcW w:w="971" w:type="pct"/>
            <w:tcBorders>
              <w:top w:val="single" w:sz="4" w:space="0" w:color="auto"/>
              <w:left w:val="single" w:sz="4" w:space="0" w:color="auto"/>
              <w:bottom w:val="single" w:sz="4" w:space="0" w:color="auto"/>
              <w:right w:val="single" w:sz="4" w:space="0" w:color="auto"/>
            </w:tcBorders>
          </w:tcPr>
          <w:p w14:paraId="32EA0128" w14:textId="0B4B6EE3" w:rsidR="006730A0" w:rsidRDefault="00714BBB" w:rsidP="00CB3EFC">
            <w:pPr>
              <w:pStyle w:val="TAC"/>
            </w:pPr>
            <w:r>
              <w:t>9.11.4.15</w:t>
            </w:r>
          </w:p>
        </w:tc>
        <w:tc>
          <w:tcPr>
            <w:tcW w:w="2627" w:type="pct"/>
            <w:tcBorders>
              <w:top w:val="single" w:sz="4" w:space="0" w:color="auto"/>
              <w:left w:val="single" w:sz="4" w:space="0" w:color="auto"/>
              <w:bottom w:val="single" w:sz="4" w:space="0" w:color="auto"/>
              <w:right w:val="single" w:sz="4" w:space="0" w:color="auto"/>
            </w:tcBorders>
          </w:tcPr>
          <w:p w14:paraId="32EA0129" w14:textId="77777777" w:rsidR="006730A0" w:rsidRPr="00AC60A1" w:rsidRDefault="006730A0" w:rsidP="00CB3EFC">
            <w:pPr>
              <w:pStyle w:val="TAL"/>
              <w:rPr>
                <w:lang w:val="fr-FR"/>
              </w:rPr>
            </w:pPr>
            <w:r w:rsidRPr="00AC60A1">
              <w:rPr>
                <w:lang w:val="fr-FR"/>
              </w:rPr>
              <w:t xml:space="preserve">PDU Session </w:t>
            </w:r>
            <w:r>
              <w:rPr>
                <w:lang w:val="fr-FR"/>
              </w:rPr>
              <w:t>Establishment Request</w:t>
            </w:r>
          </w:p>
        </w:tc>
      </w:tr>
      <w:tr w:rsidR="006730A0" w:rsidRPr="00AC60A1" w14:paraId="32EA0134"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2B" w14:textId="77777777" w:rsidR="006730A0" w:rsidRDefault="006730A0" w:rsidP="00CB3EFC">
            <w:pPr>
              <w:pStyle w:val="TAC"/>
            </w:pPr>
            <w:r>
              <w:rPr>
                <w:lang w:val="en-US"/>
              </w:rPr>
              <w:t>Extended protocol configuration options</w:t>
            </w:r>
          </w:p>
        </w:tc>
        <w:tc>
          <w:tcPr>
            <w:tcW w:w="971" w:type="pct"/>
            <w:tcBorders>
              <w:top w:val="single" w:sz="4" w:space="0" w:color="auto"/>
              <w:left w:val="single" w:sz="4" w:space="0" w:color="auto"/>
              <w:bottom w:val="single" w:sz="4" w:space="0" w:color="auto"/>
              <w:right w:val="single" w:sz="4" w:space="0" w:color="auto"/>
            </w:tcBorders>
          </w:tcPr>
          <w:p w14:paraId="32EA012C" w14:textId="67E9B4D5" w:rsidR="006730A0" w:rsidRDefault="00714BBB" w:rsidP="00CB3EFC">
            <w:pPr>
              <w:pStyle w:val="TAC"/>
            </w:pPr>
            <w:r>
              <w:t>9.11.4.6</w:t>
            </w:r>
          </w:p>
        </w:tc>
        <w:tc>
          <w:tcPr>
            <w:tcW w:w="2627" w:type="pct"/>
            <w:tcBorders>
              <w:top w:val="single" w:sz="4" w:space="0" w:color="auto"/>
              <w:left w:val="single" w:sz="4" w:space="0" w:color="auto"/>
              <w:bottom w:val="single" w:sz="4" w:space="0" w:color="auto"/>
              <w:right w:val="single" w:sz="4" w:space="0" w:color="auto"/>
            </w:tcBorders>
          </w:tcPr>
          <w:p w14:paraId="32EA012D" w14:textId="77777777" w:rsidR="006730A0" w:rsidRDefault="006730A0" w:rsidP="00CB3EFC">
            <w:pPr>
              <w:pStyle w:val="TAL"/>
              <w:rPr>
                <w:lang w:val="fr-FR"/>
              </w:rPr>
            </w:pPr>
            <w:r w:rsidRPr="00975C68">
              <w:rPr>
                <w:lang w:val="fr-FR"/>
              </w:rPr>
              <w:t xml:space="preserve">PDU Session </w:t>
            </w:r>
            <w:r>
              <w:rPr>
                <w:lang w:val="fr-FR"/>
              </w:rPr>
              <w:t>Establishment Request</w:t>
            </w:r>
          </w:p>
          <w:p w14:paraId="32EA012E" w14:textId="77777777" w:rsidR="006730A0" w:rsidRDefault="006730A0" w:rsidP="00CB3EFC">
            <w:pPr>
              <w:pStyle w:val="TAL"/>
              <w:rPr>
                <w:lang w:val="fr-FR"/>
              </w:rPr>
            </w:pPr>
            <w:r w:rsidRPr="00975C68">
              <w:rPr>
                <w:lang w:val="fr-FR"/>
              </w:rPr>
              <w:t xml:space="preserve">PDU Session </w:t>
            </w:r>
            <w:r>
              <w:rPr>
                <w:lang w:val="fr-FR"/>
              </w:rPr>
              <w:t>Authentication Complete</w:t>
            </w:r>
          </w:p>
          <w:p w14:paraId="32EA012F" w14:textId="77777777" w:rsidR="006730A0" w:rsidRDefault="006730A0" w:rsidP="00CB3EFC">
            <w:pPr>
              <w:pStyle w:val="TAL"/>
              <w:rPr>
                <w:lang w:val="fr-FR"/>
              </w:rPr>
            </w:pPr>
            <w:r w:rsidRPr="00975C68">
              <w:rPr>
                <w:lang w:val="fr-FR"/>
              </w:rPr>
              <w:t xml:space="preserve">PDU Session </w:t>
            </w:r>
            <w:r>
              <w:rPr>
                <w:lang w:val="fr-FR"/>
              </w:rPr>
              <w:t>Modification Request</w:t>
            </w:r>
          </w:p>
          <w:p w14:paraId="32EA0130" w14:textId="77777777" w:rsidR="006730A0" w:rsidRDefault="006730A0" w:rsidP="00CB3EFC">
            <w:pPr>
              <w:pStyle w:val="TAL"/>
              <w:rPr>
                <w:lang w:val="fr-FR"/>
              </w:rPr>
            </w:pPr>
            <w:r w:rsidRPr="00975C68">
              <w:rPr>
                <w:lang w:val="fr-FR"/>
              </w:rPr>
              <w:t xml:space="preserve">PDU Session </w:t>
            </w:r>
            <w:r>
              <w:rPr>
                <w:lang w:val="fr-FR"/>
              </w:rPr>
              <w:t>Modification Complete</w:t>
            </w:r>
          </w:p>
          <w:p w14:paraId="32EA0131" w14:textId="77777777" w:rsidR="006730A0" w:rsidRDefault="006730A0" w:rsidP="00CB3EFC">
            <w:pPr>
              <w:pStyle w:val="TAL"/>
              <w:rPr>
                <w:lang w:val="fr-FR"/>
              </w:rPr>
            </w:pPr>
            <w:r w:rsidRPr="00975C68">
              <w:rPr>
                <w:lang w:val="fr-FR"/>
              </w:rPr>
              <w:t xml:space="preserve">PDU Session </w:t>
            </w:r>
            <w:r>
              <w:rPr>
                <w:lang w:val="fr-FR"/>
              </w:rPr>
              <w:t>Modification Command Reject</w:t>
            </w:r>
          </w:p>
          <w:p w14:paraId="32EA0132" w14:textId="77777777" w:rsidR="006730A0" w:rsidRDefault="006730A0" w:rsidP="00CB3EFC">
            <w:pPr>
              <w:pStyle w:val="TAL"/>
              <w:rPr>
                <w:lang w:val="fr-FR"/>
              </w:rPr>
            </w:pPr>
            <w:r w:rsidRPr="00975C68">
              <w:rPr>
                <w:lang w:val="fr-FR"/>
              </w:rPr>
              <w:t xml:space="preserve">PDU Session </w:t>
            </w:r>
            <w:r>
              <w:rPr>
                <w:lang w:val="fr-FR"/>
              </w:rPr>
              <w:t>Release Request</w:t>
            </w:r>
          </w:p>
          <w:p w14:paraId="32EA0133" w14:textId="77777777" w:rsidR="006730A0" w:rsidRPr="00AC60A1" w:rsidRDefault="006730A0" w:rsidP="00CB3EFC">
            <w:pPr>
              <w:pStyle w:val="TAL"/>
              <w:rPr>
                <w:lang w:val="fr-FR"/>
              </w:rPr>
            </w:pPr>
            <w:r w:rsidRPr="00975C68">
              <w:rPr>
                <w:lang w:val="fr-FR"/>
              </w:rPr>
              <w:t xml:space="preserve">PDU Session </w:t>
            </w:r>
            <w:r>
              <w:rPr>
                <w:lang w:val="fr-FR"/>
              </w:rPr>
              <w:t>Release Complete</w:t>
            </w:r>
          </w:p>
        </w:tc>
      </w:tr>
      <w:tr w:rsidR="006730A0" w:rsidRPr="00AC60A1" w14:paraId="32EA0138"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35" w14:textId="77777777" w:rsidR="006730A0" w:rsidRDefault="006730A0" w:rsidP="00CB3EFC">
            <w:pPr>
              <w:pStyle w:val="TAC"/>
            </w:pPr>
            <w:r>
              <w:t>EAP message</w:t>
            </w:r>
          </w:p>
        </w:tc>
        <w:tc>
          <w:tcPr>
            <w:tcW w:w="971" w:type="pct"/>
            <w:tcBorders>
              <w:top w:val="single" w:sz="4" w:space="0" w:color="auto"/>
              <w:left w:val="single" w:sz="4" w:space="0" w:color="auto"/>
              <w:bottom w:val="single" w:sz="4" w:space="0" w:color="auto"/>
              <w:right w:val="single" w:sz="4" w:space="0" w:color="auto"/>
            </w:tcBorders>
          </w:tcPr>
          <w:p w14:paraId="32EA0136" w14:textId="0BCB3C54" w:rsidR="006730A0" w:rsidRDefault="00714BBB" w:rsidP="00CB3EFC">
            <w:pPr>
              <w:pStyle w:val="TAC"/>
            </w:pPr>
            <w:r>
              <w:t>9.11.2.2</w:t>
            </w:r>
          </w:p>
        </w:tc>
        <w:tc>
          <w:tcPr>
            <w:tcW w:w="2627" w:type="pct"/>
            <w:tcBorders>
              <w:top w:val="single" w:sz="4" w:space="0" w:color="auto"/>
              <w:left w:val="single" w:sz="4" w:space="0" w:color="auto"/>
              <w:bottom w:val="single" w:sz="4" w:space="0" w:color="auto"/>
              <w:right w:val="single" w:sz="4" w:space="0" w:color="auto"/>
            </w:tcBorders>
          </w:tcPr>
          <w:p w14:paraId="32EA0137" w14:textId="77777777" w:rsidR="006730A0" w:rsidRDefault="006730A0" w:rsidP="00CB3EFC">
            <w:pPr>
              <w:pStyle w:val="TAL"/>
            </w:pPr>
            <w:r w:rsidRPr="00975C68">
              <w:rPr>
                <w:lang w:val="fr-FR"/>
              </w:rPr>
              <w:t xml:space="preserve">PDU Session </w:t>
            </w:r>
            <w:r>
              <w:rPr>
                <w:lang w:val="fr-FR"/>
              </w:rPr>
              <w:t>Authentication Complete</w:t>
            </w:r>
          </w:p>
        </w:tc>
      </w:tr>
      <w:tr w:rsidR="006730A0" w:rsidRPr="00AC60A1" w14:paraId="32EA013D"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39" w14:textId="77777777" w:rsidR="006730A0" w:rsidRDefault="006730A0" w:rsidP="00CB3EFC">
            <w:pPr>
              <w:pStyle w:val="TAC"/>
            </w:pPr>
            <w:r>
              <w:rPr>
                <w:lang w:val="en-US"/>
              </w:rPr>
              <w:t>Requested QoS rules</w:t>
            </w:r>
          </w:p>
        </w:tc>
        <w:tc>
          <w:tcPr>
            <w:tcW w:w="971" w:type="pct"/>
            <w:tcBorders>
              <w:top w:val="single" w:sz="4" w:space="0" w:color="auto"/>
              <w:left w:val="single" w:sz="4" w:space="0" w:color="auto"/>
              <w:bottom w:val="single" w:sz="4" w:space="0" w:color="auto"/>
              <w:right w:val="single" w:sz="4" w:space="0" w:color="auto"/>
            </w:tcBorders>
          </w:tcPr>
          <w:p w14:paraId="32EA013A" w14:textId="0ED61A0A" w:rsidR="006730A0" w:rsidRDefault="00714BBB" w:rsidP="00CB3EFC">
            <w:pPr>
              <w:pStyle w:val="TAC"/>
            </w:pPr>
            <w:r>
              <w:t>9.11.4.13</w:t>
            </w:r>
          </w:p>
        </w:tc>
        <w:tc>
          <w:tcPr>
            <w:tcW w:w="2627" w:type="pct"/>
            <w:tcBorders>
              <w:top w:val="single" w:sz="4" w:space="0" w:color="auto"/>
              <w:left w:val="single" w:sz="4" w:space="0" w:color="auto"/>
              <w:bottom w:val="single" w:sz="4" w:space="0" w:color="auto"/>
              <w:right w:val="single" w:sz="4" w:space="0" w:color="auto"/>
            </w:tcBorders>
          </w:tcPr>
          <w:p w14:paraId="32EA013B" w14:textId="77777777" w:rsidR="006730A0" w:rsidRDefault="006730A0" w:rsidP="00CB3EFC">
            <w:pPr>
              <w:pStyle w:val="TAL"/>
              <w:rPr>
                <w:lang w:val="fr-FR"/>
              </w:rPr>
            </w:pPr>
            <w:r w:rsidRPr="00975C68">
              <w:rPr>
                <w:lang w:val="fr-FR"/>
              </w:rPr>
              <w:t xml:space="preserve">PDU Session </w:t>
            </w:r>
            <w:r>
              <w:rPr>
                <w:lang w:val="fr-FR"/>
              </w:rPr>
              <w:t>Modification Request</w:t>
            </w:r>
          </w:p>
          <w:p w14:paraId="32EA013C" w14:textId="77777777" w:rsidR="006730A0" w:rsidRDefault="006730A0" w:rsidP="00CB3EFC">
            <w:pPr>
              <w:pStyle w:val="TAL"/>
            </w:pPr>
          </w:p>
        </w:tc>
      </w:tr>
      <w:tr w:rsidR="00283FD2" w:rsidRPr="00AC60A1" w14:paraId="32EA0142" w14:textId="77777777" w:rsidTr="00714BBB">
        <w:trPr>
          <w:jc w:val="center"/>
        </w:trPr>
        <w:tc>
          <w:tcPr>
            <w:tcW w:w="1402" w:type="pct"/>
            <w:tcBorders>
              <w:top w:val="single" w:sz="4" w:space="0" w:color="auto"/>
              <w:left w:val="single" w:sz="4" w:space="0" w:color="auto"/>
              <w:bottom w:val="single" w:sz="4" w:space="0" w:color="auto"/>
              <w:right w:val="single" w:sz="4" w:space="0" w:color="auto"/>
            </w:tcBorders>
          </w:tcPr>
          <w:p w14:paraId="32EA013E" w14:textId="77777777" w:rsidR="00283FD2" w:rsidRDefault="00283FD2" w:rsidP="00777461">
            <w:pPr>
              <w:pStyle w:val="TAC"/>
            </w:pPr>
            <w:r>
              <w:rPr>
                <w:lang w:val="en-US"/>
              </w:rPr>
              <w:t>Requested QoS flow descriptions</w:t>
            </w:r>
          </w:p>
        </w:tc>
        <w:tc>
          <w:tcPr>
            <w:tcW w:w="971" w:type="pct"/>
            <w:tcBorders>
              <w:top w:val="single" w:sz="4" w:space="0" w:color="auto"/>
              <w:left w:val="single" w:sz="4" w:space="0" w:color="auto"/>
              <w:bottom w:val="single" w:sz="4" w:space="0" w:color="auto"/>
              <w:right w:val="single" w:sz="4" w:space="0" w:color="auto"/>
            </w:tcBorders>
          </w:tcPr>
          <w:p w14:paraId="32EA013F" w14:textId="46B1BBF6" w:rsidR="00283FD2" w:rsidRDefault="00714BBB" w:rsidP="00777461">
            <w:pPr>
              <w:pStyle w:val="TAC"/>
            </w:pPr>
            <w:r>
              <w:rPr>
                <w:rFonts w:cs="Arial"/>
                <w:szCs w:val="18"/>
              </w:rPr>
              <w:t>9.11.4.12</w:t>
            </w:r>
          </w:p>
        </w:tc>
        <w:tc>
          <w:tcPr>
            <w:tcW w:w="2627" w:type="pct"/>
            <w:tcBorders>
              <w:top w:val="single" w:sz="4" w:space="0" w:color="auto"/>
              <w:left w:val="single" w:sz="4" w:space="0" w:color="auto"/>
              <w:bottom w:val="single" w:sz="4" w:space="0" w:color="auto"/>
              <w:right w:val="single" w:sz="4" w:space="0" w:color="auto"/>
            </w:tcBorders>
          </w:tcPr>
          <w:p w14:paraId="32EA0140" w14:textId="77777777" w:rsidR="00283FD2" w:rsidRDefault="00283FD2" w:rsidP="00777461">
            <w:pPr>
              <w:pStyle w:val="TAL"/>
              <w:rPr>
                <w:lang w:val="fr-FR"/>
              </w:rPr>
            </w:pPr>
            <w:r w:rsidRPr="00975C68">
              <w:rPr>
                <w:lang w:val="fr-FR"/>
              </w:rPr>
              <w:t xml:space="preserve">PDU Session </w:t>
            </w:r>
            <w:r>
              <w:rPr>
                <w:lang w:val="fr-FR"/>
              </w:rPr>
              <w:t>Modification Request</w:t>
            </w:r>
          </w:p>
          <w:p w14:paraId="32EA0141" w14:textId="77777777" w:rsidR="00283FD2" w:rsidRDefault="00283FD2" w:rsidP="00777461">
            <w:pPr>
              <w:pStyle w:val="TAL"/>
            </w:pPr>
          </w:p>
        </w:tc>
      </w:tr>
      <w:tr w:rsidR="00714BBB" w:rsidRPr="00AC60A1" w14:paraId="031A67A1"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476411A1" w14:textId="694D33E5" w:rsidR="00714BBB" w:rsidRDefault="00714BBB" w:rsidP="00714BBB">
            <w:pPr>
              <w:pStyle w:val="TAC"/>
            </w:pPr>
            <w:r>
              <w:t>5GSM cause</w:t>
            </w:r>
          </w:p>
        </w:tc>
        <w:tc>
          <w:tcPr>
            <w:tcW w:w="971" w:type="pct"/>
            <w:tcBorders>
              <w:top w:val="single" w:sz="4" w:space="0" w:color="auto"/>
              <w:left w:val="single" w:sz="4" w:space="0" w:color="auto"/>
              <w:bottom w:val="single" w:sz="4" w:space="0" w:color="auto"/>
              <w:right w:val="single" w:sz="4" w:space="0" w:color="auto"/>
            </w:tcBorders>
          </w:tcPr>
          <w:p w14:paraId="65053291" w14:textId="51CCBCAB" w:rsidR="00714BBB" w:rsidRDefault="00714BBB" w:rsidP="00714BBB">
            <w:pPr>
              <w:pStyle w:val="TAC"/>
            </w:pPr>
            <w:r>
              <w:t>9.11.4.2</w:t>
            </w:r>
          </w:p>
        </w:tc>
        <w:tc>
          <w:tcPr>
            <w:tcW w:w="2627" w:type="pct"/>
            <w:tcBorders>
              <w:top w:val="single" w:sz="4" w:space="0" w:color="auto"/>
              <w:left w:val="single" w:sz="4" w:space="0" w:color="auto"/>
              <w:bottom w:val="single" w:sz="4" w:space="0" w:color="auto"/>
              <w:right w:val="single" w:sz="4" w:space="0" w:color="auto"/>
            </w:tcBorders>
          </w:tcPr>
          <w:p w14:paraId="366EDC37" w14:textId="77777777" w:rsidR="00714BBB" w:rsidRDefault="00714BBB" w:rsidP="00714BBB">
            <w:pPr>
              <w:pStyle w:val="TAL"/>
              <w:rPr>
                <w:lang w:val="fr-FR"/>
              </w:rPr>
            </w:pPr>
            <w:r w:rsidRPr="00975C68">
              <w:rPr>
                <w:lang w:val="fr-FR"/>
              </w:rPr>
              <w:t xml:space="preserve">PDU Session </w:t>
            </w:r>
            <w:r>
              <w:rPr>
                <w:lang w:val="fr-FR"/>
              </w:rPr>
              <w:t>Modification Request</w:t>
            </w:r>
          </w:p>
          <w:p w14:paraId="5602F9A1" w14:textId="77777777" w:rsidR="00714BBB" w:rsidRDefault="00714BBB" w:rsidP="00714BBB">
            <w:pPr>
              <w:pStyle w:val="TAL"/>
              <w:rPr>
                <w:lang w:val="fr-FR"/>
              </w:rPr>
            </w:pPr>
            <w:r>
              <w:rPr>
                <w:lang w:val="fr-FR"/>
              </w:rPr>
              <w:t>PDU Session Release Request</w:t>
            </w:r>
          </w:p>
          <w:p w14:paraId="4B2F728D" w14:textId="77777777" w:rsidR="00714BBB" w:rsidRPr="00757B26" w:rsidRDefault="00714BBB" w:rsidP="00714BBB">
            <w:pPr>
              <w:pStyle w:val="TAL"/>
            </w:pPr>
            <w:r w:rsidRPr="00757B26">
              <w:t>PDU Session Release Complete</w:t>
            </w:r>
          </w:p>
          <w:p w14:paraId="1EF39EA8" w14:textId="6E40C1E5" w:rsidR="00714BBB" w:rsidRPr="00757B26" w:rsidRDefault="0063723A" w:rsidP="00714BBB">
            <w:pPr>
              <w:pStyle w:val="TAL"/>
            </w:pPr>
            <w:r>
              <w:t>(</w:t>
            </w:r>
            <w:r w:rsidR="00714BBB" w:rsidRPr="00757B26">
              <w:t xml:space="preserve">NOTE </w:t>
            </w:r>
            <w:r>
              <w:t>2)</w:t>
            </w:r>
          </w:p>
        </w:tc>
      </w:tr>
      <w:tr w:rsidR="006730A0" w:rsidRPr="00AC60A1" w14:paraId="32EA0148"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43" w14:textId="77777777" w:rsidR="006730A0" w:rsidRDefault="006730A0" w:rsidP="00CB3EFC">
            <w:pPr>
              <w:pStyle w:val="TAC"/>
            </w:pPr>
            <w:r>
              <w:t>5GSM capability</w:t>
            </w:r>
          </w:p>
        </w:tc>
        <w:tc>
          <w:tcPr>
            <w:tcW w:w="971" w:type="pct"/>
            <w:tcBorders>
              <w:top w:val="single" w:sz="4" w:space="0" w:color="auto"/>
              <w:left w:val="single" w:sz="4" w:space="0" w:color="auto"/>
              <w:bottom w:val="single" w:sz="4" w:space="0" w:color="auto"/>
              <w:right w:val="single" w:sz="4" w:space="0" w:color="auto"/>
            </w:tcBorders>
          </w:tcPr>
          <w:p w14:paraId="32EA0144" w14:textId="2B84AD67" w:rsidR="006730A0" w:rsidRDefault="00714BBB" w:rsidP="00CB3EFC">
            <w:pPr>
              <w:pStyle w:val="TAC"/>
            </w:pPr>
            <w:r>
              <w:t>9.11.4.1</w:t>
            </w:r>
          </w:p>
        </w:tc>
        <w:tc>
          <w:tcPr>
            <w:tcW w:w="2627" w:type="pct"/>
            <w:tcBorders>
              <w:top w:val="single" w:sz="4" w:space="0" w:color="auto"/>
              <w:left w:val="single" w:sz="4" w:space="0" w:color="auto"/>
              <w:bottom w:val="single" w:sz="4" w:space="0" w:color="auto"/>
              <w:right w:val="single" w:sz="4" w:space="0" w:color="auto"/>
            </w:tcBorders>
          </w:tcPr>
          <w:p w14:paraId="32EA0145" w14:textId="77777777" w:rsidR="006730A0" w:rsidRDefault="006730A0" w:rsidP="00CB3EFC">
            <w:pPr>
              <w:pStyle w:val="TAL"/>
              <w:rPr>
                <w:lang w:val="fr-FR"/>
              </w:rPr>
            </w:pPr>
            <w:r w:rsidRPr="00975C68">
              <w:rPr>
                <w:lang w:val="fr-FR"/>
              </w:rPr>
              <w:t xml:space="preserve">PDU Session </w:t>
            </w:r>
            <w:r>
              <w:rPr>
                <w:lang w:val="fr-FR"/>
              </w:rPr>
              <w:t>Establishment Request</w:t>
            </w:r>
          </w:p>
          <w:p w14:paraId="32EA0146" w14:textId="77777777" w:rsidR="006730A0" w:rsidRDefault="006730A0" w:rsidP="00CB3EFC">
            <w:pPr>
              <w:pStyle w:val="TAL"/>
              <w:rPr>
                <w:lang w:val="fr-FR"/>
              </w:rPr>
            </w:pPr>
            <w:r w:rsidRPr="00975C68">
              <w:rPr>
                <w:lang w:val="fr-FR"/>
              </w:rPr>
              <w:t xml:space="preserve">PDU Session </w:t>
            </w:r>
            <w:r>
              <w:rPr>
                <w:lang w:val="fr-FR"/>
              </w:rPr>
              <w:t>Modification Request</w:t>
            </w:r>
          </w:p>
          <w:p w14:paraId="32EA0147" w14:textId="54A2E2FD" w:rsidR="006730A0" w:rsidRPr="00975C68" w:rsidRDefault="0063723A" w:rsidP="00CB3EFC">
            <w:pPr>
              <w:pStyle w:val="TAL"/>
              <w:rPr>
                <w:lang w:val="fr-FR"/>
              </w:rPr>
            </w:pPr>
            <w:r>
              <w:rPr>
                <w:lang w:val="fr-FR"/>
              </w:rPr>
              <w:t>(</w:t>
            </w:r>
            <w:r w:rsidR="006730A0">
              <w:rPr>
                <w:lang w:val="fr-FR"/>
              </w:rPr>
              <w:t>NOTE</w:t>
            </w:r>
            <w:r>
              <w:rPr>
                <w:lang w:val="fr-FR"/>
              </w:rPr>
              <w:t xml:space="preserve"> 1)</w:t>
            </w:r>
          </w:p>
        </w:tc>
      </w:tr>
      <w:tr w:rsidR="006730A0" w:rsidRPr="00AC60A1" w14:paraId="32EA014A" w14:textId="77777777" w:rsidTr="00CB3EFC">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00AF9F56" w14:textId="373310C3" w:rsidR="006730A0" w:rsidRDefault="006730A0" w:rsidP="00CB3EFC">
            <w:pPr>
              <w:pStyle w:val="TAN"/>
              <w:rPr>
                <w:lang w:val="en-US"/>
              </w:rPr>
            </w:pPr>
            <w:r w:rsidRPr="00AC60A1">
              <w:rPr>
                <w:lang w:val="en-US"/>
              </w:rPr>
              <w:t>NOTE</w:t>
            </w:r>
            <w:r w:rsidR="0063723A">
              <w:rPr>
                <w:lang w:val="en-US"/>
              </w:rPr>
              <w:t xml:space="preserve"> 1</w:t>
            </w:r>
            <w:r w:rsidRPr="00AC60A1">
              <w:rPr>
                <w:lang w:val="en-US"/>
              </w:rPr>
              <w:t>:</w:t>
            </w:r>
            <w:r w:rsidRPr="00AC60A1">
              <w:rPr>
                <w:lang w:val="en-US"/>
              </w:rPr>
              <w:tab/>
              <w:t xml:space="preserve">The 5GSM capability IE </w:t>
            </w:r>
            <w:r>
              <w:rPr>
                <w:lang w:val="en-US"/>
              </w:rPr>
              <w:t xml:space="preserve">shall be encoded as received from the UE. It </w:t>
            </w:r>
            <w:r w:rsidRPr="00AC60A1">
              <w:rPr>
                <w:lang w:val="en-US"/>
              </w:rPr>
              <w:t xml:space="preserve">may </w:t>
            </w:r>
            <w:r>
              <w:rPr>
                <w:lang w:val="en-US"/>
              </w:rPr>
              <w:t xml:space="preserve">contain UE capabilities that the V-SMF only needs to transfer to the H-SMF, e.g. support of reflective QoS, </w:t>
            </w:r>
            <w:r w:rsidR="0063723A">
              <w:rPr>
                <w:lang w:val="en-US"/>
              </w:rPr>
              <w:t xml:space="preserve">or support of multi-homed IPv6 PDU session, </w:t>
            </w:r>
            <w:r>
              <w:rPr>
                <w:lang w:val="en-US"/>
              </w:rPr>
              <w:t xml:space="preserve">and/or capabilities to be interpreted and used by the V-SMF. </w:t>
            </w:r>
          </w:p>
          <w:p w14:paraId="32EA0149" w14:textId="0CDB27FF" w:rsidR="0063723A" w:rsidRPr="00AC60A1" w:rsidRDefault="0063723A" w:rsidP="00CB3EFC">
            <w:pPr>
              <w:pStyle w:val="TAN"/>
              <w:rPr>
                <w:lang w:val="en-US"/>
              </w:rPr>
            </w:pPr>
            <w:r w:rsidRPr="00AC60A1">
              <w:rPr>
                <w:lang w:val="en-US"/>
              </w:rPr>
              <w:t>NOTE</w:t>
            </w:r>
            <w:r>
              <w:rPr>
                <w:lang w:val="en-US"/>
              </w:rPr>
              <w:t xml:space="preserve"> 2</w:t>
            </w:r>
            <w:r w:rsidRPr="00AC60A1">
              <w:rPr>
                <w:lang w:val="en-US"/>
              </w:rPr>
              <w:t>:</w:t>
            </w:r>
            <w:r w:rsidRPr="00AC60A1">
              <w:rPr>
                <w:lang w:val="en-US"/>
              </w:rPr>
              <w:tab/>
              <w:t>Th</w:t>
            </w:r>
            <w:r>
              <w:rPr>
                <w:lang w:val="en-US"/>
              </w:rPr>
              <w:t xml:space="preserve">e 5GSM cause IE shall be encoded as received from the UE. </w:t>
            </w:r>
            <w:r>
              <w:br/>
              <w:t>This information is defined as a "V" IE (i.e. without a Type field) in other NAS messages, e.g. PDU Session Modification Command Reject message, in which case it shall be sent as a separate n1SmCause IE over N16 and not within the n1SmInfoToUE binary data.</w:t>
            </w:r>
          </w:p>
        </w:tc>
      </w:tr>
    </w:tbl>
    <w:p w14:paraId="32EA014B" w14:textId="77777777" w:rsidR="006730A0" w:rsidRPr="00AC60A1" w:rsidRDefault="006730A0" w:rsidP="00AC60A1">
      <w:pPr>
        <w:rPr>
          <w:lang w:val="en-US"/>
        </w:rPr>
      </w:pPr>
    </w:p>
    <w:p w14:paraId="32EA014C" w14:textId="77777777" w:rsidR="006730A0" w:rsidRDefault="006730A0" w:rsidP="006730A0">
      <w:pPr>
        <w:pStyle w:val="TH"/>
      </w:pPr>
      <w:r>
        <w:lastRenderedPageBreak/>
        <w:t>Table 6.1.6.4.4-2: n1SmInfoToUE parameters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6730A0" w:rsidRPr="00975C68" w14:paraId="32EA0151"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4D" w14:textId="77777777" w:rsidR="006730A0" w:rsidRDefault="006730A0" w:rsidP="00CB3EFC">
            <w:pPr>
              <w:pStyle w:val="TAH"/>
            </w:pPr>
            <w:r>
              <w:t>5GS NAS IE</w:t>
            </w:r>
          </w:p>
        </w:tc>
        <w:tc>
          <w:tcPr>
            <w:tcW w:w="971" w:type="pct"/>
            <w:tcBorders>
              <w:top w:val="single" w:sz="4" w:space="0" w:color="auto"/>
              <w:left w:val="single" w:sz="4" w:space="0" w:color="auto"/>
              <w:bottom w:val="single" w:sz="4" w:space="0" w:color="auto"/>
              <w:right w:val="single" w:sz="4" w:space="0" w:color="auto"/>
            </w:tcBorders>
            <w:hideMark/>
          </w:tcPr>
          <w:p w14:paraId="32EA014E" w14:textId="77777777" w:rsidR="006730A0" w:rsidRDefault="006730A0" w:rsidP="00CB3EFC">
            <w:pPr>
              <w:pStyle w:val="TAH"/>
            </w:pPr>
            <w:r>
              <w:t>Reference</w:t>
            </w:r>
          </w:p>
          <w:p w14:paraId="32EA014F" w14:textId="77777777" w:rsidR="006730A0" w:rsidRDefault="006730A0" w:rsidP="00CB3EFC">
            <w:pPr>
              <w:pStyle w:val="TAH"/>
            </w:pPr>
            <w:r>
              <w:t>(3GPP TS 24.501 [7])</w:t>
            </w:r>
          </w:p>
        </w:tc>
        <w:tc>
          <w:tcPr>
            <w:tcW w:w="2627" w:type="pct"/>
            <w:tcBorders>
              <w:top w:val="single" w:sz="4" w:space="0" w:color="auto"/>
              <w:left w:val="single" w:sz="4" w:space="0" w:color="auto"/>
              <w:bottom w:val="single" w:sz="4" w:space="0" w:color="auto"/>
              <w:right w:val="single" w:sz="4" w:space="0" w:color="auto"/>
            </w:tcBorders>
            <w:hideMark/>
          </w:tcPr>
          <w:p w14:paraId="32EA0150" w14:textId="77777777" w:rsidR="006730A0" w:rsidRDefault="006730A0" w:rsidP="00CB3EFC">
            <w:pPr>
              <w:pStyle w:val="TAH"/>
            </w:pPr>
            <w:r>
              <w:t>Related NAS SM message</w:t>
            </w:r>
          </w:p>
        </w:tc>
      </w:tr>
      <w:tr w:rsidR="006730A0" w:rsidRPr="00975C68" w14:paraId="32EA0155"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52" w14:textId="77777777" w:rsidR="006730A0" w:rsidRDefault="006730A0" w:rsidP="00CB3EFC">
            <w:pPr>
              <w:pStyle w:val="TAC"/>
            </w:pPr>
            <w:r>
              <w:t>Message type</w:t>
            </w:r>
          </w:p>
        </w:tc>
        <w:tc>
          <w:tcPr>
            <w:tcW w:w="971" w:type="pct"/>
            <w:tcBorders>
              <w:top w:val="single" w:sz="4" w:space="0" w:color="auto"/>
              <w:left w:val="single" w:sz="4" w:space="0" w:color="auto"/>
              <w:bottom w:val="single" w:sz="4" w:space="0" w:color="auto"/>
              <w:right w:val="single" w:sz="4" w:space="0" w:color="auto"/>
            </w:tcBorders>
          </w:tcPr>
          <w:p w14:paraId="32EA0153" w14:textId="77777777" w:rsidR="006730A0" w:rsidRDefault="006730A0" w:rsidP="00CB3EFC">
            <w:pPr>
              <w:pStyle w:val="TAC"/>
            </w:pPr>
            <w:r>
              <w:t>9.7</w:t>
            </w:r>
          </w:p>
        </w:tc>
        <w:tc>
          <w:tcPr>
            <w:tcW w:w="2627" w:type="pct"/>
            <w:tcBorders>
              <w:top w:val="single" w:sz="4" w:space="0" w:color="auto"/>
              <w:left w:val="single" w:sz="4" w:space="0" w:color="auto"/>
              <w:bottom w:val="single" w:sz="4" w:space="0" w:color="auto"/>
              <w:right w:val="single" w:sz="4" w:space="0" w:color="auto"/>
            </w:tcBorders>
          </w:tcPr>
          <w:p w14:paraId="32EA0154" w14:textId="77777777" w:rsidR="006730A0" w:rsidRPr="00975C68" w:rsidRDefault="006730A0" w:rsidP="00CB3EFC">
            <w:pPr>
              <w:pStyle w:val="TAL"/>
              <w:rPr>
                <w:lang w:val="fr-FR"/>
              </w:rPr>
            </w:pPr>
            <w:r>
              <w:rPr>
                <w:lang w:val="fr-FR"/>
              </w:rPr>
              <w:t>All NAS SM messages</w:t>
            </w:r>
          </w:p>
        </w:tc>
      </w:tr>
      <w:tr w:rsidR="006730A0" w:rsidRPr="00D14950" w14:paraId="32EA015A"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56" w14:textId="77777777" w:rsidR="006730A0" w:rsidRPr="00975C68" w:rsidRDefault="006730A0" w:rsidP="00CB3EFC">
            <w:pPr>
              <w:pStyle w:val="TAC"/>
              <w:rPr>
                <w:lang w:val="fr-FR"/>
              </w:rPr>
            </w:pPr>
            <w:r>
              <w:t>RQ timer value</w:t>
            </w:r>
          </w:p>
        </w:tc>
        <w:tc>
          <w:tcPr>
            <w:tcW w:w="971" w:type="pct"/>
            <w:tcBorders>
              <w:top w:val="single" w:sz="4" w:space="0" w:color="auto"/>
              <w:left w:val="single" w:sz="4" w:space="0" w:color="auto"/>
              <w:bottom w:val="single" w:sz="4" w:space="0" w:color="auto"/>
              <w:right w:val="single" w:sz="4" w:space="0" w:color="auto"/>
            </w:tcBorders>
          </w:tcPr>
          <w:p w14:paraId="32EA0157" w14:textId="07EAF61B" w:rsidR="006730A0" w:rsidRDefault="0063723A" w:rsidP="00CB3EFC">
            <w:pPr>
              <w:pStyle w:val="TAC"/>
            </w:pPr>
            <w:r>
              <w:t>9.11.2.3</w:t>
            </w:r>
          </w:p>
        </w:tc>
        <w:tc>
          <w:tcPr>
            <w:tcW w:w="2627" w:type="pct"/>
            <w:tcBorders>
              <w:top w:val="single" w:sz="4" w:space="0" w:color="auto"/>
              <w:left w:val="single" w:sz="4" w:space="0" w:color="auto"/>
              <w:bottom w:val="single" w:sz="4" w:space="0" w:color="auto"/>
              <w:right w:val="single" w:sz="4" w:space="0" w:color="auto"/>
            </w:tcBorders>
          </w:tcPr>
          <w:p w14:paraId="32EA0158" w14:textId="77777777" w:rsidR="006730A0" w:rsidRDefault="006730A0" w:rsidP="00CB3EFC">
            <w:pPr>
              <w:pStyle w:val="TAL"/>
              <w:rPr>
                <w:lang w:val="fr-FR"/>
              </w:rPr>
            </w:pPr>
            <w:r w:rsidRPr="00975C68">
              <w:rPr>
                <w:lang w:val="fr-FR"/>
              </w:rPr>
              <w:t xml:space="preserve">PDU Session </w:t>
            </w:r>
            <w:r>
              <w:rPr>
                <w:lang w:val="fr-FR"/>
              </w:rPr>
              <w:t>Establishment Accept</w:t>
            </w:r>
          </w:p>
          <w:p w14:paraId="32EA0159" w14:textId="77777777" w:rsidR="006730A0" w:rsidRPr="00975C68" w:rsidRDefault="006730A0" w:rsidP="00CB3EFC">
            <w:pPr>
              <w:pStyle w:val="TAL"/>
              <w:rPr>
                <w:lang w:val="fr-FR"/>
              </w:rPr>
            </w:pPr>
            <w:r w:rsidRPr="00975C68">
              <w:rPr>
                <w:lang w:val="fr-FR"/>
              </w:rPr>
              <w:t xml:space="preserve">PDU Session </w:t>
            </w:r>
            <w:r>
              <w:rPr>
                <w:lang w:val="fr-FR"/>
              </w:rPr>
              <w:t>Modification Command</w:t>
            </w:r>
          </w:p>
        </w:tc>
      </w:tr>
      <w:tr w:rsidR="006730A0" w:rsidRPr="00975C68" w14:paraId="32EA0160"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5B" w14:textId="77777777" w:rsidR="006730A0" w:rsidRDefault="006730A0" w:rsidP="00CB3EFC">
            <w:pPr>
              <w:pStyle w:val="TAC"/>
            </w:pPr>
            <w:r>
              <w:t>EAP message</w:t>
            </w:r>
          </w:p>
        </w:tc>
        <w:tc>
          <w:tcPr>
            <w:tcW w:w="971" w:type="pct"/>
            <w:tcBorders>
              <w:top w:val="single" w:sz="4" w:space="0" w:color="auto"/>
              <w:left w:val="single" w:sz="4" w:space="0" w:color="auto"/>
              <w:bottom w:val="single" w:sz="4" w:space="0" w:color="auto"/>
              <w:right w:val="single" w:sz="4" w:space="0" w:color="auto"/>
            </w:tcBorders>
          </w:tcPr>
          <w:p w14:paraId="32EA015C" w14:textId="5BF01664" w:rsidR="006730A0" w:rsidRDefault="0063723A" w:rsidP="00CB3EFC">
            <w:pPr>
              <w:pStyle w:val="TAC"/>
            </w:pPr>
            <w:r>
              <w:t>9.11.2.2</w:t>
            </w:r>
          </w:p>
        </w:tc>
        <w:tc>
          <w:tcPr>
            <w:tcW w:w="2627" w:type="pct"/>
            <w:tcBorders>
              <w:top w:val="single" w:sz="4" w:space="0" w:color="auto"/>
              <w:left w:val="single" w:sz="4" w:space="0" w:color="auto"/>
              <w:bottom w:val="single" w:sz="4" w:space="0" w:color="auto"/>
              <w:right w:val="single" w:sz="4" w:space="0" w:color="auto"/>
            </w:tcBorders>
          </w:tcPr>
          <w:p w14:paraId="32EA015D" w14:textId="77777777" w:rsidR="006730A0" w:rsidRDefault="006730A0" w:rsidP="00CB3EFC">
            <w:pPr>
              <w:pStyle w:val="TAL"/>
              <w:rPr>
                <w:lang w:val="fr-FR"/>
              </w:rPr>
            </w:pPr>
            <w:r w:rsidRPr="00975C68">
              <w:rPr>
                <w:lang w:val="fr-FR"/>
              </w:rPr>
              <w:t xml:space="preserve">PDU Session </w:t>
            </w:r>
            <w:r>
              <w:rPr>
                <w:lang w:val="fr-FR"/>
              </w:rPr>
              <w:t>Establishment Accept</w:t>
            </w:r>
          </w:p>
          <w:p w14:paraId="32EA015E" w14:textId="77777777" w:rsidR="006730A0" w:rsidRDefault="006730A0" w:rsidP="00CB3EFC">
            <w:pPr>
              <w:pStyle w:val="TAL"/>
              <w:rPr>
                <w:lang w:val="fr-FR"/>
              </w:rPr>
            </w:pPr>
            <w:r w:rsidRPr="00975C68">
              <w:rPr>
                <w:lang w:val="fr-FR"/>
              </w:rPr>
              <w:t xml:space="preserve">PDU Session </w:t>
            </w:r>
            <w:r>
              <w:rPr>
                <w:lang w:val="fr-FR"/>
              </w:rPr>
              <w:t>Establishment Reject</w:t>
            </w:r>
          </w:p>
          <w:p w14:paraId="296F3642" w14:textId="77777777" w:rsidR="006730A0" w:rsidRDefault="006730A0" w:rsidP="00CB3EFC">
            <w:pPr>
              <w:pStyle w:val="TAL"/>
              <w:rPr>
                <w:lang w:val="fr-FR"/>
              </w:rPr>
            </w:pPr>
            <w:r w:rsidRPr="00975C68">
              <w:rPr>
                <w:lang w:val="fr-FR"/>
              </w:rPr>
              <w:t xml:space="preserve">PDU Session </w:t>
            </w:r>
            <w:r>
              <w:rPr>
                <w:lang w:val="fr-FR"/>
              </w:rPr>
              <w:t>Authentication Command</w:t>
            </w:r>
          </w:p>
          <w:p w14:paraId="78A48B76" w14:textId="77777777" w:rsidR="0063723A" w:rsidRDefault="0063723A" w:rsidP="0063723A">
            <w:pPr>
              <w:pStyle w:val="TAL"/>
              <w:rPr>
                <w:lang w:val="fr-FR"/>
              </w:rPr>
            </w:pPr>
            <w:r>
              <w:rPr>
                <w:lang w:val="fr-FR"/>
              </w:rPr>
              <w:t>PDU Session Authentication Result</w:t>
            </w:r>
          </w:p>
          <w:p w14:paraId="32EA015F" w14:textId="5B872C32" w:rsidR="0063723A" w:rsidRPr="00AC60A1" w:rsidRDefault="0063723A" w:rsidP="0063723A">
            <w:pPr>
              <w:pStyle w:val="TAL"/>
              <w:rPr>
                <w:lang w:val="fr-FR"/>
              </w:rPr>
            </w:pPr>
            <w:r>
              <w:rPr>
                <w:lang w:val="fr-FR"/>
              </w:rPr>
              <w:t>PDU Session Release Command</w:t>
            </w:r>
          </w:p>
        </w:tc>
      </w:tr>
      <w:tr w:rsidR="0063723A" w:rsidRPr="00AC60A1" w14:paraId="17E3A309"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4B42793B" w14:textId="4470D289" w:rsidR="0063723A" w:rsidRDefault="0063723A" w:rsidP="0063723A">
            <w:pPr>
              <w:pStyle w:val="TAC"/>
            </w:pPr>
            <w:r>
              <w:t>Allowed SSC mode</w:t>
            </w:r>
          </w:p>
        </w:tc>
        <w:tc>
          <w:tcPr>
            <w:tcW w:w="971" w:type="pct"/>
            <w:tcBorders>
              <w:top w:val="single" w:sz="4" w:space="0" w:color="auto"/>
              <w:left w:val="single" w:sz="4" w:space="0" w:color="auto"/>
              <w:bottom w:val="single" w:sz="4" w:space="0" w:color="auto"/>
              <w:right w:val="single" w:sz="4" w:space="0" w:color="auto"/>
            </w:tcBorders>
          </w:tcPr>
          <w:p w14:paraId="5031A333" w14:textId="3749992D" w:rsidR="0063723A" w:rsidRDefault="0063723A" w:rsidP="0063723A">
            <w:pPr>
              <w:pStyle w:val="TAC"/>
            </w:pPr>
            <w:r>
              <w:t>9.11.4.5</w:t>
            </w:r>
          </w:p>
        </w:tc>
        <w:tc>
          <w:tcPr>
            <w:tcW w:w="2627" w:type="pct"/>
            <w:tcBorders>
              <w:top w:val="single" w:sz="4" w:space="0" w:color="auto"/>
              <w:left w:val="single" w:sz="4" w:space="0" w:color="auto"/>
              <w:bottom w:val="single" w:sz="4" w:space="0" w:color="auto"/>
              <w:right w:val="single" w:sz="4" w:space="0" w:color="auto"/>
            </w:tcBorders>
          </w:tcPr>
          <w:p w14:paraId="705F6CF3" w14:textId="1D863129" w:rsidR="0063723A" w:rsidRPr="00AC60A1" w:rsidRDefault="0063723A" w:rsidP="0063723A">
            <w:pPr>
              <w:pStyle w:val="TAL"/>
              <w:rPr>
                <w:lang w:val="fr-FR"/>
              </w:rPr>
            </w:pPr>
            <w:r>
              <w:rPr>
                <w:lang w:val="fr-FR"/>
              </w:rPr>
              <w:t>PDU Session Establishment Reject</w:t>
            </w:r>
          </w:p>
        </w:tc>
      </w:tr>
      <w:tr w:rsidR="006730A0" w:rsidRPr="00D14950" w14:paraId="32EA016A"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61" w14:textId="77777777" w:rsidR="006730A0" w:rsidRDefault="006730A0" w:rsidP="00CB3EFC">
            <w:pPr>
              <w:pStyle w:val="TAC"/>
            </w:pPr>
            <w:r>
              <w:rPr>
                <w:lang w:val="en-US"/>
              </w:rPr>
              <w:t>Extended protocol configuration options</w:t>
            </w:r>
          </w:p>
        </w:tc>
        <w:tc>
          <w:tcPr>
            <w:tcW w:w="971" w:type="pct"/>
            <w:tcBorders>
              <w:top w:val="single" w:sz="4" w:space="0" w:color="auto"/>
              <w:left w:val="single" w:sz="4" w:space="0" w:color="auto"/>
              <w:bottom w:val="single" w:sz="4" w:space="0" w:color="auto"/>
              <w:right w:val="single" w:sz="4" w:space="0" w:color="auto"/>
            </w:tcBorders>
          </w:tcPr>
          <w:p w14:paraId="32EA0162" w14:textId="2497D717" w:rsidR="006730A0" w:rsidRDefault="0063723A" w:rsidP="00CB3EFC">
            <w:pPr>
              <w:pStyle w:val="TAC"/>
            </w:pPr>
            <w:r>
              <w:t>9.11.4.6</w:t>
            </w:r>
          </w:p>
        </w:tc>
        <w:tc>
          <w:tcPr>
            <w:tcW w:w="2627" w:type="pct"/>
            <w:tcBorders>
              <w:top w:val="single" w:sz="4" w:space="0" w:color="auto"/>
              <w:left w:val="single" w:sz="4" w:space="0" w:color="auto"/>
              <w:bottom w:val="single" w:sz="4" w:space="0" w:color="auto"/>
              <w:right w:val="single" w:sz="4" w:space="0" w:color="auto"/>
            </w:tcBorders>
          </w:tcPr>
          <w:p w14:paraId="32EA0163" w14:textId="77777777" w:rsidR="006730A0" w:rsidRDefault="006730A0" w:rsidP="00CB3EFC">
            <w:pPr>
              <w:pStyle w:val="TAL"/>
              <w:rPr>
                <w:lang w:val="fr-FR"/>
              </w:rPr>
            </w:pPr>
            <w:r w:rsidRPr="00975C68">
              <w:rPr>
                <w:lang w:val="fr-FR"/>
              </w:rPr>
              <w:t xml:space="preserve">PDU Session </w:t>
            </w:r>
            <w:r>
              <w:rPr>
                <w:lang w:val="fr-FR"/>
              </w:rPr>
              <w:t>Establishment Accept</w:t>
            </w:r>
          </w:p>
          <w:p w14:paraId="32EA0164" w14:textId="77777777" w:rsidR="006730A0" w:rsidRDefault="006730A0" w:rsidP="00CB3EFC">
            <w:pPr>
              <w:pStyle w:val="TAL"/>
              <w:rPr>
                <w:lang w:val="fr-FR"/>
              </w:rPr>
            </w:pPr>
            <w:r w:rsidRPr="00975C68">
              <w:rPr>
                <w:lang w:val="fr-FR"/>
              </w:rPr>
              <w:t xml:space="preserve">PDU Session </w:t>
            </w:r>
            <w:r>
              <w:rPr>
                <w:lang w:val="fr-FR"/>
              </w:rPr>
              <w:t>Establishment Reject</w:t>
            </w:r>
          </w:p>
          <w:p w14:paraId="32EA0165" w14:textId="77867A45" w:rsidR="006730A0" w:rsidRDefault="006730A0" w:rsidP="00CB3EFC">
            <w:pPr>
              <w:pStyle w:val="TAL"/>
              <w:rPr>
                <w:lang w:val="fr-FR"/>
              </w:rPr>
            </w:pPr>
            <w:r w:rsidRPr="00975C68">
              <w:rPr>
                <w:lang w:val="fr-FR"/>
              </w:rPr>
              <w:t xml:space="preserve">PDU Session </w:t>
            </w:r>
            <w:r>
              <w:rPr>
                <w:lang w:val="fr-FR"/>
              </w:rPr>
              <w:t>Authentication Command</w:t>
            </w:r>
          </w:p>
          <w:p w14:paraId="7D0DAFA2" w14:textId="361CD3ED" w:rsidR="0063723A" w:rsidRDefault="0063723A" w:rsidP="00CB3EFC">
            <w:pPr>
              <w:pStyle w:val="TAL"/>
              <w:rPr>
                <w:lang w:val="fr-FR"/>
              </w:rPr>
            </w:pPr>
            <w:r>
              <w:rPr>
                <w:lang w:val="fr-FR"/>
              </w:rPr>
              <w:t>PDU Session Authentication Result</w:t>
            </w:r>
          </w:p>
          <w:p w14:paraId="32EA0166" w14:textId="77777777" w:rsidR="006730A0" w:rsidRDefault="006730A0" w:rsidP="00CB3EFC">
            <w:pPr>
              <w:pStyle w:val="TAL"/>
              <w:rPr>
                <w:lang w:val="fr-FR"/>
              </w:rPr>
            </w:pPr>
            <w:r w:rsidRPr="00975C68">
              <w:rPr>
                <w:lang w:val="fr-FR"/>
              </w:rPr>
              <w:t xml:space="preserve">PDU Session </w:t>
            </w:r>
            <w:r>
              <w:rPr>
                <w:lang w:val="fr-FR"/>
              </w:rPr>
              <w:t>Modification Reject</w:t>
            </w:r>
          </w:p>
          <w:p w14:paraId="32EA0167" w14:textId="77777777" w:rsidR="006730A0" w:rsidRDefault="006730A0" w:rsidP="00CB3EFC">
            <w:pPr>
              <w:pStyle w:val="TAL"/>
              <w:rPr>
                <w:lang w:val="fr-FR"/>
              </w:rPr>
            </w:pPr>
            <w:r w:rsidRPr="00975C68">
              <w:rPr>
                <w:lang w:val="fr-FR"/>
              </w:rPr>
              <w:t xml:space="preserve">PDU Session </w:t>
            </w:r>
            <w:r>
              <w:rPr>
                <w:lang w:val="fr-FR"/>
              </w:rPr>
              <w:t>Modification Command</w:t>
            </w:r>
          </w:p>
          <w:p w14:paraId="32EA0168" w14:textId="77777777" w:rsidR="006730A0" w:rsidRDefault="006730A0" w:rsidP="00CB3EFC">
            <w:pPr>
              <w:pStyle w:val="TAL"/>
              <w:rPr>
                <w:lang w:val="fr-FR"/>
              </w:rPr>
            </w:pPr>
            <w:r w:rsidRPr="00975C68">
              <w:rPr>
                <w:lang w:val="fr-FR"/>
              </w:rPr>
              <w:t xml:space="preserve">PDU Session </w:t>
            </w:r>
            <w:r>
              <w:rPr>
                <w:lang w:val="fr-FR"/>
              </w:rPr>
              <w:t>Release Reject</w:t>
            </w:r>
          </w:p>
          <w:p w14:paraId="32EA0169" w14:textId="77777777" w:rsidR="006730A0" w:rsidRPr="00AC60A1" w:rsidRDefault="006730A0" w:rsidP="00CB3EFC">
            <w:pPr>
              <w:pStyle w:val="TAL"/>
              <w:rPr>
                <w:lang w:val="fr-FR"/>
              </w:rPr>
            </w:pPr>
            <w:r w:rsidRPr="00975C68">
              <w:rPr>
                <w:lang w:val="fr-FR"/>
              </w:rPr>
              <w:t xml:space="preserve">PDU Session </w:t>
            </w:r>
            <w:r>
              <w:rPr>
                <w:lang w:val="fr-FR"/>
              </w:rPr>
              <w:t>Release Command</w:t>
            </w:r>
          </w:p>
        </w:tc>
      </w:tr>
      <w:tr w:rsidR="006730A0" w:rsidRPr="00AC60A1" w14:paraId="32EA0170" w14:textId="77777777" w:rsidTr="00CB3EFC">
        <w:trPr>
          <w:jc w:val="center"/>
        </w:trPr>
        <w:tc>
          <w:tcPr>
            <w:tcW w:w="1402" w:type="pct"/>
            <w:tcBorders>
              <w:top w:val="single" w:sz="4" w:space="0" w:color="auto"/>
              <w:left w:val="single" w:sz="4" w:space="0" w:color="auto"/>
              <w:bottom w:val="single" w:sz="4" w:space="0" w:color="auto"/>
              <w:right w:val="single" w:sz="4" w:space="0" w:color="auto"/>
            </w:tcBorders>
          </w:tcPr>
          <w:p w14:paraId="32EA016B" w14:textId="77777777" w:rsidR="006730A0" w:rsidRPr="00AC60A1" w:rsidRDefault="006730A0" w:rsidP="00CB3EFC">
            <w:pPr>
              <w:pStyle w:val="TAC"/>
              <w:rPr>
                <w:lang w:val="fr-FR"/>
              </w:rPr>
            </w:pPr>
            <w:r>
              <w:t>5GSM cause</w:t>
            </w:r>
          </w:p>
        </w:tc>
        <w:tc>
          <w:tcPr>
            <w:tcW w:w="971" w:type="pct"/>
            <w:tcBorders>
              <w:top w:val="single" w:sz="4" w:space="0" w:color="auto"/>
              <w:left w:val="single" w:sz="4" w:space="0" w:color="auto"/>
              <w:bottom w:val="single" w:sz="4" w:space="0" w:color="auto"/>
              <w:right w:val="single" w:sz="4" w:space="0" w:color="auto"/>
            </w:tcBorders>
          </w:tcPr>
          <w:p w14:paraId="32EA016C" w14:textId="7023623F" w:rsidR="006730A0" w:rsidRPr="00AC60A1" w:rsidRDefault="0063723A" w:rsidP="00CB3EFC">
            <w:pPr>
              <w:pStyle w:val="TAC"/>
              <w:rPr>
                <w:lang w:val="fr-FR"/>
              </w:rPr>
            </w:pPr>
            <w:r>
              <w:t>9.11.4.2</w:t>
            </w:r>
          </w:p>
        </w:tc>
        <w:tc>
          <w:tcPr>
            <w:tcW w:w="2627" w:type="pct"/>
            <w:tcBorders>
              <w:top w:val="single" w:sz="4" w:space="0" w:color="auto"/>
              <w:left w:val="single" w:sz="4" w:space="0" w:color="auto"/>
              <w:bottom w:val="single" w:sz="4" w:space="0" w:color="auto"/>
              <w:right w:val="single" w:sz="4" w:space="0" w:color="auto"/>
            </w:tcBorders>
          </w:tcPr>
          <w:p w14:paraId="32EA016D" w14:textId="77777777" w:rsidR="006730A0" w:rsidRDefault="006730A0" w:rsidP="00CB3EFC">
            <w:pPr>
              <w:pStyle w:val="TAL"/>
              <w:rPr>
                <w:lang w:val="fr-FR"/>
              </w:rPr>
            </w:pPr>
            <w:r w:rsidRPr="00975C68">
              <w:rPr>
                <w:lang w:val="fr-FR"/>
              </w:rPr>
              <w:t xml:space="preserve">PDU Session </w:t>
            </w:r>
            <w:r>
              <w:rPr>
                <w:lang w:val="fr-FR"/>
              </w:rPr>
              <w:t>Establishment Accept</w:t>
            </w:r>
          </w:p>
          <w:p w14:paraId="32EA016E" w14:textId="77777777" w:rsidR="006730A0" w:rsidRDefault="006730A0" w:rsidP="00CB3EFC">
            <w:pPr>
              <w:pStyle w:val="TAL"/>
              <w:rPr>
                <w:lang w:val="fr-FR"/>
              </w:rPr>
            </w:pPr>
            <w:r w:rsidRPr="00975C68">
              <w:rPr>
                <w:lang w:val="fr-FR"/>
              </w:rPr>
              <w:t xml:space="preserve">PDU Session </w:t>
            </w:r>
            <w:r>
              <w:rPr>
                <w:lang w:val="fr-FR"/>
              </w:rPr>
              <w:t>Modification Command</w:t>
            </w:r>
          </w:p>
          <w:p w14:paraId="32EA016F" w14:textId="77777777" w:rsidR="006730A0" w:rsidRPr="00AC60A1" w:rsidRDefault="006730A0" w:rsidP="00CB3EFC">
            <w:pPr>
              <w:pStyle w:val="TAL"/>
              <w:rPr>
                <w:lang w:val="fr-FR"/>
              </w:rPr>
            </w:pPr>
            <w:r>
              <w:rPr>
                <w:lang w:val="fr-FR"/>
              </w:rPr>
              <w:t>See NOTE.</w:t>
            </w:r>
          </w:p>
        </w:tc>
      </w:tr>
      <w:tr w:rsidR="0063723A" w:rsidRPr="00D14950" w14:paraId="77C41C26" w14:textId="77777777" w:rsidTr="0089734A">
        <w:trPr>
          <w:jc w:val="center"/>
        </w:trPr>
        <w:tc>
          <w:tcPr>
            <w:tcW w:w="1402" w:type="pct"/>
            <w:tcBorders>
              <w:top w:val="single" w:sz="4" w:space="0" w:color="auto"/>
              <w:left w:val="single" w:sz="4" w:space="0" w:color="auto"/>
              <w:bottom w:val="single" w:sz="4" w:space="0" w:color="auto"/>
              <w:right w:val="single" w:sz="4" w:space="0" w:color="auto"/>
            </w:tcBorders>
          </w:tcPr>
          <w:p w14:paraId="3C978B4C" w14:textId="3AFFCEB4" w:rsidR="0063723A" w:rsidRPr="00AC60A1" w:rsidRDefault="0063723A" w:rsidP="0063723A">
            <w:pPr>
              <w:pStyle w:val="TAC"/>
              <w:rPr>
                <w:lang w:val="fr-FR"/>
              </w:rPr>
            </w:pPr>
            <w:r>
              <w:t>Mapped EPS bearer contexts</w:t>
            </w:r>
          </w:p>
        </w:tc>
        <w:tc>
          <w:tcPr>
            <w:tcW w:w="971" w:type="pct"/>
            <w:tcBorders>
              <w:top w:val="single" w:sz="4" w:space="0" w:color="auto"/>
              <w:left w:val="single" w:sz="4" w:space="0" w:color="auto"/>
              <w:bottom w:val="single" w:sz="4" w:space="0" w:color="auto"/>
              <w:right w:val="single" w:sz="4" w:space="0" w:color="auto"/>
            </w:tcBorders>
          </w:tcPr>
          <w:p w14:paraId="1CC7B7E1" w14:textId="02A9A9C2" w:rsidR="0063723A" w:rsidRPr="00AC60A1" w:rsidRDefault="0063723A" w:rsidP="0063723A">
            <w:pPr>
              <w:pStyle w:val="TAC"/>
              <w:rPr>
                <w:lang w:val="fr-FR"/>
              </w:rPr>
            </w:pPr>
            <w:r>
              <w:t>9.11.4.8</w:t>
            </w:r>
          </w:p>
        </w:tc>
        <w:tc>
          <w:tcPr>
            <w:tcW w:w="2627" w:type="pct"/>
            <w:tcBorders>
              <w:top w:val="single" w:sz="4" w:space="0" w:color="auto"/>
              <w:left w:val="single" w:sz="4" w:space="0" w:color="auto"/>
              <w:bottom w:val="single" w:sz="4" w:space="0" w:color="auto"/>
              <w:right w:val="single" w:sz="4" w:space="0" w:color="auto"/>
            </w:tcBorders>
          </w:tcPr>
          <w:p w14:paraId="41E22D33" w14:textId="77777777" w:rsidR="0063723A" w:rsidRDefault="0063723A" w:rsidP="0063723A">
            <w:pPr>
              <w:pStyle w:val="TAL"/>
              <w:rPr>
                <w:lang w:val="fr-FR"/>
              </w:rPr>
            </w:pPr>
            <w:r w:rsidRPr="00975C68">
              <w:rPr>
                <w:lang w:val="fr-FR"/>
              </w:rPr>
              <w:t xml:space="preserve">PDU Session </w:t>
            </w:r>
            <w:r>
              <w:rPr>
                <w:lang w:val="fr-FR"/>
              </w:rPr>
              <w:t>Establishment Accept</w:t>
            </w:r>
          </w:p>
          <w:p w14:paraId="5EE7A57A" w14:textId="1CECE070" w:rsidR="0063723A" w:rsidRPr="00AC60A1" w:rsidRDefault="0063723A" w:rsidP="0063723A">
            <w:pPr>
              <w:pStyle w:val="TAL"/>
              <w:rPr>
                <w:lang w:val="fr-FR"/>
              </w:rPr>
            </w:pPr>
            <w:r w:rsidRPr="00975C68">
              <w:rPr>
                <w:lang w:val="fr-FR"/>
              </w:rPr>
              <w:t xml:space="preserve">PDU Session </w:t>
            </w:r>
            <w:r>
              <w:rPr>
                <w:lang w:val="fr-FR"/>
              </w:rPr>
              <w:t>Modification Command</w:t>
            </w:r>
          </w:p>
        </w:tc>
      </w:tr>
      <w:tr w:rsidR="006730A0" w:rsidRPr="00AC60A1" w14:paraId="32EA0172" w14:textId="77777777" w:rsidTr="00CB3EFC">
        <w:trPr>
          <w:jc w:val="center"/>
        </w:trPr>
        <w:tc>
          <w:tcPr>
            <w:tcW w:w="5000" w:type="pct"/>
            <w:gridSpan w:val="3"/>
            <w:tcBorders>
              <w:top w:val="single" w:sz="4" w:space="0" w:color="auto"/>
              <w:left w:val="single" w:sz="4" w:space="0" w:color="auto"/>
              <w:bottom w:val="single" w:sz="4" w:space="0" w:color="auto"/>
              <w:right w:val="single" w:sz="4" w:space="0" w:color="auto"/>
            </w:tcBorders>
          </w:tcPr>
          <w:p w14:paraId="32EA0171" w14:textId="77777777" w:rsidR="006730A0" w:rsidRPr="00AC60A1" w:rsidRDefault="006730A0" w:rsidP="00CB3EFC">
            <w:pPr>
              <w:pStyle w:val="TAN"/>
              <w:rPr>
                <w:lang w:val="en-US"/>
              </w:rPr>
            </w:pPr>
            <w:r w:rsidRPr="00AC60A1">
              <w:rPr>
                <w:lang w:val="en-US"/>
              </w:rPr>
              <w:t>NOTE:</w:t>
            </w:r>
            <w:r w:rsidRPr="00AC60A1">
              <w:rPr>
                <w:lang w:val="en-US"/>
              </w:rPr>
              <w:tab/>
              <w:t>Th</w:t>
            </w:r>
            <w:r>
              <w:rPr>
                <w:lang w:val="en-US"/>
              </w:rPr>
              <w:t xml:space="preserve">is IE </w:t>
            </w:r>
            <w:r>
              <w:rPr>
                <w:rFonts w:cs="Arial"/>
                <w:szCs w:val="18"/>
              </w:rPr>
              <w:t>indicates the 5GSM cause the H-SMF requires the V-SMF to send to the UE. T</w:t>
            </w:r>
            <w:r>
              <w:t xml:space="preserve">he V-SMF shall transfer the received value to the UE without interpretation. </w:t>
            </w:r>
            <w:r>
              <w:br/>
              <w:t>This information is defined as a "V" IE (i.e. without a Type field) in other NAS messages, e.g. PDU Session Establishment Reject message, in which case it shall be sent as a separate n1SmCause IE over N16 and not within the n1SmInfoToUE binary data.</w:t>
            </w:r>
          </w:p>
        </w:tc>
      </w:tr>
    </w:tbl>
    <w:p w14:paraId="32EA0173" w14:textId="77777777" w:rsidR="006730A0" w:rsidRDefault="006730A0" w:rsidP="00066066">
      <w:pPr>
        <w:rPr>
          <w:lang w:val="en-US"/>
        </w:rPr>
      </w:pPr>
    </w:p>
    <w:p w14:paraId="32EA0174" w14:textId="77777777" w:rsidR="006730A0" w:rsidRDefault="006730A0" w:rsidP="006730A0">
      <w:pPr>
        <w:rPr>
          <w:lang w:val="en-US"/>
        </w:rPr>
      </w:pPr>
      <w:r>
        <w:t xml:space="preserve">The Message Type shall be present </w:t>
      </w:r>
      <w:r>
        <w:rPr>
          <w:lang w:val="en-US"/>
        </w:rPr>
        <w:t>and encoded as the first 5GS NAS IE</w:t>
      </w:r>
      <w:r>
        <w:t xml:space="preserve"> in any </w:t>
      </w:r>
      <w:r>
        <w:rPr>
          <w:lang w:val="en-US"/>
        </w:rPr>
        <w:t xml:space="preserve">n1SmInfoFromUe, n1SmInfoToUe and </w:t>
      </w:r>
      <w:r>
        <w:t>unknownN1SmInfo</w:t>
      </w:r>
      <w:r>
        <w:rPr>
          <w:lang w:val="en-US"/>
        </w:rPr>
        <w:t xml:space="preserve"> binary data, to enable the receiver to decode the 5GS NAS IEs.</w:t>
      </w:r>
    </w:p>
    <w:p w14:paraId="32EA0175" w14:textId="77777777" w:rsidR="006730A0" w:rsidRDefault="006730A0" w:rsidP="006730A0">
      <w:pPr>
        <w:pStyle w:val="NO"/>
      </w:pPr>
      <w:r>
        <w:t>NOTE:</w:t>
      </w:r>
      <w:r>
        <w:tab/>
        <w:t>The Information Element Identifier (see subclause 11.2.1.1.3 of 3GPP TS 24.007 [8]) of a 5GS NAS IE uniquely identifies an IE in a given message.</w:t>
      </w:r>
    </w:p>
    <w:p w14:paraId="32EA0176" w14:textId="77777777" w:rsidR="000C5200" w:rsidRDefault="000C5200" w:rsidP="000C5200">
      <w:pPr>
        <w:pStyle w:val="Heading3"/>
      </w:pPr>
      <w:bookmarkStart w:id="228" w:name="_Toc532985494"/>
      <w:r>
        <w:t>6.1.</w:t>
      </w:r>
      <w:r w:rsidR="004B1E63">
        <w:t>7</w:t>
      </w:r>
      <w:r>
        <w:tab/>
        <w:t>Error Handling</w:t>
      </w:r>
      <w:bookmarkEnd w:id="228"/>
    </w:p>
    <w:p w14:paraId="32EA0177" w14:textId="77777777" w:rsidR="00C66CE9" w:rsidRDefault="00C66CE9" w:rsidP="00C66CE9">
      <w:pPr>
        <w:pStyle w:val="Heading4"/>
      </w:pPr>
      <w:bookmarkStart w:id="229" w:name="_Toc532985495"/>
      <w:r>
        <w:t>6.1.7.1</w:t>
      </w:r>
      <w:r>
        <w:tab/>
        <w:t>General</w:t>
      </w:r>
      <w:bookmarkEnd w:id="229"/>
    </w:p>
    <w:p w14:paraId="32EA0178" w14:textId="77777777" w:rsidR="00BE3568" w:rsidRDefault="00BE3568" w:rsidP="00BE3568">
      <w:r>
        <w:t xml:space="preserve">HTTP error handling shall be supported as specified in subclause 5.2.4 </w:t>
      </w:r>
      <w:r w:rsidRPr="008C21B1">
        <w:t>of 3GPP TS 29.500 [4]</w:t>
      </w:r>
      <w:r>
        <w:t>.</w:t>
      </w:r>
    </w:p>
    <w:p w14:paraId="32EA0179" w14:textId="77777777" w:rsidR="00C66CE9" w:rsidRDefault="00C66CE9" w:rsidP="00C66CE9">
      <w:pPr>
        <w:pStyle w:val="Heading4"/>
      </w:pPr>
      <w:bookmarkStart w:id="230" w:name="_Toc532985496"/>
      <w:r>
        <w:t>6.1.7.2</w:t>
      </w:r>
      <w:r>
        <w:tab/>
        <w:t>Protocol Errors</w:t>
      </w:r>
      <w:bookmarkEnd w:id="230"/>
    </w:p>
    <w:p w14:paraId="32EA017A" w14:textId="77777777" w:rsidR="00983A83" w:rsidRPr="00020058" w:rsidRDefault="00983A83" w:rsidP="00983A83">
      <w:r>
        <w:t>Protocol errors handling shall be supported as specified in subclause 5.2.7 of 3GPP TS 29.500 [4].</w:t>
      </w:r>
    </w:p>
    <w:p w14:paraId="32EA017B" w14:textId="77777777" w:rsidR="00C66CE9" w:rsidRDefault="00C66CE9" w:rsidP="00C66CE9">
      <w:pPr>
        <w:pStyle w:val="Heading4"/>
      </w:pPr>
      <w:bookmarkStart w:id="231" w:name="_Toc532985497"/>
      <w:r>
        <w:t>6.1.7.3</w:t>
      </w:r>
      <w:r>
        <w:tab/>
        <w:t>Application Errors</w:t>
      </w:r>
      <w:bookmarkEnd w:id="231"/>
    </w:p>
    <w:p w14:paraId="32EA017C" w14:textId="77777777" w:rsidR="00867F5D" w:rsidRDefault="00867F5D" w:rsidP="00C66CE9">
      <w:r>
        <w:t xml:space="preserve">The common application errors defined in Table 5.2.7.2-1 of </w:t>
      </w:r>
      <w:r w:rsidRPr="008C21B1">
        <w:t>3GPP TS 29.500 [4]</w:t>
      </w:r>
      <w:r>
        <w:t xml:space="preserve"> may be used for the Nsmf_PDUSession service. </w:t>
      </w:r>
    </w:p>
    <w:p w14:paraId="32EA017D" w14:textId="77777777" w:rsidR="00C66CE9" w:rsidRDefault="00C66CE9" w:rsidP="00C66CE9">
      <w:r>
        <w:t xml:space="preserve">The </w:t>
      </w:r>
      <w:r w:rsidR="00867F5D">
        <w:t xml:space="preserve">following </w:t>
      </w:r>
      <w:r>
        <w:t>application errors listed in Table 6.1.7.3-1</w:t>
      </w:r>
      <w:r w:rsidR="00867F5D" w:rsidRPr="00867F5D">
        <w:t xml:space="preserve"> </w:t>
      </w:r>
      <w:r w:rsidR="00867F5D">
        <w:t>are specific to the Nsmf_PDUSession service</w:t>
      </w:r>
      <w:r>
        <w:t>.</w:t>
      </w:r>
    </w:p>
    <w:p w14:paraId="32EA017E" w14:textId="77777777" w:rsidR="00C66CE9" w:rsidRDefault="00C66CE9" w:rsidP="00C66CE9">
      <w:pPr>
        <w:pStyle w:val="TH"/>
      </w:pPr>
      <w:r>
        <w:lastRenderedPageBreak/>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508"/>
        <w:gridCol w:w="997"/>
        <w:gridCol w:w="3918"/>
      </w:tblGrid>
      <w:tr w:rsidR="00C66CE9" w:rsidRPr="00AC60A1" w14:paraId="32EA018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7F" w14:textId="77777777" w:rsidR="00C66CE9" w:rsidRDefault="00C66CE9" w:rsidP="00CB3EFC">
            <w:pPr>
              <w:pStyle w:val="TAH"/>
            </w:pPr>
            <w:bookmarkStart w:id="232" w:name="_Hlk510519236"/>
            <w:r>
              <w:lastRenderedPageBreak/>
              <w:t>Application Error</w:t>
            </w:r>
          </w:p>
        </w:tc>
        <w:tc>
          <w:tcPr>
            <w:tcW w:w="529" w:type="pct"/>
            <w:tcBorders>
              <w:top w:val="single" w:sz="4" w:space="0" w:color="auto"/>
              <w:left w:val="single" w:sz="4" w:space="0" w:color="auto"/>
              <w:bottom w:val="single" w:sz="4" w:space="0" w:color="auto"/>
              <w:right w:val="single" w:sz="4" w:space="0" w:color="auto"/>
            </w:tcBorders>
            <w:hideMark/>
          </w:tcPr>
          <w:p w14:paraId="32EA0180" w14:textId="77777777" w:rsidR="00C66CE9" w:rsidRDefault="00C66CE9" w:rsidP="00CB3EFC">
            <w:pPr>
              <w:pStyle w:val="TAH"/>
            </w:pPr>
            <w:r>
              <w:t>HTTP status code</w:t>
            </w:r>
          </w:p>
        </w:tc>
        <w:tc>
          <w:tcPr>
            <w:tcW w:w="2079" w:type="pct"/>
            <w:tcBorders>
              <w:top w:val="single" w:sz="4" w:space="0" w:color="auto"/>
              <w:left w:val="single" w:sz="4" w:space="0" w:color="auto"/>
              <w:bottom w:val="single" w:sz="4" w:space="0" w:color="auto"/>
              <w:right w:val="single" w:sz="4" w:space="0" w:color="auto"/>
            </w:tcBorders>
            <w:hideMark/>
          </w:tcPr>
          <w:p w14:paraId="32EA0181" w14:textId="77777777" w:rsidR="00C66CE9" w:rsidRDefault="00C66CE9" w:rsidP="00CB3EFC">
            <w:pPr>
              <w:pStyle w:val="TAH"/>
            </w:pPr>
            <w:r>
              <w:t>Description</w:t>
            </w:r>
          </w:p>
        </w:tc>
      </w:tr>
      <w:tr w:rsidR="00C66CE9" w:rsidRPr="00D67E1C" w14:paraId="32EA018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83" w14:textId="77777777" w:rsidR="00C66CE9" w:rsidRDefault="00C66CE9" w:rsidP="00CB3EFC">
            <w:pPr>
              <w:pStyle w:val="TAC"/>
            </w:pPr>
            <w:r>
              <w:t>N1_SM_ERROR</w:t>
            </w:r>
          </w:p>
        </w:tc>
        <w:tc>
          <w:tcPr>
            <w:tcW w:w="529" w:type="pct"/>
            <w:tcBorders>
              <w:top w:val="single" w:sz="4" w:space="0" w:color="auto"/>
              <w:left w:val="single" w:sz="4" w:space="0" w:color="auto"/>
              <w:bottom w:val="single" w:sz="4" w:space="0" w:color="auto"/>
              <w:right w:val="single" w:sz="4" w:space="0" w:color="auto"/>
            </w:tcBorders>
          </w:tcPr>
          <w:p w14:paraId="32EA0184"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hideMark/>
          </w:tcPr>
          <w:p w14:paraId="32EA0185" w14:textId="77777777" w:rsidR="00C66CE9" w:rsidRDefault="00C66CE9" w:rsidP="00CB3EFC">
            <w:pPr>
              <w:pStyle w:val="TAL"/>
            </w:pPr>
            <w:r>
              <w:t>This indicates that an error, other than those listed in this table, was detected when processing the N1 SM information received in the request, e.g. N1 SM protocol error.</w:t>
            </w:r>
          </w:p>
        </w:tc>
      </w:tr>
      <w:tr w:rsidR="00C66CE9" w:rsidRPr="00D67E1C" w14:paraId="32EA018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87" w14:textId="77777777" w:rsidR="00C66CE9" w:rsidRDefault="00C66CE9" w:rsidP="00CB3EFC">
            <w:pPr>
              <w:pStyle w:val="TAC"/>
            </w:pPr>
            <w:r>
              <w:t>SNSSAI_DENIED</w:t>
            </w:r>
          </w:p>
        </w:tc>
        <w:tc>
          <w:tcPr>
            <w:tcW w:w="529" w:type="pct"/>
            <w:tcBorders>
              <w:top w:val="single" w:sz="4" w:space="0" w:color="auto"/>
              <w:left w:val="single" w:sz="4" w:space="0" w:color="auto"/>
              <w:bottom w:val="single" w:sz="4" w:space="0" w:color="auto"/>
              <w:right w:val="single" w:sz="4" w:space="0" w:color="auto"/>
            </w:tcBorders>
          </w:tcPr>
          <w:p w14:paraId="32EA0188"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89" w14:textId="77777777" w:rsidR="00C66CE9" w:rsidRDefault="00C66CE9" w:rsidP="00CB3EFC">
            <w:pPr>
              <w:pStyle w:val="TAL"/>
            </w:pPr>
            <w:r>
              <w:t>The subscriber does not have the necessary subscription to access the SNSSAI.</w:t>
            </w:r>
          </w:p>
        </w:tc>
      </w:tr>
      <w:tr w:rsidR="00C66CE9" w:rsidRPr="00D67E1C" w14:paraId="32EA018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8B" w14:textId="77777777" w:rsidR="00C66CE9" w:rsidRDefault="00C66CE9" w:rsidP="00CB3EFC">
            <w:pPr>
              <w:pStyle w:val="TAC"/>
            </w:pPr>
            <w:r>
              <w:t>DNN_DENIED</w:t>
            </w:r>
          </w:p>
        </w:tc>
        <w:tc>
          <w:tcPr>
            <w:tcW w:w="529" w:type="pct"/>
            <w:tcBorders>
              <w:top w:val="single" w:sz="4" w:space="0" w:color="auto"/>
              <w:left w:val="single" w:sz="4" w:space="0" w:color="auto"/>
              <w:bottom w:val="single" w:sz="4" w:space="0" w:color="auto"/>
              <w:right w:val="single" w:sz="4" w:space="0" w:color="auto"/>
            </w:tcBorders>
          </w:tcPr>
          <w:p w14:paraId="32EA018C"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8D" w14:textId="77777777" w:rsidR="00C66CE9" w:rsidRDefault="00C66CE9" w:rsidP="00CB3EFC">
            <w:pPr>
              <w:pStyle w:val="TAL"/>
            </w:pPr>
            <w:r>
              <w:t>The subscriber does not have the necessary subscription to access the DNN.</w:t>
            </w:r>
          </w:p>
        </w:tc>
      </w:tr>
      <w:tr w:rsidR="00C66CE9" w:rsidRPr="00D67E1C" w14:paraId="32EA019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8F" w14:textId="77777777" w:rsidR="00C66CE9" w:rsidRDefault="00C66CE9" w:rsidP="00CB3EFC">
            <w:pPr>
              <w:pStyle w:val="TAC"/>
            </w:pPr>
            <w:r>
              <w:t>PDUTYPE_DENIED</w:t>
            </w:r>
          </w:p>
        </w:tc>
        <w:tc>
          <w:tcPr>
            <w:tcW w:w="529" w:type="pct"/>
            <w:tcBorders>
              <w:top w:val="single" w:sz="4" w:space="0" w:color="auto"/>
              <w:left w:val="single" w:sz="4" w:space="0" w:color="auto"/>
              <w:bottom w:val="single" w:sz="4" w:space="0" w:color="auto"/>
              <w:right w:val="single" w:sz="4" w:space="0" w:color="auto"/>
            </w:tcBorders>
          </w:tcPr>
          <w:p w14:paraId="32EA0190"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91" w14:textId="77777777" w:rsidR="00C66CE9" w:rsidRDefault="00C66CE9" w:rsidP="00CB3EFC">
            <w:pPr>
              <w:pStyle w:val="TAL"/>
            </w:pPr>
            <w:r>
              <w:t>The subscriber does not have the necessary subscription for the requested PDU session type.</w:t>
            </w:r>
          </w:p>
        </w:tc>
      </w:tr>
      <w:tr w:rsidR="00C66CE9" w:rsidRPr="00D67E1C" w14:paraId="32EA019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93" w14:textId="77777777" w:rsidR="00C66CE9" w:rsidRDefault="00C66CE9" w:rsidP="00CB3EFC">
            <w:pPr>
              <w:pStyle w:val="TAC"/>
            </w:pPr>
            <w:r>
              <w:t>SSC_DENIED</w:t>
            </w:r>
          </w:p>
        </w:tc>
        <w:tc>
          <w:tcPr>
            <w:tcW w:w="529" w:type="pct"/>
            <w:tcBorders>
              <w:top w:val="single" w:sz="4" w:space="0" w:color="auto"/>
              <w:left w:val="single" w:sz="4" w:space="0" w:color="auto"/>
              <w:bottom w:val="single" w:sz="4" w:space="0" w:color="auto"/>
              <w:right w:val="single" w:sz="4" w:space="0" w:color="auto"/>
            </w:tcBorders>
          </w:tcPr>
          <w:p w14:paraId="32EA0194"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95" w14:textId="77777777" w:rsidR="00C66CE9" w:rsidRDefault="00C66CE9" w:rsidP="00CB3EFC">
            <w:pPr>
              <w:pStyle w:val="TAL"/>
            </w:pPr>
            <w:r>
              <w:t>The subscriber does not have the necessary subscription for the requested SSC mode.</w:t>
            </w:r>
          </w:p>
        </w:tc>
      </w:tr>
      <w:tr w:rsidR="00C66CE9" w:rsidRPr="00D67E1C" w14:paraId="32EA019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97" w14:textId="77777777" w:rsidR="00C66CE9" w:rsidRDefault="00C66CE9" w:rsidP="00CB3EFC">
            <w:pPr>
              <w:pStyle w:val="TAC"/>
            </w:pPr>
            <w:r>
              <w:t>SUBS</w:t>
            </w:r>
            <w:r w:rsidR="00867F5D">
              <w:t>CRIPTION</w:t>
            </w:r>
            <w:r>
              <w:t>_DENIED</w:t>
            </w:r>
          </w:p>
        </w:tc>
        <w:tc>
          <w:tcPr>
            <w:tcW w:w="529" w:type="pct"/>
            <w:tcBorders>
              <w:top w:val="single" w:sz="4" w:space="0" w:color="auto"/>
              <w:left w:val="single" w:sz="4" w:space="0" w:color="auto"/>
              <w:bottom w:val="single" w:sz="4" w:space="0" w:color="auto"/>
              <w:right w:val="single" w:sz="4" w:space="0" w:color="auto"/>
            </w:tcBorders>
          </w:tcPr>
          <w:p w14:paraId="32EA0198"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99" w14:textId="77777777" w:rsidR="00C66CE9" w:rsidRDefault="00C66CE9" w:rsidP="00CB3EFC">
            <w:pPr>
              <w:pStyle w:val="TAL"/>
            </w:pPr>
            <w:r>
              <w:t>This indicates an error, other than those listed in this table, due to lack of necessary subscription to serve the UE request.</w:t>
            </w:r>
          </w:p>
        </w:tc>
      </w:tr>
      <w:tr w:rsidR="00C66CE9" w:rsidRPr="00D67E1C" w14:paraId="32EA019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9B" w14:textId="77777777" w:rsidR="00C66CE9" w:rsidRDefault="00C66CE9" w:rsidP="00CB3EFC">
            <w:pPr>
              <w:pStyle w:val="TAC"/>
            </w:pPr>
            <w:r>
              <w:t>DNN_NOT_SUPPORTED</w:t>
            </w:r>
          </w:p>
        </w:tc>
        <w:tc>
          <w:tcPr>
            <w:tcW w:w="529" w:type="pct"/>
            <w:tcBorders>
              <w:top w:val="single" w:sz="4" w:space="0" w:color="auto"/>
              <w:left w:val="single" w:sz="4" w:space="0" w:color="auto"/>
              <w:bottom w:val="single" w:sz="4" w:space="0" w:color="auto"/>
              <w:right w:val="single" w:sz="4" w:space="0" w:color="auto"/>
            </w:tcBorders>
          </w:tcPr>
          <w:p w14:paraId="32EA019C"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hideMark/>
          </w:tcPr>
          <w:p w14:paraId="32EA019D" w14:textId="77777777" w:rsidR="00C66CE9" w:rsidRDefault="00C66CE9" w:rsidP="00CB3EFC">
            <w:pPr>
              <w:pStyle w:val="TAL"/>
            </w:pPr>
            <w:r>
              <w:t>The DNN is not supported by the SMF.</w:t>
            </w:r>
          </w:p>
        </w:tc>
      </w:tr>
      <w:tr w:rsidR="00C66CE9" w:rsidRPr="00D67E1C" w14:paraId="32EA01A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9F" w14:textId="77777777" w:rsidR="00C66CE9" w:rsidRDefault="00C66CE9" w:rsidP="00CB3EFC">
            <w:pPr>
              <w:pStyle w:val="TAC"/>
            </w:pPr>
            <w:r>
              <w:t>PDUTYPE_NOT_SUPPORTED</w:t>
            </w:r>
          </w:p>
        </w:tc>
        <w:tc>
          <w:tcPr>
            <w:tcW w:w="529" w:type="pct"/>
            <w:tcBorders>
              <w:top w:val="single" w:sz="4" w:space="0" w:color="auto"/>
              <w:left w:val="single" w:sz="4" w:space="0" w:color="auto"/>
              <w:bottom w:val="single" w:sz="4" w:space="0" w:color="auto"/>
              <w:right w:val="single" w:sz="4" w:space="0" w:color="auto"/>
            </w:tcBorders>
          </w:tcPr>
          <w:p w14:paraId="32EA01A0"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A1" w14:textId="77777777" w:rsidR="00C66CE9" w:rsidRDefault="00C66CE9" w:rsidP="00CB3EFC">
            <w:pPr>
              <w:pStyle w:val="TAL"/>
            </w:pPr>
            <w:r>
              <w:t>The requested PDU session type is not supported by the SMF for the PDN corresponding to the DNN.</w:t>
            </w:r>
          </w:p>
        </w:tc>
      </w:tr>
      <w:tr w:rsidR="00C66CE9" w:rsidRPr="00D67E1C" w14:paraId="32EA01A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A3" w14:textId="77777777" w:rsidR="00C66CE9" w:rsidRDefault="00C66CE9" w:rsidP="00CB3EFC">
            <w:pPr>
              <w:pStyle w:val="TAC"/>
            </w:pPr>
            <w:r>
              <w:t>SSC_NOT_SUPPORTED</w:t>
            </w:r>
          </w:p>
        </w:tc>
        <w:tc>
          <w:tcPr>
            <w:tcW w:w="529" w:type="pct"/>
            <w:tcBorders>
              <w:top w:val="single" w:sz="4" w:space="0" w:color="auto"/>
              <w:left w:val="single" w:sz="4" w:space="0" w:color="auto"/>
              <w:bottom w:val="single" w:sz="4" w:space="0" w:color="auto"/>
              <w:right w:val="single" w:sz="4" w:space="0" w:color="auto"/>
            </w:tcBorders>
          </w:tcPr>
          <w:p w14:paraId="32EA01A4"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A5" w14:textId="77777777" w:rsidR="00C66CE9" w:rsidRDefault="00C66CE9" w:rsidP="00CB3EFC">
            <w:pPr>
              <w:pStyle w:val="TAL"/>
            </w:pPr>
            <w:r>
              <w:t>The requested SSC mode is not supported by the SMF for the PDN corresponding to the DNN.</w:t>
            </w:r>
          </w:p>
        </w:tc>
      </w:tr>
      <w:tr w:rsidR="00C66CE9" w:rsidRPr="00AC60A1" w14:paraId="32EA01A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A7" w14:textId="77777777" w:rsidR="00C66CE9" w:rsidRDefault="00C66CE9" w:rsidP="00CB3EFC">
            <w:pPr>
              <w:pStyle w:val="TAC"/>
            </w:pPr>
            <w:r>
              <w:t>H</w:t>
            </w:r>
            <w:r w:rsidR="00867F5D">
              <w:t>OME_</w:t>
            </w:r>
            <w:r>
              <w:t>R</w:t>
            </w:r>
            <w:r w:rsidR="00867F5D">
              <w:t>OUTED_ROAMING</w:t>
            </w:r>
            <w:r>
              <w:t>_REQUIRED</w:t>
            </w:r>
          </w:p>
        </w:tc>
        <w:tc>
          <w:tcPr>
            <w:tcW w:w="529" w:type="pct"/>
            <w:tcBorders>
              <w:top w:val="single" w:sz="4" w:space="0" w:color="auto"/>
              <w:left w:val="single" w:sz="4" w:space="0" w:color="auto"/>
              <w:bottom w:val="single" w:sz="4" w:space="0" w:color="auto"/>
              <w:right w:val="single" w:sz="4" w:space="0" w:color="auto"/>
            </w:tcBorders>
          </w:tcPr>
          <w:p w14:paraId="32EA01A8"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A9" w14:textId="77777777" w:rsidR="00C66CE9" w:rsidRDefault="00C66CE9" w:rsidP="00CB3EFC">
            <w:pPr>
              <w:pStyle w:val="TAL"/>
            </w:pPr>
            <w:r>
              <w:t xml:space="preserve">It is used in LBO roaming, </w:t>
            </w:r>
            <w:r>
              <w:rPr>
                <w:lang w:eastAsia="zh-CN"/>
              </w:rPr>
              <w:t xml:space="preserve">if the V-SMF is not able to process some part of the N1 SM information that requires Home Routed Roaming. </w:t>
            </w:r>
          </w:p>
        </w:tc>
      </w:tr>
      <w:tr w:rsidR="00C66CE9" w:rsidRPr="00AC60A1" w14:paraId="32EA01A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AB" w14:textId="77777777" w:rsidR="00C66CE9" w:rsidRDefault="00C66CE9" w:rsidP="00CB3EFC">
            <w:pPr>
              <w:pStyle w:val="TAC"/>
            </w:pPr>
            <w:r>
              <w:t>OUT_OF_LADN_S</w:t>
            </w:r>
            <w:r w:rsidR="00867F5D">
              <w:t>ERVICE_</w:t>
            </w:r>
            <w:r>
              <w:t>A</w:t>
            </w:r>
            <w:r w:rsidR="00867F5D">
              <w:t>REA</w:t>
            </w:r>
          </w:p>
        </w:tc>
        <w:tc>
          <w:tcPr>
            <w:tcW w:w="529" w:type="pct"/>
            <w:tcBorders>
              <w:top w:val="single" w:sz="4" w:space="0" w:color="auto"/>
              <w:left w:val="single" w:sz="4" w:space="0" w:color="auto"/>
              <w:bottom w:val="single" w:sz="4" w:space="0" w:color="auto"/>
              <w:right w:val="single" w:sz="4" w:space="0" w:color="auto"/>
            </w:tcBorders>
          </w:tcPr>
          <w:p w14:paraId="32EA01AC" w14:textId="77777777" w:rsidR="00C66CE9" w:rsidRDefault="00C66CE9" w:rsidP="00CB3EF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AD" w14:textId="77777777" w:rsidR="00C66CE9" w:rsidRDefault="00C66CE9" w:rsidP="00CB3EFC">
            <w:pPr>
              <w:pStyle w:val="TAL"/>
            </w:pPr>
            <w:r>
              <w:t>The PDU session corresponds to a LADN and the UE is outside of the LADN Service Area.</w:t>
            </w:r>
          </w:p>
        </w:tc>
      </w:tr>
      <w:tr w:rsidR="00601FC4" w:rsidRPr="00AC60A1" w14:paraId="32EA01B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AF" w14:textId="77777777" w:rsidR="00601FC4" w:rsidRDefault="00601FC4" w:rsidP="00601FC4">
            <w:pPr>
              <w:pStyle w:val="TAC"/>
            </w:pPr>
            <w:r>
              <w:t>N2_SM_ERROR</w:t>
            </w:r>
          </w:p>
        </w:tc>
        <w:tc>
          <w:tcPr>
            <w:tcW w:w="529" w:type="pct"/>
            <w:tcBorders>
              <w:top w:val="single" w:sz="4" w:space="0" w:color="auto"/>
              <w:left w:val="single" w:sz="4" w:space="0" w:color="auto"/>
              <w:bottom w:val="single" w:sz="4" w:space="0" w:color="auto"/>
              <w:right w:val="single" w:sz="4" w:space="0" w:color="auto"/>
            </w:tcBorders>
          </w:tcPr>
          <w:p w14:paraId="32EA01B0" w14:textId="77777777" w:rsidR="00601FC4" w:rsidRDefault="00601FC4" w:rsidP="00601FC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B1" w14:textId="77777777" w:rsidR="00601FC4" w:rsidRDefault="00601FC4" w:rsidP="00601FC4">
            <w:pPr>
              <w:pStyle w:val="TAL"/>
            </w:pPr>
            <w:r>
              <w:t>This indicates that an error, other than those listed in this table, was detected when processing the N2 SM information received in the request, e.g. N2 SM protocol error.</w:t>
            </w:r>
          </w:p>
        </w:tc>
      </w:tr>
      <w:tr w:rsidR="00601FC4" w:rsidRPr="00AC60A1" w14:paraId="32EA01B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B3" w14:textId="77777777" w:rsidR="00601FC4" w:rsidRDefault="00601FC4" w:rsidP="00601FC4">
            <w:pPr>
              <w:pStyle w:val="TAC"/>
            </w:pPr>
            <w:r>
              <w:t>PRIO</w:t>
            </w:r>
            <w:r w:rsidR="00867F5D">
              <w:t>RITIZED</w:t>
            </w:r>
            <w:r>
              <w:t>_SERVICES_ONLY</w:t>
            </w:r>
          </w:p>
        </w:tc>
        <w:tc>
          <w:tcPr>
            <w:tcW w:w="529" w:type="pct"/>
            <w:tcBorders>
              <w:top w:val="single" w:sz="4" w:space="0" w:color="auto"/>
              <w:left w:val="single" w:sz="4" w:space="0" w:color="auto"/>
              <w:bottom w:val="single" w:sz="4" w:space="0" w:color="auto"/>
              <w:right w:val="single" w:sz="4" w:space="0" w:color="auto"/>
            </w:tcBorders>
          </w:tcPr>
          <w:p w14:paraId="32EA01B4" w14:textId="77777777" w:rsidR="00601FC4" w:rsidRDefault="00601FC4" w:rsidP="00601FC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B5" w14:textId="77777777" w:rsidR="00601FC4" w:rsidRDefault="00601FC4" w:rsidP="00601FC4">
            <w:pPr>
              <w:pStyle w:val="TAL"/>
            </w:pPr>
            <w:r>
              <w:t>T</w:t>
            </w:r>
            <w:r w:rsidRPr="001A2B4B">
              <w:t xml:space="preserve">he </w:t>
            </w:r>
            <w:r>
              <w:t>SMF was</w:t>
            </w:r>
            <w:r w:rsidRPr="001A2B4B">
              <w:t xml:space="preserve"> notified that </w:t>
            </w:r>
            <w:r w:rsidRPr="00407BB5">
              <w:rPr>
                <w:lang w:eastAsia="zh-CN"/>
              </w:rPr>
              <w:t>the UE is reachable only for regulatory prioritized service and the PDU Session to be activated is not for a regulatory prio</w:t>
            </w:r>
            <w:r w:rsidRPr="006042CF">
              <w:rPr>
                <w:lang w:eastAsia="zh-CN"/>
              </w:rPr>
              <w:t>ritized service</w:t>
            </w:r>
            <w:r>
              <w:rPr>
                <w:lang w:eastAsia="zh-CN"/>
              </w:rPr>
              <w:t>.</w:t>
            </w:r>
          </w:p>
        </w:tc>
      </w:tr>
      <w:tr w:rsidR="00601FC4" w:rsidRPr="00AC60A1" w14:paraId="32EA01B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B7" w14:textId="77777777" w:rsidR="00601FC4" w:rsidRDefault="00601FC4" w:rsidP="00601FC4">
            <w:pPr>
              <w:pStyle w:val="TAC"/>
            </w:pPr>
            <w:r>
              <w:t>P</w:t>
            </w:r>
            <w:r w:rsidR="00867F5D">
              <w:t>DU_</w:t>
            </w:r>
            <w:r>
              <w:t>S</w:t>
            </w:r>
            <w:r w:rsidR="00867F5D">
              <w:t>ESSION_</w:t>
            </w:r>
            <w:r>
              <w:t>A</w:t>
            </w:r>
            <w:r w:rsidR="00867F5D">
              <w:t>NCHOR</w:t>
            </w:r>
            <w:r>
              <w:t>_CHANGE</w:t>
            </w:r>
          </w:p>
        </w:tc>
        <w:tc>
          <w:tcPr>
            <w:tcW w:w="529" w:type="pct"/>
            <w:tcBorders>
              <w:top w:val="single" w:sz="4" w:space="0" w:color="auto"/>
              <w:left w:val="single" w:sz="4" w:space="0" w:color="auto"/>
              <w:bottom w:val="single" w:sz="4" w:space="0" w:color="auto"/>
              <w:right w:val="single" w:sz="4" w:space="0" w:color="auto"/>
            </w:tcBorders>
          </w:tcPr>
          <w:p w14:paraId="32EA01B8" w14:textId="77777777" w:rsidR="00601FC4" w:rsidRDefault="00601FC4" w:rsidP="00601FC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B9" w14:textId="77777777" w:rsidR="00601FC4" w:rsidRDefault="00601FC4" w:rsidP="00601FC4">
            <w:pPr>
              <w:pStyle w:val="TAL"/>
            </w:pPr>
            <w:r>
              <w:t>T</w:t>
            </w:r>
            <w:r w:rsidRPr="00954086">
              <w:t xml:space="preserve">he SMF decided to </w:t>
            </w:r>
            <w:r w:rsidRPr="00755034">
              <w:t>change the P</w:t>
            </w:r>
            <w:r>
              <w:t xml:space="preserve">DU </w:t>
            </w:r>
            <w:r w:rsidRPr="00755034">
              <w:t>S</w:t>
            </w:r>
            <w:r>
              <w:t xml:space="preserve">ession </w:t>
            </w:r>
            <w:r w:rsidRPr="00755034">
              <w:t>A</w:t>
            </w:r>
            <w:r>
              <w:t>nchor</w:t>
            </w:r>
            <w:r w:rsidRPr="00755034">
              <w:t xml:space="preserve"> </w:t>
            </w:r>
            <w:r w:rsidRPr="0095622E">
              <w:t>for the PDU Session</w:t>
            </w:r>
            <w:r>
              <w:t>.</w:t>
            </w:r>
          </w:p>
        </w:tc>
      </w:tr>
      <w:tr w:rsidR="0026346C" w:rsidRPr="00AC60A1" w14:paraId="32EA01B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BB" w14:textId="77777777" w:rsidR="0026346C" w:rsidRDefault="0026346C" w:rsidP="00F70259">
            <w:pPr>
              <w:pStyle w:val="TAC"/>
            </w:pPr>
            <w:r>
              <w:t>TARGET_MME_CAP</w:t>
            </w:r>
            <w:r w:rsidR="00867F5D">
              <w:t>ABILITY</w:t>
            </w:r>
          </w:p>
        </w:tc>
        <w:tc>
          <w:tcPr>
            <w:tcW w:w="529" w:type="pct"/>
            <w:tcBorders>
              <w:top w:val="single" w:sz="4" w:space="0" w:color="auto"/>
              <w:left w:val="single" w:sz="4" w:space="0" w:color="auto"/>
              <w:bottom w:val="single" w:sz="4" w:space="0" w:color="auto"/>
              <w:right w:val="single" w:sz="4" w:space="0" w:color="auto"/>
            </w:tcBorders>
          </w:tcPr>
          <w:p w14:paraId="32EA01BC" w14:textId="77777777" w:rsidR="0026346C" w:rsidRDefault="0026346C" w:rsidP="00F70259">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BD" w14:textId="77777777" w:rsidR="0026346C" w:rsidRDefault="0026346C" w:rsidP="00F70259">
            <w:pPr>
              <w:pStyle w:val="TAL"/>
            </w:pPr>
            <w:r>
              <w:t xml:space="preserve">A request to retrieve an SM context is rejected due to the target MME not capable to support the PDU session. </w:t>
            </w:r>
          </w:p>
        </w:tc>
      </w:tr>
      <w:tr w:rsidR="00C90D18" w:rsidRPr="00AC60A1" w14:paraId="32EA01C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BF" w14:textId="77777777" w:rsidR="00C90D18" w:rsidRDefault="00C90D18" w:rsidP="00F70259">
            <w:pPr>
              <w:pStyle w:val="TAC"/>
            </w:pPr>
            <w:r>
              <w:t>NO_EPS_5GS_CONTINUITY</w:t>
            </w:r>
          </w:p>
        </w:tc>
        <w:tc>
          <w:tcPr>
            <w:tcW w:w="529" w:type="pct"/>
            <w:tcBorders>
              <w:top w:val="single" w:sz="4" w:space="0" w:color="auto"/>
              <w:left w:val="single" w:sz="4" w:space="0" w:color="auto"/>
              <w:bottom w:val="single" w:sz="4" w:space="0" w:color="auto"/>
              <w:right w:val="single" w:sz="4" w:space="0" w:color="auto"/>
            </w:tcBorders>
          </w:tcPr>
          <w:p w14:paraId="32EA01C0" w14:textId="77777777" w:rsidR="00C90D18" w:rsidRDefault="00C90D18" w:rsidP="00F70259">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C1" w14:textId="77777777" w:rsidR="00C90D18" w:rsidRDefault="00C90D18" w:rsidP="00F70259">
            <w:pPr>
              <w:pStyle w:val="TAL"/>
            </w:pPr>
            <w:r>
              <w:t>It is used during an EPS to 5GS Idle mode mobility or handover, if the PDU session does not support seamless session continuity to 5GS.</w:t>
            </w:r>
          </w:p>
        </w:tc>
      </w:tr>
      <w:tr w:rsidR="004F2971" w:rsidRPr="00AC60A1" w14:paraId="32EA01C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C3" w14:textId="77777777" w:rsidR="004F2971" w:rsidRDefault="004F2971" w:rsidP="004F2971">
            <w:pPr>
              <w:pStyle w:val="TAC"/>
            </w:pPr>
            <w:r>
              <w:t>UNABLE_TO_PAGE_UE</w:t>
            </w:r>
          </w:p>
        </w:tc>
        <w:tc>
          <w:tcPr>
            <w:tcW w:w="529" w:type="pct"/>
            <w:tcBorders>
              <w:top w:val="single" w:sz="4" w:space="0" w:color="auto"/>
              <w:left w:val="single" w:sz="4" w:space="0" w:color="auto"/>
              <w:bottom w:val="single" w:sz="4" w:space="0" w:color="auto"/>
              <w:right w:val="single" w:sz="4" w:space="0" w:color="auto"/>
            </w:tcBorders>
          </w:tcPr>
          <w:p w14:paraId="32EA01C4"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C5" w14:textId="77777777" w:rsidR="004F2971" w:rsidRDefault="004F2971" w:rsidP="004F2971">
            <w:pPr>
              <w:pStyle w:val="TAL"/>
            </w:pPr>
            <w:r>
              <w:t xml:space="preserve">The request is rejected due to a temporarily inability to page the UE. </w:t>
            </w:r>
          </w:p>
        </w:tc>
      </w:tr>
      <w:tr w:rsidR="004F2971" w:rsidRPr="00AC60A1" w14:paraId="32EA01CA"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C7" w14:textId="77777777" w:rsidR="004F2971" w:rsidRDefault="004F2971" w:rsidP="004F2971">
            <w:pPr>
              <w:pStyle w:val="TAC"/>
            </w:pPr>
            <w:r>
              <w:t>UE_NOT_RESPONDING</w:t>
            </w:r>
          </w:p>
        </w:tc>
        <w:tc>
          <w:tcPr>
            <w:tcW w:w="529" w:type="pct"/>
            <w:tcBorders>
              <w:top w:val="single" w:sz="4" w:space="0" w:color="auto"/>
              <w:left w:val="single" w:sz="4" w:space="0" w:color="auto"/>
              <w:bottom w:val="single" w:sz="4" w:space="0" w:color="auto"/>
              <w:right w:val="single" w:sz="4" w:space="0" w:color="auto"/>
            </w:tcBorders>
          </w:tcPr>
          <w:p w14:paraId="32EA01C8"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C9" w14:textId="77777777" w:rsidR="004F2971" w:rsidRDefault="004F2971" w:rsidP="004F2971">
            <w:pPr>
              <w:pStyle w:val="TAL"/>
            </w:pPr>
            <w:r>
              <w:t>The U</w:t>
            </w:r>
            <w:r w:rsidRPr="00B7568B">
              <w:t xml:space="preserve">E </w:t>
            </w:r>
            <w:r>
              <w:t xml:space="preserve">did </w:t>
            </w:r>
            <w:r w:rsidRPr="00B7568B">
              <w:t xml:space="preserve">not respond to the request initiated by the network, e.g. </w:t>
            </w:r>
            <w:r>
              <w:t>p</w:t>
            </w:r>
            <w:r w:rsidRPr="00B7568B">
              <w:t>aging</w:t>
            </w:r>
            <w:r>
              <w:t xml:space="preserve">. </w:t>
            </w:r>
          </w:p>
        </w:tc>
      </w:tr>
      <w:tr w:rsidR="004F2971" w:rsidRPr="00AC60A1" w14:paraId="32EA01CE"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CB" w14:textId="77777777" w:rsidR="004F2971" w:rsidRDefault="004F2971" w:rsidP="004F2971">
            <w:pPr>
              <w:pStyle w:val="TAC"/>
            </w:pPr>
            <w:r>
              <w:t>REJECTED_BY_UE</w:t>
            </w:r>
          </w:p>
        </w:tc>
        <w:tc>
          <w:tcPr>
            <w:tcW w:w="529" w:type="pct"/>
            <w:tcBorders>
              <w:top w:val="single" w:sz="4" w:space="0" w:color="auto"/>
              <w:left w:val="single" w:sz="4" w:space="0" w:color="auto"/>
              <w:bottom w:val="single" w:sz="4" w:space="0" w:color="auto"/>
              <w:right w:val="single" w:sz="4" w:space="0" w:color="auto"/>
            </w:tcBorders>
          </w:tcPr>
          <w:p w14:paraId="32EA01CC"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CD" w14:textId="77777777" w:rsidR="004F2971" w:rsidRDefault="004F2971" w:rsidP="004F2971">
            <w:pPr>
              <w:pStyle w:val="TAL"/>
            </w:pPr>
            <w:r>
              <w:t>The request is rejected by the UE.</w:t>
            </w:r>
          </w:p>
        </w:tc>
      </w:tr>
      <w:tr w:rsidR="004F2971" w:rsidRPr="00AC60A1" w14:paraId="32EA01D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CF" w14:textId="77777777" w:rsidR="004F2971" w:rsidRDefault="004F2971" w:rsidP="004F2971">
            <w:pPr>
              <w:pStyle w:val="TAC"/>
            </w:pPr>
            <w:r>
              <w:t>REJ</w:t>
            </w:r>
            <w:r w:rsidR="00867F5D">
              <w:t>ECTED</w:t>
            </w:r>
            <w:r>
              <w:t>_DUE_VPLMN_POLICY</w:t>
            </w:r>
          </w:p>
        </w:tc>
        <w:tc>
          <w:tcPr>
            <w:tcW w:w="529" w:type="pct"/>
            <w:tcBorders>
              <w:top w:val="single" w:sz="4" w:space="0" w:color="auto"/>
              <w:left w:val="single" w:sz="4" w:space="0" w:color="auto"/>
              <w:bottom w:val="single" w:sz="4" w:space="0" w:color="auto"/>
              <w:right w:val="single" w:sz="4" w:space="0" w:color="auto"/>
            </w:tcBorders>
          </w:tcPr>
          <w:p w14:paraId="32EA01D0"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D1" w14:textId="77777777" w:rsidR="004F2971" w:rsidRDefault="004F2971" w:rsidP="004F2971">
            <w:pPr>
              <w:pStyle w:val="TAL"/>
            </w:pPr>
            <w:r>
              <w:t xml:space="preserve">The request is rejected due to VPLMN operator policy. </w:t>
            </w:r>
          </w:p>
        </w:tc>
      </w:tr>
      <w:tr w:rsidR="004F2971" w:rsidRPr="00AC60A1" w14:paraId="32EA01D6"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D3" w14:textId="77777777" w:rsidR="004F2971" w:rsidRDefault="004F2971" w:rsidP="004F2971">
            <w:pPr>
              <w:pStyle w:val="TAC"/>
            </w:pPr>
            <w:r>
              <w:t>HO_TAU_IN_PROGRESS</w:t>
            </w:r>
          </w:p>
        </w:tc>
        <w:tc>
          <w:tcPr>
            <w:tcW w:w="529" w:type="pct"/>
            <w:tcBorders>
              <w:top w:val="single" w:sz="4" w:space="0" w:color="auto"/>
              <w:left w:val="single" w:sz="4" w:space="0" w:color="auto"/>
              <w:bottom w:val="single" w:sz="4" w:space="0" w:color="auto"/>
              <w:right w:val="single" w:sz="4" w:space="0" w:color="auto"/>
            </w:tcBorders>
          </w:tcPr>
          <w:p w14:paraId="32EA01D4" w14:textId="77777777" w:rsidR="004F2971" w:rsidRDefault="004F2971" w:rsidP="004F2971">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D5" w14:textId="77777777" w:rsidR="004F2971" w:rsidRDefault="004F2971" w:rsidP="004F2971">
            <w:pPr>
              <w:pStyle w:val="TAL"/>
            </w:pPr>
            <w:r>
              <w:t>The request is rejected temporarily due to a mobilty procedure in progress.</w:t>
            </w:r>
          </w:p>
        </w:tc>
      </w:tr>
      <w:tr w:rsidR="00614AA3" w:rsidRPr="00AC60A1" w14:paraId="32EA01DC"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D7" w14:textId="77777777" w:rsidR="00614AA3" w:rsidRDefault="00614AA3" w:rsidP="00614AA3">
            <w:pPr>
              <w:pStyle w:val="TAC"/>
            </w:pPr>
            <w:r>
              <w:rPr>
                <w:noProof/>
              </w:rPr>
              <w:t>INTEGRITY_PROTECTED_MDR_NOT_ACCEPTABLE</w:t>
            </w:r>
          </w:p>
        </w:tc>
        <w:tc>
          <w:tcPr>
            <w:tcW w:w="529" w:type="pct"/>
            <w:tcBorders>
              <w:top w:val="single" w:sz="4" w:space="0" w:color="auto"/>
              <w:left w:val="single" w:sz="4" w:space="0" w:color="auto"/>
              <w:bottom w:val="single" w:sz="4" w:space="0" w:color="auto"/>
              <w:right w:val="single" w:sz="4" w:space="0" w:color="auto"/>
            </w:tcBorders>
          </w:tcPr>
          <w:p w14:paraId="32EA01D8" w14:textId="77777777" w:rsidR="00614AA3" w:rsidRDefault="00614AA3" w:rsidP="00614AA3">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D9" w14:textId="77777777" w:rsidR="00614AA3" w:rsidRDefault="00614AA3" w:rsidP="00614AA3">
            <w:pPr>
              <w:pStyle w:val="TAL"/>
            </w:pPr>
            <w:r>
              <w:rPr>
                <w:rFonts w:hint="eastAsia"/>
              </w:rPr>
              <w:t>The integrity protected maximum data rate value pr</w:t>
            </w:r>
            <w:r>
              <w:t xml:space="preserve">ovided by the UE is not acceptable for the PDU session based on local policy at the SMF. This error is applicable when the </w:t>
            </w:r>
            <w:r w:rsidRPr="002E598C">
              <w:t>UP Secur</w:t>
            </w:r>
            <w:r>
              <w:t>i</w:t>
            </w:r>
            <w:r w:rsidRPr="002E598C">
              <w:t>ty</w:t>
            </w:r>
            <w:r>
              <w:t xml:space="preserve"> Policy for the PDU Session is determined to have Integrity Protection set to </w:t>
            </w:r>
            <w:r w:rsidR="00B767EA">
              <w:t>"</w:t>
            </w:r>
            <w:r>
              <w:t>Required</w:t>
            </w:r>
            <w:r w:rsidR="00B767EA">
              <w:t>"</w:t>
            </w:r>
            <w:r>
              <w:t>.</w:t>
            </w:r>
          </w:p>
          <w:p w14:paraId="32EA01DA" w14:textId="77777777" w:rsidR="00614AA3" w:rsidRDefault="00614AA3" w:rsidP="00614AA3">
            <w:pPr>
              <w:pStyle w:val="TAL"/>
            </w:pPr>
          </w:p>
          <w:p w14:paraId="32EA01DB" w14:textId="77777777" w:rsidR="00614AA3" w:rsidRDefault="00614AA3" w:rsidP="00614AA3">
            <w:pPr>
              <w:pStyle w:val="TAL"/>
            </w:pPr>
            <w:r>
              <w:t>An NF service consumer that receives this error cause may use it for maintaining KPIs.</w:t>
            </w:r>
          </w:p>
        </w:tc>
      </w:tr>
      <w:tr w:rsidR="00C43287" w:rsidRPr="00AC60A1" w14:paraId="32EA01E0"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DD" w14:textId="77777777" w:rsidR="00C43287" w:rsidRDefault="00C43287" w:rsidP="00C43287">
            <w:pPr>
              <w:pStyle w:val="TAC"/>
            </w:pPr>
            <w:r>
              <w:lastRenderedPageBreak/>
              <w:t>EBI_EXHAUSTED</w:t>
            </w:r>
          </w:p>
        </w:tc>
        <w:tc>
          <w:tcPr>
            <w:tcW w:w="529" w:type="pct"/>
            <w:tcBorders>
              <w:top w:val="single" w:sz="4" w:space="0" w:color="auto"/>
              <w:left w:val="single" w:sz="4" w:space="0" w:color="auto"/>
              <w:bottom w:val="single" w:sz="4" w:space="0" w:color="auto"/>
              <w:right w:val="single" w:sz="4" w:space="0" w:color="auto"/>
            </w:tcBorders>
          </w:tcPr>
          <w:p w14:paraId="32EA01DE" w14:textId="77777777" w:rsidR="00C43287" w:rsidRDefault="00C43287" w:rsidP="00C43287">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2EA01DF" w14:textId="77777777" w:rsidR="00C43287" w:rsidRDefault="00C43287" w:rsidP="00C43287">
            <w:pPr>
              <w:pStyle w:val="TAL"/>
            </w:pPr>
            <w:r>
              <w:t>The a</w:t>
            </w:r>
            <w:r>
              <w:rPr>
                <w:rFonts w:hint="eastAsia"/>
              </w:rPr>
              <w:t xml:space="preserve">llocation of EPS Bearer ID failed due to </w:t>
            </w:r>
            <w:r>
              <w:t>exhaustion of EBI as the maximum number of EBIs has already been allocated to the UE.</w:t>
            </w:r>
          </w:p>
        </w:tc>
      </w:tr>
      <w:tr w:rsidR="004172D4" w:rsidRPr="00AC60A1" w14:paraId="263448F2"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18B39732" w14:textId="4A754C34" w:rsidR="004172D4" w:rsidRDefault="004172D4" w:rsidP="004172D4">
            <w:pPr>
              <w:pStyle w:val="TAC"/>
            </w:pPr>
            <w:r w:rsidRPr="00957365">
              <w:t>EBI_REJECTED_LOCAL_POLICY</w:t>
            </w:r>
          </w:p>
        </w:tc>
        <w:tc>
          <w:tcPr>
            <w:tcW w:w="529" w:type="pct"/>
            <w:tcBorders>
              <w:top w:val="single" w:sz="4" w:space="0" w:color="auto"/>
              <w:left w:val="single" w:sz="4" w:space="0" w:color="auto"/>
              <w:bottom w:val="single" w:sz="4" w:space="0" w:color="auto"/>
              <w:right w:val="single" w:sz="4" w:space="0" w:color="auto"/>
            </w:tcBorders>
          </w:tcPr>
          <w:p w14:paraId="3CBC1974" w14:textId="10F938CA" w:rsidR="004172D4" w:rsidRDefault="004172D4" w:rsidP="004172D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17294B23" w14:textId="44046550" w:rsidR="004172D4" w:rsidRDefault="004172D4" w:rsidP="004172D4">
            <w:pPr>
              <w:pStyle w:val="TAL"/>
            </w:pPr>
            <w:r>
              <w:rPr>
                <w:rFonts w:hint="eastAsia"/>
              </w:rPr>
              <w:t>The allocation of EPS Bearer ID was rejected due to local policy in the Serving PLMN.</w:t>
            </w:r>
          </w:p>
        </w:tc>
      </w:tr>
      <w:tr w:rsidR="004172D4" w:rsidRPr="00AC60A1" w14:paraId="3B0F930D"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26C06EAB" w14:textId="77AF9649" w:rsidR="004172D4" w:rsidRDefault="004172D4" w:rsidP="004172D4">
            <w:pPr>
              <w:pStyle w:val="TAC"/>
            </w:pPr>
            <w:r>
              <w:t>EBI_REJECTED_NO_N26</w:t>
            </w:r>
          </w:p>
        </w:tc>
        <w:tc>
          <w:tcPr>
            <w:tcW w:w="529" w:type="pct"/>
            <w:tcBorders>
              <w:top w:val="single" w:sz="4" w:space="0" w:color="auto"/>
              <w:left w:val="single" w:sz="4" w:space="0" w:color="auto"/>
              <w:bottom w:val="single" w:sz="4" w:space="0" w:color="auto"/>
              <w:right w:val="single" w:sz="4" w:space="0" w:color="auto"/>
            </w:tcBorders>
          </w:tcPr>
          <w:p w14:paraId="3F6267B8" w14:textId="262561C3" w:rsidR="004172D4" w:rsidRDefault="004172D4" w:rsidP="004172D4">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3D31D044" w14:textId="03243768" w:rsidR="004172D4" w:rsidRDefault="004172D4" w:rsidP="004172D4">
            <w:pPr>
              <w:pStyle w:val="TAL"/>
            </w:pPr>
            <w:r>
              <w:rPr>
                <w:rFonts w:hint="eastAsia"/>
              </w:rPr>
              <w:t xml:space="preserve">The allocation of EPS Bearer ID was rejected </w:t>
            </w:r>
            <w:r>
              <w:t xml:space="preserve">when the </w:t>
            </w:r>
            <w:r w:rsidRPr="00226DDD">
              <w:rPr>
                <w:lang w:eastAsia="zh-CN"/>
              </w:rPr>
              <w:t>AMF</w:t>
            </w:r>
            <w:r>
              <w:rPr>
                <w:lang w:eastAsia="zh-CN"/>
              </w:rPr>
              <w:t xml:space="preserve"> is</w:t>
            </w:r>
            <w:r w:rsidRPr="00226DDD">
              <w:rPr>
                <w:lang w:eastAsia="zh-CN"/>
              </w:rPr>
              <w:t xml:space="preserve"> in a serving PLMN that does not support 5GS-EPS interworking procedures with N26 interface</w:t>
            </w:r>
            <w:r>
              <w:rPr>
                <w:lang w:eastAsia="zh-CN"/>
              </w:rPr>
              <w:t>.</w:t>
            </w:r>
          </w:p>
        </w:tc>
      </w:tr>
      <w:tr w:rsidR="008670DC" w:rsidRPr="00AC60A1" w14:paraId="0F984AFD" w14:textId="77777777" w:rsidTr="00867EA1">
        <w:trPr>
          <w:jc w:val="center"/>
        </w:trPr>
        <w:tc>
          <w:tcPr>
            <w:tcW w:w="2392" w:type="pct"/>
            <w:tcBorders>
              <w:top w:val="single" w:sz="4" w:space="0" w:color="auto"/>
              <w:left w:val="single" w:sz="4" w:space="0" w:color="auto"/>
              <w:bottom w:val="single" w:sz="4" w:space="0" w:color="auto"/>
              <w:right w:val="single" w:sz="4" w:space="0" w:color="auto"/>
            </w:tcBorders>
          </w:tcPr>
          <w:p w14:paraId="0B86A9CC" w14:textId="2158304F" w:rsidR="008670DC" w:rsidRDefault="008670DC" w:rsidP="008670DC">
            <w:pPr>
              <w:pStyle w:val="TAC"/>
            </w:pPr>
            <w:r>
              <w:t>HANDOVER_RESOURCE_ALLOCATION_FAILURE</w:t>
            </w:r>
          </w:p>
        </w:tc>
        <w:tc>
          <w:tcPr>
            <w:tcW w:w="529" w:type="pct"/>
            <w:tcBorders>
              <w:top w:val="single" w:sz="4" w:space="0" w:color="auto"/>
              <w:left w:val="single" w:sz="4" w:space="0" w:color="auto"/>
              <w:bottom w:val="single" w:sz="4" w:space="0" w:color="auto"/>
              <w:right w:val="single" w:sz="4" w:space="0" w:color="auto"/>
            </w:tcBorders>
          </w:tcPr>
          <w:p w14:paraId="482C9CA6" w14:textId="4F41FCA6" w:rsidR="008670DC" w:rsidRDefault="008670DC" w:rsidP="008670DC">
            <w:pPr>
              <w:pStyle w:val="TAC"/>
            </w:pPr>
            <w:r>
              <w:t>403 Forbidden</w:t>
            </w:r>
          </w:p>
        </w:tc>
        <w:tc>
          <w:tcPr>
            <w:tcW w:w="2079" w:type="pct"/>
            <w:tcBorders>
              <w:top w:val="single" w:sz="4" w:space="0" w:color="auto"/>
              <w:left w:val="single" w:sz="4" w:space="0" w:color="auto"/>
              <w:bottom w:val="single" w:sz="4" w:space="0" w:color="auto"/>
              <w:right w:val="single" w:sz="4" w:space="0" w:color="auto"/>
            </w:tcBorders>
          </w:tcPr>
          <w:p w14:paraId="72826637" w14:textId="31863DC1" w:rsidR="008670DC" w:rsidRDefault="008670DC" w:rsidP="008670DC">
            <w:pPr>
              <w:pStyle w:val="TAL"/>
            </w:pPr>
            <w:r>
              <w:t xml:space="preserve">It is used during a N2 handover preparation or an EPS to 5GS handover preparation, if no resource is allocated by the target NG-RAN for the PDU session. </w:t>
            </w:r>
          </w:p>
        </w:tc>
      </w:tr>
      <w:tr w:rsidR="00C66CE9" w:rsidRPr="00AC60A1" w14:paraId="32EA01E4"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E1" w14:textId="77777777" w:rsidR="00C66CE9" w:rsidRDefault="00C66CE9" w:rsidP="00CB3EFC">
            <w:pPr>
              <w:pStyle w:val="TAC"/>
            </w:pPr>
            <w:r>
              <w:t>CONTEXT_NOT_FOUND</w:t>
            </w:r>
          </w:p>
        </w:tc>
        <w:tc>
          <w:tcPr>
            <w:tcW w:w="529" w:type="pct"/>
            <w:tcBorders>
              <w:top w:val="single" w:sz="4" w:space="0" w:color="auto"/>
              <w:left w:val="single" w:sz="4" w:space="0" w:color="auto"/>
              <w:bottom w:val="single" w:sz="4" w:space="0" w:color="auto"/>
              <w:right w:val="single" w:sz="4" w:space="0" w:color="auto"/>
            </w:tcBorders>
          </w:tcPr>
          <w:p w14:paraId="32EA01E2" w14:textId="77777777" w:rsidR="00C66CE9" w:rsidRDefault="00C66CE9" w:rsidP="00CB3EFC">
            <w:pPr>
              <w:pStyle w:val="TAC"/>
            </w:pPr>
            <w:r>
              <w:t>404 Not Found</w:t>
            </w:r>
          </w:p>
        </w:tc>
        <w:tc>
          <w:tcPr>
            <w:tcW w:w="2079" w:type="pct"/>
            <w:tcBorders>
              <w:top w:val="single" w:sz="4" w:space="0" w:color="auto"/>
              <w:left w:val="single" w:sz="4" w:space="0" w:color="auto"/>
              <w:bottom w:val="single" w:sz="4" w:space="0" w:color="auto"/>
              <w:right w:val="single" w:sz="4" w:space="0" w:color="auto"/>
            </w:tcBorders>
          </w:tcPr>
          <w:p w14:paraId="32EA01E3" w14:textId="77777777" w:rsidR="00C66CE9" w:rsidRDefault="00C66CE9" w:rsidP="00CB3EFC">
            <w:pPr>
              <w:pStyle w:val="TAL"/>
            </w:pPr>
            <w:r>
              <w:t xml:space="preserve">It is used when no context </w:t>
            </w:r>
            <w:r w:rsidR="0026346C">
              <w:t xml:space="preserve">corresponding to the request </w:t>
            </w:r>
            <w:r>
              <w:t>exist</w:t>
            </w:r>
            <w:r w:rsidR="0026346C">
              <w:t>s</w:t>
            </w:r>
            <w:r>
              <w:t xml:space="preserve"> in the SMF.</w:t>
            </w:r>
          </w:p>
        </w:tc>
      </w:tr>
      <w:tr w:rsidR="00C66CE9" w:rsidRPr="00D67E1C" w14:paraId="32EA01E8"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E5" w14:textId="77777777" w:rsidR="00C66CE9" w:rsidRPr="00C575C6" w:rsidRDefault="00C66CE9" w:rsidP="00CB3EFC">
            <w:pPr>
              <w:pStyle w:val="TAC"/>
              <w:rPr>
                <w:lang w:val="en-US"/>
              </w:rPr>
            </w:pPr>
            <w:r>
              <w:rPr>
                <w:lang w:val="en-US"/>
              </w:rPr>
              <w:t>INSUFFIC</w:t>
            </w:r>
            <w:r w:rsidR="00867F5D">
              <w:rPr>
                <w:lang w:val="en-US"/>
              </w:rPr>
              <w:t>IENT</w:t>
            </w:r>
            <w:r>
              <w:rPr>
                <w:lang w:val="en-US"/>
              </w:rPr>
              <w:t>_</w:t>
            </w:r>
            <w:r w:rsidRPr="00C575C6">
              <w:rPr>
                <w:lang w:val="en-US"/>
              </w:rPr>
              <w:t>RES</w:t>
            </w:r>
            <w:r w:rsidR="00867F5D">
              <w:rPr>
                <w:lang w:val="en-US"/>
              </w:rPr>
              <w:t>OURCES</w:t>
            </w:r>
            <w:r>
              <w:rPr>
                <w:lang w:val="en-US"/>
              </w:rPr>
              <w:t>_SLICE</w:t>
            </w:r>
          </w:p>
        </w:tc>
        <w:tc>
          <w:tcPr>
            <w:tcW w:w="529" w:type="pct"/>
            <w:tcBorders>
              <w:top w:val="single" w:sz="4" w:space="0" w:color="auto"/>
              <w:left w:val="single" w:sz="4" w:space="0" w:color="auto"/>
              <w:bottom w:val="single" w:sz="4" w:space="0" w:color="auto"/>
              <w:right w:val="single" w:sz="4" w:space="0" w:color="auto"/>
            </w:tcBorders>
          </w:tcPr>
          <w:p w14:paraId="32EA01E6" w14:textId="77777777" w:rsidR="00C66CE9" w:rsidRPr="00C575C6" w:rsidRDefault="00C66CE9" w:rsidP="00CB3EFC">
            <w:pPr>
              <w:pStyle w:val="TAC"/>
              <w:rPr>
                <w:lang w:val="en-US"/>
              </w:rPr>
            </w:pPr>
            <w:r w:rsidRPr="00C575C6">
              <w:rPr>
                <w:lang w:val="en-US"/>
              </w:rPr>
              <w:t>500 Internal Server Error</w:t>
            </w:r>
          </w:p>
        </w:tc>
        <w:tc>
          <w:tcPr>
            <w:tcW w:w="2079" w:type="pct"/>
            <w:tcBorders>
              <w:top w:val="single" w:sz="4" w:space="0" w:color="auto"/>
              <w:left w:val="single" w:sz="4" w:space="0" w:color="auto"/>
              <w:bottom w:val="single" w:sz="4" w:space="0" w:color="auto"/>
              <w:right w:val="single" w:sz="4" w:space="0" w:color="auto"/>
            </w:tcBorders>
          </w:tcPr>
          <w:p w14:paraId="32EA01E7" w14:textId="77777777" w:rsidR="00C66CE9" w:rsidRPr="00C575C6" w:rsidRDefault="00C66CE9" w:rsidP="00CB3EFC">
            <w:pPr>
              <w:pStyle w:val="TAL"/>
              <w:rPr>
                <w:lang w:val="en-US"/>
              </w:rPr>
            </w:pPr>
            <w:r>
              <w:rPr>
                <w:lang w:val="en-US"/>
              </w:rPr>
              <w:t>The request cannot be provided due to insufficient resources for the specific slice.</w:t>
            </w:r>
          </w:p>
        </w:tc>
      </w:tr>
      <w:tr w:rsidR="00C66CE9" w:rsidRPr="00D67E1C" w14:paraId="32EA01EC"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E9" w14:textId="77777777" w:rsidR="00C66CE9" w:rsidRPr="00C575C6" w:rsidRDefault="00C66CE9" w:rsidP="00CB3EFC">
            <w:pPr>
              <w:pStyle w:val="TAC"/>
              <w:rPr>
                <w:lang w:val="en-US"/>
              </w:rPr>
            </w:pPr>
            <w:r>
              <w:rPr>
                <w:lang w:val="en-US"/>
              </w:rPr>
              <w:t>INSUFFIC</w:t>
            </w:r>
            <w:r w:rsidR="00867F5D">
              <w:rPr>
                <w:lang w:val="en-US"/>
              </w:rPr>
              <w:t>IENT</w:t>
            </w:r>
            <w:r>
              <w:rPr>
                <w:lang w:val="en-US"/>
              </w:rPr>
              <w:t>_</w:t>
            </w:r>
            <w:r w:rsidRPr="00C575C6">
              <w:rPr>
                <w:lang w:val="en-US"/>
              </w:rPr>
              <w:t>RES</w:t>
            </w:r>
            <w:r w:rsidR="00867F5D">
              <w:rPr>
                <w:lang w:val="en-US"/>
              </w:rPr>
              <w:t>OURCES</w:t>
            </w:r>
            <w:r>
              <w:rPr>
                <w:lang w:val="en-US"/>
              </w:rPr>
              <w:t>_SLICE_DNN</w:t>
            </w:r>
          </w:p>
        </w:tc>
        <w:tc>
          <w:tcPr>
            <w:tcW w:w="529" w:type="pct"/>
            <w:tcBorders>
              <w:top w:val="single" w:sz="4" w:space="0" w:color="auto"/>
              <w:left w:val="single" w:sz="4" w:space="0" w:color="auto"/>
              <w:bottom w:val="single" w:sz="4" w:space="0" w:color="auto"/>
              <w:right w:val="single" w:sz="4" w:space="0" w:color="auto"/>
            </w:tcBorders>
          </w:tcPr>
          <w:p w14:paraId="32EA01EA" w14:textId="77777777" w:rsidR="00C66CE9" w:rsidRPr="00C575C6" w:rsidRDefault="00C66CE9" w:rsidP="00CB3EFC">
            <w:pPr>
              <w:pStyle w:val="TAC"/>
              <w:rPr>
                <w:lang w:val="en-US"/>
              </w:rPr>
            </w:pPr>
            <w:r w:rsidRPr="00C575C6">
              <w:rPr>
                <w:lang w:val="en-US"/>
              </w:rPr>
              <w:t>500 Internal Server Error</w:t>
            </w:r>
          </w:p>
        </w:tc>
        <w:tc>
          <w:tcPr>
            <w:tcW w:w="2079" w:type="pct"/>
            <w:tcBorders>
              <w:top w:val="single" w:sz="4" w:space="0" w:color="auto"/>
              <w:left w:val="single" w:sz="4" w:space="0" w:color="auto"/>
              <w:bottom w:val="single" w:sz="4" w:space="0" w:color="auto"/>
              <w:right w:val="single" w:sz="4" w:space="0" w:color="auto"/>
            </w:tcBorders>
          </w:tcPr>
          <w:p w14:paraId="32EA01EB" w14:textId="77777777" w:rsidR="00C66CE9" w:rsidRPr="00C575C6" w:rsidRDefault="00C66CE9" w:rsidP="00CB3EFC">
            <w:pPr>
              <w:pStyle w:val="TAL"/>
              <w:rPr>
                <w:lang w:val="en-US"/>
              </w:rPr>
            </w:pPr>
            <w:r>
              <w:rPr>
                <w:lang w:val="en-US"/>
              </w:rPr>
              <w:t>The request cannot be provided due to insufficient resources for the specific slice and DNN.</w:t>
            </w:r>
          </w:p>
        </w:tc>
      </w:tr>
      <w:tr w:rsidR="00C66CE9" w:rsidRPr="00D67E1C" w14:paraId="32EA01F0"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ED" w14:textId="77777777" w:rsidR="00C66CE9" w:rsidRPr="00C575C6" w:rsidRDefault="00C66CE9" w:rsidP="00CB3EFC">
            <w:pPr>
              <w:pStyle w:val="TAC"/>
              <w:rPr>
                <w:lang w:val="en-US"/>
              </w:rPr>
            </w:pPr>
            <w:r w:rsidRPr="00C575C6">
              <w:rPr>
                <w:lang w:val="en-US"/>
              </w:rPr>
              <w:t>DNN_CONGESTION</w:t>
            </w:r>
          </w:p>
        </w:tc>
        <w:tc>
          <w:tcPr>
            <w:tcW w:w="529" w:type="pct"/>
            <w:tcBorders>
              <w:top w:val="single" w:sz="4" w:space="0" w:color="auto"/>
              <w:left w:val="single" w:sz="4" w:space="0" w:color="auto"/>
              <w:bottom w:val="single" w:sz="4" w:space="0" w:color="auto"/>
              <w:right w:val="single" w:sz="4" w:space="0" w:color="auto"/>
            </w:tcBorders>
          </w:tcPr>
          <w:p w14:paraId="32EA01EE" w14:textId="77777777" w:rsidR="00C66CE9" w:rsidRPr="00C575C6" w:rsidRDefault="00C66CE9" w:rsidP="00CB3EFC">
            <w:pPr>
              <w:pStyle w:val="TAC"/>
              <w:rPr>
                <w:lang w:val="en-US"/>
              </w:rPr>
            </w:pPr>
            <w:r w:rsidRPr="00C575C6">
              <w:rPr>
                <w:lang w:val="en-US"/>
              </w:rPr>
              <w:t>503 Service Unavailable</w:t>
            </w:r>
          </w:p>
        </w:tc>
        <w:tc>
          <w:tcPr>
            <w:tcW w:w="2079" w:type="pct"/>
            <w:tcBorders>
              <w:top w:val="single" w:sz="4" w:space="0" w:color="auto"/>
              <w:left w:val="single" w:sz="4" w:space="0" w:color="auto"/>
              <w:bottom w:val="single" w:sz="4" w:space="0" w:color="auto"/>
              <w:right w:val="single" w:sz="4" w:space="0" w:color="auto"/>
            </w:tcBorders>
          </w:tcPr>
          <w:p w14:paraId="32EA01EF" w14:textId="77777777" w:rsidR="00C66CE9" w:rsidRPr="00C575C6" w:rsidRDefault="00C66CE9" w:rsidP="00CB3EFC">
            <w:pPr>
              <w:pStyle w:val="TAL"/>
              <w:rPr>
                <w:lang w:val="en-US"/>
              </w:rPr>
            </w:pPr>
            <w:r w:rsidRPr="00C575C6">
              <w:rPr>
                <w:lang w:val="en-US"/>
              </w:rPr>
              <w:t>The SMF has detected congestion for the requested DNN and performs overload control for that DNN which does not allow the PDU session to be established.</w:t>
            </w:r>
          </w:p>
        </w:tc>
      </w:tr>
      <w:tr w:rsidR="00732B18" w:rsidRPr="00D67E1C" w14:paraId="32EA01F4"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F1" w14:textId="77777777" w:rsidR="00732B18" w:rsidRDefault="00732B18" w:rsidP="00732B18">
            <w:pPr>
              <w:pStyle w:val="TAC"/>
              <w:rPr>
                <w:lang w:val="en-US"/>
              </w:rPr>
            </w:pPr>
            <w:r>
              <w:rPr>
                <w:lang w:val="en-US"/>
              </w:rPr>
              <w:t>S-NSSAI_CONGESTION</w:t>
            </w:r>
          </w:p>
        </w:tc>
        <w:tc>
          <w:tcPr>
            <w:tcW w:w="529" w:type="pct"/>
            <w:tcBorders>
              <w:top w:val="single" w:sz="4" w:space="0" w:color="auto"/>
              <w:left w:val="single" w:sz="4" w:space="0" w:color="auto"/>
              <w:bottom w:val="single" w:sz="4" w:space="0" w:color="auto"/>
              <w:right w:val="single" w:sz="4" w:space="0" w:color="auto"/>
            </w:tcBorders>
          </w:tcPr>
          <w:p w14:paraId="32EA01F2" w14:textId="77777777" w:rsidR="00732B18" w:rsidRPr="00C575C6" w:rsidRDefault="00732B18" w:rsidP="00732B18">
            <w:pPr>
              <w:pStyle w:val="TAC"/>
              <w:rPr>
                <w:lang w:val="en-US"/>
              </w:rPr>
            </w:pPr>
            <w:r w:rsidRPr="00C575C6">
              <w:rPr>
                <w:lang w:val="en-US"/>
              </w:rPr>
              <w:t>503 Service Unavailable</w:t>
            </w:r>
          </w:p>
        </w:tc>
        <w:tc>
          <w:tcPr>
            <w:tcW w:w="2079" w:type="pct"/>
            <w:tcBorders>
              <w:top w:val="single" w:sz="4" w:space="0" w:color="auto"/>
              <w:left w:val="single" w:sz="4" w:space="0" w:color="auto"/>
              <w:bottom w:val="single" w:sz="4" w:space="0" w:color="auto"/>
              <w:right w:val="single" w:sz="4" w:space="0" w:color="auto"/>
            </w:tcBorders>
          </w:tcPr>
          <w:p w14:paraId="32EA01F3" w14:textId="77777777" w:rsidR="00732B18" w:rsidRPr="00C575C6" w:rsidRDefault="00732B18" w:rsidP="00732B18">
            <w:pPr>
              <w:pStyle w:val="TAL"/>
              <w:rPr>
                <w:lang w:val="en-US"/>
              </w:rPr>
            </w:pPr>
            <w:r w:rsidRPr="00C575C6">
              <w:rPr>
                <w:lang w:val="en-US"/>
              </w:rPr>
              <w:t xml:space="preserve">The SMF has detected congestion for the requested </w:t>
            </w:r>
            <w:r>
              <w:rPr>
                <w:lang w:val="en-US"/>
              </w:rPr>
              <w:t>S-NSSAI</w:t>
            </w:r>
            <w:r w:rsidRPr="00C575C6">
              <w:rPr>
                <w:lang w:val="en-US"/>
              </w:rPr>
              <w:t xml:space="preserve"> and performs overload control for that </w:t>
            </w:r>
            <w:r>
              <w:rPr>
                <w:lang w:val="en-US"/>
              </w:rPr>
              <w:t>S-NSSAI</w:t>
            </w:r>
            <w:r w:rsidRPr="00C575C6">
              <w:rPr>
                <w:lang w:val="en-US"/>
              </w:rPr>
              <w:t xml:space="preserve"> which does not allow the PDU session to be established.</w:t>
            </w:r>
          </w:p>
        </w:tc>
      </w:tr>
      <w:tr w:rsidR="00C66CE9" w:rsidRPr="00D67E1C" w14:paraId="32EA01F8"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F5" w14:textId="77777777" w:rsidR="00C66CE9" w:rsidRPr="00D67E1C" w:rsidRDefault="00C66CE9" w:rsidP="00CB3EFC">
            <w:pPr>
              <w:pStyle w:val="TAC"/>
              <w:rPr>
                <w:lang w:val="en-US"/>
              </w:rPr>
            </w:pPr>
            <w:r>
              <w:rPr>
                <w:lang w:val="en-US"/>
              </w:rPr>
              <w:t>PEER_NOT_RESPONDING</w:t>
            </w:r>
          </w:p>
        </w:tc>
        <w:tc>
          <w:tcPr>
            <w:tcW w:w="529" w:type="pct"/>
            <w:tcBorders>
              <w:top w:val="single" w:sz="4" w:space="0" w:color="auto"/>
              <w:left w:val="single" w:sz="4" w:space="0" w:color="auto"/>
              <w:bottom w:val="single" w:sz="4" w:space="0" w:color="auto"/>
              <w:right w:val="single" w:sz="4" w:space="0" w:color="auto"/>
            </w:tcBorders>
          </w:tcPr>
          <w:p w14:paraId="32EA01F6" w14:textId="77777777" w:rsidR="00C66CE9" w:rsidRPr="00D67E1C" w:rsidRDefault="00C66CE9" w:rsidP="00CB3EFC">
            <w:pPr>
              <w:pStyle w:val="TAC"/>
              <w:rPr>
                <w:lang w:val="en-US"/>
              </w:rPr>
            </w:pPr>
            <w:r>
              <w:rPr>
                <w:lang w:val="en-US"/>
              </w:rPr>
              <w:t>504 Gateway Timeout</w:t>
            </w:r>
          </w:p>
        </w:tc>
        <w:tc>
          <w:tcPr>
            <w:tcW w:w="2079" w:type="pct"/>
            <w:tcBorders>
              <w:top w:val="single" w:sz="4" w:space="0" w:color="auto"/>
              <w:left w:val="single" w:sz="4" w:space="0" w:color="auto"/>
              <w:bottom w:val="single" w:sz="4" w:space="0" w:color="auto"/>
              <w:right w:val="single" w:sz="4" w:space="0" w:color="auto"/>
            </w:tcBorders>
          </w:tcPr>
          <w:p w14:paraId="32EA01F7" w14:textId="77777777" w:rsidR="00C66CE9" w:rsidRPr="006D3677" w:rsidRDefault="00C66CE9" w:rsidP="00CB3EFC">
            <w:pPr>
              <w:pStyle w:val="TAL"/>
              <w:rPr>
                <w:lang w:val="en-US"/>
              </w:rPr>
            </w:pPr>
            <w:r w:rsidRPr="006D3677">
              <w:rPr>
                <w:lang w:val="en-US"/>
              </w:rPr>
              <w:t xml:space="preserve">No response is received from </w:t>
            </w:r>
            <w:r>
              <w:rPr>
                <w:lang w:val="en-US"/>
              </w:rPr>
              <w:t>a</w:t>
            </w:r>
            <w:r w:rsidRPr="006D3677">
              <w:rPr>
                <w:lang w:val="en-US"/>
              </w:rPr>
              <w:t xml:space="preserve"> remote peer</w:t>
            </w:r>
            <w:r>
              <w:rPr>
                <w:lang w:val="en-US"/>
              </w:rPr>
              <w:t>, e.g. from the H-SMF for a HR PDU session</w:t>
            </w:r>
            <w:r w:rsidRPr="006D3677">
              <w:rPr>
                <w:lang w:val="en-US"/>
              </w:rPr>
              <w:t>.</w:t>
            </w:r>
          </w:p>
        </w:tc>
      </w:tr>
      <w:tr w:rsidR="00C66CE9" w:rsidRPr="00D67E1C" w14:paraId="32EA01FC" w14:textId="77777777" w:rsidTr="004172D4">
        <w:trPr>
          <w:jc w:val="center"/>
        </w:trPr>
        <w:tc>
          <w:tcPr>
            <w:tcW w:w="2392" w:type="pct"/>
            <w:tcBorders>
              <w:top w:val="single" w:sz="4" w:space="0" w:color="auto"/>
              <w:left w:val="single" w:sz="4" w:space="0" w:color="auto"/>
              <w:bottom w:val="single" w:sz="4" w:space="0" w:color="auto"/>
              <w:right w:val="single" w:sz="4" w:space="0" w:color="auto"/>
            </w:tcBorders>
          </w:tcPr>
          <w:p w14:paraId="32EA01F9" w14:textId="77777777" w:rsidR="00C66CE9" w:rsidRPr="00C575C6" w:rsidRDefault="00C66CE9" w:rsidP="00CB3EFC">
            <w:pPr>
              <w:pStyle w:val="TAC"/>
              <w:rPr>
                <w:lang w:val="en-US"/>
              </w:rPr>
            </w:pPr>
            <w:r w:rsidRPr="00C575C6">
              <w:rPr>
                <w:lang w:val="en-US"/>
              </w:rPr>
              <w:t>NETWORK_FAILURE</w:t>
            </w:r>
          </w:p>
        </w:tc>
        <w:tc>
          <w:tcPr>
            <w:tcW w:w="529" w:type="pct"/>
            <w:tcBorders>
              <w:top w:val="single" w:sz="4" w:space="0" w:color="auto"/>
              <w:left w:val="single" w:sz="4" w:space="0" w:color="auto"/>
              <w:bottom w:val="single" w:sz="4" w:space="0" w:color="auto"/>
              <w:right w:val="single" w:sz="4" w:space="0" w:color="auto"/>
            </w:tcBorders>
          </w:tcPr>
          <w:p w14:paraId="32EA01FA" w14:textId="77777777" w:rsidR="00C66CE9" w:rsidRPr="00C575C6" w:rsidRDefault="00C66CE9" w:rsidP="00CB3EFC">
            <w:pPr>
              <w:pStyle w:val="TAC"/>
              <w:rPr>
                <w:lang w:val="en-US"/>
              </w:rPr>
            </w:pPr>
            <w:r w:rsidRPr="00C575C6">
              <w:rPr>
                <w:lang w:val="en-US"/>
              </w:rPr>
              <w:t>504 Gateway Timeout</w:t>
            </w:r>
          </w:p>
        </w:tc>
        <w:tc>
          <w:tcPr>
            <w:tcW w:w="2079" w:type="pct"/>
            <w:tcBorders>
              <w:top w:val="single" w:sz="4" w:space="0" w:color="auto"/>
              <w:left w:val="single" w:sz="4" w:space="0" w:color="auto"/>
              <w:bottom w:val="single" w:sz="4" w:space="0" w:color="auto"/>
              <w:right w:val="single" w:sz="4" w:space="0" w:color="auto"/>
            </w:tcBorders>
          </w:tcPr>
          <w:p w14:paraId="32EA01FB" w14:textId="77777777" w:rsidR="00C66CE9" w:rsidRPr="00C575C6" w:rsidRDefault="00C66CE9" w:rsidP="00CB3EFC">
            <w:pPr>
              <w:pStyle w:val="TAL"/>
              <w:rPr>
                <w:lang w:val="en-US"/>
              </w:rPr>
            </w:pPr>
            <w:r w:rsidRPr="00C575C6">
              <w:rPr>
                <w:lang w:val="en-US"/>
              </w:rPr>
              <w:t>The request is rejected due to a network problem.</w:t>
            </w:r>
          </w:p>
        </w:tc>
      </w:tr>
      <w:bookmarkEnd w:id="232"/>
    </w:tbl>
    <w:p w14:paraId="32EA01FD" w14:textId="77777777" w:rsidR="00C66CE9" w:rsidRPr="00AC60A1" w:rsidRDefault="00C66CE9" w:rsidP="00BE3568">
      <w:pPr>
        <w:rPr>
          <w:lang w:val="en-US"/>
        </w:rPr>
      </w:pPr>
    </w:p>
    <w:p w14:paraId="32EA01FE" w14:textId="77777777" w:rsidR="00EF1212" w:rsidRDefault="00EF1212" w:rsidP="00EF1212">
      <w:pPr>
        <w:pStyle w:val="Heading3"/>
      </w:pPr>
      <w:bookmarkStart w:id="233" w:name="_Toc532985498"/>
      <w:r>
        <w:t>6.1.8</w:t>
      </w:r>
      <w:r>
        <w:tab/>
        <w:t>Feature Negotiation</w:t>
      </w:r>
      <w:bookmarkEnd w:id="233"/>
    </w:p>
    <w:p w14:paraId="32EA01FF" w14:textId="77777777" w:rsidR="00EF1212" w:rsidRDefault="00EF1212" w:rsidP="00EF1212">
      <w:pPr>
        <w:rPr>
          <w:lang w:val="en-US"/>
        </w:rPr>
      </w:pPr>
      <w:r>
        <w:rPr>
          <w:lang w:val="en-US"/>
        </w:rPr>
        <w:t xml:space="preserve">The feature negotiation mechanism specified in subclause 6.6 of 3GPP TS 29.500 [4] shall be used to negotiate the optional features applicable between the SMF and the NF Service Consumer, for the Nsmf_PDUSession service, if any. </w:t>
      </w:r>
    </w:p>
    <w:p w14:paraId="32EA0200" w14:textId="77777777" w:rsidR="00EF1212" w:rsidRDefault="00EF1212" w:rsidP="00EF1212">
      <w:pPr>
        <w:rPr>
          <w:lang w:val="en-US"/>
        </w:rPr>
      </w:pPr>
      <w:r>
        <w:rPr>
          <w:lang w:val="en-US"/>
        </w:rPr>
        <w:t xml:space="preserve">The NF Service Consumer shall indicate the optional features it supports for the Nsmf_PDUSession service, if any, by including the supportedFeatures attribute in the HTTP POST request when requesting the SMF to create an SM context or a PDU session resource. </w:t>
      </w:r>
    </w:p>
    <w:p w14:paraId="32EA0201" w14:textId="77777777" w:rsidR="00EF1212" w:rsidRDefault="00EF1212" w:rsidP="00EF1212">
      <w:pPr>
        <w:rPr>
          <w:lang w:val="en-US"/>
        </w:rPr>
      </w:pPr>
      <w:r>
        <w:rPr>
          <w:lang w:val="en-US"/>
        </w:rPr>
        <w:t>The SMF shall determine the supported features for the created SM context or PDU session resource as specified in subclause 6.6 of 3GPP TS 29.500 [4] and shall indicate the supported features by including the supportedFeatures attribute in the representation of the SM context or PDU session resource it returns in the HTTP response confirming the creation of the resource.</w:t>
      </w:r>
    </w:p>
    <w:p w14:paraId="32EA0202" w14:textId="77777777" w:rsidR="00EF1212" w:rsidRDefault="00EF1212" w:rsidP="00EF1212">
      <w:pPr>
        <w:rPr>
          <w:lang w:val="en-US"/>
        </w:rPr>
      </w:pPr>
      <w:r>
        <w:rPr>
          <w:lang w:val="en-US"/>
        </w:rPr>
        <w:t xml:space="preserve">The syntax of the supportedFeatures attribute is defined in subclause 5.2.2 of 3GPP TS 29.571 [13]. </w:t>
      </w:r>
    </w:p>
    <w:p w14:paraId="32EA0203" w14:textId="77777777" w:rsidR="00EF1212" w:rsidRDefault="00EF1212" w:rsidP="00EF1212">
      <w:pPr>
        <w:rPr>
          <w:lang w:val="en-US"/>
        </w:rPr>
      </w:pPr>
      <w:r>
        <w:rPr>
          <w:lang w:val="en-US"/>
        </w:rPr>
        <w:t xml:space="preserve">The following features are defined for the Nsmf_PDUSession service. </w:t>
      </w:r>
    </w:p>
    <w:p w14:paraId="32EA0204" w14:textId="77777777" w:rsidR="00EF1212" w:rsidRPr="003B5446" w:rsidRDefault="00EF1212" w:rsidP="00EF1212">
      <w:pPr>
        <w:pStyle w:val="TH"/>
      </w:pPr>
      <w:r w:rsidRPr="003B5446">
        <w:lastRenderedPageBreak/>
        <w:t xml:space="preserve">Table </w:t>
      </w:r>
      <w:r>
        <w:t>6.1.8-1</w:t>
      </w:r>
      <w:r w:rsidRPr="003B5446">
        <w:t xml:space="preserve">: Features of </w:t>
      </w:r>
      <w:r>
        <w:t>supportedFeatures attribute used by Nsmf_PDUSession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EF1212" w:rsidRPr="003B5446" w14:paraId="32EA0209" w14:textId="77777777" w:rsidTr="00342AE2">
        <w:trPr>
          <w:cantSplit/>
          <w:jc w:val="center"/>
        </w:trPr>
        <w:tc>
          <w:tcPr>
            <w:tcW w:w="993" w:type="dxa"/>
          </w:tcPr>
          <w:p w14:paraId="32EA0205" w14:textId="77777777" w:rsidR="00EF1212" w:rsidRPr="003B5446" w:rsidRDefault="00EF1212" w:rsidP="00342AE2">
            <w:pPr>
              <w:pStyle w:val="TAH"/>
            </w:pPr>
            <w:r w:rsidRPr="003B5446">
              <w:t xml:space="preserve">Feature </w:t>
            </w:r>
            <w:r>
              <w:t>Number</w:t>
            </w:r>
          </w:p>
        </w:tc>
        <w:tc>
          <w:tcPr>
            <w:tcW w:w="1063" w:type="dxa"/>
          </w:tcPr>
          <w:p w14:paraId="32EA0206" w14:textId="77777777" w:rsidR="00EF1212" w:rsidRPr="003B5446" w:rsidRDefault="00EF1212" w:rsidP="00342AE2">
            <w:pPr>
              <w:pStyle w:val="TAH"/>
            </w:pPr>
            <w:r w:rsidRPr="003B5446">
              <w:t>Feature</w:t>
            </w:r>
          </w:p>
        </w:tc>
        <w:tc>
          <w:tcPr>
            <w:tcW w:w="639" w:type="dxa"/>
          </w:tcPr>
          <w:p w14:paraId="32EA0207" w14:textId="77777777" w:rsidR="00EF1212" w:rsidRPr="003B5446" w:rsidRDefault="00EF1212" w:rsidP="00342AE2">
            <w:pPr>
              <w:pStyle w:val="TAH"/>
            </w:pPr>
            <w:r w:rsidRPr="003B5446">
              <w:t>M/O</w:t>
            </w:r>
          </w:p>
        </w:tc>
        <w:tc>
          <w:tcPr>
            <w:tcW w:w="6520" w:type="dxa"/>
          </w:tcPr>
          <w:p w14:paraId="32EA0208" w14:textId="77777777" w:rsidR="00EF1212" w:rsidRPr="003B5446" w:rsidRDefault="00EF1212" w:rsidP="00342AE2">
            <w:pPr>
              <w:pStyle w:val="TAH"/>
            </w:pPr>
            <w:r w:rsidRPr="003B5446">
              <w:t>Description</w:t>
            </w:r>
          </w:p>
        </w:tc>
      </w:tr>
      <w:tr w:rsidR="00EF1212" w:rsidRPr="003B5446" w14:paraId="32EA020F" w14:textId="77777777" w:rsidTr="00342AE2">
        <w:trPr>
          <w:cantSplit/>
          <w:jc w:val="center"/>
        </w:trPr>
        <w:tc>
          <w:tcPr>
            <w:tcW w:w="993" w:type="dxa"/>
          </w:tcPr>
          <w:p w14:paraId="32EA020A" w14:textId="77777777" w:rsidR="00EF1212" w:rsidRPr="003B5446" w:rsidRDefault="00EF1212" w:rsidP="00342AE2">
            <w:pPr>
              <w:pStyle w:val="TAC"/>
            </w:pPr>
          </w:p>
        </w:tc>
        <w:tc>
          <w:tcPr>
            <w:tcW w:w="1063" w:type="dxa"/>
          </w:tcPr>
          <w:p w14:paraId="32EA020B" w14:textId="77777777" w:rsidR="00EF1212" w:rsidRPr="003B5446" w:rsidRDefault="00EF1212" w:rsidP="00342AE2">
            <w:pPr>
              <w:pStyle w:val="TAL"/>
              <w:rPr>
                <w:color w:val="FF0000"/>
              </w:rPr>
            </w:pPr>
          </w:p>
        </w:tc>
        <w:tc>
          <w:tcPr>
            <w:tcW w:w="639" w:type="dxa"/>
          </w:tcPr>
          <w:p w14:paraId="32EA020C" w14:textId="77777777" w:rsidR="00EF1212" w:rsidRPr="003B5446" w:rsidRDefault="00EF1212" w:rsidP="00342AE2">
            <w:pPr>
              <w:pStyle w:val="TAC"/>
              <w:rPr>
                <w:color w:val="FF0000"/>
              </w:rPr>
            </w:pPr>
          </w:p>
        </w:tc>
        <w:tc>
          <w:tcPr>
            <w:tcW w:w="6520" w:type="dxa"/>
          </w:tcPr>
          <w:p w14:paraId="32EA020D" w14:textId="77777777" w:rsidR="00EF1212" w:rsidRDefault="00EF1212" w:rsidP="00342AE2">
            <w:pPr>
              <w:pStyle w:val="TAL"/>
              <w:jc w:val="center"/>
            </w:pPr>
          </w:p>
          <w:p w14:paraId="32EA020E" w14:textId="77777777" w:rsidR="00EF1212" w:rsidRPr="00CE7AF6" w:rsidRDefault="00EF1212" w:rsidP="00342AE2">
            <w:pPr>
              <w:pStyle w:val="TAL"/>
            </w:pPr>
            <w:r w:rsidRPr="003B5446">
              <w:t xml:space="preserve"> </w:t>
            </w:r>
          </w:p>
        </w:tc>
      </w:tr>
      <w:tr w:rsidR="00EF1212" w:rsidRPr="003B5446" w14:paraId="32EA0214" w14:textId="77777777" w:rsidTr="00342AE2">
        <w:trPr>
          <w:cantSplit/>
          <w:jc w:val="center"/>
        </w:trPr>
        <w:tc>
          <w:tcPr>
            <w:tcW w:w="9215" w:type="dxa"/>
            <w:gridSpan w:val="4"/>
          </w:tcPr>
          <w:p w14:paraId="32EA0210" w14:textId="77777777" w:rsidR="00EF1212" w:rsidRPr="003B5446" w:rsidRDefault="00EF1212" w:rsidP="00342AE2">
            <w:pPr>
              <w:pStyle w:val="TAL"/>
              <w:rPr>
                <w:bCs/>
              </w:rPr>
            </w:pPr>
            <w:r w:rsidRPr="003B5446">
              <w:t xml:space="preserve">Feature </w:t>
            </w:r>
            <w:r>
              <w:t>number</w:t>
            </w:r>
            <w:r w:rsidRPr="003B5446">
              <w:t xml:space="preserve">: The order number of the </w:t>
            </w:r>
            <w:r>
              <w:t xml:space="preserve">feature </w:t>
            </w:r>
            <w:r w:rsidRPr="003B5446">
              <w:t xml:space="preserve">within the </w:t>
            </w:r>
            <w:r>
              <w:t>s</w:t>
            </w:r>
            <w:r w:rsidRPr="003B5446">
              <w:rPr>
                <w:bCs/>
              </w:rPr>
              <w:t xml:space="preserve">upportedFeatures </w:t>
            </w:r>
            <w:r>
              <w:rPr>
                <w:bCs/>
              </w:rPr>
              <w:t>attribute (starting with 1)</w:t>
            </w:r>
            <w:r w:rsidRPr="003B5446">
              <w:rPr>
                <w:bCs/>
              </w:rPr>
              <w:t>.</w:t>
            </w:r>
          </w:p>
          <w:p w14:paraId="32EA0211" w14:textId="77777777" w:rsidR="00EF1212" w:rsidRPr="003B5446" w:rsidRDefault="00EF1212" w:rsidP="00342AE2">
            <w:pPr>
              <w:pStyle w:val="TAL"/>
              <w:rPr>
                <w:bCs/>
              </w:rPr>
            </w:pPr>
            <w:r w:rsidRPr="003B5446">
              <w:rPr>
                <w:bCs/>
              </w:rPr>
              <w:t>Feature: A short name that can be used to refer to the bit and to the feature.</w:t>
            </w:r>
          </w:p>
          <w:p w14:paraId="32EA0212" w14:textId="77777777" w:rsidR="00EF1212" w:rsidRPr="003B5446" w:rsidRDefault="00EF1212" w:rsidP="00342AE2">
            <w:pPr>
              <w:pStyle w:val="TAL"/>
              <w:rPr>
                <w:bCs/>
              </w:rPr>
            </w:pPr>
            <w:r w:rsidRPr="003B5446">
              <w:rPr>
                <w:bCs/>
              </w:rPr>
              <w:t>M/O: Defines if the implementation of the feature is mandatory (</w:t>
            </w:r>
            <w:r>
              <w:t>"</w:t>
            </w:r>
            <w:r w:rsidRPr="003B5446">
              <w:rPr>
                <w:bCs/>
              </w:rPr>
              <w:t>M</w:t>
            </w:r>
            <w:r>
              <w:t>"</w:t>
            </w:r>
            <w:r w:rsidRPr="003B5446">
              <w:rPr>
                <w:bCs/>
              </w:rPr>
              <w:t>) or optional (</w:t>
            </w:r>
            <w:r>
              <w:t>"</w:t>
            </w:r>
            <w:r w:rsidRPr="003B5446">
              <w:rPr>
                <w:bCs/>
              </w:rPr>
              <w:t>O</w:t>
            </w:r>
            <w:r>
              <w:t>"</w:t>
            </w:r>
            <w:r w:rsidRPr="003B5446">
              <w:rPr>
                <w:bCs/>
              </w:rPr>
              <w:t xml:space="preserve">). </w:t>
            </w:r>
          </w:p>
          <w:p w14:paraId="32EA0213" w14:textId="77777777" w:rsidR="00EF1212" w:rsidRPr="003B5446" w:rsidRDefault="00EF1212" w:rsidP="00342AE2">
            <w:pPr>
              <w:pStyle w:val="TAL"/>
            </w:pPr>
            <w:r w:rsidRPr="003B5446">
              <w:t>Description: A clear textual description of the feature.</w:t>
            </w:r>
          </w:p>
        </w:tc>
      </w:tr>
    </w:tbl>
    <w:p w14:paraId="32EA0215" w14:textId="77777777" w:rsidR="00EF1212" w:rsidRDefault="00EF1212" w:rsidP="00EF1212"/>
    <w:p w14:paraId="32EA0216" w14:textId="77777777" w:rsidR="0026346C" w:rsidRDefault="0026346C" w:rsidP="0026346C">
      <w:pPr>
        <w:pStyle w:val="Heading3"/>
        <w:rPr>
          <w:lang w:val="en-US"/>
        </w:rPr>
      </w:pPr>
      <w:bookmarkStart w:id="234" w:name="_Toc532985499"/>
      <w:r>
        <w:rPr>
          <w:lang w:val="en-US"/>
        </w:rPr>
        <w:t>6.1.9</w:t>
      </w:r>
      <w:r>
        <w:rPr>
          <w:lang w:val="en-US"/>
        </w:rPr>
        <w:tab/>
        <w:t>Security</w:t>
      </w:r>
      <w:bookmarkEnd w:id="234"/>
    </w:p>
    <w:p w14:paraId="32EA0217" w14:textId="6589262A" w:rsidR="0026346C" w:rsidRDefault="0026346C" w:rsidP="0026346C">
      <w:pPr>
        <w:rPr>
          <w:lang w:val="en-US"/>
        </w:rPr>
      </w:pPr>
      <w:r>
        <w:rPr>
          <w:lang w:val="en-US"/>
        </w:rPr>
        <w:t>As indicated in 3GPP TS 33.501 [17]</w:t>
      </w:r>
      <w:r w:rsidR="00867EA1" w:rsidRPr="00867EA1">
        <w:rPr>
          <w:lang w:val="en-US"/>
        </w:rPr>
        <w:t xml:space="preserve"> </w:t>
      </w:r>
      <w:r w:rsidR="00867EA1">
        <w:rPr>
          <w:lang w:val="en-US"/>
        </w:rPr>
        <w:t>and 3GPP TS 29.500 [4]</w:t>
      </w:r>
      <w:r>
        <w:rPr>
          <w:lang w:val="en-US"/>
        </w:rPr>
        <w:t xml:space="preserve">, the access to the Nsmf_PDUSession API </w:t>
      </w:r>
      <w:r w:rsidR="00867EA1">
        <w:rPr>
          <w:lang w:val="en-US"/>
        </w:rPr>
        <w:t xml:space="preserve">may </w:t>
      </w:r>
      <w:r>
        <w:rPr>
          <w:lang w:val="en-US"/>
        </w:rPr>
        <w:t xml:space="preserve">be authorized by means of the OAuth2 protocol (see IETF RFC 6749 [18]), </w:t>
      </w:r>
      <w:r w:rsidR="00867EA1">
        <w:rPr>
          <w:lang w:val="en-US"/>
        </w:rPr>
        <w:t xml:space="preserve">based on local configuration, </w:t>
      </w:r>
      <w:r>
        <w:rPr>
          <w:lang w:val="en-US"/>
        </w:rPr>
        <w:t>using the "Client Credentials" authorization grant, where the NRF (see 3GPP TS 29.510 [19]) plays the role of the authorization server.</w:t>
      </w:r>
    </w:p>
    <w:p w14:paraId="32EA0218" w14:textId="5989F678" w:rsidR="0026346C" w:rsidRDefault="00601A06" w:rsidP="0026346C">
      <w:pPr>
        <w:rPr>
          <w:lang w:val="en-US"/>
        </w:rPr>
      </w:pPr>
      <w:r>
        <w:rPr>
          <w:lang w:val="en-US"/>
        </w:rPr>
        <w:t xml:space="preserve">If OAuth2 authorization is used, an </w:t>
      </w:r>
      <w:r w:rsidR="0026346C">
        <w:rPr>
          <w:lang w:val="en-US"/>
        </w:rPr>
        <w:t>NF Service Consumer, prior to consuming services offered by the Nsmf_PDUSession API, shall obtain a "token" from the authorization server, by invoking the Access Token Request service, as described in 3GPP TS 29.510 [19], subclause 5.4.2.2.</w:t>
      </w:r>
    </w:p>
    <w:p w14:paraId="32EA0219" w14:textId="77777777" w:rsidR="0026346C" w:rsidRDefault="0026346C" w:rsidP="0026346C">
      <w:pPr>
        <w:pStyle w:val="NO"/>
        <w:rPr>
          <w:lang w:val="en-US"/>
        </w:rPr>
      </w:pPr>
      <w:r>
        <w:rPr>
          <w:lang w:val="en-US"/>
        </w:rPr>
        <w:t>NOTE</w:t>
      </w:r>
      <w:r w:rsidR="00803680">
        <w:rPr>
          <w:lang w:val="en-US"/>
        </w:rPr>
        <w:t xml:space="preserve"> 1</w:t>
      </w:r>
      <w:r>
        <w:rPr>
          <w:lang w:val="en-US"/>
        </w:rPr>
        <w:t>:</w:t>
      </w:r>
      <w:r>
        <w:rPr>
          <w:lang w:val="en-US"/>
        </w:rPr>
        <w:tab/>
        <w:t>When multiple NRFs are deployed in a network, the NRF used as authorization server is the same NRF that the NF Service Consumer used for discovering the Nsmf_PDUSession service.</w:t>
      </w:r>
    </w:p>
    <w:p w14:paraId="32EA021A" w14:textId="77777777" w:rsidR="00803680" w:rsidRPr="00082B3E" w:rsidRDefault="00803680" w:rsidP="0026346C">
      <w:pPr>
        <w:pStyle w:val="NO"/>
        <w:rPr>
          <w:lang w:val="en-US"/>
        </w:rPr>
      </w:pPr>
      <w:r>
        <w:rPr>
          <w:lang w:val="en-US"/>
        </w:rPr>
        <w:t>NOTE 2:</w:t>
      </w:r>
      <w:r>
        <w:rPr>
          <w:lang w:val="en-US"/>
        </w:rPr>
        <w:tab/>
        <w:t>Th</w:t>
      </w:r>
      <w:r>
        <w:t xml:space="preserve">e security credentials for accessing a child resource URI of an </w:t>
      </w:r>
      <w:r>
        <w:rPr>
          <w:lang w:val="en-US" w:eastAsia="zh-CN"/>
        </w:rPr>
        <w:t xml:space="preserve">sm-contexts or pdu-sessions </w:t>
      </w:r>
      <w:r>
        <w:t>collection distributed on different processing instances or hosts are the same as for accessing the collection URI.</w:t>
      </w:r>
    </w:p>
    <w:p w14:paraId="32EA021B" w14:textId="2CA8B0B7" w:rsidR="0026346C" w:rsidRPr="00F5014C" w:rsidRDefault="0026346C" w:rsidP="00EF1212">
      <w:pPr>
        <w:rPr>
          <w:lang w:val="en-US"/>
        </w:rPr>
      </w:pPr>
      <w:r>
        <w:rPr>
          <w:lang w:val="en-US"/>
        </w:rPr>
        <w:t>The Nsmf_PDUSession API define</w:t>
      </w:r>
      <w:r w:rsidR="00601A06">
        <w:rPr>
          <w:lang w:val="en-US"/>
        </w:rPr>
        <w:t>s</w:t>
      </w:r>
      <w:r>
        <w:rPr>
          <w:lang w:val="en-US"/>
        </w:rPr>
        <w:t xml:space="preserve"> a </w:t>
      </w:r>
      <w:r w:rsidR="00601A06">
        <w:rPr>
          <w:lang w:val="en-US"/>
        </w:rPr>
        <w:t xml:space="preserve">single </w:t>
      </w:r>
      <w:r>
        <w:rPr>
          <w:lang w:val="en-US"/>
        </w:rPr>
        <w:t xml:space="preserve">scope </w:t>
      </w:r>
      <w:r w:rsidR="00601A06">
        <w:rPr>
          <w:lang w:val="en-US"/>
        </w:rPr>
        <w:t>"</w:t>
      </w:r>
      <w:r w:rsidR="00601A06" w:rsidRPr="002857AD">
        <w:t>nsmf-pdusession</w:t>
      </w:r>
      <w:r w:rsidR="00601A06">
        <w:rPr>
          <w:lang w:val="en-US"/>
        </w:rPr>
        <w:t xml:space="preserve">" </w:t>
      </w:r>
      <w:r>
        <w:rPr>
          <w:lang w:val="en-US"/>
        </w:rPr>
        <w:t xml:space="preserve">for </w:t>
      </w:r>
      <w:r w:rsidR="00601A06">
        <w:rPr>
          <w:lang w:val="en-US"/>
        </w:rPr>
        <w:t>the entire service, and it does not define any additional scopes at resource and operation level</w:t>
      </w:r>
      <w:r>
        <w:rPr>
          <w:lang w:val="en-US"/>
        </w:rPr>
        <w:t>.</w:t>
      </w:r>
    </w:p>
    <w:p w14:paraId="32EA021C" w14:textId="77777777" w:rsidR="007B24EB" w:rsidRDefault="00D9134D">
      <w:pPr>
        <w:pStyle w:val="Heading8"/>
      </w:pPr>
      <w:r>
        <w:br w:type="page"/>
      </w:r>
      <w:bookmarkStart w:id="235" w:name="_Toc532985500"/>
      <w:r w:rsidR="00080512" w:rsidRPr="004D3578">
        <w:lastRenderedPageBreak/>
        <w:t>Annex A (normative):</w:t>
      </w:r>
      <w:r w:rsidR="00080512" w:rsidRPr="004D3578">
        <w:br/>
      </w:r>
      <w:r w:rsidR="00F24ED9">
        <w:t xml:space="preserve">OpenAPI </w:t>
      </w:r>
      <w:r w:rsidR="00CA0EC8">
        <w:t>specification</w:t>
      </w:r>
      <w:bookmarkEnd w:id="235"/>
    </w:p>
    <w:p w14:paraId="32EA021D" w14:textId="77777777" w:rsidR="00CA0EC8" w:rsidRDefault="00CA0EC8" w:rsidP="00CA0EC8">
      <w:pPr>
        <w:pStyle w:val="Heading2"/>
      </w:pPr>
      <w:bookmarkStart w:id="236" w:name="_Toc532985501"/>
      <w:r>
        <w:t>A.1</w:t>
      </w:r>
      <w:r>
        <w:tab/>
        <w:t>General</w:t>
      </w:r>
      <w:bookmarkEnd w:id="236"/>
      <w:r>
        <w:t xml:space="preserve"> </w:t>
      </w:r>
    </w:p>
    <w:p w14:paraId="32EA021E" w14:textId="77777777" w:rsidR="002D266C" w:rsidRDefault="00374AB0" w:rsidP="002D266C">
      <w:pPr>
        <w:rPr>
          <w:lang w:val="en-US"/>
        </w:rPr>
      </w:pPr>
      <w:r w:rsidRPr="00374AB0">
        <w:rPr>
          <w:lang w:val="en-US"/>
        </w:rPr>
        <w:t xml:space="preserve"> </w:t>
      </w:r>
      <w:r>
        <w:rPr>
          <w:lang w:val="en-US"/>
        </w:rPr>
        <w:t>This Annex specifies the formal definition of the Nsmf_PDUSession service. It consists of OpenAPI 3.0.0 specifications, in YAML format.</w:t>
      </w:r>
    </w:p>
    <w:p w14:paraId="32EA021F" w14:textId="77777777" w:rsidR="00080512" w:rsidRDefault="007B24EB" w:rsidP="007B24EB">
      <w:pPr>
        <w:pStyle w:val="Heading2"/>
      </w:pPr>
      <w:bookmarkStart w:id="237" w:name="_Toc532985502"/>
      <w:r>
        <w:t>A.</w:t>
      </w:r>
      <w:r w:rsidR="00CA0EC8">
        <w:t>2</w:t>
      </w:r>
      <w:r>
        <w:tab/>
      </w:r>
      <w:r w:rsidR="00374AB0">
        <w:t xml:space="preserve">Nsmf_PDUSession </w:t>
      </w:r>
      <w:r w:rsidR="00CA0EC8">
        <w:t>API</w:t>
      </w:r>
      <w:bookmarkEnd w:id="237"/>
    </w:p>
    <w:p w14:paraId="32EA0220" w14:textId="77777777" w:rsidR="0086296D" w:rsidRPr="002E5CBA" w:rsidRDefault="0086296D" w:rsidP="0086296D">
      <w:pPr>
        <w:pStyle w:val="PL"/>
        <w:rPr>
          <w:lang w:val="en-US"/>
        </w:rPr>
      </w:pPr>
      <w:r w:rsidRPr="002E5CBA">
        <w:rPr>
          <w:lang w:val="en-US"/>
        </w:rPr>
        <w:t>openapi: 3.0.0</w:t>
      </w:r>
    </w:p>
    <w:p w14:paraId="32EA0221" w14:textId="77777777" w:rsidR="0086296D" w:rsidRPr="002E5CBA" w:rsidRDefault="0086296D" w:rsidP="0086296D">
      <w:pPr>
        <w:pStyle w:val="PL"/>
        <w:rPr>
          <w:lang w:val="en-US"/>
        </w:rPr>
      </w:pPr>
    </w:p>
    <w:p w14:paraId="32EA0222" w14:textId="77777777" w:rsidR="0086296D" w:rsidRPr="002E5CBA" w:rsidRDefault="0086296D" w:rsidP="0086296D">
      <w:pPr>
        <w:pStyle w:val="PL"/>
        <w:rPr>
          <w:lang w:val="en-US"/>
        </w:rPr>
      </w:pPr>
      <w:r w:rsidRPr="002E5CBA">
        <w:rPr>
          <w:lang w:val="en-US"/>
        </w:rPr>
        <w:t>info:</w:t>
      </w:r>
    </w:p>
    <w:p w14:paraId="32EA0223" w14:textId="75EF240C" w:rsidR="0086296D" w:rsidRPr="002E5CBA" w:rsidRDefault="0086296D" w:rsidP="0086296D">
      <w:pPr>
        <w:pStyle w:val="PL"/>
        <w:rPr>
          <w:lang w:val="en-US"/>
        </w:rPr>
      </w:pPr>
      <w:r w:rsidRPr="002E5CBA">
        <w:rPr>
          <w:lang w:val="en-US"/>
        </w:rPr>
        <w:t xml:space="preserve">  version: '1.</w:t>
      </w:r>
      <w:r w:rsidR="000D5108">
        <w:rPr>
          <w:lang w:val="en-US"/>
        </w:rPr>
        <w:t>0</w:t>
      </w:r>
      <w:r w:rsidRPr="002E5CBA">
        <w:rPr>
          <w:lang w:val="en-US"/>
        </w:rPr>
        <w:t>.0'</w:t>
      </w:r>
    </w:p>
    <w:p w14:paraId="32EA0224" w14:textId="77777777" w:rsidR="0086296D" w:rsidRPr="002E5CBA" w:rsidRDefault="0086296D" w:rsidP="0086296D">
      <w:pPr>
        <w:pStyle w:val="PL"/>
        <w:rPr>
          <w:lang w:val="en-US"/>
        </w:rPr>
      </w:pPr>
      <w:r w:rsidRPr="002E5CBA">
        <w:rPr>
          <w:lang w:val="en-US"/>
        </w:rPr>
        <w:t xml:space="preserve">  title: '</w:t>
      </w:r>
      <w:r w:rsidR="00CE70B9">
        <w:rPr>
          <w:lang w:val="en-US"/>
        </w:rPr>
        <w:t>Nsmf_PDUSession</w:t>
      </w:r>
      <w:r w:rsidRPr="002E5CBA">
        <w:rPr>
          <w:lang w:val="en-US"/>
        </w:rPr>
        <w:t>'</w:t>
      </w:r>
    </w:p>
    <w:p w14:paraId="32EA0225" w14:textId="77777777" w:rsidR="0086296D" w:rsidRPr="00757B26" w:rsidRDefault="0086296D" w:rsidP="0086296D">
      <w:pPr>
        <w:pStyle w:val="PL"/>
        <w:rPr>
          <w:lang w:val="fr-FR"/>
        </w:rPr>
      </w:pPr>
      <w:r w:rsidRPr="002E5CBA">
        <w:rPr>
          <w:lang w:val="en-US"/>
        </w:rPr>
        <w:t xml:space="preserve">  </w:t>
      </w:r>
      <w:r w:rsidRPr="00757B26">
        <w:rPr>
          <w:lang w:val="fr-FR"/>
        </w:rPr>
        <w:t>description: 'SMF PDU Session Service'</w:t>
      </w:r>
    </w:p>
    <w:p w14:paraId="32EA0226" w14:textId="77777777" w:rsidR="0086296D" w:rsidRPr="00757B26" w:rsidRDefault="0086296D" w:rsidP="0086296D">
      <w:pPr>
        <w:pStyle w:val="PL"/>
        <w:rPr>
          <w:lang w:val="fr-FR"/>
        </w:rPr>
      </w:pPr>
    </w:p>
    <w:p w14:paraId="395F6298" w14:textId="77777777" w:rsidR="000D5108" w:rsidRPr="00757B26" w:rsidRDefault="000D5108" w:rsidP="000D5108">
      <w:pPr>
        <w:pStyle w:val="PL"/>
        <w:rPr>
          <w:noProof w:val="0"/>
          <w:lang w:val="fr-FR"/>
        </w:rPr>
      </w:pPr>
      <w:r w:rsidRPr="00757B26">
        <w:rPr>
          <w:noProof w:val="0"/>
          <w:lang w:val="fr-FR"/>
        </w:rPr>
        <w:t>externalDocs:</w:t>
      </w:r>
    </w:p>
    <w:p w14:paraId="1B562183" w14:textId="581C6910" w:rsidR="000D5108" w:rsidRPr="00D27A4B" w:rsidRDefault="000D5108" w:rsidP="000D5108">
      <w:pPr>
        <w:pStyle w:val="PL"/>
        <w:rPr>
          <w:noProof w:val="0"/>
        </w:rPr>
      </w:pPr>
      <w:r w:rsidRPr="00757B26">
        <w:rPr>
          <w:lang w:val="fr-FR"/>
        </w:rPr>
        <w:t xml:space="preserve">  </w:t>
      </w:r>
      <w:r w:rsidRPr="00D27A4B">
        <w:rPr>
          <w:noProof w:val="0"/>
        </w:rPr>
        <w:t>description: 3GPP TS 29.50</w:t>
      </w:r>
      <w:r>
        <w:rPr>
          <w:noProof w:val="0"/>
        </w:rPr>
        <w:t>2</w:t>
      </w:r>
      <w:r w:rsidRPr="00D27A4B">
        <w:rPr>
          <w:noProof w:val="0"/>
        </w:rPr>
        <w:t xml:space="preserve"> V15.</w:t>
      </w:r>
      <w:r>
        <w:rPr>
          <w:noProof w:val="0"/>
        </w:rPr>
        <w:t>2</w:t>
      </w:r>
      <w:r w:rsidRPr="00D27A4B">
        <w:rPr>
          <w:noProof w:val="0"/>
        </w:rPr>
        <w:t>.</w:t>
      </w:r>
      <w:r w:rsidR="008D5069">
        <w:rPr>
          <w:noProof w:val="0"/>
        </w:rPr>
        <w:t>1</w:t>
      </w:r>
      <w:r w:rsidRPr="00D27A4B">
        <w:rPr>
          <w:noProof w:val="0"/>
        </w:rPr>
        <w:t>;</w:t>
      </w:r>
      <w:r>
        <w:rPr>
          <w:noProof w:val="0"/>
        </w:rPr>
        <w:t xml:space="preserve"> 5G System; Session Management Services; Stage 3</w:t>
      </w:r>
    </w:p>
    <w:p w14:paraId="52504C38" w14:textId="77777777" w:rsidR="000D5108" w:rsidRPr="00D27A4B" w:rsidRDefault="000D5108" w:rsidP="000D5108">
      <w:pPr>
        <w:pStyle w:val="PL"/>
        <w:rPr>
          <w:noProof w:val="0"/>
        </w:rPr>
      </w:pPr>
      <w:r w:rsidRPr="00EA1C32">
        <w:rPr>
          <w:lang w:val="en-US"/>
        </w:rPr>
        <w:t xml:space="preserve">  </w:t>
      </w:r>
      <w:r w:rsidRPr="00D27A4B">
        <w:rPr>
          <w:noProof w:val="0"/>
        </w:rPr>
        <w:t>url: http://www.3gpp.org/ftp/Specs/archive/29_series/29.50</w:t>
      </w:r>
      <w:r>
        <w:rPr>
          <w:noProof w:val="0"/>
        </w:rPr>
        <w:t>2</w:t>
      </w:r>
      <w:r w:rsidRPr="00D27A4B">
        <w:rPr>
          <w:noProof w:val="0"/>
        </w:rPr>
        <w:t>/</w:t>
      </w:r>
    </w:p>
    <w:p w14:paraId="58077398" w14:textId="77777777" w:rsidR="000D5108" w:rsidRPr="00757B26" w:rsidRDefault="000D5108" w:rsidP="0086296D">
      <w:pPr>
        <w:pStyle w:val="PL"/>
      </w:pPr>
    </w:p>
    <w:p w14:paraId="32EA0227" w14:textId="4395771D" w:rsidR="0086296D" w:rsidRPr="00EA1C32" w:rsidRDefault="0086296D" w:rsidP="0086296D">
      <w:pPr>
        <w:pStyle w:val="PL"/>
        <w:rPr>
          <w:lang w:val="en-US"/>
        </w:rPr>
      </w:pPr>
      <w:r w:rsidRPr="00EA1C32">
        <w:rPr>
          <w:lang w:val="en-US"/>
        </w:rPr>
        <w:t>servers:</w:t>
      </w:r>
    </w:p>
    <w:p w14:paraId="32EA0228" w14:textId="77777777" w:rsidR="0086296D" w:rsidRPr="002E5CBA" w:rsidRDefault="0086296D" w:rsidP="0086296D">
      <w:pPr>
        <w:pStyle w:val="PL"/>
        <w:rPr>
          <w:lang w:val="en-US"/>
        </w:rPr>
      </w:pPr>
      <w:r w:rsidRPr="00EA1C32">
        <w:rPr>
          <w:lang w:val="en-US"/>
        </w:rPr>
        <w:t xml:space="preserve">  </w:t>
      </w:r>
      <w:r w:rsidRPr="002E5CBA">
        <w:rPr>
          <w:lang w:val="en-US"/>
        </w:rPr>
        <w:t xml:space="preserve">- url: </w:t>
      </w:r>
      <w:r w:rsidR="00CE70B9">
        <w:rPr>
          <w:lang w:val="en-US"/>
        </w:rPr>
        <w:t>'</w:t>
      </w:r>
      <w:r w:rsidRPr="002E5CBA">
        <w:rPr>
          <w:lang w:val="en-US"/>
        </w:rPr>
        <w:t>{apiRoot}/nsmf-pdusession/v1</w:t>
      </w:r>
      <w:r w:rsidR="00CE70B9">
        <w:rPr>
          <w:lang w:val="en-US"/>
        </w:rPr>
        <w:t>'</w:t>
      </w:r>
    </w:p>
    <w:p w14:paraId="32EA0229" w14:textId="77777777" w:rsidR="0086296D" w:rsidRPr="002E5CBA" w:rsidRDefault="0086296D" w:rsidP="0086296D">
      <w:pPr>
        <w:pStyle w:val="PL"/>
        <w:rPr>
          <w:lang w:val="en-US"/>
        </w:rPr>
      </w:pPr>
      <w:r w:rsidRPr="002E5CBA">
        <w:rPr>
          <w:lang w:val="en-US"/>
        </w:rPr>
        <w:t xml:space="preserve">    variables:</w:t>
      </w:r>
    </w:p>
    <w:p w14:paraId="32EA022A" w14:textId="77777777" w:rsidR="0086296D" w:rsidRPr="002E5CBA" w:rsidRDefault="0086296D" w:rsidP="0086296D">
      <w:pPr>
        <w:pStyle w:val="PL"/>
        <w:rPr>
          <w:lang w:val="en-US"/>
        </w:rPr>
      </w:pPr>
      <w:r w:rsidRPr="002E5CBA">
        <w:rPr>
          <w:lang w:val="en-US"/>
        </w:rPr>
        <w:t xml:space="preserve">      apiRoot:</w:t>
      </w:r>
    </w:p>
    <w:p w14:paraId="32EA022B" w14:textId="77777777" w:rsidR="0086296D" w:rsidRPr="002E5CBA" w:rsidRDefault="0086296D" w:rsidP="0086296D">
      <w:pPr>
        <w:pStyle w:val="PL"/>
        <w:rPr>
          <w:lang w:val="en-US"/>
        </w:rPr>
      </w:pPr>
      <w:r w:rsidRPr="002E5CBA">
        <w:rPr>
          <w:lang w:val="en-US"/>
        </w:rPr>
        <w:t xml:space="preserve">        default: </w:t>
      </w:r>
      <w:r w:rsidR="00CE70B9">
        <w:rPr>
          <w:lang w:val="en-US"/>
        </w:rPr>
        <w:t>https://example</w:t>
      </w:r>
      <w:r w:rsidRPr="002E5CBA">
        <w:rPr>
          <w:lang w:val="en-US"/>
        </w:rPr>
        <w:t>.com</w:t>
      </w:r>
    </w:p>
    <w:p w14:paraId="32EA022C" w14:textId="77777777" w:rsidR="0086296D" w:rsidRPr="002E5CBA" w:rsidRDefault="0086296D" w:rsidP="0086296D">
      <w:pPr>
        <w:pStyle w:val="PL"/>
        <w:rPr>
          <w:lang w:val="en-US"/>
        </w:rPr>
      </w:pPr>
      <w:r w:rsidRPr="002E5CBA">
        <w:rPr>
          <w:lang w:val="en-US"/>
        </w:rPr>
        <w:t xml:space="preserve">        description:  apiRoot as defined in subclause 4.4 of 3GPP TS 29.501</w:t>
      </w:r>
      <w:r w:rsidR="00803680">
        <w:rPr>
          <w:lang w:val="en-US"/>
        </w:rPr>
        <w:t xml:space="preserve">. </w:t>
      </w:r>
      <w:r w:rsidR="00803680">
        <w:rPr>
          <w:lang w:val="en-US" w:eastAsia="zh-CN"/>
        </w:rPr>
        <w:t>The sm-contexts and pdu-sessions resources</w:t>
      </w:r>
      <w:r w:rsidR="00803680" w:rsidRPr="00AA2D25">
        <w:t xml:space="preserve"> </w:t>
      </w:r>
      <w:r w:rsidR="00803680">
        <w:t>can be distributed on different processing instances or hosts</w:t>
      </w:r>
      <w:r w:rsidR="00803680">
        <w:rPr>
          <w:lang w:val="en-US" w:eastAsia="zh-CN"/>
        </w:rPr>
        <w:t xml:space="preserve">. Thus the </w:t>
      </w:r>
      <w:r w:rsidR="00803680">
        <w:t>authority and/or deployment-specific string of the apiRoot</w:t>
      </w:r>
      <w:r w:rsidR="00803680">
        <w:rPr>
          <w:lang w:val="en-US" w:eastAsia="zh-CN"/>
        </w:rPr>
        <w:t xml:space="preserve"> of the created individual sm context and pdu-session resources' URIs may differ from the </w:t>
      </w:r>
      <w:r w:rsidR="00803680">
        <w:t xml:space="preserve">authority and/or deployment-specific string of the </w:t>
      </w:r>
      <w:r w:rsidR="00803680">
        <w:rPr>
          <w:lang w:val="en-US" w:eastAsia="zh-CN"/>
        </w:rPr>
        <w:t>apiRoot of the sm-contexts and pdu-sessions collections' URIs.</w:t>
      </w:r>
    </w:p>
    <w:p w14:paraId="32EA022D" w14:textId="77777777" w:rsidR="0086296D" w:rsidRPr="002E5CBA" w:rsidRDefault="0086296D" w:rsidP="0086296D">
      <w:pPr>
        <w:pStyle w:val="PL"/>
        <w:rPr>
          <w:lang w:val="en-US"/>
        </w:rPr>
      </w:pPr>
    </w:p>
    <w:p w14:paraId="32EA022E" w14:textId="77777777" w:rsidR="0086296D" w:rsidRDefault="0086296D" w:rsidP="0086296D">
      <w:pPr>
        <w:pStyle w:val="PL"/>
        <w:rPr>
          <w:lang w:val="en-US"/>
        </w:rPr>
      </w:pPr>
      <w:r w:rsidRPr="00082B3E">
        <w:rPr>
          <w:lang w:val="en-US"/>
        </w:rPr>
        <w:t>security:</w:t>
      </w:r>
    </w:p>
    <w:p w14:paraId="32EA022F" w14:textId="77777777" w:rsidR="00CE70B9" w:rsidRPr="00082B3E" w:rsidRDefault="00CE70B9" w:rsidP="00B767EA">
      <w:pPr>
        <w:pStyle w:val="PL"/>
        <w:rPr>
          <w:lang w:val="en-US"/>
        </w:rPr>
      </w:pPr>
      <w:r>
        <w:t xml:space="preserve">  - {}</w:t>
      </w:r>
    </w:p>
    <w:p w14:paraId="32EA0230" w14:textId="7246D146" w:rsidR="0086296D" w:rsidRDefault="0086296D" w:rsidP="0086296D">
      <w:pPr>
        <w:pStyle w:val="PL"/>
        <w:rPr>
          <w:lang w:val="en-US"/>
        </w:rPr>
      </w:pPr>
      <w:r w:rsidRPr="00082B3E">
        <w:rPr>
          <w:lang w:val="en-US"/>
        </w:rPr>
        <w:t xml:space="preserve">  - oAuth2Clientcredentials:</w:t>
      </w:r>
    </w:p>
    <w:p w14:paraId="2D2035E3" w14:textId="1777A6F7" w:rsidR="00601A06" w:rsidRPr="00BF6487" w:rsidRDefault="00601A06" w:rsidP="0086296D">
      <w:pPr>
        <w:pStyle w:val="PL"/>
        <w:rPr>
          <w:lang w:val="en-US"/>
        </w:rPr>
      </w:pPr>
      <w:r>
        <w:rPr>
          <w:lang w:val="en-US"/>
        </w:rPr>
        <w:t xml:space="preserve">    - </w:t>
      </w:r>
      <w:r w:rsidRPr="002857AD">
        <w:t>nsmf-pdusession</w:t>
      </w:r>
    </w:p>
    <w:p w14:paraId="32EA0231" w14:textId="77777777" w:rsidR="0086296D" w:rsidRDefault="0086296D" w:rsidP="0086296D">
      <w:pPr>
        <w:pStyle w:val="PL"/>
        <w:rPr>
          <w:lang w:val="en-US"/>
        </w:rPr>
      </w:pPr>
    </w:p>
    <w:p w14:paraId="32EA0232" w14:textId="77777777" w:rsidR="0086296D" w:rsidRPr="002E5CBA" w:rsidRDefault="0086296D" w:rsidP="0086296D">
      <w:pPr>
        <w:pStyle w:val="PL"/>
        <w:rPr>
          <w:lang w:val="en-US"/>
        </w:rPr>
      </w:pPr>
      <w:r w:rsidRPr="002E5CBA">
        <w:rPr>
          <w:lang w:val="en-US"/>
        </w:rPr>
        <w:t>paths:</w:t>
      </w:r>
    </w:p>
    <w:p w14:paraId="32EA0233" w14:textId="77777777" w:rsidR="0086296D" w:rsidRPr="002E5CBA" w:rsidRDefault="0086296D" w:rsidP="0086296D">
      <w:pPr>
        <w:pStyle w:val="PL"/>
        <w:rPr>
          <w:lang w:val="en-US"/>
        </w:rPr>
      </w:pPr>
      <w:r w:rsidRPr="002E5CBA">
        <w:rPr>
          <w:lang w:val="en-US"/>
        </w:rPr>
        <w:t xml:space="preserve">  /sm-contexts:</w:t>
      </w:r>
    </w:p>
    <w:p w14:paraId="32EA0234" w14:textId="77777777" w:rsidR="0086296D" w:rsidRPr="002E5CBA" w:rsidRDefault="0086296D" w:rsidP="0086296D">
      <w:pPr>
        <w:pStyle w:val="PL"/>
        <w:rPr>
          <w:lang w:val="en-US"/>
        </w:rPr>
      </w:pPr>
      <w:r w:rsidRPr="002E5CBA">
        <w:rPr>
          <w:lang w:val="en-US"/>
        </w:rPr>
        <w:t xml:space="preserve">    post:</w:t>
      </w:r>
    </w:p>
    <w:p w14:paraId="32EA0235" w14:textId="77777777" w:rsidR="0086296D" w:rsidRPr="002E5CBA" w:rsidRDefault="0086296D" w:rsidP="0086296D">
      <w:pPr>
        <w:pStyle w:val="PL"/>
        <w:rPr>
          <w:lang w:val="en-US"/>
        </w:rPr>
      </w:pPr>
      <w:r w:rsidRPr="002E5CBA">
        <w:rPr>
          <w:lang w:val="en-US"/>
        </w:rPr>
        <w:t xml:space="preserve">      summary:  Create SM Context </w:t>
      </w:r>
    </w:p>
    <w:p w14:paraId="32EA0236" w14:textId="77777777" w:rsidR="0086296D" w:rsidRPr="002E5CBA" w:rsidRDefault="0086296D" w:rsidP="0086296D">
      <w:pPr>
        <w:pStyle w:val="PL"/>
        <w:rPr>
          <w:lang w:val="en-US"/>
        </w:rPr>
      </w:pPr>
      <w:r w:rsidRPr="002E5CBA">
        <w:rPr>
          <w:lang w:val="en-US"/>
        </w:rPr>
        <w:t xml:space="preserve">      tags:</w:t>
      </w:r>
    </w:p>
    <w:p w14:paraId="32EA0237" w14:textId="77777777" w:rsidR="0086296D" w:rsidRPr="002E5CBA" w:rsidRDefault="0086296D" w:rsidP="0086296D">
      <w:pPr>
        <w:pStyle w:val="PL"/>
        <w:rPr>
          <w:lang w:val="en-US"/>
        </w:rPr>
      </w:pPr>
      <w:r w:rsidRPr="002E5CBA">
        <w:rPr>
          <w:lang w:val="en-US"/>
        </w:rPr>
        <w:t xml:space="preserve">        - SM contexts collection</w:t>
      </w:r>
    </w:p>
    <w:p w14:paraId="32EA0238" w14:textId="77777777" w:rsidR="0086296D" w:rsidRPr="002E5CBA" w:rsidRDefault="0086296D" w:rsidP="0086296D">
      <w:pPr>
        <w:pStyle w:val="PL"/>
        <w:rPr>
          <w:lang w:val="en-US"/>
        </w:rPr>
      </w:pPr>
      <w:r w:rsidRPr="002E5CBA">
        <w:rPr>
          <w:lang w:val="en-US"/>
        </w:rPr>
        <w:t xml:space="preserve">      operationId: PostSmContexts</w:t>
      </w:r>
    </w:p>
    <w:p w14:paraId="32EA0239" w14:textId="77777777" w:rsidR="0086296D" w:rsidRPr="002E5CBA" w:rsidRDefault="0086296D" w:rsidP="0086296D">
      <w:pPr>
        <w:pStyle w:val="PL"/>
        <w:rPr>
          <w:lang w:val="en-US"/>
        </w:rPr>
      </w:pPr>
      <w:r w:rsidRPr="002E5CBA">
        <w:rPr>
          <w:lang w:val="en-US"/>
        </w:rPr>
        <w:t xml:space="preserve">      requestBody:</w:t>
      </w:r>
    </w:p>
    <w:p w14:paraId="32EA023A" w14:textId="77777777" w:rsidR="0086296D" w:rsidRPr="002E5CBA" w:rsidRDefault="0086296D" w:rsidP="0086296D">
      <w:pPr>
        <w:pStyle w:val="PL"/>
        <w:rPr>
          <w:lang w:val="en-US"/>
        </w:rPr>
      </w:pPr>
      <w:r w:rsidRPr="002E5CBA">
        <w:rPr>
          <w:lang w:val="en-US"/>
        </w:rPr>
        <w:t xml:space="preserve">        description: representation of the SM context to be created in the SMF</w:t>
      </w:r>
    </w:p>
    <w:p w14:paraId="32EA023B" w14:textId="77777777" w:rsidR="0086296D" w:rsidRPr="002E5CBA" w:rsidRDefault="0086296D" w:rsidP="0086296D">
      <w:pPr>
        <w:pStyle w:val="PL"/>
        <w:rPr>
          <w:lang w:val="en-US"/>
        </w:rPr>
      </w:pPr>
      <w:r w:rsidRPr="002E5CBA">
        <w:rPr>
          <w:lang w:val="en-US"/>
        </w:rPr>
        <w:t xml:space="preserve">        required: true</w:t>
      </w:r>
    </w:p>
    <w:p w14:paraId="32EA023C" w14:textId="77777777" w:rsidR="0086296D" w:rsidRPr="002E5CBA" w:rsidRDefault="0086296D" w:rsidP="0086296D">
      <w:pPr>
        <w:pStyle w:val="PL"/>
        <w:rPr>
          <w:lang w:val="en-US"/>
        </w:rPr>
      </w:pPr>
      <w:r w:rsidRPr="002E5CBA">
        <w:rPr>
          <w:lang w:val="en-US"/>
        </w:rPr>
        <w:t xml:space="preserve">        content:</w:t>
      </w:r>
    </w:p>
    <w:p w14:paraId="32EA023D" w14:textId="77777777" w:rsidR="0086296D" w:rsidRPr="002E5CBA" w:rsidRDefault="0086296D" w:rsidP="0086296D">
      <w:pPr>
        <w:pStyle w:val="PL"/>
        <w:rPr>
          <w:lang w:val="en-US"/>
        </w:rPr>
      </w:pPr>
      <w:r w:rsidRPr="002E5CBA">
        <w:rPr>
          <w:lang w:val="en-US"/>
        </w:rPr>
        <w:t xml:space="preserve">          multipart/related:</w:t>
      </w:r>
    </w:p>
    <w:p w14:paraId="32EA023E" w14:textId="77777777" w:rsidR="0086296D" w:rsidRPr="002E5CBA" w:rsidRDefault="0086296D" w:rsidP="0086296D">
      <w:pPr>
        <w:pStyle w:val="PL"/>
        <w:rPr>
          <w:lang w:val="en-US"/>
        </w:rPr>
      </w:pPr>
      <w:r w:rsidRPr="002E5CBA">
        <w:rPr>
          <w:lang w:val="en-US"/>
        </w:rPr>
        <w:t xml:space="preserve">            schema:</w:t>
      </w:r>
    </w:p>
    <w:p w14:paraId="32EA023F" w14:textId="77777777" w:rsidR="0086296D" w:rsidRPr="002E5CBA" w:rsidRDefault="0086296D" w:rsidP="0086296D">
      <w:pPr>
        <w:pStyle w:val="PL"/>
        <w:rPr>
          <w:lang w:val="en-US"/>
        </w:rPr>
      </w:pPr>
      <w:r w:rsidRPr="002E5CBA">
        <w:rPr>
          <w:lang w:val="en-US"/>
        </w:rPr>
        <w:t xml:space="preserve">              type: object</w:t>
      </w:r>
    </w:p>
    <w:p w14:paraId="32EA0240" w14:textId="77777777" w:rsidR="0086296D" w:rsidRPr="002E5CBA" w:rsidRDefault="0086296D" w:rsidP="0086296D">
      <w:pPr>
        <w:pStyle w:val="PL"/>
        <w:rPr>
          <w:lang w:val="en-US"/>
        </w:rPr>
      </w:pPr>
      <w:r w:rsidRPr="002E5CBA">
        <w:rPr>
          <w:lang w:val="en-US"/>
        </w:rPr>
        <w:t xml:space="preserve">              properties: # Request parts</w:t>
      </w:r>
    </w:p>
    <w:p w14:paraId="32EA0241" w14:textId="77777777" w:rsidR="0086296D" w:rsidRPr="002E5CBA" w:rsidRDefault="0086296D" w:rsidP="0086296D">
      <w:pPr>
        <w:pStyle w:val="PL"/>
        <w:rPr>
          <w:lang w:val="en-US"/>
        </w:rPr>
      </w:pPr>
      <w:r w:rsidRPr="002E5CBA">
        <w:rPr>
          <w:lang w:val="en-US"/>
        </w:rPr>
        <w:t xml:space="preserve">                jsonData:</w:t>
      </w:r>
    </w:p>
    <w:p w14:paraId="32EA0242" w14:textId="77777777" w:rsidR="0086296D" w:rsidRPr="002E5CBA" w:rsidRDefault="0086296D" w:rsidP="0086296D">
      <w:pPr>
        <w:pStyle w:val="PL"/>
        <w:rPr>
          <w:lang w:val="en-US"/>
        </w:rPr>
      </w:pPr>
      <w:r w:rsidRPr="002E5CBA">
        <w:rPr>
          <w:lang w:val="en-US"/>
        </w:rPr>
        <w:t xml:space="preserve">                  $ref: '#/components/schemas/SmContextCreateData'</w:t>
      </w:r>
    </w:p>
    <w:p w14:paraId="32EA0243" w14:textId="77777777" w:rsidR="0086296D" w:rsidRPr="002E5CBA" w:rsidRDefault="0086296D" w:rsidP="0086296D">
      <w:pPr>
        <w:pStyle w:val="PL"/>
        <w:rPr>
          <w:lang w:val="en-US"/>
        </w:rPr>
      </w:pPr>
      <w:r w:rsidRPr="002E5CBA">
        <w:rPr>
          <w:lang w:val="en-US"/>
        </w:rPr>
        <w:t xml:space="preserve">                binaryDataN1SmMessage:</w:t>
      </w:r>
    </w:p>
    <w:p w14:paraId="32EA0244" w14:textId="77777777" w:rsidR="0086296D" w:rsidRPr="002E5CBA" w:rsidRDefault="0086296D" w:rsidP="0086296D">
      <w:pPr>
        <w:pStyle w:val="PL"/>
        <w:rPr>
          <w:lang w:val="en-US"/>
        </w:rPr>
      </w:pPr>
      <w:r w:rsidRPr="002E5CBA">
        <w:rPr>
          <w:lang w:val="en-US"/>
        </w:rPr>
        <w:t xml:space="preserve">                  type: string</w:t>
      </w:r>
    </w:p>
    <w:p w14:paraId="32EA0245" w14:textId="77777777" w:rsidR="0086296D" w:rsidRPr="002E5CBA" w:rsidRDefault="0086296D" w:rsidP="0086296D">
      <w:pPr>
        <w:pStyle w:val="PL"/>
        <w:rPr>
          <w:lang w:val="en-US"/>
        </w:rPr>
      </w:pPr>
      <w:r w:rsidRPr="002E5CBA">
        <w:rPr>
          <w:lang w:val="en-US"/>
        </w:rPr>
        <w:t xml:space="preserve">                  format: binary</w:t>
      </w:r>
    </w:p>
    <w:p w14:paraId="32EA0246" w14:textId="77777777" w:rsidR="0086296D" w:rsidRPr="002E5CBA" w:rsidRDefault="0086296D" w:rsidP="0086296D">
      <w:pPr>
        <w:pStyle w:val="PL"/>
        <w:rPr>
          <w:lang w:val="en-US"/>
        </w:rPr>
      </w:pPr>
      <w:r w:rsidRPr="002E5CBA">
        <w:rPr>
          <w:lang w:val="en-US"/>
        </w:rPr>
        <w:t xml:space="preserve">            encoding:</w:t>
      </w:r>
    </w:p>
    <w:p w14:paraId="32EA0247"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48" w14:textId="77777777" w:rsidR="0086296D" w:rsidRPr="000659A3" w:rsidRDefault="0086296D" w:rsidP="0086296D">
      <w:pPr>
        <w:pStyle w:val="PL"/>
        <w:rPr>
          <w:lang w:val="fr-FR"/>
        </w:rPr>
      </w:pPr>
      <w:r w:rsidRPr="000659A3">
        <w:rPr>
          <w:lang w:val="fr-FR"/>
        </w:rPr>
        <w:t xml:space="preserve">                contentType:  application/json</w:t>
      </w:r>
    </w:p>
    <w:p w14:paraId="32EA0249" w14:textId="77777777" w:rsidR="0086296D" w:rsidRPr="000659A3" w:rsidRDefault="0086296D" w:rsidP="0086296D">
      <w:pPr>
        <w:pStyle w:val="PL"/>
        <w:rPr>
          <w:lang w:val="fr-FR"/>
        </w:rPr>
      </w:pPr>
      <w:r w:rsidRPr="000659A3">
        <w:rPr>
          <w:lang w:val="fr-FR"/>
        </w:rPr>
        <w:t xml:space="preserve">              binaryDataN1SmMessage:</w:t>
      </w:r>
    </w:p>
    <w:p w14:paraId="32EA024A"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4B" w14:textId="77777777" w:rsidR="0086296D" w:rsidRPr="002E5CBA" w:rsidRDefault="0086296D" w:rsidP="0086296D">
      <w:pPr>
        <w:pStyle w:val="PL"/>
        <w:rPr>
          <w:lang w:val="en-US"/>
        </w:rPr>
      </w:pPr>
      <w:r w:rsidRPr="002E5CBA">
        <w:rPr>
          <w:lang w:val="en-US"/>
        </w:rPr>
        <w:t xml:space="preserve">                headers:</w:t>
      </w:r>
    </w:p>
    <w:p w14:paraId="32EA024C" w14:textId="77777777" w:rsidR="0086296D" w:rsidRPr="002E5CBA" w:rsidRDefault="0086296D" w:rsidP="0086296D">
      <w:pPr>
        <w:pStyle w:val="PL"/>
        <w:rPr>
          <w:lang w:val="en-US"/>
        </w:rPr>
      </w:pPr>
      <w:r w:rsidRPr="002E5CBA">
        <w:rPr>
          <w:lang w:val="en-US"/>
        </w:rPr>
        <w:t xml:space="preserve">                  Content-Id:</w:t>
      </w:r>
    </w:p>
    <w:p w14:paraId="32EA024D" w14:textId="77777777" w:rsidR="0086296D" w:rsidRPr="002E5CBA" w:rsidRDefault="0086296D" w:rsidP="0086296D">
      <w:pPr>
        <w:pStyle w:val="PL"/>
        <w:rPr>
          <w:lang w:val="en-US"/>
        </w:rPr>
      </w:pPr>
      <w:r w:rsidRPr="002E5CBA">
        <w:rPr>
          <w:lang w:val="en-US"/>
        </w:rPr>
        <w:t xml:space="preserve">                    schema:</w:t>
      </w:r>
    </w:p>
    <w:p w14:paraId="32EA024E" w14:textId="77777777" w:rsidR="0086296D" w:rsidRPr="002E5CBA" w:rsidRDefault="0086296D" w:rsidP="0086296D">
      <w:pPr>
        <w:pStyle w:val="PL"/>
        <w:rPr>
          <w:lang w:val="en-US"/>
        </w:rPr>
      </w:pPr>
      <w:r w:rsidRPr="002E5CBA">
        <w:rPr>
          <w:lang w:val="en-US"/>
        </w:rPr>
        <w:t xml:space="preserve">                      type: string</w:t>
      </w:r>
    </w:p>
    <w:p w14:paraId="32EA024F" w14:textId="77777777" w:rsidR="0086296D" w:rsidRPr="002E5CBA" w:rsidRDefault="0086296D" w:rsidP="0086296D">
      <w:pPr>
        <w:pStyle w:val="PL"/>
        <w:rPr>
          <w:lang w:val="en-US"/>
        </w:rPr>
      </w:pPr>
      <w:r w:rsidRPr="002E5CBA">
        <w:rPr>
          <w:lang w:val="en-US"/>
        </w:rPr>
        <w:t xml:space="preserve">      callbacks:</w:t>
      </w:r>
    </w:p>
    <w:p w14:paraId="32EA0250" w14:textId="77777777" w:rsidR="0086296D" w:rsidRPr="002E5CBA" w:rsidRDefault="0086296D" w:rsidP="0086296D">
      <w:pPr>
        <w:pStyle w:val="PL"/>
        <w:rPr>
          <w:lang w:val="en-US"/>
        </w:rPr>
      </w:pPr>
      <w:r w:rsidRPr="002E5CBA">
        <w:rPr>
          <w:lang w:val="en-US"/>
        </w:rPr>
        <w:t xml:space="preserve">        smContextStatusNotification:</w:t>
      </w:r>
    </w:p>
    <w:p w14:paraId="32EA0251" w14:textId="77777777" w:rsidR="0086296D" w:rsidRPr="002E5CBA" w:rsidRDefault="0086296D" w:rsidP="0086296D">
      <w:pPr>
        <w:pStyle w:val="PL"/>
        <w:rPr>
          <w:lang w:val="en-US"/>
        </w:rPr>
      </w:pPr>
      <w:r w:rsidRPr="002E5CBA">
        <w:rPr>
          <w:lang w:val="en-US"/>
        </w:rPr>
        <w:t xml:space="preserve">          '{$request.body#/smContextStatusUri}':</w:t>
      </w:r>
    </w:p>
    <w:p w14:paraId="32EA0252" w14:textId="77777777" w:rsidR="0086296D" w:rsidRPr="002E5CBA" w:rsidRDefault="0086296D" w:rsidP="0086296D">
      <w:pPr>
        <w:pStyle w:val="PL"/>
        <w:rPr>
          <w:lang w:val="en-US"/>
        </w:rPr>
      </w:pPr>
      <w:r w:rsidRPr="002E5CBA">
        <w:rPr>
          <w:lang w:val="en-US"/>
        </w:rPr>
        <w:t xml:space="preserve">            post:</w:t>
      </w:r>
    </w:p>
    <w:p w14:paraId="32EA0253" w14:textId="77777777" w:rsidR="0086296D" w:rsidRPr="002E5CBA" w:rsidRDefault="0086296D" w:rsidP="0086296D">
      <w:pPr>
        <w:pStyle w:val="PL"/>
        <w:rPr>
          <w:lang w:val="en-US"/>
        </w:rPr>
      </w:pPr>
      <w:r w:rsidRPr="002E5CBA">
        <w:rPr>
          <w:lang w:val="en-US"/>
        </w:rPr>
        <w:t xml:space="preserve">              requestBody:  # contents of the callback message</w:t>
      </w:r>
    </w:p>
    <w:p w14:paraId="32EA0254" w14:textId="77777777" w:rsidR="0086296D" w:rsidRPr="002E5CBA" w:rsidRDefault="0086296D" w:rsidP="0086296D">
      <w:pPr>
        <w:pStyle w:val="PL"/>
        <w:rPr>
          <w:lang w:val="en-US"/>
        </w:rPr>
      </w:pPr>
      <w:r w:rsidRPr="002E5CBA">
        <w:rPr>
          <w:lang w:val="en-US"/>
        </w:rPr>
        <w:lastRenderedPageBreak/>
        <w:t xml:space="preserve">                required: true</w:t>
      </w:r>
    </w:p>
    <w:p w14:paraId="32EA0255" w14:textId="77777777" w:rsidR="0086296D" w:rsidRPr="002E5CBA" w:rsidRDefault="0086296D" w:rsidP="0086296D">
      <w:pPr>
        <w:pStyle w:val="PL"/>
        <w:rPr>
          <w:lang w:val="en-US"/>
        </w:rPr>
      </w:pPr>
      <w:r w:rsidRPr="002E5CBA">
        <w:rPr>
          <w:lang w:val="en-US"/>
        </w:rPr>
        <w:t xml:space="preserve">                content:</w:t>
      </w:r>
    </w:p>
    <w:p w14:paraId="32EA0256" w14:textId="77777777" w:rsidR="0086296D" w:rsidRPr="002E5CBA" w:rsidRDefault="0086296D" w:rsidP="0086296D">
      <w:pPr>
        <w:pStyle w:val="PL"/>
        <w:rPr>
          <w:lang w:val="en-US"/>
        </w:rPr>
      </w:pPr>
      <w:r w:rsidRPr="002E5CBA">
        <w:rPr>
          <w:lang w:val="en-US"/>
        </w:rPr>
        <w:t xml:space="preserve">                  application/json:</w:t>
      </w:r>
    </w:p>
    <w:p w14:paraId="32EA0257" w14:textId="77777777" w:rsidR="0086296D" w:rsidRPr="002E5CBA" w:rsidRDefault="0086296D" w:rsidP="0086296D">
      <w:pPr>
        <w:pStyle w:val="PL"/>
        <w:rPr>
          <w:lang w:val="en-US"/>
        </w:rPr>
      </w:pPr>
      <w:r w:rsidRPr="002E5CBA">
        <w:rPr>
          <w:lang w:val="en-US"/>
        </w:rPr>
        <w:t xml:space="preserve">                    schema:</w:t>
      </w:r>
    </w:p>
    <w:p w14:paraId="32EA0258" w14:textId="77777777" w:rsidR="0086296D" w:rsidRPr="002E5CBA" w:rsidRDefault="0086296D" w:rsidP="0086296D">
      <w:pPr>
        <w:pStyle w:val="PL"/>
        <w:rPr>
          <w:lang w:val="en-US"/>
        </w:rPr>
      </w:pPr>
      <w:r w:rsidRPr="002E5CBA">
        <w:rPr>
          <w:lang w:val="en-US"/>
        </w:rPr>
        <w:t xml:space="preserve">                      $ref: '#/components/schemas/SmContextStatusNotification'</w:t>
      </w:r>
    </w:p>
    <w:p w14:paraId="32EA0259" w14:textId="77777777" w:rsidR="0086296D" w:rsidRPr="002E5CBA" w:rsidRDefault="0086296D" w:rsidP="0086296D">
      <w:pPr>
        <w:pStyle w:val="PL"/>
        <w:rPr>
          <w:lang w:val="en-US"/>
        </w:rPr>
      </w:pPr>
      <w:r w:rsidRPr="002E5CBA">
        <w:rPr>
          <w:lang w:val="en-US"/>
        </w:rPr>
        <w:t xml:space="preserve">              responses:</w:t>
      </w:r>
    </w:p>
    <w:p w14:paraId="32EA025A" w14:textId="77777777" w:rsidR="0086296D" w:rsidRPr="002E5CBA" w:rsidRDefault="0086296D" w:rsidP="0086296D">
      <w:pPr>
        <w:pStyle w:val="PL"/>
        <w:rPr>
          <w:lang w:val="en-US"/>
        </w:rPr>
      </w:pPr>
      <w:r w:rsidRPr="002E5CBA">
        <w:rPr>
          <w:lang w:val="en-US"/>
        </w:rPr>
        <w:t xml:space="preserve">                '204':</w:t>
      </w:r>
    </w:p>
    <w:p w14:paraId="32EA025B" w14:textId="77777777" w:rsidR="0086296D" w:rsidRDefault="0086296D" w:rsidP="0086296D">
      <w:pPr>
        <w:pStyle w:val="PL"/>
        <w:rPr>
          <w:lang w:val="en-US"/>
        </w:rPr>
      </w:pPr>
      <w:r w:rsidRPr="002E5CBA">
        <w:rPr>
          <w:lang w:val="en-US"/>
        </w:rPr>
        <w:t xml:space="preserve">                  description: successful notification </w:t>
      </w:r>
    </w:p>
    <w:p w14:paraId="32EA025C" w14:textId="77777777" w:rsidR="004D4764" w:rsidRPr="002E5CBA" w:rsidRDefault="004D4764" w:rsidP="004D4764">
      <w:pPr>
        <w:pStyle w:val="PL"/>
        <w:rPr>
          <w:lang w:val="en-US"/>
        </w:rPr>
      </w:pPr>
      <w:r w:rsidRPr="002E5CBA">
        <w:rPr>
          <w:lang w:val="en-US"/>
        </w:rPr>
        <w:t xml:space="preserve">                '</w:t>
      </w:r>
      <w:r>
        <w:rPr>
          <w:lang w:val="en-US"/>
        </w:rPr>
        <w:t>307</w:t>
      </w:r>
      <w:r w:rsidRPr="002E5CBA">
        <w:rPr>
          <w:lang w:val="en-US"/>
        </w:rPr>
        <w:t>':</w:t>
      </w:r>
    </w:p>
    <w:p w14:paraId="32EA025D" w14:textId="77777777" w:rsidR="004D4764" w:rsidRDefault="004D4764" w:rsidP="0086296D">
      <w:pPr>
        <w:pStyle w:val="PL"/>
        <w:rPr>
          <w:lang w:val="en-US"/>
        </w:rPr>
      </w:pPr>
      <w:r w:rsidRPr="002E5CBA">
        <w:rPr>
          <w:lang w:val="en-US"/>
        </w:rPr>
        <w:t xml:space="preserve">                </w:t>
      </w:r>
      <w:r>
        <w:rPr>
          <w:lang w:val="en-US"/>
        </w:rPr>
        <w:t xml:space="preserve">  </w:t>
      </w:r>
      <w:r w:rsidRPr="002E5CBA">
        <w:rPr>
          <w:lang w:val="en-US"/>
        </w:rPr>
        <w:t xml:space="preserve">description: </w:t>
      </w:r>
      <w:r>
        <w:rPr>
          <w:lang w:val="en-US"/>
        </w:rPr>
        <w:t>temporary redirect</w:t>
      </w:r>
    </w:p>
    <w:p w14:paraId="32EA025E" w14:textId="77777777" w:rsidR="0086296D" w:rsidRDefault="0086296D" w:rsidP="0086296D">
      <w:pPr>
        <w:pStyle w:val="PL"/>
        <w:rPr>
          <w:lang w:val="en-US"/>
        </w:rPr>
      </w:pPr>
      <w:r w:rsidRPr="002E5CBA">
        <w:rPr>
          <w:lang w:val="en-US"/>
        </w:rPr>
        <w:t xml:space="preserve">                </w:t>
      </w:r>
      <w:r>
        <w:rPr>
          <w:lang w:val="en-US"/>
        </w:rPr>
        <w:t xml:space="preserve">'400': </w:t>
      </w:r>
    </w:p>
    <w:p w14:paraId="32EA025F" w14:textId="6A816D4F"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'TS29571_CommonData.yaml#/components/responses/400'</w:t>
      </w:r>
    </w:p>
    <w:p w14:paraId="13C5EB5B" w14:textId="77777777" w:rsidR="00141339" w:rsidRDefault="00141339" w:rsidP="00141339">
      <w:pPr>
        <w:pStyle w:val="PL"/>
        <w:rPr>
          <w:lang w:val="en-US"/>
        </w:rPr>
      </w:pPr>
      <w:r w:rsidRPr="002E5CBA">
        <w:rPr>
          <w:lang w:val="en-US"/>
        </w:rPr>
        <w:t xml:space="preserve">                </w:t>
      </w:r>
      <w:r>
        <w:rPr>
          <w:lang w:val="en-US"/>
        </w:rPr>
        <w:t xml:space="preserve">'403': </w:t>
      </w:r>
    </w:p>
    <w:p w14:paraId="024B6351" w14:textId="53309C43" w:rsidR="00141339" w:rsidRPr="001F14B1" w:rsidRDefault="00141339" w:rsidP="0086296D">
      <w:pPr>
        <w:pStyle w:val="PL"/>
        <w:rPr>
          <w:lang w:val="en-US"/>
        </w:rPr>
      </w:pPr>
      <w:r w:rsidRPr="002E5CBA">
        <w:rPr>
          <w:lang w:val="en-US"/>
        </w:rPr>
        <w:t xml:space="preserve">                </w:t>
      </w:r>
      <w:r>
        <w:rPr>
          <w:lang w:val="en-US"/>
        </w:rPr>
        <w:t xml:space="preserve">  </w:t>
      </w:r>
      <w:r w:rsidRPr="008F2F3C">
        <w:t>$ref: 'TS29571_CommonData.yaml#/components/responses/</w:t>
      </w:r>
      <w:r>
        <w:t>403</w:t>
      </w:r>
      <w:r w:rsidRPr="008F2F3C">
        <w:t>'</w:t>
      </w:r>
    </w:p>
    <w:p w14:paraId="32EA0260" w14:textId="77777777" w:rsidR="0086296D" w:rsidRDefault="0086296D" w:rsidP="0086296D">
      <w:pPr>
        <w:pStyle w:val="PL"/>
        <w:rPr>
          <w:lang w:val="en-US"/>
        </w:rPr>
      </w:pPr>
      <w:r w:rsidRPr="002E5CBA">
        <w:rPr>
          <w:lang w:val="en-US"/>
        </w:rPr>
        <w:t xml:space="preserve">                </w:t>
      </w:r>
      <w:r>
        <w:rPr>
          <w:lang w:val="en-US"/>
        </w:rPr>
        <w:t xml:space="preserve">'404': </w:t>
      </w:r>
    </w:p>
    <w:p w14:paraId="32EA0261" w14:textId="77777777"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'TS29571_CommonData.yaml#/components/responses/404'</w:t>
      </w:r>
    </w:p>
    <w:p w14:paraId="32EA0262" w14:textId="77777777" w:rsidR="007E670C" w:rsidRDefault="007E670C" w:rsidP="007E670C">
      <w:pPr>
        <w:pStyle w:val="PL"/>
        <w:rPr>
          <w:lang w:val="en-US"/>
        </w:rPr>
      </w:pPr>
      <w:r w:rsidRPr="002E5CBA">
        <w:rPr>
          <w:lang w:val="en-US"/>
        </w:rPr>
        <w:t xml:space="preserve">                </w:t>
      </w:r>
      <w:r>
        <w:rPr>
          <w:lang w:val="en-US"/>
        </w:rPr>
        <w:t xml:space="preserve">'411': </w:t>
      </w:r>
    </w:p>
    <w:p w14:paraId="32EA0263" w14:textId="77777777" w:rsidR="007E670C" w:rsidRDefault="007E670C" w:rsidP="007E670C">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264" w14:textId="77777777" w:rsidR="007E670C" w:rsidRDefault="007E670C" w:rsidP="007E670C">
      <w:pPr>
        <w:pStyle w:val="PL"/>
        <w:rPr>
          <w:lang w:val="en-US"/>
        </w:rPr>
      </w:pPr>
      <w:r w:rsidRPr="002E5CBA">
        <w:rPr>
          <w:lang w:val="en-US"/>
        </w:rPr>
        <w:t xml:space="preserve">                </w:t>
      </w:r>
      <w:r>
        <w:rPr>
          <w:lang w:val="en-US"/>
        </w:rPr>
        <w:t xml:space="preserve">'413': </w:t>
      </w:r>
    </w:p>
    <w:p w14:paraId="32EA0265" w14:textId="77777777" w:rsidR="007E670C" w:rsidRDefault="007E670C" w:rsidP="007E670C">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266" w14:textId="77777777" w:rsidR="007E670C" w:rsidRDefault="007E670C" w:rsidP="007E670C">
      <w:pPr>
        <w:pStyle w:val="PL"/>
        <w:rPr>
          <w:lang w:val="en-US"/>
        </w:rPr>
      </w:pPr>
      <w:r w:rsidRPr="002E5CBA">
        <w:rPr>
          <w:lang w:val="en-US"/>
        </w:rPr>
        <w:t xml:space="preserve">                </w:t>
      </w:r>
      <w:r>
        <w:rPr>
          <w:lang w:val="en-US"/>
        </w:rPr>
        <w:t xml:space="preserve">'415': </w:t>
      </w:r>
    </w:p>
    <w:p w14:paraId="32EA0267" w14:textId="063BF1BF" w:rsidR="007E670C" w:rsidRDefault="007E670C" w:rsidP="0086296D">
      <w:pPr>
        <w:pStyle w:val="PL"/>
      </w:pPr>
      <w:r w:rsidRPr="002E5CBA">
        <w:rPr>
          <w:lang w:val="en-US"/>
        </w:rPr>
        <w:t xml:space="preserve">                </w:t>
      </w:r>
      <w:r>
        <w:rPr>
          <w:lang w:val="en-US"/>
        </w:rPr>
        <w:t xml:space="preserve">  </w:t>
      </w:r>
      <w:r w:rsidRPr="008F2F3C">
        <w:t>$ref: 'TS29571_CommonData.yaml#/components/responses/</w:t>
      </w:r>
      <w:r>
        <w:t>415</w:t>
      </w:r>
      <w:r w:rsidRPr="008F2F3C">
        <w:t>'</w:t>
      </w:r>
    </w:p>
    <w:p w14:paraId="5D5A158A" w14:textId="77777777" w:rsidR="00141339" w:rsidRDefault="00141339" w:rsidP="00141339">
      <w:pPr>
        <w:pStyle w:val="PL"/>
        <w:rPr>
          <w:lang w:val="en-US"/>
        </w:rPr>
      </w:pPr>
      <w:r w:rsidRPr="002E5CBA">
        <w:rPr>
          <w:lang w:val="en-US"/>
        </w:rPr>
        <w:t xml:space="preserve">                </w:t>
      </w:r>
      <w:r>
        <w:rPr>
          <w:lang w:val="en-US"/>
        </w:rPr>
        <w:t xml:space="preserve">'429': </w:t>
      </w:r>
    </w:p>
    <w:p w14:paraId="44B5D9F1" w14:textId="364A5222" w:rsidR="00141339" w:rsidRPr="00D82896" w:rsidRDefault="00141339" w:rsidP="0086296D">
      <w:pPr>
        <w:pStyle w:val="PL"/>
        <w:rPr>
          <w:lang w:val="en-US"/>
        </w:rPr>
      </w:pPr>
      <w:r w:rsidRPr="002E5CBA">
        <w:rPr>
          <w:lang w:val="en-US"/>
        </w:rPr>
        <w:t xml:space="preserve">                </w:t>
      </w:r>
      <w:r>
        <w:rPr>
          <w:lang w:val="en-US"/>
        </w:rPr>
        <w:t xml:space="preserve">  </w:t>
      </w:r>
      <w:r w:rsidRPr="008F2F3C">
        <w:t>$ref: 'TS29571_CommonData.yaml#/components/responses/</w:t>
      </w:r>
      <w:r>
        <w:t>429</w:t>
      </w:r>
      <w:r w:rsidRPr="008F2F3C">
        <w:t>'</w:t>
      </w:r>
    </w:p>
    <w:p w14:paraId="32EA0268" w14:textId="77777777" w:rsidR="0086296D" w:rsidRDefault="0086296D" w:rsidP="0086296D">
      <w:pPr>
        <w:pStyle w:val="PL"/>
        <w:rPr>
          <w:lang w:val="en-US"/>
        </w:rPr>
      </w:pPr>
      <w:r w:rsidRPr="002E5CBA">
        <w:rPr>
          <w:lang w:val="en-US"/>
        </w:rPr>
        <w:t xml:space="preserve">                </w:t>
      </w:r>
      <w:r>
        <w:rPr>
          <w:lang w:val="en-US"/>
        </w:rPr>
        <w:t xml:space="preserve">'500': </w:t>
      </w:r>
    </w:p>
    <w:p w14:paraId="32EA0269" w14:textId="77777777" w:rsidR="0086296D" w:rsidRDefault="0086296D" w:rsidP="0086296D">
      <w:pPr>
        <w:pStyle w:val="PL"/>
      </w:pPr>
      <w:r w:rsidRPr="002E5CBA">
        <w:rPr>
          <w:lang w:val="en-US"/>
        </w:rPr>
        <w:t xml:space="preserve">                </w:t>
      </w:r>
      <w:r>
        <w:rPr>
          <w:lang w:val="en-US"/>
        </w:rPr>
        <w:t xml:space="preserve">  </w:t>
      </w:r>
      <w:r w:rsidRPr="008F2F3C">
        <w:t>$ref: 'TS29571_CommonData.yaml#/components/responses/</w:t>
      </w:r>
      <w:r>
        <w:t>500</w:t>
      </w:r>
      <w:r w:rsidRPr="008F2F3C">
        <w:t>'</w:t>
      </w:r>
    </w:p>
    <w:p w14:paraId="32EA026C" w14:textId="77777777" w:rsidR="0086296D" w:rsidRDefault="0086296D" w:rsidP="0086296D">
      <w:pPr>
        <w:pStyle w:val="PL"/>
        <w:rPr>
          <w:lang w:val="en-US"/>
        </w:rPr>
      </w:pPr>
      <w:r w:rsidRPr="002E5CBA">
        <w:rPr>
          <w:lang w:val="en-US"/>
        </w:rPr>
        <w:t xml:space="preserve">                </w:t>
      </w:r>
      <w:r>
        <w:rPr>
          <w:lang w:val="en-US"/>
        </w:rPr>
        <w:t xml:space="preserve">'503': </w:t>
      </w:r>
    </w:p>
    <w:p w14:paraId="32EA026D" w14:textId="77777777" w:rsidR="0086296D" w:rsidRDefault="0086296D" w:rsidP="0086296D">
      <w:pPr>
        <w:pStyle w:val="PL"/>
        <w:rPr>
          <w:lang w:val="en-US"/>
        </w:rPr>
      </w:pPr>
      <w:r w:rsidRPr="002E5CBA">
        <w:rPr>
          <w:lang w:val="en-US"/>
        </w:rPr>
        <w:t xml:space="preserve">                </w:t>
      </w:r>
      <w:r>
        <w:rPr>
          <w:lang w:val="en-US"/>
        </w:rPr>
        <w:t xml:space="preserve">  </w:t>
      </w:r>
      <w:r w:rsidRPr="008F2F3C">
        <w:t>$ref: 'TS29571_CommonData.yaml#/components/responses/</w:t>
      </w:r>
      <w:r>
        <w:t>503</w:t>
      </w:r>
      <w:r w:rsidRPr="008F2F3C">
        <w:t>'</w:t>
      </w:r>
    </w:p>
    <w:p w14:paraId="32EA026E" w14:textId="77777777" w:rsidR="0086296D" w:rsidRPr="002E5CBA" w:rsidRDefault="0086296D" w:rsidP="0086296D">
      <w:pPr>
        <w:pStyle w:val="PL"/>
        <w:rPr>
          <w:lang w:val="en-US"/>
        </w:rPr>
      </w:pPr>
    </w:p>
    <w:p w14:paraId="32EA026F" w14:textId="77777777" w:rsidR="0086296D" w:rsidRPr="002E5CBA" w:rsidRDefault="0086296D" w:rsidP="0086296D">
      <w:pPr>
        <w:pStyle w:val="PL"/>
        <w:rPr>
          <w:lang w:val="en-US"/>
        </w:rPr>
      </w:pPr>
      <w:r w:rsidRPr="002E5CBA">
        <w:rPr>
          <w:lang w:val="en-US"/>
        </w:rPr>
        <w:t xml:space="preserve">      responses:</w:t>
      </w:r>
    </w:p>
    <w:p w14:paraId="32EA0270" w14:textId="77777777" w:rsidR="0086296D" w:rsidRPr="002E5CBA" w:rsidRDefault="0086296D" w:rsidP="0086296D">
      <w:pPr>
        <w:pStyle w:val="PL"/>
        <w:rPr>
          <w:lang w:val="en-US"/>
        </w:rPr>
      </w:pPr>
      <w:r w:rsidRPr="002E5CBA">
        <w:rPr>
          <w:lang w:val="en-US"/>
        </w:rPr>
        <w:t xml:space="preserve">        '201':</w:t>
      </w:r>
    </w:p>
    <w:p w14:paraId="32EA0271" w14:textId="77777777" w:rsidR="0086296D" w:rsidRPr="002E5CBA" w:rsidRDefault="0086296D" w:rsidP="0086296D">
      <w:pPr>
        <w:pStyle w:val="PL"/>
        <w:rPr>
          <w:lang w:val="en-US"/>
        </w:rPr>
      </w:pPr>
      <w:r w:rsidRPr="002E5CBA">
        <w:rPr>
          <w:lang w:val="en-US"/>
        </w:rPr>
        <w:t xml:space="preserve">          description: successful creation of an SM context</w:t>
      </w:r>
    </w:p>
    <w:p w14:paraId="32EA0272" w14:textId="77777777" w:rsidR="0086296D" w:rsidRPr="002E5CBA" w:rsidRDefault="0086296D" w:rsidP="0086296D">
      <w:pPr>
        <w:pStyle w:val="PL"/>
        <w:rPr>
          <w:lang w:val="en-US"/>
        </w:rPr>
      </w:pPr>
      <w:r w:rsidRPr="002E5CBA">
        <w:rPr>
          <w:lang w:val="en-US"/>
        </w:rPr>
        <w:t xml:space="preserve">          content:</w:t>
      </w:r>
    </w:p>
    <w:p w14:paraId="32EA0273" w14:textId="77777777" w:rsidR="0086296D" w:rsidRPr="002E5CBA" w:rsidRDefault="0086296D" w:rsidP="0086296D">
      <w:pPr>
        <w:pStyle w:val="PL"/>
        <w:rPr>
          <w:lang w:val="en-US"/>
        </w:rPr>
      </w:pPr>
      <w:r w:rsidRPr="002E5CBA">
        <w:rPr>
          <w:lang w:val="en-US"/>
        </w:rPr>
        <w:t xml:space="preserve">            application/json: # message without binary body part </w:t>
      </w:r>
    </w:p>
    <w:p w14:paraId="32EA0274" w14:textId="77777777" w:rsidR="0086296D" w:rsidRPr="002E5CBA" w:rsidRDefault="0086296D" w:rsidP="0086296D">
      <w:pPr>
        <w:pStyle w:val="PL"/>
        <w:rPr>
          <w:lang w:val="en-US"/>
        </w:rPr>
      </w:pPr>
      <w:r w:rsidRPr="002E5CBA">
        <w:rPr>
          <w:lang w:val="en-US"/>
        </w:rPr>
        <w:t xml:space="preserve">              schema:</w:t>
      </w:r>
    </w:p>
    <w:p w14:paraId="32EA0275" w14:textId="77777777" w:rsidR="0086296D" w:rsidRPr="002E5CBA" w:rsidRDefault="0086296D" w:rsidP="0086296D">
      <w:pPr>
        <w:pStyle w:val="PL"/>
        <w:rPr>
          <w:lang w:val="en-US"/>
        </w:rPr>
      </w:pPr>
      <w:r w:rsidRPr="002E5CBA">
        <w:rPr>
          <w:lang w:val="en-US"/>
        </w:rPr>
        <w:t xml:space="preserve">                $ref: '#/components/schemas/SmContextCreatedData'</w:t>
      </w:r>
    </w:p>
    <w:p w14:paraId="32EA0276" w14:textId="77777777" w:rsidR="0086296D" w:rsidRPr="002E5CBA" w:rsidRDefault="0086296D" w:rsidP="0086296D">
      <w:pPr>
        <w:pStyle w:val="PL"/>
        <w:rPr>
          <w:lang w:val="en-US"/>
        </w:rPr>
      </w:pPr>
      <w:r w:rsidRPr="002E5CBA">
        <w:rPr>
          <w:lang w:val="en-US"/>
        </w:rPr>
        <w:t xml:space="preserve">            multipart/related:  # message with binary body part(s)</w:t>
      </w:r>
    </w:p>
    <w:p w14:paraId="32EA0277" w14:textId="77777777" w:rsidR="0086296D" w:rsidRPr="002E5CBA" w:rsidRDefault="0086296D" w:rsidP="0086296D">
      <w:pPr>
        <w:pStyle w:val="PL"/>
        <w:rPr>
          <w:lang w:val="en-US"/>
        </w:rPr>
      </w:pPr>
      <w:r w:rsidRPr="002E5CBA">
        <w:rPr>
          <w:lang w:val="en-US"/>
        </w:rPr>
        <w:t xml:space="preserve">              schema:</w:t>
      </w:r>
    </w:p>
    <w:p w14:paraId="32EA0278" w14:textId="77777777" w:rsidR="0086296D" w:rsidRPr="002E5CBA" w:rsidRDefault="0086296D" w:rsidP="0086296D">
      <w:pPr>
        <w:pStyle w:val="PL"/>
        <w:rPr>
          <w:lang w:val="en-US"/>
        </w:rPr>
      </w:pPr>
      <w:r w:rsidRPr="002E5CBA">
        <w:rPr>
          <w:lang w:val="en-US"/>
        </w:rPr>
        <w:t xml:space="preserve">                type: object</w:t>
      </w:r>
    </w:p>
    <w:p w14:paraId="32EA0279" w14:textId="77777777" w:rsidR="0086296D" w:rsidRPr="002E5CBA" w:rsidRDefault="0086296D" w:rsidP="0086296D">
      <w:pPr>
        <w:pStyle w:val="PL"/>
        <w:rPr>
          <w:lang w:val="en-US"/>
        </w:rPr>
      </w:pPr>
      <w:r w:rsidRPr="002E5CBA">
        <w:rPr>
          <w:lang w:val="en-US"/>
        </w:rPr>
        <w:t xml:space="preserve">                properties: # Request parts</w:t>
      </w:r>
    </w:p>
    <w:p w14:paraId="32EA027A" w14:textId="77777777" w:rsidR="0086296D" w:rsidRPr="002E5CBA" w:rsidRDefault="0086296D" w:rsidP="0086296D">
      <w:pPr>
        <w:pStyle w:val="PL"/>
        <w:rPr>
          <w:lang w:val="en-US"/>
        </w:rPr>
      </w:pPr>
      <w:r w:rsidRPr="002E5CBA">
        <w:rPr>
          <w:lang w:val="en-US"/>
        </w:rPr>
        <w:t xml:space="preserve">                  jsonData:</w:t>
      </w:r>
    </w:p>
    <w:p w14:paraId="32EA027B" w14:textId="77777777" w:rsidR="0086296D" w:rsidRPr="002E5CBA" w:rsidRDefault="0086296D" w:rsidP="0086296D">
      <w:pPr>
        <w:pStyle w:val="PL"/>
        <w:rPr>
          <w:lang w:val="en-US"/>
        </w:rPr>
      </w:pPr>
      <w:r w:rsidRPr="002E5CBA">
        <w:rPr>
          <w:lang w:val="en-US"/>
        </w:rPr>
        <w:t xml:space="preserve">                    $ref: '#/components/schemas/SmContextCreatedData'</w:t>
      </w:r>
    </w:p>
    <w:p w14:paraId="32EA027C" w14:textId="77777777" w:rsidR="0086296D" w:rsidRPr="002E5CBA" w:rsidRDefault="0086296D" w:rsidP="0086296D">
      <w:pPr>
        <w:pStyle w:val="PL"/>
        <w:rPr>
          <w:lang w:val="en-US"/>
        </w:rPr>
      </w:pPr>
      <w:r w:rsidRPr="002E5CBA">
        <w:rPr>
          <w:lang w:val="en-US"/>
        </w:rPr>
        <w:t xml:space="preserve">                  binaryDataN2SmInformation:</w:t>
      </w:r>
    </w:p>
    <w:p w14:paraId="32EA027D" w14:textId="77777777" w:rsidR="0086296D" w:rsidRPr="002E5CBA" w:rsidRDefault="0086296D" w:rsidP="0086296D">
      <w:pPr>
        <w:pStyle w:val="PL"/>
        <w:rPr>
          <w:lang w:val="en-US"/>
        </w:rPr>
      </w:pPr>
      <w:r w:rsidRPr="002E5CBA">
        <w:rPr>
          <w:lang w:val="en-US"/>
        </w:rPr>
        <w:t xml:space="preserve">                    type: string</w:t>
      </w:r>
    </w:p>
    <w:p w14:paraId="32EA027E" w14:textId="77777777" w:rsidR="0086296D" w:rsidRPr="002E5CBA" w:rsidRDefault="0086296D" w:rsidP="0086296D">
      <w:pPr>
        <w:pStyle w:val="PL"/>
        <w:rPr>
          <w:lang w:val="en-US"/>
        </w:rPr>
      </w:pPr>
      <w:r w:rsidRPr="002E5CBA">
        <w:rPr>
          <w:lang w:val="en-US"/>
        </w:rPr>
        <w:t xml:space="preserve">                    format: binary</w:t>
      </w:r>
    </w:p>
    <w:p w14:paraId="32EA027F" w14:textId="77777777" w:rsidR="0086296D" w:rsidRPr="002E5CBA" w:rsidRDefault="0086296D" w:rsidP="0086296D">
      <w:pPr>
        <w:pStyle w:val="PL"/>
        <w:rPr>
          <w:lang w:val="en-US"/>
        </w:rPr>
      </w:pPr>
      <w:r w:rsidRPr="002E5CBA">
        <w:rPr>
          <w:lang w:val="en-US"/>
        </w:rPr>
        <w:t xml:space="preserve">              encoding:</w:t>
      </w:r>
    </w:p>
    <w:p w14:paraId="32EA0280" w14:textId="77777777" w:rsidR="0086296D" w:rsidRPr="002E5CBA" w:rsidRDefault="0086296D" w:rsidP="0086296D">
      <w:pPr>
        <w:pStyle w:val="PL"/>
        <w:rPr>
          <w:lang w:val="en-US"/>
        </w:rPr>
      </w:pPr>
      <w:r w:rsidRPr="002E5CBA">
        <w:rPr>
          <w:lang w:val="en-US"/>
        </w:rPr>
        <w:t xml:space="preserve">                jsonData:</w:t>
      </w:r>
    </w:p>
    <w:p w14:paraId="32EA0281" w14:textId="77777777" w:rsidR="0086296D" w:rsidRPr="002E5CBA" w:rsidRDefault="0086296D" w:rsidP="0086296D">
      <w:pPr>
        <w:pStyle w:val="PL"/>
        <w:rPr>
          <w:lang w:val="en-US"/>
        </w:rPr>
      </w:pPr>
      <w:r w:rsidRPr="002E5CBA">
        <w:rPr>
          <w:lang w:val="en-US"/>
        </w:rPr>
        <w:t xml:space="preserve">                  contentType:  application/json</w:t>
      </w:r>
    </w:p>
    <w:p w14:paraId="32EA0282" w14:textId="77777777" w:rsidR="0086296D" w:rsidRPr="002E5CBA" w:rsidRDefault="0086296D" w:rsidP="0086296D">
      <w:pPr>
        <w:pStyle w:val="PL"/>
        <w:rPr>
          <w:lang w:val="en-US"/>
        </w:rPr>
      </w:pPr>
      <w:r w:rsidRPr="002E5CBA">
        <w:rPr>
          <w:lang w:val="en-US"/>
        </w:rPr>
        <w:t xml:space="preserve">                binaryDataN2SmInformation:</w:t>
      </w:r>
    </w:p>
    <w:p w14:paraId="32EA0283" w14:textId="77777777" w:rsidR="0086296D" w:rsidRPr="002E5CBA" w:rsidRDefault="0086296D" w:rsidP="0086296D">
      <w:pPr>
        <w:pStyle w:val="PL"/>
        <w:rPr>
          <w:lang w:val="en-US"/>
        </w:rPr>
      </w:pPr>
      <w:r w:rsidRPr="002E5CBA">
        <w:rPr>
          <w:lang w:val="en-US"/>
        </w:rPr>
        <w:t xml:space="preserve">                  contentType:  application/vnd.3gpp.ngap</w:t>
      </w:r>
    </w:p>
    <w:p w14:paraId="32EA0284" w14:textId="77777777" w:rsidR="0086296D" w:rsidRPr="002E5CBA" w:rsidRDefault="0086296D" w:rsidP="0086296D">
      <w:pPr>
        <w:pStyle w:val="PL"/>
        <w:rPr>
          <w:lang w:val="en-US"/>
        </w:rPr>
      </w:pPr>
      <w:r w:rsidRPr="002E5CBA">
        <w:rPr>
          <w:lang w:val="en-US"/>
        </w:rPr>
        <w:t xml:space="preserve">                  headers:</w:t>
      </w:r>
    </w:p>
    <w:p w14:paraId="32EA0285" w14:textId="77777777" w:rsidR="0086296D" w:rsidRPr="002E5CBA" w:rsidRDefault="0086296D" w:rsidP="0086296D">
      <w:pPr>
        <w:pStyle w:val="PL"/>
        <w:rPr>
          <w:lang w:val="en-US"/>
        </w:rPr>
      </w:pPr>
      <w:r w:rsidRPr="002E5CBA">
        <w:rPr>
          <w:lang w:val="en-US"/>
        </w:rPr>
        <w:t xml:space="preserve">                    Content-Id:</w:t>
      </w:r>
    </w:p>
    <w:p w14:paraId="32EA0286" w14:textId="77777777" w:rsidR="0086296D" w:rsidRPr="002E5CBA" w:rsidRDefault="0086296D" w:rsidP="0086296D">
      <w:pPr>
        <w:pStyle w:val="PL"/>
        <w:rPr>
          <w:lang w:val="en-US"/>
        </w:rPr>
      </w:pPr>
      <w:r w:rsidRPr="002E5CBA">
        <w:rPr>
          <w:lang w:val="en-US"/>
        </w:rPr>
        <w:t xml:space="preserve">                      schema:</w:t>
      </w:r>
    </w:p>
    <w:p w14:paraId="32EA0287" w14:textId="4F365C82" w:rsidR="0086296D" w:rsidRDefault="0086296D" w:rsidP="0086296D">
      <w:pPr>
        <w:pStyle w:val="PL"/>
        <w:rPr>
          <w:lang w:val="en-US"/>
        </w:rPr>
      </w:pPr>
      <w:r w:rsidRPr="002E5CBA">
        <w:rPr>
          <w:lang w:val="en-US"/>
        </w:rPr>
        <w:t xml:space="preserve">                        type: string  </w:t>
      </w:r>
    </w:p>
    <w:p w14:paraId="4A1A9CBA" w14:textId="77777777" w:rsidR="001E3D3C" w:rsidRDefault="001E3D3C" w:rsidP="001E3D3C">
      <w:pPr>
        <w:pStyle w:val="PL"/>
      </w:pPr>
      <w:r>
        <w:t xml:space="preserve">          headers:</w:t>
      </w:r>
    </w:p>
    <w:p w14:paraId="79FB59DE" w14:textId="77777777" w:rsidR="001E3D3C" w:rsidRDefault="001E3D3C" w:rsidP="001E3D3C">
      <w:pPr>
        <w:pStyle w:val="PL"/>
      </w:pPr>
      <w:r>
        <w:t xml:space="preserve">            Location:</w:t>
      </w:r>
    </w:p>
    <w:p w14:paraId="3AB392BC" w14:textId="4D81302D" w:rsidR="001E3D3C" w:rsidRDefault="001E3D3C" w:rsidP="001E3D3C">
      <w:pPr>
        <w:pStyle w:val="PL"/>
      </w:pPr>
      <w:r>
        <w:t xml:space="preserve">              description: 'Contains the URI of the newly created resource, according to the structure: {apiRoot}/nsmf-pdusession/v1/sm-contexts/{smContextRef}'</w:t>
      </w:r>
    </w:p>
    <w:p w14:paraId="1610FE28" w14:textId="77777777" w:rsidR="001E3D3C" w:rsidRDefault="001E3D3C" w:rsidP="001E3D3C">
      <w:pPr>
        <w:pStyle w:val="PL"/>
      </w:pPr>
      <w:r>
        <w:t xml:space="preserve">              required: true</w:t>
      </w:r>
    </w:p>
    <w:p w14:paraId="24F2FF6D" w14:textId="77777777" w:rsidR="001E3D3C" w:rsidRDefault="001E3D3C" w:rsidP="001E3D3C">
      <w:pPr>
        <w:pStyle w:val="PL"/>
      </w:pPr>
      <w:r>
        <w:t xml:space="preserve">              schema:</w:t>
      </w:r>
    </w:p>
    <w:p w14:paraId="193DC999" w14:textId="77777777" w:rsidR="001E3D3C" w:rsidRPr="002857AD" w:rsidRDefault="001E3D3C" w:rsidP="001E3D3C">
      <w:pPr>
        <w:pStyle w:val="PL"/>
      </w:pPr>
      <w:r>
        <w:t xml:space="preserve">                type: string</w:t>
      </w:r>
    </w:p>
    <w:p w14:paraId="7387D48B" w14:textId="77777777" w:rsidR="001E3D3C" w:rsidRPr="002E5CBA" w:rsidRDefault="001E3D3C" w:rsidP="0086296D">
      <w:pPr>
        <w:pStyle w:val="PL"/>
        <w:rPr>
          <w:lang w:val="en-US"/>
        </w:rPr>
      </w:pPr>
    </w:p>
    <w:p w14:paraId="32EA0288" w14:textId="77777777" w:rsidR="0086296D" w:rsidRPr="002E5CBA" w:rsidRDefault="0086296D" w:rsidP="0086296D">
      <w:pPr>
        <w:pStyle w:val="PL"/>
        <w:rPr>
          <w:lang w:val="en-US"/>
        </w:rPr>
      </w:pPr>
      <w:r w:rsidRPr="002E5CBA">
        <w:rPr>
          <w:lang w:val="en-US"/>
        </w:rPr>
        <w:t xml:space="preserve">        '</w:t>
      </w:r>
      <w:r>
        <w:rPr>
          <w:lang w:val="en-US"/>
        </w:rPr>
        <w:t>307</w:t>
      </w:r>
      <w:r w:rsidRPr="002E5CBA">
        <w:rPr>
          <w:lang w:val="en-US"/>
        </w:rPr>
        <w:t>':</w:t>
      </w:r>
    </w:p>
    <w:p w14:paraId="32EA0289" w14:textId="77777777" w:rsidR="0086296D" w:rsidRPr="002E5CBA" w:rsidRDefault="0086296D" w:rsidP="0086296D">
      <w:pPr>
        <w:pStyle w:val="PL"/>
        <w:rPr>
          <w:lang w:val="en-US"/>
        </w:rPr>
      </w:pPr>
      <w:r w:rsidRPr="002E5CBA">
        <w:rPr>
          <w:lang w:val="en-US"/>
        </w:rPr>
        <w:t xml:space="preserve">          description: </w:t>
      </w:r>
      <w:r>
        <w:rPr>
          <w:lang w:val="en-US"/>
        </w:rPr>
        <w:t>temporary redirect</w:t>
      </w:r>
    </w:p>
    <w:p w14:paraId="32EA028A" w14:textId="77777777" w:rsidR="0086296D" w:rsidRPr="00046E6A" w:rsidRDefault="0086296D" w:rsidP="0086296D">
      <w:pPr>
        <w:pStyle w:val="PL"/>
        <w:rPr>
          <w:lang w:val="en-US"/>
        </w:rPr>
      </w:pPr>
      <w:r w:rsidRPr="00046E6A">
        <w:rPr>
          <w:lang w:val="en-US"/>
        </w:rPr>
        <w:t xml:space="preserve">        '308':</w:t>
      </w:r>
    </w:p>
    <w:p w14:paraId="32EA028B" w14:textId="77777777" w:rsidR="0086296D" w:rsidRPr="00046E6A" w:rsidRDefault="0086296D" w:rsidP="0086296D">
      <w:pPr>
        <w:pStyle w:val="PL"/>
        <w:rPr>
          <w:lang w:val="en-US"/>
        </w:rPr>
      </w:pPr>
      <w:r w:rsidRPr="00046E6A">
        <w:rPr>
          <w:lang w:val="en-US"/>
        </w:rPr>
        <w:t xml:space="preserve">          description: permanent redirect</w:t>
      </w:r>
    </w:p>
    <w:p w14:paraId="32EA028C" w14:textId="77777777" w:rsidR="0086296D" w:rsidRPr="002E5CBA" w:rsidRDefault="0086296D" w:rsidP="0086296D">
      <w:pPr>
        <w:pStyle w:val="PL"/>
        <w:rPr>
          <w:lang w:val="en-US"/>
        </w:rPr>
      </w:pPr>
      <w:r w:rsidRPr="002E5CBA">
        <w:rPr>
          <w:lang w:val="en-US"/>
        </w:rPr>
        <w:t xml:space="preserve">        '400':</w:t>
      </w:r>
    </w:p>
    <w:p w14:paraId="32EA028D" w14:textId="77777777" w:rsidR="0086296D" w:rsidRPr="002E5CBA" w:rsidRDefault="0086296D" w:rsidP="0086296D">
      <w:pPr>
        <w:pStyle w:val="PL"/>
        <w:rPr>
          <w:lang w:val="en-US"/>
        </w:rPr>
      </w:pPr>
      <w:r w:rsidRPr="002E5CBA">
        <w:rPr>
          <w:lang w:val="en-US"/>
        </w:rPr>
        <w:t xml:space="preserve">          description: unsuccessful creation of an SM context - bad request</w:t>
      </w:r>
    </w:p>
    <w:p w14:paraId="32EA028E" w14:textId="77777777" w:rsidR="0086296D" w:rsidRPr="002E5CBA" w:rsidRDefault="0086296D" w:rsidP="0086296D">
      <w:pPr>
        <w:pStyle w:val="PL"/>
        <w:rPr>
          <w:lang w:val="en-US"/>
        </w:rPr>
      </w:pPr>
      <w:r w:rsidRPr="002E5CBA">
        <w:rPr>
          <w:lang w:val="en-US"/>
        </w:rPr>
        <w:t xml:space="preserve">          content:</w:t>
      </w:r>
    </w:p>
    <w:p w14:paraId="32EA028F" w14:textId="77777777" w:rsidR="0086296D" w:rsidRPr="002E5CBA" w:rsidRDefault="0086296D" w:rsidP="0086296D">
      <w:pPr>
        <w:pStyle w:val="PL"/>
        <w:rPr>
          <w:lang w:val="en-US"/>
        </w:rPr>
      </w:pPr>
      <w:r w:rsidRPr="002E5CBA">
        <w:rPr>
          <w:lang w:val="en-US"/>
        </w:rPr>
        <w:t xml:space="preserve">            application/json: # message without binary body part </w:t>
      </w:r>
    </w:p>
    <w:p w14:paraId="32EA0290" w14:textId="77777777" w:rsidR="0086296D" w:rsidRPr="002E5CBA" w:rsidRDefault="0086296D" w:rsidP="0086296D">
      <w:pPr>
        <w:pStyle w:val="PL"/>
        <w:rPr>
          <w:lang w:val="en-US"/>
        </w:rPr>
      </w:pPr>
      <w:r w:rsidRPr="002E5CBA">
        <w:rPr>
          <w:lang w:val="en-US"/>
        </w:rPr>
        <w:t xml:space="preserve">              schema:</w:t>
      </w:r>
    </w:p>
    <w:p w14:paraId="32EA0291" w14:textId="77777777" w:rsidR="0086296D" w:rsidRPr="002E5CBA" w:rsidRDefault="0086296D" w:rsidP="0086296D">
      <w:pPr>
        <w:pStyle w:val="PL"/>
        <w:rPr>
          <w:lang w:val="en-US"/>
        </w:rPr>
      </w:pPr>
      <w:r w:rsidRPr="002E5CBA">
        <w:rPr>
          <w:lang w:val="en-US"/>
        </w:rPr>
        <w:t xml:space="preserve">                $ref: '#/components/schemas/SmContextCreateError'</w:t>
      </w:r>
    </w:p>
    <w:p w14:paraId="32EA0292" w14:textId="77777777" w:rsidR="0086296D" w:rsidRPr="002E5CBA" w:rsidRDefault="0086296D" w:rsidP="0086296D">
      <w:pPr>
        <w:pStyle w:val="PL"/>
        <w:rPr>
          <w:lang w:val="en-US"/>
        </w:rPr>
      </w:pPr>
      <w:r w:rsidRPr="002E5CBA">
        <w:rPr>
          <w:lang w:val="en-US"/>
        </w:rPr>
        <w:t xml:space="preserve">            multipart/related:  # message with binary body part(s)</w:t>
      </w:r>
    </w:p>
    <w:p w14:paraId="32EA0293" w14:textId="77777777" w:rsidR="0086296D" w:rsidRPr="002E5CBA" w:rsidRDefault="0086296D" w:rsidP="0086296D">
      <w:pPr>
        <w:pStyle w:val="PL"/>
        <w:rPr>
          <w:lang w:val="en-US"/>
        </w:rPr>
      </w:pPr>
      <w:r w:rsidRPr="002E5CBA">
        <w:rPr>
          <w:lang w:val="en-US"/>
        </w:rPr>
        <w:t xml:space="preserve">              schema:</w:t>
      </w:r>
    </w:p>
    <w:p w14:paraId="32EA0294" w14:textId="77777777" w:rsidR="0086296D" w:rsidRPr="002E5CBA" w:rsidRDefault="0086296D" w:rsidP="0086296D">
      <w:pPr>
        <w:pStyle w:val="PL"/>
        <w:rPr>
          <w:lang w:val="en-US"/>
        </w:rPr>
      </w:pPr>
      <w:r w:rsidRPr="002E5CBA">
        <w:rPr>
          <w:lang w:val="en-US"/>
        </w:rPr>
        <w:t xml:space="preserve">                type: object</w:t>
      </w:r>
    </w:p>
    <w:p w14:paraId="32EA0295" w14:textId="77777777" w:rsidR="0086296D" w:rsidRPr="002E5CBA" w:rsidRDefault="0086296D" w:rsidP="0086296D">
      <w:pPr>
        <w:pStyle w:val="PL"/>
        <w:rPr>
          <w:lang w:val="en-US"/>
        </w:rPr>
      </w:pPr>
      <w:r w:rsidRPr="002E5CBA">
        <w:rPr>
          <w:lang w:val="en-US"/>
        </w:rPr>
        <w:t xml:space="preserve">                properties: # Request parts</w:t>
      </w:r>
    </w:p>
    <w:p w14:paraId="32EA0296" w14:textId="77777777" w:rsidR="0086296D" w:rsidRPr="002E5CBA" w:rsidRDefault="0086296D" w:rsidP="0086296D">
      <w:pPr>
        <w:pStyle w:val="PL"/>
        <w:rPr>
          <w:lang w:val="en-US"/>
        </w:rPr>
      </w:pPr>
      <w:r w:rsidRPr="002E5CBA">
        <w:rPr>
          <w:lang w:val="en-US"/>
        </w:rPr>
        <w:t xml:space="preserve">                  jsonData:</w:t>
      </w:r>
    </w:p>
    <w:p w14:paraId="32EA0297" w14:textId="77777777" w:rsidR="0086296D" w:rsidRPr="002E5CBA" w:rsidRDefault="0086296D" w:rsidP="0086296D">
      <w:pPr>
        <w:pStyle w:val="PL"/>
        <w:rPr>
          <w:lang w:val="en-US"/>
        </w:rPr>
      </w:pPr>
      <w:r w:rsidRPr="002E5CBA">
        <w:rPr>
          <w:lang w:val="en-US"/>
        </w:rPr>
        <w:t xml:space="preserve">                    $ref: '#/components/schemas/SmContextCreateError'</w:t>
      </w:r>
    </w:p>
    <w:p w14:paraId="32EA0298" w14:textId="77777777" w:rsidR="0086296D" w:rsidRPr="002E5CBA" w:rsidRDefault="0086296D" w:rsidP="0086296D">
      <w:pPr>
        <w:pStyle w:val="PL"/>
        <w:rPr>
          <w:lang w:val="en-US"/>
        </w:rPr>
      </w:pPr>
      <w:r w:rsidRPr="002E5CBA">
        <w:rPr>
          <w:lang w:val="en-US"/>
        </w:rPr>
        <w:lastRenderedPageBreak/>
        <w:t xml:space="preserve">                  binaryDataN1SmMessage:</w:t>
      </w:r>
    </w:p>
    <w:p w14:paraId="32EA0299" w14:textId="77777777" w:rsidR="0086296D" w:rsidRPr="002E5CBA" w:rsidRDefault="0086296D" w:rsidP="0086296D">
      <w:pPr>
        <w:pStyle w:val="PL"/>
        <w:rPr>
          <w:lang w:val="en-US"/>
        </w:rPr>
      </w:pPr>
      <w:r w:rsidRPr="002E5CBA">
        <w:rPr>
          <w:lang w:val="en-US"/>
        </w:rPr>
        <w:t xml:space="preserve">                    type: string</w:t>
      </w:r>
    </w:p>
    <w:p w14:paraId="32EA029A" w14:textId="77777777" w:rsidR="0086296D" w:rsidRPr="002E5CBA" w:rsidRDefault="0086296D" w:rsidP="0086296D">
      <w:pPr>
        <w:pStyle w:val="PL"/>
        <w:rPr>
          <w:lang w:val="en-US"/>
        </w:rPr>
      </w:pPr>
      <w:r w:rsidRPr="002E5CBA">
        <w:rPr>
          <w:lang w:val="en-US"/>
        </w:rPr>
        <w:t xml:space="preserve">                    format: binary</w:t>
      </w:r>
    </w:p>
    <w:p w14:paraId="32EA029B" w14:textId="77777777" w:rsidR="0086296D" w:rsidRPr="002E5CBA" w:rsidRDefault="0086296D" w:rsidP="0086296D">
      <w:pPr>
        <w:pStyle w:val="PL"/>
        <w:rPr>
          <w:lang w:val="en-US"/>
        </w:rPr>
      </w:pPr>
      <w:r w:rsidRPr="002E5CBA">
        <w:rPr>
          <w:lang w:val="en-US"/>
        </w:rPr>
        <w:t xml:space="preserve">              encoding:</w:t>
      </w:r>
    </w:p>
    <w:p w14:paraId="32EA029C"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9D" w14:textId="77777777" w:rsidR="0086296D" w:rsidRPr="000659A3" w:rsidRDefault="0086296D" w:rsidP="0086296D">
      <w:pPr>
        <w:pStyle w:val="PL"/>
        <w:rPr>
          <w:lang w:val="fr-FR"/>
        </w:rPr>
      </w:pPr>
      <w:r w:rsidRPr="000659A3">
        <w:rPr>
          <w:lang w:val="fr-FR"/>
        </w:rPr>
        <w:t xml:space="preserve">                  contentType:  application/json</w:t>
      </w:r>
    </w:p>
    <w:p w14:paraId="32EA029E" w14:textId="77777777" w:rsidR="0086296D" w:rsidRPr="000659A3" w:rsidRDefault="0086296D" w:rsidP="0086296D">
      <w:pPr>
        <w:pStyle w:val="PL"/>
        <w:rPr>
          <w:lang w:val="fr-FR"/>
        </w:rPr>
      </w:pPr>
      <w:r w:rsidRPr="000659A3">
        <w:rPr>
          <w:lang w:val="fr-FR"/>
        </w:rPr>
        <w:t xml:space="preserve">                binaryDataN1SmMessage:</w:t>
      </w:r>
    </w:p>
    <w:p w14:paraId="32EA029F"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A0" w14:textId="77777777" w:rsidR="0086296D" w:rsidRPr="002E5CBA" w:rsidRDefault="0086296D" w:rsidP="0086296D">
      <w:pPr>
        <w:pStyle w:val="PL"/>
        <w:rPr>
          <w:lang w:val="en-US"/>
        </w:rPr>
      </w:pPr>
      <w:r w:rsidRPr="002E5CBA">
        <w:rPr>
          <w:lang w:val="en-US"/>
        </w:rPr>
        <w:t xml:space="preserve">                  headers:</w:t>
      </w:r>
    </w:p>
    <w:p w14:paraId="32EA02A1" w14:textId="77777777" w:rsidR="0086296D" w:rsidRPr="002E5CBA" w:rsidRDefault="0086296D" w:rsidP="0086296D">
      <w:pPr>
        <w:pStyle w:val="PL"/>
        <w:rPr>
          <w:lang w:val="en-US"/>
        </w:rPr>
      </w:pPr>
      <w:r w:rsidRPr="002E5CBA">
        <w:rPr>
          <w:lang w:val="en-US"/>
        </w:rPr>
        <w:t xml:space="preserve">                    Content-Id:</w:t>
      </w:r>
    </w:p>
    <w:p w14:paraId="32EA02A2" w14:textId="77777777" w:rsidR="0086296D" w:rsidRPr="002E5CBA" w:rsidRDefault="0086296D" w:rsidP="0086296D">
      <w:pPr>
        <w:pStyle w:val="PL"/>
        <w:rPr>
          <w:lang w:val="en-US"/>
        </w:rPr>
      </w:pPr>
      <w:r w:rsidRPr="002E5CBA">
        <w:rPr>
          <w:lang w:val="en-US"/>
        </w:rPr>
        <w:t xml:space="preserve">                      schema:</w:t>
      </w:r>
    </w:p>
    <w:p w14:paraId="32EA02A3" w14:textId="77777777" w:rsidR="0086296D" w:rsidRPr="002E5CBA" w:rsidRDefault="0086296D" w:rsidP="0086296D">
      <w:pPr>
        <w:pStyle w:val="PL"/>
        <w:rPr>
          <w:lang w:val="en-US"/>
        </w:rPr>
      </w:pPr>
      <w:r w:rsidRPr="002E5CBA">
        <w:rPr>
          <w:lang w:val="en-US"/>
        </w:rPr>
        <w:t xml:space="preserve">                        type: string  </w:t>
      </w:r>
    </w:p>
    <w:p w14:paraId="32EA02A4" w14:textId="77777777" w:rsidR="0086296D" w:rsidRPr="002E5CBA" w:rsidRDefault="0086296D" w:rsidP="0086296D">
      <w:pPr>
        <w:pStyle w:val="PL"/>
        <w:rPr>
          <w:lang w:val="en-US"/>
        </w:rPr>
      </w:pPr>
      <w:r w:rsidRPr="002E5CBA">
        <w:rPr>
          <w:lang w:val="en-US"/>
        </w:rPr>
        <w:t xml:space="preserve">        '403':</w:t>
      </w:r>
    </w:p>
    <w:p w14:paraId="32EA02A5" w14:textId="77777777" w:rsidR="0086296D" w:rsidRPr="002E5CBA" w:rsidRDefault="0086296D" w:rsidP="0086296D">
      <w:pPr>
        <w:pStyle w:val="PL"/>
        <w:rPr>
          <w:lang w:val="en-US"/>
        </w:rPr>
      </w:pPr>
      <w:r w:rsidRPr="002E5CBA">
        <w:rPr>
          <w:lang w:val="en-US"/>
        </w:rPr>
        <w:t xml:space="preserve">          description: unsuccessful creation of an SM context - forbidden</w:t>
      </w:r>
    </w:p>
    <w:p w14:paraId="32EA02A6" w14:textId="77777777" w:rsidR="0086296D" w:rsidRPr="002E5CBA" w:rsidRDefault="0086296D" w:rsidP="0086296D">
      <w:pPr>
        <w:pStyle w:val="PL"/>
        <w:rPr>
          <w:lang w:val="en-US"/>
        </w:rPr>
      </w:pPr>
      <w:r w:rsidRPr="002E5CBA">
        <w:rPr>
          <w:lang w:val="en-US"/>
        </w:rPr>
        <w:t xml:space="preserve">          content:</w:t>
      </w:r>
    </w:p>
    <w:p w14:paraId="32EA02A7" w14:textId="77777777" w:rsidR="0086296D" w:rsidRPr="002E5CBA" w:rsidRDefault="0086296D" w:rsidP="0086296D">
      <w:pPr>
        <w:pStyle w:val="PL"/>
        <w:rPr>
          <w:lang w:val="en-US"/>
        </w:rPr>
      </w:pPr>
      <w:r w:rsidRPr="002E5CBA">
        <w:rPr>
          <w:lang w:val="en-US"/>
        </w:rPr>
        <w:t xml:space="preserve">            application/json: # message without binary body part </w:t>
      </w:r>
    </w:p>
    <w:p w14:paraId="32EA02A8" w14:textId="77777777" w:rsidR="0086296D" w:rsidRPr="002E5CBA" w:rsidRDefault="0086296D" w:rsidP="0086296D">
      <w:pPr>
        <w:pStyle w:val="PL"/>
        <w:rPr>
          <w:lang w:val="en-US"/>
        </w:rPr>
      </w:pPr>
      <w:r w:rsidRPr="002E5CBA">
        <w:rPr>
          <w:lang w:val="en-US"/>
        </w:rPr>
        <w:t xml:space="preserve">              schema:</w:t>
      </w:r>
    </w:p>
    <w:p w14:paraId="32EA02A9" w14:textId="77777777" w:rsidR="0086296D" w:rsidRPr="002E5CBA" w:rsidRDefault="0086296D" w:rsidP="0086296D">
      <w:pPr>
        <w:pStyle w:val="PL"/>
        <w:rPr>
          <w:lang w:val="en-US"/>
        </w:rPr>
      </w:pPr>
      <w:r w:rsidRPr="002E5CBA">
        <w:rPr>
          <w:lang w:val="en-US"/>
        </w:rPr>
        <w:t xml:space="preserve">                $ref: '#/components/schemas/SmContextCreateError'</w:t>
      </w:r>
    </w:p>
    <w:p w14:paraId="32EA02AA" w14:textId="77777777" w:rsidR="0086296D" w:rsidRPr="002E5CBA" w:rsidRDefault="0086296D" w:rsidP="0086296D">
      <w:pPr>
        <w:pStyle w:val="PL"/>
        <w:rPr>
          <w:lang w:val="en-US"/>
        </w:rPr>
      </w:pPr>
      <w:r w:rsidRPr="002E5CBA">
        <w:rPr>
          <w:lang w:val="en-US"/>
        </w:rPr>
        <w:t xml:space="preserve">            multipart/related:  # message with binary body part(s)</w:t>
      </w:r>
    </w:p>
    <w:p w14:paraId="32EA02AB" w14:textId="77777777" w:rsidR="0086296D" w:rsidRPr="002E5CBA" w:rsidRDefault="0086296D" w:rsidP="0086296D">
      <w:pPr>
        <w:pStyle w:val="PL"/>
        <w:rPr>
          <w:lang w:val="en-US"/>
        </w:rPr>
      </w:pPr>
      <w:r w:rsidRPr="002E5CBA">
        <w:rPr>
          <w:lang w:val="en-US"/>
        </w:rPr>
        <w:t xml:space="preserve">              schema:</w:t>
      </w:r>
    </w:p>
    <w:p w14:paraId="32EA02AC" w14:textId="77777777" w:rsidR="0086296D" w:rsidRPr="002E5CBA" w:rsidRDefault="0086296D" w:rsidP="0086296D">
      <w:pPr>
        <w:pStyle w:val="PL"/>
        <w:rPr>
          <w:lang w:val="en-US"/>
        </w:rPr>
      </w:pPr>
      <w:r w:rsidRPr="002E5CBA">
        <w:rPr>
          <w:lang w:val="en-US"/>
        </w:rPr>
        <w:t xml:space="preserve">                type: object</w:t>
      </w:r>
    </w:p>
    <w:p w14:paraId="32EA02AD" w14:textId="77777777" w:rsidR="0086296D" w:rsidRPr="002E5CBA" w:rsidRDefault="0086296D" w:rsidP="0086296D">
      <w:pPr>
        <w:pStyle w:val="PL"/>
        <w:rPr>
          <w:lang w:val="en-US"/>
        </w:rPr>
      </w:pPr>
      <w:r w:rsidRPr="002E5CBA">
        <w:rPr>
          <w:lang w:val="en-US"/>
        </w:rPr>
        <w:t xml:space="preserve">                properties: # Request parts</w:t>
      </w:r>
    </w:p>
    <w:p w14:paraId="32EA02AE" w14:textId="77777777" w:rsidR="0086296D" w:rsidRPr="002E5CBA" w:rsidRDefault="0086296D" w:rsidP="0086296D">
      <w:pPr>
        <w:pStyle w:val="PL"/>
        <w:rPr>
          <w:lang w:val="en-US"/>
        </w:rPr>
      </w:pPr>
      <w:r w:rsidRPr="002E5CBA">
        <w:rPr>
          <w:lang w:val="en-US"/>
        </w:rPr>
        <w:t xml:space="preserve">                  jsonData:</w:t>
      </w:r>
    </w:p>
    <w:p w14:paraId="32EA02AF" w14:textId="77777777" w:rsidR="0086296D" w:rsidRPr="002E5CBA" w:rsidRDefault="0086296D" w:rsidP="0086296D">
      <w:pPr>
        <w:pStyle w:val="PL"/>
        <w:rPr>
          <w:lang w:val="en-US"/>
        </w:rPr>
      </w:pPr>
      <w:r w:rsidRPr="002E5CBA">
        <w:rPr>
          <w:lang w:val="en-US"/>
        </w:rPr>
        <w:t xml:space="preserve">                    $ref: '#/components/schemas/SmContextCreateError'</w:t>
      </w:r>
    </w:p>
    <w:p w14:paraId="32EA02B0" w14:textId="77777777" w:rsidR="0086296D" w:rsidRPr="002E5CBA" w:rsidRDefault="0086296D" w:rsidP="0086296D">
      <w:pPr>
        <w:pStyle w:val="PL"/>
        <w:rPr>
          <w:lang w:val="en-US"/>
        </w:rPr>
      </w:pPr>
      <w:r w:rsidRPr="002E5CBA">
        <w:rPr>
          <w:lang w:val="en-US"/>
        </w:rPr>
        <w:t xml:space="preserve">                  binaryDataN1SmMessage:</w:t>
      </w:r>
    </w:p>
    <w:p w14:paraId="32EA02B1" w14:textId="77777777" w:rsidR="0086296D" w:rsidRPr="002E5CBA" w:rsidRDefault="0086296D" w:rsidP="0086296D">
      <w:pPr>
        <w:pStyle w:val="PL"/>
        <w:rPr>
          <w:lang w:val="en-US"/>
        </w:rPr>
      </w:pPr>
      <w:r w:rsidRPr="002E5CBA">
        <w:rPr>
          <w:lang w:val="en-US"/>
        </w:rPr>
        <w:t xml:space="preserve">                    type: string</w:t>
      </w:r>
    </w:p>
    <w:p w14:paraId="32EA02B2" w14:textId="77777777" w:rsidR="0086296D" w:rsidRPr="002E5CBA" w:rsidRDefault="0086296D" w:rsidP="0086296D">
      <w:pPr>
        <w:pStyle w:val="PL"/>
        <w:rPr>
          <w:lang w:val="en-US"/>
        </w:rPr>
      </w:pPr>
      <w:r w:rsidRPr="002E5CBA">
        <w:rPr>
          <w:lang w:val="en-US"/>
        </w:rPr>
        <w:t xml:space="preserve">                    format: binary</w:t>
      </w:r>
    </w:p>
    <w:p w14:paraId="32EA02B3" w14:textId="77777777" w:rsidR="0086296D" w:rsidRPr="002E5CBA" w:rsidRDefault="0086296D" w:rsidP="0086296D">
      <w:pPr>
        <w:pStyle w:val="PL"/>
        <w:rPr>
          <w:lang w:val="en-US"/>
        </w:rPr>
      </w:pPr>
      <w:r w:rsidRPr="002E5CBA">
        <w:rPr>
          <w:lang w:val="en-US"/>
        </w:rPr>
        <w:t xml:space="preserve">              encoding:</w:t>
      </w:r>
    </w:p>
    <w:p w14:paraId="32EA02B4"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B5" w14:textId="77777777" w:rsidR="0086296D" w:rsidRPr="000659A3" w:rsidRDefault="0086296D" w:rsidP="0086296D">
      <w:pPr>
        <w:pStyle w:val="PL"/>
        <w:rPr>
          <w:lang w:val="fr-FR"/>
        </w:rPr>
      </w:pPr>
      <w:r w:rsidRPr="000659A3">
        <w:rPr>
          <w:lang w:val="fr-FR"/>
        </w:rPr>
        <w:t xml:space="preserve">                  contentType:  application/json</w:t>
      </w:r>
    </w:p>
    <w:p w14:paraId="32EA02B6" w14:textId="77777777" w:rsidR="0086296D" w:rsidRPr="000659A3" w:rsidRDefault="0086296D" w:rsidP="0086296D">
      <w:pPr>
        <w:pStyle w:val="PL"/>
        <w:rPr>
          <w:lang w:val="fr-FR"/>
        </w:rPr>
      </w:pPr>
      <w:r w:rsidRPr="000659A3">
        <w:rPr>
          <w:lang w:val="fr-FR"/>
        </w:rPr>
        <w:t xml:space="preserve">                binaryDataN1SmMessage:</w:t>
      </w:r>
    </w:p>
    <w:p w14:paraId="32EA02B7"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B8" w14:textId="77777777" w:rsidR="0086296D" w:rsidRPr="002E5CBA" w:rsidRDefault="0086296D" w:rsidP="0086296D">
      <w:pPr>
        <w:pStyle w:val="PL"/>
        <w:rPr>
          <w:lang w:val="en-US"/>
        </w:rPr>
      </w:pPr>
      <w:r w:rsidRPr="002E5CBA">
        <w:rPr>
          <w:lang w:val="en-US"/>
        </w:rPr>
        <w:t xml:space="preserve">                  headers:</w:t>
      </w:r>
    </w:p>
    <w:p w14:paraId="32EA02B9" w14:textId="77777777" w:rsidR="0086296D" w:rsidRPr="002E5CBA" w:rsidRDefault="0086296D" w:rsidP="0086296D">
      <w:pPr>
        <w:pStyle w:val="PL"/>
        <w:rPr>
          <w:lang w:val="en-US"/>
        </w:rPr>
      </w:pPr>
      <w:r w:rsidRPr="002E5CBA">
        <w:rPr>
          <w:lang w:val="en-US"/>
        </w:rPr>
        <w:t xml:space="preserve">                    Content-Id:</w:t>
      </w:r>
    </w:p>
    <w:p w14:paraId="32EA02BA" w14:textId="77777777" w:rsidR="0086296D" w:rsidRPr="002E5CBA" w:rsidRDefault="0086296D" w:rsidP="0086296D">
      <w:pPr>
        <w:pStyle w:val="PL"/>
        <w:rPr>
          <w:lang w:val="en-US"/>
        </w:rPr>
      </w:pPr>
      <w:r w:rsidRPr="002E5CBA">
        <w:rPr>
          <w:lang w:val="en-US"/>
        </w:rPr>
        <w:t xml:space="preserve">                      schema:</w:t>
      </w:r>
    </w:p>
    <w:p w14:paraId="32EA02BB" w14:textId="77777777" w:rsidR="0086296D" w:rsidRPr="002E5CBA" w:rsidRDefault="0086296D" w:rsidP="0086296D">
      <w:pPr>
        <w:pStyle w:val="PL"/>
        <w:rPr>
          <w:lang w:val="en-US"/>
        </w:rPr>
      </w:pPr>
      <w:r w:rsidRPr="002E5CBA">
        <w:rPr>
          <w:lang w:val="en-US"/>
        </w:rPr>
        <w:t xml:space="preserve">                        type: string </w:t>
      </w:r>
    </w:p>
    <w:p w14:paraId="32EA02BC" w14:textId="77777777" w:rsidR="0086296D" w:rsidRPr="002E5CBA" w:rsidRDefault="0086296D" w:rsidP="0086296D">
      <w:pPr>
        <w:pStyle w:val="PL"/>
        <w:rPr>
          <w:lang w:val="en-US"/>
        </w:rPr>
      </w:pPr>
      <w:r w:rsidRPr="002E5CBA">
        <w:rPr>
          <w:lang w:val="en-US"/>
        </w:rPr>
        <w:t xml:space="preserve">        '404':</w:t>
      </w:r>
    </w:p>
    <w:p w14:paraId="32EA02BD" w14:textId="77777777" w:rsidR="0086296D" w:rsidRPr="002E5CBA" w:rsidRDefault="0086296D" w:rsidP="0086296D">
      <w:pPr>
        <w:pStyle w:val="PL"/>
        <w:rPr>
          <w:lang w:val="en-US"/>
        </w:rPr>
      </w:pPr>
      <w:r w:rsidRPr="002E5CBA">
        <w:rPr>
          <w:lang w:val="en-US"/>
        </w:rPr>
        <w:t xml:space="preserve">          description: unsuccessful creation of an SM context - not found</w:t>
      </w:r>
    </w:p>
    <w:p w14:paraId="32EA02BE" w14:textId="77777777" w:rsidR="0086296D" w:rsidRPr="002E5CBA" w:rsidRDefault="0086296D" w:rsidP="0086296D">
      <w:pPr>
        <w:pStyle w:val="PL"/>
        <w:rPr>
          <w:lang w:val="en-US"/>
        </w:rPr>
      </w:pPr>
      <w:r w:rsidRPr="002E5CBA">
        <w:rPr>
          <w:lang w:val="en-US"/>
        </w:rPr>
        <w:t xml:space="preserve">          content:</w:t>
      </w:r>
    </w:p>
    <w:p w14:paraId="32EA02BF" w14:textId="77777777" w:rsidR="0086296D" w:rsidRPr="002E5CBA" w:rsidRDefault="0086296D" w:rsidP="0086296D">
      <w:pPr>
        <w:pStyle w:val="PL"/>
        <w:rPr>
          <w:lang w:val="en-US"/>
        </w:rPr>
      </w:pPr>
      <w:r w:rsidRPr="002E5CBA">
        <w:rPr>
          <w:lang w:val="en-US"/>
        </w:rPr>
        <w:t xml:space="preserve">            application/json: # message without binary body part </w:t>
      </w:r>
    </w:p>
    <w:p w14:paraId="32EA02C0" w14:textId="77777777" w:rsidR="0086296D" w:rsidRPr="002E5CBA" w:rsidRDefault="0086296D" w:rsidP="0086296D">
      <w:pPr>
        <w:pStyle w:val="PL"/>
        <w:rPr>
          <w:lang w:val="en-US"/>
        </w:rPr>
      </w:pPr>
      <w:r w:rsidRPr="002E5CBA">
        <w:rPr>
          <w:lang w:val="en-US"/>
        </w:rPr>
        <w:t xml:space="preserve">              schema:</w:t>
      </w:r>
    </w:p>
    <w:p w14:paraId="32EA02C1" w14:textId="77777777" w:rsidR="0086296D" w:rsidRPr="002E5CBA" w:rsidRDefault="0086296D" w:rsidP="0086296D">
      <w:pPr>
        <w:pStyle w:val="PL"/>
        <w:rPr>
          <w:lang w:val="en-US"/>
        </w:rPr>
      </w:pPr>
      <w:r w:rsidRPr="002E5CBA">
        <w:rPr>
          <w:lang w:val="en-US"/>
        </w:rPr>
        <w:t xml:space="preserve">                $ref: '#/components/schemas/SmContextCreateError'</w:t>
      </w:r>
    </w:p>
    <w:p w14:paraId="32EA02C2" w14:textId="77777777" w:rsidR="0086296D" w:rsidRPr="002E5CBA" w:rsidRDefault="0086296D" w:rsidP="0086296D">
      <w:pPr>
        <w:pStyle w:val="PL"/>
        <w:rPr>
          <w:lang w:val="en-US"/>
        </w:rPr>
      </w:pPr>
      <w:r w:rsidRPr="002E5CBA">
        <w:rPr>
          <w:lang w:val="en-US"/>
        </w:rPr>
        <w:t xml:space="preserve">            multipart/related:  # message with binary body part(s)</w:t>
      </w:r>
    </w:p>
    <w:p w14:paraId="32EA02C3" w14:textId="77777777" w:rsidR="0086296D" w:rsidRPr="002E5CBA" w:rsidRDefault="0086296D" w:rsidP="0086296D">
      <w:pPr>
        <w:pStyle w:val="PL"/>
        <w:rPr>
          <w:lang w:val="en-US"/>
        </w:rPr>
      </w:pPr>
      <w:r w:rsidRPr="002E5CBA">
        <w:rPr>
          <w:lang w:val="en-US"/>
        </w:rPr>
        <w:t xml:space="preserve">              schema:</w:t>
      </w:r>
    </w:p>
    <w:p w14:paraId="32EA02C4" w14:textId="77777777" w:rsidR="0086296D" w:rsidRPr="002E5CBA" w:rsidRDefault="0086296D" w:rsidP="0086296D">
      <w:pPr>
        <w:pStyle w:val="PL"/>
        <w:rPr>
          <w:lang w:val="en-US"/>
        </w:rPr>
      </w:pPr>
      <w:r w:rsidRPr="002E5CBA">
        <w:rPr>
          <w:lang w:val="en-US"/>
        </w:rPr>
        <w:t xml:space="preserve">                type: object</w:t>
      </w:r>
    </w:p>
    <w:p w14:paraId="32EA02C5" w14:textId="77777777" w:rsidR="0086296D" w:rsidRPr="002E5CBA" w:rsidRDefault="0086296D" w:rsidP="0086296D">
      <w:pPr>
        <w:pStyle w:val="PL"/>
        <w:rPr>
          <w:lang w:val="en-US"/>
        </w:rPr>
      </w:pPr>
      <w:r w:rsidRPr="002E5CBA">
        <w:rPr>
          <w:lang w:val="en-US"/>
        </w:rPr>
        <w:t xml:space="preserve">                properties: # Request parts</w:t>
      </w:r>
    </w:p>
    <w:p w14:paraId="32EA02C6" w14:textId="77777777" w:rsidR="0086296D" w:rsidRPr="002E5CBA" w:rsidRDefault="0086296D" w:rsidP="0086296D">
      <w:pPr>
        <w:pStyle w:val="PL"/>
        <w:rPr>
          <w:lang w:val="en-US"/>
        </w:rPr>
      </w:pPr>
      <w:r w:rsidRPr="002E5CBA">
        <w:rPr>
          <w:lang w:val="en-US"/>
        </w:rPr>
        <w:t xml:space="preserve">                  jsonData:</w:t>
      </w:r>
    </w:p>
    <w:p w14:paraId="32EA02C7" w14:textId="77777777" w:rsidR="0086296D" w:rsidRPr="002E5CBA" w:rsidRDefault="0086296D" w:rsidP="0086296D">
      <w:pPr>
        <w:pStyle w:val="PL"/>
        <w:rPr>
          <w:lang w:val="en-US"/>
        </w:rPr>
      </w:pPr>
      <w:r w:rsidRPr="002E5CBA">
        <w:rPr>
          <w:lang w:val="en-US"/>
        </w:rPr>
        <w:t xml:space="preserve">                    $ref: '#/components/schemas/SmContextCreateError'</w:t>
      </w:r>
    </w:p>
    <w:p w14:paraId="32EA02C8" w14:textId="77777777" w:rsidR="0086296D" w:rsidRPr="002E5CBA" w:rsidRDefault="0086296D" w:rsidP="0086296D">
      <w:pPr>
        <w:pStyle w:val="PL"/>
        <w:rPr>
          <w:lang w:val="en-US"/>
        </w:rPr>
      </w:pPr>
      <w:r w:rsidRPr="002E5CBA">
        <w:rPr>
          <w:lang w:val="en-US"/>
        </w:rPr>
        <w:t xml:space="preserve">                  binaryDataN1SmMessage:</w:t>
      </w:r>
    </w:p>
    <w:p w14:paraId="32EA02C9" w14:textId="77777777" w:rsidR="0086296D" w:rsidRPr="002E5CBA" w:rsidRDefault="0086296D" w:rsidP="0086296D">
      <w:pPr>
        <w:pStyle w:val="PL"/>
        <w:rPr>
          <w:lang w:val="en-US"/>
        </w:rPr>
      </w:pPr>
      <w:r w:rsidRPr="002E5CBA">
        <w:rPr>
          <w:lang w:val="en-US"/>
        </w:rPr>
        <w:t xml:space="preserve">                    type: string</w:t>
      </w:r>
    </w:p>
    <w:p w14:paraId="32EA02CA" w14:textId="77777777" w:rsidR="0086296D" w:rsidRPr="002E5CBA" w:rsidRDefault="0086296D" w:rsidP="0086296D">
      <w:pPr>
        <w:pStyle w:val="PL"/>
        <w:rPr>
          <w:lang w:val="en-US"/>
        </w:rPr>
      </w:pPr>
      <w:r w:rsidRPr="002E5CBA">
        <w:rPr>
          <w:lang w:val="en-US"/>
        </w:rPr>
        <w:t xml:space="preserve">                    format: binary</w:t>
      </w:r>
    </w:p>
    <w:p w14:paraId="32EA02CB" w14:textId="77777777" w:rsidR="0086296D" w:rsidRPr="002E5CBA" w:rsidRDefault="0086296D" w:rsidP="0086296D">
      <w:pPr>
        <w:pStyle w:val="PL"/>
        <w:rPr>
          <w:lang w:val="en-US"/>
        </w:rPr>
      </w:pPr>
      <w:r w:rsidRPr="002E5CBA">
        <w:rPr>
          <w:lang w:val="en-US"/>
        </w:rPr>
        <w:t xml:space="preserve">              encoding:</w:t>
      </w:r>
    </w:p>
    <w:p w14:paraId="32EA02CC"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CD" w14:textId="77777777" w:rsidR="0086296D" w:rsidRPr="000659A3" w:rsidRDefault="0086296D" w:rsidP="0086296D">
      <w:pPr>
        <w:pStyle w:val="PL"/>
        <w:rPr>
          <w:lang w:val="fr-FR"/>
        </w:rPr>
      </w:pPr>
      <w:r w:rsidRPr="000659A3">
        <w:rPr>
          <w:lang w:val="fr-FR"/>
        </w:rPr>
        <w:t xml:space="preserve">                  contentType:  application/json</w:t>
      </w:r>
    </w:p>
    <w:p w14:paraId="32EA02CE" w14:textId="77777777" w:rsidR="0086296D" w:rsidRPr="000659A3" w:rsidRDefault="0086296D" w:rsidP="0086296D">
      <w:pPr>
        <w:pStyle w:val="PL"/>
        <w:rPr>
          <w:lang w:val="fr-FR"/>
        </w:rPr>
      </w:pPr>
      <w:r w:rsidRPr="000659A3">
        <w:rPr>
          <w:lang w:val="fr-FR"/>
        </w:rPr>
        <w:t xml:space="preserve">                binaryDataN1SmMessage:</w:t>
      </w:r>
    </w:p>
    <w:p w14:paraId="32EA02CF"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D0" w14:textId="77777777" w:rsidR="0086296D" w:rsidRPr="002E5CBA" w:rsidRDefault="0086296D" w:rsidP="0086296D">
      <w:pPr>
        <w:pStyle w:val="PL"/>
        <w:rPr>
          <w:lang w:val="en-US"/>
        </w:rPr>
      </w:pPr>
      <w:r w:rsidRPr="002E5CBA">
        <w:rPr>
          <w:lang w:val="en-US"/>
        </w:rPr>
        <w:t xml:space="preserve">                  headers:</w:t>
      </w:r>
    </w:p>
    <w:p w14:paraId="32EA02D1" w14:textId="77777777" w:rsidR="0086296D" w:rsidRPr="002E5CBA" w:rsidRDefault="0086296D" w:rsidP="0086296D">
      <w:pPr>
        <w:pStyle w:val="PL"/>
        <w:rPr>
          <w:lang w:val="en-US"/>
        </w:rPr>
      </w:pPr>
      <w:r w:rsidRPr="002E5CBA">
        <w:rPr>
          <w:lang w:val="en-US"/>
        </w:rPr>
        <w:t xml:space="preserve">                    Content-Id:</w:t>
      </w:r>
    </w:p>
    <w:p w14:paraId="32EA02D2" w14:textId="77777777" w:rsidR="0086296D" w:rsidRPr="002E5CBA" w:rsidRDefault="0086296D" w:rsidP="0086296D">
      <w:pPr>
        <w:pStyle w:val="PL"/>
        <w:rPr>
          <w:lang w:val="en-US"/>
        </w:rPr>
      </w:pPr>
      <w:r w:rsidRPr="002E5CBA">
        <w:rPr>
          <w:lang w:val="en-US"/>
        </w:rPr>
        <w:t xml:space="preserve">                      schema:</w:t>
      </w:r>
    </w:p>
    <w:p w14:paraId="32EA02D3" w14:textId="77777777" w:rsidR="0086296D" w:rsidRDefault="0086296D" w:rsidP="0086296D">
      <w:pPr>
        <w:pStyle w:val="PL"/>
        <w:rPr>
          <w:lang w:val="en-US"/>
        </w:rPr>
      </w:pPr>
      <w:r w:rsidRPr="002E5CBA">
        <w:rPr>
          <w:lang w:val="en-US"/>
        </w:rPr>
        <w:t xml:space="preserve">                        type: string </w:t>
      </w:r>
    </w:p>
    <w:p w14:paraId="32EA02D4" w14:textId="77777777" w:rsidR="00900417" w:rsidRDefault="00900417" w:rsidP="00900417">
      <w:pPr>
        <w:pStyle w:val="PL"/>
        <w:rPr>
          <w:lang w:val="en-US"/>
        </w:rPr>
      </w:pPr>
      <w:r w:rsidRPr="002E5CBA">
        <w:rPr>
          <w:lang w:val="en-US"/>
        </w:rPr>
        <w:t xml:space="preserve">       </w:t>
      </w:r>
      <w:r>
        <w:rPr>
          <w:lang w:val="en-US"/>
        </w:rPr>
        <w:t xml:space="preserve"> '411': </w:t>
      </w:r>
    </w:p>
    <w:p w14:paraId="32EA02D5" w14:textId="77777777" w:rsidR="00900417" w:rsidRDefault="00900417" w:rsidP="00900417">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32EA02D6" w14:textId="77777777" w:rsidR="00900417" w:rsidRDefault="00900417" w:rsidP="00900417">
      <w:pPr>
        <w:pStyle w:val="PL"/>
        <w:rPr>
          <w:lang w:val="en-US"/>
        </w:rPr>
      </w:pPr>
      <w:r w:rsidRPr="002E5CBA">
        <w:rPr>
          <w:lang w:val="en-US"/>
        </w:rPr>
        <w:t xml:space="preserve">       </w:t>
      </w:r>
      <w:r>
        <w:rPr>
          <w:lang w:val="en-US"/>
        </w:rPr>
        <w:t xml:space="preserve"> '413': </w:t>
      </w:r>
    </w:p>
    <w:p w14:paraId="32EA02D7" w14:textId="77777777" w:rsidR="00900417" w:rsidRDefault="00900417" w:rsidP="00900417">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32EA02D8" w14:textId="77777777" w:rsidR="00900417" w:rsidRDefault="00900417" w:rsidP="00900417">
      <w:pPr>
        <w:pStyle w:val="PL"/>
        <w:rPr>
          <w:lang w:val="en-US"/>
        </w:rPr>
      </w:pPr>
      <w:r w:rsidRPr="002E5CBA">
        <w:rPr>
          <w:lang w:val="en-US"/>
        </w:rPr>
        <w:t xml:space="preserve">       </w:t>
      </w:r>
      <w:r>
        <w:rPr>
          <w:lang w:val="en-US"/>
        </w:rPr>
        <w:t xml:space="preserve"> '415': </w:t>
      </w:r>
    </w:p>
    <w:p w14:paraId="32EA02D9" w14:textId="331D6788" w:rsidR="00900417" w:rsidRDefault="00900417" w:rsidP="0086296D">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0B809B89" w14:textId="77777777" w:rsidR="00141339" w:rsidRDefault="00141339" w:rsidP="00141339">
      <w:pPr>
        <w:pStyle w:val="PL"/>
        <w:rPr>
          <w:lang w:val="en-US"/>
        </w:rPr>
      </w:pPr>
      <w:r w:rsidRPr="002E5CBA">
        <w:rPr>
          <w:lang w:val="en-US"/>
        </w:rPr>
        <w:t xml:space="preserve">       </w:t>
      </w:r>
      <w:r>
        <w:rPr>
          <w:lang w:val="en-US"/>
        </w:rPr>
        <w:t xml:space="preserve"> '429': </w:t>
      </w:r>
    </w:p>
    <w:p w14:paraId="0A19A7D3" w14:textId="309E9FEB" w:rsidR="00141339" w:rsidRPr="002E5CBA" w:rsidRDefault="00141339" w:rsidP="0086296D">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2EA02DA" w14:textId="77777777" w:rsidR="0086296D" w:rsidRPr="002E5CBA" w:rsidRDefault="0086296D" w:rsidP="0086296D">
      <w:pPr>
        <w:pStyle w:val="PL"/>
        <w:rPr>
          <w:lang w:val="en-US"/>
        </w:rPr>
      </w:pPr>
    </w:p>
    <w:p w14:paraId="32EA02DB" w14:textId="77777777" w:rsidR="0086296D" w:rsidRPr="002E5CBA" w:rsidRDefault="0086296D" w:rsidP="0086296D">
      <w:pPr>
        <w:pStyle w:val="PL"/>
        <w:rPr>
          <w:lang w:val="en-US"/>
        </w:rPr>
      </w:pPr>
      <w:r w:rsidRPr="002E5CBA">
        <w:rPr>
          <w:lang w:val="en-US"/>
        </w:rPr>
        <w:t xml:space="preserve">        '500':</w:t>
      </w:r>
    </w:p>
    <w:p w14:paraId="32EA02DC" w14:textId="77777777" w:rsidR="0086296D" w:rsidRPr="002E5CBA" w:rsidRDefault="0086296D" w:rsidP="0086296D">
      <w:pPr>
        <w:pStyle w:val="PL"/>
        <w:rPr>
          <w:lang w:val="en-US"/>
        </w:rPr>
      </w:pPr>
      <w:r w:rsidRPr="002E5CBA">
        <w:rPr>
          <w:lang w:val="en-US"/>
        </w:rPr>
        <w:t xml:space="preserve">          description: unsuccessful creation of an SM context - internal server error</w:t>
      </w:r>
    </w:p>
    <w:p w14:paraId="32EA02DD" w14:textId="77777777" w:rsidR="0086296D" w:rsidRPr="002E5CBA" w:rsidRDefault="0086296D" w:rsidP="0086296D">
      <w:pPr>
        <w:pStyle w:val="PL"/>
        <w:rPr>
          <w:lang w:val="en-US"/>
        </w:rPr>
      </w:pPr>
      <w:r w:rsidRPr="002E5CBA">
        <w:rPr>
          <w:lang w:val="en-US"/>
        </w:rPr>
        <w:t xml:space="preserve">          content:</w:t>
      </w:r>
    </w:p>
    <w:p w14:paraId="32EA02DE" w14:textId="77777777" w:rsidR="0086296D" w:rsidRPr="002E5CBA" w:rsidRDefault="0086296D" w:rsidP="0086296D">
      <w:pPr>
        <w:pStyle w:val="PL"/>
        <w:rPr>
          <w:lang w:val="en-US"/>
        </w:rPr>
      </w:pPr>
      <w:r w:rsidRPr="002E5CBA">
        <w:rPr>
          <w:lang w:val="en-US"/>
        </w:rPr>
        <w:t xml:space="preserve">            application/json: # message without binary body part </w:t>
      </w:r>
    </w:p>
    <w:p w14:paraId="32EA02DF" w14:textId="77777777" w:rsidR="0086296D" w:rsidRPr="002E5CBA" w:rsidRDefault="0086296D" w:rsidP="0086296D">
      <w:pPr>
        <w:pStyle w:val="PL"/>
        <w:rPr>
          <w:lang w:val="en-US"/>
        </w:rPr>
      </w:pPr>
      <w:r w:rsidRPr="002E5CBA">
        <w:rPr>
          <w:lang w:val="en-US"/>
        </w:rPr>
        <w:t xml:space="preserve">              schema:</w:t>
      </w:r>
    </w:p>
    <w:p w14:paraId="32EA02E0" w14:textId="77777777" w:rsidR="0086296D" w:rsidRPr="002E5CBA" w:rsidRDefault="0086296D" w:rsidP="0086296D">
      <w:pPr>
        <w:pStyle w:val="PL"/>
        <w:rPr>
          <w:lang w:val="en-US"/>
        </w:rPr>
      </w:pPr>
      <w:r w:rsidRPr="002E5CBA">
        <w:rPr>
          <w:lang w:val="en-US"/>
        </w:rPr>
        <w:t xml:space="preserve">                $ref: '#/components/schemas/SmContextCreateError'</w:t>
      </w:r>
    </w:p>
    <w:p w14:paraId="32EA02E1" w14:textId="77777777" w:rsidR="0086296D" w:rsidRPr="002E5CBA" w:rsidRDefault="0086296D" w:rsidP="0086296D">
      <w:pPr>
        <w:pStyle w:val="PL"/>
        <w:rPr>
          <w:lang w:val="en-US"/>
        </w:rPr>
      </w:pPr>
      <w:r w:rsidRPr="002E5CBA">
        <w:rPr>
          <w:lang w:val="en-US"/>
        </w:rPr>
        <w:t xml:space="preserve">            multipart/related:  # message with binary body part(s)</w:t>
      </w:r>
    </w:p>
    <w:p w14:paraId="32EA02E2" w14:textId="77777777" w:rsidR="0086296D" w:rsidRPr="002E5CBA" w:rsidRDefault="0086296D" w:rsidP="0086296D">
      <w:pPr>
        <w:pStyle w:val="PL"/>
        <w:rPr>
          <w:lang w:val="en-US"/>
        </w:rPr>
      </w:pPr>
      <w:r w:rsidRPr="002E5CBA">
        <w:rPr>
          <w:lang w:val="en-US"/>
        </w:rPr>
        <w:t xml:space="preserve">              schema:</w:t>
      </w:r>
    </w:p>
    <w:p w14:paraId="32EA02E3" w14:textId="77777777" w:rsidR="0086296D" w:rsidRPr="002E5CBA" w:rsidRDefault="0086296D" w:rsidP="0086296D">
      <w:pPr>
        <w:pStyle w:val="PL"/>
        <w:rPr>
          <w:lang w:val="en-US"/>
        </w:rPr>
      </w:pPr>
      <w:r w:rsidRPr="002E5CBA">
        <w:rPr>
          <w:lang w:val="en-US"/>
        </w:rPr>
        <w:t xml:space="preserve">                type: object</w:t>
      </w:r>
    </w:p>
    <w:p w14:paraId="32EA02E4" w14:textId="77777777" w:rsidR="0086296D" w:rsidRPr="002E5CBA" w:rsidRDefault="0086296D" w:rsidP="0086296D">
      <w:pPr>
        <w:pStyle w:val="PL"/>
        <w:rPr>
          <w:lang w:val="en-US"/>
        </w:rPr>
      </w:pPr>
      <w:r w:rsidRPr="002E5CBA">
        <w:rPr>
          <w:lang w:val="en-US"/>
        </w:rPr>
        <w:lastRenderedPageBreak/>
        <w:t xml:space="preserve">                properties: # Request parts</w:t>
      </w:r>
    </w:p>
    <w:p w14:paraId="32EA02E5" w14:textId="77777777" w:rsidR="0086296D" w:rsidRPr="002E5CBA" w:rsidRDefault="0086296D" w:rsidP="0086296D">
      <w:pPr>
        <w:pStyle w:val="PL"/>
        <w:rPr>
          <w:lang w:val="en-US"/>
        </w:rPr>
      </w:pPr>
      <w:r w:rsidRPr="002E5CBA">
        <w:rPr>
          <w:lang w:val="en-US"/>
        </w:rPr>
        <w:t xml:space="preserve">                  jsonData:</w:t>
      </w:r>
    </w:p>
    <w:p w14:paraId="32EA02E6" w14:textId="77777777" w:rsidR="0086296D" w:rsidRPr="002E5CBA" w:rsidRDefault="0086296D" w:rsidP="0086296D">
      <w:pPr>
        <w:pStyle w:val="PL"/>
        <w:rPr>
          <w:lang w:val="en-US"/>
        </w:rPr>
      </w:pPr>
      <w:r w:rsidRPr="002E5CBA">
        <w:rPr>
          <w:lang w:val="en-US"/>
        </w:rPr>
        <w:t xml:space="preserve">                    $ref: '#/components/schemas/SmContextCreateError'</w:t>
      </w:r>
    </w:p>
    <w:p w14:paraId="32EA02E7" w14:textId="77777777" w:rsidR="0086296D" w:rsidRPr="002E5CBA" w:rsidRDefault="0086296D" w:rsidP="0086296D">
      <w:pPr>
        <w:pStyle w:val="PL"/>
        <w:rPr>
          <w:lang w:val="en-US"/>
        </w:rPr>
      </w:pPr>
      <w:r w:rsidRPr="002E5CBA">
        <w:rPr>
          <w:lang w:val="en-US"/>
        </w:rPr>
        <w:t xml:space="preserve">                  binaryDataN1SmMessage:</w:t>
      </w:r>
    </w:p>
    <w:p w14:paraId="32EA02E8" w14:textId="77777777" w:rsidR="0086296D" w:rsidRPr="002E5CBA" w:rsidRDefault="0086296D" w:rsidP="0086296D">
      <w:pPr>
        <w:pStyle w:val="PL"/>
        <w:rPr>
          <w:lang w:val="en-US"/>
        </w:rPr>
      </w:pPr>
      <w:r w:rsidRPr="002E5CBA">
        <w:rPr>
          <w:lang w:val="en-US"/>
        </w:rPr>
        <w:t xml:space="preserve">                    type: string</w:t>
      </w:r>
    </w:p>
    <w:p w14:paraId="32EA02E9" w14:textId="77777777" w:rsidR="0086296D" w:rsidRPr="002E5CBA" w:rsidRDefault="0086296D" w:rsidP="0086296D">
      <w:pPr>
        <w:pStyle w:val="PL"/>
        <w:rPr>
          <w:lang w:val="en-US"/>
        </w:rPr>
      </w:pPr>
      <w:r w:rsidRPr="002E5CBA">
        <w:rPr>
          <w:lang w:val="en-US"/>
        </w:rPr>
        <w:t xml:space="preserve">                    format: binary</w:t>
      </w:r>
    </w:p>
    <w:p w14:paraId="32EA02EA" w14:textId="77777777" w:rsidR="0086296D" w:rsidRPr="002E5CBA" w:rsidRDefault="0086296D" w:rsidP="0086296D">
      <w:pPr>
        <w:pStyle w:val="PL"/>
        <w:rPr>
          <w:lang w:val="en-US"/>
        </w:rPr>
      </w:pPr>
      <w:r w:rsidRPr="002E5CBA">
        <w:rPr>
          <w:lang w:val="en-US"/>
        </w:rPr>
        <w:t xml:space="preserve">              encoding:</w:t>
      </w:r>
    </w:p>
    <w:p w14:paraId="32EA02EB"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2EC" w14:textId="77777777" w:rsidR="0086296D" w:rsidRPr="000659A3" w:rsidRDefault="0086296D" w:rsidP="0086296D">
      <w:pPr>
        <w:pStyle w:val="PL"/>
        <w:rPr>
          <w:lang w:val="fr-FR"/>
        </w:rPr>
      </w:pPr>
      <w:r w:rsidRPr="000659A3">
        <w:rPr>
          <w:lang w:val="fr-FR"/>
        </w:rPr>
        <w:t xml:space="preserve">                  contentType:  application/json</w:t>
      </w:r>
    </w:p>
    <w:p w14:paraId="32EA02ED" w14:textId="77777777" w:rsidR="0086296D" w:rsidRPr="000659A3" w:rsidRDefault="0086296D" w:rsidP="0086296D">
      <w:pPr>
        <w:pStyle w:val="PL"/>
        <w:rPr>
          <w:lang w:val="fr-FR"/>
        </w:rPr>
      </w:pPr>
      <w:r w:rsidRPr="000659A3">
        <w:rPr>
          <w:lang w:val="fr-FR"/>
        </w:rPr>
        <w:t xml:space="preserve">                binaryDataN1SmMessage:</w:t>
      </w:r>
    </w:p>
    <w:p w14:paraId="32EA02EE"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2EF" w14:textId="77777777" w:rsidR="0086296D" w:rsidRPr="002E5CBA" w:rsidRDefault="0086296D" w:rsidP="0086296D">
      <w:pPr>
        <w:pStyle w:val="PL"/>
        <w:rPr>
          <w:lang w:val="en-US"/>
        </w:rPr>
      </w:pPr>
      <w:r w:rsidRPr="002E5CBA">
        <w:rPr>
          <w:lang w:val="en-US"/>
        </w:rPr>
        <w:t xml:space="preserve">                  headers:</w:t>
      </w:r>
    </w:p>
    <w:p w14:paraId="32EA02F0" w14:textId="77777777" w:rsidR="0086296D" w:rsidRPr="002E5CBA" w:rsidRDefault="0086296D" w:rsidP="0086296D">
      <w:pPr>
        <w:pStyle w:val="PL"/>
        <w:rPr>
          <w:lang w:val="en-US"/>
        </w:rPr>
      </w:pPr>
      <w:r w:rsidRPr="002E5CBA">
        <w:rPr>
          <w:lang w:val="en-US"/>
        </w:rPr>
        <w:t xml:space="preserve">                    Content-Id:</w:t>
      </w:r>
    </w:p>
    <w:p w14:paraId="32EA02F1" w14:textId="77777777" w:rsidR="0086296D" w:rsidRPr="002E5CBA" w:rsidRDefault="0086296D" w:rsidP="0086296D">
      <w:pPr>
        <w:pStyle w:val="PL"/>
        <w:rPr>
          <w:lang w:val="en-US"/>
        </w:rPr>
      </w:pPr>
      <w:r w:rsidRPr="002E5CBA">
        <w:rPr>
          <w:lang w:val="en-US"/>
        </w:rPr>
        <w:t xml:space="preserve">                      schema:</w:t>
      </w:r>
    </w:p>
    <w:p w14:paraId="32EA02F2" w14:textId="77777777" w:rsidR="0086296D" w:rsidRDefault="0086296D" w:rsidP="0086296D">
      <w:pPr>
        <w:pStyle w:val="PL"/>
        <w:rPr>
          <w:lang w:val="en-US"/>
        </w:rPr>
      </w:pPr>
      <w:r w:rsidRPr="002E5CBA">
        <w:rPr>
          <w:lang w:val="en-US"/>
        </w:rPr>
        <w:t xml:space="preserve">                        type: string </w:t>
      </w:r>
    </w:p>
    <w:p w14:paraId="32EA02F5" w14:textId="77777777" w:rsidR="0086296D" w:rsidRPr="002E5CBA" w:rsidRDefault="0086296D" w:rsidP="0086296D">
      <w:pPr>
        <w:pStyle w:val="PL"/>
        <w:rPr>
          <w:lang w:val="en-US"/>
        </w:rPr>
      </w:pPr>
      <w:r w:rsidRPr="002E5CBA">
        <w:rPr>
          <w:lang w:val="en-US"/>
        </w:rPr>
        <w:t xml:space="preserve">        '503':</w:t>
      </w:r>
    </w:p>
    <w:p w14:paraId="32EA02F6" w14:textId="77777777" w:rsidR="0086296D" w:rsidRPr="002E5CBA" w:rsidRDefault="0086296D" w:rsidP="0086296D">
      <w:pPr>
        <w:pStyle w:val="PL"/>
        <w:rPr>
          <w:lang w:val="en-US"/>
        </w:rPr>
      </w:pPr>
      <w:r w:rsidRPr="002E5CBA">
        <w:rPr>
          <w:lang w:val="en-US"/>
        </w:rPr>
        <w:t xml:space="preserve">          description: unsuccessful creation of an SM context - service unavailable</w:t>
      </w:r>
    </w:p>
    <w:p w14:paraId="32EA02F7" w14:textId="77777777" w:rsidR="0086296D" w:rsidRPr="002E5CBA" w:rsidRDefault="0086296D" w:rsidP="0086296D">
      <w:pPr>
        <w:pStyle w:val="PL"/>
        <w:rPr>
          <w:lang w:val="en-US"/>
        </w:rPr>
      </w:pPr>
      <w:r w:rsidRPr="002E5CBA">
        <w:rPr>
          <w:lang w:val="en-US"/>
        </w:rPr>
        <w:t xml:space="preserve">          content:</w:t>
      </w:r>
    </w:p>
    <w:p w14:paraId="32EA02F8" w14:textId="77777777" w:rsidR="0086296D" w:rsidRPr="002E5CBA" w:rsidRDefault="0086296D" w:rsidP="0086296D">
      <w:pPr>
        <w:pStyle w:val="PL"/>
        <w:rPr>
          <w:lang w:val="en-US"/>
        </w:rPr>
      </w:pPr>
      <w:r w:rsidRPr="002E5CBA">
        <w:rPr>
          <w:lang w:val="en-US"/>
        </w:rPr>
        <w:t xml:space="preserve">            application/json: # message without binary body part </w:t>
      </w:r>
    </w:p>
    <w:p w14:paraId="32EA02F9" w14:textId="77777777" w:rsidR="0086296D" w:rsidRPr="002E5CBA" w:rsidRDefault="0086296D" w:rsidP="0086296D">
      <w:pPr>
        <w:pStyle w:val="PL"/>
        <w:rPr>
          <w:lang w:val="en-US"/>
        </w:rPr>
      </w:pPr>
      <w:r w:rsidRPr="002E5CBA">
        <w:rPr>
          <w:lang w:val="en-US"/>
        </w:rPr>
        <w:t xml:space="preserve">              schema:</w:t>
      </w:r>
    </w:p>
    <w:p w14:paraId="32EA02FA" w14:textId="77777777" w:rsidR="0086296D" w:rsidRPr="002E5CBA" w:rsidRDefault="0086296D" w:rsidP="0086296D">
      <w:pPr>
        <w:pStyle w:val="PL"/>
        <w:rPr>
          <w:lang w:val="en-US"/>
        </w:rPr>
      </w:pPr>
      <w:r w:rsidRPr="002E5CBA">
        <w:rPr>
          <w:lang w:val="en-US"/>
        </w:rPr>
        <w:t xml:space="preserve">                $ref: '#/components/schemas/SmContextCreateError'</w:t>
      </w:r>
    </w:p>
    <w:p w14:paraId="32EA02FB" w14:textId="77777777" w:rsidR="0086296D" w:rsidRPr="002E5CBA" w:rsidRDefault="0086296D" w:rsidP="0086296D">
      <w:pPr>
        <w:pStyle w:val="PL"/>
        <w:rPr>
          <w:lang w:val="en-US"/>
        </w:rPr>
      </w:pPr>
      <w:r w:rsidRPr="002E5CBA">
        <w:rPr>
          <w:lang w:val="en-US"/>
        </w:rPr>
        <w:t xml:space="preserve">            multipart/related:  # message with binary body part(s)</w:t>
      </w:r>
    </w:p>
    <w:p w14:paraId="32EA02FC" w14:textId="77777777" w:rsidR="0086296D" w:rsidRPr="002E5CBA" w:rsidRDefault="0086296D" w:rsidP="0086296D">
      <w:pPr>
        <w:pStyle w:val="PL"/>
        <w:rPr>
          <w:lang w:val="en-US"/>
        </w:rPr>
      </w:pPr>
      <w:r w:rsidRPr="002E5CBA">
        <w:rPr>
          <w:lang w:val="en-US"/>
        </w:rPr>
        <w:t xml:space="preserve">              schema:</w:t>
      </w:r>
    </w:p>
    <w:p w14:paraId="32EA02FD" w14:textId="77777777" w:rsidR="0086296D" w:rsidRPr="002E5CBA" w:rsidRDefault="0086296D" w:rsidP="0086296D">
      <w:pPr>
        <w:pStyle w:val="PL"/>
        <w:rPr>
          <w:lang w:val="en-US"/>
        </w:rPr>
      </w:pPr>
      <w:r w:rsidRPr="002E5CBA">
        <w:rPr>
          <w:lang w:val="en-US"/>
        </w:rPr>
        <w:t xml:space="preserve">                type: object</w:t>
      </w:r>
    </w:p>
    <w:p w14:paraId="32EA02FE" w14:textId="77777777" w:rsidR="0086296D" w:rsidRPr="002E5CBA" w:rsidRDefault="0086296D" w:rsidP="0086296D">
      <w:pPr>
        <w:pStyle w:val="PL"/>
        <w:rPr>
          <w:lang w:val="en-US"/>
        </w:rPr>
      </w:pPr>
      <w:r w:rsidRPr="002E5CBA">
        <w:rPr>
          <w:lang w:val="en-US"/>
        </w:rPr>
        <w:t xml:space="preserve">                properties: # Request parts</w:t>
      </w:r>
    </w:p>
    <w:p w14:paraId="32EA02FF" w14:textId="77777777" w:rsidR="0086296D" w:rsidRPr="002E5CBA" w:rsidRDefault="0086296D" w:rsidP="0086296D">
      <w:pPr>
        <w:pStyle w:val="PL"/>
        <w:rPr>
          <w:lang w:val="en-US"/>
        </w:rPr>
      </w:pPr>
      <w:r w:rsidRPr="002E5CBA">
        <w:rPr>
          <w:lang w:val="en-US"/>
        </w:rPr>
        <w:t xml:space="preserve">                  jsonData:</w:t>
      </w:r>
    </w:p>
    <w:p w14:paraId="32EA0300" w14:textId="77777777" w:rsidR="0086296D" w:rsidRPr="002E5CBA" w:rsidRDefault="0086296D" w:rsidP="0086296D">
      <w:pPr>
        <w:pStyle w:val="PL"/>
        <w:rPr>
          <w:lang w:val="en-US"/>
        </w:rPr>
      </w:pPr>
      <w:r w:rsidRPr="002E5CBA">
        <w:rPr>
          <w:lang w:val="en-US"/>
        </w:rPr>
        <w:t xml:space="preserve">                    $ref: '#/components/schemas/SmContextCreateError'</w:t>
      </w:r>
    </w:p>
    <w:p w14:paraId="32EA0301" w14:textId="77777777" w:rsidR="0086296D" w:rsidRPr="002E5CBA" w:rsidRDefault="0086296D" w:rsidP="0086296D">
      <w:pPr>
        <w:pStyle w:val="PL"/>
        <w:rPr>
          <w:lang w:val="en-US"/>
        </w:rPr>
      </w:pPr>
      <w:r w:rsidRPr="002E5CBA">
        <w:rPr>
          <w:lang w:val="en-US"/>
        </w:rPr>
        <w:t xml:space="preserve">                  binaryDataN1SmMessage:</w:t>
      </w:r>
    </w:p>
    <w:p w14:paraId="32EA0302" w14:textId="77777777" w:rsidR="0086296D" w:rsidRPr="002E5CBA" w:rsidRDefault="0086296D" w:rsidP="0086296D">
      <w:pPr>
        <w:pStyle w:val="PL"/>
        <w:rPr>
          <w:lang w:val="en-US"/>
        </w:rPr>
      </w:pPr>
      <w:r w:rsidRPr="002E5CBA">
        <w:rPr>
          <w:lang w:val="en-US"/>
        </w:rPr>
        <w:t xml:space="preserve">                    type: string</w:t>
      </w:r>
    </w:p>
    <w:p w14:paraId="32EA0303" w14:textId="77777777" w:rsidR="0086296D" w:rsidRPr="002E5CBA" w:rsidRDefault="0086296D" w:rsidP="0086296D">
      <w:pPr>
        <w:pStyle w:val="PL"/>
        <w:rPr>
          <w:lang w:val="en-US"/>
        </w:rPr>
      </w:pPr>
      <w:r w:rsidRPr="002E5CBA">
        <w:rPr>
          <w:lang w:val="en-US"/>
        </w:rPr>
        <w:t xml:space="preserve">                    format: binary</w:t>
      </w:r>
    </w:p>
    <w:p w14:paraId="32EA0304" w14:textId="77777777" w:rsidR="0086296D" w:rsidRPr="002E5CBA" w:rsidRDefault="0086296D" w:rsidP="0086296D">
      <w:pPr>
        <w:pStyle w:val="PL"/>
        <w:rPr>
          <w:lang w:val="en-US"/>
        </w:rPr>
      </w:pPr>
      <w:r w:rsidRPr="002E5CBA">
        <w:rPr>
          <w:lang w:val="en-US"/>
        </w:rPr>
        <w:t xml:space="preserve">              encoding:</w:t>
      </w:r>
    </w:p>
    <w:p w14:paraId="32EA0305" w14:textId="77777777" w:rsidR="0086296D" w:rsidRPr="00046E6A" w:rsidRDefault="0086296D" w:rsidP="0086296D">
      <w:pPr>
        <w:pStyle w:val="PL"/>
        <w:rPr>
          <w:lang w:val="fr-FR"/>
        </w:rPr>
      </w:pPr>
      <w:r w:rsidRPr="002E5CBA">
        <w:rPr>
          <w:lang w:val="en-US"/>
        </w:rPr>
        <w:t xml:space="preserve">                </w:t>
      </w:r>
      <w:r w:rsidRPr="00046E6A">
        <w:rPr>
          <w:lang w:val="fr-FR"/>
        </w:rPr>
        <w:t>jsonData:</w:t>
      </w:r>
    </w:p>
    <w:p w14:paraId="32EA0306" w14:textId="77777777" w:rsidR="0086296D" w:rsidRPr="00046E6A" w:rsidRDefault="0086296D" w:rsidP="0086296D">
      <w:pPr>
        <w:pStyle w:val="PL"/>
        <w:rPr>
          <w:lang w:val="fr-FR"/>
        </w:rPr>
      </w:pPr>
      <w:r w:rsidRPr="00046E6A">
        <w:rPr>
          <w:lang w:val="fr-FR"/>
        </w:rPr>
        <w:t xml:space="preserve">                  contentType:  application/json</w:t>
      </w:r>
    </w:p>
    <w:p w14:paraId="32EA0307" w14:textId="77777777" w:rsidR="0086296D" w:rsidRPr="00046E6A" w:rsidRDefault="0086296D" w:rsidP="0086296D">
      <w:pPr>
        <w:pStyle w:val="PL"/>
        <w:rPr>
          <w:lang w:val="fr-FR"/>
        </w:rPr>
      </w:pPr>
      <w:r w:rsidRPr="00046E6A">
        <w:rPr>
          <w:lang w:val="fr-FR"/>
        </w:rPr>
        <w:t xml:space="preserve">                binaryDataN1SmMessage:</w:t>
      </w:r>
    </w:p>
    <w:p w14:paraId="32EA0308" w14:textId="77777777" w:rsidR="0086296D" w:rsidRPr="002E5CBA" w:rsidRDefault="0086296D" w:rsidP="0086296D">
      <w:pPr>
        <w:pStyle w:val="PL"/>
        <w:rPr>
          <w:lang w:val="en-US"/>
        </w:rPr>
      </w:pPr>
      <w:r w:rsidRPr="00046E6A">
        <w:rPr>
          <w:lang w:val="fr-FR"/>
        </w:rPr>
        <w:t xml:space="preserve">                  </w:t>
      </w:r>
      <w:r w:rsidRPr="002E5CBA">
        <w:rPr>
          <w:lang w:val="en-US"/>
        </w:rPr>
        <w:t>contentType:  application/vnd.3gpp.5gnas</w:t>
      </w:r>
    </w:p>
    <w:p w14:paraId="32EA0309" w14:textId="77777777" w:rsidR="0086296D" w:rsidRPr="002E5CBA" w:rsidRDefault="0086296D" w:rsidP="0086296D">
      <w:pPr>
        <w:pStyle w:val="PL"/>
        <w:rPr>
          <w:lang w:val="en-US"/>
        </w:rPr>
      </w:pPr>
      <w:r w:rsidRPr="002E5CBA">
        <w:rPr>
          <w:lang w:val="en-US"/>
        </w:rPr>
        <w:t xml:space="preserve">                  headers:</w:t>
      </w:r>
    </w:p>
    <w:p w14:paraId="32EA030A" w14:textId="77777777" w:rsidR="0086296D" w:rsidRPr="002E5CBA" w:rsidRDefault="0086296D" w:rsidP="0086296D">
      <w:pPr>
        <w:pStyle w:val="PL"/>
        <w:rPr>
          <w:lang w:val="en-US"/>
        </w:rPr>
      </w:pPr>
      <w:r w:rsidRPr="002E5CBA">
        <w:rPr>
          <w:lang w:val="en-US"/>
        </w:rPr>
        <w:t xml:space="preserve">                    Content-Id:</w:t>
      </w:r>
    </w:p>
    <w:p w14:paraId="32EA030B" w14:textId="77777777" w:rsidR="0086296D" w:rsidRPr="002E5CBA" w:rsidRDefault="0086296D" w:rsidP="0086296D">
      <w:pPr>
        <w:pStyle w:val="PL"/>
        <w:rPr>
          <w:lang w:val="en-US"/>
        </w:rPr>
      </w:pPr>
      <w:r w:rsidRPr="002E5CBA">
        <w:rPr>
          <w:lang w:val="en-US"/>
        </w:rPr>
        <w:t xml:space="preserve">                      schema:</w:t>
      </w:r>
    </w:p>
    <w:p w14:paraId="32EA030C" w14:textId="77777777" w:rsidR="0086296D" w:rsidRPr="002E5CBA" w:rsidRDefault="0086296D" w:rsidP="0086296D">
      <w:pPr>
        <w:pStyle w:val="PL"/>
        <w:rPr>
          <w:lang w:val="en-US"/>
        </w:rPr>
      </w:pPr>
      <w:r w:rsidRPr="002E5CBA">
        <w:rPr>
          <w:lang w:val="en-US"/>
        </w:rPr>
        <w:t xml:space="preserve">                        type: string               </w:t>
      </w:r>
    </w:p>
    <w:p w14:paraId="32EA030D" w14:textId="77777777" w:rsidR="0086296D" w:rsidRPr="002E5CBA" w:rsidRDefault="0086296D" w:rsidP="0086296D">
      <w:pPr>
        <w:pStyle w:val="PL"/>
        <w:rPr>
          <w:lang w:val="en-US"/>
        </w:rPr>
      </w:pPr>
      <w:r w:rsidRPr="002E5CBA">
        <w:rPr>
          <w:lang w:val="en-US"/>
        </w:rPr>
        <w:t xml:space="preserve">                        </w:t>
      </w:r>
    </w:p>
    <w:p w14:paraId="32EA030E" w14:textId="77777777" w:rsidR="0086296D" w:rsidRPr="002E5CBA" w:rsidRDefault="0086296D" w:rsidP="0086296D">
      <w:pPr>
        <w:pStyle w:val="PL"/>
        <w:rPr>
          <w:lang w:val="en-US"/>
        </w:rPr>
      </w:pPr>
      <w:r w:rsidRPr="002E5CBA">
        <w:rPr>
          <w:lang w:val="en-US"/>
        </w:rPr>
        <w:t xml:space="preserve">        '504':</w:t>
      </w:r>
    </w:p>
    <w:p w14:paraId="32EA030F" w14:textId="77777777" w:rsidR="0086296D" w:rsidRPr="002E5CBA" w:rsidRDefault="0086296D" w:rsidP="0086296D">
      <w:pPr>
        <w:pStyle w:val="PL"/>
        <w:rPr>
          <w:lang w:val="en-US"/>
        </w:rPr>
      </w:pPr>
      <w:r w:rsidRPr="002E5CBA">
        <w:rPr>
          <w:lang w:val="en-US"/>
        </w:rPr>
        <w:t xml:space="preserve">          description: unsuccessful creation of an SM context - gateway timeout</w:t>
      </w:r>
    </w:p>
    <w:p w14:paraId="32EA0310" w14:textId="77777777" w:rsidR="0086296D" w:rsidRPr="002E5CBA" w:rsidRDefault="0086296D" w:rsidP="0086296D">
      <w:pPr>
        <w:pStyle w:val="PL"/>
        <w:rPr>
          <w:lang w:val="en-US"/>
        </w:rPr>
      </w:pPr>
      <w:r w:rsidRPr="002E5CBA">
        <w:rPr>
          <w:lang w:val="en-US"/>
        </w:rPr>
        <w:t xml:space="preserve">          content:</w:t>
      </w:r>
    </w:p>
    <w:p w14:paraId="32EA0311" w14:textId="77777777" w:rsidR="0086296D" w:rsidRPr="002E5CBA" w:rsidRDefault="0086296D" w:rsidP="0086296D">
      <w:pPr>
        <w:pStyle w:val="PL"/>
        <w:rPr>
          <w:lang w:val="en-US"/>
        </w:rPr>
      </w:pPr>
      <w:r w:rsidRPr="002E5CBA">
        <w:rPr>
          <w:lang w:val="en-US"/>
        </w:rPr>
        <w:t xml:space="preserve">            application/json: # message without binary body part </w:t>
      </w:r>
    </w:p>
    <w:p w14:paraId="32EA0312" w14:textId="77777777" w:rsidR="0086296D" w:rsidRPr="002E5CBA" w:rsidRDefault="0086296D" w:rsidP="0086296D">
      <w:pPr>
        <w:pStyle w:val="PL"/>
        <w:rPr>
          <w:lang w:val="en-US"/>
        </w:rPr>
      </w:pPr>
      <w:r w:rsidRPr="002E5CBA">
        <w:rPr>
          <w:lang w:val="en-US"/>
        </w:rPr>
        <w:t xml:space="preserve">              schema:</w:t>
      </w:r>
    </w:p>
    <w:p w14:paraId="32EA0313" w14:textId="77777777" w:rsidR="0086296D" w:rsidRPr="002E5CBA" w:rsidRDefault="0086296D" w:rsidP="0086296D">
      <w:pPr>
        <w:pStyle w:val="PL"/>
        <w:rPr>
          <w:lang w:val="en-US"/>
        </w:rPr>
      </w:pPr>
      <w:r w:rsidRPr="002E5CBA">
        <w:rPr>
          <w:lang w:val="en-US"/>
        </w:rPr>
        <w:t xml:space="preserve">                $ref: '#/components/schemas/SmContextCreateError'</w:t>
      </w:r>
    </w:p>
    <w:p w14:paraId="32EA0314" w14:textId="77777777" w:rsidR="0086296D" w:rsidRPr="002E5CBA" w:rsidRDefault="0086296D" w:rsidP="0086296D">
      <w:pPr>
        <w:pStyle w:val="PL"/>
        <w:rPr>
          <w:lang w:val="en-US"/>
        </w:rPr>
      </w:pPr>
      <w:r w:rsidRPr="002E5CBA">
        <w:rPr>
          <w:lang w:val="en-US"/>
        </w:rPr>
        <w:t xml:space="preserve">            multipart/related:  # message with binary body part(s)</w:t>
      </w:r>
    </w:p>
    <w:p w14:paraId="32EA0315" w14:textId="77777777" w:rsidR="0086296D" w:rsidRPr="002E5CBA" w:rsidRDefault="0086296D" w:rsidP="0086296D">
      <w:pPr>
        <w:pStyle w:val="PL"/>
        <w:rPr>
          <w:lang w:val="en-US"/>
        </w:rPr>
      </w:pPr>
      <w:r w:rsidRPr="002E5CBA">
        <w:rPr>
          <w:lang w:val="en-US"/>
        </w:rPr>
        <w:t xml:space="preserve">              schema:</w:t>
      </w:r>
    </w:p>
    <w:p w14:paraId="32EA0316" w14:textId="77777777" w:rsidR="0086296D" w:rsidRPr="002E5CBA" w:rsidRDefault="0086296D" w:rsidP="0086296D">
      <w:pPr>
        <w:pStyle w:val="PL"/>
        <w:rPr>
          <w:lang w:val="en-US"/>
        </w:rPr>
      </w:pPr>
      <w:r w:rsidRPr="002E5CBA">
        <w:rPr>
          <w:lang w:val="en-US"/>
        </w:rPr>
        <w:t xml:space="preserve">                type: object</w:t>
      </w:r>
    </w:p>
    <w:p w14:paraId="32EA0317" w14:textId="77777777" w:rsidR="0086296D" w:rsidRPr="002E5CBA" w:rsidRDefault="0086296D" w:rsidP="0086296D">
      <w:pPr>
        <w:pStyle w:val="PL"/>
        <w:rPr>
          <w:lang w:val="en-US"/>
        </w:rPr>
      </w:pPr>
      <w:r w:rsidRPr="002E5CBA">
        <w:rPr>
          <w:lang w:val="en-US"/>
        </w:rPr>
        <w:t xml:space="preserve">                properties: # Request parts</w:t>
      </w:r>
    </w:p>
    <w:p w14:paraId="32EA0318" w14:textId="77777777" w:rsidR="0086296D" w:rsidRPr="002E5CBA" w:rsidRDefault="0086296D" w:rsidP="0086296D">
      <w:pPr>
        <w:pStyle w:val="PL"/>
        <w:rPr>
          <w:lang w:val="en-US"/>
        </w:rPr>
      </w:pPr>
      <w:r w:rsidRPr="002E5CBA">
        <w:rPr>
          <w:lang w:val="en-US"/>
        </w:rPr>
        <w:t xml:space="preserve">                  jsonData:</w:t>
      </w:r>
    </w:p>
    <w:p w14:paraId="32EA0319" w14:textId="77777777" w:rsidR="0086296D" w:rsidRPr="002E5CBA" w:rsidRDefault="0086296D" w:rsidP="0086296D">
      <w:pPr>
        <w:pStyle w:val="PL"/>
        <w:rPr>
          <w:lang w:val="en-US"/>
        </w:rPr>
      </w:pPr>
      <w:r w:rsidRPr="002E5CBA">
        <w:rPr>
          <w:lang w:val="en-US"/>
        </w:rPr>
        <w:t xml:space="preserve">                    $ref: '#/components/schemas/SmContextCreateError'</w:t>
      </w:r>
    </w:p>
    <w:p w14:paraId="32EA031A" w14:textId="77777777" w:rsidR="0086296D" w:rsidRPr="002E5CBA" w:rsidRDefault="0086296D" w:rsidP="0086296D">
      <w:pPr>
        <w:pStyle w:val="PL"/>
        <w:rPr>
          <w:lang w:val="en-US"/>
        </w:rPr>
      </w:pPr>
      <w:r w:rsidRPr="002E5CBA">
        <w:rPr>
          <w:lang w:val="en-US"/>
        </w:rPr>
        <w:t xml:space="preserve">                  binaryDataN1SmMessage:</w:t>
      </w:r>
    </w:p>
    <w:p w14:paraId="32EA031B" w14:textId="77777777" w:rsidR="0086296D" w:rsidRPr="002E5CBA" w:rsidRDefault="0086296D" w:rsidP="0086296D">
      <w:pPr>
        <w:pStyle w:val="PL"/>
        <w:rPr>
          <w:lang w:val="en-US"/>
        </w:rPr>
      </w:pPr>
      <w:r w:rsidRPr="002E5CBA">
        <w:rPr>
          <w:lang w:val="en-US"/>
        </w:rPr>
        <w:t xml:space="preserve">                    type: string</w:t>
      </w:r>
    </w:p>
    <w:p w14:paraId="32EA031C" w14:textId="77777777" w:rsidR="0086296D" w:rsidRPr="002E5CBA" w:rsidRDefault="0086296D" w:rsidP="0086296D">
      <w:pPr>
        <w:pStyle w:val="PL"/>
        <w:rPr>
          <w:lang w:val="en-US"/>
        </w:rPr>
      </w:pPr>
      <w:r w:rsidRPr="002E5CBA">
        <w:rPr>
          <w:lang w:val="en-US"/>
        </w:rPr>
        <w:t xml:space="preserve">                    format: binary</w:t>
      </w:r>
    </w:p>
    <w:p w14:paraId="32EA031D" w14:textId="77777777" w:rsidR="0086296D" w:rsidRPr="002E5CBA" w:rsidRDefault="0086296D" w:rsidP="0086296D">
      <w:pPr>
        <w:pStyle w:val="PL"/>
        <w:rPr>
          <w:lang w:val="en-US"/>
        </w:rPr>
      </w:pPr>
      <w:r w:rsidRPr="002E5CBA">
        <w:rPr>
          <w:lang w:val="en-US"/>
        </w:rPr>
        <w:t xml:space="preserve">              encoding:</w:t>
      </w:r>
    </w:p>
    <w:p w14:paraId="32EA031E"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31F" w14:textId="77777777" w:rsidR="0086296D" w:rsidRPr="000659A3" w:rsidRDefault="0086296D" w:rsidP="0086296D">
      <w:pPr>
        <w:pStyle w:val="PL"/>
        <w:rPr>
          <w:lang w:val="fr-FR"/>
        </w:rPr>
      </w:pPr>
      <w:r w:rsidRPr="000659A3">
        <w:rPr>
          <w:lang w:val="fr-FR"/>
        </w:rPr>
        <w:t xml:space="preserve">                  contentType:  application/json</w:t>
      </w:r>
    </w:p>
    <w:p w14:paraId="32EA0320" w14:textId="77777777" w:rsidR="0086296D" w:rsidRPr="000659A3" w:rsidRDefault="0086296D" w:rsidP="0086296D">
      <w:pPr>
        <w:pStyle w:val="PL"/>
        <w:rPr>
          <w:lang w:val="fr-FR"/>
        </w:rPr>
      </w:pPr>
      <w:r w:rsidRPr="000659A3">
        <w:rPr>
          <w:lang w:val="fr-FR"/>
        </w:rPr>
        <w:t xml:space="preserve">                binaryDataN1SmMessage:</w:t>
      </w:r>
    </w:p>
    <w:p w14:paraId="32EA0321"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322" w14:textId="77777777" w:rsidR="0086296D" w:rsidRPr="002E5CBA" w:rsidRDefault="0086296D" w:rsidP="0086296D">
      <w:pPr>
        <w:pStyle w:val="PL"/>
        <w:rPr>
          <w:lang w:val="en-US"/>
        </w:rPr>
      </w:pPr>
      <w:r w:rsidRPr="002E5CBA">
        <w:rPr>
          <w:lang w:val="en-US"/>
        </w:rPr>
        <w:t xml:space="preserve">                  headers:</w:t>
      </w:r>
    </w:p>
    <w:p w14:paraId="32EA0323" w14:textId="77777777" w:rsidR="0086296D" w:rsidRPr="002E5CBA" w:rsidRDefault="0086296D" w:rsidP="0086296D">
      <w:pPr>
        <w:pStyle w:val="PL"/>
        <w:rPr>
          <w:lang w:val="en-US"/>
        </w:rPr>
      </w:pPr>
      <w:r w:rsidRPr="002E5CBA">
        <w:rPr>
          <w:lang w:val="en-US"/>
        </w:rPr>
        <w:t xml:space="preserve">                    Content-Id:</w:t>
      </w:r>
    </w:p>
    <w:p w14:paraId="32EA0324" w14:textId="77777777" w:rsidR="0086296D" w:rsidRPr="002E5CBA" w:rsidRDefault="0086296D" w:rsidP="0086296D">
      <w:pPr>
        <w:pStyle w:val="PL"/>
        <w:rPr>
          <w:lang w:val="en-US"/>
        </w:rPr>
      </w:pPr>
      <w:r w:rsidRPr="002E5CBA">
        <w:rPr>
          <w:lang w:val="en-US"/>
        </w:rPr>
        <w:t xml:space="preserve">                      schema:</w:t>
      </w:r>
    </w:p>
    <w:p w14:paraId="32EA0325" w14:textId="77777777" w:rsidR="0086296D" w:rsidRPr="002E5CBA" w:rsidRDefault="0086296D" w:rsidP="0086296D">
      <w:pPr>
        <w:pStyle w:val="PL"/>
        <w:rPr>
          <w:lang w:val="en-US"/>
        </w:rPr>
      </w:pPr>
      <w:r w:rsidRPr="002E5CBA">
        <w:rPr>
          <w:lang w:val="en-US"/>
        </w:rPr>
        <w:t xml:space="preserve">                        type: string                      </w:t>
      </w:r>
    </w:p>
    <w:p w14:paraId="32EA0326" w14:textId="77777777" w:rsidR="0086296D" w:rsidRDefault="0086296D" w:rsidP="0086296D">
      <w:pPr>
        <w:pStyle w:val="PL"/>
        <w:rPr>
          <w:lang w:val="en-US"/>
        </w:rPr>
      </w:pPr>
      <w:r w:rsidRPr="002E5CBA">
        <w:rPr>
          <w:lang w:val="en-US"/>
        </w:rPr>
        <w:t xml:space="preserve">        default:</w:t>
      </w:r>
    </w:p>
    <w:p w14:paraId="32EA0327" w14:textId="77777777" w:rsidR="00900417" w:rsidRPr="002E5CBA" w:rsidRDefault="00900417" w:rsidP="00900417">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328" w14:textId="77777777" w:rsidR="0086296D" w:rsidRPr="002E5CBA" w:rsidRDefault="0086296D" w:rsidP="0086296D">
      <w:pPr>
        <w:pStyle w:val="PL"/>
        <w:rPr>
          <w:lang w:val="en-US"/>
        </w:rPr>
      </w:pPr>
      <w:r w:rsidRPr="002E5CBA">
        <w:rPr>
          <w:lang w:val="en-US"/>
        </w:rPr>
        <w:t xml:space="preserve">               </w:t>
      </w:r>
    </w:p>
    <w:p w14:paraId="32EA0329" w14:textId="77777777" w:rsidR="0086296D" w:rsidRPr="002E5CBA" w:rsidRDefault="0086296D" w:rsidP="0086296D">
      <w:pPr>
        <w:pStyle w:val="PL"/>
        <w:rPr>
          <w:lang w:val="en-US"/>
        </w:rPr>
      </w:pPr>
      <w:r w:rsidRPr="002E5CBA">
        <w:rPr>
          <w:lang w:val="en-US"/>
        </w:rPr>
        <w:t xml:space="preserve">            </w:t>
      </w:r>
    </w:p>
    <w:p w14:paraId="32EA032A" w14:textId="77777777" w:rsidR="0086296D" w:rsidRPr="002E5CBA" w:rsidRDefault="0086296D" w:rsidP="0086296D">
      <w:pPr>
        <w:pStyle w:val="PL"/>
        <w:rPr>
          <w:lang w:val="en-US"/>
        </w:rPr>
      </w:pPr>
      <w:r w:rsidRPr="002E5CBA">
        <w:rPr>
          <w:lang w:val="en-US"/>
        </w:rPr>
        <w:t xml:space="preserve">  /sm-contexts/{smContextRef}</w:t>
      </w:r>
      <w:r>
        <w:rPr>
          <w:lang w:val="en-US"/>
        </w:rPr>
        <w:t>/retrieve</w:t>
      </w:r>
      <w:r w:rsidRPr="002E5CBA">
        <w:rPr>
          <w:lang w:val="en-US"/>
        </w:rPr>
        <w:t>:</w:t>
      </w:r>
    </w:p>
    <w:p w14:paraId="32EA032B" w14:textId="77777777" w:rsidR="0086296D" w:rsidRPr="002E5CBA" w:rsidRDefault="0086296D" w:rsidP="0086296D">
      <w:pPr>
        <w:pStyle w:val="PL"/>
        <w:rPr>
          <w:lang w:val="en-US"/>
        </w:rPr>
      </w:pPr>
      <w:r w:rsidRPr="002E5CBA">
        <w:rPr>
          <w:lang w:val="en-US"/>
        </w:rPr>
        <w:t xml:space="preserve">    </w:t>
      </w:r>
      <w:r>
        <w:rPr>
          <w:lang w:val="en-US"/>
        </w:rPr>
        <w:t>post</w:t>
      </w:r>
      <w:r w:rsidRPr="002E5CBA">
        <w:rPr>
          <w:lang w:val="en-US"/>
        </w:rPr>
        <w:t>:</w:t>
      </w:r>
    </w:p>
    <w:p w14:paraId="32EA032C" w14:textId="77777777" w:rsidR="0086296D" w:rsidRPr="002E5CBA" w:rsidRDefault="0086296D" w:rsidP="0086296D">
      <w:pPr>
        <w:pStyle w:val="PL"/>
        <w:rPr>
          <w:lang w:val="en-US"/>
        </w:rPr>
      </w:pPr>
      <w:r w:rsidRPr="002E5CBA">
        <w:rPr>
          <w:lang w:val="en-US"/>
        </w:rPr>
        <w:t xml:space="preserve">      summary:  </w:t>
      </w:r>
      <w:r>
        <w:rPr>
          <w:lang w:val="en-US"/>
        </w:rPr>
        <w:t>Retrieve</w:t>
      </w:r>
      <w:r w:rsidRPr="002E5CBA">
        <w:rPr>
          <w:lang w:val="en-US"/>
        </w:rPr>
        <w:t xml:space="preserve"> SM Context </w:t>
      </w:r>
    </w:p>
    <w:p w14:paraId="32EA032D" w14:textId="77777777" w:rsidR="0086296D" w:rsidRPr="002E5CBA" w:rsidRDefault="0086296D" w:rsidP="0086296D">
      <w:pPr>
        <w:pStyle w:val="PL"/>
        <w:rPr>
          <w:lang w:val="en-US"/>
        </w:rPr>
      </w:pPr>
      <w:r w:rsidRPr="002E5CBA">
        <w:rPr>
          <w:lang w:val="en-US"/>
        </w:rPr>
        <w:t xml:space="preserve">      tags:</w:t>
      </w:r>
    </w:p>
    <w:p w14:paraId="32EA032E" w14:textId="77777777" w:rsidR="0086296D" w:rsidRPr="002E5CBA" w:rsidRDefault="0086296D" w:rsidP="0086296D">
      <w:pPr>
        <w:pStyle w:val="PL"/>
        <w:rPr>
          <w:lang w:val="en-US"/>
        </w:rPr>
      </w:pPr>
      <w:r w:rsidRPr="002E5CBA">
        <w:rPr>
          <w:lang w:val="en-US"/>
        </w:rPr>
        <w:t xml:space="preserve">        - Individual SM context</w:t>
      </w:r>
    </w:p>
    <w:p w14:paraId="32EA032F" w14:textId="77777777" w:rsidR="0086296D" w:rsidRPr="002E5CBA" w:rsidRDefault="0086296D" w:rsidP="0086296D">
      <w:pPr>
        <w:pStyle w:val="PL"/>
        <w:rPr>
          <w:lang w:val="en-US"/>
        </w:rPr>
      </w:pPr>
      <w:r w:rsidRPr="002E5CBA">
        <w:rPr>
          <w:lang w:val="en-US"/>
        </w:rPr>
        <w:t xml:space="preserve">      operationId: </w:t>
      </w:r>
      <w:r>
        <w:rPr>
          <w:lang w:val="en-US"/>
        </w:rPr>
        <w:t>Retrieve</w:t>
      </w:r>
      <w:r w:rsidRPr="002E5CBA">
        <w:rPr>
          <w:lang w:val="en-US"/>
        </w:rPr>
        <w:t>SmContext</w:t>
      </w:r>
    </w:p>
    <w:p w14:paraId="32EA0330" w14:textId="77777777" w:rsidR="0086296D" w:rsidRPr="002E5CBA" w:rsidRDefault="0086296D" w:rsidP="0086296D">
      <w:pPr>
        <w:pStyle w:val="PL"/>
        <w:rPr>
          <w:lang w:val="en-US"/>
        </w:rPr>
      </w:pPr>
      <w:r w:rsidRPr="002E5CBA">
        <w:rPr>
          <w:lang w:val="en-US"/>
        </w:rPr>
        <w:t xml:space="preserve">      parameters:</w:t>
      </w:r>
    </w:p>
    <w:p w14:paraId="32EA0331" w14:textId="77777777" w:rsidR="0086296D" w:rsidRPr="002E5CBA" w:rsidRDefault="0086296D" w:rsidP="0086296D">
      <w:pPr>
        <w:pStyle w:val="PL"/>
        <w:rPr>
          <w:lang w:val="en-US"/>
        </w:rPr>
      </w:pPr>
      <w:r w:rsidRPr="002E5CBA">
        <w:rPr>
          <w:lang w:val="en-US"/>
        </w:rPr>
        <w:t xml:space="preserve">        - name: smContextRef</w:t>
      </w:r>
    </w:p>
    <w:p w14:paraId="32EA0332" w14:textId="77777777" w:rsidR="0086296D" w:rsidRPr="002E5CBA" w:rsidRDefault="0086296D" w:rsidP="0086296D">
      <w:pPr>
        <w:pStyle w:val="PL"/>
        <w:rPr>
          <w:lang w:val="en-US"/>
        </w:rPr>
      </w:pPr>
      <w:r w:rsidRPr="002E5CBA">
        <w:rPr>
          <w:lang w:val="en-US"/>
        </w:rPr>
        <w:t xml:space="preserve">          in: path</w:t>
      </w:r>
    </w:p>
    <w:p w14:paraId="32EA0333" w14:textId="77777777" w:rsidR="0086296D" w:rsidRPr="002E5CBA" w:rsidRDefault="0086296D" w:rsidP="0086296D">
      <w:pPr>
        <w:pStyle w:val="PL"/>
        <w:rPr>
          <w:lang w:val="en-US"/>
        </w:rPr>
      </w:pPr>
      <w:r w:rsidRPr="002E5CBA">
        <w:rPr>
          <w:lang w:val="en-US"/>
        </w:rPr>
        <w:t xml:space="preserve">          description:  SM context reference </w:t>
      </w:r>
    </w:p>
    <w:p w14:paraId="32EA0334" w14:textId="77777777" w:rsidR="0086296D" w:rsidRPr="002E5CBA" w:rsidRDefault="0086296D" w:rsidP="0086296D">
      <w:pPr>
        <w:pStyle w:val="PL"/>
        <w:rPr>
          <w:lang w:val="en-US"/>
        </w:rPr>
      </w:pPr>
      <w:r w:rsidRPr="002E5CBA">
        <w:rPr>
          <w:lang w:val="en-US"/>
        </w:rPr>
        <w:lastRenderedPageBreak/>
        <w:t xml:space="preserve">          required: true </w:t>
      </w:r>
    </w:p>
    <w:p w14:paraId="32EA0335" w14:textId="77777777" w:rsidR="0086296D" w:rsidRPr="002E5CBA" w:rsidRDefault="0086296D" w:rsidP="0086296D">
      <w:pPr>
        <w:pStyle w:val="PL"/>
        <w:rPr>
          <w:lang w:val="en-US"/>
        </w:rPr>
      </w:pPr>
      <w:r w:rsidRPr="002E5CBA">
        <w:rPr>
          <w:lang w:val="en-US"/>
        </w:rPr>
        <w:t xml:space="preserve">          schema:</w:t>
      </w:r>
    </w:p>
    <w:p w14:paraId="32EA0336" w14:textId="77777777" w:rsidR="0086296D" w:rsidRPr="002E5CBA" w:rsidRDefault="0086296D" w:rsidP="0086296D">
      <w:pPr>
        <w:pStyle w:val="PL"/>
        <w:rPr>
          <w:lang w:val="en-US"/>
        </w:rPr>
      </w:pPr>
      <w:r w:rsidRPr="002E5CBA">
        <w:rPr>
          <w:lang w:val="en-US"/>
        </w:rPr>
        <w:t xml:space="preserve">            type: string </w:t>
      </w:r>
    </w:p>
    <w:p w14:paraId="32EA0337" w14:textId="77777777" w:rsidR="0086296D" w:rsidRPr="002E5CBA" w:rsidRDefault="0086296D" w:rsidP="0086296D">
      <w:pPr>
        <w:pStyle w:val="PL"/>
        <w:rPr>
          <w:lang w:val="en-US"/>
        </w:rPr>
      </w:pPr>
      <w:r w:rsidRPr="002E5CBA">
        <w:rPr>
          <w:lang w:val="en-US"/>
        </w:rPr>
        <w:t xml:space="preserve">      requestBody:</w:t>
      </w:r>
    </w:p>
    <w:p w14:paraId="32EA0338" w14:textId="77777777" w:rsidR="0086296D" w:rsidRPr="002E5CBA" w:rsidRDefault="0086296D" w:rsidP="0086296D">
      <w:pPr>
        <w:pStyle w:val="PL"/>
        <w:rPr>
          <w:lang w:val="en-US"/>
        </w:rPr>
      </w:pPr>
      <w:r w:rsidRPr="002E5CBA">
        <w:rPr>
          <w:lang w:val="en-US"/>
        </w:rPr>
        <w:t xml:space="preserve">        description: </w:t>
      </w:r>
      <w:r>
        <w:rPr>
          <w:lang w:val="en-US"/>
        </w:rPr>
        <w:t>parameters</w:t>
      </w:r>
      <w:r w:rsidRPr="002E5CBA">
        <w:rPr>
          <w:lang w:val="en-US"/>
        </w:rPr>
        <w:t xml:space="preserve"> </w:t>
      </w:r>
      <w:r>
        <w:rPr>
          <w:lang w:val="en-US"/>
        </w:rPr>
        <w:t xml:space="preserve">used </w:t>
      </w:r>
      <w:r w:rsidRPr="002E5CBA">
        <w:rPr>
          <w:lang w:val="en-US"/>
        </w:rPr>
        <w:t xml:space="preserve">to </w:t>
      </w:r>
      <w:r>
        <w:rPr>
          <w:lang w:val="en-US"/>
        </w:rPr>
        <w:t>retrieve</w:t>
      </w:r>
      <w:r w:rsidRPr="002E5CBA">
        <w:rPr>
          <w:lang w:val="en-US"/>
        </w:rPr>
        <w:t xml:space="preserve"> </w:t>
      </w:r>
      <w:r>
        <w:rPr>
          <w:lang w:val="en-US"/>
        </w:rPr>
        <w:t>t</w:t>
      </w:r>
      <w:r w:rsidRPr="002E5CBA">
        <w:rPr>
          <w:lang w:val="en-US"/>
        </w:rPr>
        <w:t>he SM context</w:t>
      </w:r>
    </w:p>
    <w:p w14:paraId="32EA0339" w14:textId="77777777" w:rsidR="0086296D" w:rsidRPr="002E5CBA" w:rsidRDefault="0086296D" w:rsidP="0086296D">
      <w:pPr>
        <w:pStyle w:val="PL"/>
        <w:rPr>
          <w:lang w:val="en-US"/>
        </w:rPr>
      </w:pPr>
      <w:r w:rsidRPr="002E5CBA">
        <w:rPr>
          <w:lang w:val="en-US"/>
        </w:rPr>
        <w:t xml:space="preserve">        required: </w:t>
      </w:r>
      <w:r>
        <w:rPr>
          <w:lang w:val="en-US"/>
        </w:rPr>
        <w:t>false</w:t>
      </w:r>
    </w:p>
    <w:p w14:paraId="32EA033A" w14:textId="77777777" w:rsidR="0086296D" w:rsidRPr="002E5CBA" w:rsidRDefault="0086296D" w:rsidP="0086296D">
      <w:pPr>
        <w:pStyle w:val="PL"/>
        <w:rPr>
          <w:lang w:val="en-US"/>
        </w:rPr>
      </w:pPr>
      <w:r w:rsidRPr="002E5CBA">
        <w:rPr>
          <w:lang w:val="en-US"/>
        </w:rPr>
        <w:t xml:space="preserve">        content:</w:t>
      </w:r>
    </w:p>
    <w:p w14:paraId="32EA033B" w14:textId="77777777" w:rsidR="0086296D" w:rsidRPr="002E5CBA" w:rsidRDefault="0086296D" w:rsidP="0086296D">
      <w:pPr>
        <w:pStyle w:val="PL"/>
        <w:rPr>
          <w:lang w:val="en-US"/>
        </w:rPr>
      </w:pPr>
      <w:r w:rsidRPr="002E5CBA">
        <w:rPr>
          <w:lang w:val="en-US"/>
        </w:rPr>
        <w:t xml:space="preserve">          application/json: </w:t>
      </w:r>
    </w:p>
    <w:p w14:paraId="32EA033C" w14:textId="77777777" w:rsidR="0086296D" w:rsidRPr="002E5CBA" w:rsidRDefault="0086296D" w:rsidP="0086296D">
      <w:pPr>
        <w:pStyle w:val="PL"/>
        <w:rPr>
          <w:lang w:val="en-US"/>
        </w:rPr>
      </w:pPr>
      <w:r w:rsidRPr="002E5CBA">
        <w:rPr>
          <w:lang w:val="en-US"/>
        </w:rPr>
        <w:t xml:space="preserve">            schema:</w:t>
      </w:r>
    </w:p>
    <w:p w14:paraId="32EA033D" w14:textId="77777777" w:rsidR="0086296D" w:rsidRPr="002E5CBA" w:rsidRDefault="0086296D" w:rsidP="0086296D">
      <w:pPr>
        <w:pStyle w:val="PL"/>
        <w:rPr>
          <w:lang w:val="en-US"/>
        </w:rPr>
      </w:pPr>
      <w:r w:rsidRPr="002E5CBA">
        <w:rPr>
          <w:lang w:val="en-US"/>
        </w:rPr>
        <w:t xml:space="preserve">              $ref: '#/components/schemas/SmContext</w:t>
      </w:r>
      <w:r>
        <w:rPr>
          <w:lang w:val="en-US"/>
        </w:rPr>
        <w:t>Retrieve</w:t>
      </w:r>
      <w:r w:rsidRPr="002E5CBA">
        <w:rPr>
          <w:lang w:val="en-US"/>
        </w:rPr>
        <w:t>Data'</w:t>
      </w:r>
    </w:p>
    <w:p w14:paraId="32EA033E" w14:textId="77777777" w:rsidR="0086296D" w:rsidRPr="002E5CBA" w:rsidRDefault="0086296D" w:rsidP="0086296D">
      <w:pPr>
        <w:pStyle w:val="PL"/>
        <w:rPr>
          <w:lang w:val="en-US"/>
        </w:rPr>
      </w:pPr>
      <w:r w:rsidRPr="002E5CBA">
        <w:rPr>
          <w:lang w:val="en-US"/>
        </w:rPr>
        <w:t xml:space="preserve">      responses:</w:t>
      </w:r>
    </w:p>
    <w:p w14:paraId="32EA033F" w14:textId="77777777" w:rsidR="0086296D" w:rsidRPr="002E5CBA" w:rsidRDefault="0086296D" w:rsidP="0086296D">
      <w:pPr>
        <w:pStyle w:val="PL"/>
        <w:rPr>
          <w:lang w:val="en-US"/>
        </w:rPr>
      </w:pPr>
      <w:r w:rsidRPr="002E5CBA">
        <w:rPr>
          <w:lang w:val="en-US"/>
        </w:rPr>
        <w:t xml:space="preserve">        '200':</w:t>
      </w:r>
    </w:p>
    <w:p w14:paraId="32EA0340" w14:textId="77777777" w:rsidR="0086296D" w:rsidRPr="002E5CBA" w:rsidRDefault="0086296D" w:rsidP="0086296D">
      <w:pPr>
        <w:pStyle w:val="PL"/>
        <w:rPr>
          <w:lang w:val="en-US"/>
        </w:rPr>
      </w:pPr>
      <w:r w:rsidRPr="002E5CBA">
        <w:rPr>
          <w:lang w:val="en-US"/>
        </w:rPr>
        <w:t xml:space="preserve">          description: successful </w:t>
      </w:r>
      <w:r>
        <w:rPr>
          <w:lang w:val="en-US"/>
        </w:rPr>
        <w:t>retrieval</w:t>
      </w:r>
      <w:r w:rsidRPr="002E5CBA">
        <w:rPr>
          <w:lang w:val="en-US"/>
        </w:rPr>
        <w:t xml:space="preserve"> of an SM context</w:t>
      </w:r>
    </w:p>
    <w:p w14:paraId="32EA0341" w14:textId="77777777" w:rsidR="0086296D" w:rsidRPr="002E5CBA" w:rsidRDefault="0086296D" w:rsidP="0086296D">
      <w:pPr>
        <w:pStyle w:val="PL"/>
        <w:rPr>
          <w:lang w:val="en-US"/>
        </w:rPr>
      </w:pPr>
      <w:r w:rsidRPr="002E5CBA">
        <w:rPr>
          <w:lang w:val="en-US"/>
        </w:rPr>
        <w:t xml:space="preserve">          content:</w:t>
      </w:r>
    </w:p>
    <w:p w14:paraId="32EA0342" w14:textId="77777777" w:rsidR="0086296D" w:rsidRPr="002E5CBA" w:rsidRDefault="0086296D" w:rsidP="0086296D">
      <w:pPr>
        <w:pStyle w:val="PL"/>
        <w:rPr>
          <w:lang w:val="en-US"/>
        </w:rPr>
      </w:pPr>
      <w:r w:rsidRPr="002E5CBA">
        <w:rPr>
          <w:lang w:val="en-US"/>
        </w:rPr>
        <w:t xml:space="preserve">            application/json:</w:t>
      </w:r>
    </w:p>
    <w:p w14:paraId="32EA0343" w14:textId="77777777" w:rsidR="0086296D" w:rsidRPr="002E5CBA" w:rsidRDefault="0086296D" w:rsidP="0086296D">
      <w:pPr>
        <w:pStyle w:val="PL"/>
        <w:rPr>
          <w:lang w:val="en-US"/>
        </w:rPr>
      </w:pPr>
      <w:r w:rsidRPr="002E5CBA">
        <w:rPr>
          <w:lang w:val="en-US"/>
        </w:rPr>
        <w:t xml:space="preserve">              schema:</w:t>
      </w:r>
    </w:p>
    <w:p w14:paraId="32EA0344" w14:textId="77777777" w:rsidR="0086296D" w:rsidRDefault="0086296D" w:rsidP="0086296D">
      <w:pPr>
        <w:pStyle w:val="PL"/>
        <w:rPr>
          <w:lang w:val="en-US"/>
        </w:rPr>
      </w:pPr>
      <w:r w:rsidRPr="002E5CBA">
        <w:rPr>
          <w:lang w:val="en-US"/>
        </w:rPr>
        <w:t xml:space="preserve">                $ref: '#/com</w:t>
      </w:r>
      <w:r w:rsidR="00BD4D8C">
        <w:rPr>
          <w:lang w:val="en-US"/>
        </w:rPr>
        <w:t>ponents/schemas/SmContextRetrieved</w:t>
      </w:r>
      <w:r w:rsidRPr="002E5CBA">
        <w:rPr>
          <w:lang w:val="en-US"/>
        </w:rPr>
        <w:t>Data'</w:t>
      </w:r>
    </w:p>
    <w:p w14:paraId="32EA0345" w14:textId="77777777" w:rsidR="0021658A" w:rsidRDefault="0086296D" w:rsidP="0086296D">
      <w:pPr>
        <w:pStyle w:val="PL"/>
        <w:rPr>
          <w:lang w:val="en-US"/>
        </w:rPr>
      </w:pPr>
      <w:r w:rsidRPr="002E5CBA">
        <w:rPr>
          <w:lang w:val="en-US"/>
        </w:rPr>
        <w:t xml:space="preserve">        '</w:t>
      </w:r>
      <w:r>
        <w:rPr>
          <w:lang w:val="en-US"/>
        </w:rPr>
        <w:t>4</w:t>
      </w:r>
      <w:r w:rsidRPr="002E5CBA">
        <w:rPr>
          <w:lang w:val="en-US"/>
        </w:rPr>
        <w:t>00':</w:t>
      </w:r>
    </w:p>
    <w:p w14:paraId="32EA0346" w14:textId="77777777" w:rsidR="0086296D" w:rsidRDefault="0021658A" w:rsidP="0086296D">
      <w:pPr>
        <w:pStyle w:val="PL"/>
        <w:rPr>
          <w:lang w:val="en-US"/>
        </w:rPr>
      </w:pPr>
      <w:r w:rsidRPr="00046E6A">
        <w:rPr>
          <w:lang w:val="en-US"/>
        </w:rPr>
        <w:t xml:space="preserve">        </w:t>
      </w:r>
      <w:r>
        <w:rPr>
          <w:lang w:val="en-US"/>
        </w:rPr>
        <w:t xml:space="preserve">  </w:t>
      </w:r>
      <w:r w:rsidR="0086296D" w:rsidRPr="00046E6A">
        <w:rPr>
          <w:lang w:val="en-US"/>
        </w:rPr>
        <w:t>$ref: 'TS29571_CommonData.yaml#/components/responses/400'</w:t>
      </w:r>
    </w:p>
    <w:p w14:paraId="32EA0347" w14:textId="77777777" w:rsidR="0086296D" w:rsidRPr="00046E6A" w:rsidRDefault="0086296D" w:rsidP="0086296D">
      <w:pPr>
        <w:pStyle w:val="PL"/>
        <w:rPr>
          <w:lang w:val="en-US"/>
        </w:rPr>
      </w:pPr>
      <w:r w:rsidRPr="002E5CBA">
        <w:rPr>
          <w:lang w:val="en-US"/>
        </w:rPr>
        <w:t xml:space="preserve">        '</w:t>
      </w:r>
      <w:r>
        <w:rPr>
          <w:lang w:val="en-US"/>
        </w:rPr>
        <w:t>403</w:t>
      </w:r>
      <w:r w:rsidRPr="002E5CBA">
        <w:rPr>
          <w:lang w:val="en-US"/>
        </w:rPr>
        <w:t>':</w:t>
      </w:r>
    </w:p>
    <w:p w14:paraId="32EA0348" w14:textId="77777777" w:rsidR="0086296D" w:rsidRDefault="0086296D" w:rsidP="0086296D">
      <w:pPr>
        <w:pStyle w:val="PL"/>
        <w:rPr>
          <w:lang w:val="en-US"/>
        </w:rPr>
      </w:pPr>
      <w:r w:rsidRPr="00046E6A">
        <w:rPr>
          <w:lang w:val="en-US"/>
        </w:rPr>
        <w:t xml:space="preserve">        </w:t>
      </w:r>
      <w:r>
        <w:rPr>
          <w:lang w:val="en-US"/>
        </w:rPr>
        <w:t xml:space="preserve">  </w:t>
      </w:r>
      <w:r w:rsidRPr="00046E6A">
        <w:rPr>
          <w:lang w:val="en-US"/>
        </w:rPr>
        <w:t>$ref: 'TS29571_CommonData.yaml#/components/responses/403'</w:t>
      </w:r>
    </w:p>
    <w:p w14:paraId="32EA0349" w14:textId="77777777" w:rsidR="0086296D" w:rsidRPr="0026346C" w:rsidRDefault="0086296D" w:rsidP="0086296D">
      <w:pPr>
        <w:pStyle w:val="PL"/>
        <w:rPr>
          <w:lang w:val="en-US"/>
        </w:rPr>
      </w:pPr>
      <w:r w:rsidRPr="002E5CBA">
        <w:rPr>
          <w:lang w:val="en-US"/>
        </w:rPr>
        <w:t xml:space="preserve">        '</w:t>
      </w:r>
      <w:r>
        <w:rPr>
          <w:lang w:val="en-US"/>
        </w:rPr>
        <w:t>404</w:t>
      </w:r>
      <w:r w:rsidRPr="002E5CBA">
        <w:rPr>
          <w:lang w:val="en-US"/>
        </w:rPr>
        <w:t>':</w:t>
      </w:r>
    </w:p>
    <w:p w14:paraId="32EA034A" w14:textId="77777777" w:rsidR="0086296D" w:rsidRDefault="0086296D" w:rsidP="0086296D">
      <w:pPr>
        <w:pStyle w:val="PL"/>
        <w:rPr>
          <w:lang w:val="en-US"/>
        </w:rPr>
      </w:pPr>
      <w:r w:rsidRPr="00046E6A">
        <w:rPr>
          <w:lang w:val="en-US"/>
        </w:rPr>
        <w:t xml:space="preserve">        </w:t>
      </w:r>
      <w:r>
        <w:rPr>
          <w:lang w:val="en-US"/>
        </w:rPr>
        <w:t xml:space="preserve">  </w:t>
      </w:r>
      <w:r w:rsidRPr="00046E6A">
        <w:rPr>
          <w:lang w:val="en-US"/>
        </w:rPr>
        <w:t>$ref: 'TS29571_CommonData.yaml#/components/responses/404'</w:t>
      </w:r>
    </w:p>
    <w:p w14:paraId="32EA034B" w14:textId="77777777" w:rsidR="00863E04" w:rsidRDefault="00863E04" w:rsidP="00863E04">
      <w:pPr>
        <w:pStyle w:val="PL"/>
        <w:rPr>
          <w:lang w:val="en-US"/>
        </w:rPr>
      </w:pPr>
      <w:r w:rsidRPr="002E5CBA">
        <w:rPr>
          <w:lang w:val="en-US"/>
        </w:rPr>
        <w:t xml:space="preserve">        </w:t>
      </w:r>
      <w:r>
        <w:rPr>
          <w:lang w:val="en-US"/>
        </w:rPr>
        <w:t xml:space="preserve">'411': </w:t>
      </w:r>
    </w:p>
    <w:p w14:paraId="32EA034C"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34D" w14:textId="77777777" w:rsidR="00863E04" w:rsidRDefault="00863E04" w:rsidP="00863E04">
      <w:pPr>
        <w:pStyle w:val="PL"/>
        <w:rPr>
          <w:lang w:val="en-US"/>
        </w:rPr>
      </w:pPr>
      <w:r w:rsidRPr="002E5CBA">
        <w:rPr>
          <w:lang w:val="en-US"/>
        </w:rPr>
        <w:t xml:space="preserve">        </w:t>
      </w:r>
      <w:r>
        <w:rPr>
          <w:lang w:val="en-US"/>
        </w:rPr>
        <w:t xml:space="preserve">'413': </w:t>
      </w:r>
    </w:p>
    <w:p w14:paraId="32EA034E"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34F" w14:textId="77777777" w:rsidR="00863E04" w:rsidRDefault="00863E04" w:rsidP="00863E04">
      <w:pPr>
        <w:pStyle w:val="PL"/>
        <w:rPr>
          <w:lang w:val="en-US"/>
        </w:rPr>
      </w:pPr>
      <w:r w:rsidRPr="002E5CBA">
        <w:rPr>
          <w:lang w:val="en-US"/>
        </w:rPr>
        <w:t xml:space="preserve">        </w:t>
      </w:r>
      <w:r>
        <w:rPr>
          <w:lang w:val="en-US"/>
        </w:rPr>
        <w:t xml:space="preserve">'415': </w:t>
      </w:r>
    </w:p>
    <w:p w14:paraId="32EA0350" w14:textId="10162DF3" w:rsidR="00863E04"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69D2E2E2" w14:textId="77777777" w:rsidR="00141339" w:rsidRDefault="00141339" w:rsidP="00141339">
      <w:pPr>
        <w:pStyle w:val="PL"/>
        <w:rPr>
          <w:lang w:val="en-US"/>
        </w:rPr>
      </w:pPr>
      <w:r w:rsidRPr="002E5CBA">
        <w:rPr>
          <w:lang w:val="en-US"/>
        </w:rPr>
        <w:t xml:space="preserve">       </w:t>
      </w:r>
      <w:r>
        <w:rPr>
          <w:lang w:val="en-US"/>
        </w:rPr>
        <w:t xml:space="preserve"> '429': </w:t>
      </w:r>
    </w:p>
    <w:p w14:paraId="3DED8152" w14:textId="45F58763" w:rsidR="00141339" w:rsidRDefault="00141339" w:rsidP="0086296D">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2EA0351" w14:textId="77777777" w:rsidR="0086296D" w:rsidRPr="0026346C" w:rsidRDefault="0086296D" w:rsidP="0086296D">
      <w:pPr>
        <w:pStyle w:val="PL"/>
        <w:rPr>
          <w:lang w:val="en-US"/>
        </w:rPr>
      </w:pPr>
      <w:r w:rsidRPr="002E5CBA">
        <w:rPr>
          <w:lang w:val="en-US"/>
        </w:rPr>
        <w:t xml:space="preserve">        '</w:t>
      </w:r>
      <w:r>
        <w:rPr>
          <w:lang w:val="en-US"/>
        </w:rPr>
        <w:t>500</w:t>
      </w:r>
      <w:r w:rsidRPr="002E5CBA">
        <w:rPr>
          <w:lang w:val="en-US"/>
        </w:rPr>
        <w:t>':</w:t>
      </w:r>
    </w:p>
    <w:p w14:paraId="32EA0352" w14:textId="77777777" w:rsidR="0086296D" w:rsidRDefault="0086296D" w:rsidP="0086296D">
      <w:pPr>
        <w:pStyle w:val="PL"/>
      </w:pPr>
      <w:r w:rsidRPr="00046E6A">
        <w:rPr>
          <w:lang w:val="en-US"/>
        </w:rPr>
        <w:t xml:space="preserve">        </w:t>
      </w:r>
      <w:r>
        <w:rPr>
          <w:lang w:val="en-US"/>
        </w:rPr>
        <w:t xml:space="preserve">  </w:t>
      </w:r>
      <w:r w:rsidRPr="008F2F3C">
        <w:t>$ref: 'TS29571_CommonData.yaml#/components/responses/</w:t>
      </w:r>
      <w:r>
        <w:t>500</w:t>
      </w:r>
      <w:r w:rsidRPr="008F2F3C">
        <w:t>'</w:t>
      </w:r>
    </w:p>
    <w:p w14:paraId="32EA0355" w14:textId="77777777" w:rsidR="0086296D" w:rsidRDefault="0086296D" w:rsidP="0086296D">
      <w:pPr>
        <w:pStyle w:val="PL"/>
        <w:rPr>
          <w:lang w:val="en-US"/>
        </w:rPr>
      </w:pPr>
      <w:r w:rsidRPr="002E5CBA">
        <w:rPr>
          <w:lang w:val="en-US"/>
        </w:rPr>
        <w:t xml:space="preserve">        '</w:t>
      </w:r>
      <w:r>
        <w:rPr>
          <w:lang w:val="en-US"/>
        </w:rPr>
        <w:t>503</w:t>
      </w:r>
      <w:r w:rsidRPr="002E5CBA">
        <w:rPr>
          <w:lang w:val="en-US"/>
        </w:rPr>
        <w:t>':</w:t>
      </w:r>
    </w:p>
    <w:p w14:paraId="32EA0356" w14:textId="77777777" w:rsidR="0086296D" w:rsidRDefault="0086296D" w:rsidP="0086296D">
      <w:pPr>
        <w:pStyle w:val="PL"/>
        <w:rPr>
          <w:lang w:val="en-US"/>
        </w:rPr>
      </w:pPr>
      <w:r w:rsidRPr="008F2F3C">
        <w:t xml:space="preserve">        </w:t>
      </w:r>
      <w:r>
        <w:t xml:space="preserve">  </w:t>
      </w:r>
      <w:r w:rsidRPr="008F2F3C">
        <w:t>$ref: 'TS29571_CommonData.yaml#/components/responses/</w:t>
      </w:r>
      <w:r>
        <w:t>503</w:t>
      </w:r>
      <w:r w:rsidRPr="008F2F3C">
        <w:t>'</w:t>
      </w:r>
    </w:p>
    <w:p w14:paraId="32EA0357" w14:textId="77777777" w:rsidR="0086296D" w:rsidRDefault="0086296D" w:rsidP="0086296D">
      <w:pPr>
        <w:pStyle w:val="PL"/>
        <w:rPr>
          <w:lang w:val="en-US"/>
        </w:rPr>
      </w:pPr>
      <w:r w:rsidRPr="002E5CBA">
        <w:rPr>
          <w:lang w:val="en-US"/>
        </w:rPr>
        <w:t xml:space="preserve">        default:</w:t>
      </w:r>
    </w:p>
    <w:p w14:paraId="32EA0358" w14:textId="77777777" w:rsidR="00863E04" w:rsidRPr="002E5CBA" w:rsidRDefault="00863E04"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359" w14:textId="77777777" w:rsidR="0086296D" w:rsidRPr="002E5CBA" w:rsidRDefault="0086296D" w:rsidP="0086296D">
      <w:pPr>
        <w:pStyle w:val="PL"/>
        <w:rPr>
          <w:lang w:val="en-US"/>
        </w:rPr>
      </w:pPr>
      <w:r w:rsidRPr="002E5CBA">
        <w:rPr>
          <w:lang w:val="en-US"/>
        </w:rPr>
        <w:t xml:space="preserve">  </w:t>
      </w:r>
    </w:p>
    <w:p w14:paraId="32EA035A" w14:textId="77777777" w:rsidR="0086296D" w:rsidRPr="002E5CBA" w:rsidRDefault="0086296D" w:rsidP="0086296D">
      <w:pPr>
        <w:pStyle w:val="PL"/>
        <w:rPr>
          <w:lang w:val="en-US"/>
        </w:rPr>
      </w:pPr>
      <w:r w:rsidRPr="002E5CBA">
        <w:rPr>
          <w:lang w:val="en-US"/>
        </w:rPr>
        <w:t xml:space="preserve">  /sm-contexts/{smContextRef}/modify:  </w:t>
      </w:r>
    </w:p>
    <w:p w14:paraId="32EA035B" w14:textId="77777777" w:rsidR="0086296D" w:rsidRPr="002E5CBA" w:rsidRDefault="0086296D" w:rsidP="0086296D">
      <w:pPr>
        <w:pStyle w:val="PL"/>
        <w:rPr>
          <w:lang w:val="en-US"/>
        </w:rPr>
      </w:pPr>
      <w:r w:rsidRPr="002E5CBA">
        <w:rPr>
          <w:lang w:val="en-US"/>
        </w:rPr>
        <w:t xml:space="preserve">    post:</w:t>
      </w:r>
    </w:p>
    <w:p w14:paraId="32EA035C" w14:textId="77777777" w:rsidR="0086296D" w:rsidRPr="002E5CBA" w:rsidRDefault="0086296D" w:rsidP="0086296D">
      <w:pPr>
        <w:pStyle w:val="PL"/>
        <w:rPr>
          <w:lang w:val="en-US"/>
        </w:rPr>
      </w:pPr>
      <w:r w:rsidRPr="002E5CBA">
        <w:rPr>
          <w:lang w:val="en-US"/>
        </w:rPr>
        <w:t xml:space="preserve">      summary:  Update SM Context </w:t>
      </w:r>
    </w:p>
    <w:p w14:paraId="32EA035D" w14:textId="77777777" w:rsidR="0086296D" w:rsidRPr="002E5CBA" w:rsidRDefault="0086296D" w:rsidP="0086296D">
      <w:pPr>
        <w:pStyle w:val="PL"/>
        <w:rPr>
          <w:lang w:val="en-US"/>
        </w:rPr>
      </w:pPr>
      <w:r w:rsidRPr="002E5CBA">
        <w:rPr>
          <w:lang w:val="en-US"/>
        </w:rPr>
        <w:t xml:space="preserve">      tags:</w:t>
      </w:r>
    </w:p>
    <w:p w14:paraId="32EA035E" w14:textId="77777777" w:rsidR="0086296D" w:rsidRPr="002E5CBA" w:rsidRDefault="0086296D" w:rsidP="0086296D">
      <w:pPr>
        <w:pStyle w:val="PL"/>
        <w:rPr>
          <w:lang w:val="en-US"/>
        </w:rPr>
      </w:pPr>
      <w:r w:rsidRPr="002E5CBA">
        <w:rPr>
          <w:lang w:val="en-US"/>
        </w:rPr>
        <w:t xml:space="preserve">        - Individual SM context</w:t>
      </w:r>
    </w:p>
    <w:p w14:paraId="32EA035F" w14:textId="77777777" w:rsidR="0086296D" w:rsidRPr="002E5CBA" w:rsidRDefault="0086296D" w:rsidP="0086296D">
      <w:pPr>
        <w:pStyle w:val="PL"/>
        <w:rPr>
          <w:lang w:val="en-US"/>
        </w:rPr>
      </w:pPr>
      <w:r w:rsidRPr="002E5CBA">
        <w:rPr>
          <w:lang w:val="en-US"/>
        </w:rPr>
        <w:t xml:space="preserve">      operationId: UpdateSmContext</w:t>
      </w:r>
    </w:p>
    <w:p w14:paraId="32EA0360" w14:textId="77777777" w:rsidR="0086296D" w:rsidRPr="002E5CBA" w:rsidRDefault="0086296D" w:rsidP="0086296D">
      <w:pPr>
        <w:pStyle w:val="PL"/>
        <w:rPr>
          <w:lang w:val="en-US"/>
        </w:rPr>
      </w:pPr>
      <w:r w:rsidRPr="002E5CBA">
        <w:rPr>
          <w:lang w:val="en-US"/>
        </w:rPr>
        <w:t xml:space="preserve">      parameters:</w:t>
      </w:r>
    </w:p>
    <w:p w14:paraId="32EA0361" w14:textId="77777777" w:rsidR="0086296D" w:rsidRPr="002E5CBA" w:rsidRDefault="0086296D" w:rsidP="0086296D">
      <w:pPr>
        <w:pStyle w:val="PL"/>
        <w:rPr>
          <w:lang w:val="en-US"/>
        </w:rPr>
      </w:pPr>
      <w:r w:rsidRPr="002E5CBA">
        <w:rPr>
          <w:lang w:val="en-US"/>
        </w:rPr>
        <w:t xml:space="preserve">        - name: smContextRef</w:t>
      </w:r>
    </w:p>
    <w:p w14:paraId="32EA0362" w14:textId="77777777" w:rsidR="0086296D" w:rsidRPr="002E5CBA" w:rsidRDefault="0086296D" w:rsidP="0086296D">
      <w:pPr>
        <w:pStyle w:val="PL"/>
        <w:rPr>
          <w:lang w:val="en-US"/>
        </w:rPr>
      </w:pPr>
      <w:r w:rsidRPr="002E5CBA">
        <w:rPr>
          <w:lang w:val="en-US"/>
        </w:rPr>
        <w:t xml:space="preserve">          in: path</w:t>
      </w:r>
    </w:p>
    <w:p w14:paraId="32EA0363" w14:textId="77777777" w:rsidR="0086296D" w:rsidRPr="002E5CBA" w:rsidRDefault="0086296D" w:rsidP="0086296D">
      <w:pPr>
        <w:pStyle w:val="PL"/>
        <w:rPr>
          <w:lang w:val="en-US"/>
        </w:rPr>
      </w:pPr>
      <w:r w:rsidRPr="002E5CBA">
        <w:rPr>
          <w:lang w:val="en-US"/>
        </w:rPr>
        <w:t xml:space="preserve">          description:  SM context reference </w:t>
      </w:r>
    </w:p>
    <w:p w14:paraId="32EA0364" w14:textId="77777777" w:rsidR="0086296D" w:rsidRPr="002E5CBA" w:rsidRDefault="0086296D" w:rsidP="0086296D">
      <w:pPr>
        <w:pStyle w:val="PL"/>
        <w:rPr>
          <w:lang w:val="en-US"/>
        </w:rPr>
      </w:pPr>
      <w:r w:rsidRPr="002E5CBA">
        <w:rPr>
          <w:lang w:val="en-US"/>
        </w:rPr>
        <w:t xml:space="preserve">          required: true </w:t>
      </w:r>
    </w:p>
    <w:p w14:paraId="32EA0365" w14:textId="77777777" w:rsidR="0086296D" w:rsidRPr="002E5CBA" w:rsidRDefault="0086296D" w:rsidP="0086296D">
      <w:pPr>
        <w:pStyle w:val="PL"/>
        <w:rPr>
          <w:lang w:val="en-US"/>
        </w:rPr>
      </w:pPr>
      <w:r w:rsidRPr="002E5CBA">
        <w:rPr>
          <w:lang w:val="en-US"/>
        </w:rPr>
        <w:t xml:space="preserve">          schema:</w:t>
      </w:r>
    </w:p>
    <w:p w14:paraId="32EA0366" w14:textId="77777777" w:rsidR="0086296D" w:rsidRPr="002E5CBA" w:rsidRDefault="0086296D" w:rsidP="0086296D">
      <w:pPr>
        <w:pStyle w:val="PL"/>
        <w:rPr>
          <w:lang w:val="en-US"/>
        </w:rPr>
      </w:pPr>
      <w:r w:rsidRPr="002E5CBA">
        <w:rPr>
          <w:lang w:val="en-US"/>
        </w:rPr>
        <w:t xml:space="preserve">            type: string </w:t>
      </w:r>
    </w:p>
    <w:p w14:paraId="32EA0367" w14:textId="77777777" w:rsidR="0086296D" w:rsidRPr="002E5CBA" w:rsidRDefault="0086296D" w:rsidP="0086296D">
      <w:pPr>
        <w:pStyle w:val="PL"/>
        <w:rPr>
          <w:lang w:val="en-US"/>
        </w:rPr>
      </w:pPr>
      <w:r w:rsidRPr="002E5CBA">
        <w:rPr>
          <w:lang w:val="en-US"/>
        </w:rPr>
        <w:t xml:space="preserve">      requestBody:</w:t>
      </w:r>
    </w:p>
    <w:p w14:paraId="32EA0368" w14:textId="77777777" w:rsidR="0086296D" w:rsidRPr="002E5CBA" w:rsidRDefault="0086296D" w:rsidP="0086296D">
      <w:pPr>
        <w:pStyle w:val="PL"/>
        <w:rPr>
          <w:lang w:val="en-US"/>
        </w:rPr>
      </w:pPr>
      <w:r w:rsidRPr="002E5CBA">
        <w:rPr>
          <w:lang w:val="en-US"/>
        </w:rPr>
        <w:t xml:space="preserve">        description: representation of the updates to apply to the SM context</w:t>
      </w:r>
    </w:p>
    <w:p w14:paraId="32EA0369" w14:textId="77777777" w:rsidR="0086296D" w:rsidRPr="002E5CBA" w:rsidRDefault="0086296D" w:rsidP="0086296D">
      <w:pPr>
        <w:pStyle w:val="PL"/>
        <w:rPr>
          <w:lang w:val="en-US"/>
        </w:rPr>
      </w:pPr>
      <w:r w:rsidRPr="002E5CBA">
        <w:rPr>
          <w:lang w:val="en-US"/>
        </w:rPr>
        <w:t xml:space="preserve">        required: true</w:t>
      </w:r>
    </w:p>
    <w:p w14:paraId="32EA036A" w14:textId="77777777" w:rsidR="0086296D" w:rsidRPr="002E5CBA" w:rsidRDefault="0086296D" w:rsidP="0086296D">
      <w:pPr>
        <w:pStyle w:val="PL"/>
        <w:rPr>
          <w:lang w:val="en-US"/>
        </w:rPr>
      </w:pPr>
      <w:r w:rsidRPr="002E5CBA">
        <w:rPr>
          <w:lang w:val="en-US"/>
        </w:rPr>
        <w:t xml:space="preserve">        content:</w:t>
      </w:r>
    </w:p>
    <w:p w14:paraId="32EA036B" w14:textId="77777777" w:rsidR="0086296D" w:rsidRPr="002E5CBA" w:rsidRDefault="0086296D" w:rsidP="0086296D">
      <w:pPr>
        <w:pStyle w:val="PL"/>
        <w:rPr>
          <w:lang w:val="en-US"/>
        </w:rPr>
      </w:pPr>
      <w:r w:rsidRPr="002E5CBA">
        <w:rPr>
          <w:lang w:val="en-US"/>
        </w:rPr>
        <w:t xml:space="preserve">          application/json: # message without binary body part </w:t>
      </w:r>
    </w:p>
    <w:p w14:paraId="32EA036C" w14:textId="77777777" w:rsidR="0086296D" w:rsidRPr="002E5CBA" w:rsidRDefault="0086296D" w:rsidP="0086296D">
      <w:pPr>
        <w:pStyle w:val="PL"/>
        <w:rPr>
          <w:lang w:val="en-US"/>
        </w:rPr>
      </w:pPr>
      <w:r w:rsidRPr="002E5CBA">
        <w:rPr>
          <w:lang w:val="en-US"/>
        </w:rPr>
        <w:t xml:space="preserve">            schema:</w:t>
      </w:r>
    </w:p>
    <w:p w14:paraId="32EA036D" w14:textId="77777777" w:rsidR="0086296D" w:rsidRPr="002E5CBA" w:rsidRDefault="0086296D" w:rsidP="0086296D">
      <w:pPr>
        <w:pStyle w:val="PL"/>
        <w:rPr>
          <w:lang w:val="en-US"/>
        </w:rPr>
      </w:pPr>
      <w:r w:rsidRPr="002E5CBA">
        <w:rPr>
          <w:lang w:val="en-US"/>
        </w:rPr>
        <w:t xml:space="preserve">              $ref: '#/components/schemas/SmContextUpdateData'</w:t>
      </w:r>
    </w:p>
    <w:p w14:paraId="32EA036E" w14:textId="77777777" w:rsidR="0086296D" w:rsidRPr="002E5CBA" w:rsidRDefault="0086296D" w:rsidP="0086296D">
      <w:pPr>
        <w:pStyle w:val="PL"/>
        <w:rPr>
          <w:lang w:val="en-US"/>
        </w:rPr>
      </w:pPr>
      <w:r w:rsidRPr="002E5CBA">
        <w:rPr>
          <w:lang w:val="en-US"/>
        </w:rPr>
        <w:t xml:space="preserve">          multipart/related:  # message with binary body part(s)</w:t>
      </w:r>
    </w:p>
    <w:p w14:paraId="32EA036F" w14:textId="77777777" w:rsidR="0086296D" w:rsidRPr="002E5CBA" w:rsidRDefault="0086296D" w:rsidP="0086296D">
      <w:pPr>
        <w:pStyle w:val="PL"/>
        <w:rPr>
          <w:lang w:val="en-US"/>
        </w:rPr>
      </w:pPr>
      <w:r w:rsidRPr="002E5CBA">
        <w:rPr>
          <w:lang w:val="en-US"/>
        </w:rPr>
        <w:t xml:space="preserve">              schema:</w:t>
      </w:r>
    </w:p>
    <w:p w14:paraId="32EA0370" w14:textId="77777777" w:rsidR="0086296D" w:rsidRPr="002E5CBA" w:rsidRDefault="0086296D" w:rsidP="0086296D">
      <w:pPr>
        <w:pStyle w:val="PL"/>
        <w:rPr>
          <w:lang w:val="en-US"/>
        </w:rPr>
      </w:pPr>
      <w:r w:rsidRPr="002E5CBA">
        <w:rPr>
          <w:lang w:val="en-US"/>
        </w:rPr>
        <w:t xml:space="preserve">                type: object</w:t>
      </w:r>
    </w:p>
    <w:p w14:paraId="32EA0371" w14:textId="77777777" w:rsidR="0086296D" w:rsidRPr="002E5CBA" w:rsidRDefault="0086296D" w:rsidP="0086296D">
      <w:pPr>
        <w:pStyle w:val="PL"/>
        <w:rPr>
          <w:lang w:val="en-US"/>
        </w:rPr>
      </w:pPr>
      <w:r w:rsidRPr="002E5CBA">
        <w:rPr>
          <w:lang w:val="en-US"/>
        </w:rPr>
        <w:t xml:space="preserve">                properties: # Request parts</w:t>
      </w:r>
    </w:p>
    <w:p w14:paraId="32EA0372" w14:textId="77777777" w:rsidR="0086296D" w:rsidRPr="002E5CBA" w:rsidRDefault="0086296D" w:rsidP="0086296D">
      <w:pPr>
        <w:pStyle w:val="PL"/>
        <w:rPr>
          <w:lang w:val="en-US"/>
        </w:rPr>
      </w:pPr>
      <w:r w:rsidRPr="002E5CBA">
        <w:rPr>
          <w:lang w:val="en-US"/>
        </w:rPr>
        <w:t xml:space="preserve">                  jsonData:</w:t>
      </w:r>
    </w:p>
    <w:p w14:paraId="32EA0373" w14:textId="77777777" w:rsidR="0086296D" w:rsidRPr="002E5CBA" w:rsidRDefault="0086296D" w:rsidP="0086296D">
      <w:pPr>
        <w:pStyle w:val="PL"/>
        <w:rPr>
          <w:lang w:val="en-US"/>
        </w:rPr>
      </w:pPr>
      <w:r w:rsidRPr="002E5CBA">
        <w:rPr>
          <w:lang w:val="en-US"/>
        </w:rPr>
        <w:t xml:space="preserve">                    $ref: '#/components/schemas/SmContextUpdateData'</w:t>
      </w:r>
    </w:p>
    <w:p w14:paraId="32EA0374" w14:textId="77777777" w:rsidR="0086296D" w:rsidRPr="002E5CBA" w:rsidRDefault="0086296D" w:rsidP="0086296D">
      <w:pPr>
        <w:pStyle w:val="PL"/>
        <w:rPr>
          <w:lang w:val="en-US"/>
        </w:rPr>
      </w:pPr>
      <w:r w:rsidRPr="002E5CBA">
        <w:rPr>
          <w:lang w:val="en-US"/>
        </w:rPr>
        <w:t xml:space="preserve">                  binaryDataN1SmMessage:</w:t>
      </w:r>
    </w:p>
    <w:p w14:paraId="32EA0375" w14:textId="77777777" w:rsidR="0086296D" w:rsidRPr="002E5CBA" w:rsidRDefault="0086296D" w:rsidP="0086296D">
      <w:pPr>
        <w:pStyle w:val="PL"/>
        <w:rPr>
          <w:lang w:val="en-US"/>
        </w:rPr>
      </w:pPr>
      <w:r w:rsidRPr="002E5CBA">
        <w:rPr>
          <w:lang w:val="en-US"/>
        </w:rPr>
        <w:t xml:space="preserve">                    type: string</w:t>
      </w:r>
    </w:p>
    <w:p w14:paraId="32EA0376" w14:textId="77777777" w:rsidR="0086296D" w:rsidRPr="002E5CBA" w:rsidRDefault="0086296D" w:rsidP="0086296D">
      <w:pPr>
        <w:pStyle w:val="PL"/>
        <w:rPr>
          <w:lang w:val="en-US"/>
        </w:rPr>
      </w:pPr>
      <w:r w:rsidRPr="002E5CBA">
        <w:rPr>
          <w:lang w:val="en-US"/>
        </w:rPr>
        <w:t xml:space="preserve">                    format: binary</w:t>
      </w:r>
    </w:p>
    <w:p w14:paraId="32EA0377" w14:textId="77777777" w:rsidR="0086296D" w:rsidRPr="002E5CBA" w:rsidRDefault="0086296D" w:rsidP="0086296D">
      <w:pPr>
        <w:pStyle w:val="PL"/>
        <w:rPr>
          <w:lang w:val="en-US"/>
        </w:rPr>
      </w:pPr>
      <w:r w:rsidRPr="002E5CBA">
        <w:rPr>
          <w:lang w:val="en-US"/>
        </w:rPr>
        <w:t xml:space="preserve">                  binaryDataN2SmInformation:</w:t>
      </w:r>
    </w:p>
    <w:p w14:paraId="32EA0378" w14:textId="77777777" w:rsidR="0086296D" w:rsidRPr="002E5CBA" w:rsidRDefault="0086296D" w:rsidP="0086296D">
      <w:pPr>
        <w:pStyle w:val="PL"/>
        <w:rPr>
          <w:lang w:val="en-US"/>
        </w:rPr>
      </w:pPr>
      <w:r w:rsidRPr="002E5CBA">
        <w:rPr>
          <w:lang w:val="en-US"/>
        </w:rPr>
        <w:t xml:space="preserve">                    type: string</w:t>
      </w:r>
    </w:p>
    <w:p w14:paraId="32EA0379" w14:textId="77777777" w:rsidR="0086296D" w:rsidRPr="002E5CBA" w:rsidRDefault="0086296D" w:rsidP="0086296D">
      <w:pPr>
        <w:pStyle w:val="PL"/>
        <w:rPr>
          <w:lang w:val="en-US"/>
        </w:rPr>
      </w:pPr>
      <w:r w:rsidRPr="002E5CBA">
        <w:rPr>
          <w:lang w:val="en-US"/>
        </w:rPr>
        <w:t xml:space="preserve">                    format: binary</w:t>
      </w:r>
    </w:p>
    <w:p w14:paraId="32EA037A" w14:textId="77777777" w:rsidR="0086296D" w:rsidRPr="002E5CBA" w:rsidRDefault="0086296D" w:rsidP="0086296D">
      <w:pPr>
        <w:pStyle w:val="PL"/>
        <w:rPr>
          <w:lang w:val="en-US"/>
        </w:rPr>
      </w:pPr>
      <w:r w:rsidRPr="002E5CBA">
        <w:rPr>
          <w:lang w:val="en-US"/>
        </w:rPr>
        <w:t xml:space="preserve">              encoding:</w:t>
      </w:r>
    </w:p>
    <w:p w14:paraId="32EA037B"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37C" w14:textId="77777777" w:rsidR="0086296D" w:rsidRPr="000659A3" w:rsidRDefault="0086296D" w:rsidP="0086296D">
      <w:pPr>
        <w:pStyle w:val="PL"/>
        <w:rPr>
          <w:lang w:val="fr-FR"/>
        </w:rPr>
      </w:pPr>
      <w:r w:rsidRPr="000659A3">
        <w:rPr>
          <w:lang w:val="fr-FR"/>
        </w:rPr>
        <w:t xml:space="preserve">                  contentType:  application/json</w:t>
      </w:r>
    </w:p>
    <w:p w14:paraId="32EA037D" w14:textId="77777777" w:rsidR="0086296D" w:rsidRPr="000659A3" w:rsidRDefault="0086296D" w:rsidP="0086296D">
      <w:pPr>
        <w:pStyle w:val="PL"/>
        <w:rPr>
          <w:lang w:val="fr-FR"/>
        </w:rPr>
      </w:pPr>
      <w:r w:rsidRPr="000659A3">
        <w:rPr>
          <w:lang w:val="fr-FR"/>
        </w:rPr>
        <w:t xml:space="preserve">                binaryDataN1SmMessage:</w:t>
      </w:r>
    </w:p>
    <w:p w14:paraId="32EA037E"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37F" w14:textId="77777777" w:rsidR="0086296D" w:rsidRPr="002E5CBA" w:rsidRDefault="0086296D" w:rsidP="0086296D">
      <w:pPr>
        <w:pStyle w:val="PL"/>
        <w:rPr>
          <w:lang w:val="en-US"/>
        </w:rPr>
      </w:pPr>
      <w:r w:rsidRPr="002E5CBA">
        <w:rPr>
          <w:lang w:val="en-US"/>
        </w:rPr>
        <w:t xml:space="preserve">                  headers:</w:t>
      </w:r>
    </w:p>
    <w:p w14:paraId="32EA0380" w14:textId="77777777" w:rsidR="0086296D" w:rsidRPr="002E5CBA" w:rsidRDefault="0086296D" w:rsidP="0086296D">
      <w:pPr>
        <w:pStyle w:val="PL"/>
        <w:rPr>
          <w:lang w:val="en-US"/>
        </w:rPr>
      </w:pPr>
      <w:r w:rsidRPr="002E5CBA">
        <w:rPr>
          <w:lang w:val="en-US"/>
        </w:rPr>
        <w:t xml:space="preserve">                    Content-Id:</w:t>
      </w:r>
    </w:p>
    <w:p w14:paraId="32EA0381" w14:textId="77777777" w:rsidR="0086296D" w:rsidRPr="002E5CBA" w:rsidRDefault="0086296D" w:rsidP="0086296D">
      <w:pPr>
        <w:pStyle w:val="PL"/>
        <w:rPr>
          <w:lang w:val="en-US"/>
        </w:rPr>
      </w:pPr>
      <w:r w:rsidRPr="002E5CBA">
        <w:rPr>
          <w:lang w:val="en-US"/>
        </w:rPr>
        <w:t xml:space="preserve">                      schema:</w:t>
      </w:r>
    </w:p>
    <w:p w14:paraId="32EA0382" w14:textId="77777777" w:rsidR="0086296D" w:rsidRPr="002E5CBA" w:rsidRDefault="0086296D" w:rsidP="0086296D">
      <w:pPr>
        <w:pStyle w:val="PL"/>
        <w:rPr>
          <w:lang w:val="en-US"/>
        </w:rPr>
      </w:pPr>
      <w:r w:rsidRPr="002E5CBA">
        <w:rPr>
          <w:lang w:val="en-US"/>
        </w:rPr>
        <w:lastRenderedPageBreak/>
        <w:t xml:space="preserve">                        type: string   </w:t>
      </w:r>
    </w:p>
    <w:p w14:paraId="32EA0383" w14:textId="77777777" w:rsidR="0086296D" w:rsidRPr="002E5CBA" w:rsidRDefault="0086296D" w:rsidP="0086296D">
      <w:pPr>
        <w:pStyle w:val="PL"/>
        <w:rPr>
          <w:lang w:val="en-US"/>
        </w:rPr>
      </w:pPr>
      <w:r w:rsidRPr="002E5CBA">
        <w:rPr>
          <w:lang w:val="en-US"/>
        </w:rPr>
        <w:t xml:space="preserve">                binaryDataN2SmInformation:</w:t>
      </w:r>
    </w:p>
    <w:p w14:paraId="32EA0384" w14:textId="77777777" w:rsidR="0086296D" w:rsidRPr="002E5CBA" w:rsidRDefault="0086296D" w:rsidP="0086296D">
      <w:pPr>
        <w:pStyle w:val="PL"/>
        <w:rPr>
          <w:lang w:val="en-US"/>
        </w:rPr>
      </w:pPr>
      <w:r w:rsidRPr="002E5CBA">
        <w:rPr>
          <w:lang w:val="en-US"/>
        </w:rPr>
        <w:t xml:space="preserve">                  contentType:  application/vnd.3gpp.ngap</w:t>
      </w:r>
    </w:p>
    <w:p w14:paraId="32EA0385" w14:textId="77777777" w:rsidR="0086296D" w:rsidRPr="002E5CBA" w:rsidRDefault="0086296D" w:rsidP="0086296D">
      <w:pPr>
        <w:pStyle w:val="PL"/>
        <w:rPr>
          <w:lang w:val="en-US"/>
        </w:rPr>
      </w:pPr>
      <w:r w:rsidRPr="002E5CBA">
        <w:rPr>
          <w:lang w:val="en-US"/>
        </w:rPr>
        <w:t xml:space="preserve">                  headers:</w:t>
      </w:r>
    </w:p>
    <w:p w14:paraId="32EA0386" w14:textId="77777777" w:rsidR="0086296D" w:rsidRPr="002E5CBA" w:rsidRDefault="0086296D" w:rsidP="0086296D">
      <w:pPr>
        <w:pStyle w:val="PL"/>
        <w:rPr>
          <w:lang w:val="en-US"/>
        </w:rPr>
      </w:pPr>
      <w:r w:rsidRPr="002E5CBA">
        <w:rPr>
          <w:lang w:val="en-US"/>
        </w:rPr>
        <w:t xml:space="preserve">                    Content-Id:</w:t>
      </w:r>
    </w:p>
    <w:p w14:paraId="32EA0387" w14:textId="77777777" w:rsidR="0086296D" w:rsidRPr="002E5CBA" w:rsidRDefault="0086296D" w:rsidP="0086296D">
      <w:pPr>
        <w:pStyle w:val="PL"/>
        <w:rPr>
          <w:lang w:val="en-US"/>
        </w:rPr>
      </w:pPr>
      <w:r w:rsidRPr="002E5CBA">
        <w:rPr>
          <w:lang w:val="en-US"/>
        </w:rPr>
        <w:t xml:space="preserve">                      schema:</w:t>
      </w:r>
    </w:p>
    <w:p w14:paraId="32EA0388" w14:textId="77777777" w:rsidR="0086296D" w:rsidRPr="002E5CBA" w:rsidRDefault="0086296D" w:rsidP="0086296D">
      <w:pPr>
        <w:pStyle w:val="PL"/>
        <w:rPr>
          <w:lang w:val="en-US"/>
        </w:rPr>
      </w:pPr>
      <w:r w:rsidRPr="002E5CBA">
        <w:rPr>
          <w:lang w:val="en-US"/>
        </w:rPr>
        <w:t xml:space="preserve">                        type: string      </w:t>
      </w:r>
    </w:p>
    <w:p w14:paraId="32EA0389" w14:textId="77777777" w:rsidR="0086296D" w:rsidRPr="002E5CBA" w:rsidRDefault="0086296D" w:rsidP="0086296D">
      <w:pPr>
        <w:pStyle w:val="PL"/>
        <w:rPr>
          <w:lang w:val="en-US"/>
        </w:rPr>
      </w:pPr>
      <w:r w:rsidRPr="002E5CBA">
        <w:rPr>
          <w:lang w:val="en-US"/>
        </w:rPr>
        <w:t xml:space="preserve">      responses:</w:t>
      </w:r>
    </w:p>
    <w:p w14:paraId="32EA038A" w14:textId="77777777" w:rsidR="0086296D" w:rsidRPr="002E5CBA" w:rsidRDefault="0086296D" w:rsidP="0086296D">
      <w:pPr>
        <w:pStyle w:val="PL"/>
        <w:rPr>
          <w:lang w:val="en-US"/>
        </w:rPr>
      </w:pPr>
      <w:r w:rsidRPr="002E5CBA">
        <w:rPr>
          <w:lang w:val="en-US"/>
        </w:rPr>
        <w:t xml:space="preserve">        '200':</w:t>
      </w:r>
    </w:p>
    <w:p w14:paraId="32EA038B" w14:textId="77777777" w:rsidR="0086296D" w:rsidRPr="002E5CBA" w:rsidRDefault="0086296D" w:rsidP="0086296D">
      <w:pPr>
        <w:pStyle w:val="PL"/>
        <w:rPr>
          <w:lang w:val="en-US"/>
        </w:rPr>
      </w:pPr>
      <w:r w:rsidRPr="002E5CBA">
        <w:rPr>
          <w:lang w:val="en-US"/>
        </w:rPr>
        <w:t xml:space="preserve">          description: successful update of an SM context with content in the response</w:t>
      </w:r>
    </w:p>
    <w:p w14:paraId="32EA038C" w14:textId="77777777" w:rsidR="0086296D" w:rsidRPr="002E5CBA" w:rsidRDefault="0086296D" w:rsidP="0086296D">
      <w:pPr>
        <w:pStyle w:val="PL"/>
        <w:rPr>
          <w:lang w:val="en-US"/>
        </w:rPr>
      </w:pPr>
      <w:r w:rsidRPr="002E5CBA">
        <w:rPr>
          <w:lang w:val="en-US"/>
        </w:rPr>
        <w:t xml:space="preserve">          content:</w:t>
      </w:r>
    </w:p>
    <w:p w14:paraId="32EA038D" w14:textId="77777777" w:rsidR="0086296D" w:rsidRPr="002E5CBA" w:rsidRDefault="0086296D" w:rsidP="0086296D">
      <w:pPr>
        <w:pStyle w:val="PL"/>
        <w:rPr>
          <w:lang w:val="en-US"/>
        </w:rPr>
      </w:pPr>
      <w:r w:rsidRPr="002E5CBA">
        <w:rPr>
          <w:lang w:val="en-US"/>
        </w:rPr>
        <w:t xml:space="preserve">            application/json: # message without binary body part</w:t>
      </w:r>
    </w:p>
    <w:p w14:paraId="32EA038E" w14:textId="77777777" w:rsidR="0086296D" w:rsidRPr="002E5CBA" w:rsidRDefault="0086296D" w:rsidP="0086296D">
      <w:pPr>
        <w:pStyle w:val="PL"/>
        <w:rPr>
          <w:lang w:val="en-US"/>
        </w:rPr>
      </w:pPr>
      <w:r w:rsidRPr="002E5CBA">
        <w:rPr>
          <w:lang w:val="en-US"/>
        </w:rPr>
        <w:t xml:space="preserve">              schema:</w:t>
      </w:r>
    </w:p>
    <w:p w14:paraId="32EA038F" w14:textId="77777777" w:rsidR="0086296D" w:rsidRPr="002E5CBA" w:rsidRDefault="0086296D" w:rsidP="0086296D">
      <w:pPr>
        <w:pStyle w:val="PL"/>
        <w:rPr>
          <w:lang w:val="en-US"/>
        </w:rPr>
      </w:pPr>
      <w:r w:rsidRPr="002E5CBA">
        <w:rPr>
          <w:lang w:val="en-US"/>
        </w:rPr>
        <w:t xml:space="preserve">                $ref: '#/components/schemas/SmContextUpdatedData'</w:t>
      </w:r>
    </w:p>
    <w:p w14:paraId="32EA0390" w14:textId="77777777" w:rsidR="0086296D" w:rsidRPr="002E5CBA" w:rsidRDefault="0086296D" w:rsidP="0086296D">
      <w:pPr>
        <w:pStyle w:val="PL"/>
        <w:rPr>
          <w:lang w:val="en-US"/>
        </w:rPr>
      </w:pPr>
      <w:r w:rsidRPr="002E5CBA">
        <w:rPr>
          <w:lang w:val="en-US"/>
        </w:rPr>
        <w:t xml:space="preserve">            multipart/related:  # message with binary body part(s)</w:t>
      </w:r>
    </w:p>
    <w:p w14:paraId="32EA0391" w14:textId="77777777" w:rsidR="0086296D" w:rsidRPr="002E5CBA" w:rsidRDefault="0086296D" w:rsidP="0086296D">
      <w:pPr>
        <w:pStyle w:val="PL"/>
        <w:rPr>
          <w:lang w:val="en-US"/>
        </w:rPr>
      </w:pPr>
      <w:r w:rsidRPr="002E5CBA">
        <w:rPr>
          <w:lang w:val="en-US"/>
        </w:rPr>
        <w:t xml:space="preserve">              schema:</w:t>
      </w:r>
    </w:p>
    <w:p w14:paraId="32EA0392" w14:textId="77777777" w:rsidR="0086296D" w:rsidRPr="002E5CBA" w:rsidRDefault="0086296D" w:rsidP="0086296D">
      <w:pPr>
        <w:pStyle w:val="PL"/>
        <w:rPr>
          <w:lang w:val="en-US"/>
        </w:rPr>
      </w:pPr>
      <w:r w:rsidRPr="002E5CBA">
        <w:rPr>
          <w:lang w:val="en-US"/>
        </w:rPr>
        <w:t xml:space="preserve">                type: object</w:t>
      </w:r>
    </w:p>
    <w:p w14:paraId="32EA0393" w14:textId="77777777" w:rsidR="0086296D" w:rsidRPr="002E5CBA" w:rsidRDefault="0086296D" w:rsidP="0086296D">
      <w:pPr>
        <w:pStyle w:val="PL"/>
        <w:rPr>
          <w:lang w:val="en-US"/>
        </w:rPr>
      </w:pPr>
      <w:r w:rsidRPr="002E5CBA">
        <w:rPr>
          <w:lang w:val="en-US"/>
        </w:rPr>
        <w:t xml:space="preserve">                properties: # Request parts</w:t>
      </w:r>
    </w:p>
    <w:p w14:paraId="32EA0394" w14:textId="77777777" w:rsidR="0086296D" w:rsidRPr="002E5CBA" w:rsidRDefault="0086296D" w:rsidP="0086296D">
      <w:pPr>
        <w:pStyle w:val="PL"/>
        <w:rPr>
          <w:lang w:val="en-US"/>
        </w:rPr>
      </w:pPr>
      <w:r w:rsidRPr="002E5CBA">
        <w:rPr>
          <w:lang w:val="en-US"/>
        </w:rPr>
        <w:t xml:space="preserve">                  jsonData:</w:t>
      </w:r>
    </w:p>
    <w:p w14:paraId="32EA0395" w14:textId="77777777" w:rsidR="0086296D" w:rsidRPr="002E5CBA" w:rsidRDefault="0086296D" w:rsidP="0086296D">
      <w:pPr>
        <w:pStyle w:val="PL"/>
        <w:rPr>
          <w:lang w:val="en-US"/>
        </w:rPr>
      </w:pPr>
      <w:r w:rsidRPr="002E5CBA">
        <w:rPr>
          <w:lang w:val="en-US"/>
        </w:rPr>
        <w:t xml:space="preserve">                    $ref: '#/components/schemas/SmContextUpdatedData'</w:t>
      </w:r>
    </w:p>
    <w:p w14:paraId="32EA0396" w14:textId="77777777" w:rsidR="0086296D" w:rsidRPr="002E5CBA" w:rsidRDefault="0086296D" w:rsidP="0086296D">
      <w:pPr>
        <w:pStyle w:val="PL"/>
        <w:rPr>
          <w:lang w:val="en-US"/>
        </w:rPr>
      </w:pPr>
      <w:r w:rsidRPr="002E5CBA">
        <w:rPr>
          <w:lang w:val="en-US"/>
        </w:rPr>
        <w:t xml:space="preserve">                  binaryDataN1SmMessage:</w:t>
      </w:r>
    </w:p>
    <w:p w14:paraId="32EA0397" w14:textId="77777777" w:rsidR="0086296D" w:rsidRPr="002E5CBA" w:rsidRDefault="0086296D" w:rsidP="0086296D">
      <w:pPr>
        <w:pStyle w:val="PL"/>
        <w:rPr>
          <w:lang w:val="en-US"/>
        </w:rPr>
      </w:pPr>
      <w:r w:rsidRPr="002E5CBA">
        <w:rPr>
          <w:lang w:val="en-US"/>
        </w:rPr>
        <w:t xml:space="preserve">                    type: string</w:t>
      </w:r>
    </w:p>
    <w:p w14:paraId="32EA0398" w14:textId="77777777" w:rsidR="0086296D" w:rsidRPr="002E5CBA" w:rsidRDefault="0086296D" w:rsidP="0086296D">
      <w:pPr>
        <w:pStyle w:val="PL"/>
        <w:rPr>
          <w:lang w:val="en-US"/>
        </w:rPr>
      </w:pPr>
      <w:r w:rsidRPr="002E5CBA">
        <w:rPr>
          <w:lang w:val="en-US"/>
        </w:rPr>
        <w:t xml:space="preserve">                    format: binary</w:t>
      </w:r>
    </w:p>
    <w:p w14:paraId="32EA0399" w14:textId="77777777" w:rsidR="0086296D" w:rsidRPr="002E5CBA" w:rsidRDefault="0086296D" w:rsidP="0086296D">
      <w:pPr>
        <w:pStyle w:val="PL"/>
        <w:rPr>
          <w:lang w:val="en-US"/>
        </w:rPr>
      </w:pPr>
      <w:r w:rsidRPr="002E5CBA">
        <w:rPr>
          <w:lang w:val="en-US"/>
        </w:rPr>
        <w:t xml:space="preserve">                  binaryDataN2SmInformation:</w:t>
      </w:r>
    </w:p>
    <w:p w14:paraId="32EA039A" w14:textId="77777777" w:rsidR="0086296D" w:rsidRPr="002E5CBA" w:rsidRDefault="0086296D" w:rsidP="0086296D">
      <w:pPr>
        <w:pStyle w:val="PL"/>
        <w:rPr>
          <w:lang w:val="en-US"/>
        </w:rPr>
      </w:pPr>
      <w:r w:rsidRPr="002E5CBA">
        <w:rPr>
          <w:lang w:val="en-US"/>
        </w:rPr>
        <w:t xml:space="preserve">                    type: string</w:t>
      </w:r>
    </w:p>
    <w:p w14:paraId="32EA039B" w14:textId="77777777" w:rsidR="0086296D" w:rsidRPr="002E5CBA" w:rsidRDefault="0086296D" w:rsidP="0086296D">
      <w:pPr>
        <w:pStyle w:val="PL"/>
        <w:rPr>
          <w:lang w:val="en-US"/>
        </w:rPr>
      </w:pPr>
      <w:r w:rsidRPr="002E5CBA">
        <w:rPr>
          <w:lang w:val="en-US"/>
        </w:rPr>
        <w:t xml:space="preserve">                    format: binary</w:t>
      </w:r>
    </w:p>
    <w:p w14:paraId="32EA039C" w14:textId="77777777" w:rsidR="0086296D" w:rsidRPr="002E5CBA" w:rsidRDefault="0086296D" w:rsidP="0086296D">
      <w:pPr>
        <w:pStyle w:val="PL"/>
        <w:rPr>
          <w:lang w:val="en-US"/>
        </w:rPr>
      </w:pPr>
      <w:r w:rsidRPr="002E5CBA">
        <w:rPr>
          <w:lang w:val="en-US"/>
        </w:rPr>
        <w:t xml:space="preserve">              encoding:</w:t>
      </w:r>
    </w:p>
    <w:p w14:paraId="32EA039D"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39E" w14:textId="77777777" w:rsidR="0086296D" w:rsidRPr="000659A3" w:rsidRDefault="0086296D" w:rsidP="0086296D">
      <w:pPr>
        <w:pStyle w:val="PL"/>
        <w:rPr>
          <w:lang w:val="fr-FR"/>
        </w:rPr>
      </w:pPr>
      <w:r w:rsidRPr="000659A3">
        <w:rPr>
          <w:lang w:val="fr-FR"/>
        </w:rPr>
        <w:t xml:space="preserve">                  contentType:  application/json</w:t>
      </w:r>
    </w:p>
    <w:p w14:paraId="32EA039F" w14:textId="77777777" w:rsidR="0086296D" w:rsidRPr="000659A3" w:rsidRDefault="0086296D" w:rsidP="0086296D">
      <w:pPr>
        <w:pStyle w:val="PL"/>
        <w:rPr>
          <w:lang w:val="fr-FR"/>
        </w:rPr>
      </w:pPr>
      <w:r w:rsidRPr="000659A3">
        <w:rPr>
          <w:lang w:val="fr-FR"/>
        </w:rPr>
        <w:t xml:space="preserve">                binaryDataN1SmMessage:</w:t>
      </w:r>
    </w:p>
    <w:p w14:paraId="32EA03A0"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3A1" w14:textId="77777777" w:rsidR="0086296D" w:rsidRPr="002E5CBA" w:rsidRDefault="0086296D" w:rsidP="0086296D">
      <w:pPr>
        <w:pStyle w:val="PL"/>
        <w:rPr>
          <w:lang w:val="en-US"/>
        </w:rPr>
      </w:pPr>
      <w:r w:rsidRPr="002E5CBA">
        <w:rPr>
          <w:lang w:val="en-US"/>
        </w:rPr>
        <w:t xml:space="preserve">                  headers:</w:t>
      </w:r>
    </w:p>
    <w:p w14:paraId="32EA03A2" w14:textId="77777777" w:rsidR="0086296D" w:rsidRPr="002E5CBA" w:rsidRDefault="0086296D" w:rsidP="0086296D">
      <w:pPr>
        <w:pStyle w:val="PL"/>
        <w:rPr>
          <w:lang w:val="en-US"/>
        </w:rPr>
      </w:pPr>
      <w:r w:rsidRPr="002E5CBA">
        <w:rPr>
          <w:lang w:val="en-US"/>
        </w:rPr>
        <w:t xml:space="preserve">                    Content-Id:</w:t>
      </w:r>
    </w:p>
    <w:p w14:paraId="32EA03A3" w14:textId="77777777" w:rsidR="0086296D" w:rsidRPr="002E5CBA" w:rsidRDefault="0086296D" w:rsidP="0086296D">
      <w:pPr>
        <w:pStyle w:val="PL"/>
        <w:rPr>
          <w:lang w:val="en-US"/>
        </w:rPr>
      </w:pPr>
      <w:r w:rsidRPr="002E5CBA">
        <w:rPr>
          <w:lang w:val="en-US"/>
        </w:rPr>
        <w:t xml:space="preserve">                      schema:</w:t>
      </w:r>
    </w:p>
    <w:p w14:paraId="32EA03A4" w14:textId="77777777" w:rsidR="0086296D" w:rsidRPr="002E5CBA" w:rsidRDefault="0086296D" w:rsidP="0086296D">
      <w:pPr>
        <w:pStyle w:val="PL"/>
        <w:rPr>
          <w:lang w:val="en-US"/>
        </w:rPr>
      </w:pPr>
      <w:r w:rsidRPr="002E5CBA">
        <w:rPr>
          <w:lang w:val="en-US"/>
        </w:rPr>
        <w:t xml:space="preserve">                        type: string   </w:t>
      </w:r>
    </w:p>
    <w:p w14:paraId="32EA03A5" w14:textId="77777777" w:rsidR="0086296D" w:rsidRPr="002E5CBA" w:rsidRDefault="0086296D" w:rsidP="0086296D">
      <w:pPr>
        <w:pStyle w:val="PL"/>
        <w:rPr>
          <w:lang w:val="en-US"/>
        </w:rPr>
      </w:pPr>
      <w:r w:rsidRPr="002E5CBA">
        <w:rPr>
          <w:lang w:val="en-US"/>
        </w:rPr>
        <w:t xml:space="preserve">                binaryDataN2SmInformation:</w:t>
      </w:r>
    </w:p>
    <w:p w14:paraId="32EA03A6" w14:textId="77777777" w:rsidR="0086296D" w:rsidRPr="002E5CBA" w:rsidRDefault="0086296D" w:rsidP="0086296D">
      <w:pPr>
        <w:pStyle w:val="PL"/>
        <w:rPr>
          <w:lang w:val="en-US"/>
        </w:rPr>
      </w:pPr>
      <w:r w:rsidRPr="002E5CBA">
        <w:rPr>
          <w:lang w:val="en-US"/>
        </w:rPr>
        <w:t xml:space="preserve">                  contentType:  application/vnd.3gpp.ngap</w:t>
      </w:r>
    </w:p>
    <w:p w14:paraId="32EA03A7" w14:textId="77777777" w:rsidR="0086296D" w:rsidRPr="002E5CBA" w:rsidRDefault="0086296D" w:rsidP="0086296D">
      <w:pPr>
        <w:pStyle w:val="PL"/>
        <w:rPr>
          <w:lang w:val="en-US"/>
        </w:rPr>
      </w:pPr>
      <w:r w:rsidRPr="002E5CBA">
        <w:rPr>
          <w:lang w:val="en-US"/>
        </w:rPr>
        <w:t xml:space="preserve">                  headers:</w:t>
      </w:r>
    </w:p>
    <w:p w14:paraId="32EA03A8" w14:textId="77777777" w:rsidR="0086296D" w:rsidRPr="002E5CBA" w:rsidRDefault="0086296D" w:rsidP="0086296D">
      <w:pPr>
        <w:pStyle w:val="PL"/>
        <w:rPr>
          <w:lang w:val="en-US"/>
        </w:rPr>
      </w:pPr>
      <w:r w:rsidRPr="002E5CBA">
        <w:rPr>
          <w:lang w:val="en-US"/>
        </w:rPr>
        <w:t xml:space="preserve">                    Content-Id:</w:t>
      </w:r>
    </w:p>
    <w:p w14:paraId="32EA03A9" w14:textId="77777777" w:rsidR="0086296D" w:rsidRPr="002E5CBA" w:rsidRDefault="0086296D" w:rsidP="0086296D">
      <w:pPr>
        <w:pStyle w:val="PL"/>
        <w:rPr>
          <w:lang w:val="en-US"/>
        </w:rPr>
      </w:pPr>
      <w:r w:rsidRPr="002E5CBA">
        <w:rPr>
          <w:lang w:val="en-US"/>
        </w:rPr>
        <w:t xml:space="preserve">                      schema:</w:t>
      </w:r>
    </w:p>
    <w:p w14:paraId="32EA03AA" w14:textId="77777777" w:rsidR="0086296D" w:rsidRPr="002E5CBA" w:rsidRDefault="0086296D" w:rsidP="0086296D">
      <w:pPr>
        <w:pStyle w:val="PL"/>
        <w:rPr>
          <w:lang w:val="en-US"/>
        </w:rPr>
      </w:pPr>
      <w:r w:rsidRPr="002E5CBA">
        <w:rPr>
          <w:lang w:val="en-US"/>
        </w:rPr>
        <w:t xml:space="preserve">                        type: string      </w:t>
      </w:r>
    </w:p>
    <w:p w14:paraId="32EA03AB" w14:textId="77777777" w:rsidR="0086296D" w:rsidRPr="002E5CBA" w:rsidRDefault="0086296D" w:rsidP="0086296D">
      <w:pPr>
        <w:pStyle w:val="PL"/>
        <w:rPr>
          <w:lang w:val="en-US"/>
        </w:rPr>
      </w:pPr>
      <w:r w:rsidRPr="002E5CBA">
        <w:rPr>
          <w:lang w:val="en-US"/>
        </w:rPr>
        <w:t xml:space="preserve">        '204':</w:t>
      </w:r>
    </w:p>
    <w:p w14:paraId="32EA03AC" w14:textId="77777777" w:rsidR="0086296D" w:rsidRPr="002E5CBA" w:rsidRDefault="0086296D" w:rsidP="0086296D">
      <w:pPr>
        <w:pStyle w:val="PL"/>
        <w:rPr>
          <w:lang w:val="en-US"/>
        </w:rPr>
      </w:pPr>
      <w:r w:rsidRPr="002E5CBA">
        <w:rPr>
          <w:lang w:val="en-US"/>
        </w:rPr>
        <w:t xml:space="preserve">          description: successful update of an SM context without content in the response</w:t>
      </w:r>
    </w:p>
    <w:p w14:paraId="32EA03AD" w14:textId="77777777" w:rsidR="0086296D" w:rsidRPr="002E5CBA" w:rsidRDefault="0086296D" w:rsidP="0086296D">
      <w:pPr>
        <w:pStyle w:val="PL"/>
        <w:rPr>
          <w:lang w:val="en-US"/>
        </w:rPr>
      </w:pPr>
      <w:r w:rsidRPr="002E5CBA">
        <w:rPr>
          <w:lang w:val="en-US"/>
        </w:rPr>
        <w:t xml:space="preserve">        '400':</w:t>
      </w:r>
    </w:p>
    <w:p w14:paraId="32EA03AE" w14:textId="77777777" w:rsidR="0086296D" w:rsidRPr="002E5CBA" w:rsidRDefault="0086296D" w:rsidP="0086296D">
      <w:pPr>
        <w:pStyle w:val="PL"/>
        <w:rPr>
          <w:lang w:val="en-US"/>
        </w:rPr>
      </w:pPr>
      <w:r w:rsidRPr="002E5CBA">
        <w:rPr>
          <w:lang w:val="en-US"/>
        </w:rPr>
        <w:t xml:space="preserve">          description: unsuccessful update of an SM context - bad request</w:t>
      </w:r>
    </w:p>
    <w:p w14:paraId="32EA03AF" w14:textId="77777777" w:rsidR="0086296D" w:rsidRPr="002E5CBA" w:rsidRDefault="0086296D" w:rsidP="0086296D">
      <w:pPr>
        <w:pStyle w:val="PL"/>
        <w:rPr>
          <w:lang w:val="en-US"/>
        </w:rPr>
      </w:pPr>
      <w:r w:rsidRPr="002E5CBA">
        <w:rPr>
          <w:lang w:val="en-US"/>
        </w:rPr>
        <w:t xml:space="preserve">          content:</w:t>
      </w:r>
    </w:p>
    <w:p w14:paraId="32EA03B0" w14:textId="77777777" w:rsidR="0086296D" w:rsidRPr="002E5CBA" w:rsidRDefault="0086296D" w:rsidP="0086296D">
      <w:pPr>
        <w:pStyle w:val="PL"/>
        <w:rPr>
          <w:lang w:val="en-US"/>
        </w:rPr>
      </w:pPr>
      <w:r w:rsidRPr="002E5CBA">
        <w:rPr>
          <w:lang w:val="en-US"/>
        </w:rPr>
        <w:t xml:space="preserve">            application/json: # message without binary body part</w:t>
      </w:r>
    </w:p>
    <w:p w14:paraId="32EA03B1" w14:textId="77777777" w:rsidR="0086296D" w:rsidRPr="002E5CBA" w:rsidRDefault="0086296D" w:rsidP="0086296D">
      <w:pPr>
        <w:pStyle w:val="PL"/>
        <w:rPr>
          <w:lang w:val="en-US"/>
        </w:rPr>
      </w:pPr>
      <w:r w:rsidRPr="002E5CBA">
        <w:rPr>
          <w:lang w:val="en-US"/>
        </w:rPr>
        <w:t xml:space="preserve">              schema:</w:t>
      </w:r>
    </w:p>
    <w:p w14:paraId="32EA03B2" w14:textId="77777777" w:rsidR="0086296D" w:rsidRPr="002E5CBA" w:rsidRDefault="0086296D" w:rsidP="0086296D">
      <w:pPr>
        <w:pStyle w:val="PL"/>
        <w:rPr>
          <w:lang w:val="en-US"/>
        </w:rPr>
      </w:pPr>
      <w:r w:rsidRPr="002E5CBA">
        <w:rPr>
          <w:lang w:val="en-US"/>
        </w:rPr>
        <w:t xml:space="preserve">                $ref: '#/components/schemas/SmContextUpdateError' </w:t>
      </w:r>
    </w:p>
    <w:p w14:paraId="32EA03B3" w14:textId="77777777" w:rsidR="0086296D" w:rsidRPr="002E5CBA" w:rsidRDefault="0086296D" w:rsidP="0086296D">
      <w:pPr>
        <w:pStyle w:val="PL"/>
        <w:rPr>
          <w:lang w:val="en-US"/>
        </w:rPr>
      </w:pPr>
      <w:r w:rsidRPr="002E5CBA">
        <w:rPr>
          <w:lang w:val="en-US"/>
        </w:rPr>
        <w:t xml:space="preserve">            multipart/related:  # message with binary body part(s)</w:t>
      </w:r>
    </w:p>
    <w:p w14:paraId="32EA03B4" w14:textId="77777777" w:rsidR="0086296D" w:rsidRPr="002E5CBA" w:rsidRDefault="0086296D" w:rsidP="0086296D">
      <w:pPr>
        <w:pStyle w:val="PL"/>
        <w:rPr>
          <w:lang w:val="en-US"/>
        </w:rPr>
      </w:pPr>
      <w:r w:rsidRPr="002E5CBA">
        <w:rPr>
          <w:lang w:val="en-US"/>
        </w:rPr>
        <w:t xml:space="preserve">              schema:</w:t>
      </w:r>
    </w:p>
    <w:p w14:paraId="32EA03B5" w14:textId="77777777" w:rsidR="0086296D" w:rsidRPr="002E5CBA" w:rsidRDefault="0086296D" w:rsidP="0086296D">
      <w:pPr>
        <w:pStyle w:val="PL"/>
        <w:rPr>
          <w:lang w:val="en-US"/>
        </w:rPr>
      </w:pPr>
      <w:r w:rsidRPr="002E5CBA">
        <w:rPr>
          <w:lang w:val="en-US"/>
        </w:rPr>
        <w:t xml:space="preserve">                type: object</w:t>
      </w:r>
    </w:p>
    <w:p w14:paraId="32EA03B6" w14:textId="77777777" w:rsidR="0086296D" w:rsidRPr="002E5CBA" w:rsidRDefault="0086296D" w:rsidP="0086296D">
      <w:pPr>
        <w:pStyle w:val="PL"/>
        <w:rPr>
          <w:lang w:val="en-US"/>
        </w:rPr>
      </w:pPr>
      <w:r w:rsidRPr="002E5CBA">
        <w:rPr>
          <w:lang w:val="en-US"/>
        </w:rPr>
        <w:t xml:space="preserve">                properties: # Request parts</w:t>
      </w:r>
    </w:p>
    <w:p w14:paraId="32EA03B7" w14:textId="77777777" w:rsidR="0086296D" w:rsidRPr="002E5CBA" w:rsidRDefault="0086296D" w:rsidP="0086296D">
      <w:pPr>
        <w:pStyle w:val="PL"/>
        <w:rPr>
          <w:lang w:val="en-US"/>
        </w:rPr>
      </w:pPr>
      <w:r w:rsidRPr="002E5CBA">
        <w:rPr>
          <w:lang w:val="en-US"/>
        </w:rPr>
        <w:t xml:space="preserve">                  jsonData:</w:t>
      </w:r>
    </w:p>
    <w:p w14:paraId="32EA03B8" w14:textId="77777777" w:rsidR="0086296D" w:rsidRPr="002E5CBA" w:rsidRDefault="0086296D" w:rsidP="0086296D">
      <w:pPr>
        <w:pStyle w:val="PL"/>
        <w:rPr>
          <w:lang w:val="en-US"/>
        </w:rPr>
      </w:pPr>
      <w:r w:rsidRPr="002E5CBA">
        <w:rPr>
          <w:lang w:val="en-US"/>
        </w:rPr>
        <w:t xml:space="preserve">                    $ref: '#/components/schemas/SmContextUpdateError'</w:t>
      </w:r>
    </w:p>
    <w:p w14:paraId="32EA03B9" w14:textId="77777777" w:rsidR="0086296D" w:rsidRPr="002E5CBA" w:rsidRDefault="0086296D" w:rsidP="0086296D">
      <w:pPr>
        <w:pStyle w:val="PL"/>
        <w:rPr>
          <w:lang w:val="en-US"/>
        </w:rPr>
      </w:pPr>
      <w:r w:rsidRPr="002E5CBA">
        <w:rPr>
          <w:lang w:val="en-US"/>
        </w:rPr>
        <w:t xml:space="preserve">                  binaryDataN1SmMessage:</w:t>
      </w:r>
    </w:p>
    <w:p w14:paraId="32EA03BA" w14:textId="77777777" w:rsidR="0086296D" w:rsidRPr="002E5CBA" w:rsidRDefault="0086296D" w:rsidP="0086296D">
      <w:pPr>
        <w:pStyle w:val="PL"/>
        <w:rPr>
          <w:lang w:val="en-US"/>
        </w:rPr>
      </w:pPr>
      <w:r w:rsidRPr="002E5CBA">
        <w:rPr>
          <w:lang w:val="en-US"/>
        </w:rPr>
        <w:t xml:space="preserve">                    type: string</w:t>
      </w:r>
    </w:p>
    <w:p w14:paraId="32EA03BB" w14:textId="77777777" w:rsidR="0086296D" w:rsidRPr="002E5CBA" w:rsidRDefault="0086296D" w:rsidP="0086296D">
      <w:pPr>
        <w:pStyle w:val="PL"/>
        <w:rPr>
          <w:lang w:val="en-US"/>
        </w:rPr>
      </w:pPr>
      <w:r w:rsidRPr="002E5CBA">
        <w:rPr>
          <w:lang w:val="en-US"/>
        </w:rPr>
        <w:t xml:space="preserve">                    format: binary</w:t>
      </w:r>
    </w:p>
    <w:p w14:paraId="32EA03BC" w14:textId="77777777" w:rsidR="0086296D" w:rsidRPr="002E5CBA" w:rsidRDefault="0086296D" w:rsidP="0086296D">
      <w:pPr>
        <w:pStyle w:val="PL"/>
        <w:rPr>
          <w:lang w:val="en-US"/>
        </w:rPr>
      </w:pPr>
      <w:r w:rsidRPr="002E5CBA">
        <w:rPr>
          <w:lang w:val="en-US"/>
        </w:rPr>
        <w:t xml:space="preserve">                  binaryDataN2SmInformation:</w:t>
      </w:r>
    </w:p>
    <w:p w14:paraId="32EA03BD" w14:textId="77777777" w:rsidR="0086296D" w:rsidRPr="002E5CBA" w:rsidRDefault="0086296D" w:rsidP="0086296D">
      <w:pPr>
        <w:pStyle w:val="PL"/>
        <w:rPr>
          <w:lang w:val="en-US"/>
        </w:rPr>
      </w:pPr>
      <w:r w:rsidRPr="002E5CBA">
        <w:rPr>
          <w:lang w:val="en-US"/>
        </w:rPr>
        <w:t xml:space="preserve">                    type: string</w:t>
      </w:r>
    </w:p>
    <w:p w14:paraId="32EA03BE" w14:textId="77777777" w:rsidR="0086296D" w:rsidRPr="002E5CBA" w:rsidRDefault="0086296D" w:rsidP="0086296D">
      <w:pPr>
        <w:pStyle w:val="PL"/>
        <w:rPr>
          <w:lang w:val="en-US"/>
        </w:rPr>
      </w:pPr>
      <w:r w:rsidRPr="002E5CBA">
        <w:rPr>
          <w:lang w:val="en-US"/>
        </w:rPr>
        <w:t xml:space="preserve">                    format: binary</w:t>
      </w:r>
    </w:p>
    <w:p w14:paraId="32EA03BF" w14:textId="77777777" w:rsidR="0086296D" w:rsidRPr="002E5CBA" w:rsidRDefault="0086296D" w:rsidP="0086296D">
      <w:pPr>
        <w:pStyle w:val="PL"/>
        <w:rPr>
          <w:lang w:val="en-US"/>
        </w:rPr>
      </w:pPr>
      <w:r w:rsidRPr="002E5CBA">
        <w:rPr>
          <w:lang w:val="en-US"/>
        </w:rPr>
        <w:t xml:space="preserve">              encoding:</w:t>
      </w:r>
    </w:p>
    <w:p w14:paraId="32EA03C0" w14:textId="77777777" w:rsidR="0086296D" w:rsidRPr="00046E6A" w:rsidRDefault="0086296D" w:rsidP="0086296D">
      <w:pPr>
        <w:pStyle w:val="PL"/>
        <w:rPr>
          <w:lang w:val="fr-FR"/>
        </w:rPr>
      </w:pPr>
      <w:r w:rsidRPr="000515DE">
        <w:rPr>
          <w:lang w:val="en-US"/>
        </w:rPr>
        <w:t xml:space="preserve">                </w:t>
      </w:r>
      <w:r w:rsidRPr="00046E6A">
        <w:rPr>
          <w:lang w:val="fr-FR"/>
        </w:rPr>
        <w:t>jsonData:</w:t>
      </w:r>
    </w:p>
    <w:p w14:paraId="32EA03C1" w14:textId="77777777" w:rsidR="0086296D" w:rsidRPr="00046E6A" w:rsidRDefault="0086296D" w:rsidP="0086296D">
      <w:pPr>
        <w:pStyle w:val="PL"/>
        <w:rPr>
          <w:lang w:val="fr-FR"/>
        </w:rPr>
      </w:pPr>
      <w:r w:rsidRPr="00046E6A">
        <w:rPr>
          <w:lang w:val="fr-FR"/>
        </w:rPr>
        <w:t xml:space="preserve">                  contentType:  application/json</w:t>
      </w:r>
    </w:p>
    <w:p w14:paraId="32EA03C2" w14:textId="77777777" w:rsidR="0086296D" w:rsidRPr="00046E6A" w:rsidRDefault="0086296D" w:rsidP="0086296D">
      <w:pPr>
        <w:pStyle w:val="PL"/>
        <w:rPr>
          <w:lang w:val="fr-FR"/>
        </w:rPr>
      </w:pPr>
      <w:r w:rsidRPr="00046E6A">
        <w:rPr>
          <w:lang w:val="fr-FR"/>
        </w:rPr>
        <w:t xml:space="preserve">                binaryDataN1SmMessage:</w:t>
      </w:r>
    </w:p>
    <w:p w14:paraId="32EA03C3" w14:textId="77777777" w:rsidR="0086296D" w:rsidRPr="002E5CBA" w:rsidRDefault="0086296D" w:rsidP="0086296D">
      <w:pPr>
        <w:pStyle w:val="PL"/>
        <w:rPr>
          <w:lang w:val="en-US"/>
        </w:rPr>
      </w:pPr>
      <w:r w:rsidRPr="00046E6A">
        <w:rPr>
          <w:lang w:val="fr-FR"/>
        </w:rPr>
        <w:t xml:space="preserve">                  </w:t>
      </w:r>
      <w:r w:rsidRPr="002E5CBA">
        <w:rPr>
          <w:lang w:val="en-US"/>
        </w:rPr>
        <w:t>contentType:  application/vnd.3gpp.5gnas</w:t>
      </w:r>
    </w:p>
    <w:p w14:paraId="32EA03C4" w14:textId="77777777" w:rsidR="0086296D" w:rsidRPr="002E5CBA" w:rsidRDefault="0086296D" w:rsidP="0086296D">
      <w:pPr>
        <w:pStyle w:val="PL"/>
        <w:rPr>
          <w:lang w:val="en-US"/>
        </w:rPr>
      </w:pPr>
      <w:r w:rsidRPr="002E5CBA">
        <w:rPr>
          <w:lang w:val="en-US"/>
        </w:rPr>
        <w:t xml:space="preserve">                  headers:</w:t>
      </w:r>
    </w:p>
    <w:p w14:paraId="32EA03C5" w14:textId="77777777" w:rsidR="0086296D" w:rsidRPr="002E5CBA" w:rsidRDefault="0086296D" w:rsidP="0086296D">
      <w:pPr>
        <w:pStyle w:val="PL"/>
        <w:rPr>
          <w:lang w:val="en-US"/>
        </w:rPr>
      </w:pPr>
      <w:r w:rsidRPr="002E5CBA">
        <w:rPr>
          <w:lang w:val="en-US"/>
        </w:rPr>
        <w:t xml:space="preserve">                    Content-Id:</w:t>
      </w:r>
    </w:p>
    <w:p w14:paraId="32EA03C6" w14:textId="77777777" w:rsidR="0086296D" w:rsidRPr="002E5CBA" w:rsidRDefault="0086296D" w:rsidP="0086296D">
      <w:pPr>
        <w:pStyle w:val="PL"/>
        <w:rPr>
          <w:lang w:val="en-US"/>
        </w:rPr>
      </w:pPr>
      <w:r w:rsidRPr="002E5CBA">
        <w:rPr>
          <w:lang w:val="en-US"/>
        </w:rPr>
        <w:t xml:space="preserve">                      schema:</w:t>
      </w:r>
    </w:p>
    <w:p w14:paraId="32EA03C7" w14:textId="77777777" w:rsidR="0086296D" w:rsidRPr="002E5CBA" w:rsidRDefault="0086296D" w:rsidP="0086296D">
      <w:pPr>
        <w:pStyle w:val="PL"/>
        <w:rPr>
          <w:lang w:val="en-US"/>
        </w:rPr>
      </w:pPr>
      <w:r w:rsidRPr="002E5CBA">
        <w:rPr>
          <w:lang w:val="en-US"/>
        </w:rPr>
        <w:t xml:space="preserve">                        type: string   </w:t>
      </w:r>
    </w:p>
    <w:p w14:paraId="32EA03C8" w14:textId="77777777" w:rsidR="0086296D" w:rsidRPr="002E5CBA" w:rsidRDefault="0086296D" w:rsidP="0086296D">
      <w:pPr>
        <w:pStyle w:val="PL"/>
        <w:rPr>
          <w:lang w:val="en-US"/>
        </w:rPr>
      </w:pPr>
      <w:r w:rsidRPr="002E5CBA">
        <w:rPr>
          <w:lang w:val="en-US"/>
        </w:rPr>
        <w:t xml:space="preserve">                binaryDataN2SmInformation:</w:t>
      </w:r>
    </w:p>
    <w:p w14:paraId="32EA03C9" w14:textId="77777777" w:rsidR="0086296D" w:rsidRPr="002E5CBA" w:rsidRDefault="0086296D" w:rsidP="0086296D">
      <w:pPr>
        <w:pStyle w:val="PL"/>
        <w:rPr>
          <w:lang w:val="en-US"/>
        </w:rPr>
      </w:pPr>
      <w:r w:rsidRPr="002E5CBA">
        <w:rPr>
          <w:lang w:val="en-US"/>
        </w:rPr>
        <w:t xml:space="preserve">                  contentType:  application/vnd.3gpp.ngap</w:t>
      </w:r>
    </w:p>
    <w:p w14:paraId="32EA03CA" w14:textId="77777777" w:rsidR="0086296D" w:rsidRPr="002E5CBA" w:rsidRDefault="0086296D" w:rsidP="0086296D">
      <w:pPr>
        <w:pStyle w:val="PL"/>
        <w:rPr>
          <w:lang w:val="en-US"/>
        </w:rPr>
      </w:pPr>
      <w:r w:rsidRPr="002E5CBA">
        <w:rPr>
          <w:lang w:val="en-US"/>
        </w:rPr>
        <w:t xml:space="preserve">                  headers:</w:t>
      </w:r>
    </w:p>
    <w:p w14:paraId="32EA03CB" w14:textId="77777777" w:rsidR="0086296D" w:rsidRPr="002E5CBA" w:rsidRDefault="0086296D" w:rsidP="0086296D">
      <w:pPr>
        <w:pStyle w:val="PL"/>
        <w:rPr>
          <w:lang w:val="en-US"/>
        </w:rPr>
      </w:pPr>
      <w:r w:rsidRPr="002E5CBA">
        <w:rPr>
          <w:lang w:val="en-US"/>
        </w:rPr>
        <w:t xml:space="preserve">                    Content-Id:</w:t>
      </w:r>
    </w:p>
    <w:p w14:paraId="32EA03CC" w14:textId="77777777" w:rsidR="0086296D" w:rsidRPr="002E5CBA" w:rsidRDefault="0086296D" w:rsidP="0086296D">
      <w:pPr>
        <w:pStyle w:val="PL"/>
        <w:rPr>
          <w:lang w:val="en-US"/>
        </w:rPr>
      </w:pPr>
      <w:r w:rsidRPr="002E5CBA">
        <w:rPr>
          <w:lang w:val="en-US"/>
        </w:rPr>
        <w:t xml:space="preserve">                      schema:</w:t>
      </w:r>
    </w:p>
    <w:p w14:paraId="32EA03CD" w14:textId="77777777" w:rsidR="0086296D" w:rsidRPr="002E5CBA" w:rsidRDefault="0086296D" w:rsidP="0086296D">
      <w:pPr>
        <w:pStyle w:val="PL"/>
        <w:rPr>
          <w:lang w:val="en-US"/>
        </w:rPr>
      </w:pPr>
      <w:r w:rsidRPr="002E5CBA">
        <w:rPr>
          <w:lang w:val="en-US"/>
        </w:rPr>
        <w:t xml:space="preserve">                        type: string        </w:t>
      </w:r>
    </w:p>
    <w:p w14:paraId="32EA03CE" w14:textId="77777777" w:rsidR="0086296D" w:rsidRPr="002E5CBA" w:rsidRDefault="0086296D" w:rsidP="0086296D">
      <w:pPr>
        <w:pStyle w:val="PL"/>
        <w:rPr>
          <w:lang w:val="en-US"/>
        </w:rPr>
      </w:pPr>
      <w:r w:rsidRPr="002E5CBA">
        <w:rPr>
          <w:lang w:val="en-US"/>
        </w:rPr>
        <w:t xml:space="preserve">        '403':</w:t>
      </w:r>
    </w:p>
    <w:p w14:paraId="32EA03CF" w14:textId="77777777" w:rsidR="0086296D" w:rsidRPr="002E5CBA" w:rsidRDefault="0086296D" w:rsidP="0086296D">
      <w:pPr>
        <w:pStyle w:val="PL"/>
        <w:rPr>
          <w:lang w:val="en-US"/>
        </w:rPr>
      </w:pPr>
      <w:r w:rsidRPr="002E5CBA">
        <w:rPr>
          <w:lang w:val="en-US"/>
        </w:rPr>
        <w:t xml:space="preserve">          description: unsuccessful update of an SM context - forbidden</w:t>
      </w:r>
    </w:p>
    <w:p w14:paraId="32EA03D0" w14:textId="77777777" w:rsidR="0086296D" w:rsidRPr="002E5CBA" w:rsidRDefault="0086296D" w:rsidP="0086296D">
      <w:pPr>
        <w:pStyle w:val="PL"/>
        <w:rPr>
          <w:lang w:val="en-US"/>
        </w:rPr>
      </w:pPr>
      <w:r w:rsidRPr="002E5CBA">
        <w:rPr>
          <w:lang w:val="en-US"/>
        </w:rPr>
        <w:lastRenderedPageBreak/>
        <w:t xml:space="preserve">          content:</w:t>
      </w:r>
    </w:p>
    <w:p w14:paraId="32EA03D1" w14:textId="77777777" w:rsidR="0086296D" w:rsidRPr="002E5CBA" w:rsidRDefault="0086296D" w:rsidP="0086296D">
      <w:pPr>
        <w:pStyle w:val="PL"/>
        <w:rPr>
          <w:lang w:val="en-US"/>
        </w:rPr>
      </w:pPr>
      <w:r w:rsidRPr="002E5CBA">
        <w:rPr>
          <w:lang w:val="en-US"/>
        </w:rPr>
        <w:t xml:space="preserve">            application/json: # message without binary body part</w:t>
      </w:r>
    </w:p>
    <w:p w14:paraId="32EA03D2" w14:textId="77777777" w:rsidR="0086296D" w:rsidRPr="002E5CBA" w:rsidRDefault="0086296D" w:rsidP="0086296D">
      <w:pPr>
        <w:pStyle w:val="PL"/>
        <w:rPr>
          <w:lang w:val="en-US"/>
        </w:rPr>
      </w:pPr>
      <w:r w:rsidRPr="002E5CBA">
        <w:rPr>
          <w:lang w:val="en-US"/>
        </w:rPr>
        <w:t xml:space="preserve">              schema:</w:t>
      </w:r>
    </w:p>
    <w:p w14:paraId="32EA03D3" w14:textId="77777777" w:rsidR="0086296D" w:rsidRPr="002E5CBA" w:rsidRDefault="0086296D" w:rsidP="0086296D">
      <w:pPr>
        <w:pStyle w:val="PL"/>
        <w:rPr>
          <w:lang w:val="en-US"/>
        </w:rPr>
      </w:pPr>
      <w:r w:rsidRPr="002E5CBA">
        <w:rPr>
          <w:lang w:val="en-US"/>
        </w:rPr>
        <w:t xml:space="preserve">                $ref: '#/components/schemas/SmContextUpdateError' </w:t>
      </w:r>
    </w:p>
    <w:p w14:paraId="32EA03D4" w14:textId="77777777" w:rsidR="0086296D" w:rsidRPr="002E5CBA" w:rsidRDefault="0086296D" w:rsidP="0086296D">
      <w:pPr>
        <w:pStyle w:val="PL"/>
        <w:rPr>
          <w:lang w:val="en-US"/>
        </w:rPr>
      </w:pPr>
      <w:r w:rsidRPr="002E5CBA">
        <w:rPr>
          <w:lang w:val="en-US"/>
        </w:rPr>
        <w:t xml:space="preserve">            multipart/related:  # message with binary body part(s)</w:t>
      </w:r>
    </w:p>
    <w:p w14:paraId="32EA03D5" w14:textId="77777777" w:rsidR="0086296D" w:rsidRPr="002E5CBA" w:rsidRDefault="0086296D" w:rsidP="0086296D">
      <w:pPr>
        <w:pStyle w:val="PL"/>
        <w:rPr>
          <w:lang w:val="en-US"/>
        </w:rPr>
      </w:pPr>
      <w:r w:rsidRPr="002E5CBA">
        <w:rPr>
          <w:lang w:val="en-US"/>
        </w:rPr>
        <w:t xml:space="preserve">              schema:</w:t>
      </w:r>
    </w:p>
    <w:p w14:paraId="32EA03D6" w14:textId="77777777" w:rsidR="0086296D" w:rsidRPr="002E5CBA" w:rsidRDefault="0086296D" w:rsidP="0086296D">
      <w:pPr>
        <w:pStyle w:val="PL"/>
        <w:rPr>
          <w:lang w:val="en-US"/>
        </w:rPr>
      </w:pPr>
      <w:r w:rsidRPr="002E5CBA">
        <w:rPr>
          <w:lang w:val="en-US"/>
        </w:rPr>
        <w:t xml:space="preserve">                type: object</w:t>
      </w:r>
    </w:p>
    <w:p w14:paraId="32EA03D7" w14:textId="77777777" w:rsidR="0086296D" w:rsidRPr="002E5CBA" w:rsidRDefault="0086296D" w:rsidP="0086296D">
      <w:pPr>
        <w:pStyle w:val="PL"/>
        <w:rPr>
          <w:lang w:val="en-US"/>
        </w:rPr>
      </w:pPr>
      <w:r w:rsidRPr="002E5CBA">
        <w:rPr>
          <w:lang w:val="en-US"/>
        </w:rPr>
        <w:t xml:space="preserve">                properties: # Request parts</w:t>
      </w:r>
    </w:p>
    <w:p w14:paraId="32EA03D8" w14:textId="77777777" w:rsidR="0086296D" w:rsidRPr="002E5CBA" w:rsidRDefault="0086296D" w:rsidP="0086296D">
      <w:pPr>
        <w:pStyle w:val="PL"/>
        <w:rPr>
          <w:lang w:val="en-US"/>
        </w:rPr>
      </w:pPr>
      <w:r w:rsidRPr="002E5CBA">
        <w:rPr>
          <w:lang w:val="en-US"/>
        </w:rPr>
        <w:t xml:space="preserve">                  jsonData:</w:t>
      </w:r>
    </w:p>
    <w:p w14:paraId="32EA03D9" w14:textId="77777777" w:rsidR="0086296D" w:rsidRPr="002E5CBA" w:rsidRDefault="0086296D" w:rsidP="0086296D">
      <w:pPr>
        <w:pStyle w:val="PL"/>
        <w:rPr>
          <w:lang w:val="en-US"/>
        </w:rPr>
      </w:pPr>
      <w:r w:rsidRPr="002E5CBA">
        <w:rPr>
          <w:lang w:val="en-US"/>
        </w:rPr>
        <w:t xml:space="preserve">                    $ref: '#/components/schemas/SmContextUpdateError'</w:t>
      </w:r>
    </w:p>
    <w:p w14:paraId="32EA03DA" w14:textId="77777777" w:rsidR="0086296D" w:rsidRPr="002E5CBA" w:rsidRDefault="0086296D" w:rsidP="0086296D">
      <w:pPr>
        <w:pStyle w:val="PL"/>
        <w:rPr>
          <w:lang w:val="en-US"/>
        </w:rPr>
      </w:pPr>
      <w:r w:rsidRPr="002E5CBA">
        <w:rPr>
          <w:lang w:val="en-US"/>
        </w:rPr>
        <w:t xml:space="preserve">                  binaryDataN1SmMessage:</w:t>
      </w:r>
    </w:p>
    <w:p w14:paraId="32EA03DB" w14:textId="77777777" w:rsidR="0086296D" w:rsidRPr="002E5CBA" w:rsidRDefault="0086296D" w:rsidP="0086296D">
      <w:pPr>
        <w:pStyle w:val="PL"/>
        <w:rPr>
          <w:lang w:val="en-US"/>
        </w:rPr>
      </w:pPr>
      <w:r w:rsidRPr="002E5CBA">
        <w:rPr>
          <w:lang w:val="en-US"/>
        </w:rPr>
        <w:t xml:space="preserve">                    type: string</w:t>
      </w:r>
    </w:p>
    <w:p w14:paraId="32EA03DC" w14:textId="77777777" w:rsidR="0086296D" w:rsidRPr="002E5CBA" w:rsidRDefault="0086296D" w:rsidP="0086296D">
      <w:pPr>
        <w:pStyle w:val="PL"/>
        <w:rPr>
          <w:lang w:val="en-US"/>
        </w:rPr>
      </w:pPr>
      <w:r w:rsidRPr="002E5CBA">
        <w:rPr>
          <w:lang w:val="en-US"/>
        </w:rPr>
        <w:t xml:space="preserve">                    format: binary</w:t>
      </w:r>
    </w:p>
    <w:p w14:paraId="32EA03DD" w14:textId="77777777" w:rsidR="0086296D" w:rsidRPr="002E5CBA" w:rsidRDefault="0086296D" w:rsidP="0086296D">
      <w:pPr>
        <w:pStyle w:val="PL"/>
        <w:rPr>
          <w:lang w:val="en-US"/>
        </w:rPr>
      </w:pPr>
      <w:r w:rsidRPr="002E5CBA">
        <w:rPr>
          <w:lang w:val="en-US"/>
        </w:rPr>
        <w:t xml:space="preserve">                  binaryDataN2SmInformation:</w:t>
      </w:r>
    </w:p>
    <w:p w14:paraId="32EA03DE" w14:textId="77777777" w:rsidR="0086296D" w:rsidRPr="002E5CBA" w:rsidRDefault="0086296D" w:rsidP="0086296D">
      <w:pPr>
        <w:pStyle w:val="PL"/>
        <w:rPr>
          <w:lang w:val="en-US"/>
        </w:rPr>
      </w:pPr>
      <w:r w:rsidRPr="002E5CBA">
        <w:rPr>
          <w:lang w:val="en-US"/>
        </w:rPr>
        <w:t xml:space="preserve">                    type: string</w:t>
      </w:r>
    </w:p>
    <w:p w14:paraId="32EA03DF" w14:textId="77777777" w:rsidR="0086296D" w:rsidRPr="002E5CBA" w:rsidRDefault="0086296D" w:rsidP="0086296D">
      <w:pPr>
        <w:pStyle w:val="PL"/>
        <w:rPr>
          <w:lang w:val="en-US"/>
        </w:rPr>
      </w:pPr>
      <w:r w:rsidRPr="002E5CBA">
        <w:rPr>
          <w:lang w:val="en-US"/>
        </w:rPr>
        <w:t xml:space="preserve">                    format: binary</w:t>
      </w:r>
    </w:p>
    <w:p w14:paraId="32EA03E0" w14:textId="77777777" w:rsidR="0086296D" w:rsidRPr="002E5CBA" w:rsidRDefault="0086296D" w:rsidP="0086296D">
      <w:pPr>
        <w:pStyle w:val="PL"/>
        <w:rPr>
          <w:lang w:val="en-US"/>
        </w:rPr>
      </w:pPr>
      <w:r w:rsidRPr="002E5CBA">
        <w:rPr>
          <w:lang w:val="en-US"/>
        </w:rPr>
        <w:t xml:space="preserve">              encoding:</w:t>
      </w:r>
    </w:p>
    <w:p w14:paraId="32EA03E1" w14:textId="77777777" w:rsidR="0086296D" w:rsidRPr="000659A3" w:rsidRDefault="0086296D" w:rsidP="0086296D">
      <w:pPr>
        <w:pStyle w:val="PL"/>
        <w:rPr>
          <w:lang w:val="fr-FR"/>
        </w:rPr>
      </w:pPr>
      <w:r w:rsidRPr="002E5CBA">
        <w:rPr>
          <w:lang w:val="en-US"/>
        </w:rPr>
        <w:t xml:space="preserve">                </w:t>
      </w:r>
      <w:r w:rsidRPr="000659A3">
        <w:rPr>
          <w:lang w:val="fr-FR"/>
        </w:rPr>
        <w:t>jsonData:</w:t>
      </w:r>
    </w:p>
    <w:p w14:paraId="32EA03E2" w14:textId="77777777" w:rsidR="0086296D" w:rsidRPr="000659A3" w:rsidRDefault="0086296D" w:rsidP="0086296D">
      <w:pPr>
        <w:pStyle w:val="PL"/>
        <w:rPr>
          <w:lang w:val="fr-FR"/>
        </w:rPr>
      </w:pPr>
      <w:r w:rsidRPr="000659A3">
        <w:rPr>
          <w:lang w:val="fr-FR"/>
        </w:rPr>
        <w:t xml:space="preserve">                  contentType:  application/json</w:t>
      </w:r>
    </w:p>
    <w:p w14:paraId="32EA03E3" w14:textId="77777777" w:rsidR="0086296D" w:rsidRPr="000659A3" w:rsidRDefault="0086296D" w:rsidP="0086296D">
      <w:pPr>
        <w:pStyle w:val="PL"/>
        <w:rPr>
          <w:lang w:val="fr-FR"/>
        </w:rPr>
      </w:pPr>
      <w:r w:rsidRPr="000659A3">
        <w:rPr>
          <w:lang w:val="fr-FR"/>
        </w:rPr>
        <w:t xml:space="preserve">                binaryDataN1SmMessage:</w:t>
      </w:r>
    </w:p>
    <w:p w14:paraId="32EA03E4" w14:textId="77777777" w:rsidR="0086296D" w:rsidRPr="002E5CBA" w:rsidRDefault="0086296D" w:rsidP="0086296D">
      <w:pPr>
        <w:pStyle w:val="PL"/>
        <w:rPr>
          <w:lang w:val="en-US"/>
        </w:rPr>
      </w:pPr>
      <w:r w:rsidRPr="000659A3">
        <w:rPr>
          <w:lang w:val="fr-FR"/>
        </w:rPr>
        <w:t xml:space="preserve">                  </w:t>
      </w:r>
      <w:r w:rsidRPr="002E5CBA">
        <w:rPr>
          <w:lang w:val="en-US"/>
        </w:rPr>
        <w:t>contentType:  application/vnd.3gpp.5gnas</w:t>
      </w:r>
    </w:p>
    <w:p w14:paraId="32EA03E5" w14:textId="77777777" w:rsidR="0086296D" w:rsidRPr="002E5CBA" w:rsidRDefault="0086296D" w:rsidP="0086296D">
      <w:pPr>
        <w:pStyle w:val="PL"/>
        <w:rPr>
          <w:lang w:val="en-US"/>
        </w:rPr>
      </w:pPr>
      <w:r w:rsidRPr="002E5CBA">
        <w:rPr>
          <w:lang w:val="en-US"/>
        </w:rPr>
        <w:t xml:space="preserve">                  headers:</w:t>
      </w:r>
    </w:p>
    <w:p w14:paraId="32EA03E6" w14:textId="77777777" w:rsidR="0086296D" w:rsidRPr="002E5CBA" w:rsidRDefault="0086296D" w:rsidP="0086296D">
      <w:pPr>
        <w:pStyle w:val="PL"/>
        <w:rPr>
          <w:lang w:val="en-US"/>
        </w:rPr>
      </w:pPr>
      <w:r w:rsidRPr="002E5CBA">
        <w:rPr>
          <w:lang w:val="en-US"/>
        </w:rPr>
        <w:t xml:space="preserve">                    Content-Id:</w:t>
      </w:r>
    </w:p>
    <w:p w14:paraId="32EA03E7" w14:textId="77777777" w:rsidR="0086296D" w:rsidRPr="002E5CBA" w:rsidRDefault="0086296D" w:rsidP="0086296D">
      <w:pPr>
        <w:pStyle w:val="PL"/>
        <w:rPr>
          <w:lang w:val="en-US"/>
        </w:rPr>
      </w:pPr>
      <w:r w:rsidRPr="002E5CBA">
        <w:rPr>
          <w:lang w:val="en-US"/>
        </w:rPr>
        <w:t xml:space="preserve">                      schema:</w:t>
      </w:r>
    </w:p>
    <w:p w14:paraId="32EA03E8" w14:textId="77777777" w:rsidR="0086296D" w:rsidRPr="002E5CBA" w:rsidRDefault="0086296D" w:rsidP="0086296D">
      <w:pPr>
        <w:pStyle w:val="PL"/>
        <w:rPr>
          <w:lang w:val="en-US"/>
        </w:rPr>
      </w:pPr>
      <w:r w:rsidRPr="002E5CBA">
        <w:rPr>
          <w:lang w:val="en-US"/>
        </w:rPr>
        <w:t xml:space="preserve">                        type: string   </w:t>
      </w:r>
    </w:p>
    <w:p w14:paraId="32EA03E9" w14:textId="77777777" w:rsidR="0086296D" w:rsidRPr="002E5CBA" w:rsidRDefault="0086296D" w:rsidP="0086296D">
      <w:pPr>
        <w:pStyle w:val="PL"/>
        <w:rPr>
          <w:lang w:val="en-US"/>
        </w:rPr>
      </w:pPr>
      <w:r w:rsidRPr="002E5CBA">
        <w:rPr>
          <w:lang w:val="en-US"/>
        </w:rPr>
        <w:t xml:space="preserve">                binaryDataN2SmInformation:</w:t>
      </w:r>
    </w:p>
    <w:p w14:paraId="32EA03EA" w14:textId="77777777" w:rsidR="0086296D" w:rsidRPr="002E5CBA" w:rsidRDefault="0086296D" w:rsidP="0086296D">
      <w:pPr>
        <w:pStyle w:val="PL"/>
        <w:rPr>
          <w:lang w:val="en-US"/>
        </w:rPr>
      </w:pPr>
      <w:r w:rsidRPr="002E5CBA">
        <w:rPr>
          <w:lang w:val="en-US"/>
        </w:rPr>
        <w:t xml:space="preserve">                  contentType:  application/vnd.3gpp.ngap</w:t>
      </w:r>
    </w:p>
    <w:p w14:paraId="32EA03EB" w14:textId="77777777" w:rsidR="0086296D" w:rsidRPr="002E5CBA" w:rsidRDefault="0086296D" w:rsidP="0086296D">
      <w:pPr>
        <w:pStyle w:val="PL"/>
        <w:rPr>
          <w:lang w:val="en-US"/>
        </w:rPr>
      </w:pPr>
      <w:r w:rsidRPr="002E5CBA">
        <w:rPr>
          <w:lang w:val="en-US"/>
        </w:rPr>
        <w:t xml:space="preserve">                  headers:</w:t>
      </w:r>
    </w:p>
    <w:p w14:paraId="32EA03EC" w14:textId="77777777" w:rsidR="0086296D" w:rsidRPr="002E5CBA" w:rsidRDefault="0086296D" w:rsidP="0086296D">
      <w:pPr>
        <w:pStyle w:val="PL"/>
        <w:rPr>
          <w:lang w:val="en-US"/>
        </w:rPr>
      </w:pPr>
      <w:r w:rsidRPr="002E5CBA">
        <w:rPr>
          <w:lang w:val="en-US"/>
        </w:rPr>
        <w:t xml:space="preserve">                    Content-Id:</w:t>
      </w:r>
    </w:p>
    <w:p w14:paraId="32EA03ED" w14:textId="77777777" w:rsidR="0086296D" w:rsidRPr="002E5CBA" w:rsidRDefault="0086296D" w:rsidP="0086296D">
      <w:pPr>
        <w:pStyle w:val="PL"/>
        <w:rPr>
          <w:lang w:val="en-US"/>
        </w:rPr>
      </w:pPr>
      <w:r w:rsidRPr="002E5CBA">
        <w:rPr>
          <w:lang w:val="en-US"/>
        </w:rPr>
        <w:t xml:space="preserve">                      schema:</w:t>
      </w:r>
    </w:p>
    <w:p w14:paraId="32EA03EE" w14:textId="77777777" w:rsidR="0086296D" w:rsidRPr="002E5CBA" w:rsidRDefault="0086296D" w:rsidP="0086296D">
      <w:pPr>
        <w:pStyle w:val="PL"/>
        <w:rPr>
          <w:lang w:val="en-US"/>
        </w:rPr>
      </w:pPr>
      <w:r w:rsidRPr="002E5CBA">
        <w:rPr>
          <w:lang w:val="en-US"/>
        </w:rPr>
        <w:t xml:space="preserve">                        type: string                        </w:t>
      </w:r>
    </w:p>
    <w:p w14:paraId="32EA03EF" w14:textId="77777777" w:rsidR="0086296D" w:rsidRPr="002E5CBA" w:rsidRDefault="0086296D" w:rsidP="0086296D">
      <w:pPr>
        <w:pStyle w:val="PL"/>
        <w:rPr>
          <w:lang w:val="en-US"/>
        </w:rPr>
      </w:pPr>
      <w:r w:rsidRPr="002E5CBA">
        <w:rPr>
          <w:lang w:val="en-US"/>
        </w:rPr>
        <w:t xml:space="preserve">        '404':</w:t>
      </w:r>
    </w:p>
    <w:p w14:paraId="32EA03F0" w14:textId="77777777" w:rsidR="0086296D" w:rsidRPr="002E5CBA" w:rsidRDefault="0086296D" w:rsidP="0086296D">
      <w:pPr>
        <w:pStyle w:val="PL"/>
        <w:rPr>
          <w:lang w:val="en-US"/>
        </w:rPr>
      </w:pPr>
      <w:r w:rsidRPr="002E5CBA">
        <w:rPr>
          <w:lang w:val="en-US"/>
        </w:rPr>
        <w:t xml:space="preserve">          description: unsuccessful update of an SM context - not found</w:t>
      </w:r>
    </w:p>
    <w:p w14:paraId="32EA03F1" w14:textId="77777777" w:rsidR="0086296D" w:rsidRPr="002E5CBA" w:rsidRDefault="0086296D" w:rsidP="0086296D">
      <w:pPr>
        <w:pStyle w:val="PL"/>
        <w:rPr>
          <w:lang w:val="en-US"/>
        </w:rPr>
      </w:pPr>
      <w:r w:rsidRPr="002E5CBA">
        <w:rPr>
          <w:lang w:val="en-US"/>
        </w:rPr>
        <w:t xml:space="preserve">          content:</w:t>
      </w:r>
    </w:p>
    <w:p w14:paraId="32EA03F2" w14:textId="77777777" w:rsidR="0086296D" w:rsidRPr="002E5CBA" w:rsidRDefault="0086296D" w:rsidP="0086296D">
      <w:pPr>
        <w:pStyle w:val="PL"/>
        <w:rPr>
          <w:lang w:val="en-US"/>
        </w:rPr>
      </w:pPr>
      <w:r w:rsidRPr="002E5CBA">
        <w:rPr>
          <w:lang w:val="en-US"/>
        </w:rPr>
        <w:t xml:space="preserve">            application/json: # message without binary body part</w:t>
      </w:r>
    </w:p>
    <w:p w14:paraId="32EA03F3" w14:textId="77777777" w:rsidR="0086296D" w:rsidRPr="002E5CBA" w:rsidRDefault="0086296D" w:rsidP="0086296D">
      <w:pPr>
        <w:pStyle w:val="PL"/>
        <w:rPr>
          <w:lang w:val="en-US"/>
        </w:rPr>
      </w:pPr>
      <w:r w:rsidRPr="002E5CBA">
        <w:rPr>
          <w:lang w:val="en-US"/>
        </w:rPr>
        <w:t xml:space="preserve">              schema:</w:t>
      </w:r>
    </w:p>
    <w:p w14:paraId="32EA03F4" w14:textId="77777777" w:rsidR="0086296D" w:rsidRPr="002E5CBA" w:rsidRDefault="0086296D" w:rsidP="0086296D">
      <w:pPr>
        <w:pStyle w:val="PL"/>
        <w:rPr>
          <w:lang w:val="en-US"/>
        </w:rPr>
      </w:pPr>
      <w:r w:rsidRPr="002E5CBA">
        <w:rPr>
          <w:lang w:val="en-US"/>
        </w:rPr>
        <w:t xml:space="preserve">                $ref: '#/components/schemas/SmContextUpdateError' </w:t>
      </w:r>
    </w:p>
    <w:p w14:paraId="32EA03F5" w14:textId="77777777" w:rsidR="0086296D" w:rsidRPr="002E5CBA" w:rsidRDefault="0086296D" w:rsidP="0086296D">
      <w:pPr>
        <w:pStyle w:val="PL"/>
        <w:rPr>
          <w:lang w:val="en-US"/>
        </w:rPr>
      </w:pPr>
      <w:r w:rsidRPr="002E5CBA">
        <w:rPr>
          <w:lang w:val="en-US"/>
        </w:rPr>
        <w:t xml:space="preserve">            multipart/related:  # message with binary body part(s)</w:t>
      </w:r>
    </w:p>
    <w:p w14:paraId="32EA03F6" w14:textId="77777777" w:rsidR="0086296D" w:rsidRPr="002E5CBA" w:rsidRDefault="0086296D" w:rsidP="0086296D">
      <w:pPr>
        <w:pStyle w:val="PL"/>
        <w:rPr>
          <w:lang w:val="en-US"/>
        </w:rPr>
      </w:pPr>
      <w:r w:rsidRPr="002E5CBA">
        <w:rPr>
          <w:lang w:val="en-US"/>
        </w:rPr>
        <w:t xml:space="preserve">              schema:</w:t>
      </w:r>
    </w:p>
    <w:p w14:paraId="32EA03F7" w14:textId="77777777" w:rsidR="0086296D" w:rsidRPr="002E5CBA" w:rsidRDefault="0086296D" w:rsidP="0086296D">
      <w:pPr>
        <w:pStyle w:val="PL"/>
        <w:rPr>
          <w:lang w:val="en-US"/>
        </w:rPr>
      </w:pPr>
      <w:r w:rsidRPr="002E5CBA">
        <w:rPr>
          <w:lang w:val="en-US"/>
        </w:rPr>
        <w:t xml:space="preserve">                type: object</w:t>
      </w:r>
    </w:p>
    <w:p w14:paraId="32EA03F8" w14:textId="77777777" w:rsidR="0086296D" w:rsidRPr="002E5CBA" w:rsidRDefault="0086296D" w:rsidP="0086296D">
      <w:pPr>
        <w:pStyle w:val="PL"/>
        <w:rPr>
          <w:lang w:val="en-US"/>
        </w:rPr>
      </w:pPr>
      <w:r w:rsidRPr="002E5CBA">
        <w:rPr>
          <w:lang w:val="en-US"/>
        </w:rPr>
        <w:t xml:space="preserve">                properties: # Request parts</w:t>
      </w:r>
    </w:p>
    <w:p w14:paraId="32EA03F9" w14:textId="77777777" w:rsidR="0086296D" w:rsidRPr="002E5CBA" w:rsidRDefault="0086296D" w:rsidP="0086296D">
      <w:pPr>
        <w:pStyle w:val="PL"/>
        <w:rPr>
          <w:lang w:val="en-US"/>
        </w:rPr>
      </w:pPr>
      <w:r w:rsidRPr="002E5CBA">
        <w:rPr>
          <w:lang w:val="en-US"/>
        </w:rPr>
        <w:t xml:space="preserve">                  jsonData:</w:t>
      </w:r>
    </w:p>
    <w:p w14:paraId="32EA03FA" w14:textId="77777777" w:rsidR="0086296D" w:rsidRPr="002E5CBA" w:rsidRDefault="0086296D" w:rsidP="0086296D">
      <w:pPr>
        <w:pStyle w:val="PL"/>
        <w:rPr>
          <w:lang w:val="en-US"/>
        </w:rPr>
      </w:pPr>
      <w:r w:rsidRPr="002E5CBA">
        <w:rPr>
          <w:lang w:val="en-US"/>
        </w:rPr>
        <w:t xml:space="preserve">                    $ref: '#/components/schemas/SmContextUpdateError'</w:t>
      </w:r>
    </w:p>
    <w:p w14:paraId="32EA03FB" w14:textId="77777777" w:rsidR="0086296D" w:rsidRPr="002E5CBA" w:rsidRDefault="0086296D" w:rsidP="0086296D">
      <w:pPr>
        <w:pStyle w:val="PL"/>
        <w:rPr>
          <w:lang w:val="en-US"/>
        </w:rPr>
      </w:pPr>
      <w:r w:rsidRPr="002E5CBA">
        <w:rPr>
          <w:lang w:val="en-US"/>
        </w:rPr>
        <w:t xml:space="preserve">                  binaryDataN1SmMessage:</w:t>
      </w:r>
    </w:p>
    <w:p w14:paraId="32EA03FC" w14:textId="77777777" w:rsidR="0086296D" w:rsidRPr="002E5CBA" w:rsidRDefault="0086296D" w:rsidP="0086296D">
      <w:pPr>
        <w:pStyle w:val="PL"/>
        <w:rPr>
          <w:lang w:val="en-US"/>
        </w:rPr>
      </w:pPr>
      <w:r w:rsidRPr="002E5CBA">
        <w:rPr>
          <w:lang w:val="en-US"/>
        </w:rPr>
        <w:t xml:space="preserve">                    type: string</w:t>
      </w:r>
    </w:p>
    <w:p w14:paraId="32EA03FD" w14:textId="77777777" w:rsidR="0086296D" w:rsidRPr="002E5CBA" w:rsidRDefault="0086296D" w:rsidP="0086296D">
      <w:pPr>
        <w:pStyle w:val="PL"/>
        <w:rPr>
          <w:lang w:val="en-US"/>
        </w:rPr>
      </w:pPr>
      <w:r w:rsidRPr="002E5CBA">
        <w:rPr>
          <w:lang w:val="en-US"/>
        </w:rPr>
        <w:t xml:space="preserve">                    format: binary</w:t>
      </w:r>
    </w:p>
    <w:p w14:paraId="32EA03FE" w14:textId="77777777" w:rsidR="0086296D" w:rsidRPr="002E5CBA" w:rsidRDefault="0086296D" w:rsidP="0086296D">
      <w:pPr>
        <w:pStyle w:val="PL"/>
        <w:rPr>
          <w:lang w:val="en-US"/>
        </w:rPr>
      </w:pPr>
      <w:r w:rsidRPr="002E5CBA">
        <w:rPr>
          <w:lang w:val="en-US"/>
        </w:rPr>
        <w:t xml:space="preserve">                  binaryDataN2SmInformation:</w:t>
      </w:r>
    </w:p>
    <w:p w14:paraId="32EA03FF" w14:textId="77777777" w:rsidR="0086296D" w:rsidRPr="002E5CBA" w:rsidRDefault="0086296D" w:rsidP="0086296D">
      <w:pPr>
        <w:pStyle w:val="PL"/>
        <w:rPr>
          <w:lang w:val="en-US"/>
        </w:rPr>
      </w:pPr>
      <w:r w:rsidRPr="002E5CBA">
        <w:rPr>
          <w:lang w:val="en-US"/>
        </w:rPr>
        <w:t xml:space="preserve">                    type: string</w:t>
      </w:r>
    </w:p>
    <w:p w14:paraId="32EA0400" w14:textId="77777777" w:rsidR="0086296D" w:rsidRPr="002E5CBA" w:rsidRDefault="0086296D" w:rsidP="0086296D">
      <w:pPr>
        <w:pStyle w:val="PL"/>
        <w:rPr>
          <w:lang w:val="en-US"/>
        </w:rPr>
      </w:pPr>
      <w:r w:rsidRPr="002E5CBA">
        <w:rPr>
          <w:lang w:val="en-US"/>
        </w:rPr>
        <w:t xml:space="preserve">                    format: binary</w:t>
      </w:r>
    </w:p>
    <w:p w14:paraId="32EA0401" w14:textId="77777777" w:rsidR="0086296D" w:rsidRPr="002E5CBA" w:rsidRDefault="0086296D" w:rsidP="0086296D">
      <w:pPr>
        <w:pStyle w:val="PL"/>
        <w:rPr>
          <w:lang w:val="en-US"/>
        </w:rPr>
      </w:pPr>
      <w:r w:rsidRPr="002E5CBA">
        <w:rPr>
          <w:lang w:val="en-US"/>
        </w:rPr>
        <w:t xml:space="preserve">              encoding:</w:t>
      </w:r>
    </w:p>
    <w:p w14:paraId="32EA0402" w14:textId="77777777" w:rsidR="0086296D" w:rsidRPr="00CF290B" w:rsidRDefault="0086296D" w:rsidP="0086296D">
      <w:pPr>
        <w:pStyle w:val="PL"/>
        <w:rPr>
          <w:lang w:val="fr-FR"/>
        </w:rPr>
      </w:pPr>
      <w:r w:rsidRPr="002E5CBA">
        <w:rPr>
          <w:lang w:val="en-US"/>
        </w:rPr>
        <w:t xml:space="preserve">                </w:t>
      </w:r>
      <w:r w:rsidRPr="00CF290B">
        <w:rPr>
          <w:lang w:val="fr-FR"/>
        </w:rPr>
        <w:t>jsonData:</w:t>
      </w:r>
    </w:p>
    <w:p w14:paraId="32EA0403" w14:textId="77777777" w:rsidR="0086296D" w:rsidRPr="00CF290B" w:rsidRDefault="0086296D" w:rsidP="0086296D">
      <w:pPr>
        <w:pStyle w:val="PL"/>
        <w:rPr>
          <w:lang w:val="fr-FR"/>
        </w:rPr>
      </w:pPr>
      <w:r w:rsidRPr="00CF290B">
        <w:rPr>
          <w:lang w:val="fr-FR"/>
        </w:rPr>
        <w:t xml:space="preserve">                  contentType:  application/json</w:t>
      </w:r>
    </w:p>
    <w:p w14:paraId="32EA0404" w14:textId="77777777" w:rsidR="0086296D" w:rsidRPr="00CF290B" w:rsidRDefault="0086296D" w:rsidP="0086296D">
      <w:pPr>
        <w:pStyle w:val="PL"/>
        <w:rPr>
          <w:lang w:val="fr-FR"/>
        </w:rPr>
      </w:pPr>
      <w:r w:rsidRPr="00CF290B">
        <w:rPr>
          <w:lang w:val="fr-FR"/>
        </w:rPr>
        <w:t xml:space="preserve">                binaryDataN1SmMessage:</w:t>
      </w:r>
    </w:p>
    <w:p w14:paraId="32EA0405" w14:textId="77777777" w:rsidR="0086296D" w:rsidRPr="002E5CBA" w:rsidRDefault="0086296D" w:rsidP="0086296D">
      <w:pPr>
        <w:pStyle w:val="PL"/>
        <w:rPr>
          <w:lang w:val="en-US"/>
        </w:rPr>
      </w:pPr>
      <w:r w:rsidRPr="00CF290B">
        <w:rPr>
          <w:lang w:val="fr-FR"/>
        </w:rPr>
        <w:t xml:space="preserve">                  </w:t>
      </w:r>
      <w:r w:rsidRPr="002E5CBA">
        <w:rPr>
          <w:lang w:val="en-US"/>
        </w:rPr>
        <w:t>contentType:  application/vnd.3gpp.5gnas</w:t>
      </w:r>
    </w:p>
    <w:p w14:paraId="32EA0406" w14:textId="77777777" w:rsidR="0086296D" w:rsidRPr="002E5CBA" w:rsidRDefault="0086296D" w:rsidP="0086296D">
      <w:pPr>
        <w:pStyle w:val="PL"/>
        <w:rPr>
          <w:lang w:val="en-US"/>
        </w:rPr>
      </w:pPr>
      <w:r w:rsidRPr="002E5CBA">
        <w:rPr>
          <w:lang w:val="en-US"/>
        </w:rPr>
        <w:t xml:space="preserve">                  headers:</w:t>
      </w:r>
    </w:p>
    <w:p w14:paraId="32EA0407" w14:textId="77777777" w:rsidR="0086296D" w:rsidRPr="002E5CBA" w:rsidRDefault="0086296D" w:rsidP="0086296D">
      <w:pPr>
        <w:pStyle w:val="PL"/>
        <w:rPr>
          <w:lang w:val="en-US"/>
        </w:rPr>
      </w:pPr>
      <w:r w:rsidRPr="002E5CBA">
        <w:rPr>
          <w:lang w:val="en-US"/>
        </w:rPr>
        <w:t xml:space="preserve">                    Content-Id:</w:t>
      </w:r>
    </w:p>
    <w:p w14:paraId="32EA0408" w14:textId="77777777" w:rsidR="0086296D" w:rsidRPr="002E5CBA" w:rsidRDefault="0086296D" w:rsidP="0086296D">
      <w:pPr>
        <w:pStyle w:val="PL"/>
        <w:rPr>
          <w:lang w:val="en-US"/>
        </w:rPr>
      </w:pPr>
      <w:r w:rsidRPr="002E5CBA">
        <w:rPr>
          <w:lang w:val="en-US"/>
        </w:rPr>
        <w:t xml:space="preserve">                      schema:</w:t>
      </w:r>
    </w:p>
    <w:p w14:paraId="32EA0409" w14:textId="77777777" w:rsidR="0086296D" w:rsidRPr="002E5CBA" w:rsidRDefault="0086296D" w:rsidP="0086296D">
      <w:pPr>
        <w:pStyle w:val="PL"/>
        <w:rPr>
          <w:lang w:val="en-US"/>
        </w:rPr>
      </w:pPr>
      <w:r w:rsidRPr="002E5CBA">
        <w:rPr>
          <w:lang w:val="en-US"/>
        </w:rPr>
        <w:t xml:space="preserve">                        type: string   </w:t>
      </w:r>
    </w:p>
    <w:p w14:paraId="32EA040A" w14:textId="77777777" w:rsidR="0086296D" w:rsidRPr="002E5CBA" w:rsidRDefault="0086296D" w:rsidP="0086296D">
      <w:pPr>
        <w:pStyle w:val="PL"/>
        <w:rPr>
          <w:lang w:val="en-US"/>
        </w:rPr>
      </w:pPr>
      <w:r w:rsidRPr="002E5CBA">
        <w:rPr>
          <w:lang w:val="en-US"/>
        </w:rPr>
        <w:t xml:space="preserve">                binaryDataN2SmInformation:</w:t>
      </w:r>
    </w:p>
    <w:p w14:paraId="32EA040B" w14:textId="77777777" w:rsidR="0086296D" w:rsidRPr="002E5CBA" w:rsidRDefault="0086296D" w:rsidP="0086296D">
      <w:pPr>
        <w:pStyle w:val="PL"/>
        <w:rPr>
          <w:lang w:val="en-US"/>
        </w:rPr>
      </w:pPr>
      <w:r w:rsidRPr="002E5CBA">
        <w:rPr>
          <w:lang w:val="en-US"/>
        </w:rPr>
        <w:t xml:space="preserve">                  contentType:  application/vnd.3gpp.ngap</w:t>
      </w:r>
    </w:p>
    <w:p w14:paraId="32EA040C" w14:textId="77777777" w:rsidR="0086296D" w:rsidRPr="002E5CBA" w:rsidRDefault="0086296D" w:rsidP="0086296D">
      <w:pPr>
        <w:pStyle w:val="PL"/>
        <w:rPr>
          <w:lang w:val="en-US"/>
        </w:rPr>
      </w:pPr>
      <w:r w:rsidRPr="002E5CBA">
        <w:rPr>
          <w:lang w:val="en-US"/>
        </w:rPr>
        <w:t xml:space="preserve">                  headers:</w:t>
      </w:r>
    </w:p>
    <w:p w14:paraId="32EA040D" w14:textId="77777777" w:rsidR="0086296D" w:rsidRPr="002E5CBA" w:rsidRDefault="0086296D" w:rsidP="0086296D">
      <w:pPr>
        <w:pStyle w:val="PL"/>
        <w:rPr>
          <w:lang w:val="en-US"/>
        </w:rPr>
      </w:pPr>
      <w:r w:rsidRPr="002E5CBA">
        <w:rPr>
          <w:lang w:val="en-US"/>
        </w:rPr>
        <w:t xml:space="preserve">                    Content-Id:</w:t>
      </w:r>
    </w:p>
    <w:p w14:paraId="32EA040E" w14:textId="77777777" w:rsidR="0086296D" w:rsidRPr="002E5CBA" w:rsidRDefault="0086296D" w:rsidP="0086296D">
      <w:pPr>
        <w:pStyle w:val="PL"/>
        <w:rPr>
          <w:lang w:val="en-US"/>
        </w:rPr>
      </w:pPr>
      <w:r w:rsidRPr="002E5CBA">
        <w:rPr>
          <w:lang w:val="en-US"/>
        </w:rPr>
        <w:t xml:space="preserve">                      schema:</w:t>
      </w:r>
    </w:p>
    <w:p w14:paraId="32EA040F" w14:textId="77777777" w:rsidR="0086296D" w:rsidRDefault="0086296D" w:rsidP="0086296D">
      <w:pPr>
        <w:pStyle w:val="PL"/>
        <w:rPr>
          <w:lang w:val="en-US"/>
        </w:rPr>
      </w:pPr>
      <w:r w:rsidRPr="002E5CBA">
        <w:rPr>
          <w:lang w:val="en-US"/>
        </w:rPr>
        <w:t xml:space="preserve">                        type: string        </w:t>
      </w:r>
    </w:p>
    <w:p w14:paraId="32EA0410" w14:textId="77777777" w:rsidR="00863E04" w:rsidRDefault="00863E04" w:rsidP="00863E04">
      <w:pPr>
        <w:pStyle w:val="PL"/>
        <w:rPr>
          <w:lang w:val="en-US"/>
        </w:rPr>
      </w:pPr>
      <w:r w:rsidRPr="002E5CBA">
        <w:rPr>
          <w:lang w:val="en-US"/>
        </w:rPr>
        <w:t xml:space="preserve">        </w:t>
      </w:r>
      <w:r>
        <w:rPr>
          <w:lang w:val="en-US"/>
        </w:rPr>
        <w:t xml:space="preserve">'411': </w:t>
      </w:r>
    </w:p>
    <w:p w14:paraId="32EA0411"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412" w14:textId="77777777" w:rsidR="00863E04" w:rsidRDefault="00863E04" w:rsidP="00863E04">
      <w:pPr>
        <w:pStyle w:val="PL"/>
        <w:rPr>
          <w:lang w:val="en-US"/>
        </w:rPr>
      </w:pPr>
      <w:r w:rsidRPr="002E5CBA">
        <w:rPr>
          <w:lang w:val="en-US"/>
        </w:rPr>
        <w:t xml:space="preserve">        </w:t>
      </w:r>
      <w:r>
        <w:rPr>
          <w:lang w:val="en-US"/>
        </w:rPr>
        <w:t xml:space="preserve">'413': </w:t>
      </w:r>
    </w:p>
    <w:p w14:paraId="32EA0413"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414" w14:textId="77777777" w:rsidR="00863E04" w:rsidRDefault="00863E04" w:rsidP="00863E04">
      <w:pPr>
        <w:pStyle w:val="PL"/>
        <w:rPr>
          <w:lang w:val="en-US"/>
        </w:rPr>
      </w:pPr>
      <w:r w:rsidRPr="002E5CBA">
        <w:rPr>
          <w:lang w:val="en-US"/>
        </w:rPr>
        <w:t xml:space="preserve">        </w:t>
      </w:r>
      <w:r>
        <w:rPr>
          <w:lang w:val="en-US"/>
        </w:rPr>
        <w:t xml:space="preserve">'415': </w:t>
      </w:r>
    </w:p>
    <w:p w14:paraId="32EA0415" w14:textId="7354CF4D" w:rsidR="00863E04"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014D2FAC" w14:textId="77777777" w:rsidR="00141339" w:rsidRDefault="00141339" w:rsidP="00141339">
      <w:pPr>
        <w:pStyle w:val="PL"/>
        <w:rPr>
          <w:lang w:val="en-US"/>
        </w:rPr>
      </w:pPr>
      <w:r w:rsidRPr="002E5CBA">
        <w:rPr>
          <w:lang w:val="en-US"/>
        </w:rPr>
        <w:t xml:space="preserve">       </w:t>
      </w:r>
      <w:r>
        <w:rPr>
          <w:lang w:val="en-US"/>
        </w:rPr>
        <w:t xml:space="preserve"> '429': </w:t>
      </w:r>
    </w:p>
    <w:p w14:paraId="17A1BB14" w14:textId="05BA4E90" w:rsidR="00141339" w:rsidRPr="002E5CBA" w:rsidRDefault="00141339" w:rsidP="0086296D">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2EA0416" w14:textId="77777777" w:rsidR="0086296D" w:rsidRPr="002E5CBA" w:rsidRDefault="0086296D" w:rsidP="0086296D">
      <w:pPr>
        <w:pStyle w:val="PL"/>
        <w:rPr>
          <w:lang w:val="en-US"/>
        </w:rPr>
      </w:pPr>
      <w:r w:rsidRPr="002E5CBA">
        <w:rPr>
          <w:lang w:val="en-US"/>
        </w:rPr>
        <w:t xml:space="preserve">        '500':</w:t>
      </w:r>
    </w:p>
    <w:p w14:paraId="32EA0417" w14:textId="77777777" w:rsidR="0086296D" w:rsidRPr="002E5CBA" w:rsidRDefault="0086296D" w:rsidP="0086296D">
      <w:pPr>
        <w:pStyle w:val="PL"/>
        <w:rPr>
          <w:lang w:val="en-US"/>
        </w:rPr>
      </w:pPr>
      <w:r w:rsidRPr="002E5CBA">
        <w:rPr>
          <w:lang w:val="en-US"/>
        </w:rPr>
        <w:t xml:space="preserve">          description: unsuccessful update of an SM context - Internal server error</w:t>
      </w:r>
    </w:p>
    <w:p w14:paraId="32EA0418" w14:textId="77777777" w:rsidR="0086296D" w:rsidRPr="002E5CBA" w:rsidRDefault="0086296D" w:rsidP="0086296D">
      <w:pPr>
        <w:pStyle w:val="PL"/>
        <w:rPr>
          <w:lang w:val="en-US"/>
        </w:rPr>
      </w:pPr>
      <w:r w:rsidRPr="002E5CBA">
        <w:rPr>
          <w:lang w:val="en-US"/>
        </w:rPr>
        <w:t xml:space="preserve">          content:</w:t>
      </w:r>
    </w:p>
    <w:p w14:paraId="32EA0419" w14:textId="77777777" w:rsidR="0086296D" w:rsidRPr="002E5CBA" w:rsidRDefault="0086296D" w:rsidP="0086296D">
      <w:pPr>
        <w:pStyle w:val="PL"/>
        <w:rPr>
          <w:lang w:val="en-US"/>
        </w:rPr>
      </w:pPr>
      <w:r w:rsidRPr="002E5CBA">
        <w:rPr>
          <w:lang w:val="en-US"/>
        </w:rPr>
        <w:t xml:space="preserve">            application/json: # message without binary body part</w:t>
      </w:r>
    </w:p>
    <w:p w14:paraId="32EA041A" w14:textId="77777777" w:rsidR="0086296D" w:rsidRPr="002E5CBA" w:rsidRDefault="0086296D" w:rsidP="0086296D">
      <w:pPr>
        <w:pStyle w:val="PL"/>
        <w:rPr>
          <w:lang w:val="en-US"/>
        </w:rPr>
      </w:pPr>
      <w:r w:rsidRPr="002E5CBA">
        <w:rPr>
          <w:lang w:val="en-US"/>
        </w:rPr>
        <w:t xml:space="preserve">              schema:</w:t>
      </w:r>
    </w:p>
    <w:p w14:paraId="32EA041B" w14:textId="77777777" w:rsidR="0086296D" w:rsidRPr="002E5CBA" w:rsidRDefault="0086296D" w:rsidP="0086296D">
      <w:pPr>
        <w:pStyle w:val="PL"/>
        <w:rPr>
          <w:lang w:val="en-US"/>
        </w:rPr>
      </w:pPr>
      <w:r w:rsidRPr="002E5CBA">
        <w:rPr>
          <w:lang w:val="en-US"/>
        </w:rPr>
        <w:t xml:space="preserve">                $ref: '#/components/schemas/SmContextUpdateError' </w:t>
      </w:r>
    </w:p>
    <w:p w14:paraId="32EA041C" w14:textId="77777777" w:rsidR="0086296D" w:rsidRPr="002E5CBA" w:rsidRDefault="0086296D" w:rsidP="0086296D">
      <w:pPr>
        <w:pStyle w:val="PL"/>
        <w:rPr>
          <w:lang w:val="en-US"/>
        </w:rPr>
      </w:pPr>
      <w:r w:rsidRPr="002E5CBA">
        <w:rPr>
          <w:lang w:val="en-US"/>
        </w:rPr>
        <w:lastRenderedPageBreak/>
        <w:t xml:space="preserve">            multipart/related:  # message with binary body part(s)</w:t>
      </w:r>
    </w:p>
    <w:p w14:paraId="32EA041D" w14:textId="77777777" w:rsidR="0086296D" w:rsidRPr="002E5CBA" w:rsidRDefault="0086296D" w:rsidP="0086296D">
      <w:pPr>
        <w:pStyle w:val="PL"/>
        <w:rPr>
          <w:lang w:val="en-US"/>
        </w:rPr>
      </w:pPr>
      <w:r w:rsidRPr="002E5CBA">
        <w:rPr>
          <w:lang w:val="en-US"/>
        </w:rPr>
        <w:t xml:space="preserve">              schema:</w:t>
      </w:r>
    </w:p>
    <w:p w14:paraId="32EA041E" w14:textId="77777777" w:rsidR="0086296D" w:rsidRPr="002E5CBA" w:rsidRDefault="0086296D" w:rsidP="0086296D">
      <w:pPr>
        <w:pStyle w:val="PL"/>
        <w:rPr>
          <w:lang w:val="en-US"/>
        </w:rPr>
      </w:pPr>
      <w:r w:rsidRPr="002E5CBA">
        <w:rPr>
          <w:lang w:val="en-US"/>
        </w:rPr>
        <w:t xml:space="preserve">                type: object</w:t>
      </w:r>
    </w:p>
    <w:p w14:paraId="32EA041F" w14:textId="77777777" w:rsidR="0086296D" w:rsidRPr="002E5CBA" w:rsidRDefault="0086296D" w:rsidP="0086296D">
      <w:pPr>
        <w:pStyle w:val="PL"/>
        <w:rPr>
          <w:lang w:val="en-US"/>
        </w:rPr>
      </w:pPr>
      <w:r w:rsidRPr="002E5CBA">
        <w:rPr>
          <w:lang w:val="en-US"/>
        </w:rPr>
        <w:t xml:space="preserve">                properties: # Request parts</w:t>
      </w:r>
    </w:p>
    <w:p w14:paraId="32EA0420" w14:textId="77777777" w:rsidR="0086296D" w:rsidRPr="002E5CBA" w:rsidRDefault="0086296D" w:rsidP="0086296D">
      <w:pPr>
        <w:pStyle w:val="PL"/>
        <w:rPr>
          <w:lang w:val="en-US"/>
        </w:rPr>
      </w:pPr>
      <w:r w:rsidRPr="002E5CBA">
        <w:rPr>
          <w:lang w:val="en-US"/>
        </w:rPr>
        <w:t xml:space="preserve">                  jsonData:</w:t>
      </w:r>
    </w:p>
    <w:p w14:paraId="32EA0421" w14:textId="77777777" w:rsidR="0086296D" w:rsidRPr="002E5CBA" w:rsidRDefault="0086296D" w:rsidP="0086296D">
      <w:pPr>
        <w:pStyle w:val="PL"/>
        <w:rPr>
          <w:lang w:val="en-US"/>
        </w:rPr>
      </w:pPr>
      <w:r w:rsidRPr="002E5CBA">
        <w:rPr>
          <w:lang w:val="en-US"/>
        </w:rPr>
        <w:t xml:space="preserve">                    $ref: '#/components/schemas/SmContextUpdateError'</w:t>
      </w:r>
    </w:p>
    <w:p w14:paraId="32EA0422" w14:textId="77777777" w:rsidR="0086296D" w:rsidRPr="002E5CBA" w:rsidRDefault="0086296D" w:rsidP="0086296D">
      <w:pPr>
        <w:pStyle w:val="PL"/>
        <w:rPr>
          <w:lang w:val="en-US"/>
        </w:rPr>
      </w:pPr>
      <w:r w:rsidRPr="002E5CBA">
        <w:rPr>
          <w:lang w:val="en-US"/>
        </w:rPr>
        <w:t xml:space="preserve">                  binaryDataN1SmMessage:</w:t>
      </w:r>
    </w:p>
    <w:p w14:paraId="32EA0423" w14:textId="77777777" w:rsidR="0086296D" w:rsidRPr="002E5CBA" w:rsidRDefault="0086296D" w:rsidP="0086296D">
      <w:pPr>
        <w:pStyle w:val="PL"/>
        <w:rPr>
          <w:lang w:val="en-US"/>
        </w:rPr>
      </w:pPr>
      <w:r w:rsidRPr="002E5CBA">
        <w:rPr>
          <w:lang w:val="en-US"/>
        </w:rPr>
        <w:t xml:space="preserve">                    type: string</w:t>
      </w:r>
    </w:p>
    <w:p w14:paraId="32EA0424" w14:textId="77777777" w:rsidR="0086296D" w:rsidRPr="002E5CBA" w:rsidRDefault="0086296D" w:rsidP="0086296D">
      <w:pPr>
        <w:pStyle w:val="PL"/>
        <w:rPr>
          <w:lang w:val="en-US"/>
        </w:rPr>
      </w:pPr>
      <w:r w:rsidRPr="002E5CBA">
        <w:rPr>
          <w:lang w:val="en-US"/>
        </w:rPr>
        <w:t xml:space="preserve">                    format: binary</w:t>
      </w:r>
    </w:p>
    <w:p w14:paraId="32EA0425" w14:textId="77777777" w:rsidR="0086296D" w:rsidRPr="002E5CBA" w:rsidRDefault="0086296D" w:rsidP="0086296D">
      <w:pPr>
        <w:pStyle w:val="PL"/>
        <w:rPr>
          <w:lang w:val="en-US"/>
        </w:rPr>
      </w:pPr>
      <w:r w:rsidRPr="002E5CBA">
        <w:rPr>
          <w:lang w:val="en-US"/>
        </w:rPr>
        <w:t xml:space="preserve">                  binaryDataN2SmInformation:</w:t>
      </w:r>
    </w:p>
    <w:p w14:paraId="32EA0426" w14:textId="77777777" w:rsidR="0086296D" w:rsidRPr="002E5CBA" w:rsidRDefault="0086296D" w:rsidP="0086296D">
      <w:pPr>
        <w:pStyle w:val="PL"/>
        <w:rPr>
          <w:lang w:val="en-US"/>
        </w:rPr>
      </w:pPr>
      <w:r w:rsidRPr="002E5CBA">
        <w:rPr>
          <w:lang w:val="en-US"/>
        </w:rPr>
        <w:t xml:space="preserve">                    type: string</w:t>
      </w:r>
    </w:p>
    <w:p w14:paraId="32EA0427" w14:textId="77777777" w:rsidR="0086296D" w:rsidRPr="002E5CBA" w:rsidRDefault="0086296D" w:rsidP="0086296D">
      <w:pPr>
        <w:pStyle w:val="PL"/>
        <w:rPr>
          <w:lang w:val="en-US"/>
        </w:rPr>
      </w:pPr>
      <w:r w:rsidRPr="002E5CBA">
        <w:rPr>
          <w:lang w:val="en-US"/>
        </w:rPr>
        <w:t xml:space="preserve">                    format: binary</w:t>
      </w:r>
    </w:p>
    <w:p w14:paraId="32EA0428" w14:textId="77777777" w:rsidR="0086296D" w:rsidRPr="002E5CBA" w:rsidRDefault="0086296D" w:rsidP="0086296D">
      <w:pPr>
        <w:pStyle w:val="PL"/>
        <w:rPr>
          <w:lang w:val="en-US"/>
        </w:rPr>
      </w:pPr>
      <w:r w:rsidRPr="002E5CBA">
        <w:rPr>
          <w:lang w:val="en-US"/>
        </w:rPr>
        <w:t xml:space="preserve">              encoding:</w:t>
      </w:r>
    </w:p>
    <w:p w14:paraId="32EA0429" w14:textId="77777777" w:rsidR="0086296D" w:rsidRPr="00046E6A" w:rsidRDefault="0086296D" w:rsidP="0086296D">
      <w:pPr>
        <w:pStyle w:val="PL"/>
        <w:rPr>
          <w:lang w:val="fr-FR"/>
        </w:rPr>
      </w:pPr>
      <w:r w:rsidRPr="002E5CBA">
        <w:rPr>
          <w:lang w:val="en-US"/>
        </w:rPr>
        <w:t xml:space="preserve">                </w:t>
      </w:r>
      <w:r w:rsidRPr="00046E6A">
        <w:rPr>
          <w:lang w:val="fr-FR"/>
        </w:rPr>
        <w:t>jsonData:</w:t>
      </w:r>
    </w:p>
    <w:p w14:paraId="32EA042A" w14:textId="77777777" w:rsidR="0086296D" w:rsidRPr="00046E6A" w:rsidRDefault="0086296D" w:rsidP="0086296D">
      <w:pPr>
        <w:pStyle w:val="PL"/>
        <w:rPr>
          <w:lang w:val="fr-FR"/>
        </w:rPr>
      </w:pPr>
      <w:r w:rsidRPr="00046E6A">
        <w:rPr>
          <w:lang w:val="fr-FR"/>
        </w:rPr>
        <w:t xml:space="preserve">                  contentType:  application/json</w:t>
      </w:r>
    </w:p>
    <w:p w14:paraId="32EA042B" w14:textId="77777777" w:rsidR="0086296D" w:rsidRPr="00046E6A" w:rsidRDefault="0086296D" w:rsidP="0086296D">
      <w:pPr>
        <w:pStyle w:val="PL"/>
        <w:rPr>
          <w:lang w:val="fr-FR"/>
        </w:rPr>
      </w:pPr>
      <w:r w:rsidRPr="00046E6A">
        <w:rPr>
          <w:lang w:val="fr-FR"/>
        </w:rPr>
        <w:t xml:space="preserve">                binaryDataN1SmMessage:</w:t>
      </w:r>
    </w:p>
    <w:p w14:paraId="32EA042C" w14:textId="77777777" w:rsidR="0086296D" w:rsidRPr="002E5CBA" w:rsidRDefault="0086296D" w:rsidP="0086296D">
      <w:pPr>
        <w:pStyle w:val="PL"/>
        <w:rPr>
          <w:lang w:val="en-US"/>
        </w:rPr>
      </w:pPr>
      <w:r w:rsidRPr="00046E6A">
        <w:rPr>
          <w:lang w:val="fr-FR"/>
        </w:rPr>
        <w:t xml:space="preserve">                  </w:t>
      </w:r>
      <w:r w:rsidRPr="002E5CBA">
        <w:rPr>
          <w:lang w:val="en-US"/>
        </w:rPr>
        <w:t>contentType:  application/vnd.3gpp.5gnas</w:t>
      </w:r>
    </w:p>
    <w:p w14:paraId="32EA042D" w14:textId="77777777" w:rsidR="0086296D" w:rsidRPr="002E5CBA" w:rsidRDefault="0086296D" w:rsidP="0086296D">
      <w:pPr>
        <w:pStyle w:val="PL"/>
        <w:rPr>
          <w:lang w:val="en-US"/>
        </w:rPr>
      </w:pPr>
      <w:r w:rsidRPr="002E5CBA">
        <w:rPr>
          <w:lang w:val="en-US"/>
        </w:rPr>
        <w:t xml:space="preserve">                  headers:</w:t>
      </w:r>
    </w:p>
    <w:p w14:paraId="32EA042E" w14:textId="77777777" w:rsidR="0086296D" w:rsidRPr="002E5CBA" w:rsidRDefault="0086296D" w:rsidP="0086296D">
      <w:pPr>
        <w:pStyle w:val="PL"/>
        <w:rPr>
          <w:lang w:val="en-US"/>
        </w:rPr>
      </w:pPr>
      <w:r w:rsidRPr="002E5CBA">
        <w:rPr>
          <w:lang w:val="en-US"/>
        </w:rPr>
        <w:t xml:space="preserve">                    Content-Id:</w:t>
      </w:r>
    </w:p>
    <w:p w14:paraId="32EA042F" w14:textId="77777777" w:rsidR="0086296D" w:rsidRPr="002E5CBA" w:rsidRDefault="0086296D" w:rsidP="0086296D">
      <w:pPr>
        <w:pStyle w:val="PL"/>
        <w:rPr>
          <w:lang w:val="en-US"/>
        </w:rPr>
      </w:pPr>
      <w:r w:rsidRPr="002E5CBA">
        <w:rPr>
          <w:lang w:val="en-US"/>
        </w:rPr>
        <w:t xml:space="preserve">                      schema:</w:t>
      </w:r>
    </w:p>
    <w:p w14:paraId="32EA0430" w14:textId="77777777" w:rsidR="0086296D" w:rsidRPr="002E5CBA" w:rsidRDefault="0086296D" w:rsidP="0086296D">
      <w:pPr>
        <w:pStyle w:val="PL"/>
        <w:rPr>
          <w:lang w:val="en-US"/>
        </w:rPr>
      </w:pPr>
      <w:r w:rsidRPr="002E5CBA">
        <w:rPr>
          <w:lang w:val="en-US"/>
        </w:rPr>
        <w:t xml:space="preserve">                        type: string   </w:t>
      </w:r>
    </w:p>
    <w:p w14:paraId="32EA0431" w14:textId="77777777" w:rsidR="0086296D" w:rsidRPr="002E5CBA" w:rsidRDefault="0086296D" w:rsidP="0086296D">
      <w:pPr>
        <w:pStyle w:val="PL"/>
        <w:rPr>
          <w:lang w:val="en-US"/>
        </w:rPr>
      </w:pPr>
      <w:r w:rsidRPr="002E5CBA">
        <w:rPr>
          <w:lang w:val="en-US"/>
        </w:rPr>
        <w:t xml:space="preserve">                binaryDataN2SmInformation:</w:t>
      </w:r>
    </w:p>
    <w:p w14:paraId="32EA0432" w14:textId="77777777" w:rsidR="0086296D" w:rsidRPr="002E5CBA" w:rsidRDefault="0086296D" w:rsidP="0086296D">
      <w:pPr>
        <w:pStyle w:val="PL"/>
        <w:rPr>
          <w:lang w:val="en-US"/>
        </w:rPr>
      </w:pPr>
      <w:r w:rsidRPr="002E5CBA">
        <w:rPr>
          <w:lang w:val="en-US"/>
        </w:rPr>
        <w:t xml:space="preserve">                  contentType:  application/vnd.3gpp.ngap</w:t>
      </w:r>
    </w:p>
    <w:p w14:paraId="32EA0433" w14:textId="77777777" w:rsidR="0086296D" w:rsidRPr="002E5CBA" w:rsidRDefault="0086296D" w:rsidP="0086296D">
      <w:pPr>
        <w:pStyle w:val="PL"/>
        <w:rPr>
          <w:lang w:val="en-US"/>
        </w:rPr>
      </w:pPr>
      <w:r w:rsidRPr="002E5CBA">
        <w:rPr>
          <w:lang w:val="en-US"/>
        </w:rPr>
        <w:t xml:space="preserve">                  headers:</w:t>
      </w:r>
    </w:p>
    <w:p w14:paraId="32EA0434" w14:textId="77777777" w:rsidR="0086296D" w:rsidRPr="002E5CBA" w:rsidRDefault="0086296D" w:rsidP="0086296D">
      <w:pPr>
        <w:pStyle w:val="PL"/>
        <w:rPr>
          <w:lang w:val="en-US"/>
        </w:rPr>
      </w:pPr>
      <w:r w:rsidRPr="002E5CBA">
        <w:rPr>
          <w:lang w:val="en-US"/>
        </w:rPr>
        <w:t xml:space="preserve">                    Content-Id:</w:t>
      </w:r>
    </w:p>
    <w:p w14:paraId="32EA0435" w14:textId="77777777" w:rsidR="0086296D" w:rsidRPr="002E5CBA" w:rsidRDefault="0086296D" w:rsidP="0086296D">
      <w:pPr>
        <w:pStyle w:val="PL"/>
        <w:rPr>
          <w:lang w:val="en-US"/>
        </w:rPr>
      </w:pPr>
      <w:r w:rsidRPr="002E5CBA">
        <w:rPr>
          <w:lang w:val="en-US"/>
        </w:rPr>
        <w:t xml:space="preserve">                      schema:</w:t>
      </w:r>
    </w:p>
    <w:p w14:paraId="32EA0436" w14:textId="77777777" w:rsidR="00863E04" w:rsidRDefault="0086296D" w:rsidP="0086296D">
      <w:pPr>
        <w:pStyle w:val="PL"/>
        <w:rPr>
          <w:lang w:val="en-US"/>
        </w:rPr>
      </w:pPr>
      <w:r w:rsidRPr="002E5CBA">
        <w:rPr>
          <w:lang w:val="en-US"/>
        </w:rPr>
        <w:t xml:space="preserve">                        type: string      </w:t>
      </w:r>
    </w:p>
    <w:p w14:paraId="32EA0439" w14:textId="77777777" w:rsidR="0086296D" w:rsidRPr="002E5CBA" w:rsidRDefault="0086296D" w:rsidP="0086296D">
      <w:pPr>
        <w:pStyle w:val="PL"/>
        <w:rPr>
          <w:lang w:val="en-US"/>
        </w:rPr>
      </w:pPr>
      <w:r w:rsidRPr="002E5CBA">
        <w:rPr>
          <w:lang w:val="en-US"/>
        </w:rPr>
        <w:t xml:space="preserve">        '503':</w:t>
      </w:r>
    </w:p>
    <w:p w14:paraId="32EA043A" w14:textId="77777777" w:rsidR="0086296D" w:rsidRPr="002E5CBA" w:rsidRDefault="0086296D" w:rsidP="0086296D">
      <w:pPr>
        <w:pStyle w:val="PL"/>
        <w:rPr>
          <w:lang w:val="en-US"/>
        </w:rPr>
      </w:pPr>
      <w:r w:rsidRPr="002E5CBA">
        <w:rPr>
          <w:lang w:val="en-US"/>
        </w:rPr>
        <w:t xml:space="preserve">          description: unsuccessful update of an SM context - Service Unavailable</w:t>
      </w:r>
    </w:p>
    <w:p w14:paraId="32EA043B" w14:textId="77777777" w:rsidR="0086296D" w:rsidRPr="002E5CBA" w:rsidRDefault="0086296D" w:rsidP="0086296D">
      <w:pPr>
        <w:pStyle w:val="PL"/>
        <w:rPr>
          <w:lang w:val="en-US"/>
        </w:rPr>
      </w:pPr>
      <w:r w:rsidRPr="002E5CBA">
        <w:rPr>
          <w:lang w:val="en-US"/>
        </w:rPr>
        <w:t xml:space="preserve">          content:</w:t>
      </w:r>
    </w:p>
    <w:p w14:paraId="32EA043C" w14:textId="77777777" w:rsidR="0086296D" w:rsidRPr="002E5CBA" w:rsidRDefault="0086296D" w:rsidP="0086296D">
      <w:pPr>
        <w:pStyle w:val="PL"/>
        <w:rPr>
          <w:lang w:val="en-US"/>
        </w:rPr>
      </w:pPr>
      <w:r w:rsidRPr="002E5CBA">
        <w:rPr>
          <w:lang w:val="en-US"/>
        </w:rPr>
        <w:t xml:space="preserve">            application/json: # message without binary body part</w:t>
      </w:r>
    </w:p>
    <w:p w14:paraId="32EA043D" w14:textId="77777777" w:rsidR="0086296D" w:rsidRPr="002E5CBA" w:rsidRDefault="0086296D" w:rsidP="0086296D">
      <w:pPr>
        <w:pStyle w:val="PL"/>
        <w:rPr>
          <w:lang w:val="en-US"/>
        </w:rPr>
      </w:pPr>
      <w:r w:rsidRPr="002E5CBA">
        <w:rPr>
          <w:lang w:val="en-US"/>
        </w:rPr>
        <w:t xml:space="preserve">              schema:</w:t>
      </w:r>
    </w:p>
    <w:p w14:paraId="32EA043E" w14:textId="77777777" w:rsidR="0086296D" w:rsidRPr="002E5CBA" w:rsidRDefault="0086296D" w:rsidP="0086296D">
      <w:pPr>
        <w:pStyle w:val="PL"/>
        <w:rPr>
          <w:lang w:val="en-US"/>
        </w:rPr>
      </w:pPr>
      <w:r w:rsidRPr="002E5CBA">
        <w:rPr>
          <w:lang w:val="en-US"/>
        </w:rPr>
        <w:t xml:space="preserve">                $ref: '#/components/schemas/SmContextUpdateError' </w:t>
      </w:r>
    </w:p>
    <w:p w14:paraId="32EA043F" w14:textId="77777777" w:rsidR="0086296D" w:rsidRPr="002E5CBA" w:rsidRDefault="0086296D" w:rsidP="0086296D">
      <w:pPr>
        <w:pStyle w:val="PL"/>
        <w:rPr>
          <w:lang w:val="en-US"/>
        </w:rPr>
      </w:pPr>
      <w:r w:rsidRPr="002E5CBA">
        <w:rPr>
          <w:lang w:val="en-US"/>
        </w:rPr>
        <w:t xml:space="preserve">            multipart/related:  # message with binary body part(s)</w:t>
      </w:r>
    </w:p>
    <w:p w14:paraId="32EA0440" w14:textId="77777777" w:rsidR="0086296D" w:rsidRPr="002E5CBA" w:rsidRDefault="0086296D" w:rsidP="0086296D">
      <w:pPr>
        <w:pStyle w:val="PL"/>
        <w:rPr>
          <w:lang w:val="en-US"/>
        </w:rPr>
      </w:pPr>
      <w:r w:rsidRPr="002E5CBA">
        <w:rPr>
          <w:lang w:val="en-US"/>
        </w:rPr>
        <w:t xml:space="preserve">              schema:</w:t>
      </w:r>
    </w:p>
    <w:p w14:paraId="32EA0441" w14:textId="77777777" w:rsidR="0086296D" w:rsidRPr="002E5CBA" w:rsidRDefault="0086296D" w:rsidP="0086296D">
      <w:pPr>
        <w:pStyle w:val="PL"/>
        <w:rPr>
          <w:lang w:val="en-US"/>
        </w:rPr>
      </w:pPr>
      <w:r w:rsidRPr="002E5CBA">
        <w:rPr>
          <w:lang w:val="en-US"/>
        </w:rPr>
        <w:t xml:space="preserve">                type: object</w:t>
      </w:r>
    </w:p>
    <w:p w14:paraId="32EA0442" w14:textId="77777777" w:rsidR="0086296D" w:rsidRPr="002E5CBA" w:rsidRDefault="0086296D" w:rsidP="0086296D">
      <w:pPr>
        <w:pStyle w:val="PL"/>
        <w:rPr>
          <w:lang w:val="en-US"/>
        </w:rPr>
      </w:pPr>
      <w:r w:rsidRPr="002E5CBA">
        <w:rPr>
          <w:lang w:val="en-US"/>
        </w:rPr>
        <w:t xml:space="preserve">                properties: # Request parts</w:t>
      </w:r>
    </w:p>
    <w:p w14:paraId="32EA0443" w14:textId="77777777" w:rsidR="0086296D" w:rsidRPr="002E5CBA" w:rsidRDefault="0086296D" w:rsidP="0086296D">
      <w:pPr>
        <w:pStyle w:val="PL"/>
        <w:rPr>
          <w:lang w:val="en-US"/>
        </w:rPr>
      </w:pPr>
      <w:r w:rsidRPr="002E5CBA">
        <w:rPr>
          <w:lang w:val="en-US"/>
        </w:rPr>
        <w:t xml:space="preserve">                  jsonData:</w:t>
      </w:r>
    </w:p>
    <w:p w14:paraId="32EA0444" w14:textId="77777777" w:rsidR="0086296D" w:rsidRPr="002E5CBA" w:rsidRDefault="0086296D" w:rsidP="0086296D">
      <w:pPr>
        <w:pStyle w:val="PL"/>
        <w:rPr>
          <w:lang w:val="en-US"/>
        </w:rPr>
      </w:pPr>
      <w:r w:rsidRPr="002E5CBA">
        <w:rPr>
          <w:lang w:val="en-US"/>
        </w:rPr>
        <w:t xml:space="preserve">                    $ref: '#/components/schemas/SmContextUpdateError'</w:t>
      </w:r>
    </w:p>
    <w:p w14:paraId="32EA0445" w14:textId="77777777" w:rsidR="0086296D" w:rsidRPr="002E5CBA" w:rsidRDefault="0086296D" w:rsidP="0086296D">
      <w:pPr>
        <w:pStyle w:val="PL"/>
        <w:rPr>
          <w:lang w:val="en-US"/>
        </w:rPr>
      </w:pPr>
      <w:r w:rsidRPr="002E5CBA">
        <w:rPr>
          <w:lang w:val="en-US"/>
        </w:rPr>
        <w:t xml:space="preserve">                  binaryDataN1SmMessage:</w:t>
      </w:r>
    </w:p>
    <w:p w14:paraId="32EA0446" w14:textId="77777777" w:rsidR="0086296D" w:rsidRPr="002E5CBA" w:rsidRDefault="0086296D" w:rsidP="0086296D">
      <w:pPr>
        <w:pStyle w:val="PL"/>
        <w:rPr>
          <w:lang w:val="en-US"/>
        </w:rPr>
      </w:pPr>
      <w:r w:rsidRPr="002E5CBA">
        <w:rPr>
          <w:lang w:val="en-US"/>
        </w:rPr>
        <w:t xml:space="preserve">                    type: string</w:t>
      </w:r>
    </w:p>
    <w:p w14:paraId="32EA0447" w14:textId="77777777" w:rsidR="0086296D" w:rsidRPr="002E5CBA" w:rsidRDefault="0086296D" w:rsidP="0086296D">
      <w:pPr>
        <w:pStyle w:val="PL"/>
        <w:rPr>
          <w:lang w:val="en-US"/>
        </w:rPr>
      </w:pPr>
      <w:r w:rsidRPr="002E5CBA">
        <w:rPr>
          <w:lang w:val="en-US"/>
        </w:rPr>
        <w:t xml:space="preserve">                    format: binary</w:t>
      </w:r>
    </w:p>
    <w:p w14:paraId="32EA0448" w14:textId="77777777" w:rsidR="0086296D" w:rsidRPr="002E5CBA" w:rsidRDefault="0086296D" w:rsidP="0086296D">
      <w:pPr>
        <w:pStyle w:val="PL"/>
        <w:rPr>
          <w:lang w:val="en-US"/>
        </w:rPr>
      </w:pPr>
      <w:r w:rsidRPr="002E5CBA">
        <w:rPr>
          <w:lang w:val="en-US"/>
        </w:rPr>
        <w:t xml:space="preserve">                  binaryDataN2SmInformation:</w:t>
      </w:r>
    </w:p>
    <w:p w14:paraId="32EA0449" w14:textId="77777777" w:rsidR="0086296D" w:rsidRPr="002E5CBA" w:rsidRDefault="0086296D" w:rsidP="0086296D">
      <w:pPr>
        <w:pStyle w:val="PL"/>
        <w:rPr>
          <w:lang w:val="en-US"/>
        </w:rPr>
      </w:pPr>
      <w:r w:rsidRPr="002E5CBA">
        <w:rPr>
          <w:lang w:val="en-US"/>
        </w:rPr>
        <w:t xml:space="preserve">                    type: string</w:t>
      </w:r>
    </w:p>
    <w:p w14:paraId="32EA044A" w14:textId="77777777" w:rsidR="0086296D" w:rsidRPr="002E5CBA" w:rsidRDefault="0086296D" w:rsidP="0086296D">
      <w:pPr>
        <w:pStyle w:val="PL"/>
        <w:rPr>
          <w:lang w:val="en-US"/>
        </w:rPr>
      </w:pPr>
      <w:r w:rsidRPr="002E5CBA">
        <w:rPr>
          <w:lang w:val="en-US"/>
        </w:rPr>
        <w:t xml:space="preserve">                    format: binary</w:t>
      </w:r>
    </w:p>
    <w:p w14:paraId="32EA044B" w14:textId="77777777" w:rsidR="0086296D" w:rsidRPr="002E5CBA" w:rsidRDefault="0086296D" w:rsidP="0086296D">
      <w:pPr>
        <w:pStyle w:val="PL"/>
        <w:rPr>
          <w:lang w:val="en-US"/>
        </w:rPr>
      </w:pPr>
      <w:r w:rsidRPr="002E5CBA">
        <w:rPr>
          <w:lang w:val="en-US"/>
        </w:rPr>
        <w:t xml:space="preserve">              encoding:</w:t>
      </w:r>
    </w:p>
    <w:p w14:paraId="32EA044C" w14:textId="77777777" w:rsidR="0086296D" w:rsidRPr="00CF290B" w:rsidRDefault="0086296D" w:rsidP="0086296D">
      <w:pPr>
        <w:pStyle w:val="PL"/>
        <w:rPr>
          <w:lang w:val="fr-FR"/>
        </w:rPr>
      </w:pPr>
      <w:r w:rsidRPr="00453F9B">
        <w:rPr>
          <w:lang w:val="en-US"/>
        </w:rPr>
        <w:t xml:space="preserve">                </w:t>
      </w:r>
      <w:r w:rsidRPr="00CF290B">
        <w:rPr>
          <w:lang w:val="fr-FR"/>
        </w:rPr>
        <w:t>jsonData:</w:t>
      </w:r>
    </w:p>
    <w:p w14:paraId="32EA044D" w14:textId="77777777" w:rsidR="0086296D" w:rsidRPr="00CF290B" w:rsidRDefault="0086296D" w:rsidP="0086296D">
      <w:pPr>
        <w:pStyle w:val="PL"/>
        <w:rPr>
          <w:lang w:val="fr-FR"/>
        </w:rPr>
      </w:pPr>
      <w:r w:rsidRPr="00CF290B">
        <w:rPr>
          <w:lang w:val="fr-FR"/>
        </w:rPr>
        <w:t xml:space="preserve">                  contentType:  application/json</w:t>
      </w:r>
    </w:p>
    <w:p w14:paraId="32EA044E" w14:textId="77777777" w:rsidR="0086296D" w:rsidRPr="00CF290B" w:rsidRDefault="0086296D" w:rsidP="0086296D">
      <w:pPr>
        <w:pStyle w:val="PL"/>
        <w:rPr>
          <w:lang w:val="fr-FR"/>
        </w:rPr>
      </w:pPr>
      <w:r w:rsidRPr="00CF290B">
        <w:rPr>
          <w:lang w:val="fr-FR"/>
        </w:rPr>
        <w:t xml:space="preserve">                binaryDataN1SmMessage:</w:t>
      </w:r>
    </w:p>
    <w:p w14:paraId="32EA044F" w14:textId="77777777" w:rsidR="0086296D" w:rsidRPr="002E5CBA" w:rsidRDefault="0086296D" w:rsidP="0086296D">
      <w:pPr>
        <w:pStyle w:val="PL"/>
        <w:rPr>
          <w:lang w:val="en-US"/>
        </w:rPr>
      </w:pPr>
      <w:r w:rsidRPr="00CF290B">
        <w:rPr>
          <w:lang w:val="fr-FR"/>
        </w:rPr>
        <w:t xml:space="preserve">                  </w:t>
      </w:r>
      <w:r w:rsidRPr="002E5CBA">
        <w:rPr>
          <w:lang w:val="en-US"/>
        </w:rPr>
        <w:t>contentType:  application/vnd.3gpp.5gnas</w:t>
      </w:r>
    </w:p>
    <w:p w14:paraId="32EA0450" w14:textId="77777777" w:rsidR="0086296D" w:rsidRPr="002E5CBA" w:rsidRDefault="0086296D" w:rsidP="0086296D">
      <w:pPr>
        <w:pStyle w:val="PL"/>
        <w:rPr>
          <w:lang w:val="en-US"/>
        </w:rPr>
      </w:pPr>
      <w:r w:rsidRPr="002E5CBA">
        <w:rPr>
          <w:lang w:val="en-US"/>
        </w:rPr>
        <w:t xml:space="preserve">                  headers:</w:t>
      </w:r>
    </w:p>
    <w:p w14:paraId="32EA0451" w14:textId="77777777" w:rsidR="0086296D" w:rsidRPr="002E5CBA" w:rsidRDefault="0086296D" w:rsidP="0086296D">
      <w:pPr>
        <w:pStyle w:val="PL"/>
        <w:rPr>
          <w:lang w:val="en-US"/>
        </w:rPr>
      </w:pPr>
      <w:r w:rsidRPr="002E5CBA">
        <w:rPr>
          <w:lang w:val="en-US"/>
        </w:rPr>
        <w:t xml:space="preserve">                    Content-Id:</w:t>
      </w:r>
    </w:p>
    <w:p w14:paraId="32EA0452" w14:textId="77777777" w:rsidR="0086296D" w:rsidRPr="002E5CBA" w:rsidRDefault="0086296D" w:rsidP="0086296D">
      <w:pPr>
        <w:pStyle w:val="PL"/>
        <w:rPr>
          <w:lang w:val="en-US"/>
        </w:rPr>
      </w:pPr>
      <w:r w:rsidRPr="002E5CBA">
        <w:rPr>
          <w:lang w:val="en-US"/>
        </w:rPr>
        <w:t xml:space="preserve">                      schema:</w:t>
      </w:r>
    </w:p>
    <w:p w14:paraId="32EA0453" w14:textId="77777777" w:rsidR="0086296D" w:rsidRPr="002E5CBA" w:rsidRDefault="0086296D" w:rsidP="0086296D">
      <w:pPr>
        <w:pStyle w:val="PL"/>
        <w:rPr>
          <w:lang w:val="en-US"/>
        </w:rPr>
      </w:pPr>
      <w:r w:rsidRPr="002E5CBA">
        <w:rPr>
          <w:lang w:val="en-US"/>
        </w:rPr>
        <w:t xml:space="preserve">                        type: string   </w:t>
      </w:r>
    </w:p>
    <w:p w14:paraId="32EA0454" w14:textId="77777777" w:rsidR="0086296D" w:rsidRPr="002E5CBA" w:rsidRDefault="0086296D" w:rsidP="0086296D">
      <w:pPr>
        <w:pStyle w:val="PL"/>
        <w:rPr>
          <w:lang w:val="en-US"/>
        </w:rPr>
      </w:pPr>
      <w:r w:rsidRPr="002E5CBA">
        <w:rPr>
          <w:lang w:val="en-US"/>
        </w:rPr>
        <w:t xml:space="preserve">                binaryDataN2SmInformation:</w:t>
      </w:r>
    </w:p>
    <w:p w14:paraId="32EA0455" w14:textId="77777777" w:rsidR="0086296D" w:rsidRPr="002E5CBA" w:rsidRDefault="0086296D" w:rsidP="0086296D">
      <w:pPr>
        <w:pStyle w:val="PL"/>
        <w:rPr>
          <w:lang w:val="en-US"/>
        </w:rPr>
      </w:pPr>
      <w:r w:rsidRPr="002E5CBA">
        <w:rPr>
          <w:lang w:val="en-US"/>
        </w:rPr>
        <w:t xml:space="preserve">                  contentType:  application/vnd.3gpp.ngap</w:t>
      </w:r>
    </w:p>
    <w:p w14:paraId="32EA0456" w14:textId="77777777" w:rsidR="0086296D" w:rsidRPr="002E5CBA" w:rsidRDefault="0086296D" w:rsidP="0086296D">
      <w:pPr>
        <w:pStyle w:val="PL"/>
        <w:rPr>
          <w:lang w:val="en-US"/>
        </w:rPr>
      </w:pPr>
      <w:r w:rsidRPr="002E5CBA">
        <w:rPr>
          <w:lang w:val="en-US"/>
        </w:rPr>
        <w:t xml:space="preserve">                  headers:</w:t>
      </w:r>
    </w:p>
    <w:p w14:paraId="32EA0457" w14:textId="77777777" w:rsidR="0086296D" w:rsidRPr="002E5CBA" w:rsidRDefault="0086296D" w:rsidP="0086296D">
      <w:pPr>
        <w:pStyle w:val="PL"/>
        <w:rPr>
          <w:lang w:val="en-US"/>
        </w:rPr>
      </w:pPr>
      <w:r w:rsidRPr="002E5CBA">
        <w:rPr>
          <w:lang w:val="en-US"/>
        </w:rPr>
        <w:t xml:space="preserve">                    Content-Id:</w:t>
      </w:r>
    </w:p>
    <w:p w14:paraId="32EA0458" w14:textId="77777777" w:rsidR="0086296D" w:rsidRPr="002E5CBA" w:rsidRDefault="0086296D" w:rsidP="0086296D">
      <w:pPr>
        <w:pStyle w:val="PL"/>
        <w:rPr>
          <w:lang w:val="en-US"/>
        </w:rPr>
      </w:pPr>
      <w:r w:rsidRPr="002E5CBA">
        <w:rPr>
          <w:lang w:val="en-US"/>
        </w:rPr>
        <w:t xml:space="preserve">                      schema:</w:t>
      </w:r>
    </w:p>
    <w:p w14:paraId="32EA0459" w14:textId="77777777" w:rsidR="0086296D" w:rsidRPr="002E5CBA" w:rsidRDefault="0086296D" w:rsidP="0086296D">
      <w:pPr>
        <w:pStyle w:val="PL"/>
        <w:rPr>
          <w:lang w:val="en-US"/>
        </w:rPr>
      </w:pPr>
      <w:r w:rsidRPr="002E5CBA">
        <w:rPr>
          <w:lang w:val="en-US"/>
        </w:rPr>
        <w:t xml:space="preserve">                        type: string        </w:t>
      </w:r>
    </w:p>
    <w:p w14:paraId="32EA045A" w14:textId="77777777" w:rsidR="0086296D" w:rsidRDefault="0086296D" w:rsidP="0086296D">
      <w:pPr>
        <w:pStyle w:val="PL"/>
        <w:rPr>
          <w:lang w:val="en-US"/>
        </w:rPr>
      </w:pPr>
      <w:r w:rsidRPr="002E5CBA">
        <w:rPr>
          <w:lang w:val="en-US"/>
        </w:rPr>
        <w:t xml:space="preserve">        default:</w:t>
      </w:r>
    </w:p>
    <w:p w14:paraId="32EA045B" w14:textId="77777777" w:rsidR="00863E04" w:rsidRPr="002E5CBA" w:rsidRDefault="00863E04"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45C" w14:textId="77777777" w:rsidR="0086296D" w:rsidRPr="002E5CBA" w:rsidRDefault="0086296D" w:rsidP="0086296D">
      <w:pPr>
        <w:pStyle w:val="PL"/>
        <w:rPr>
          <w:lang w:val="en-US"/>
        </w:rPr>
      </w:pPr>
      <w:r w:rsidRPr="002E5CBA">
        <w:rPr>
          <w:lang w:val="en-US"/>
        </w:rPr>
        <w:t xml:space="preserve">  </w:t>
      </w:r>
    </w:p>
    <w:p w14:paraId="32EA045D" w14:textId="77777777" w:rsidR="0086296D" w:rsidRPr="002E5CBA" w:rsidRDefault="0086296D" w:rsidP="0086296D">
      <w:pPr>
        <w:pStyle w:val="PL"/>
        <w:rPr>
          <w:lang w:val="en-US"/>
        </w:rPr>
      </w:pPr>
      <w:r w:rsidRPr="002E5CBA">
        <w:rPr>
          <w:lang w:val="en-US"/>
        </w:rPr>
        <w:t xml:space="preserve">  /sm-contexts/{smContextRef}/release:</w:t>
      </w:r>
    </w:p>
    <w:p w14:paraId="32EA045E" w14:textId="77777777" w:rsidR="0086296D" w:rsidRPr="002E5CBA" w:rsidRDefault="0086296D" w:rsidP="0086296D">
      <w:pPr>
        <w:pStyle w:val="PL"/>
        <w:rPr>
          <w:lang w:val="en-US"/>
        </w:rPr>
      </w:pPr>
      <w:r w:rsidRPr="002E5CBA">
        <w:rPr>
          <w:lang w:val="en-US"/>
        </w:rPr>
        <w:t xml:space="preserve">    post:</w:t>
      </w:r>
    </w:p>
    <w:p w14:paraId="32EA045F" w14:textId="77777777" w:rsidR="0086296D" w:rsidRPr="002E5CBA" w:rsidRDefault="0086296D" w:rsidP="0086296D">
      <w:pPr>
        <w:pStyle w:val="PL"/>
        <w:rPr>
          <w:lang w:val="en-US"/>
        </w:rPr>
      </w:pPr>
      <w:r w:rsidRPr="002E5CBA">
        <w:rPr>
          <w:lang w:val="en-US"/>
        </w:rPr>
        <w:t xml:space="preserve">      summary:  Release SM Context </w:t>
      </w:r>
    </w:p>
    <w:p w14:paraId="32EA0460" w14:textId="77777777" w:rsidR="0086296D" w:rsidRPr="002E5CBA" w:rsidRDefault="0086296D" w:rsidP="0086296D">
      <w:pPr>
        <w:pStyle w:val="PL"/>
        <w:rPr>
          <w:lang w:val="en-US"/>
        </w:rPr>
      </w:pPr>
      <w:r w:rsidRPr="002E5CBA">
        <w:rPr>
          <w:lang w:val="en-US"/>
        </w:rPr>
        <w:t xml:space="preserve">      tags:</w:t>
      </w:r>
    </w:p>
    <w:p w14:paraId="32EA0461" w14:textId="77777777" w:rsidR="0086296D" w:rsidRPr="002E5CBA" w:rsidRDefault="0086296D" w:rsidP="0086296D">
      <w:pPr>
        <w:pStyle w:val="PL"/>
        <w:rPr>
          <w:lang w:val="en-US"/>
        </w:rPr>
      </w:pPr>
      <w:r w:rsidRPr="002E5CBA">
        <w:rPr>
          <w:lang w:val="en-US"/>
        </w:rPr>
        <w:t xml:space="preserve">        - Individual SM context</w:t>
      </w:r>
    </w:p>
    <w:p w14:paraId="32EA0462" w14:textId="77777777" w:rsidR="0086296D" w:rsidRPr="002E5CBA" w:rsidRDefault="0086296D" w:rsidP="0086296D">
      <w:pPr>
        <w:pStyle w:val="PL"/>
        <w:rPr>
          <w:lang w:val="en-US"/>
        </w:rPr>
      </w:pPr>
      <w:r w:rsidRPr="002E5CBA">
        <w:rPr>
          <w:lang w:val="en-US"/>
        </w:rPr>
        <w:t xml:space="preserve">      operationId: ReleaseSmContext</w:t>
      </w:r>
    </w:p>
    <w:p w14:paraId="32EA0463" w14:textId="77777777" w:rsidR="0086296D" w:rsidRPr="002E5CBA" w:rsidRDefault="0086296D" w:rsidP="0086296D">
      <w:pPr>
        <w:pStyle w:val="PL"/>
        <w:rPr>
          <w:lang w:val="en-US"/>
        </w:rPr>
      </w:pPr>
      <w:r w:rsidRPr="002E5CBA">
        <w:rPr>
          <w:lang w:val="en-US"/>
        </w:rPr>
        <w:t xml:space="preserve">      parameters:</w:t>
      </w:r>
    </w:p>
    <w:p w14:paraId="32EA0464" w14:textId="77777777" w:rsidR="0086296D" w:rsidRPr="002E5CBA" w:rsidRDefault="0086296D" w:rsidP="0086296D">
      <w:pPr>
        <w:pStyle w:val="PL"/>
        <w:rPr>
          <w:lang w:val="en-US"/>
        </w:rPr>
      </w:pPr>
      <w:r w:rsidRPr="002E5CBA">
        <w:rPr>
          <w:lang w:val="en-US"/>
        </w:rPr>
        <w:t xml:space="preserve">        - name: smContextRef</w:t>
      </w:r>
    </w:p>
    <w:p w14:paraId="32EA0465" w14:textId="77777777" w:rsidR="0086296D" w:rsidRPr="002E5CBA" w:rsidRDefault="0086296D" w:rsidP="0086296D">
      <w:pPr>
        <w:pStyle w:val="PL"/>
        <w:rPr>
          <w:lang w:val="en-US"/>
        </w:rPr>
      </w:pPr>
      <w:r w:rsidRPr="002E5CBA">
        <w:rPr>
          <w:lang w:val="en-US"/>
        </w:rPr>
        <w:t xml:space="preserve">          in: path</w:t>
      </w:r>
    </w:p>
    <w:p w14:paraId="32EA0466" w14:textId="77777777" w:rsidR="0086296D" w:rsidRPr="002E5CBA" w:rsidRDefault="0086296D" w:rsidP="0086296D">
      <w:pPr>
        <w:pStyle w:val="PL"/>
        <w:rPr>
          <w:lang w:val="en-US"/>
        </w:rPr>
      </w:pPr>
      <w:r w:rsidRPr="002E5CBA">
        <w:rPr>
          <w:lang w:val="en-US"/>
        </w:rPr>
        <w:t xml:space="preserve">          description:  SM context reference </w:t>
      </w:r>
    </w:p>
    <w:p w14:paraId="32EA0467" w14:textId="77777777" w:rsidR="0086296D" w:rsidRPr="002E5CBA" w:rsidRDefault="0086296D" w:rsidP="0086296D">
      <w:pPr>
        <w:pStyle w:val="PL"/>
        <w:rPr>
          <w:lang w:val="en-US"/>
        </w:rPr>
      </w:pPr>
      <w:r w:rsidRPr="002E5CBA">
        <w:rPr>
          <w:lang w:val="en-US"/>
        </w:rPr>
        <w:t xml:space="preserve">          required: true </w:t>
      </w:r>
    </w:p>
    <w:p w14:paraId="32EA0468" w14:textId="77777777" w:rsidR="0086296D" w:rsidRPr="002E5CBA" w:rsidRDefault="0086296D" w:rsidP="0086296D">
      <w:pPr>
        <w:pStyle w:val="PL"/>
        <w:rPr>
          <w:lang w:val="en-US"/>
        </w:rPr>
      </w:pPr>
      <w:r w:rsidRPr="002E5CBA">
        <w:rPr>
          <w:lang w:val="en-US"/>
        </w:rPr>
        <w:t xml:space="preserve">          schema:</w:t>
      </w:r>
    </w:p>
    <w:p w14:paraId="32EA0469" w14:textId="77777777" w:rsidR="0086296D" w:rsidRPr="002E5CBA" w:rsidRDefault="0086296D" w:rsidP="0086296D">
      <w:pPr>
        <w:pStyle w:val="PL"/>
        <w:rPr>
          <w:lang w:val="en-US"/>
        </w:rPr>
      </w:pPr>
      <w:r w:rsidRPr="002E5CBA">
        <w:rPr>
          <w:lang w:val="en-US"/>
        </w:rPr>
        <w:t xml:space="preserve">            type: string </w:t>
      </w:r>
    </w:p>
    <w:p w14:paraId="32EA046A" w14:textId="77777777" w:rsidR="0086296D" w:rsidRPr="002E5CBA" w:rsidRDefault="0086296D" w:rsidP="0086296D">
      <w:pPr>
        <w:pStyle w:val="PL"/>
        <w:rPr>
          <w:lang w:val="en-US"/>
        </w:rPr>
      </w:pPr>
      <w:r w:rsidRPr="002E5CBA">
        <w:rPr>
          <w:lang w:val="en-US"/>
        </w:rPr>
        <w:t xml:space="preserve">      requestBody:</w:t>
      </w:r>
    </w:p>
    <w:p w14:paraId="32EA046B" w14:textId="77777777" w:rsidR="0086296D" w:rsidRPr="002E5CBA" w:rsidRDefault="0086296D" w:rsidP="0086296D">
      <w:pPr>
        <w:pStyle w:val="PL"/>
        <w:rPr>
          <w:lang w:val="en-US"/>
        </w:rPr>
      </w:pPr>
      <w:r w:rsidRPr="002E5CBA">
        <w:rPr>
          <w:lang w:val="en-US"/>
        </w:rPr>
        <w:t xml:space="preserve">        description: representation of the data to be sent to the SMF when releasing the SM context</w:t>
      </w:r>
    </w:p>
    <w:p w14:paraId="32EA046C" w14:textId="77777777" w:rsidR="0086296D" w:rsidRPr="002E5CBA" w:rsidRDefault="0086296D" w:rsidP="0086296D">
      <w:pPr>
        <w:pStyle w:val="PL"/>
        <w:rPr>
          <w:lang w:val="en-US"/>
        </w:rPr>
      </w:pPr>
      <w:r w:rsidRPr="002E5CBA">
        <w:rPr>
          <w:lang w:val="en-US"/>
        </w:rPr>
        <w:lastRenderedPageBreak/>
        <w:t xml:space="preserve">        required: false</w:t>
      </w:r>
    </w:p>
    <w:p w14:paraId="32EA046D" w14:textId="77777777" w:rsidR="0086296D" w:rsidRPr="002E5CBA" w:rsidRDefault="0086296D" w:rsidP="0086296D">
      <w:pPr>
        <w:pStyle w:val="PL"/>
        <w:rPr>
          <w:lang w:val="en-US"/>
        </w:rPr>
      </w:pPr>
      <w:r w:rsidRPr="002E5CBA">
        <w:rPr>
          <w:lang w:val="en-US"/>
        </w:rPr>
        <w:t xml:space="preserve">        content:</w:t>
      </w:r>
    </w:p>
    <w:p w14:paraId="32EA046E" w14:textId="1AF6EEFF" w:rsidR="0086296D" w:rsidRPr="002E5CBA" w:rsidRDefault="0086296D" w:rsidP="0086296D">
      <w:pPr>
        <w:pStyle w:val="PL"/>
        <w:rPr>
          <w:lang w:val="en-US"/>
        </w:rPr>
      </w:pPr>
      <w:r w:rsidRPr="002E5CBA">
        <w:rPr>
          <w:lang w:val="en-US"/>
        </w:rPr>
        <w:t xml:space="preserve">          application/json:</w:t>
      </w:r>
      <w:r w:rsidR="00240BC9" w:rsidRPr="00780A41">
        <w:rPr>
          <w:lang w:val="en-US"/>
        </w:rPr>
        <w:t xml:space="preserve"> </w:t>
      </w:r>
      <w:r w:rsidR="00240BC9" w:rsidRPr="002E5CBA">
        <w:rPr>
          <w:lang w:val="en-US"/>
        </w:rPr>
        <w:t># message without binary body part</w:t>
      </w:r>
    </w:p>
    <w:p w14:paraId="32EA046F" w14:textId="77777777" w:rsidR="0086296D" w:rsidRPr="002E5CBA" w:rsidRDefault="0086296D" w:rsidP="0086296D">
      <w:pPr>
        <w:pStyle w:val="PL"/>
        <w:rPr>
          <w:lang w:val="en-US"/>
        </w:rPr>
      </w:pPr>
      <w:r w:rsidRPr="002E5CBA">
        <w:rPr>
          <w:lang w:val="en-US"/>
        </w:rPr>
        <w:t xml:space="preserve">            schema:</w:t>
      </w:r>
    </w:p>
    <w:p w14:paraId="32EA0470" w14:textId="5EB44D75" w:rsidR="0086296D" w:rsidRDefault="0086296D" w:rsidP="0086296D">
      <w:pPr>
        <w:pStyle w:val="PL"/>
        <w:rPr>
          <w:lang w:val="en-US"/>
        </w:rPr>
      </w:pPr>
      <w:r w:rsidRPr="002E5CBA">
        <w:rPr>
          <w:lang w:val="en-US"/>
        </w:rPr>
        <w:t xml:space="preserve">              $ref: '#/components/schemas/SmContextReleaseData'</w:t>
      </w:r>
    </w:p>
    <w:p w14:paraId="1E566482" w14:textId="77777777" w:rsidR="00240BC9" w:rsidRPr="002E5CBA" w:rsidRDefault="00240BC9" w:rsidP="00240BC9">
      <w:pPr>
        <w:pStyle w:val="PL"/>
        <w:rPr>
          <w:lang w:val="en-US"/>
        </w:rPr>
      </w:pPr>
      <w:r w:rsidRPr="002E5CBA">
        <w:rPr>
          <w:lang w:val="en-US"/>
        </w:rPr>
        <w:t xml:space="preserve">          multipart/related:  # message with binary body part(s)</w:t>
      </w:r>
    </w:p>
    <w:p w14:paraId="735A9475" w14:textId="77777777" w:rsidR="00240BC9" w:rsidRPr="002E5CBA" w:rsidRDefault="00240BC9" w:rsidP="00240BC9">
      <w:pPr>
        <w:pStyle w:val="PL"/>
        <w:rPr>
          <w:lang w:val="en-US"/>
        </w:rPr>
      </w:pPr>
      <w:r w:rsidRPr="002E5CBA">
        <w:rPr>
          <w:lang w:val="en-US"/>
        </w:rPr>
        <w:t xml:space="preserve">              schema:</w:t>
      </w:r>
    </w:p>
    <w:p w14:paraId="74FE4669" w14:textId="77777777" w:rsidR="00240BC9" w:rsidRPr="002E5CBA" w:rsidRDefault="00240BC9" w:rsidP="00240BC9">
      <w:pPr>
        <w:pStyle w:val="PL"/>
        <w:rPr>
          <w:lang w:val="en-US"/>
        </w:rPr>
      </w:pPr>
      <w:r w:rsidRPr="002E5CBA">
        <w:rPr>
          <w:lang w:val="en-US"/>
        </w:rPr>
        <w:t xml:space="preserve">                type: object</w:t>
      </w:r>
    </w:p>
    <w:p w14:paraId="59E0185D" w14:textId="77777777" w:rsidR="00240BC9" w:rsidRPr="002E5CBA" w:rsidRDefault="00240BC9" w:rsidP="00240BC9">
      <w:pPr>
        <w:pStyle w:val="PL"/>
        <w:rPr>
          <w:lang w:val="en-US"/>
        </w:rPr>
      </w:pPr>
      <w:r w:rsidRPr="002E5CBA">
        <w:rPr>
          <w:lang w:val="en-US"/>
        </w:rPr>
        <w:t xml:space="preserve">                properties: # Request parts</w:t>
      </w:r>
    </w:p>
    <w:p w14:paraId="0513891F" w14:textId="77777777" w:rsidR="00240BC9" w:rsidRPr="002E5CBA" w:rsidRDefault="00240BC9" w:rsidP="00240BC9">
      <w:pPr>
        <w:pStyle w:val="PL"/>
        <w:rPr>
          <w:lang w:val="en-US"/>
        </w:rPr>
      </w:pPr>
      <w:r w:rsidRPr="002E5CBA">
        <w:rPr>
          <w:lang w:val="en-US"/>
        </w:rPr>
        <w:t xml:space="preserve">                  jsonData:</w:t>
      </w:r>
    </w:p>
    <w:p w14:paraId="59801BDD" w14:textId="77777777" w:rsidR="00240BC9" w:rsidRPr="002E5CBA" w:rsidRDefault="00240BC9" w:rsidP="00240BC9">
      <w:pPr>
        <w:pStyle w:val="PL"/>
        <w:rPr>
          <w:lang w:val="en-US"/>
        </w:rPr>
      </w:pPr>
      <w:r w:rsidRPr="002E5CBA">
        <w:rPr>
          <w:lang w:val="en-US"/>
        </w:rPr>
        <w:t xml:space="preserve">                    $ref: '#/components/schemas/SmContextReleaseData'</w:t>
      </w:r>
    </w:p>
    <w:p w14:paraId="22B9D091" w14:textId="77777777" w:rsidR="00240BC9" w:rsidRPr="002E5CBA" w:rsidRDefault="00240BC9" w:rsidP="00240BC9">
      <w:pPr>
        <w:pStyle w:val="PL"/>
        <w:rPr>
          <w:lang w:val="en-US"/>
        </w:rPr>
      </w:pPr>
      <w:r w:rsidRPr="002E5CBA">
        <w:rPr>
          <w:lang w:val="en-US"/>
        </w:rPr>
        <w:t xml:space="preserve">                  binaryDataN2SmInformation:</w:t>
      </w:r>
    </w:p>
    <w:p w14:paraId="4D831800" w14:textId="77777777" w:rsidR="00240BC9" w:rsidRPr="002E5CBA" w:rsidRDefault="00240BC9" w:rsidP="00240BC9">
      <w:pPr>
        <w:pStyle w:val="PL"/>
        <w:rPr>
          <w:lang w:val="en-US"/>
        </w:rPr>
      </w:pPr>
      <w:r w:rsidRPr="002E5CBA">
        <w:rPr>
          <w:lang w:val="en-US"/>
        </w:rPr>
        <w:t xml:space="preserve">                    type: string</w:t>
      </w:r>
    </w:p>
    <w:p w14:paraId="393CA339" w14:textId="77777777" w:rsidR="00240BC9" w:rsidRPr="002E5CBA" w:rsidRDefault="00240BC9" w:rsidP="00240BC9">
      <w:pPr>
        <w:pStyle w:val="PL"/>
        <w:rPr>
          <w:lang w:val="en-US"/>
        </w:rPr>
      </w:pPr>
      <w:r w:rsidRPr="002E5CBA">
        <w:rPr>
          <w:lang w:val="en-US"/>
        </w:rPr>
        <w:t xml:space="preserve">                    format: binary</w:t>
      </w:r>
    </w:p>
    <w:p w14:paraId="664E98C6" w14:textId="77777777" w:rsidR="00240BC9" w:rsidRPr="002E5CBA" w:rsidRDefault="00240BC9" w:rsidP="00240BC9">
      <w:pPr>
        <w:pStyle w:val="PL"/>
        <w:rPr>
          <w:lang w:val="en-US"/>
        </w:rPr>
      </w:pPr>
      <w:r w:rsidRPr="002E5CBA">
        <w:rPr>
          <w:lang w:val="en-US"/>
        </w:rPr>
        <w:t xml:space="preserve">              encoding:</w:t>
      </w:r>
    </w:p>
    <w:p w14:paraId="7047C050" w14:textId="77777777" w:rsidR="00240BC9" w:rsidRPr="00757B26" w:rsidRDefault="00240BC9" w:rsidP="00240BC9">
      <w:pPr>
        <w:pStyle w:val="PL"/>
      </w:pPr>
      <w:r w:rsidRPr="002E5CBA">
        <w:rPr>
          <w:lang w:val="en-US"/>
        </w:rPr>
        <w:t xml:space="preserve">                </w:t>
      </w:r>
      <w:r w:rsidRPr="00757B26">
        <w:t>jsonData:</w:t>
      </w:r>
    </w:p>
    <w:p w14:paraId="0BA9BBD8" w14:textId="77777777" w:rsidR="00240BC9" w:rsidRPr="00757B26" w:rsidRDefault="00240BC9" w:rsidP="00240BC9">
      <w:pPr>
        <w:pStyle w:val="PL"/>
      </w:pPr>
      <w:r w:rsidRPr="00757B26">
        <w:t xml:space="preserve">                  contentType:  application/json</w:t>
      </w:r>
    </w:p>
    <w:p w14:paraId="09980DD6" w14:textId="77777777" w:rsidR="00240BC9" w:rsidRPr="002E5CBA" w:rsidRDefault="00240BC9" w:rsidP="00240BC9">
      <w:pPr>
        <w:pStyle w:val="PL"/>
        <w:rPr>
          <w:lang w:val="en-US"/>
        </w:rPr>
      </w:pPr>
      <w:r w:rsidRPr="002E5CBA">
        <w:rPr>
          <w:lang w:val="en-US"/>
        </w:rPr>
        <w:t xml:space="preserve">                binaryDataN2SmInformation:</w:t>
      </w:r>
    </w:p>
    <w:p w14:paraId="29577F58" w14:textId="77777777" w:rsidR="00240BC9" w:rsidRPr="002E5CBA" w:rsidRDefault="00240BC9" w:rsidP="00240BC9">
      <w:pPr>
        <w:pStyle w:val="PL"/>
        <w:rPr>
          <w:lang w:val="en-US"/>
        </w:rPr>
      </w:pPr>
      <w:r w:rsidRPr="002E5CBA">
        <w:rPr>
          <w:lang w:val="en-US"/>
        </w:rPr>
        <w:t xml:space="preserve">                  contentType:  application/vnd.3gpp.ngap</w:t>
      </w:r>
    </w:p>
    <w:p w14:paraId="1CBD1A14" w14:textId="77777777" w:rsidR="00240BC9" w:rsidRPr="002E5CBA" w:rsidRDefault="00240BC9" w:rsidP="00240BC9">
      <w:pPr>
        <w:pStyle w:val="PL"/>
        <w:rPr>
          <w:lang w:val="en-US"/>
        </w:rPr>
      </w:pPr>
      <w:r w:rsidRPr="002E5CBA">
        <w:rPr>
          <w:lang w:val="en-US"/>
        </w:rPr>
        <w:t xml:space="preserve">                  headers:</w:t>
      </w:r>
    </w:p>
    <w:p w14:paraId="1D9E3334" w14:textId="77777777" w:rsidR="00240BC9" w:rsidRPr="002E5CBA" w:rsidRDefault="00240BC9" w:rsidP="00240BC9">
      <w:pPr>
        <w:pStyle w:val="PL"/>
        <w:rPr>
          <w:lang w:val="en-US"/>
        </w:rPr>
      </w:pPr>
      <w:r w:rsidRPr="002E5CBA">
        <w:rPr>
          <w:lang w:val="en-US"/>
        </w:rPr>
        <w:t xml:space="preserve">                    Content-Id:</w:t>
      </w:r>
    </w:p>
    <w:p w14:paraId="591F25BC" w14:textId="77777777" w:rsidR="00240BC9" w:rsidRPr="002E5CBA" w:rsidRDefault="00240BC9" w:rsidP="00240BC9">
      <w:pPr>
        <w:pStyle w:val="PL"/>
        <w:rPr>
          <w:lang w:val="en-US"/>
        </w:rPr>
      </w:pPr>
      <w:r w:rsidRPr="002E5CBA">
        <w:rPr>
          <w:lang w:val="en-US"/>
        </w:rPr>
        <w:t xml:space="preserve">                      schema:</w:t>
      </w:r>
    </w:p>
    <w:p w14:paraId="1AF780F4" w14:textId="77777777" w:rsidR="00240BC9" w:rsidRPr="002E5CBA" w:rsidRDefault="00240BC9" w:rsidP="00240BC9">
      <w:pPr>
        <w:pStyle w:val="PL"/>
        <w:rPr>
          <w:lang w:val="en-US"/>
        </w:rPr>
      </w:pPr>
      <w:r w:rsidRPr="002E5CBA">
        <w:rPr>
          <w:lang w:val="en-US"/>
        </w:rPr>
        <w:t xml:space="preserve">                        type: string      </w:t>
      </w:r>
    </w:p>
    <w:p w14:paraId="460C75A5" w14:textId="77777777" w:rsidR="00240BC9" w:rsidRPr="002E5CBA" w:rsidRDefault="00240BC9" w:rsidP="0086296D">
      <w:pPr>
        <w:pStyle w:val="PL"/>
        <w:rPr>
          <w:lang w:val="en-US"/>
        </w:rPr>
      </w:pPr>
    </w:p>
    <w:p w14:paraId="32EA0471" w14:textId="77777777" w:rsidR="0086296D" w:rsidRPr="002E5CBA" w:rsidRDefault="0086296D" w:rsidP="0086296D">
      <w:pPr>
        <w:pStyle w:val="PL"/>
        <w:rPr>
          <w:lang w:val="en-US"/>
        </w:rPr>
      </w:pPr>
      <w:r w:rsidRPr="002E5CBA">
        <w:rPr>
          <w:lang w:val="en-US"/>
        </w:rPr>
        <w:t xml:space="preserve">      responses:      </w:t>
      </w:r>
    </w:p>
    <w:p w14:paraId="32EA0472" w14:textId="77777777" w:rsidR="0086296D" w:rsidRPr="002E5CBA" w:rsidRDefault="0086296D" w:rsidP="0086296D">
      <w:pPr>
        <w:pStyle w:val="PL"/>
        <w:rPr>
          <w:lang w:val="en-US"/>
        </w:rPr>
      </w:pPr>
      <w:r w:rsidRPr="002E5CBA">
        <w:rPr>
          <w:lang w:val="en-US"/>
        </w:rPr>
        <w:t xml:space="preserve">        '204':</w:t>
      </w:r>
    </w:p>
    <w:p w14:paraId="32EA0473" w14:textId="77777777" w:rsidR="0086296D" w:rsidRPr="002E5CBA" w:rsidRDefault="0086296D" w:rsidP="0086296D">
      <w:pPr>
        <w:pStyle w:val="PL"/>
        <w:rPr>
          <w:lang w:val="en-US"/>
        </w:rPr>
      </w:pPr>
      <w:r w:rsidRPr="002E5CBA">
        <w:rPr>
          <w:lang w:val="en-US"/>
        </w:rPr>
        <w:t xml:space="preserve">          description: successful release of an SM context without content in the response</w:t>
      </w:r>
    </w:p>
    <w:p w14:paraId="32EA0474" w14:textId="77777777" w:rsidR="0086296D" w:rsidRDefault="0086296D" w:rsidP="0086296D">
      <w:pPr>
        <w:pStyle w:val="PL"/>
      </w:pPr>
      <w:r w:rsidRPr="002E5CBA">
        <w:rPr>
          <w:lang w:val="en-US"/>
        </w:rPr>
        <w:t xml:space="preserve">        '</w:t>
      </w:r>
      <w:r>
        <w:rPr>
          <w:lang w:val="en-US"/>
        </w:rPr>
        <w:t>4</w:t>
      </w:r>
      <w:r w:rsidRPr="002E5CBA">
        <w:rPr>
          <w:lang w:val="en-US"/>
        </w:rPr>
        <w:t>00':</w:t>
      </w:r>
    </w:p>
    <w:p w14:paraId="32EA0475" w14:textId="77777777" w:rsidR="0086296D" w:rsidRDefault="0086296D" w:rsidP="0086296D">
      <w:pPr>
        <w:pStyle w:val="PL"/>
      </w:pPr>
      <w:r w:rsidRPr="008F2F3C">
        <w:t xml:space="preserve">        </w:t>
      </w:r>
      <w:r>
        <w:t xml:space="preserve">  </w:t>
      </w:r>
      <w:r w:rsidRPr="008F2F3C">
        <w:t>$ref: 'TS29571_CommonData.yaml#/components/responses/400'</w:t>
      </w:r>
    </w:p>
    <w:p w14:paraId="32EA0476" w14:textId="77777777" w:rsidR="0086296D" w:rsidRDefault="0086296D" w:rsidP="0086296D">
      <w:pPr>
        <w:pStyle w:val="PL"/>
      </w:pPr>
      <w:r w:rsidRPr="002E5CBA">
        <w:rPr>
          <w:lang w:val="en-US"/>
        </w:rPr>
        <w:t xml:space="preserve">        '</w:t>
      </w:r>
      <w:r>
        <w:rPr>
          <w:lang w:val="en-US"/>
        </w:rPr>
        <w:t>403</w:t>
      </w:r>
      <w:r w:rsidRPr="002E5CBA">
        <w:rPr>
          <w:lang w:val="en-US"/>
        </w:rPr>
        <w:t>':</w:t>
      </w:r>
    </w:p>
    <w:p w14:paraId="32EA0477" w14:textId="77777777" w:rsidR="0086296D" w:rsidRDefault="0086296D" w:rsidP="0086296D">
      <w:pPr>
        <w:pStyle w:val="PL"/>
      </w:pPr>
      <w:r w:rsidRPr="008F2F3C">
        <w:t xml:space="preserve">        </w:t>
      </w:r>
      <w:r>
        <w:t xml:space="preserve">  </w:t>
      </w:r>
      <w:r w:rsidRPr="008F2F3C">
        <w:t>$ref: 'TS29571_CommonData.yaml#/components/responses/40</w:t>
      </w:r>
      <w:r>
        <w:t>3</w:t>
      </w:r>
      <w:r w:rsidRPr="008F2F3C">
        <w:t>'</w:t>
      </w:r>
    </w:p>
    <w:p w14:paraId="32EA0478" w14:textId="77777777" w:rsidR="0086296D" w:rsidRDefault="0086296D" w:rsidP="0086296D">
      <w:pPr>
        <w:pStyle w:val="PL"/>
        <w:rPr>
          <w:lang w:val="en-US"/>
        </w:rPr>
      </w:pPr>
      <w:r w:rsidRPr="002E5CBA">
        <w:rPr>
          <w:lang w:val="en-US"/>
        </w:rPr>
        <w:t xml:space="preserve">        '</w:t>
      </w:r>
      <w:r>
        <w:rPr>
          <w:lang w:val="en-US"/>
        </w:rPr>
        <w:t>404</w:t>
      </w:r>
      <w:r w:rsidRPr="002E5CBA">
        <w:rPr>
          <w:lang w:val="en-US"/>
        </w:rPr>
        <w:t>':</w:t>
      </w:r>
    </w:p>
    <w:p w14:paraId="32EA0479" w14:textId="77777777" w:rsidR="0086296D" w:rsidRDefault="0086296D" w:rsidP="0086296D">
      <w:pPr>
        <w:pStyle w:val="PL"/>
      </w:pPr>
      <w:r w:rsidRPr="008F2F3C">
        <w:t xml:space="preserve">        </w:t>
      </w:r>
      <w:r>
        <w:t xml:space="preserve">  </w:t>
      </w:r>
      <w:r w:rsidRPr="008F2F3C">
        <w:t>$ref: 'TS29571_CommonData.yaml#/components/responses/40</w:t>
      </w:r>
      <w:r>
        <w:t>4</w:t>
      </w:r>
      <w:r w:rsidRPr="008F2F3C">
        <w:t>'</w:t>
      </w:r>
    </w:p>
    <w:p w14:paraId="32EA047A" w14:textId="77777777" w:rsidR="00863E04" w:rsidRDefault="00863E04" w:rsidP="00863E04">
      <w:pPr>
        <w:pStyle w:val="PL"/>
        <w:rPr>
          <w:lang w:val="en-US"/>
        </w:rPr>
      </w:pPr>
      <w:r w:rsidRPr="002E5CBA">
        <w:rPr>
          <w:lang w:val="en-US"/>
        </w:rPr>
        <w:t xml:space="preserve">        </w:t>
      </w:r>
      <w:r>
        <w:rPr>
          <w:lang w:val="en-US"/>
        </w:rPr>
        <w:t xml:space="preserve">'411': </w:t>
      </w:r>
    </w:p>
    <w:p w14:paraId="32EA047B"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47C" w14:textId="77777777" w:rsidR="00863E04" w:rsidRDefault="00863E04" w:rsidP="00863E04">
      <w:pPr>
        <w:pStyle w:val="PL"/>
        <w:rPr>
          <w:lang w:val="en-US"/>
        </w:rPr>
      </w:pPr>
      <w:r w:rsidRPr="002E5CBA">
        <w:rPr>
          <w:lang w:val="en-US"/>
        </w:rPr>
        <w:t xml:space="preserve">        </w:t>
      </w:r>
      <w:r>
        <w:rPr>
          <w:lang w:val="en-US"/>
        </w:rPr>
        <w:t xml:space="preserve">'413': </w:t>
      </w:r>
    </w:p>
    <w:p w14:paraId="32EA047D" w14:textId="77777777" w:rsidR="00863E04" w:rsidRDefault="00863E04" w:rsidP="00863E04">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47E" w14:textId="77777777" w:rsidR="00863E04" w:rsidRDefault="00863E04" w:rsidP="00863E04">
      <w:pPr>
        <w:pStyle w:val="PL"/>
        <w:rPr>
          <w:lang w:val="en-US"/>
        </w:rPr>
      </w:pPr>
      <w:r w:rsidRPr="002E5CBA">
        <w:rPr>
          <w:lang w:val="en-US"/>
        </w:rPr>
        <w:t xml:space="preserve">        </w:t>
      </w:r>
      <w:r>
        <w:rPr>
          <w:lang w:val="en-US"/>
        </w:rPr>
        <w:t xml:space="preserve">'415': </w:t>
      </w:r>
    </w:p>
    <w:p w14:paraId="32EA047F" w14:textId="1179D79C" w:rsidR="00863E04" w:rsidRDefault="00863E04"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4C037EC0" w14:textId="77777777" w:rsidR="00141339" w:rsidRDefault="00141339" w:rsidP="00141339">
      <w:pPr>
        <w:pStyle w:val="PL"/>
        <w:rPr>
          <w:lang w:val="en-US"/>
        </w:rPr>
      </w:pPr>
      <w:r w:rsidRPr="002E5CBA">
        <w:rPr>
          <w:lang w:val="en-US"/>
        </w:rPr>
        <w:t xml:space="preserve">       </w:t>
      </w:r>
      <w:r>
        <w:rPr>
          <w:lang w:val="en-US"/>
        </w:rPr>
        <w:t xml:space="preserve"> '429': </w:t>
      </w:r>
    </w:p>
    <w:p w14:paraId="0A5128DB" w14:textId="3EFA0504" w:rsidR="00141339" w:rsidRPr="00757B26" w:rsidRDefault="00141339" w:rsidP="0086296D">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2EA0480" w14:textId="77777777" w:rsidR="0086296D" w:rsidRDefault="0086296D" w:rsidP="0086296D">
      <w:pPr>
        <w:pStyle w:val="PL"/>
        <w:rPr>
          <w:lang w:val="en-US"/>
        </w:rPr>
      </w:pPr>
      <w:r w:rsidRPr="002E5CBA">
        <w:rPr>
          <w:lang w:val="en-US"/>
        </w:rPr>
        <w:t xml:space="preserve">        '</w:t>
      </w:r>
      <w:r>
        <w:rPr>
          <w:lang w:val="en-US"/>
        </w:rPr>
        <w:t>5</w:t>
      </w:r>
      <w:r w:rsidRPr="002E5CBA">
        <w:rPr>
          <w:lang w:val="en-US"/>
        </w:rPr>
        <w:t>00':</w:t>
      </w:r>
    </w:p>
    <w:p w14:paraId="32EA0481" w14:textId="77777777" w:rsidR="0086296D" w:rsidRDefault="0086296D" w:rsidP="0086296D">
      <w:pPr>
        <w:pStyle w:val="PL"/>
      </w:pPr>
      <w:r w:rsidRPr="008F2F3C">
        <w:t xml:space="preserve">        </w:t>
      </w:r>
      <w:r>
        <w:t xml:space="preserve">  </w:t>
      </w:r>
      <w:r w:rsidRPr="008F2F3C">
        <w:t>$ref: 'TS29571_CommonData.yaml#/components/responses/</w:t>
      </w:r>
      <w:r>
        <w:t>500</w:t>
      </w:r>
      <w:r w:rsidRPr="008F2F3C">
        <w:t>'</w:t>
      </w:r>
    </w:p>
    <w:p w14:paraId="32EA0484" w14:textId="77777777" w:rsidR="0086296D" w:rsidRDefault="0086296D" w:rsidP="0086296D">
      <w:pPr>
        <w:pStyle w:val="PL"/>
        <w:rPr>
          <w:lang w:val="en-US"/>
        </w:rPr>
      </w:pPr>
      <w:r w:rsidRPr="002E5CBA">
        <w:rPr>
          <w:lang w:val="en-US"/>
        </w:rPr>
        <w:t xml:space="preserve">        '</w:t>
      </w:r>
      <w:r>
        <w:rPr>
          <w:lang w:val="en-US"/>
        </w:rPr>
        <w:t>503</w:t>
      </w:r>
      <w:r w:rsidRPr="002E5CBA">
        <w:rPr>
          <w:lang w:val="en-US"/>
        </w:rPr>
        <w:t>':</w:t>
      </w:r>
    </w:p>
    <w:p w14:paraId="32EA0485" w14:textId="77777777" w:rsidR="0086296D" w:rsidRDefault="0086296D" w:rsidP="0086296D">
      <w:pPr>
        <w:pStyle w:val="PL"/>
      </w:pPr>
      <w:r w:rsidRPr="008F2F3C">
        <w:t xml:space="preserve">        </w:t>
      </w:r>
      <w:r>
        <w:t xml:space="preserve">  </w:t>
      </w:r>
      <w:r w:rsidRPr="008F2F3C">
        <w:t>$ref: 'TS29571_CommonData.yaml#/components/responses/</w:t>
      </w:r>
      <w:r>
        <w:t>503</w:t>
      </w:r>
      <w:r w:rsidRPr="008F2F3C">
        <w:t>'</w:t>
      </w:r>
    </w:p>
    <w:p w14:paraId="32EA0486" w14:textId="77777777" w:rsidR="00863E04" w:rsidRDefault="00863E04" w:rsidP="00863E04">
      <w:pPr>
        <w:pStyle w:val="PL"/>
        <w:rPr>
          <w:lang w:val="en-US"/>
        </w:rPr>
      </w:pPr>
      <w:r w:rsidRPr="002E5CBA">
        <w:rPr>
          <w:lang w:val="en-US"/>
        </w:rPr>
        <w:t xml:space="preserve">        default:</w:t>
      </w:r>
    </w:p>
    <w:p w14:paraId="32EA0487" w14:textId="77777777" w:rsidR="00863E04" w:rsidRDefault="00863E04"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488" w14:textId="77777777" w:rsidR="0086296D" w:rsidRPr="002E5CBA" w:rsidRDefault="0086296D" w:rsidP="0086296D">
      <w:pPr>
        <w:pStyle w:val="PL"/>
        <w:rPr>
          <w:lang w:val="en-US"/>
        </w:rPr>
      </w:pPr>
    </w:p>
    <w:p w14:paraId="32EA0489" w14:textId="77777777" w:rsidR="0086296D" w:rsidRPr="002E5CBA" w:rsidRDefault="0086296D" w:rsidP="0086296D">
      <w:pPr>
        <w:pStyle w:val="PL"/>
        <w:rPr>
          <w:lang w:val="en-US"/>
        </w:rPr>
      </w:pPr>
      <w:r w:rsidRPr="002E5CBA">
        <w:rPr>
          <w:lang w:val="en-US"/>
        </w:rPr>
        <w:t xml:space="preserve">  </w:t>
      </w:r>
    </w:p>
    <w:p w14:paraId="32EA048A" w14:textId="77777777" w:rsidR="0086296D" w:rsidRPr="002E5CBA" w:rsidRDefault="0086296D" w:rsidP="0086296D">
      <w:pPr>
        <w:pStyle w:val="PL"/>
        <w:rPr>
          <w:lang w:val="en-US"/>
        </w:rPr>
      </w:pPr>
      <w:r w:rsidRPr="002E5CBA">
        <w:rPr>
          <w:lang w:val="en-US"/>
        </w:rPr>
        <w:t xml:space="preserve">  /pdu-sessions:</w:t>
      </w:r>
    </w:p>
    <w:p w14:paraId="32EA048B" w14:textId="77777777" w:rsidR="0086296D" w:rsidRPr="002E5CBA" w:rsidRDefault="0086296D" w:rsidP="0086296D">
      <w:pPr>
        <w:pStyle w:val="PL"/>
        <w:rPr>
          <w:lang w:val="en-US"/>
        </w:rPr>
      </w:pPr>
      <w:r w:rsidRPr="002E5CBA">
        <w:rPr>
          <w:lang w:val="en-US"/>
        </w:rPr>
        <w:t xml:space="preserve">    post:</w:t>
      </w:r>
    </w:p>
    <w:p w14:paraId="32EA048C" w14:textId="77777777" w:rsidR="0086296D" w:rsidRPr="002E5CBA" w:rsidRDefault="0086296D" w:rsidP="0086296D">
      <w:pPr>
        <w:pStyle w:val="PL"/>
        <w:rPr>
          <w:lang w:val="en-US"/>
        </w:rPr>
      </w:pPr>
      <w:r w:rsidRPr="002E5CBA">
        <w:rPr>
          <w:lang w:val="en-US"/>
        </w:rPr>
        <w:t xml:space="preserve">      summary:  Create  </w:t>
      </w:r>
    </w:p>
    <w:p w14:paraId="32EA048D" w14:textId="77777777" w:rsidR="0086296D" w:rsidRPr="002E5CBA" w:rsidRDefault="0086296D" w:rsidP="0086296D">
      <w:pPr>
        <w:pStyle w:val="PL"/>
        <w:rPr>
          <w:lang w:val="en-US"/>
        </w:rPr>
      </w:pPr>
      <w:r w:rsidRPr="002E5CBA">
        <w:rPr>
          <w:lang w:val="en-US"/>
        </w:rPr>
        <w:t xml:space="preserve">      tags:</w:t>
      </w:r>
    </w:p>
    <w:p w14:paraId="32EA048E" w14:textId="77777777" w:rsidR="0086296D" w:rsidRPr="002E5CBA" w:rsidRDefault="0086296D" w:rsidP="0086296D">
      <w:pPr>
        <w:pStyle w:val="PL"/>
        <w:rPr>
          <w:lang w:val="en-US"/>
        </w:rPr>
      </w:pPr>
      <w:r w:rsidRPr="002E5CBA">
        <w:rPr>
          <w:lang w:val="en-US"/>
        </w:rPr>
        <w:t xml:space="preserve">        - PDU sessions collection</w:t>
      </w:r>
    </w:p>
    <w:p w14:paraId="32EA048F" w14:textId="77777777" w:rsidR="0086296D" w:rsidRPr="002E5CBA" w:rsidRDefault="0086296D" w:rsidP="0086296D">
      <w:pPr>
        <w:pStyle w:val="PL"/>
        <w:rPr>
          <w:lang w:val="en-US"/>
        </w:rPr>
      </w:pPr>
      <w:r w:rsidRPr="002E5CBA">
        <w:rPr>
          <w:lang w:val="en-US"/>
        </w:rPr>
        <w:t xml:space="preserve">      operationId: PostPduSessions</w:t>
      </w:r>
    </w:p>
    <w:p w14:paraId="32EA0490" w14:textId="77777777" w:rsidR="0086296D" w:rsidRPr="002E5CBA" w:rsidRDefault="0086296D" w:rsidP="0086296D">
      <w:pPr>
        <w:pStyle w:val="PL"/>
        <w:rPr>
          <w:lang w:val="en-US"/>
        </w:rPr>
      </w:pPr>
      <w:r w:rsidRPr="002E5CBA">
        <w:rPr>
          <w:lang w:val="en-US"/>
        </w:rPr>
        <w:t xml:space="preserve">      requestBody:</w:t>
      </w:r>
    </w:p>
    <w:p w14:paraId="32EA0491" w14:textId="77777777" w:rsidR="0086296D" w:rsidRPr="002E5CBA" w:rsidRDefault="0086296D" w:rsidP="0086296D">
      <w:pPr>
        <w:pStyle w:val="PL"/>
        <w:rPr>
          <w:lang w:val="en-US"/>
        </w:rPr>
      </w:pPr>
      <w:r w:rsidRPr="002E5CBA">
        <w:rPr>
          <w:lang w:val="en-US"/>
        </w:rPr>
        <w:t xml:space="preserve">        description: representation of the PDU session to be created in the H-SMF</w:t>
      </w:r>
    </w:p>
    <w:p w14:paraId="32EA0492" w14:textId="77777777" w:rsidR="0086296D" w:rsidRPr="002E5CBA" w:rsidRDefault="0086296D" w:rsidP="0086296D">
      <w:pPr>
        <w:pStyle w:val="PL"/>
        <w:rPr>
          <w:lang w:val="en-US"/>
        </w:rPr>
      </w:pPr>
      <w:r w:rsidRPr="002E5CBA">
        <w:rPr>
          <w:lang w:val="en-US"/>
        </w:rPr>
        <w:t xml:space="preserve">        required: true</w:t>
      </w:r>
    </w:p>
    <w:p w14:paraId="32EA0493" w14:textId="77777777" w:rsidR="0086296D" w:rsidRPr="002E5CBA" w:rsidRDefault="0086296D" w:rsidP="0086296D">
      <w:pPr>
        <w:pStyle w:val="PL"/>
        <w:rPr>
          <w:lang w:val="en-US"/>
        </w:rPr>
      </w:pPr>
      <w:r w:rsidRPr="002E5CBA">
        <w:rPr>
          <w:lang w:val="en-US"/>
        </w:rPr>
        <w:t xml:space="preserve">        content:</w:t>
      </w:r>
    </w:p>
    <w:p w14:paraId="32EA0494" w14:textId="77777777" w:rsidR="0086296D" w:rsidRPr="002E5CBA" w:rsidRDefault="0086296D" w:rsidP="0086296D">
      <w:pPr>
        <w:pStyle w:val="PL"/>
        <w:rPr>
          <w:lang w:val="en-US"/>
        </w:rPr>
      </w:pPr>
      <w:r w:rsidRPr="002E5CBA">
        <w:rPr>
          <w:lang w:val="en-US"/>
        </w:rPr>
        <w:t xml:space="preserve">          application/json: # message without binary body part </w:t>
      </w:r>
    </w:p>
    <w:p w14:paraId="32EA0495" w14:textId="77777777" w:rsidR="0086296D" w:rsidRPr="002E5CBA" w:rsidRDefault="0086296D" w:rsidP="0086296D">
      <w:pPr>
        <w:pStyle w:val="PL"/>
        <w:rPr>
          <w:lang w:val="en-US"/>
        </w:rPr>
      </w:pPr>
      <w:r w:rsidRPr="002E5CBA">
        <w:rPr>
          <w:lang w:val="en-US"/>
        </w:rPr>
        <w:t xml:space="preserve">            schema:</w:t>
      </w:r>
    </w:p>
    <w:p w14:paraId="32EA0496" w14:textId="77777777" w:rsidR="0086296D" w:rsidRPr="002E5CBA" w:rsidRDefault="0086296D" w:rsidP="0086296D">
      <w:pPr>
        <w:pStyle w:val="PL"/>
        <w:rPr>
          <w:lang w:val="en-US"/>
        </w:rPr>
      </w:pPr>
      <w:r w:rsidRPr="002E5CBA">
        <w:rPr>
          <w:lang w:val="en-US"/>
        </w:rPr>
        <w:t xml:space="preserve">              $ref: '#/components/schemas/PduSessionCreateData'</w:t>
      </w:r>
    </w:p>
    <w:p w14:paraId="32EA0497" w14:textId="77777777" w:rsidR="0086296D" w:rsidRPr="002E5CBA" w:rsidRDefault="0086296D" w:rsidP="0086296D">
      <w:pPr>
        <w:pStyle w:val="PL"/>
        <w:rPr>
          <w:lang w:val="en-US"/>
        </w:rPr>
      </w:pPr>
      <w:r w:rsidRPr="002E5CBA">
        <w:rPr>
          <w:lang w:val="en-US"/>
        </w:rPr>
        <w:t xml:space="preserve">          multipart/related:  # message with binary body part(s)</w:t>
      </w:r>
    </w:p>
    <w:p w14:paraId="32EA0498" w14:textId="77777777" w:rsidR="0086296D" w:rsidRPr="002E5CBA" w:rsidRDefault="0086296D" w:rsidP="0086296D">
      <w:pPr>
        <w:pStyle w:val="PL"/>
        <w:rPr>
          <w:lang w:val="en-US"/>
        </w:rPr>
      </w:pPr>
      <w:r w:rsidRPr="002E5CBA">
        <w:rPr>
          <w:lang w:val="en-US"/>
        </w:rPr>
        <w:t xml:space="preserve">            schema:</w:t>
      </w:r>
    </w:p>
    <w:p w14:paraId="32EA0499" w14:textId="77777777" w:rsidR="0086296D" w:rsidRPr="002E5CBA" w:rsidRDefault="0086296D" w:rsidP="0086296D">
      <w:pPr>
        <w:pStyle w:val="PL"/>
        <w:rPr>
          <w:lang w:val="en-US"/>
        </w:rPr>
      </w:pPr>
      <w:r w:rsidRPr="002E5CBA">
        <w:rPr>
          <w:lang w:val="en-US"/>
        </w:rPr>
        <w:t xml:space="preserve">              type: object</w:t>
      </w:r>
    </w:p>
    <w:p w14:paraId="32EA049A" w14:textId="77777777" w:rsidR="0086296D" w:rsidRPr="002E5CBA" w:rsidRDefault="0086296D" w:rsidP="0086296D">
      <w:pPr>
        <w:pStyle w:val="PL"/>
        <w:rPr>
          <w:lang w:val="en-US"/>
        </w:rPr>
      </w:pPr>
      <w:r w:rsidRPr="002E5CBA">
        <w:rPr>
          <w:lang w:val="en-US"/>
        </w:rPr>
        <w:t xml:space="preserve">              properties: # Request parts</w:t>
      </w:r>
    </w:p>
    <w:p w14:paraId="32EA049B" w14:textId="77777777" w:rsidR="0086296D" w:rsidRPr="002E5CBA" w:rsidRDefault="0086296D" w:rsidP="0086296D">
      <w:pPr>
        <w:pStyle w:val="PL"/>
        <w:rPr>
          <w:lang w:val="en-US"/>
        </w:rPr>
      </w:pPr>
      <w:r w:rsidRPr="002E5CBA">
        <w:rPr>
          <w:lang w:val="en-US"/>
        </w:rPr>
        <w:t xml:space="preserve">                jsonData:</w:t>
      </w:r>
    </w:p>
    <w:p w14:paraId="32EA049C" w14:textId="77777777" w:rsidR="0086296D" w:rsidRPr="002E5CBA" w:rsidRDefault="0086296D" w:rsidP="0086296D">
      <w:pPr>
        <w:pStyle w:val="PL"/>
        <w:rPr>
          <w:lang w:val="en-US"/>
        </w:rPr>
      </w:pPr>
      <w:r w:rsidRPr="002E5CBA">
        <w:rPr>
          <w:lang w:val="en-US"/>
        </w:rPr>
        <w:t xml:space="preserve">                  $ref: '#/components/schemas/PduSessionCreateData'</w:t>
      </w:r>
    </w:p>
    <w:p w14:paraId="32EA049D" w14:textId="77777777" w:rsidR="0086296D" w:rsidRPr="002E5CBA" w:rsidRDefault="0086296D" w:rsidP="0086296D">
      <w:pPr>
        <w:pStyle w:val="PL"/>
        <w:rPr>
          <w:lang w:val="en-US"/>
        </w:rPr>
      </w:pPr>
      <w:r w:rsidRPr="002E5CBA">
        <w:rPr>
          <w:lang w:val="en-US"/>
        </w:rPr>
        <w:t xml:space="preserve">                binaryDataN1SmInfoFromUe:</w:t>
      </w:r>
    </w:p>
    <w:p w14:paraId="32EA049E" w14:textId="77777777" w:rsidR="0086296D" w:rsidRPr="002E5CBA" w:rsidRDefault="0086296D" w:rsidP="0086296D">
      <w:pPr>
        <w:pStyle w:val="PL"/>
        <w:rPr>
          <w:lang w:val="en-US"/>
        </w:rPr>
      </w:pPr>
      <w:r w:rsidRPr="002E5CBA">
        <w:rPr>
          <w:lang w:val="en-US"/>
        </w:rPr>
        <w:t xml:space="preserve">                  type: string</w:t>
      </w:r>
    </w:p>
    <w:p w14:paraId="32EA049F" w14:textId="77777777" w:rsidR="0086296D" w:rsidRPr="002E5CBA" w:rsidRDefault="0086296D" w:rsidP="0086296D">
      <w:pPr>
        <w:pStyle w:val="PL"/>
        <w:rPr>
          <w:lang w:val="en-US"/>
        </w:rPr>
      </w:pPr>
      <w:r w:rsidRPr="002E5CBA">
        <w:rPr>
          <w:lang w:val="en-US"/>
        </w:rPr>
        <w:t xml:space="preserve">                  format: binary</w:t>
      </w:r>
    </w:p>
    <w:p w14:paraId="32EA04A0" w14:textId="77777777" w:rsidR="0086296D" w:rsidRPr="002E5CBA" w:rsidRDefault="0086296D" w:rsidP="0086296D">
      <w:pPr>
        <w:pStyle w:val="PL"/>
        <w:rPr>
          <w:lang w:val="en-US"/>
        </w:rPr>
      </w:pPr>
      <w:r w:rsidRPr="002E5CBA">
        <w:rPr>
          <w:lang w:val="en-US"/>
        </w:rPr>
        <w:t xml:space="preserve">                binaryDataUnknownN1SmInfo:</w:t>
      </w:r>
    </w:p>
    <w:p w14:paraId="32EA04A1" w14:textId="77777777" w:rsidR="0086296D" w:rsidRPr="002E5CBA" w:rsidRDefault="0086296D" w:rsidP="0086296D">
      <w:pPr>
        <w:pStyle w:val="PL"/>
        <w:rPr>
          <w:lang w:val="en-US"/>
        </w:rPr>
      </w:pPr>
      <w:r w:rsidRPr="002E5CBA">
        <w:rPr>
          <w:lang w:val="en-US"/>
        </w:rPr>
        <w:t xml:space="preserve">                  type: string</w:t>
      </w:r>
    </w:p>
    <w:p w14:paraId="32EA04A2" w14:textId="77777777" w:rsidR="0086296D" w:rsidRPr="002E5CBA" w:rsidRDefault="0086296D" w:rsidP="0086296D">
      <w:pPr>
        <w:pStyle w:val="PL"/>
        <w:rPr>
          <w:lang w:val="en-US"/>
        </w:rPr>
      </w:pPr>
      <w:r w:rsidRPr="002E5CBA">
        <w:rPr>
          <w:lang w:val="en-US"/>
        </w:rPr>
        <w:t xml:space="preserve">                  format: binary</w:t>
      </w:r>
    </w:p>
    <w:p w14:paraId="32EA04A3" w14:textId="77777777" w:rsidR="0086296D" w:rsidRPr="002E5CBA" w:rsidRDefault="0086296D" w:rsidP="0086296D">
      <w:pPr>
        <w:pStyle w:val="PL"/>
        <w:rPr>
          <w:lang w:val="en-US"/>
        </w:rPr>
      </w:pPr>
      <w:r w:rsidRPr="002E5CBA">
        <w:rPr>
          <w:lang w:val="en-US"/>
        </w:rPr>
        <w:t xml:space="preserve">            encoding:</w:t>
      </w:r>
    </w:p>
    <w:p w14:paraId="32EA04A4" w14:textId="77777777" w:rsidR="0086296D" w:rsidRPr="002E5CBA" w:rsidRDefault="0086296D" w:rsidP="0086296D">
      <w:pPr>
        <w:pStyle w:val="PL"/>
        <w:rPr>
          <w:lang w:val="en-US"/>
        </w:rPr>
      </w:pPr>
      <w:r w:rsidRPr="002E5CBA">
        <w:rPr>
          <w:lang w:val="en-US"/>
        </w:rPr>
        <w:t xml:space="preserve">              jsonData:</w:t>
      </w:r>
    </w:p>
    <w:p w14:paraId="32EA04A5" w14:textId="77777777" w:rsidR="0086296D" w:rsidRPr="002E5CBA" w:rsidRDefault="0086296D" w:rsidP="0086296D">
      <w:pPr>
        <w:pStyle w:val="PL"/>
        <w:rPr>
          <w:lang w:val="en-US"/>
        </w:rPr>
      </w:pPr>
      <w:r w:rsidRPr="002E5CBA">
        <w:rPr>
          <w:lang w:val="en-US"/>
        </w:rPr>
        <w:t xml:space="preserve">                contentType:  application/json</w:t>
      </w:r>
    </w:p>
    <w:p w14:paraId="32EA04A6" w14:textId="77777777" w:rsidR="0086296D" w:rsidRPr="002E5CBA" w:rsidRDefault="0086296D" w:rsidP="0086296D">
      <w:pPr>
        <w:pStyle w:val="PL"/>
        <w:rPr>
          <w:lang w:val="en-US"/>
        </w:rPr>
      </w:pPr>
      <w:r w:rsidRPr="002E5CBA">
        <w:rPr>
          <w:lang w:val="en-US"/>
        </w:rPr>
        <w:t xml:space="preserve">              binaryDataN1SmInfoFromUe:</w:t>
      </w:r>
    </w:p>
    <w:p w14:paraId="32EA04A7" w14:textId="77777777" w:rsidR="0086296D" w:rsidRPr="002E5CBA" w:rsidRDefault="0086296D" w:rsidP="0086296D">
      <w:pPr>
        <w:pStyle w:val="PL"/>
        <w:rPr>
          <w:lang w:val="en-US"/>
        </w:rPr>
      </w:pPr>
      <w:r w:rsidRPr="002E5CBA">
        <w:rPr>
          <w:lang w:val="en-US"/>
        </w:rPr>
        <w:lastRenderedPageBreak/>
        <w:t xml:space="preserve">                contentType:  application/vnd.3gpp.5gnas</w:t>
      </w:r>
    </w:p>
    <w:p w14:paraId="32EA04A8" w14:textId="77777777" w:rsidR="0086296D" w:rsidRPr="002E5CBA" w:rsidRDefault="0086296D" w:rsidP="0086296D">
      <w:pPr>
        <w:pStyle w:val="PL"/>
        <w:rPr>
          <w:lang w:val="en-US"/>
        </w:rPr>
      </w:pPr>
      <w:r w:rsidRPr="002E5CBA">
        <w:rPr>
          <w:lang w:val="en-US"/>
        </w:rPr>
        <w:t xml:space="preserve">                headers:</w:t>
      </w:r>
    </w:p>
    <w:p w14:paraId="32EA04A9" w14:textId="77777777" w:rsidR="0086296D" w:rsidRPr="002E5CBA" w:rsidRDefault="0086296D" w:rsidP="0086296D">
      <w:pPr>
        <w:pStyle w:val="PL"/>
        <w:rPr>
          <w:lang w:val="en-US"/>
        </w:rPr>
      </w:pPr>
      <w:r w:rsidRPr="002E5CBA">
        <w:rPr>
          <w:lang w:val="en-US"/>
        </w:rPr>
        <w:t xml:space="preserve">                  Content-Id:</w:t>
      </w:r>
    </w:p>
    <w:p w14:paraId="32EA04AA" w14:textId="77777777" w:rsidR="0086296D" w:rsidRPr="002E5CBA" w:rsidRDefault="0086296D" w:rsidP="0086296D">
      <w:pPr>
        <w:pStyle w:val="PL"/>
        <w:rPr>
          <w:lang w:val="en-US"/>
        </w:rPr>
      </w:pPr>
      <w:r w:rsidRPr="002E5CBA">
        <w:rPr>
          <w:lang w:val="en-US"/>
        </w:rPr>
        <w:t xml:space="preserve">                    schema:</w:t>
      </w:r>
    </w:p>
    <w:p w14:paraId="32EA04AB" w14:textId="77777777" w:rsidR="0086296D" w:rsidRPr="002E5CBA" w:rsidRDefault="0086296D" w:rsidP="0086296D">
      <w:pPr>
        <w:pStyle w:val="PL"/>
        <w:rPr>
          <w:lang w:val="en-US"/>
        </w:rPr>
      </w:pPr>
      <w:r w:rsidRPr="002E5CBA">
        <w:rPr>
          <w:lang w:val="en-US"/>
        </w:rPr>
        <w:t xml:space="preserve">                      type: string  </w:t>
      </w:r>
    </w:p>
    <w:p w14:paraId="32EA04AC" w14:textId="77777777" w:rsidR="0086296D" w:rsidRPr="002E5CBA" w:rsidRDefault="0086296D" w:rsidP="0086296D">
      <w:pPr>
        <w:pStyle w:val="PL"/>
        <w:rPr>
          <w:lang w:val="en-US"/>
        </w:rPr>
      </w:pPr>
      <w:r w:rsidRPr="002E5CBA">
        <w:rPr>
          <w:lang w:val="en-US"/>
        </w:rPr>
        <w:t xml:space="preserve">              binaryDataUnknownN1SmInfo:</w:t>
      </w:r>
    </w:p>
    <w:p w14:paraId="32EA04AD" w14:textId="77777777" w:rsidR="0086296D" w:rsidRPr="002E5CBA" w:rsidRDefault="0086296D" w:rsidP="0086296D">
      <w:pPr>
        <w:pStyle w:val="PL"/>
        <w:rPr>
          <w:lang w:val="en-US"/>
        </w:rPr>
      </w:pPr>
      <w:r w:rsidRPr="002E5CBA">
        <w:rPr>
          <w:lang w:val="en-US"/>
        </w:rPr>
        <w:t xml:space="preserve">                contentType:  application/vnd.3gpp.5gnas</w:t>
      </w:r>
    </w:p>
    <w:p w14:paraId="32EA04AE" w14:textId="77777777" w:rsidR="0086296D" w:rsidRPr="002E5CBA" w:rsidRDefault="0086296D" w:rsidP="0086296D">
      <w:pPr>
        <w:pStyle w:val="PL"/>
        <w:rPr>
          <w:lang w:val="en-US"/>
        </w:rPr>
      </w:pPr>
      <w:r w:rsidRPr="002E5CBA">
        <w:rPr>
          <w:lang w:val="en-US"/>
        </w:rPr>
        <w:t xml:space="preserve">                headers:</w:t>
      </w:r>
    </w:p>
    <w:p w14:paraId="32EA04AF" w14:textId="77777777" w:rsidR="0086296D" w:rsidRPr="002E5CBA" w:rsidRDefault="0086296D" w:rsidP="0086296D">
      <w:pPr>
        <w:pStyle w:val="PL"/>
        <w:rPr>
          <w:lang w:val="en-US"/>
        </w:rPr>
      </w:pPr>
      <w:r w:rsidRPr="002E5CBA">
        <w:rPr>
          <w:lang w:val="en-US"/>
        </w:rPr>
        <w:t xml:space="preserve">                  Content-Id:</w:t>
      </w:r>
    </w:p>
    <w:p w14:paraId="32EA04B0" w14:textId="77777777" w:rsidR="0086296D" w:rsidRPr="002E5CBA" w:rsidRDefault="0086296D" w:rsidP="0086296D">
      <w:pPr>
        <w:pStyle w:val="PL"/>
        <w:rPr>
          <w:lang w:val="en-US"/>
        </w:rPr>
      </w:pPr>
      <w:r w:rsidRPr="002E5CBA">
        <w:rPr>
          <w:lang w:val="en-US"/>
        </w:rPr>
        <w:t xml:space="preserve">                    schema:</w:t>
      </w:r>
    </w:p>
    <w:p w14:paraId="32EA04B1" w14:textId="77777777" w:rsidR="0086296D" w:rsidRPr="002E5CBA" w:rsidRDefault="0086296D" w:rsidP="0086296D">
      <w:pPr>
        <w:pStyle w:val="PL"/>
        <w:rPr>
          <w:lang w:val="en-US"/>
        </w:rPr>
      </w:pPr>
      <w:r w:rsidRPr="002E5CBA">
        <w:rPr>
          <w:lang w:val="en-US"/>
        </w:rPr>
        <w:t xml:space="preserve">                      type: string  </w:t>
      </w:r>
    </w:p>
    <w:p w14:paraId="32EA04B2" w14:textId="77777777" w:rsidR="0086296D" w:rsidRPr="002E5CBA" w:rsidRDefault="0086296D" w:rsidP="0086296D">
      <w:pPr>
        <w:pStyle w:val="PL"/>
        <w:rPr>
          <w:lang w:val="en-US"/>
        </w:rPr>
      </w:pPr>
      <w:r w:rsidRPr="002E5CBA">
        <w:rPr>
          <w:lang w:val="en-US"/>
        </w:rPr>
        <w:t xml:space="preserve">      callbacks:</w:t>
      </w:r>
    </w:p>
    <w:p w14:paraId="32EA04B3" w14:textId="77777777" w:rsidR="0086296D" w:rsidRPr="002E5CBA" w:rsidRDefault="0086296D" w:rsidP="0086296D">
      <w:pPr>
        <w:pStyle w:val="PL"/>
        <w:rPr>
          <w:lang w:val="en-US"/>
        </w:rPr>
      </w:pPr>
      <w:r w:rsidRPr="002E5CBA">
        <w:rPr>
          <w:lang w:val="en-US"/>
        </w:rPr>
        <w:t xml:space="preserve">        statusNotification:</w:t>
      </w:r>
    </w:p>
    <w:p w14:paraId="32EA04B4" w14:textId="77777777" w:rsidR="0086296D" w:rsidRPr="002E5CBA" w:rsidRDefault="0086296D" w:rsidP="0086296D">
      <w:pPr>
        <w:pStyle w:val="PL"/>
        <w:rPr>
          <w:lang w:val="en-US"/>
        </w:rPr>
      </w:pPr>
      <w:r w:rsidRPr="002E5CBA">
        <w:rPr>
          <w:lang w:val="en-US"/>
        </w:rPr>
        <w:t xml:space="preserve">          '{$request.body#/vsmfPduSessionUri}':</w:t>
      </w:r>
    </w:p>
    <w:p w14:paraId="32EA04B5" w14:textId="77777777" w:rsidR="0086296D" w:rsidRPr="002E5CBA" w:rsidRDefault="0086296D" w:rsidP="0086296D">
      <w:pPr>
        <w:pStyle w:val="PL"/>
        <w:rPr>
          <w:lang w:val="en-US"/>
        </w:rPr>
      </w:pPr>
      <w:r w:rsidRPr="002E5CBA">
        <w:rPr>
          <w:lang w:val="en-US"/>
        </w:rPr>
        <w:t xml:space="preserve">            post:</w:t>
      </w:r>
    </w:p>
    <w:p w14:paraId="32EA04B6" w14:textId="77777777" w:rsidR="0086296D" w:rsidRPr="002E5CBA" w:rsidRDefault="0086296D" w:rsidP="0086296D">
      <w:pPr>
        <w:pStyle w:val="PL"/>
        <w:rPr>
          <w:lang w:val="en-US"/>
        </w:rPr>
      </w:pPr>
      <w:r w:rsidRPr="002E5CBA">
        <w:rPr>
          <w:lang w:val="en-US"/>
        </w:rPr>
        <w:t xml:space="preserve">              summary:  Notify Status  </w:t>
      </w:r>
    </w:p>
    <w:p w14:paraId="32EA04B7" w14:textId="77777777" w:rsidR="0086296D" w:rsidRPr="002E5CBA" w:rsidRDefault="0086296D" w:rsidP="0086296D">
      <w:pPr>
        <w:pStyle w:val="PL"/>
        <w:rPr>
          <w:lang w:val="en-US"/>
        </w:rPr>
      </w:pPr>
      <w:r w:rsidRPr="002E5CBA">
        <w:rPr>
          <w:lang w:val="en-US"/>
        </w:rPr>
        <w:t xml:space="preserve">              tags:</w:t>
      </w:r>
    </w:p>
    <w:p w14:paraId="32EA04B8" w14:textId="77777777" w:rsidR="0086296D" w:rsidRPr="002E5CBA" w:rsidRDefault="0086296D" w:rsidP="0086296D">
      <w:pPr>
        <w:pStyle w:val="PL"/>
        <w:rPr>
          <w:lang w:val="en-US"/>
        </w:rPr>
      </w:pPr>
      <w:r w:rsidRPr="002E5CBA">
        <w:rPr>
          <w:lang w:val="en-US"/>
        </w:rPr>
        <w:t xml:space="preserve">                - Individual PDU session (V-SMF)</w:t>
      </w:r>
    </w:p>
    <w:p w14:paraId="32EA04B9" w14:textId="77777777" w:rsidR="0086296D" w:rsidRPr="002E5CBA" w:rsidRDefault="0086296D" w:rsidP="0086296D">
      <w:pPr>
        <w:pStyle w:val="PL"/>
        <w:rPr>
          <w:lang w:val="en-US"/>
        </w:rPr>
      </w:pPr>
      <w:r w:rsidRPr="002E5CBA">
        <w:rPr>
          <w:lang w:val="en-US"/>
        </w:rPr>
        <w:t xml:space="preserve">              operationId: NotifyStatus</w:t>
      </w:r>
    </w:p>
    <w:p w14:paraId="32EA04BA" w14:textId="77777777" w:rsidR="0086296D" w:rsidRPr="002E5CBA" w:rsidRDefault="0086296D" w:rsidP="0086296D">
      <w:pPr>
        <w:pStyle w:val="PL"/>
        <w:rPr>
          <w:lang w:val="en-US"/>
        </w:rPr>
      </w:pPr>
      <w:r w:rsidRPr="002E5CBA">
        <w:rPr>
          <w:lang w:val="en-US"/>
        </w:rPr>
        <w:t xml:space="preserve">              requestBody:</w:t>
      </w:r>
    </w:p>
    <w:p w14:paraId="32EA04BB" w14:textId="77777777" w:rsidR="0086296D" w:rsidRPr="002E5CBA" w:rsidRDefault="0086296D" w:rsidP="0086296D">
      <w:pPr>
        <w:pStyle w:val="PL"/>
        <w:rPr>
          <w:lang w:val="en-US"/>
        </w:rPr>
      </w:pPr>
      <w:r w:rsidRPr="002E5CBA">
        <w:rPr>
          <w:lang w:val="en-US"/>
        </w:rPr>
        <w:t xml:space="preserve">                description: representation of the status notification</w:t>
      </w:r>
    </w:p>
    <w:p w14:paraId="32EA04BC" w14:textId="77777777" w:rsidR="0086296D" w:rsidRPr="002E5CBA" w:rsidRDefault="0086296D" w:rsidP="0086296D">
      <w:pPr>
        <w:pStyle w:val="PL"/>
        <w:rPr>
          <w:lang w:val="en-US"/>
        </w:rPr>
      </w:pPr>
      <w:r w:rsidRPr="002E5CBA">
        <w:rPr>
          <w:lang w:val="en-US"/>
        </w:rPr>
        <w:t xml:space="preserve">                required: true</w:t>
      </w:r>
    </w:p>
    <w:p w14:paraId="32EA04BD" w14:textId="77777777" w:rsidR="0086296D" w:rsidRPr="002E5CBA" w:rsidRDefault="0086296D" w:rsidP="0086296D">
      <w:pPr>
        <w:pStyle w:val="PL"/>
        <w:rPr>
          <w:lang w:val="en-US"/>
        </w:rPr>
      </w:pPr>
      <w:r w:rsidRPr="002E5CBA">
        <w:rPr>
          <w:lang w:val="en-US"/>
        </w:rPr>
        <w:t xml:space="preserve">                content:</w:t>
      </w:r>
    </w:p>
    <w:p w14:paraId="32EA04BE" w14:textId="77777777" w:rsidR="0086296D" w:rsidRPr="002E5CBA" w:rsidRDefault="0086296D" w:rsidP="0086296D">
      <w:pPr>
        <w:pStyle w:val="PL"/>
        <w:rPr>
          <w:lang w:val="en-US"/>
        </w:rPr>
      </w:pPr>
      <w:r w:rsidRPr="002E5CBA">
        <w:rPr>
          <w:lang w:val="en-US"/>
        </w:rPr>
        <w:t xml:space="preserve">                  application/json:</w:t>
      </w:r>
    </w:p>
    <w:p w14:paraId="32EA04BF" w14:textId="77777777" w:rsidR="0086296D" w:rsidRPr="002E5CBA" w:rsidRDefault="0086296D" w:rsidP="0086296D">
      <w:pPr>
        <w:pStyle w:val="PL"/>
        <w:rPr>
          <w:lang w:val="en-US"/>
        </w:rPr>
      </w:pPr>
      <w:r w:rsidRPr="002E5CBA">
        <w:rPr>
          <w:lang w:val="en-US"/>
        </w:rPr>
        <w:t xml:space="preserve">                    schema:</w:t>
      </w:r>
    </w:p>
    <w:p w14:paraId="32EA04C0" w14:textId="77777777" w:rsidR="0086296D" w:rsidRPr="002E5CBA" w:rsidRDefault="0086296D" w:rsidP="0086296D">
      <w:pPr>
        <w:pStyle w:val="PL"/>
        <w:rPr>
          <w:lang w:val="en-US"/>
        </w:rPr>
      </w:pPr>
      <w:r w:rsidRPr="002E5CBA">
        <w:rPr>
          <w:lang w:val="en-US"/>
        </w:rPr>
        <w:t xml:space="preserve">                      $ref: '#/components/schemas/StatusNotification'</w:t>
      </w:r>
    </w:p>
    <w:p w14:paraId="32EA04C1" w14:textId="77777777" w:rsidR="0086296D" w:rsidRPr="002E5CBA" w:rsidRDefault="0086296D" w:rsidP="0086296D">
      <w:pPr>
        <w:pStyle w:val="PL"/>
        <w:rPr>
          <w:lang w:val="en-US"/>
        </w:rPr>
      </w:pPr>
      <w:r w:rsidRPr="002E5CBA">
        <w:rPr>
          <w:lang w:val="en-US"/>
        </w:rPr>
        <w:t xml:space="preserve">              responses:</w:t>
      </w:r>
    </w:p>
    <w:p w14:paraId="32EA04C2" w14:textId="77777777" w:rsidR="0086296D" w:rsidRPr="002E5CBA" w:rsidRDefault="0086296D" w:rsidP="0086296D">
      <w:pPr>
        <w:pStyle w:val="PL"/>
        <w:rPr>
          <w:lang w:val="en-US"/>
        </w:rPr>
      </w:pPr>
      <w:r w:rsidRPr="002E5CBA">
        <w:rPr>
          <w:lang w:val="en-US"/>
        </w:rPr>
        <w:t xml:space="preserve">                '204':</w:t>
      </w:r>
    </w:p>
    <w:p w14:paraId="32EA04C3" w14:textId="77777777" w:rsidR="0086296D" w:rsidRPr="002E5CBA" w:rsidRDefault="0086296D" w:rsidP="0086296D">
      <w:pPr>
        <w:pStyle w:val="PL"/>
        <w:rPr>
          <w:lang w:val="en-US"/>
        </w:rPr>
      </w:pPr>
      <w:r w:rsidRPr="002E5CBA">
        <w:rPr>
          <w:lang w:val="en-US"/>
        </w:rPr>
        <w:t xml:space="preserve">                  description: successful notificationof the status change</w:t>
      </w:r>
    </w:p>
    <w:p w14:paraId="32EA04C4" w14:textId="77777777" w:rsidR="0086296D" w:rsidRDefault="0086296D" w:rsidP="0086296D">
      <w:pPr>
        <w:pStyle w:val="PL"/>
        <w:rPr>
          <w:lang w:val="en-US"/>
        </w:rPr>
      </w:pPr>
      <w:r w:rsidRPr="002E5CBA">
        <w:rPr>
          <w:lang w:val="en-US"/>
        </w:rPr>
        <w:t xml:space="preserve">                '</w:t>
      </w:r>
      <w:r>
        <w:rPr>
          <w:lang w:val="en-US"/>
        </w:rPr>
        <w:t>4</w:t>
      </w:r>
      <w:r w:rsidRPr="002E5CBA">
        <w:rPr>
          <w:lang w:val="en-US"/>
        </w:rPr>
        <w:t>00':</w:t>
      </w:r>
    </w:p>
    <w:p w14:paraId="32EA04C5" w14:textId="4CA50972"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'TS29571_CommonData.yaml#/components/responses/400'</w:t>
      </w:r>
    </w:p>
    <w:p w14:paraId="457C8C21" w14:textId="77777777" w:rsidR="00141339" w:rsidRDefault="00141339" w:rsidP="00141339">
      <w:pPr>
        <w:pStyle w:val="PL"/>
        <w:rPr>
          <w:lang w:val="en-US"/>
        </w:rPr>
      </w:pPr>
      <w:r w:rsidRPr="002E5CBA">
        <w:rPr>
          <w:lang w:val="en-US"/>
        </w:rPr>
        <w:t xml:space="preserve">                </w:t>
      </w:r>
      <w:r>
        <w:rPr>
          <w:lang w:val="en-US"/>
        </w:rPr>
        <w:t xml:space="preserve">'403': </w:t>
      </w:r>
    </w:p>
    <w:p w14:paraId="726834DA" w14:textId="3A881A1A" w:rsidR="00141339" w:rsidRDefault="00141339" w:rsidP="0086296D">
      <w:pPr>
        <w:pStyle w:val="PL"/>
        <w:rPr>
          <w:lang w:val="en-US"/>
        </w:rPr>
      </w:pPr>
      <w:r w:rsidRPr="002E5CBA">
        <w:rPr>
          <w:lang w:val="en-US"/>
        </w:rPr>
        <w:t xml:space="preserve">                </w:t>
      </w:r>
      <w:r>
        <w:rPr>
          <w:lang w:val="en-US"/>
        </w:rPr>
        <w:t xml:space="preserve">  </w:t>
      </w:r>
      <w:r w:rsidRPr="008F2F3C">
        <w:t>$ref: 'TS29571_CommonData.yaml#/components/responses/</w:t>
      </w:r>
      <w:r>
        <w:t>403</w:t>
      </w:r>
      <w:r w:rsidRPr="008F2F3C">
        <w:t>'</w:t>
      </w:r>
    </w:p>
    <w:p w14:paraId="32EA04C6" w14:textId="77777777" w:rsidR="0086296D" w:rsidRPr="00D82896" w:rsidRDefault="0086296D" w:rsidP="0086296D">
      <w:pPr>
        <w:pStyle w:val="PL"/>
        <w:rPr>
          <w:lang w:val="en-US"/>
        </w:rPr>
      </w:pPr>
      <w:r w:rsidRPr="002E5CBA">
        <w:rPr>
          <w:lang w:val="en-US"/>
        </w:rPr>
        <w:t xml:space="preserve">                '</w:t>
      </w:r>
      <w:r>
        <w:rPr>
          <w:lang w:val="en-US"/>
        </w:rPr>
        <w:t>404</w:t>
      </w:r>
      <w:r w:rsidRPr="002E5CBA">
        <w:rPr>
          <w:lang w:val="en-US"/>
        </w:rPr>
        <w:t>':</w:t>
      </w:r>
    </w:p>
    <w:p w14:paraId="32EA04C7" w14:textId="77777777" w:rsidR="0086296D" w:rsidRDefault="0086296D" w:rsidP="0086296D">
      <w:pPr>
        <w:pStyle w:val="PL"/>
        <w:rPr>
          <w:lang w:val="en-US"/>
        </w:rPr>
      </w:pPr>
      <w:r w:rsidRPr="002E5CBA">
        <w:rPr>
          <w:lang w:val="en-US"/>
        </w:rPr>
        <w:t xml:space="preserve">                </w:t>
      </w:r>
      <w:r>
        <w:rPr>
          <w:lang w:val="en-US"/>
        </w:rPr>
        <w:t xml:space="preserve">  </w:t>
      </w:r>
      <w:r w:rsidRPr="001F14B1">
        <w:rPr>
          <w:lang w:val="en-US"/>
        </w:rPr>
        <w:t>$ref: 'TS29571_CommonData.yaml#/components/responses/404'</w:t>
      </w:r>
    </w:p>
    <w:p w14:paraId="32EA04C8" w14:textId="77777777" w:rsidR="00155865" w:rsidRPr="001F14B1" w:rsidRDefault="00155865" w:rsidP="00155865">
      <w:pPr>
        <w:pStyle w:val="PL"/>
        <w:rPr>
          <w:lang w:val="en-US"/>
        </w:rPr>
      </w:pPr>
      <w:r w:rsidRPr="002E5CBA">
        <w:rPr>
          <w:lang w:val="en-US"/>
        </w:rPr>
        <w:t xml:space="preserve">                '</w:t>
      </w:r>
      <w:r>
        <w:rPr>
          <w:lang w:val="en-US"/>
        </w:rPr>
        <w:t>411</w:t>
      </w:r>
      <w:r w:rsidRPr="002E5CBA">
        <w:rPr>
          <w:lang w:val="en-US"/>
        </w:rPr>
        <w:t>':</w:t>
      </w:r>
    </w:p>
    <w:p w14:paraId="32EA04C9" w14:textId="77777777"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4CA" w14:textId="77777777" w:rsidR="00155865" w:rsidRPr="00D82896" w:rsidRDefault="00155865" w:rsidP="00155865">
      <w:pPr>
        <w:pStyle w:val="PL"/>
        <w:rPr>
          <w:lang w:val="en-US"/>
        </w:rPr>
      </w:pPr>
      <w:r w:rsidRPr="002E5CBA">
        <w:rPr>
          <w:lang w:val="en-US"/>
        </w:rPr>
        <w:t xml:space="preserve">                '</w:t>
      </w:r>
      <w:r>
        <w:rPr>
          <w:lang w:val="en-US"/>
        </w:rPr>
        <w:t>413</w:t>
      </w:r>
      <w:r w:rsidRPr="002E5CBA">
        <w:rPr>
          <w:lang w:val="en-US"/>
        </w:rPr>
        <w:t>':</w:t>
      </w:r>
    </w:p>
    <w:p w14:paraId="32EA04CB" w14:textId="77777777"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4CC" w14:textId="77777777" w:rsidR="00155865" w:rsidRPr="00D82896" w:rsidRDefault="00155865" w:rsidP="00155865">
      <w:pPr>
        <w:pStyle w:val="PL"/>
        <w:rPr>
          <w:lang w:val="en-US"/>
        </w:rPr>
      </w:pPr>
      <w:r w:rsidRPr="002E5CBA">
        <w:rPr>
          <w:lang w:val="en-US"/>
        </w:rPr>
        <w:t xml:space="preserve">                '</w:t>
      </w:r>
      <w:r>
        <w:rPr>
          <w:lang w:val="en-US"/>
        </w:rPr>
        <w:t>415</w:t>
      </w:r>
      <w:r w:rsidRPr="002E5CBA">
        <w:rPr>
          <w:lang w:val="en-US"/>
        </w:rPr>
        <w:t>':</w:t>
      </w:r>
    </w:p>
    <w:p w14:paraId="32EA04CD" w14:textId="636A9FF5" w:rsidR="00155865"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02A2D3B8" w14:textId="77777777" w:rsidR="00141339" w:rsidRPr="00D82896" w:rsidRDefault="00141339" w:rsidP="00141339">
      <w:pPr>
        <w:pStyle w:val="PL"/>
        <w:rPr>
          <w:lang w:val="en-US"/>
        </w:rPr>
      </w:pPr>
      <w:r w:rsidRPr="002E5CBA">
        <w:rPr>
          <w:lang w:val="en-US"/>
        </w:rPr>
        <w:t xml:space="preserve">                '</w:t>
      </w:r>
      <w:r>
        <w:rPr>
          <w:lang w:val="en-US"/>
        </w:rPr>
        <w:t>429</w:t>
      </w:r>
      <w:r w:rsidRPr="002E5CBA">
        <w:rPr>
          <w:lang w:val="en-US"/>
        </w:rPr>
        <w:t>':</w:t>
      </w:r>
    </w:p>
    <w:p w14:paraId="0C877604" w14:textId="10D01614" w:rsidR="00141339" w:rsidRDefault="00141339"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4CE" w14:textId="77777777" w:rsidR="0086296D" w:rsidRPr="00D82896" w:rsidRDefault="0086296D" w:rsidP="0086296D">
      <w:pPr>
        <w:pStyle w:val="PL"/>
        <w:rPr>
          <w:lang w:val="en-US"/>
        </w:rPr>
      </w:pPr>
      <w:r w:rsidRPr="002E5CBA">
        <w:rPr>
          <w:lang w:val="en-US"/>
        </w:rPr>
        <w:t xml:space="preserve">                '</w:t>
      </w:r>
      <w:r>
        <w:rPr>
          <w:lang w:val="en-US"/>
        </w:rPr>
        <w:t>500</w:t>
      </w:r>
      <w:r w:rsidRPr="002E5CBA">
        <w:rPr>
          <w:lang w:val="en-US"/>
        </w:rPr>
        <w:t>':</w:t>
      </w:r>
    </w:p>
    <w:p w14:paraId="32EA04CF" w14:textId="77777777" w:rsidR="0086296D" w:rsidRDefault="0086296D" w:rsidP="0086296D">
      <w:pPr>
        <w:pStyle w:val="PL"/>
      </w:pPr>
      <w:r w:rsidRPr="002E5CBA">
        <w:rPr>
          <w:lang w:val="en-US"/>
        </w:rPr>
        <w:t xml:space="preserve">                </w:t>
      </w:r>
      <w:r>
        <w:rPr>
          <w:lang w:val="en-US"/>
        </w:rPr>
        <w:t xml:space="preserve">  </w:t>
      </w:r>
      <w:r w:rsidRPr="008F2F3C">
        <w:t>$ref: 'TS29571_CommonData.yaml#/components/responses/</w:t>
      </w:r>
      <w:r>
        <w:t>500</w:t>
      </w:r>
      <w:r w:rsidRPr="008F2F3C">
        <w:t>'</w:t>
      </w:r>
    </w:p>
    <w:p w14:paraId="32EA04D2" w14:textId="77777777" w:rsidR="0086296D" w:rsidRDefault="0086296D" w:rsidP="0086296D">
      <w:pPr>
        <w:pStyle w:val="PL"/>
        <w:rPr>
          <w:lang w:val="en-US"/>
        </w:rPr>
      </w:pPr>
      <w:r w:rsidRPr="002E5CBA">
        <w:rPr>
          <w:lang w:val="en-US"/>
        </w:rPr>
        <w:t xml:space="preserve">                '</w:t>
      </w:r>
      <w:r>
        <w:rPr>
          <w:lang w:val="en-US"/>
        </w:rPr>
        <w:t>503</w:t>
      </w:r>
      <w:r w:rsidRPr="002E5CBA">
        <w:rPr>
          <w:lang w:val="en-US"/>
        </w:rPr>
        <w:t>':</w:t>
      </w:r>
    </w:p>
    <w:p w14:paraId="32EA04D3" w14:textId="77777777" w:rsidR="0086296D" w:rsidRDefault="0086296D" w:rsidP="0086296D">
      <w:pPr>
        <w:pStyle w:val="PL"/>
      </w:pPr>
      <w:r w:rsidRPr="002E5CBA">
        <w:rPr>
          <w:lang w:val="en-US"/>
        </w:rPr>
        <w:t xml:space="preserve">                </w:t>
      </w:r>
      <w:r>
        <w:rPr>
          <w:lang w:val="en-US"/>
        </w:rPr>
        <w:t xml:space="preserve">  </w:t>
      </w:r>
      <w:r w:rsidRPr="008F2F3C">
        <w:t>$ref: 'TS29571_CommonData.yaml#/components/responses/</w:t>
      </w:r>
      <w:r>
        <w:t>503</w:t>
      </w:r>
      <w:r w:rsidRPr="008F2F3C">
        <w:t>'</w:t>
      </w:r>
    </w:p>
    <w:p w14:paraId="32EA04D4" w14:textId="77777777" w:rsidR="00155865" w:rsidRDefault="00155865" w:rsidP="00155865">
      <w:pPr>
        <w:pStyle w:val="PL"/>
        <w:rPr>
          <w:lang w:val="en-US"/>
        </w:rPr>
      </w:pPr>
      <w:r w:rsidRPr="002E5CBA">
        <w:rPr>
          <w:lang w:val="en-US"/>
        </w:rPr>
        <w:t xml:space="preserve">                default:</w:t>
      </w:r>
    </w:p>
    <w:p w14:paraId="32EA04D5" w14:textId="77777777" w:rsidR="00155865"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a.yaml#/components/responses/default</w:t>
      </w:r>
      <w:r w:rsidRPr="001F14B1">
        <w:rPr>
          <w:lang w:val="en-US"/>
        </w:rPr>
        <w:t>'</w:t>
      </w:r>
    </w:p>
    <w:p w14:paraId="32EA04D6" w14:textId="77777777" w:rsidR="0086296D" w:rsidRPr="002E5CBA" w:rsidRDefault="0086296D" w:rsidP="0086296D">
      <w:pPr>
        <w:pStyle w:val="PL"/>
        <w:rPr>
          <w:lang w:val="en-US"/>
        </w:rPr>
      </w:pPr>
      <w:r w:rsidRPr="002E5CBA">
        <w:rPr>
          <w:lang w:val="en-US"/>
        </w:rPr>
        <w:t xml:space="preserve">  </w:t>
      </w:r>
    </w:p>
    <w:p w14:paraId="32EA04D7" w14:textId="77777777" w:rsidR="0086296D" w:rsidRPr="002E5CBA" w:rsidRDefault="0086296D" w:rsidP="0086296D">
      <w:pPr>
        <w:pStyle w:val="PL"/>
        <w:rPr>
          <w:lang w:val="en-US"/>
        </w:rPr>
      </w:pPr>
      <w:r w:rsidRPr="002E5CBA">
        <w:rPr>
          <w:lang w:val="en-US"/>
        </w:rPr>
        <w:t xml:space="preserve">  </w:t>
      </w:r>
    </w:p>
    <w:p w14:paraId="32EA04D8" w14:textId="77777777" w:rsidR="0086296D" w:rsidRPr="002E5CBA" w:rsidRDefault="0086296D" w:rsidP="0086296D">
      <w:pPr>
        <w:pStyle w:val="PL"/>
        <w:rPr>
          <w:lang w:val="en-US"/>
        </w:rPr>
      </w:pPr>
      <w:r w:rsidRPr="002E5CBA">
        <w:rPr>
          <w:lang w:val="en-US"/>
        </w:rPr>
        <w:t xml:space="preserve">        update:  </w:t>
      </w:r>
    </w:p>
    <w:p w14:paraId="32EA04D9" w14:textId="77777777" w:rsidR="0086296D" w:rsidRPr="002E5CBA" w:rsidRDefault="0086296D" w:rsidP="0086296D">
      <w:pPr>
        <w:pStyle w:val="PL"/>
        <w:rPr>
          <w:lang w:val="en-US"/>
        </w:rPr>
      </w:pPr>
      <w:r w:rsidRPr="002E5CBA">
        <w:rPr>
          <w:lang w:val="en-US"/>
        </w:rPr>
        <w:t xml:space="preserve">          '{$request.body#/vsmfPduSessionUri}/modify':</w:t>
      </w:r>
    </w:p>
    <w:p w14:paraId="32EA04DA" w14:textId="77777777" w:rsidR="0086296D" w:rsidRPr="002E5CBA" w:rsidRDefault="0086296D" w:rsidP="0086296D">
      <w:pPr>
        <w:pStyle w:val="PL"/>
        <w:rPr>
          <w:lang w:val="en-US"/>
        </w:rPr>
      </w:pPr>
      <w:r w:rsidRPr="002E5CBA">
        <w:rPr>
          <w:lang w:val="en-US"/>
        </w:rPr>
        <w:t xml:space="preserve">            post:</w:t>
      </w:r>
    </w:p>
    <w:p w14:paraId="32EA04DB" w14:textId="77777777" w:rsidR="0086296D" w:rsidRPr="002E5CBA" w:rsidRDefault="0086296D" w:rsidP="0086296D">
      <w:pPr>
        <w:pStyle w:val="PL"/>
        <w:rPr>
          <w:lang w:val="en-US"/>
        </w:rPr>
      </w:pPr>
      <w:r w:rsidRPr="002E5CBA">
        <w:rPr>
          <w:lang w:val="en-US"/>
        </w:rPr>
        <w:t xml:space="preserve">              summary:  Update (initiated by H-SMF)  </w:t>
      </w:r>
    </w:p>
    <w:p w14:paraId="32EA04DC" w14:textId="77777777" w:rsidR="0086296D" w:rsidRPr="002E5CBA" w:rsidRDefault="0086296D" w:rsidP="0086296D">
      <w:pPr>
        <w:pStyle w:val="PL"/>
        <w:rPr>
          <w:lang w:val="en-US"/>
        </w:rPr>
      </w:pPr>
      <w:r w:rsidRPr="002E5CBA">
        <w:rPr>
          <w:lang w:val="en-US"/>
        </w:rPr>
        <w:t xml:space="preserve">              tags:</w:t>
      </w:r>
    </w:p>
    <w:p w14:paraId="32EA04DD" w14:textId="77777777" w:rsidR="0086296D" w:rsidRPr="002E5CBA" w:rsidRDefault="0086296D" w:rsidP="0086296D">
      <w:pPr>
        <w:pStyle w:val="PL"/>
        <w:rPr>
          <w:lang w:val="en-US"/>
        </w:rPr>
      </w:pPr>
      <w:r w:rsidRPr="002E5CBA">
        <w:rPr>
          <w:lang w:val="en-US"/>
        </w:rPr>
        <w:t xml:space="preserve">                - Individual PDU session (V-SMF)</w:t>
      </w:r>
    </w:p>
    <w:p w14:paraId="32EA04DE" w14:textId="77777777" w:rsidR="0086296D" w:rsidRPr="002E5CBA" w:rsidRDefault="0086296D" w:rsidP="0086296D">
      <w:pPr>
        <w:pStyle w:val="PL"/>
        <w:rPr>
          <w:lang w:val="en-US"/>
        </w:rPr>
      </w:pPr>
      <w:r w:rsidRPr="002E5CBA">
        <w:rPr>
          <w:lang w:val="en-US"/>
        </w:rPr>
        <w:t xml:space="preserve">              operationId: ModifyPduSession</w:t>
      </w:r>
    </w:p>
    <w:p w14:paraId="32EA04DF" w14:textId="77777777" w:rsidR="0086296D" w:rsidRPr="002E5CBA" w:rsidRDefault="0086296D" w:rsidP="0086296D">
      <w:pPr>
        <w:pStyle w:val="PL"/>
        <w:rPr>
          <w:lang w:val="en-US"/>
        </w:rPr>
      </w:pPr>
      <w:r w:rsidRPr="002E5CBA">
        <w:rPr>
          <w:lang w:val="en-US"/>
        </w:rPr>
        <w:t xml:space="preserve">              requestBody:</w:t>
      </w:r>
    </w:p>
    <w:p w14:paraId="32EA04E0" w14:textId="77777777" w:rsidR="0086296D" w:rsidRPr="002E5CBA" w:rsidRDefault="0086296D" w:rsidP="0086296D">
      <w:pPr>
        <w:pStyle w:val="PL"/>
        <w:rPr>
          <w:lang w:val="en-US"/>
        </w:rPr>
      </w:pPr>
      <w:r w:rsidRPr="002E5CBA">
        <w:rPr>
          <w:lang w:val="en-US"/>
        </w:rPr>
        <w:t xml:space="preserve">                description: representation of updates to apply to the PDU session</w:t>
      </w:r>
    </w:p>
    <w:p w14:paraId="32EA04E1" w14:textId="77777777" w:rsidR="0086296D" w:rsidRPr="002E5CBA" w:rsidRDefault="0086296D" w:rsidP="0086296D">
      <w:pPr>
        <w:pStyle w:val="PL"/>
        <w:rPr>
          <w:lang w:val="en-US"/>
        </w:rPr>
      </w:pPr>
      <w:r w:rsidRPr="002E5CBA">
        <w:rPr>
          <w:lang w:val="en-US"/>
        </w:rPr>
        <w:t xml:space="preserve">                required: true</w:t>
      </w:r>
    </w:p>
    <w:p w14:paraId="32EA04E2" w14:textId="77777777" w:rsidR="0086296D" w:rsidRPr="002E5CBA" w:rsidRDefault="0086296D" w:rsidP="0086296D">
      <w:pPr>
        <w:pStyle w:val="PL"/>
        <w:rPr>
          <w:lang w:val="en-US"/>
        </w:rPr>
      </w:pPr>
      <w:r w:rsidRPr="002E5CBA">
        <w:rPr>
          <w:lang w:val="en-US"/>
        </w:rPr>
        <w:t xml:space="preserve">                content:</w:t>
      </w:r>
    </w:p>
    <w:p w14:paraId="32EA04E3" w14:textId="77777777" w:rsidR="0086296D" w:rsidRPr="002E5CBA" w:rsidRDefault="0086296D" w:rsidP="0086296D">
      <w:pPr>
        <w:pStyle w:val="PL"/>
        <w:rPr>
          <w:lang w:val="en-US"/>
        </w:rPr>
      </w:pPr>
      <w:r w:rsidRPr="002E5CBA">
        <w:rPr>
          <w:lang w:val="en-US"/>
        </w:rPr>
        <w:t xml:space="preserve">                  application/+json: # message without binary body part </w:t>
      </w:r>
    </w:p>
    <w:p w14:paraId="32EA04E4" w14:textId="77777777" w:rsidR="0086296D" w:rsidRPr="002E5CBA" w:rsidRDefault="0086296D" w:rsidP="0086296D">
      <w:pPr>
        <w:pStyle w:val="PL"/>
        <w:rPr>
          <w:lang w:val="en-US"/>
        </w:rPr>
      </w:pPr>
      <w:r w:rsidRPr="002E5CBA">
        <w:rPr>
          <w:lang w:val="en-US"/>
        </w:rPr>
        <w:t xml:space="preserve">                    schema:</w:t>
      </w:r>
    </w:p>
    <w:p w14:paraId="32EA04E5" w14:textId="77777777" w:rsidR="0086296D" w:rsidRPr="002E5CBA" w:rsidRDefault="0086296D" w:rsidP="0086296D">
      <w:pPr>
        <w:pStyle w:val="PL"/>
        <w:rPr>
          <w:lang w:val="en-US"/>
        </w:rPr>
      </w:pPr>
      <w:r w:rsidRPr="002E5CBA">
        <w:rPr>
          <w:lang w:val="en-US"/>
        </w:rPr>
        <w:t xml:space="preserve">                      $ref: '#/components/schemas/VsmfUpdateData'</w:t>
      </w:r>
    </w:p>
    <w:p w14:paraId="32EA04E6" w14:textId="77777777" w:rsidR="0086296D" w:rsidRPr="002E5CBA" w:rsidRDefault="0086296D" w:rsidP="0086296D">
      <w:pPr>
        <w:pStyle w:val="PL"/>
        <w:rPr>
          <w:lang w:val="en-US"/>
        </w:rPr>
      </w:pPr>
      <w:r w:rsidRPr="002E5CBA">
        <w:rPr>
          <w:lang w:val="en-US"/>
        </w:rPr>
        <w:t xml:space="preserve">                  multipart/related:  # message with binary body part(s)</w:t>
      </w:r>
    </w:p>
    <w:p w14:paraId="32EA04E7" w14:textId="77777777" w:rsidR="0086296D" w:rsidRPr="002E5CBA" w:rsidRDefault="0086296D" w:rsidP="0086296D">
      <w:pPr>
        <w:pStyle w:val="PL"/>
        <w:rPr>
          <w:lang w:val="en-US"/>
        </w:rPr>
      </w:pPr>
      <w:r w:rsidRPr="002E5CBA">
        <w:rPr>
          <w:lang w:val="en-US"/>
        </w:rPr>
        <w:t xml:space="preserve">                    schema:</w:t>
      </w:r>
    </w:p>
    <w:p w14:paraId="32EA04E8" w14:textId="77777777" w:rsidR="0086296D" w:rsidRPr="002E5CBA" w:rsidRDefault="0086296D" w:rsidP="0086296D">
      <w:pPr>
        <w:pStyle w:val="PL"/>
        <w:rPr>
          <w:lang w:val="en-US"/>
        </w:rPr>
      </w:pPr>
      <w:r w:rsidRPr="002E5CBA">
        <w:rPr>
          <w:lang w:val="en-US"/>
        </w:rPr>
        <w:t xml:space="preserve">                      type: object</w:t>
      </w:r>
    </w:p>
    <w:p w14:paraId="32EA04E9" w14:textId="77777777" w:rsidR="0086296D" w:rsidRPr="002E5CBA" w:rsidRDefault="0086296D" w:rsidP="0086296D">
      <w:pPr>
        <w:pStyle w:val="PL"/>
        <w:rPr>
          <w:lang w:val="en-US"/>
        </w:rPr>
      </w:pPr>
      <w:r w:rsidRPr="002E5CBA">
        <w:rPr>
          <w:lang w:val="en-US"/>
        </w:rPr>
        <w:t xml:space="preserve">                      properties: # Request parts</w:t>
      </w:r>
    </w:p>
    <w:p w14:paraId="32EA04EA" w14:textId="77777777" w:rsidR="0086296D" w:rsidRPr="002E5CBA" w:rsidRDefault="0086296D" w:rsidP="0086296D">
      <w:pPr>
        <w:pStyle w:val="PL"/>
        <w:rPr>
          <w:lang w:val="en-US"/>
        </w:rPr>
      </w:pPr>
      <w:r w:rsidRPr="002E5CBA">
        <w:rPr>
          <w:lang w:val="en-US"/>
        </w:rPr>
        <w:t xml:space="preserve">                        jsonData:</w:t>
      </w:r>
    </w:p>
    <w:p w14:paraId="32EA04EB" w14:textId="77777777" w:rsidR="0086296D" w:rsidRPr="002E5CBA" w:rsidRDefault="0086296D" w:rsidP="0086296D">
      <w:pPr>
        <w:pStyle w:val="PL"/>
        <w:rPr>
          <w:lang w:val="en-US"/>
        </w:rPr>
      </w:pPr>
      <w:r w:rsidRPr="002E5CBA">
        <w:rPr>
          <w:lang w:val="en-US"/>
        </w:rPr>
        <w:t xml:space="preserve">                          $ref: '#/components/schemas/VsmfUpdateData'</w:t>
      </w:r>
    </w:p>
    <w:p w14:paraId="32EA04EC" w14:textId="77777777" w:rsidR="0086296D" w:rsidRPr="002E5CBA" w:rsidRDefault="0086296D" w:rsidP="0086296D">
      <w:pPr>
        <w:pStyle w:val="PL"/>
        <w:rPr>
          <w:lang w:val="en-US"/>
        </w:rPr>
      </w:pPr>
      <w:r w:rsidRPr="002E5CBA">
        <w:rPr>
          <w:lang w:val="en-US"/>
        </w:rPr>
        <w:t xml:space="preserve">                        binaryDataN1SmInfoToUe:</w:t>
      </w:r>
    </w:p>
    <w:p w14:paraId="32EA04ED" w14:textId="77777777" w:rsidR="0086296D" w:rsidRPr="002E5CBA" w:rsidRDefault="0086296D" w:rsidP="0086296D">
      <w:pPr>
        <w:pStyle w:val="PL"/>
        <w:rPr>
          <w:lang w:val="en-US"/>
        </w:rPr>
      </w:pPr>
      <w:r w:rsidRPr="002E5CBA">
        <w:rPr>
          <w:lang w:val="en-US"/>
        </w:rPr>
        <w:t xml:space="preserve">                          type: string</w:t>
      </w:r>
    </w:p>
    <w:p w14:paraId="32EA04EE" w14:textId="77777777" w:rsidR="0086296D" w:rsidRPr="002E5CBA" w:rsidRDefault="0086296D" w:rsidP="0086296D">
      <w:pPr>
        <w:pStyle w:val="PL"/>
        <w:rPr>
          <w:lang w:val="en-US"/>
        </w:rPr>
      </w:pPr>
      <w:r w:rsidRPr="002E5CBA">
        <w:rPr>
          <w:lang w:val="en-US"/>
        </w:rPr>
        <w:t xml:space="preserve">                          format: binary</w:t>
      </w:r>
    </w:p>
    <w:p w14:paraId="32EA04EF" w14:textId="77777777" w:rsidR="0086296D" w:rsidRPr="002E5CBA" w:rsidRDefault="0086296D" w:rsidP="0086296D">
      <w:pPr>
        <w:pStyle w:val="PL"/>
        <w:rPr>
          <w:lang w:val="en-US"/>
        </w:rPr>
      </w:pPr>
      <w:r w:rsidRPr="002E5CBA">
        <w:rPr>
          <w:lang w:val="en-US"/>
        </w:rPr>
        <w:t xml:space="preserve">                    encoding:</w:t>
      </w:r>
    </w:p>
    <w:p w14:paraId="32EA04F0" w14:textId="77777777" w:rsidR="0086296D" w:rsidRPr="002E5CBA" w:rsidRDefault="0086296D" w:rsidP="0086296D">
      <w:pPr>
        <w:pStyle w:val="PL"/>
        <w:rPr>
          <w:lang w:val="en-US"/>
        </w:rPr>
      </w:pPr>
      <w:r w:rsidRPr="002E5CBA">
        <w:rPr>
          <w:lang w:val="en-US"/>
        </w:rPr>
        <w:t xml:space="preserve">                      jsonData:</w:t>
      </w:r>
    </w:p>
    <w:p w14:paraId="32EA04F1" w14:textId="77777777" w:rsidR="0086296D" w:rsidRPr="002E5CBA" w:rsidRDefault="0086296D" w:rsidP="0086296D">
      <w:pPr>
        <w:pStyle w:val="PL"/>
        <w:rPr>
          <w:lang w:val="en-US"/>
        </w:rPr>
      </w:pPr>
      <w:r w:rsidRPr="002E5CBA">
        <w:rPr>
          <w:lang w:val="en-US"/>
        </w:rPr>
        <w:t xml:space="preserve">                        contentType:  application/json</w:t>
      </w:r>
    </w:p>
    <w:p w14:paraId="32EA04F2" w14:textId="77777777" w:rsidR="0086296D" w:rsidRPr="002E5CBA" w:rsidRDefault="0086296D" w:rsidP="0086296D">
      <w:pPr>
        <w:pStyle w:val="PL"/>
        <w:rPr>
          <w:lang w:val="en-US"/>
        </w:rPr>
      </w:pPr>
      <w:r w:rsidRPr="002E5CBA">
        <w:rPr>
          <w:lang w:val="en-US"/>
        </w:rPr>
        <w:t xml:space="preserve">                      binaryDataN1SmInfoToUe:</w:t>
      </w:r>
    </w:p>
    <w:p w14:paraId="32EA04F3" w14:textId="77777777" w:rsidR="0086296D" w:rsidRPr="002E5CBA" w:rsidRDefault="0086296D" w:rsidP="0086296D">
      <w:pPr>
        <w:pStyle w:val="PL"/>
        <w:rPr>
          <w:lang w:val="en-US"/>
        </w:rPr>
      </w:pPr>
      <w:r w:rsidRPr="002E5CBA">
        <w:rPr>
          <w:lang w:val="en-US"/>
        </w:rPr>
        <w:lastRenderedPageBreak/>
        <w:t xml:space="preserve">                        contentType:  application/vnd.3gpp.5gnas</w:t>
      </w:r>
    </w:p>
    <w:p w14:paraId="32EA04F4" w14:textId="77777777" w:rsidR="0086296D" w:rsidRPr="002E5CBA" w:rsidRDefault="0086296D" w:rsidP="0086296D">
      <w:pPr>
        <w:pStyle w:val="PL"/>
        <w:rPr>
          <w:lang w:val="en-US"/>
        </w:rPr>
      </w:pPr>
      <w:r w:rsidRPr="002E5CBA">
        <w:rPr>
          <w:lang w:val="en-US"/>
        </w:rPr>
        <w:t xml:space="preserve">                        headers:</w:t>
      </w:r>
    </w:p>
    <w:p w14:paraId="32EA04F5" w14:textId="77777777" w:rsidR="0086296D" w:rsidRPr="002E5CBA" w:rsidRDefault="0086296D" w:rsidP="0086296D">
      <w:pPr>
        <w:pStyle w:val="PL"/>
        <w:rPr>
          <w:lang w:val="en-US"/>
        </w:rPr>
      </w:pPr>
      <w:r w:rsidRPr="002E5CBA">
        <w:rPr>
          <w:lang w:val="en-US"/>
        </w:rPr>
        <w:t xml:space="preserve">                          Content-Id:</w:t>
      </w:r>
    </w:p>
    <w:p w14:paraId="32EA04F6" w14:textId="77777777" w:rsidR="0086296D" w:rsidRPr="002E5CBA" w:rsidRDefault="0086296D" w:rsidP="0086296D">
      <w:pPr>
        <w:pStyle w:val="PL"/>
        <w:rPr>
          <w:lang w:val="en-US"/>
        </w:rPr>
      </w:pPr>
      <w:r w:rsidRPr="002E5CBA">
        <w:rPr>
          <w:lang w:val="en-US"/>
        </w:rPr>
        <w:t xml:space="preserve">                            schema:</w:t>
      </w:r>
    </w:p>
    <w:p w14:paraId="32EA04F7" w14:textId="77777777" w:rsidR="0086296D" w:rsidRPr="002E5CBA" w:rsidRDefault="0086296D" w:rsidP="0086296D">
      <w:pPr>
        <w:pStyle w:val="PL"/>
        <w:rPr>
          <w:lang w:val="en-US"/>
        </w:rPr>
      </w:pPr>
      <w:r w:rsidRPr="002E5CBA">
        <w:rPr>
          <w:lang w:val="en-US"/>
        </w:rPr>
        <w:t xml:space="preserve">                              type: string  </w:t>
      </w:r>
    </w:p>
    <w:p w14:paraId="32EA04F8" w14:textId="77777777" w:rsidR="0086296D" w:rsidRPr="002E5CBA" w:rsidRDefault="0086296D" w:rsidP="0086296D">
      <w:pPr>
        <w:pStyle w:val="PL"/>
        <w:rPr>
          <w:lang w:val="en-US"/>
        </w:rPr>
      </w:pPr>
      <w:r w:rsidRPr="002E5CBA">
        <w:rPr>
          <w:lang w:val="en-US"/>
        </w:rPr>
        <w:t xml:space="preserve">              responses:</w:t>
      </w:r>
    </w:p>
    <w:p w14:paraId="32EA04F9" w14:textId="77777777" w:rsidR="0086296D" w:rsidRPr="002E5CBA" w:rsidRDefault="0086296D" w:rsidP="0086296D">
      <w:pPr>
        <w:pStyle w:val="PL"/>
        <w:rPr>
          <w:lang w:val="en-US"/>
        </w:rPr>
      </w:pPr>
      <w:r w:rsidRPr="002E5CBA">
        <w:rPr>
          <w:lang w:val="en-US"/>
        </w:rPr>
        <w:t xml:space="preserve">                '200':</w:t>
      </w:r>
    </w:p>
    <w:p w14:paraId="32EA04FA" w14:textId="77777777" w:rsidR="0086296D" w:rsidRPr="002E5CBA" w:rsidRDefault="0086296D" w:rsidP="0086296D">
      <w:pPr>
        <w:pStyle w:val="PL"/>
        <w:rPr>
          <w:lang w:val="en-US"/>
        </w:rPr>
      </w:pPr>
      <w:r w:rsidRPr="002E5CBA">
        <w:rPr>
          <w:lang w:val="en-US"/>
        </w:rPr>
        <w:t xml:space="preserve">                  description: successful update of a PDU session with content in the response</w:t>
      </w:r>
    </w:p>
    <w:p w14:paraId="32EA04FB" w14:textId="77777777" w:rsidR="0086296D" w:rsidRPr="002E5CBA" w:rsidRDefault="0086296D" w:rsidP="0086296D">
      <w:pPr>
        <w:pStyle w:val="PL"/>
        <w:rPr>
          <w:lang w:val="en-US"/>
        </w:rPr>
      </w:pPr>
      <w:r w:rsidRPr="002E5CBA">
        <w:rPr>
          <w:lang w:val="en-US"/>
        </w:rPr>
        <w:t xml:space="preserve">                  content:</w:t>
      </w:r>
    </w:p>
    <w:p w14:paraId="32EA04FC" w14:textId="77777777" w:rsidR="0086296D" w:rsidRPr="002E5CBA" w:rsidRDefault="0086296D" w:rsidP="0086296D">
      <w:pPr>
        <w:pStyle w:val="PL"/>
        <w:rPr>
          <w:lang w:val="en-US"/>
        </w:rPr>
      </w:pPr>
      <w:r w:rsidRPr="002E5CBA">
        <w:rPr>
          <w:lang w:val="en-US"/>
        </w:rPr>
        <w:t xml:space="preserve">                    application/json: # message without binary body part </w:t>
      </w:r>
    </w:p>
    <w:p w14:paraId="32EA04FD" w14:textId="77777777" w:rsidR="0086296D" w:rsidRPr="002E5CBA" w:rsidRDefault="0086296D" w:rsidP="0086296D">
      <w:pPr>
        <w:pStyle w:val="PL"/>
        <w:rPr>
          <w:lang w:val="en-US"/>
        </w:rPr>
      </w:pPr>
      <w:r w:rsidRPr="002E5CBA">
        <w:rPr>
          <w:lang w:val="en-US"/>
        </w:rPr>
        <w:t xml:space="preserve">                      schema:</w:t>
      </w:r>
    </w:p>
    <w:p w14:paraId="32EA04FE" w14:textId="77777777" w:rsidR="0086296D" w:rsidRPr="002E5CBA" w:rsidRDefault="0086296D" w:rsidP="0086296D">
      <w:pPr>
        <w:pStyle w:val="PL"/>
        <w:rPr>
          <w:lang w:val="en-US"/>
        </w:rPr>
      </w:pPr>
      <w:r w:rsidRPr="002E5CBA">
        <w:rPr>
          <w:lang w:val="en-US"/>
        </w:rPr>
        <w:t xml:space="preserve">                        $ref: '#/components/schemas/VsmfUpdatedData'</w:t>
      </w:r>
    </w:p>
    <w:p w14:paraId="32EA04FF" w14:textId="77777777" w:rsidR="0086296D" w:rsidRPr="002E5CBA" w:rsidRDefault="0086296D" w:rsidP="0086296D">
      <w:pPr>
        <w:pStyle w:val="PL"/>
        <w:rPr>
          <w:lang w:val="en-US"/>
        </w:rPr>
      </w:pPr>
      <w:r w:rsidRPr="002E5CBA">
        <w:rPr>
          <w:lang w:val="en-US"/>
        </w:rPr>
        <w:t xml:space="preserve">                    multipart/related:  # message with binary body part(s)</w:t>
      </w:r>
    </w:p>
    <w:p w14:paraId="32EA0500" w14:textId="77777777" w:rsidR="0086296D" w:rsidRPr="002E5CBA" w:rsidRDefault="0086296D" w:rsidP="0086296D">
      <w:pPr>
        <w:pStyle w:val="PL"/>
        <w:rPr>
          <w:lang w:val="en-US"/>
        </w:rPr>
      </w:pPr>
      <w:r w:rsidRPr="002E5CBA">
        <w:rPr>
          <w:lang w:val="en-US"/>
        </w:rPr>
        <w:t xml:space="preserve">                      schema:</w:t>
      </w:r>
    </w:p>
    <w:p w14:paraId="32EA0501" w14:textId="77777777" w:rsidR="0086296D" w:rsidRPr="002E5CBA" w:rsidRDefault="0086296D" w:rsidP="0086296D">
      <w:pPr>
        <w:pStyle w:val="PL"/>
        <w:rPr>
          <w:lang w:val="en-US"/>
        </w:rPr>
      </w:pPr>
      <w:r w:rsidRPr="002E5CBA">
        <w:rPr>
          <w:lang w:val="en-US"/>
        </w:rPr>
        <w:t xml:space="preserve">                        type: object</w:t>
      </w:r>
    </w:p>
    <w:p w14:paraId="32EA0502" w14:textId="77777777" w:rsidR="0086296D" w:rsidRPr="002E5CBA" w:rsidRDefault="0086296D" w:rsidP="0086296D">
      <w:pPr>
        <w:pStyle w:val="PL"/>
        <w:rPr>
          <w:lang w:val="en-US"/>
        </w:rPr>
      </w:pPr>
      <w:r w:rsidRPr="002E5CBA">
        <w:rPr>
          <w:lang w:val="en-US"/>
        </w:rPr>
        <w:t xml:space="preserve">                        properties: # Request parts</w:t>
      </w:r>
    </w:p>
    <w:p w14:paraId="32EA0503" w14:textId="77777777" w:rsidR="0086296D" w:rsidRPr="002E5CBA" w:rsidRDefault="0086296D" w:rsidP="0086296D">
      <w:pPr>
        <w:pStyle w:val="PL"/>
        <w:rPr>
          <w:lang w:val="en-US"/>
        </w:rPr>
      </w:pPr>
      <w:r w:rsidRPr="002E5CBA">
        <w:rPr>
          <w:lang w:val="en-US"/>
        </w:rPr>
        <w:t xml:space="preserve">                          jsonData:</w:t>
      </w:r>
    </w:p>
    <w:p w14:paraId="32EA0504" w14:textId="77777777" w:rsidR="0086296D" w:rsidRPr="002E5CBA" w:rsidRDefault="0086296D" w:rsidP="0086296D">
      <w:pPr>
        <w:pStyle w:val="PL"/>
        <w:rPr>
          <w:lang w:val="en-US"/>
        </w:rPr>
      </w:pPr>
      <w:r w:rsidRPr="002E5CBA">
        <w:rPr>
          <w:lang w:val="en-US"/>
        </w:rPr>
        <w:t xml:space="preserve">                            $ref: '#/components/schemas/VsmfUpdatedData'</w:t>
      </w:r>
    </w:p>
    <w:p w14:paraId="32EA0505" w14:textId="77777777" w:rsidR="0086296D" w:rsidRPr="002E5CBA" w:rsidRDefault="0086296D" w:rsidP="0086296D">
      <w:pPr>
        <w:pStyle w:val="PL"/>
        <w:rPr>
          <w:lang w:val="en-US"/>
        </w:rPr>
      </w:pPr>
      <w:r w:rsidRPr="002E5CBA">
        <w:rPr>
          <w:lang w:val="en-US"/>
        </w:rPr>
        <w:t xml:space="preserve">                          binaryDataN1SmInfoFromUe:</w:t>
      </w:r>
    </w:p>
    <w:p w14:paraId="32EA0506" w14:textId="77777777" w:rsidR="0086296D" w:rsidRPr="002E5CBA" w:rsidRDefault="0086296D" w:rsidP="0086296D">
      <w:pPr>
        <w:pStyle w:val="PL"/>
        <w:rPr>
          <w:lang w:val="en-US"/>
        </w:rPr>
      </w:pPr>
      <w:r w:rsidRPr="002E5CBA">
        <w:rPr>
          <w:lang w:val="en-US"/>
        </w:rPr>
        <w:t xml:space="preserve">                            type: string</w:t>
      </w:r>
    </w:p>
    <w:p w14:paraId="32EA0507" w14:textId="77777777" w:rsidR="0086296D" w:rsidRPr="002E5CBA" w:rsidRDefault="0086296D" w:rsidP="0086296D">
      <w:pPr>
        <w:pStyle w:val="PL"/>
        <w:rPr>
          <w:lang w:val="en-US"/>
        </w:rPr>
      </w:pPr>
      <w:r w:rsidRPr="002E5CBA">
        <w:rPr>
          <w:lang w:val="en-US"/>
        </w:rPr>
        <w:t xml:space="preserve">                            format: binary</w:t>
      </w:r>
    </w:p>
    <w:p w14:paraId="32EA0508" w14:textId="77777777" w:rsidR="0086296D" w:rsidRPr="002E5CBA" w:rsidRDefault="0086296D" w:rsidP="0086296D">
      <w:pPr>
        <w:pStyle w:val="PL"/>
        <w:rPr>
          <w:lang w:val="en-US"/>
        </w:rPr>
      </w:pPr>
      <w:r w:rsidRPr="002E5CBA">
        <w:rPr>
          <w:lang w:val="en-US"/>
        </w:rPr>
        <w:t xml:space="preserve">                          binaryDataUnknownN1SmInfo:</w:t>
      </w:r>
    </w:p>
    <w:p w14:paraId="32EA0509" w14:textId="77777777" w:rsidR="0086296D" w:rsidRPr="002E5CBA" w:rsidRDefault="0086296D" w:rsidP="0086296D">
      <w:pPr>
        <w:pStyle w:val="PL"/>
        <w:rPr>
          <w:lang w:val="en-US"/>
        </w:rPr>
      </w:pPr>
      <w:r w:rsidRPr="002E5CBA">
        <w:rPr>
          <w:lang w:val="en-US"/>
        </w:rPr>
        <w:t xml:space="preserve">                            type: string</w:t>
      </w:r>
    </w:p>
    <w:p w14:paraId="32EA050A" w14:textId="77777777" w:rsidR="0086296D" w:rsidRPr="002E5CBA" w:rsidRDefault="0086296D" w:rsidP="0086296D">
      <w:pPr>
        <w:pStyle w:val="PL"/>
        <w:rPr>
          <w:lang w:val="en-US"/>
        </w:rPr>
      </w:pPr>
      <w:r w:rsidRPr="002E5CBA">
        <w:rPr>
          <w:lang w:val="en-US"/>
        </w:rPr>
        <w:t xml:space="preserve">                            format: binary</w:t>
      </w:r>
    </w:p>
    <w:p w14:paraId="32EA050B" w14:textId="77777777" w:rsidR="0086296D" w:rsidRPr="002E5CBA" w:rsidRDefault="0086296D" w:rsidP="0086296D">
      <w:pPr>
        <w:pStyle w:val="PL"/>
        <w:rPr>
          <w:lang w:val="en-US"/>
        </w:rPr>
      </w:pPr>
      <w:r w:rsidRPr="002E5CBA">
        <w:rPr>
          <w:lang w:val="en-US"/>
        </w:rPr>
        <w:t xml:space="preserve">                      encoding:</w:t>
      </w:r>
    </w:p>
    <w:p w14:paraId="32EA050C" w14:textId="77777777" w:rsidR="0086296D" w:rsidRPr="002E5CBA" w:rsidRDefault="0086296D" w:rsidP="0086296D">
      <w:pPr>
        <w:pStyle w:val="PL"/>
        <w:rPr>
          <w:lang w:val="en-US"/>
        </w:rPr>
      </w:pPr>
      <w:r w:rsidRPr="002E5CBA">
        <w:rPr>
          <w:lang w:val="en-US"/>
        </w:rPr>
        <w:t xml:space="preserve">                        jsonData:</w:t>
      </w:r>
    </w:p>
    <w:p w14:paraId="32EA050D" w14:textId="77777777" w:rsidR="0086296D" w:rsidRPr="002E5CBA" w:rsidRDefault="0086296D" w:rsidP="0086296D">
      <w:pPr>
        <w:pStyle w:val="PL"/>
        <w:rPr>
          <w:lang w:val="en-US"/>
        </w:rPr>
      </w:pPr>
      <w:r w:rsidRPr="002E5CBA">
        <w:rPr>
          <w:lang w:val="en-US"/>
        </w:rPr>
        <w:t xml:space="preserve">                          contentType:  application/json</w:t>
      </w:r>
    </w:p>
    <w:p w14:paraId="32EA050E" w14:textId="77777777" w:rsidR="0086296D" w:rsidRPr="002E5CBA" w:rsidRDefault="0086296D" w:rsidP="0086296D">
      <w:pPr>
        <w:pStyle w:val="PL"/>
        <w:rPr>
          <w:lang w:val="en-US"/>
        </w:rPr>
      </w:pPr>
      <w:r w:rsidRPr="002E5CBA">
        <w:rPr>
          <w:lang w:val="en-US"/>
        </w:rPr>
        <w:t xml:space="preserve">                        binaryDataN1SmInfoFromUe:</w:t>
      </w:r>
    </w:p>
    <w:p w14:paraId="32EA050F" w14:textId="77777777" w:rsidR="0086296D" w:rsidRPr="002E5CBA" w:rsidRDefault="0086296D" w:rsidP="0086296D">
      <w:pPr>
        <w:pStyle w:val="PL"/>
        <w:rPr>
          <w:lang w:val="en-US"/>
        </w:rPr>
      </w:pPr>
      <w:r w:rsidRPr="002E5CBA">
        <w:rPr>
          <w:lang w:val="en-US"/>
        </w:rPr>
        <w:t xml:space="preserve">                          contentType:  application/vnd.3gpp.5gnas</w:t>
      </w:r>
    </w:p>
    <w:p w14:paraId="32EA0510" w14:textId="77777777" w:rsidR="0086296D" w:rsidRPr="002E5CBA" w:rsidRDefault="0086296D" w:rsidP="0086296D">
      <w:pPr>
        <w:pStyle w:val="PL"/>
        <w:rPr>
          <w:lang w:val="en-US"/>
        </w:rPr>
      </w:pPr>
      <w:r w:rsidRPr="002E5CBA">
        <w:rPr>
          <w:lang w:val="en-US"/>
        </w:rPr>
        <w:t xml:space="preserve">                          headers:</w:t>
      </w:r>
    </w:p>
    <w:p w14:paraId="32EA0511" w14:textId="77777777" w:rsidR="0086296D" w:rsidRPr="002E5CBA" w:rsidRDefault="0086296D" w:rsidP="0086296D">
      <w:pPr>
        <w:pStyle w:val="PL"/>
        <w:rPr>
          <w:lang w:val="en-US"/>
        </w:rPr>
      </w:pPr>
      <w:r w:rsidRPr="002E5CBA">
        <w:rPr>
          <w:lang w:val="en-US"/>
        </w:rPr>
        <w:t xml:space="preserve">                            Content-Id:</w:t>
      </w:r>
    </w:p>
    <w:p w14:paraId="32EA0512" w14:textId="77777777" w:rsidR="0086296D" w:rsidRPr="002E5CBA" w:rsidRDefault="0086296D" w:rsidP="0086296D">
      <w:pPr>
        <w:pStyle w:val="PL"/>
        <w:rPr>
          <w:lang w:val="en-US"/>
        </w:rPr>
      </w:pPr>
      <w:r w:rsidRPr="002E5CBA">
        <w:rPr>
          <w:lang w:val="en-US"/>
        </w:rPr>
        <w:t xml:space="preserve">                              schema:</w:t>
      </w:r>
    </w:p>
    <w:p w14:paraId="32EA0513" w14:textId="77777777" w:rsidR="0086296D" w:rsidRPr="002E5CBA" w:rsidRDefault="0086296D" w:rsidP="0086296D">
      <w:pPr>
        <w:pStyle w:val="PL"/>
        <w:rPr>
          <w:lang w:val="en-US"/>
        </w:rPr>
      </w:pPr>
      <w:r w:rsidRPr="002E5CBA">
        <w:rPr>
          <w:lang w:val="en-US"/>
        </w:rPr>
        <w:t xml:space="preserve">                                type: string  </w:t>
      </w:r>
    </w:p>
    <w:p w14:paraId="32EA0514" w14:textId="77777777" w:rsidR="0086296D" w:rsidRPr="002E5CBA" w:rsidRDefault="0086296D" w:rsidP="0086296D">
      <w:pPr>
        <w:pStyle w:val="PL"/>
        <w:rPr>
          <w:lang w:val="en-US"/>
        </w:rPr>
      </w:pPr>
      <w:r w:rsidRPr="002E5CBA">
        <w:rPr>
          <w:lang w:val="en-US"/>
        </w:rPr>
        <w:t xml:space="preserve">                        binaryDataUnknownN1SmInfo:</w:t>
      </w:r>
    </w:p>
    <w:p w14:paraId="32EA0515" w14:textId="77777777" w:rsidR="0086296D" w:rsidRPr="002E5CBA" w:rsidRDefault="0086296D" w:rsidP="0086296D">
      <w:pPr>
        <w:pStyle w:val="PL"/>
        <w:rPr>
          <w:lang w:val="en-US"/>
        </w:rPr>
      </w:pPr>
      <w:r w:rsidRPr="002E5CBA">
        <w:rPr>
          <w:lang w:val="en-US"/>
        </w:rPr>
        <w:t xml:space="preserve">                          contentType:  application/vnd.3gpp.5gnas</w:t>
      </w:r>
    </w:p>
    <w:p w14:paraId="32EA0516" w14:textId="77777777" w:rsidR="0086296D" w:rsidRPr="002E5CBA" w:rsidRDefault="0086296D" w:rsidP="0086296D">
      <w:pPr>
        <w:pStyle w:val="PL"/>
        <w:rPr>
          <w:lang w:val="en-US"/>
        </w:rPr>
      </w:pPr>
      <w:r w:rsidRPr="002E5CBA">
        <w:rPr>
          <w:lang w:val="en-US"/>
        </w:rPr>
        <w:t xml:space="preserve">                          headers:</w:t>
      </w:r>
    </w:p>
    <w:p w14:paraId="32EA0517" w14:textId="77777777" w:rsidR="0086296D" w:rsidRPr="002E5CBA" w:rsidRDefault="0086296D" w:rsidP="0086296D">
      <w:pPr>
        <w:pStyle w:val="PL"/>
        <w:rPr>
          <w:lang w:val="en-US"/>
        </w:rPr>
      </w:pPr>
      <w:r w:rsidRPr="002E5CBA">
        <w:rPr>
          <w:lang w:val="en-US"/>
        </w:rPr>
        <w:t xml:space="preserve">                            Content-Id:</w:t>
      </w:r>
    </w:p>
    <w:p w14:paraId="32EA0518" w14:textId="77777777" w:rsidR="0086296D" w:rsidRPr="002E5CBA" w:rsidRDefault="0086296D" w:rsidP="0086296D">
      <w:pPr>
        <w:pStyle w:val="PL"/>
        <w:rPr>
          <w:lang w:val="en-US"/>
        </w:rPr>
      </w:pPr>
      <w:r w:rsidRPr="002E5CBA">
        <w:rPr>
          <w:lang w:val="en-US"/>
        </w:rPr>
        <w:t xml:space="preserve">                              schema:</w:t>
      </w:r>
    </w:p>
    <w:p w14:paraId="32EA0519" w14:textId="77777777" w:rsidR="0086296D" w:rsidRPr="002E5CBA" w:rsidRDefault="0086296D" w:rsidP="0086296D">
      <w:pPr>
        <w:pStyle w:val="PL"/>
        <w:rPr>
          <w:lang w:val="en-US"/>
        </w:rPr>
      </w:pPr>
      <w:r w:rsidRPr="002E5CBA">
        <w:rPr>
          <w:lang w:val="en-US"/>
        </w:rPr>
        <w:t xml:space="preserve">                                type: string  </w:t>
      </w:r>
    </w:p>
    <w:p w14:paraId="32EA051A" w14:textId="77777777" w:rsidR="0086296D" w:rsidRPr="002E5CBA" w:rsidRDefault="0086296D" w:rsidP="0086296D">
      <w:pPr>
        <w:pStyle w:val="PL"/>
        <w:rPr>
          <w:lang w:val="en-US"/>
        </w:rPr>
      </w:pPr>
      <w:r w:rsidRPr="002E5CBA">
        <w:rPr>
          <w:lang w:val="en-US"/>
        </w:rPr>
        <w:t xml:space="preserve">                '204':</w:t>
      </w:r>
    </w:p>
    <w:p w14:paraId="32EA051B" w14:textId="77777777" w:rsidR="0086296D" w:rsidRPr="002E5CBA" w:rsidRDefault="0086296D" w:rsidP="0086296D">
      <w:pPr>
        <w:pStyle w:val="PL"/>
        <w:rPr>
          <w:lang w:val="en-US"/>
        </w:rPr>
      </w:pPr>
      <w:r w:rsidRPr="002E5CBA">
        <w:rPr>
          <w:lang w:val="en-US"/>
        </w:rPr>
        <w:t xml:space="preserve">                  description: successful update of a PDU session without content in the response</w:t>
      </w:r>
    </w:p>
    <w:p w14:paraId="32EA051C"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400</w:t>
      </w:r>
      <w:r w:rsidR="0086296D" w:rsidRPr="002E5CBA">
        <w:rPr>
          <w:lang w:val="en-US"/>
        </w:rPr>
        <w:t>':</w:t>
      </w:r>
    </w:p>
    <w:p w14:paraId="32EA051D" w14:textId="77777777" w:rsidR="0086296D" w:rsidRPr="002E5CBA" w:rsidRDefault="00062058" w:rsidP="0086296D">
      <w:pPr>
        <w:pStyle w:val="PL"/>
        <w:rPr>
          <w:lang w:val="en-US"/>
        </w:rPr>
      </w:pPr>
      <w:r>
        <w:rPr>
          <w:lang w:val="en-US"/>
        </w:rPr>
        <w:t xml:space="preserve">  </w:t>
      </w:r>
      <w:r w:rsidR="0086296D" w:rsidRPr="002E5CBA">
        <w:rPr>
          <w:lang w:val="en-US"/>
        </w:rPr>
        <w:t xml:space="preserve">               </w:t>
      </w:r>
      <w:r w:rsidR="0086296D">
        <w:rPr>
          <w:lang w:val="en-US"/>
        </w:rPr>
        <w:t xml:space="preserve"> $ref: </w:t>
      </w:r>
      <w:r w:rsidR="0086296D" w:rsidRPr="002E5CBA">
        <w:rPr>
          <w:lang w:val="en-US"/>
        </w:rPr>
        <w:t>'#/components/</w:t>
      </w:r>
      <w:r w:rsidR="0086296D">
        <w:rPr>
          <w:lang w:val="en-US"/>
        </w:rPr>
        <w:t>responses</w:t>
      </w:r>
      <w:r w:rsidR="0086296D" w:rsidRPr="002E5CBA">
        <w:rPr>
          <w:lang w:val="en-US"/>
        </w:rPr>
        <w:t>/</w:t>
      </w:r>
      <w:r w:rsidR="0086296D">
        <w:rPr>
          <w:lang w:val="en-US"/>
        </w:rPr>
        <w:t>V</w:t>
      </w:r>
      <w:r w:rsidR="0086296D" w:rsidRPr="002E5CBA">
        <w:rPr>
          <w:lang w:val="en-US"/>
        </w:rPr>
        <w:t>smfUpdate</w:t>
      </w:r>
      <w:r w:rsidR="0086296D">
        <w:rPr>
          <w:lang w:val="en-US"/>
        </w:rPr>
        <w:t>Error</w:t>
      </w:r>
      <w:r w:rsidR="0086296D" w:rsidRPr="002E5CBA">
        <w:rPr>
          <w:lang w:val="en-US"/>
        </w:rPr>
        <w:t>'</w:t>
      </w:r>
    </w:p>
    <w:p w14:paraId="32EA051E" w14:textId="77777777" w:rsidR="0086296D" w:rsidRPr="002E5CBA" w:rsidRDefault="00062058" w:rsidP="0086296D">
      <w:pPr>
        <w:pStyle w:val="PL"/>
        <w:rPr>
          <w:lang w:val="en-US"/>
        </w:rPr>
      </w:pPr>
      <w:r w:rsidRPr="002E5CBA">
        <w:rPr>
          <w:lang w:val="en-US"/>
        </w:rPr>
        <w:t xml:space="preserve">                </w:t>
      </w:r>
      <w:r w:rsidR="0086296D">
        <w:rPr>
          <w:lang w:val="en-US"/>
        </w:rPr>
        <w:t>'403</w:t>
      </w:r>
      <w:r w:rsidR="0086296D" w:rsidRPr="002E5CBA">
        <w:rPr>
          <w:lang w:val="en-US"/>
        </w:rPr>
        <w:t>':</w:t>
      </w:r>
    </w:p>
    <w:p w14:paraId="32EA051F" w14:textId="77777777" w:rsidR="0086296D" w:rsidRPr="002E5CBA"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 $ref: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20"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404</w:t>
      </w:r>
      <w:r w:rsidR="0086296D" w:rsidRPr="002E5CBA">
        <w:rPr>
          <w:lang w:val="en-US"/>
        </w:rPr>
        <w:t>':</w:t>
      </w:r>
    </w:p>
    <w:p w14:paraId="32EA0521" w14:textId="77777777" w:rsidR="0086296D"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22" w14:textId="77777777" w:rsidR="00155865" w:rsidRDefault="00155865" w:rsidP="00155865">
      <w:pPr>
        <w:pStyle w:val="PL"/>
        <w:rPr>
          <w:lang w:val="en-US"/>
        </w:rPr>
      </w:pPr>
      <w:r w:rsidRPr="002E5CBA">
        <w:rPr>
          <w:lang w:val="en-US"/>
        </w:rPr>
        <w:t xml:space="preserve">                </w:t>
      </w:r>
      <w:r>
        <w:rPr>
          <w:lang w:val="en-US"/>
        </w:rPr>
        <w:t xml:space="preserve">'411': </w:t>
      </w:r>
    </w:p>
    <w:p w14:paraId="32EA0523" w14:textId="77777777"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524" w14:textId="77777777" w:rsidR="00155865" w:rsidRDefault="00155865" w:rsidP="00155865">
      <w:pPr>
        <w:pStyle w:val="PL"/>
        <w:rPr>
          <w:lang w:val="en-US"/>
        </w:rPr>
      </w:pPr>
      <w:r w:rsidRPr="002E5CBA">
        <w:rPr>
          <w:lang w:val="en-US"/>
        </w:rPr>
        <w:t xml:space="preserve">                </w:t>
      </w:r>
      <w:r>
        <w:rPr>
          <w:lang w:val="en-US"/>
        </w:rPr>
        <w:t xml:space="preserve">'413': </w:t>
      </w:r>
    </w:p>
    <w:p w14:paraId="32EA0525" w14:textId="77777777" w:rsidR="00155865" w:rsidRDefault="00155865" w:rsidP="00155865">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526" w14:textId="77777777" w:rsidR="00155865" w:rsidRDefault="00155865" w:rsidP="00155865">
      <w:pPr>
        <w:pStyle w:val="PL"/>
        <w:rPr>
          <w:lang w:val="en-US"/>
        </w:rPr>
      </w:pPr>
      <w:r w:rsidRPr="002E5CBA">
        <w:rPr>
          <w:lang w:val="en-US"/>
        </w:rPr>
        <w:t xml:space="preserve">                </w:t>
      </w:r>
      <w:r>
        <w:rPr>
          <w:lang w:val="en-US"/>
        </w:rPr>
        <w:t xml:space="preserve">'415': </w:t>
      </w:r>
    </w:p>
    <w:p w14:paraId="32EA0527" w14:textId="211BFA82" w:rsidR="00155865" w:rsidRDefault="00155865"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37D62674" w14:textId="77777777" w:rsidR="00141339" w:rsidRDefault="00141339" w:rsidP="00141339">
      <w:pPr>
        <w:pStyle w:val="PL"/>
        <w:rPr>
          <w:lang w:val="en-US"/>
        </w:rPr>
      </w:pPr>
      <w:r w:rsidRPr="002E5CBA">
        <w:rPr>
          <w:lang w:val="en-US"/>
        </w:rPr>
        <w:t xml:space="preserve">                </w:t>
      </w:r>
      <w:r>
        <w:rPr>
          <w:lang w:val="en-US"/>
        </w:rPr>
        <w:t xml:space="preserve">'429': </w:t>
      </w:r>
    </w:p>
    <w:p w14:paraId="49660712" w14:textId="4B296A3C" w:rsidR="00141339" w:rsidRPr="002E5CBA" w:rsidRDefault="00141339"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528"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500</w:t>
      </w:r>
      <w:r w:rsidR="0086296D" w:rsidRPr="002E5CBA">
        <w:rPr>
          <w:lang w:val="en-US"/>
        </w:rPr>
        <w:t>':</w:t>
      </w:r>
    </w:p>
    <w:p w14:paraId="32EA0529" w14:textId="77777777" w:rsidR="0086296D"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2C"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503</w:t>
      </w:r>
      <w:r w:rsidR="0086296D" w:rsidRPr="002E5CBA">
        <w:rPr>
          <w:lang w:val="en-US"/>
        </w:rPr>
        <w:t>':</w:t>
      </w:r>
    </w:p>
    <w:p w14:paraId="32EA052D" w14:textId="77777777" w:rsidR="0086296D" w:rsidRPr="002E5CBA"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2E" w14:textId="77777777" w:rsidR="0086296D" w:rsidRPr="002E5CBA" w:rsidRDefault="00062058" w:rsidP="0086296D">
      <w:pPr>
        <w:pStyle w:val="PL"/>
        <w:rPr>
          <w:lang w:val="en-US"/>
        </w:rPr>
      </w:pPr>
      <w:r w:rsidRPr="002E5CBA">
        <w:rPr>
          <w:lang w:val="en-US"/>
        </w:rPr>
        <w:t xml:space="preserve">                </w:t>
      </w:r>
      <w:r w:rsidR="0086296D" w:rsidRPr="002E5CBA">
        <w:rPr>
          <w:lang w:val="en-US"/>
        </w:rPr>
        <w:t>'</w:t>
      </w:r>
      <w:r w:rsidR="0086296D">
        <w:rPr>
          <w:lang w:val="en-US"/>
        </w:rPr>
        <w:t>504</w:t>
      </w:r>
      <w:r w:rsidR="0086296D" w:rsidRPr="002E5CBA">
        <w:rPr>
          <w:lang w:val="en-US"/>
        </w:rPr>
        <w:t>':</w:t>
      </w:r>
    </w:p>
    <w:p w14:paraId="32EA052F" w14:textId="77777777" w:rsidR="0086296D" w:rsidRPr="002E5CBA" w:rsidRDefault="0086296D" w:rsidP="0086296D">
      <w:pPr>
        <w:pStyle w:val="PL"/>
        <w:rPr>
          <w:lang w:val="en-US"/>
        </w:rPr>
      </w:pPr>
      <w:r w:rsidRPr="002E5CBA">
        <w:rPr>
          <w:lang w:val="en-US"/>
        </w:rPr>
        <w:t xml:space="preserve">               </w:t>
      </w:r>
      <w:r>
        <w:rPr>
          <w:lang w:val="en-US"/>
        </w:rPr>
        <w:t xml:space="preserve">  </w:t>
      </w:r>
      <w:r w:rsidR="00062058">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V</w:t>
      </w:r>
      <w:r w:rsidRPr="002E5CBA">
        <w:rPr>
          <w:lang w:val="en-US"/>
        </w:rPr>
        <w:t>smfUpdate</w:t>
      </w:r>
      <w:r>
        <w:rPr>
          <w:lang w:val="en-US"/>
        </w:rPr>
        <w:t>Error</w:t>
      </w:r>
      <w:r w:rsidRPr="002E5CBA">
        <w:rPr>
          <w:lang w:val="en-US"/>
        </w:rPr>
        <w:t>'</w:t>
      </w:r>
    </w:p>
    <w:p w14:paraId="32EA0530" w14:textId="77777777" w:rsidR="0086296D" w:rsidRDefault="00062058" w:rsidP="0086296D">
      <w:pPr>
        <w:pStyle w:val="PL"/>
        <w:rPr>
          <w:lang w:val="en-US"/>
        </w:rPr>
      </w:pPr>
      <w:r w:rsidRPr="002E5CBA">
        <w:rPr>
          <w:lang w:val="en-US"/>
        </w:rPr>
        <w:t xml:space="preserve">                </w:t>
      </w:r>
      <w:r w:rsidR="0086296D" w:rsidRPr="002E5CBA">
        <w:rPr>
          <w:lang w:val="en-US"/>
        </w:rPr>
        <w:t>default:</w:t>
      </w:r>
    </w:p>
    <w:p w14:paraId="32EA0531" w14:textId="77777777" w:rsidR="004F1F0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a.yaml#/components/responses/default</w:t>
      </w:r>
      <w:r w:rsidRPr="001F14B1">
        <w:rPr>
          <w:lang w:val="en-US"/>
        </w:rPr>
        <w:t>'</w:t>
      </w:r>
    </w:p>
    <w:p w14:paraId="32EA0532" w14:textId="77777777" w:rsidR="0086296D" w:rsidRPr="002E5CBA" w:rsidRDefault="0086296D" w:rsidP="0086296D">
      <w:pPr>
        <w:pStyle w:val="PL"/>
        <w:rPr>
          <w:lang w:val="en-US"/>
        </w:rPr>
      </w:pPr>
    </w:p>
    <w:p w14:paraId="32EA0533" w14:textId="77777777" w:rsidR="0086296D" w:rsidRPr="002E5CBA" w:rsidRDefault="0086296D" w:rsidP="0086296D">
      <w:pPr>
        <w:pStyle w:val="PL"/>
        <w:rPr>
          <w:lang w:val="en-US"/>
        </w:rPr>
      </w:pPr>
      <w:r w:rsidRPr="002E5CBA">
        <w:rPr>
          <w:lang w:val="en-US"/>
        </w:rPr>
        <w:t xml:space="preserve">      responses:</w:t>
      </w:r>
    </w:p>
    <w:p w14:paraId="32EA0534" w14:textId="77777777" w:rsidR="0086296D" w:rsidRPr="002E5CBA" w:rsidRDefault="0086296D" w:rsidP="0086296D">
      <w:pPr>
        <w:pStyle w:val="PL"/>
        <w:rPr>
          <w:lang w:val="en-US"/>
        </w:rPr>
      </w:pPr>
      <w:r w:rsidRPr="002E5CBA">
        <w:rPr>
          <w:lang w:val="en-US"/>
        </w:rPr>
        <w:t xml:space="preserve">        '201':</w:t>
      </w:r>
    </w:p>
    <w:p w14:paraId="32EA0535" w14:textId="77777777" w:rsidR="0086296D" w:rsidRPr="002E5CBA" w:rsidRDefault="0086296D" w:rsidP="0086296D">
      <w:pPr>
        <w:pStyle w:val="PL"/>
        <w:rPr>
          <w:lang w:val="en-US"/>
        </w:rPr>
      </w:pPr>
      <w:r w:rsidRPr="002E5CBA">
        <w:rPr>
          <w:lang w:val="en-US"/>
        </w:rPr>
        <w:t xml:space="preserve">          description: successful creation of a PDU session</w:t>
      </w:r>
    </w:p>
    <w:p w14:paraId="32EA0536" w14:textId="77777777" w:rsidR="0086296D" w:rsidRPr="002E5CBA" w:rsidRDefault="0086296D" w:rsidP="0086296D">
      <w:pPr>
        <w:pStyle w:val="PL"/>
        <w:rPr>
          <w:lang w:val="en-US"/>
        </w:rPr>
      </w:pPr>
      <w:r w:rsidRPr="002E5CBA">
        <w:rPr>
          <w:lang w:val="en-US"/>
        </w:rPr>
        <w:t xml:space="preserve">          content:</w:t>
      </w:r>
    </w:p>
    <w:p w14:paraId="32EA0537" w14:textId="77777777" w:rsidR="0086296D" w:rsidRPr="002E5CBA" w:rsidRDefault="0086296D" w:rsidP="0086296D">
      <w:pPr>
        <w:pStyle w:val="PL"/>
        <w:rPr>
          <w:lang w:val="en-US"/>
        </w:rPr>
      </w:pPr>
      <w:r w:rsidRPr="002E5CBA">
        <w:rPr>
          <w:lang w:val="en-US"/>
        </w:rPr>
        <w:t xml:space="preserve">            application/json: # message without binary body part </w:t>
      </w:r>
    </w:p>
    <w:p w14:paraId="32EA0538" w14:textId="77777777" w:rsidR="0086296D" w:rsidRPr="002E5CBA" w:rsidRDefault="0086296D" w:rsidP="0086296D">
      <w:pPr>
        <w:pStyle w:val="PL"/>
        <w:rPr>
          <w:lang w:val="en-US"/>
        </w:rPr>
      </w:pPr>
      <w:r w:rsidRPr="002E5CBA">
        <w:rPr>
          <w:lang w:val="en-US"/>
        </w:rPr>
        <w:t xml:space="preserve">              schema:</w:t>
      </w:r>
    </w:p>
    <w:p w14:paraId="32EA0539" w14:textId="77777777" w:rsidR="0086296D" w:rsidRPr="002E5CBA" w:rsidRDefault="0086296D" w:rsidP="0086296D">
      <w:pPr>
        <w:pStyle w:val="PL"/>
        <w:rPr>
          <w:lang w:val="en-US"/>
        </w:rPr>
      </w:pPr>
      <w:r w:rsidRPr="002E5CBA">
        <w:rPr>
          <w:lang w:val="en-US"/>
        </w:rPr>
        <w:t xml:space="preserve">                $ref: '#/components/schemas/PduSessionCreatedData'</w:t>
      </w:r>
    </w:p>
    <w:p w14:paraId="32EA053A" w14:textId="77777777" w:rsidR="0086296D" w:rsidRPr="002E5CBA" w:rsidRDefault="0086296D" w:rsidP="0086296D">
      <w:pPr>
        <w:pStyle w:val="PL"/>
        <w:rPr>
          <w:lang w:val="en-US"/>
        </w:rPr>
      </w:pPr>
      <w:r w:rsidRPr="002E5CBA">
        <w:rPr>
          <w:lang w:val="en-US"/>
        </w:rPr>
        <w:t xml:space="preserve">            multipart/related:  # message with binary body part(s)</w:t>
      </w:r>
    </w:p>
    <w:p w14:paraId="32EA053B" w14:textId="77777777" w:rsidR="0086296D" w:rsidRPr="002E5CBA" w:rsidRDefault="0086296D" w:rsidP="0086296D">
      <w:pPr>
        <w:pStyle w:val="PL"/>
        <w:rPr>
          <w:lang w:val="en-US"/>
        </w:rPr>
      </w:pPr>
      <w:r w:rsidRPr="002E5CBA">
        <w:rPr>
          <w:lang w:val="en-US"/>
        </w:rPr>
        <w:t xml:space="preserve">              schema:</w:t>
      </w:r>
    </w:p>
    <w:p w14:paraId="32EA053C" w14:textId="77777777" w:rsidR="0086296D" w:rsidRPr="002E5CBA" w:rsidRDefault="0086296D" w:rsidP="0086296D">
      <w:pPr>
        <w:pStyle w:val="PL"/>
        <w:rPr>
          <w:lang w:val="en-US"/>
        </w:rPr>
      </w:pPr>
      <w:r w:rsidRPr="002E5CBA">
        <w:rPr>
          <w:lang w:val="en-US"/>
        </w:rPr>
        <w:t xml:space="preserve">                type: object</w:t>
      </w:r>
    </w:p>
    <w:p w14:paraId="32EA053D" w14:textId="77777777" w:rsidR="0086296D" w:rsidRPr="002E5CBA" w:rsidRDefault="0086296D" w:rsidP="0086296D">
      <w:pPr>
        <w:pStyle w:val="PL"/>
        <w:rPr>
          <w:lang w:val="en-US"/>
        </w:rPr>
      </w:pPr>
      <w:r w:rsidRPr="002E5CBA">
        <w:rPr>
          <w:lang w:val="en-US"/>
        </w:rPr>
        <w:t xml:space="preserve">                properties: # Request parts</w:t>
      </w:r>
    </w:p>
    <w:p w14:paraId="32EA053E" w14:textId="77777777" w:rsidR="0086296D" w:rsidRPr="002E5CBA" w:rsidRDefault="0086296D" w:rsidP="0086296D">
      <w:pPr>
        <w:pStyle w:val="PL"/>
        <w:rPr>
          <w:lang w:val="en-US"/>
        </w:rPr>
      </w:pPr>
      <w:r w:rsidRPr="002E5CBA">
        <w:rPr>
          <w:lang w:val="en-US"/>
        </w:rPr>
        <w:t xml:space="preserve">                  jsonData:</w:t>
      </w:r>
    </w:p>
    <w:p w14:paraId="32EA053F" w14:textId="77777777" w:rsidR="0086296D" w:rsidRPr="002E5CBA" w:rsidRDefault="0086296D" w:rsidP="0086296D">
      <w:pPr>
        <w:pStyle w:val="PL"/>
        <w:rPr>
          <w:lang w:val="en-US"/>
        </w:rPr>
      </w:pPr>
      <w:r w:rsidRPr="002E5CBA">
        <w:rPr>
          <w:lang w:val="en-US"/>
        </w:rPr>
        <w:t xml:space="preserve">                    $ref: '#/components/schemas/PduSessionCreatedData'</w:t>
      </w:r>
    </w:p>
    <w:p w14:paraId="32EA0540" w14:textId="77777777" w:rsidR="0086296D" w:rsidRPr="002E5CBA" w:rsidRDefault="0086296D" w:rsidP="0086296D">
      <w:pPr>
        <w:pStyle w:val="PL"/>
        <w:rPr>
          <w:lang w:val="en-US"/>
        </w:rPr>
      </w:pPr>
      <w:r w:rsidRPr="002E5CBA">
        <w:rPr>
          <w:lang w:val="en-US"/>
        </w:rPr>
        <w:t xml:space="preserve">                  binaryDataN1SmInfoToUe:</w:t>
      </w:r>
    </w:p>
    <w:p w14:paraId="32EA0541" w14:textId="77777777" w:rsidR="0086296D" w:rsidRPr="002E5CBA" w:rsidRDefault="0086296D" w:rsidP="0086296D">
      <w:pPr>
        <w:pStyle w:val="PL"/>
        <w:rPr>
          <w:lang w:val="en-US"/>
        </w:rPr>
      </w:pPr>
      <w:r w:rsidRPr="002E5CBA">
        <w:rPr>
          <w:lang w:val="en-US"/>
        </w:rPr>
        <w:lastRenderedPageBreak/>
        <w:t xml:space="preserve">                    type: string</w:t>
      </w:r>
    </w:p>
    <w:p w14:paraId="32EA0542" w14:textId="77777777" w:rsidR="0086296D" w:rsidRPr="002E5CBA" w:rsidRDefault="0086296D" w:rsidP="0086296D">
      <w:pPr>
        <w:pStyle w:val="PL"/>
        <w:rPr>
          <w:lang w:val="en-US"/>
        </w:rPr>
      </w:pPr>
      <w:r w:rsidRPr="002E5CBA">
        <w:rPr>
          <w:lang w:val="en-US"/>
        </w:rPr>
        <w:t xml:space="preserve">                    format: binary</w:t>
      </w:r>
    </w:p>
    <w:p w14:paraId="32EA0543" w14:textId="77777777" w:rsidR="0086296D" w:rsidRPr="002E5CBA" w:rsidRDefault="0086296D" w:rsidP="0086296D">
      <w:pPr>
        <w:pStyle w:val="PL"/>
        <w:rPr>
          <w:lang w:val="en-US"/>
        </w:rPr>
      </w:pPr>
      <w:r w:rsidRPr="002E5CBA">
        <w:rPr>
          <w:lang w:val="en-US"/>
        </w:rPr>
        <w:t xml:space="preserve">              encoding:</w:t>
      </w:r>
    </w:p>
    <w:p w14:paraId="32EA0544" w14:textId="77777777" w:rsidR="0086296D" w:rsidRPr="002E5CBA" w:rsidRDefault="0086296D" w:rsidP="0086296D">
      <w:pPr>
        <w:pStyle w:val="PL"/>
        <w:rPr>
          <w:lang w:val="en-US"/>
        </w:rPr>
      </w:pPr>
      <w:r w:rsidRPr="002E5CBA">
        <w:rPr>
          <w:lang w:val="en-US"/>
        </w:rPr>
        <w:t xml:space="preserve">                jsonData:</w:t>
      </w:r>
    </w:p>
    <w:p w14:paraId="32EA0545" w14:textId="77777777" w:rsidR="0086296D" w:rsidRPr="002E5CBA" w:rsidRDefault="0086296D" w:rsidP="0086296D">
      <w:pPr>
        <w:pStyle w:val="PL"/>
        <w:rPr>
          <w:lang w:val="en-US"/>
        </w:rPr>
      </w:pPr>
      <w:r w:rsidRPr="002E5CBA">
        <w:rPr>
          <w:lang w:val="en-US"/>
        </w:rPr>
        <w:t xml:space="preserve">                  contentType:  application/json</w:t>
      </w:r>
    </w:p>
    <w:p w14:paraId="32EA0546" w14:textId="77777777" w:rsidR="0086296D" w:rsidRPr="002E5CBA" w:rsidRDefault="0086296D" w:rsidP="0086296D">
      <w:pPr>
        <w:pStyle w:val="PL"/>
        <w:rPr>
          <w:lang w:val="en-US"/>
        </w:rPr>
      </w:pPr>
      <w:r w:rsidRPr="002E5CBA">
        <w:rPr>
          <w:lang w:val="en-US"/>
        </w:rPr>
        <w:t xml:space="preserve">                binaryDataN1SmInfoToUe:</w:t>
      </w:r>
    </w:p>
    <w:p w14:paraId="32EA0547" w14:textId="77777777" w:rsidR="0086296D" w:rsidRPr="002E5CBA" w:rsidRDefault="0086296D" w:rsidP="0086296D">
      <w:pPr>
        <w:pStyle w:val="PL"/>
        <w:rPr>
          <w:lang w:val="en-US"/>
        </w:rPr>
      </w:pPr>
      <w:r w:rsidRPr="002E5CBA">
        <w:rPr>
          <w:lang w:val="en-US"/>
        </w:rPr>
        <w:t xml:space="preserve">                  contentType:  application/vnd.3gpp.5gnas</w:t>
      </w:r>
    </w:p>
    <w:p w14:paraId="32EA0548" w14:textId="77777777" w:rsidR="0086296D" w:rsidRPr="002E5CBA" w:rsidRDefault="0086296D" w:rsidP="0086296D">
      <w:pPr>
        <w:pStyle w:val="PL"/>
        <w:rPr>
          <w:lang w:val="en-US"/>
        </w:rPr>
      </w:pPr>
      <w:r w:rsidRPr="002E5CBA">
        <w:rPr>
          <w:lang w:val="en-US"/>
        </w:rPr>
        <w:t xml:space="preserve">                  headers:</w:t>
      </w:r>
    </w:p>
    <w:p w14:paraId="32EA0549" w14:textId="77777777" w:rsidR="0086296D" w:rsidRPr="002E5CBA" w:rsidRDefault="0086296D" w:rsidP="0086296D">
      <w:pPr>
        <w:pStyle w:val="PL"/>
        <w:rPr>
          <w:lang w:val="en-US"/>
        </w:rPr>
      </w:pPr>
      <w:r w:rsidRPr="002E5CBA">
        <w:rPr>
          <w:lang w:val="en-US"/>
        </w:rPr>
        <w:t xml:space="preserve">                    Content-Id:</w:t>
      </w:r>
    </w:p>
    <w:p w14:paraId="32EA054A" w14:textId="77777777" w:rsidR="0086296D" w:rsidRPr="002E5CBA" w:rsidRDefault="0086296D" w:rsidP="0086296D">
      <w:pPr>
        <w:pStyle w:val="PL"/>
        <w:rPr>
          <w:lang w:val="en-US"/>
        </w:rPr>
      </w:pPr>
      <w:r w:rsidRPr="002E5CBA">
        <w:rPr>
          <w:lang w:val="en-US"/>
        </w:rPr>
        <w:t xml:space="preserve">                      schema:</w:t>
      </w:r>
    </w:p>
    <w:p w14:paraId="32EA054B" w14:textId="62EA1C57" w:rsidR="0086296D" w:rsidRDefault="0086296D" w:rsidP="0086296D">
      <w:pPr>
        <w:pStyle w:val="PL"/>
        <w:rPr>
          <w:lang w:val="en-US"/>
        </w:rPr>
      </w:pPr>
      <w:r w:rsidRPr="002E5CBA">
        <w:rPr>
          <w:lang w:val="en-US"/>
        </w:rPr>
        <w:t xml:space="preserve">                        type: string  </w:t>
      </w:r>
    </w:p>
    <w:p w14:paraId="5C7A2563" w14:textId="77777777" w:rsidR="001E3D3C" w:rsidRDefault="001E3D3C" w:rsidP="001E3D3C">
      <w:pPr>
        <w:pStyle w:val="PL"/>
      </w:pPr>
      <w:r>
        <w:t xml:space="preserve">          headers:</w:t>
      </w:r>
    </w:p>
    <w:p w14:paraId="54F924D9" w14:textId="77777777" w:rsidR="001E3D3C" w:rsidRDefault="001E3D3C" w:rsidP="001E3D3C">
      <w:pPr>
        <w:pStyle w:val="PL"/>
      </w:pPr>
      <w:r>
        <w:t xml:space="preserve">            Location:</w:t>
      </w:r>
    </w:p>
    <w:p w14:paraId="75078985" w14:textId="19944A58" w:rsidR="001E3D3C" w:rsidRDefault="001E3D3C" w:rsidP="001E3D3C">
      <w:pPr>
        <w:pStyle w:val="PL"/>
      </w:pPr>
      <w:r>
        <w:t xml:space="preserve">              description: 'Contains the URI of the newly created resource, according to the structure: {apiRoot}/nsmf-pdusession/v1/pdu-sessions/{pduSessionRef}'</w:t>
      </w:r>
    </w:p>
    <w:p w14:paraId="3D33BAB6" w14:textId="77777777" w:rsidR="001E3D3C" w:rsidRDefault="001E3D3C" w:rsidP="001E3D3C">
      <w:pPr>
        <w:pStyle w:val="PL"/>
      </w:pPr>
      <w:r>
        <w:t xml:space="preserve">              required: true</w:t>
      </w:r>
    </w:p>
    <w:p w14:paraId="048EBAA7" w14:textId="77777777" w:rsidR="001E3D3C" w:rsidRDefault="001E3D3C" w:rsidP="001E3D3C">
      <w:pPr>
        <w:pStyle w:val="PL"/>
      </w:pPr>
      <w:r>
        <w:t xml:space="preserve">              schema:</w:t>
      </w:r>
    </w:p>
    <w:p w14:paraId="4A4E0F5F" w14:textId="13E17DCF" w:rsidR="001E3D3C" w:rsidRPr="00757B26" w:rsidRDefault="001E3D3C" w:rsidP="0086296D">
      <w:pPr>
        <w:pStyle w:val="PL"/>
      </w:pPr>
      <w:r>
        <w:t xml:space="preserve">                type: string</w:t>
      </w:r>
    </w:p>
    <w:p w14:paraId="32EA054C" w14:textId="77777777" w:rsidR="0086296D" w:rsidRPr="002E5CBA" w:rsidRDefault="0086296D" w:rsidP="0086296D">
      <w:pPr>
        <w:pStyle w:val="PL"/>
        <w:rPr>
          <w:lang w:val="en-US"/>
        </w:rPr>
      </w:pPr>
      <w:r w:rsidRPr="002E5CBA">
        <w:rPr>
          <w:lang w:val="en-US"/>
        </w:rPr>
        <w:t xml:space="preserve">        '</w:t>
      </w:r>
      <w:r>
        <w:rPr>
          <w:lang w:val="en-US"/>
        </w:rPr>
        <w:t>307</w:t>
      </w:r>
      <w:r w:rsidRPr="002E5CBA">
        <w:rPr>
          <w:lang w:val="en-US"/>
        </w:rPr>
        <w:t>':</w:t>
      </w:r>
    </w:p>
    <w:p w14:paraId="32EA054D" w14:textId="77777777" w:rsidR="0086296D" w:rsidRPr="002E5CBA" w:rsidRDefault="0086296D" w:rsidP="0086296D">
      <w:pPr>
        <w:pStyle w:val="PL"/>
        <w:rPr>
          <w:lang w:val="en-US"/>
        </w:rPr>
      </w:pPr>
      <w:r w:rsidRPr="002E5CBA">
        <w:rPr>
          <w:lang w:val="en-US"/>
        </w:rPr>
        <w:t xml:space="preserve">          description: </w:t>
      </w:r>
      <w:r>
        <w:rPr>
          <w:lang w:val="en-US"/>
        </w:rPr>
        <w:t>temporary redirect</w:t>
      </w:r>
    </w:p>
    <w:p w14:paraId="32EA054E" w14:textId="77777777" w:rsidR="0086296D" w:rsidRPr="00CB5630" w:rsidRDefault="0086296D" w:rsidP="0086296D">
      <w:pPr>
        <w:pStyle w:val="PL"/>
        <w:rPr>
          <w:lang w:val="en-US"/>
        </w:rPr>
      </w:pPr>
      <w:r w:rsidRPr="00CB5630">
        <w:rPr>
          <w:lang w:val="en-US"/>
        </w:rPr>
        <w:t xml:space="preserve">        '308':</w:t>
      </w:r>
    </w:p>
    <w:p w14:paraId="32EA054F" w14:textId="77777777" w:rsidR="0086296D" w:rsidRDefault="0086296D" w:rsidP="0086296D">
      <w:pPr>
        <w:pStyle w:val="PL"/>
        <w:rPr>
          <w:lang w:val="en-US"/>
        </w:rPr>
      </w:pPr>
      <w:r w:rsidRPr="00CB5630">
        <w:rPr>
          <w:lang w:val="en-US"/>
        </w:rPr>
        <w:t xml:space="preserve">          </w:t>
      </w:r>
      <w:r w:rsidRPr="00046E6A">
        <w:rPr>
          <w:lang w:val="en-US"/>
        </w:rPr>
        <w:t>description: permanent redirect</w:t>
      </w:r>
    </w:p>
    <w:p w14:paraId="32EA0550" w14:textId="77777777" w:rsidR="0086296D" w:rsidRPr="002E5CBA" w:rsidRDefault="0086296D" w:rsidP="0086296D">
      <w:pPr>
        <w:pStyle w:val="PL"/>
        <w:rPr>
          <w:lang w:val="en-US"/>
        </w:rPr>
      </w:pPr>
      <w:r w:rsidRPr="002E5CBA">
        <w:rPr>
          <w:lang w:val="en-US"/>
        </w:rPr>
        <w:t xml:space="preserve">        '400':</w:t>
      </w:r>
    </w:p>
    <w:p w14:paraId="32EA0551"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PduSessionCreateError</w:t>
      </w:r>
      <w:r w:rsidRPr="002E5CBA">
        <w:rPr>
          <w:lang w:val="en-US"/>
        </w:rPr>
        <w:t>'</w:t>
      </w:r>
    </w:p>
    <w:p w14:paraId="32EA0552" w14:textId="77777777" w:rsidR="0086296D" w:rsidRPr="002E5CBA" w:rsidRDefault="0086296D" w:rsidP="0086296D">
      <w:pPr>
        <w:pStyle w:val="PL"/>
        <w:rPr>
          <w:lang w:val="en-US"/>
        </w:rPr>
      </w:pPr>
      <w:r w:rsidRPr="002E5CBA">
        <w:rPr>
          <w:lang w:val="en-US"/>
        </w:rPr>
        <w:t xml:space="preserve">        '</w:t>
      </w:r>
      <w:r>
        <w:rPr>
          <w:lang w:val="en-US"/>
        </w:rPr>
        <w:t>403</w:t>
      </w:r>
      <w:r w:rsidRPr="002E5CBA">
        <w:rPr>
          <w:lang w:val="en-US"/>
        </w:rPr>
        <w:t>':</w:t>
      </w:r>
    </w:p>
    <w:p w14:paraId="32EA0553"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PduSessionCreateError</w:t>
      </w:r>
      <w:r w:rsidRPr="002E5CBA">
        <w:rPr>
          <w:lang w:val="en-US"/>
        </w:rPr>
        <w:t>'</w:t>
      </w:r>
    </w:p>
    <w:p w14:paraId="32EA0554" w14:textId="77777777" w:rsidR="0086296D" w:rsidRPr="002E5CBA" w:rsidRDefault="0086296D" w:rsidP="0086296D">
      <w:pPr>
        <w:pStyle w:val="PL"/>
        <w:rPr>
          <w:lang w:val="en-US"/>
        </w:rPr>
      </w:pPr>
      <w:r w:rsidRPr="002E5CBA">
        <w:rPr>
          <w:lang w:val="en-US"/>
        </w:rPr>
        <w:t xml:space="preserve">        '</w:t>
      </w:r>
      <w:r>
        <w:rPr>
          <w:lang w:val="en-US"/>
        </w:rPr>
        <w:t>404</w:t>
      </w:r>
      <w:r w:rsidRPr="002E5CBA">
        <w:rPr>
          <w:lang w:val="en-US"/>
        </w:rPr>
        <w:t>':</w:t>
      </w:r>
    </w:p>
    <w:p w14:paraId="32EA0555"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w:t>
      </w:r>
      <w:r>
        <w:rPr>
          <w:lang w:val="en-US"/>
        </w:rPr>
        <w:t>PduSessionCreateError</w:t>
      </w:r>
      <w:r w:rsidRPr="002E5CBA">
        <w:rPr>
          <w:lang w:val="en-US"/>
        </w:rPr>
        <w:t>'</w:t>
      </w:r>
    </w:p>
    <w:p w14:paraId="32EA0556" w14:textId="77777777" w:rsidR="004F1F0A" w:rsidRDefault="004F1F0A" w:rsidP="004F1F0A">
      <w:pPr>
        <w:pStyle w:val="PL"/>
        <w:rPr>
          <w:lang w:val="en-US"/>
        </w:rPr>
      </w:pPr>
      <w:r w:rsidRPr="002E5CBA">
        <w:rPr>
          <w:lang w:val="en-US"/>
        </w:rPr>
        <w:t xml:space="preserve">        </w:t>
      </w:r>
      <w:r>
        <w:rPr>
          <w:lang w:val="en-US"/>
        </w:rPr>
        <w:t xml:space="preserve">'411': </w:t>
      </w:r>
    </w:p>
    <w:p w14:paraId="32EA0557" w14:textId="7777777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558" w14:textId="77777777" w:rsidR="004F1F0A" w:rsidRDefault="004F1F0A" w:rsidP="004F1F0A">
      <w:pPr>
        <w:pStyle w:val="PL"/>
        <w:rPr>
          <w:lang w:val="en-US"/>
        </w:rPr>
      </w:pPr>
      <w:r w:rsidRPr="002E5CBA">
        <w:rPr>
          <w:lang w:val="en-US"/>
        </w:rPr>
        <w:t xml:space="preserve">        </w:t>
      </w:r>
      <w:r>
        <w:rPr>
          <w:lang w:val="en-US"/>
        </w:rPr>
        <w:t xml:space="preserve">'413': </w:t>
      </w:r>
    </w:p>
    <w:p w14:paraId="32EA0559" w14:textId="7777777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55A" w14:textId="77777777" w:rsidR="004F1F0A" w:rsidRDefault="004F1F0A" w:rsidP="004F1F0A">
      <w:pPr>
        <w:pStyle w:val="PL"/>
        <w:rPr>
          <w:lang w:val="en-US"/>
        </w:rPr>
      </w:pPr>
      <w:r w:rsidRPr="002E5CBA">
        <w:rPr>
          <w:lang w:val="en-US"/>
        </w:rPr>
        <w:t xml:space="preserve">        </w:t>
      </w:r>
      <w:r>
        <w:rPr>
          <w:lang w:val="en-US"/>
        </w:rPr>
        <w:t xml:space="preserve">'415': </w:t>
      </w:r>
    </w:p>
    <w:p w14:paraId="32EA055B" w14:textId="616D2F7B" w:rsidR="004F1F0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3867CCD6" w14:textId="77777777" w:rsidR="00141339" w:rsidRDefault="00141339" w:rsidP="00141339">
      <w:pPr>
        <w:pStyle w:val="PL"/>
        <w:rPr>
          <w:lang w:val="en-US"/>
        </w:rPr>
      </w:pPr>
      <w:r w:rsidRPr="002E5CBA">
        <w:rPr>
          <w:lang w:val="en-US"/>
        </w:rPr>
        <w:t xml:space="preserve">        </w:t>
      </w:r>
      <w:r>
        <w:rPr>
          <w:lang w:val="en-US"/>
        </w:rPr>
        <w:t xml:space="preserve">'429': </w:t>
      </w:r>
    </w:p>
    <w:p w14:paraId="34C3711A" w14:textId="08099E37" w:rsidR="00141339" w:rsidRPr="002E5CBA" w:rsidRDefault="00141339"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55C" w14:textId="77777777" w:rsidR="0086296D" w:rsidRPr="002E5CBA" w:rsidRDefault="0086296D" w:rsidP="0086296D">
      <w:pPr>
        <w:pStyle w:val="PL"/>
        <w:rPr>
          <w:lang w:val="en-US"/>
        </w:rPr>
      </w:pPr>
      <w:r w:rsidRPr="002E5CBA">
        <w:rPr>
          <w:lang w:val="en-US"/>
        </w:rPr>
        <w:t xml:space="preserve">        '</w:t>
      </w:r>
      <w:r>
        <w:rPr>
          <w:lang w:val="en-US"/>
        </w:rPr>
        <w:t>500</w:t>
      </w:r>
      <w:r w:rsidRPr="002E5CBA">
        <w:rPr>
          <w:lang w:val="en-US"/>
        </w:rPr>
        <w:t>':</w:t>
      </w:r>
    </w:p>
    <w:p w14:paraId="32EA055D"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responses/PduSessionCreateError</w:t>
      </w:r>
      <w:r w:rsidRPr="002E5CBA">
        <w:rPr>
          <w:lang w:val="en-US"/>
        </w:rPr>
        <w:t>'</w:t>
      </w:r>
    </w:p>
    <w:p w14:paraId="32EA0560" w14:textId="77777777" w:rsidR="0086296D" w:rsidRPr="002E5CBA" w:rsidRDefault="0086296D" w:rsidP="0086296D">
      <w:pPr>
        <w:pStyle w:val="PL"/>
        <w:rPr>
          <w:lang w:val="en-US"/>
        </w:rPr>
      </w:pPr>
      <w:r w:rsidRPr="002E5CBA">
        <w:rPr>
          <w:lang w:val="en-US"/>
        </w:rPr>
        <w:t xml:space="preserve">        '</w:t>
      </w:r>
      <w:r>
        <w:rPr>
          <w:lang w:val="en-US"/>
        </w:rPr>
        <w:t>503</w:t>
      </w:r>
      <w:r w:rsidRPr="002E5CBA">
        <w:rPr>
          <w:lang w:val="en-US"/>
        </w:rPr>
        <w:t>':</w:t>
      </w:r>
    </w:p>
    <w:p w14:paraId="32EA0561"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responses/PduSessionCreateError</w:t>
      </w:r>
      <w:r w:rsidRPr="002E5CBA">
        <w:rPr>
          <w:lang w:val="en-US"/>
        </w:rPr>
        <w:t>'</w:t>
      </w:r>
    </w:p>
    <w:p w14:paraId="32EA0562" w14:textId="77777777" w:rsidR="0086296D" w:rsidRDefault="0086296D" w:rsidP="0086296D">
      <w:pPr>
        <w:pStyle w:val="PL"/>
        <w:rPr>
          <w:lang w:val="en-US"/>
        </w:rPr>
      </w:pPr>
      <w:r w:rsidRPr="002E5CBA">
        <w:rPr>
          <w:lang w:val="en-US"/>
        </w:rPr>
        <w:t xml:space="preserve">        default:</w:t>
      </w:r>
    </w:p>
    <w:p w14:paraId="32EA0563" w14:textId="77777777" w:rsidR="004F1F0A" w:rsidRDefault="004F1F0A" w:rsidP="0086296D">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a.yaml#/components/responses/default</w:t>
      </w:r>
      <w:r w:rsidRPr="001F14B1">
        <w:rPr>
          <w:lang w:val="en-US"/>
        </w:rPr>
        <w:t>'</w:t>
      </w:r>
    </w:p>
    <w:p w14:paraId="32EA0564" w14:textId="77777777" w:rsidR="0086296D" w:rsidRPr="002E5CBA" w:rsidRDefault="0086296D" w:rsidP="0086296D">
      <w:pPr>
        <w:pStyle w:val="PL"/>
        <w:rPr>
          <w:lang w:val="en-US"/>
        </w:rPr>
      </w:pPr>
      <w:r w:rsidRPr="002E5CBA">
        <w:rPr>
          <w:lang w:val="en-US"/>
        </w:rPr>
        <w:t xml:space="preserve">  </w:t>
      </w:r>
    </w:p>
    <w:p w14:paraId="32EA0565" w14:textId="77777777" w:rsidR="0086296D" w:rsidRPr="00757B26" w:rsidRDefault="0086296D" w:rsidP="0086296D">
      <w:pPr>
        <w:pStyle w:val="PL"/>
        <w:rPr>
          <w:lang w:val="fr-FR"/>
        </w:rPr>
      </w:pPr>
      <w:r w:rsidRPr="000515DE">
        <w:rPr>
          <w:lang w:val="en-US"/>
        </w:rPr>
        <w:t xml:space="preserve">  </w:t>
      </w:r>
      <w:r w:rsidRPr="00757B26">
        <w:rPr>
          <w:lang w:val="fr-FR"/>
        </w:rPr>
        <w:t>/pdu-sessions/{pduSessionRef}/modify:</w:t>
      </w:r>
    </w:p>
    <w:p w14:paraId="32EA0566" w14:textId="77777777" w:rsidR="0086296D" w:rsidRPr="00757B26" w:rsidRDefault="0086296D" w:rsidP="0086296D">
      <w:pPr>
        <w:pStyle w:val="PL"/>
        <w:rPr>
          <w:lang w:val="fr-FR"/>
        </w:rPr>
      </w:pPr>
      <w:r w:rsidRPr="00757B26">
        <w:rPr>
          <w:lang w:val="fr-FR"/>
        </w:rPr>
        <w:t xml:space="preserve">    post:</w:t>
      </w:r>
    </w:p>
    <w:p w14:paraId="32EA0567" w14:textId="77777777" w:rsidR="0086296D" w:rsidRPr="002E5CBA" w:rsidRDefault="0086296D" w:rsidP="0086296D">
      <w:pPr>
        <w:pStyle w:val="PL"/>
        <w:rPr>
          <w:lang w:val="en-US"/>
        </w:rPr>
      </w:pPr>
      <w:r w:rsidRPr="00757B26">
        <w:rPr>
          <w:lang w:val="fr-FR"/>
        </w:rPr>
        <w:t xml:space="preserve">      </w:t>
      </w:r>
      <w:r w:rsidRPr="002E5CBA">
        <w:rPr>
          <w:lang w:val="en-US"/>
        </w:rPr>
        <w:t>summary:  Update (initiated by V-SMF)</w:t>
      </w:r>
    </w:p>
    <w:p w14:paraId="32EA0568" w14:textId="77777777" w:rsidR="0086296D" w:rsidRPr="002E5CBA" w:rsidRDefault="0086296D" w:rsidP="0086296D">
      <w:pPr>
        <w:pStyle w:val="PL"/>
        <w:rPr>
          <w:lang w:val="en-US"/>
        </w:rPr>
      </w:pPr>
      <w:r w:rsidRPr="002E5CBA">
        <w:rPr>
          <w:lang w:val="en-US"/>
        </w:rPr>
        <w:t xml:space="preserve">      tags:</w:t>
      </w:r>
    </w:p>
    <w:p w14:paraId="32EA0569" w14:textId="77777777" w:rsidR="0086296D" w:rsidRPr="002E5CBA" w:rsidRDefault="0086296D" w:rsidP="0086296D">
      <w:pPr>
        <w:pStyle w:val="PL"/>
        <w:rPr>
          <w:lang w:val="en-US"/>
        </w:rPr>
      </w:pPr>
      <w:r w:rsidRPr="002E5CBA">
        <w:rPr>
          <w:lang w:val="en-US"/>
        </w:rPr>
        <w:t xml:space="preserve">        - Individual PDU session (H-SMF)</w:t>
      </w:r>
    </w:p>
    <w:p w14:paraId="32EA056A" w14:textId="77777777" w:rsidR="0086296D" w:rsidRPr="002E5CBA" w:rsidRDefault="0086296D" w:rsidP="0086296D">
      <w:pPr>
        <w:pStyle w:val="PL"/>
        <w:rPr>
          <w:lang w:val="en-US"/>
        </w:rPr>
      </w:pPr>
      <w:r w:rsidRPr="002E5CBA">
        <w:rPr>
          <w:lang w:val="en-US"/>
        </w:rPr>
        <w:t xml:space="preserve">      operationId: UpdatePduSession</w:t>
      </w:r>
    </w:p>
    <w:p w14:paraId="32EA056B" w14:textId="77777777" w:rsidR="0086296D" w:rsidRPr="002E5CBA" w:rsidRDefault="0086296D" w:rsidP="0086296D">
      <w:pPr>
        <w:pStyle w:val="PL"/>
        <w:rPr>
          <w:lang w:val="en-US"/>
        </w:rPr>
      </w:pPr>
      <w:r w:rsidRPr="002E5CBA">
        <w:rPr>
          <w:lang w:val="en-US"/>
        </w:rPr>
        <w:t xml:space="preserve">      parameters:</w:t>
      </w:r>
    </w:p>
    <w:p w14:paraId="32EA056C" w14:textId="77777777" w:rsidR="0086296D" w:rsidRPr="002E5CBA" w:rsidRDefault="0086296D" w:rsidP="0086296D">
      <w:pPr>
        <w:pStyle w:val="PL"/>
        <w:rPr>
          <w:lang w:val="en-US"/>
        </w:rPr>
      </w:pPr>
      <w:r w:rsidRPr="002E5CBA">
        <w:rPr>
          <w:lang w:val="en-US"/>
        </w:rPr>
        <w:t xml:space="preserve">        - name: pduSessionRef</w:t>
      </w:r>
    </w:p>
    <w:p w14:paraId="32EA056D" w14:textId="77777777" w:rsidR="0086296D" w:rsidRPr="002E5CBA" w:rsidRDefault="0086296D" w:rsidP="0086296D">
      <w:pPr>
        <w:pStyle w:val="PL"/>
        <w:rPr>
          <w:lang w:val="en-US"/>
        </w:rPr>
      </w:pPr>
      <w:r w:rsidRPr="002E5CBA">
        <w:rPr>
          <w:lang w:val="en-US"/>
        </w:rPr>
        <w:t xml:space="preserve">          in: path</w:t>
      </w:r>
    </w:p>
    <w:p w14:paraId="32EA056E" w14:textId="77777777" w:rsidR="0086296D" w:rsidRPr="002E5CBA" w:rsidRDefault="0086296D" w:rsidP="0086296D">
      <w:pPr>
        <w:pStyle w:val="PL"/>
        <w:rPr>
          <w:lang w:val="en-US"/>
        </w:rPr>
      </w:pPr>
      <w:r w:rsidRPr="002E5CBA">
        <w:rPr>
          <w:lang w:val="en-US"/>
        </w:rPr>
        <w:t xml:space="preserve">          description:  PDU session reference </w:t>
      </w:r>
    </w:p>
    <w:p w14:paraId="32EA056F" w14:textId="77777777" w:rsidR="0086296D" w:rsidRPr="002E5CBA" w:rsidRDefault="0086296D" w:rsidP="0086296D">
      <w:pPr>
        <w:pStyle w:val="PL"/>
        <w:rPr>
          <w:lang w:val="en-US"/>
        </w:rPr>
      </w:pPr>
      <w:r w:rsidRPr="002E5CBA">
        <w:rPr>
          <w:lang w:val="en-US"/>
        </w:rPr>
        <w:t xml:space="preserve">          required: true </w:t>
      </w:r>
    </w:p>
    <w:p w14:paraId="32EA0570" w14:textId="77777777" w:rsidR="0086296D" w:rsidRPr="002E5CBA" w:rsidRDefault="0086296D" w:rsidP="0086296D">
      <w:pPr>
        <w:pStyle w:val="PL"/>
        <w:rPr>
          <w:lang w:val="en-US"/>
        </w:rPr>
      </w:pPr>
      <w:r w:rsidRPr="002E5CBA">
        <w:rPr>
          <w:lang w:val="en-US"/>
        </w:rPr>
        <w:t xml:space="preserve">          schema:</w:t>
      </w:r>
    </w:p>
    <w:p w14:paraId="32EA0571" w14:textId="77777777" w:rsidR="0086296D" w:rsidRPr="002E5CBA" w:rsidRDefault="0086296D" w:rsidP="0086296D">
      <w:pPr>
        <w:pStyle w:val="PL"/>
        <w:rPr>
          <w:lang w:val="en-US"/>
        </w:rPr>
      </w:pPr>
      <w:r w:rsidRPr="002E5CBA">
        <w:rPr>
          <w:lang w:val="en-US"/>
        </w:rPr>
        <w:t xml:space="preserve">            type: string </w:t>
      </w:r>
    </w:p>
    <w:p w14:paraId="32EA0572" w14:textId="77777777" w:rsidR="0086296D" w:rsidRPr="002E5CBA" w:rsidRDefault="0086296D" w:rsidP="0086296D">
      <w:pPr>
        <w:pStyle w:val="PL"/>
        <w:rPr>
          <w:lang w:val="en-US"/>
        </w:rPr>
      </w:pPr>
      <w:r w:rsidRPr="002E5CBA">
        <w:rPr>
          <w:lang w:val="en-US"/>
        </w:rPr>
        <w:t xml:space="preserve">      requestBody:</w:t>
      </w:r>
    </w:p>
    <w:p w14:paraId="32EA0573" w14:textId="77777777" w:rsidR="0086296D" w:rsidRPr="002E5CBA" w:rsidRDefault="0086296D" w:rsidP="0086296D">
      <w:pPr>
        <w:pStyle w:val="PL"/>
        <w:rPr>
          <w:lang w:val="en-US"/>
        </w:rPr>
      </w:pPr>
      <w:r w:rsidRPr="002E5CBA">
        <w:rPr>
          <w:lang w:val="en-US"/>
        </w:rPr>
        <w:t xml:space="preserve">        description: representation of the updates to apply to the PDU session</w:t>
      </w:r>
    </w:p>
    <w:p w14:paraId="32EA0574" w14:textId="77777777" w:rsidR="0086296D" w:rsidRPr="002E5CBA" w:rsidRDefault="0086296D" w:rsidP="0086296D">
      <w:pPr>
        <w:pStyle w:val="PL"/>
        <w:rPr>
          <w:lang w:val="en-US"/>
        </w:rPr>
      </w:pPr>
      <w:r w:rsidRPr="002E5CBA">
        <w:rPr>
          <w:lang w:val="en-US"/>
        </w:rPr>
        <w:t xml:space="preserve">        required: true</w:t>
      </w:r>
    </w:p>
    <w:p w14:paraId="32EA0575" w14:textId="77777777" w:rsidR="0086296D" w:rsidRPr="002E5CBA" w:rsidRDefault="0086296D" w:rsidP="0086296D">
      <w:pPr>
        <w:pStyle w:val="PL"/>
        <w:rPr>
          <w:lang w:val="en-US"/>
        </w:rPr>
      </w:pPr>
      <w:r w:rsidRPr="002E5CBA">
        <w:rPr>
          <w:lang w:val="en-US"/>
        </w:rPr>
        <w:t xml:space="preserve">        content:</w:t>
      </w:r>
    </w:p>
    <w:p w14:paraId="32EA0576" w14:textId="77777777" w:rsidR="0086296D" w:rsidRPr="002E5CBA" w:rsidRDefault="0086296D" w:rsidP="0086296D">
      <w:pPr>
        <w:pStyle w:val="PL"/>
        <w:rPr>
          <w:lang w:val="en-US"/>
        </w:rPr>
      </w:pPr>
      <w:r w:rsidRPr="002E5CBA">
        <w:rPr>
          <w:lang w:val="en-US"/>
        </w:rPr>
        <w:t xml:space="preserve">          application/json: # message without binary body part </w:t>
      </w:r>
    </w:p>
    <w:p w14:paraId="32EA0577" w14:textId="77777777" w:rsidR="0086296D" w:rsidRPr="002E5CBA" w:rsidRDefault="0086296D" w:rsidP="0086296D">
      <w:pPr>
        <w:pStyle w:val="PL"/>
        <w:rPr>
          <w:lang w:val="en-US"/>
        </w:rPr>
      </w:pPr>
      <w:r w:rsidRPr="002E5CBA">
        <w:rPr>
          <w:lang w:val="en-US"/>
        </w:rPr>
        <w:t xml:space="preserve">            schema:</w:t>
      </w:r>
    </w:p>
    <w:p w14:paraId="32EA0578" w14:textId="77777777" w:rsidR="0086296D" w:rsidRPr="002E5CBA" w:rsidRDefault="0086296D" w:rsidP="0086296D">
      <w:pPr>
        <w:pStyle w:val="PL"/>
        <w:rPr>
          <w:lang w:val="en-US"/>
        </w:rPr>
      </w:pPr>
      <w:r w:rsidRPr="002E5CBA">
        <w:rPr>
          <w:lang w:val="en-US"/>
        </w:rPr>
        <w:t xml:space="preserve">              $ref: '#/components/schemas/HsmfUpdateData'</w:t>
      </w:r>
    </w:p>
    <w:p w14:paraId="32EA0579" w14:textId="77777777" w:rsidR="0086296D" w:rsidRPr="002E5CBA" w:rsidRDefault="0086296D" w:rsidP="0086296D">
      <w:pPr>
        <w:pStyle w:val="PL"/>
        <w:rPr>
          <w:lang w:val="en-US"/>
        </w:rPr>
      </w:pPr>
      <w:r w:rsidRPr="002E5CBA">
        <w:rPr>
          <w:lang w:val="en-US"/>
        </w:rPr>
        <w:t xml:space="preserve">          multipart/related:  # message with binary body part(s)</w:t>
      </w:r>
    </w:p>
    <w:p w14:paraId="32EA057A" w14:textId="77777777" w:rsidR="0086296D" w:rsidRPr="002E5CBA" w:rsidRDefault="0086296D" w:rsidP="0086296D">
      <w:pPr>
        <w:pStyle w:val="PL"/>
        <w:rPr>
          <w:lang w:val="en-US"/>
        </w:rPr>
      </w:pPr>
      <w:r w:rsidRPr="002E5CBA">
        <w:rPr>
          <w:lang w:val="en-US"/>
        </w:rPr>
        <w:t xml:space="preserve">            schema:</w:t>
      </w:r>
    </w:p>
    <w:p w14:paraId="32EA057B" w14:textId="77777777" w:rsidR="0086296D" w:rsidRPr="002E5CBA" w:rsidRDefault="0086296D" w:rsidP="0086296D">
      <w:pPr>
        <w:pStyle w:val="PL"/>
        <w:rPr>
          <w:lang w:val="en-US"/>
        </w:rPr>
      </w:pPr>
      <w:r w:rsidRPr="002E5CBA">
        <w:rPr>
          <w:lang w:val="en-US"/>
        </w:rPr>
        <w:t xml:space="preserve">              type: object</w:t>
      </w:r>
    </w:p>
    <w:p w14:paraId="32EA057C" w14:textId="77777777" w:rsidR="0086296D" w:rsidRPr="002E5CBA" w:rsidRDefault="0086296D" w:rsidP="0086296D">
      <w:pPr>
        <w:pStyle w:val="PL"/>
        <w:rPr>
          <w:lang w:val="en-US"/>
        </w:rPr>
      </w:pPr>
      <w:r w:rsidRPr="002E5CBA">
        <w:rPr>
          <w:lang w:val="en-US"/>
        </w:rPr>
        <w:t xml:space="preserve">              properties: # Request parts</w:t>
      </w:r>
    </w:p>
    <w:p w14:paraId="32EA057D" w14:textId="77777777" w:rsidR="0086296D" w:rsidRPr="002E5CBA" w:rsidRDefault="0086296D" w:rsidP="0086296D">
      <w:pPr>
        <w:pStyle w:val="PL"/>
        <w:rPr>
          <w:lang w:val="en-US"/>
        </w:rPr>
      </w:pPr>
      <w:r w:rsidRPr="002E5CBA">
        <w:rPr>
          <w:lang w:val="en-US"/>
        </w:rPr>
        <w:t xml:space="preserve">                jsonData:</w:t>
      </w:r>
    </w:p>
    <w:p w14:paraId="32EA057E" w14:textId="77777777" w:rsidR="0086296D" w:rsidRPr="002E5CBA" w:rsidRDefault="0086296D" w:rsidP="0086296D">
      <w:pPr>
        <w:pStyle w:val="PL"/>
        <w:rPr>
          <w:lang w:val="en-US"/>
        </w:rPr>
      </w:pPr>
      <w:r w:rsidRPr="002E5CBA">
        <w:rPr>
          <w:lang w:val="en-US"/>
        </w:rPr>
        <w:t xml:space="preserve">                  $ref: '#/components/schemas/HsmfUpdateData'</w:t>
      </w:r>
    </w:p>
    <w:p w14:paraId="32EA057F" w14:textId="77777777" w:rsidR="0086296D" w:rsidRPr="002E5CBA" w:rsidRDefault="0086296D" w:rsidP="0086296D">
      <w:pPr>
        <w:pStyle w:val="PL"/>
        <w:rPr>
          <w:lang w:val="en-US"/>
        </w:rPr>
      </w:pPr>
      <w:r w:rsidRPr="002E5CBA">
        <w:rPr>
          <w:lang w:val="en-US"/>
        </w:rPr>
        <w:t xml:space="preserve">                binaryDataN1SmInfoFromUe:</w:t>
      </w:r>
    </w:p>
    <w:p w14:paraId="32EA0580" w14:textId="77777777" w:rsidR="0086296D" w:rsidRPr="002E5CBA" w:rsidRDefault="0086296D" w:rsidP="0086296D">
      <w:pPr>
        <w:pStyle w:val="PL"/>
        <w:rPr>
          <w:lang w:val="en-US"/>
        </w:rPr>
      </w:pPr>
      <w:r w:rsidRPr="002E5CBA">
        <w:rPr>
          <w:lang w:val="en-US"/>
        </w:rPr>
        <w:t xml:space="preserve">                  type: string</w:t>
      </w:r>
    </w:p>
    <w:p w14:paraId="32EA0581" w14:textId="77777777" w:rsidR="0086296D" w:rsidRPr="002E5CBA" w:rsidRDefault="0086296D" w:rsidP="0086296D">
      <w:pPr>
        <w:pStyle w:val="PL"/>
        <w:rPr>
          <w:lang w:val="en-US"/>
        </w:rPr>
      </w:pPr>
      <w:r w:rsidRPr="002E5CBA">
        <w:rPr>
          <w:lang w:val="en-US"/>
        </w:rPr>
        <w:t xml:space="preserve">                  format: binary</w:t>
      </w:r>
    </w:p>
    <w:p w14:paraId="32EA0582" w14:textId="77777777" w:rsidR="0086296D" w:rsidRPr="002E5CBA" w:rsidRDefault="0086296D" w:rsidP="0086296D">
      <w:pPr>
        <w:pStyle w:val="PL"/>
        <w:rPr>
          <w:lang w:val="en-US"/>
        </w:rPr>
      </w:pPr>
      <w:r w:rsidRPr="002E5CBA">
        <w:rPr>
          <w:lang w:val="en-US"/>
        </w:rPr>
        <w:t xml:space="preserve">                binaryDataUnknownN1SmInfo:</w:t>
      </w:r>
    </w:p>
    <w:p w14:paraId="32EA0583" w14:textId="77777777" w:rsidR="0086296D" w:rsidRPr="002E5CBA" w:rsidRDefault="0086296D" w:rsidP="0086296D">
      <w:pPr>
        <w:pStyle w:val="PL"/>
        <w:rPr>
          <w:lang w:val="en-US"/>
        </w:rPr>
      </w:pPr>
      <w:r w:rsidRPr="002E5CBA">
        <w:rPr>
          <w:lang w:val="en-US"/>
        </w:rPr>
        <w:t xml:space="preserve">                  type: string</w:t>
      </w:r>
    </w:p>
    <w:p w14:paraId="32EA0584" w14:textId="77777777" w:rsidR="0086296D" w:rsidRPr="002E5CBA" w:rsidRDefault="0086296D" w:rsidP="0086296D">
      <w:pPr>
        <w:pStyle w:val="PL"/>
        <w:rPr>
          <w:lang w:val="en-US"/>
        </w:rPr>
      </w:pPr>
      <w:r w:rsidRPr="002E5CBA">
        <w:rPr>
          <w:lang w:val="en-US"/>
        </w:rPr>
        <w:t xml:space="preserve">                  format: binary</w:t>
      </w:r>
    </w:p>
    <w:p w14:paraId="32EA0585" w14:textId="77777777" w:rsidR="0086296D" w:rsidRPr="002E5CBA" w:rsidRDefault="0086296D" w:rsidP="0086296D">
      <w:pPr>
        <w:pStyle w:val="PL"/>
        <w:rPr>
          <w:lang w:val="en-US"/>
        </w:rPr>
      </w:pPr>
      <w:r w:rsidRPr="002E5CBA">
        <w:rPr>
          <w:lang w:val="en-US"/>
        </w:rPr>
        <w:t xml:space="preserve">            encoding:</w:t>
      </w:r>
    </w:p>
    <w:p w14:paraId="32EA0586" w14:textId="77777777" w:rsidR="0086296D" w:rsidRPr="002E5CBA" w:rsidRDefault="0086296D" w:rsidP="0086296D">
      <w:pPr>
        <w:pStyle w:val="PL"/>
        <w:rPr>
          <w:lang w:val="en-US"/>
        </w:rPr>
      </w:pPr>
      <w:r w:rsidRPr="002E5CBA">
        <w:rPr>
          <w:lang w:val="en-US"/>
        </w:rPr>
        <w:t xml:space="preserve">              jsonData:</w:t>
      </w:r>
    </w:p>
    <w:p w14:paraId="32EA0587" w14:textId="77777777" w:rsidR="0086296D" w:rsidRPr="002E5CBA" w:rsidRDefault="0086296D" w:rsidP="0086296D">
      <w:pPr>
        <w:pStyle w:val="PL"/>
        <w:rPr>
          <w:lang w:val="en-US"/>
        </w:rPr>
      </w:pPr>
      <w:r w:rsidRPr="002E5CBA">
        <w:rPr>
          <w:lang w:val="en-US"/>
        </w:rPr>
        <w:t xml:space="preserve">                contentType:  application/json</w:t>
      </w:r>
    </w:p>
    <w:p w14:paraId="32EA0588" w14:textId="77777777" w:rsidR="0086296D" w:rsidRPr="002E5CBA" w:rsidRDefault="0086296D" w:rsidP="0086296D">
      <w:pPr>
        <w:pStyle w:val="PL"/>
        <w:rPr>
          <w:lang w:val="en-US"/>
        </w:rPr>
      </w:pPr>
      <w:r w:rsidRPr="002E5CBA">
        <w:rPr>
          <w:lang w:val="en-US"/>
        </w:rPr>
        <w:lastRenderedPageBreak/>
        <w:t xml:space="preserve">              binaryDataN1SmInfoFromUe:</w:t>
      </w:r>
    </w:p>
    <w:p w14:paraId="32EA0589" w14:textId="77777777" w:rsidR="0086296D" w:rsidRPr="002E5CBA" w:rsidRDefault="0086296D" w:rsidP="0086296D">
      <w:pPr>
        <w:pStyle w:val="PL"/>
        <w:rPr>
          <w:lang w:val="en-US"/>
        </w:rPr>
      </w:pPr>
      <w:r w:rsidRPr="002E5CBA">
        <w:rPr>
          <w:lang w:val="en-US"/>
        </w:rPr>
        <w:t xml:space="preserve">                contentType:  application/vnd.3gpp.5gnas</w:t>
      </w:r>
    </w:p>
    <w:p w14:paraId="32EA058A" w14:textId="77777777" w:rsidR="0086296D" w:rsidRPr="002E5CBA" w:rsidRDefault="0086296D" w:rsidP="0086296D">
      <w:pPr>
        <w:pStyle w:val="PL"/>
        <w:rPr>
          <w:lang w:val="en-US"/>
        </w:rPr>
      </w:pPr>
      <w:r w:rsidRPr="002E5CBA">
        <w:rPr>
          <w:lang w:val="en-US"/>
        </w:rPr>
        <w:t xml:space="preserve">                headers:</w:t>
      </w:r>
    </w:p>
    <w:p w14:paraId="32EA058B" w14:textId="77777777" w:rsidR="0086296D" w:rsidRPr="002E5CBA" w:rsidRDefault="0086296D" w:rsidP="0086296D">
      <w:pPr>
        <w:pStyle w:val="PL"/>
        <w:rPr>
          <w:lang w:val="en-US"/>
        </w:rPr>
      </w:pPr>
      <w:r w:rsidRPr="002E5CBA">
        <w:rPr>
          <w:lang w:val="en-US"/>
        </w:rPr>
        <w:t xml:space="preserve">                  Content-Id:</w:t>
      </w:r>
    </w:p>
    <w:p w14:paraId="32EA058C" w14:textId="77777777" w:rsidR="0086296D" w:rsidRPr="002E5CBA" w:rsidRDefault="0086296D" w:rsidP="0086296D">
      <w:pPr>
        <w:pStyle w:val="PL"/>
        <w:rPr>
          <w:lang w:val="en-US"/>
        </w:rPr>
      </w:pPr>
      <w:r w:rsidRPr="002E5CBA">
        <w:rPr>
          <w:lang w:val="en-US"/>
        </w:rPr>
        <w:t xml:space="preserve">                    schema:</w:t>
      </w:r>
    </w:p>
    <w:p w14:paraId="32EA058D" w14:textId="77777777" w:rsidR="0086296D" w:rsidRPr="002E5CBA" w:rsidRDefault="0086296D" w:rsidP="0086296D">
      <w:pPr>
        <w:pStyle w:val="PL"/>
        <w:rPr>
          <w:lang w:val="en-US"/>
        </w:rPr>
      </w:pPr>
      <w:r w:rsidRPr="002E5CBA">
        <w:rPr>
          <w:lang w:val="en-US"/>
        </w:rPr>
        <w:t xml:space="preserve">                      type: string  </w:t>
      </w:r>
    </w:p>
    <w:p w14:paraId="32EA058E" w14:textId="77777777" w:rsidR="0086296D" w:rsidRPr="002E5CBA" w:rsidRDefault="0086296D" w:rsidP="0086296D">
      <w:pPr>
        <w:pStyle w:val="PL"/>
        <w:rPr>
          <w:lang w:val="en-US"/>
        </w:rPr>
      </w:pPr>
      <w:r w:rsidRPr="002E5CBA">
        <w:rPr>
          <w:lang w:val="en-US"/>
        </w:rPr>
        <w:t xml:space="preserve">              binaryDataUnknownN1SmInfo:</w:t>
      </w:r>
    </w:p>
    <w:p w14:paraId="32EA058F" w14:textId="77777777" w:rsidR="0086296D" w:rsidRPr="002E5CBA" w:rsidRDefault="0086296D" w:rsidP="0086296D">
      <w:pPr>
        <w:pStyle w:val="PL"/>
        <w:rPr>
          <w:lang w:val="en-US"/>
        </w:rPr>
      </w:pPr>
      <w:r w:rsidRPr="002E5CBA">
        <w:rPr>
          <w:lang w:val="en-US"/>
        </w:rPr>
        <w:t xml:space="preserve">                contentType:  application/vnd.3gpp.5gnas</w:t>
      </w:r>
    </w:p>
    <w:p w14:paraId="32EA0590" w14:textId="77777777" w:rsidR="0086296D" w:rsidRPr="002E5CBA" w:rsidRDefault="0086296D" w:rsidP="0086296D">
      <w:pPr>
        <w:pStyle w:val="PL"/>
        <w:rPr>
          <w:lang w:val="en-US"/>
        </w:rPr>
      </w:pPr>
      <w:r w:rsidRPr="002E5CBA">
        <w:rPr>
          <w:lang w:val="en-US"/>
        </w:rPr>
        <w:t xml:space="preserve">                headers:</w:t>
      </w:r>
    </w:p>
    <w:p w14:paraId="32EA0591" w14:textId="77777777" w:rsidR="0086296D" w:rsidRPr="002E5CBA" w:rsidRDefault="0086296D" w:rsidP="0086296D">
      <w:pPr>
        <w:pStyle w:val="PL"/>
        <w:rPr>
          <w:lang w:val="en-US"/>
        </w:rPr>
      </w:pPr>
      <w:r w:rsidRPr="002E5CBA">
        <w:rPr>
          <w:lang w:val="en-US"/>
        </w:rPr>
        <w:t xml:space="preserve">                  Content-Id:</w:t>
      </w:r>
    </w:p>
    <w:p w14:paraId="32EA0592" w14:textId="77777777" w:rsidR="0086296D" w:rsidRPr="002E5CBA" w:rsidRDefault="0086296D" w:rsidP="0086296D">
      <w:pPr>
        <w:pStyle w:val="PL"/>
        <w:rPr>
          <w:lang w:val="en-US"/>
        </w:rPr>
      </w:pPr>
      <w:r w:rsidRPr="002E5CBA">
        <w:rPr>
          <w:lang w:val="en-US"/>
        </w:rPr>
        <w:t xml:space="preserve">                    schema:</w:t>
      </w:r>
    </w:p>
    <w:p w14:paraId="32EA0593" w14:textId="77777777" w:rsidR="0086296D" w:rsidRPr="002E5CBA" w:rsidRDefault="0086296D" w:rsidP="0086296D">
      <w:pPr>
        <w:pStyle w:val="PL"/>
        <w:rPr>
          <w:lang w:val="en-US"/>
        </w:rPr>
      </w:pPr>
      <w:r w:rsidRPr="002E5CBA">
        <w:rPr>
          <w:lang w:val="en-US"/>
        </w:rPr>
        <w:t xml:space="preserve">                      type: string  </w:t>
      </w:r>
    </w:p>
    <w:p w14:paraId="32EA0594" w14:textId="77777777" w:rsidR="0086296D" w:rsidRPr="002E5CBA" w:rsidRDefault="0086296D" w:rsidP="0086296D">
      <w:pPr>
        <w:pStyle w:val="PL"/>
        <w:rPr>
          <w:lang w:val="en-US"/>
        </w:rPr>
      </w:pPr>
      <w:r w:rsidRPr="002E5CBA">
        <w:rPr>
          <w:lang w:val="en-US"/>
        </w:rPr>
        <w:t xml:space="preserve">      responses:</w:t>
      </w:r>
    </w:p>
    <w:p w14:paraId="32EA0595" w14:textId="77777777" w:rsidR="0086296D" w:rsidRPr="002E5CBA" w:rsidRDefault="0086296D" w:rsidP="0086296D">
      <w:pPr>
        <w:pStyle w:val="PL"/>
        <w:rPr>
          <w:lang w:val="en-US"/>
        </w:rPr>
      </w:pPr>
      <w:r w:rsidRPr="002E5CBA">
        <w:rPr>
          <w:lang w:val="en-US"/>
        </w:rPr>
        <w:t xml:space="preserve">        '200':</w:t>
      </w:r>
    </w:p>
    <w:p w14:paraId="32EA0596" w14:textId="77777777" w:rsidR="0086296D" w:rsidRPr="002E5CBA" w:rsidRDefault="0086296D" w:rsidP="0086296D">
      <w:pPr>
        <w:pStyle w:val="PL"/>
        <w:rPr>
          <w:lang w:val="en-US"/>
        </w:rPr>
      </w:pPr>
      <w:r w:rsidRPr="002E5CBA">
        <w:rPr>
          <w:lang w:val="en-US"/>
        </w:rPr>
        <w:t xml:space="preserve">          description: successful update of a PDU session with content in the response</w:t>
      </w:r>
    </w:p>
    <w:p w14:paraId="32EA0597" w14:textId="77777777" w:rsidR="0086296D" w:rsidRPr="002E5CBA" w:rsidRDefault="0086296D" w:rsidP="0086296D">
      <w:pPr>
        <w:pStyle w:val="PL"/>
        <w:rPr>
          <w:lang w:val="en-US"/>
        </w:rPr>
      </w:pPr>
      <w:r w:rsidRPr="002E5CBA">
        <w:rPr>
          <w:lang w:val="en-US"/>
        </w:rPr>
        <w:t xml:space="preserve">          content:</w:t>
      </w:r>
    </w:p>
    <w:p w14:paraId="32EA0598" w14:textId="77777777" w:rsidR="0086296D" w:rsidRPr="002E5CBA" w:rsidRDefault="0086296D" w:rsidP="0086296D">
      <w:pPr>
        <w:pStyle w:val="PL"/>
        <w:rPr>
          <w:lang w:val="en-US"/>
        </w:rPr>
      </w:pPr>
      <w:r w:rsidRPr="002E5CBA">
        <w:rPr>
          <w:lang w:val="en-US"/>
        </w:rPr>
        <w:t xml:space="preserve">            application/json: # message without binary body part </w:t>
      </w:r>
    </w:p>
    <w:p w14:paraId="32EA0599" w14:textId="77777777" w:rsidR="0086296D" w:rsidRPr="002E5CBA" w:rsidRDefault="0086296D" w:rsidP="0086296D">
      <w:pPr>
        <w:pStyle w:val="PL"/>
        <w:rPr>
          <w:lang w:val="en-US"/>
        </w:rPr>
      </w:pPr>
      <w:r w:rsidRPr="002E5CBA">
        <w:rPr>
          <w:lang w:val="en-US"/>
        </w:rPr>
        <w:t xml:space="preserve">              schema:</w:t>
      </w:r>
    </w:p>
    <w:p w14:paraId="32EA059A" w14:textId="77777777" w:rsidR="0086296D" w:rsidRPr="002E5CBA" w:rsidRDefault="0086296D" w:rsidP="0086296D">
      <w:pPr>
        <w:pStyle w:val="PL"/>
        <w:rPr>
          <w:lang w:val="en-US"/>
        </w:rPr>
      </w:pPr>
      <w:r w:rsidRPr="002E5CBA">
        <w:rPr>
          <w:lang w:val="en-US"/>
        </w:rPr>
        <w:t xml:space="preserve">                $ref: '#/components/schemas/HsmfUpdatedData'</w:t>
      </w:r>
    </w:p>
    <w:p w14:paraId="32EA059B" w14:textId="77777777" w:rsidR="0086296D" w:rsidRPr="002E5CBA" w:rsidRDefault="0086296D" w:rsidP="0086296D">
      <w:pPr>
        <w:pStyle w:val="PL"/>
        <w:rPr>
          <w:lang w:val="en-US"/>
        </w:rPr>
      </w:pPr>
      <w:r w:rsidRPr="002E5CBA">
        <w:rPr>
          <w:lang w:val="en-US"/>
        </w:rPr>
        <w:t xml:space="preserve">            multipart/related:  # message with binary body part(s)</w:t>
      </w:r>
    </w:p>
    <w:p w14:paraId="32EA059C" w14:textId="77777777" w:rsidR="0086296D" w:rsidRPr="002E5CBA" w:rsidRDefault="0086296D" w:rsidP="0086296D">
      <w:pPr>
        <w:pStyle w:val="PL"/>
        <w:rPr>
          <w:lang w:val="en-US"/>
        </w:rPr>
      </w:pPr>
      <w:r w:rsidRPr="002E5CBA">
        <w:rPr>
          <w:lang w:val="en-US"/>
        </w:rPr>
        <w:t xml:space="preserve">              schema:</w:t>
      </w:r>
    </w:p>
    <w:p w14:paraId="32EA059D" w14:textId="77777777" w:rsidR="0086296D" w:rsidRPr="002E5CBA" w:rsidRDefault="0086296D" w:rsidP="0086296D">
      <w:pPr>
        <w:pStyle w:val="PL"/>
        <w:rPr>
          <w:lang w:val="en-US"/>
        </w:rPr>
      </w:pPr>
      <w:r w:rsidRPr="002E5CBA">
        <w:rPr>
          <w:lang w:val="en-US"/>
        </w:rPr>
        <w:t xml:space="preserve">                type: object</w:t>
      </w:r>
    </w:p>
    <w:p w14:paraId="32EA059E" w14:textId="77777777" w:rsidR="0086296D" w:rsidRPr="002E5CBA" w:rsidRDefault="0086296D" w:rsidP="0086296D">
      <w:pPr>
        <w:pStyle w:val="PL"/>
        <w:rPr>
          <w:lang w:val="en-US"/>
        </w:rPr>
      </w:pPr>
      <w:r w:rsidRPr="002E5CBA">
        <w:rPr>
          <w:lang w:val="en-US"/>
        </w:rPr>
        <w:t xml:space="preserve">                properties: # Request parts</w:t>
      </w:r>
    </w:p>
    <w:p w14:paraId="32EA059F" w14:textId="77777777" w:rsidR="0086296D" w:rsidRPr="002E5CBA" w:rsidRDefault="0086296D" w:rsidP="0086296D">
      <w:pPr>
        <w:pStyle w:val="PL"/>
        <w:rPr>
          <w:lang w:val="en-US"/>
        </w:rPr>
      </w:pPr>
      <w:r w:rsidRPr="002E5CBA">
        <w:rPr>
          <w:lang w:val="en-US"/>
        </w:rPr>
        <w:t xml:space="preserve">                  jsonData:</w:t>
      </w:r>
    </w:p>
    <w:p w14:paraId="32EA05A0" w14:textId="77777777" w:rsidR="0086296D" w:rsidRPr="002E5CBA" w:rsidRDefault="0086296D" w:rsidP="0086296D">
      <w:pPr>
        <w:pStyle w:val="PL"/>
        <w:rPr>
          <w:lang w:val="en-US"/>
        </w:rPr>
      </w:pPr>
      <w:r w:rsidRPr="002E5CBA">
        <w:rPr>
          <w:lang w:val="en-US"/>
        </w:rPr>
        <w:t xml:space="preserve">                    $ref: '#/components/schemas/HsmfUpdatedData'</w:t>
      </w:r>
    </w:p>
    <w:p w14:paraId="32EA05A1" w14:textId="77777777" w:rsidR="0086296D" w:rsidRPr="002E5CBA" w:rsidRDefault="0086296D" w:rsidP="0086296D">
      <w:pPr>
        <w:pStyle w:val="PL"/>
        <w:rPr>
          <w:lang w:val="en-US"/>
        </w:rPr>
      </w:pPr>
      <w:r w:rsidRPr="002E5CBA">
        <w:rPr>
          <w:lang w:val="en-US"/>
        </w:rPr>
        <w:t xml:space="preserve">                  binaryDataN1SmInfoToUe:</w:t>
      </w:r>
    </w:p>
    <w:p w14:paraId="32EA05A2" w14:textId="77777777" w:rsidR="0086296D" w:rsidRPr="002E5CBA" w:rsidRDefault="0086296D" w:rsidP="0086296D">
      <w:pPr>
        <w:pStyle w:val="PL"/>
        <w:rPr>
          <w:lang w:val="en-US"/>
        </w:rPr>
      </w:pPr>
      <w:r w:rsidRPr="002E5CBA">
        <w:rPr>
          <w:lang w:val="en-US"/>
        </w:rPr>
        <w:t xml:space="preserve">                    type: string</w:t>
      </w:r>
    </w:p>
    <w:p w14:paraId="32EA05A3" w14:textId="77777777" w:rsidR="0086296D" w:rsidRPr="002E5CBA" w:rsidRDefault="0086296D" w:rsidP="0086296D">
      <w:pPr>
        <w:pStyle w:val="PL"/>
        <w:rPr>
          <w:lang w:val="en-US"/>
        </w:rPr>
      </w:pPr>
      <w:r w:rsidRPr="002E5CBA">
        <w:rPr>
          <w:lang w:val="en-US"/>
        </w:rPr>
        <w:t xml:space="preserve">                    format: binary</w:t>
      </w:r>
    </w:p>
    <w:p w14:paraId="32EA05A4" w14:textId="77777777" w:rsidR="0086296D" w:rsidRPr="002E5CBA" w:rsidRDefault="0086296D" w:rsidP="0086296D">
      <w:pPr>
        <w:pStyle w:val="PL"/>
        <w:rPr>
          <w:lang w:val="en-US"/>
        </w:rPr>
      </w:pPr>
      <w:r w:rsidRPr="002E5CBA">
        <w:rPr>
          <w:lang w:val="en-US"/>
        </w:rPr>
        <w:t xml:space="preserve">              encoding:</w:t>
      </w:r>
    </w:p>
    <w:p w14:paraId="32EA05A5" w14:textId="77777777" w:rsidR="0086296D" w:rsidRPr="002E5CBA" w:rsidRDefault="0086296D" w:rsidP="0086296D">
      <w:pPr>
        <w:pStyle w:val="PL"/>
        <w:rPr>
          <w:lang w:val="en-US"/>
        </w:rPr>
      </w:pPr>
      <w:r w:rsidRPr="002E5CBA">
        <w:rPr>
          <w:lang w:val="en-US"/>
        </w:rPr>
        <w:t xml:space="preserve">                jsonData:</w:t>
      </w:r>
    </w:p>
    <w:p w14:paraId="32EA05A6" w14:textId="77777777" w:rsidR="0086296D" w:rsidRPr="002E5CBA" w:rsidRDefault="0086296D" w:rsidP="0086296D">
      <w:pPr>
        <w:pStyle w:val="PL"/>
        <w:rPr>
          <w:lang w:val="en-US"/>
        </w:rPr>
      </w:pPr>
      <w:r w:rsidRPr="002E5CBA">
        <w:rPr>
          <w:lang w:val="en-US"/>
        </w:rPr>
        <w:t xml:space="preserve">                  contentType:  application/json</w:t>
      </w:r>
    </w:p>
    <w:p w14:paraId="32EA05A7" w14:textId="77777777" w:rsidR="0086296D" w:rsidRPr="002E5CBA" w:rsidRDefault="0086296D" w:rsidP="0086296D">
      <w:pPr>
        <w:pStyle w:val="PL"/>
        <w:rPr>
          <w:lang w:val="en-US"/>
        </w:rPr>
      </w:pPr>
      <w:r w:rsidRPr="002E5CBA">
        <w:rPr>
          <w:lang w:val="en-US"/>
        </w:rPr>
        <w:t xml:space="preserve">                binaryDataN1SmInfoToUe:</w:t>
      </w:r>
    </w:p>
    <w:p w14:paraId="32EA05A8" w14:textId="77777777" w:rsidR="0086296D" w:rsidRPr="002E5CBA" w:rsidRDefault="0086296D" w:rsidP="0086296D">
      <w:pPr>
        <w:pStyle w:val="PL"/>
        <w:rPr>
          <w:lang w:val="en-US"/>
        </w:rPr>
      </w:pPr>
      <w:r w:rsidRPr="002E5CBA">
        <w:rPr>
          <w:lang w:val="en-US"/>
        </w:rPr>
        <w:t xml:space="preserve">                  contentType:  application/vnd.3gpp.5gnas</w:t>
      </w:r>
    </w:p>
    <w:p w14:paraId="32EA05A9" w14:textId="77777777" w:rsidR="0086296D" w:rsidRPr="002E5CBA" w:rsidRDefault="0086296D" w:rsidP="0086296D">
      <w:pPr>
        <w:pStyle w:val="PL"/>
        <w:rPr>
          <w:lang w:val="en-US"/>
        </w:rPr>
      </w:pPr>
      <w:r w:rsidRPr="002E5CBA">
        <w:rPr>
          <w:lang w:val="en-US"/>
        </w:rPr>
        <w:t xml:space="preserve">                  headers:</w:t>
      </w:r>
    </w:p>
    <w:p w14:paraId="32EA05AA" w14:textId="77777777" w:rsidR="0086296D" w:rsidRPr="002E5CBA" w:rsidRDefault="0086296D" w:rsidP="0086296D">
      <w:pPr>
        <w:pStyle w:val="PL"/>
        <w:rPr>
          <w:lang w:val="en-US"/>
        </w:rPr>
      </w:pPr>
      <w:r w:rsidRPr="002E5CBA">
        <w:rPr>
          <w:lang w:val="en-US"/>
        </w:rPr>
        <w:t xml:space="preserve">                    Content-Id:</w:t>
      </w:r>
    </w:p>
    <w:p w14:paraId="32EA05AB" w14:textId="77777777" w:rsidR="0086296D" w:rsidRPr="002E5CBA" w:rsidRDefault="0086296D" w:rsidP="0086296D">
      <w:pPr>
        <w:pStyle w:val="PL"/>
        <w:rPr>
          <w:lang w:val="en-US"/>
        </w:rPr>
      </w:pPr>
      <w:r w:rsidRPr="002E5CBA">
        <w:rPr>
          <w:lang w:val="en-US"/>
        </w:rPr>
        <w:t xml:space="preserve">                      schema:</w:t>
      </w:r>
    </w:p>
    <w:p w14:paraId="32EA05AC" w14:textId="77777777" w:rsidR="0086296D" w:rsidRPr="002E5CBA" w:rsidRDefault="0086296D" w:rsidP="0086296D">
      <w:pPr>
        <w:pStyle w:val="PL"/>
        <w:rPr>
          <w:lang w:val="en-US"/>
        </w:rPr>
      </w:pPr>
      <w:r w:rsidRPr="002E5CBA">
        <w:rPr>
          <w:lang w:val="en-US"/>
        </w:rPr>
        <w:t xml:space="preserve">                        type: string  </w:t>
      </w:r>
    </w:p>
    <w:p w14:paraId="32EA05AD" w14:textId="77777777" w:rsidR="0086296D" w:rsidRPr="002E5CBA" w:rsidRDefault="0086296D" w:rsidP="0086296D">
      <w:pPr>
        <w:pStyle w:val="PL"/>
        <w:rPr>
          <w:lang w:val="en-US"/>
        </w:rPr>
      </w:pPr>
      <w:r w:rsidRPr="002E5CBA">
        <w:rPr>
          <w:lang w:val="en-US"/>
        </w:rPr>
        <w:t xml:space="preserve">        '204':</w:t>
      </w:r>
    </w:p>
    <w:p w14:paraId="32EA05AE" w14:textId="77777777" w:rsidR="0086296D" w:rsidRPr="002E5CBA" w:rsidRDefault="0086296D" w:rsidP="0086296D">
      <w:pPr>
        <w:pStyle w:val="PL"/>
        <w:rPr>
          <w:lang w:val="en-US"/>
        </w:rPr>
      </w:pPr>
      <w:r w:rsidRPr="002E5CBA">
        <w:rPr>
          <w:lang w:val="en-US"/>
        </w:rPr>
        <w:t xml:space="preserve">          description: successful update of a PDU session without content in the response</w:t>
      </w:r>
    </w:p>
    <w:p w14:paraId="32EA05AF" w14:textId="77777777" w:rsidR="0086296D" w:rsidRPr="002E5CBA" w:rsidRDefault="0086296D" w:rsidP="0086296D">
      <w:pPr>
        <w:pStyle w:val="PL"/>
        <w:rPr>
          <w:lang w:val="en-US"/>
        </w:rPr>
      </w:pPr>
      <w:r w:rsidRPr="002E5CBA">
        <w:rPr>
          <w:lang w:val="en-US"/>
        </w:rPr>
        <w:t xml:space="preserve">        '</w:t>
      </w:r>
      <w:r>
        <w:rPr>
          <w:lang w:val="en-US"/>
        </w:rPr>
        <w:t>400</w:t>
      </w:r>
      <w:r w:rsidRPr="002E5CBA">
        <w:rPr>
          <w:lang w:val="en-US"/>
        </w:rPr>
        <w:t>':</w:t>
      </w:r>
    </w:p>
    <w:p w14:paraId="32EA05B0"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B1" w14:textId="77777777" w:rsidR="0086296D" w:rsidRPr="002E5CBA" w:rsidRDefault="0086296D" w:rsidP="0086296D">
      <w:pPr>
        <w:pStyle w:val="PL"/>
        <w:rPr>
          <w:lang w:val="en-US"/>
        </w:rPr>
      </w:pPr>
      <w:r w:rsidRPr="002E5CBA">
        <w:rPr>
          <w:lang w:val="en-US"/>
        </w:rPr>
        <w:t xml:space="preserve">        '</w:t>
      </w:r>
      <w:r>
        <w:rPr>
          <w:lang w:val="en-US"/>
        </w:rPr>
        <w:t>403</w:t>
      </w:r>
      <w:r w:rsidRPr="002E5CBA">
        <w:rPr>
          <w:lang w:val="en-US"/>
        </w:rPr>
        <w:t>':</w:t>
      </w:r>
    </w:p>
    <w:p w14:paraId="32EA05B2"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B3" w14:textId="77777777" w:rsidR="0086296D" w:rsidRPr="002E5CBA" w:rsidRDefault="0086296D" w:rsidP="0086296D">
      <w:pPr>
        <w:pStyle w:val="PL"/>
        <w:rPr>
          <w:lang w:val="en-US"/>
        </w:rPr>
      </w:pPr>
      <w:r w:rsidRPr="002E5CBA">
        <w:rPr>
          <w:lang w:val="en-US"/>
        </w:rPr>
        <w:t xml:space="preserve">        '</w:t>
      </w:r>
      <w:r>
        <w:rPr>
          <w:lang w:val="en-US"/>
        </w:rPr>
        <w:t>404</w:t>
      </w:r>
      <w:r w:rsidRPr="002E5CBA">
        <w:rPr>
          <w:lang w:val="en-US"/>
        </w:rPr>
        <w:t>':</w:t>
      </w:r>
    </w:p>
    <w:p w14:paraId="32EA05B4"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B5" w14:textId="77777777" w:rsidR="004F1F0A" w:rsidRDefault="004F1F0A" w:rsidP="004F1F0A">
      <w:pPr>
        <w:pStyle w:val="PL"/>
        <w:rPr>
          <w:lang w:val="en-US"/>
        </w:rPr>
      </w:pPr>
      <w:r w:rsidRPr="002E5CBA">
        <w:rPr>
          <w:lang w:val="en-US"/>
        </w:rPr>
        <w:t xml:space="preserve">        </w:t>
      </w:r>
      <w:r>
        <w:rPr>
          <w:lang w:val="en-US"/>
        </w:rPr>
        <w:t xml:space="preserve">'411': </w:t>
      </w:r>
    </w:p>
    <w:p w14:paraId="32EA05B6" w14:textId="7777777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5B7" w14:textId="77777777" w:rsidR="004F1F0A" w:rsidRDefault="004F1F0A" w:rsidP="004F1F0A">
      <w:pPr>
        <w:pStyle w:val="PL"/>
        <w:rPr>
          <w:lang w:val="en-US"/>
        </w:rPr>
      </w:pPr>
      <w:r w:rsidRPr="002E5CBA">
        <w:rPr>
          <w:lang w:val="en-US"/>
        </w:rPr>
        <w:t xml:space="preserve">        </w:t>
      </w:r>
      <w:r>
        <w:rPr>
          <w:lang w:val="en-US"/>
        </w:rPr>
        <w:t xml:space="preserve">'413': </w:t>
      </w:r>
    </w:p>
    <w:p w14:paraId="32EA05B8" w14:textId="7777777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5B9" w14:textId="77777777" w:rsidR="004F1F0A" w:rsidRDefault="004F1F0A" w:rsidP="004F1F0A">
      <w:pPr>
        <w:pStyle w:val="PL"/>
        <w:rPr>
          <w:lang w:val="en-US"/>
        </w:rPr>
      </w:pPr>
      <w:r w:rsidRPr="002E5CBA">
        <w:rPr>
          <w:lang w:val="en-US"/>
        </w:rPr>
        <w:t xml:space="preserve">        </w:t>
      </w:r>
      <w:r>
        <w:rPr>
          <w:lang w:val="en-US"/>
        </w:rPr>
        <w:t xml:space="preserve">'415': </w:t>
      </w:r>
    </w:p>
    <w:p w14:paraId="32EA05BA" w14:textId="05F8F337" w:rsidR="004F1F0A" w:rsidRDefault="004F1F0A"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318924D1" w14:textId="77777777" w:rsidR="00141339" w:rsidRDefault="00141339" w:rsidP="00141339">
      <w:pPr>
        <w:pStyle w:val="PL"/>
        <w:rPr>
          <w:lang w:val="en-US"/>
        </w:rPr>
      </w:pPr>
      <w:r w:rsidRPr="002E5CBA">
        <w:rPr>
          <w:lang w:val="en-US"/>
        </w:rPr>
        <w:t xml:space="preserve">        </w:t>
      </w:r>
      <w:r>
        <w:rPr>
          <w:lang w:val="en-US"/>
        </w:rPr>
        <w:t xml:space="preserve">'429': </w:t>
      </w:r>
    </w:p>
    <w:p w14:paraId="3A973AA1" w14:textId="5DEF9FF5" w:rsidR="00141339" w:rsidRPr="002E5CBA" w:rsidRDefault="00141339" w:rsidP="004F1F0A">
      <w:pPr>
        <w:pStyle w:val="PL"/>
        <w:rPr>
          <w:lang w:val="en-US"/>
        </w:rPr>
      </w:pPr>
      <w:r w:rsidRPr="002E5CBA">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5BB" w14:textId="77777777" w:rsidR="0086296D" w:rsidRPr="002E5CBA" w:rsidRDefault="0086296D" w:rsidP="0086296D">
      <w:pPr>
        <w:pStyle w:val="PL"/>
        <w:rPr>
          <w:lang w:val="en-US"/>
        </w:rPr>
      </w:pPr>
      <w:r w:rsidRPr="002E5CBA">
        <w:rPr>
          <w:lang w:val="en-US"/>
        </w:rPr>
        <w:t xml:space="preserve">        '</w:t>
      </w:r>
      <w:r>
        <w:rPr>
          <w:lang w:val="en-US"/>
        </w:rPr>
        <w:t>500</w:t>
      </w:r>
      <w:r w:rsidRPr="002E5CBA">
        <w:rPr>
          <w:lang w:val="en-US"/>
        </w:rPr>
        <w:t>':</w:t>
      </w:r>
    </w:p>
    <w:p w14:paraId="32EA05BC" w14:textId="77777777" w:rsidR="0086296D"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BF" w14:textId="77777777" w:rsidR="0086296D" w:rsidRPr="002E5CBA" w:rsidRDefault="0086296D" w:rsidP="0086296D">
      <w:pPr>
        <w:pStyle w:val="PL"/>
        <w:rPr>
          <w:lang w:val="en-US"/>
        </w:rPr>
      </w:pPr>
      <w:r w:rsidRPr="002E5CBA">
        <w:rPr>
          <w:lang w:val="en-US"/>
        </w:rPr>
        <w:t xml:space="preserve">        '</w:t>
      </w:r>
      <w:r>
        <w:rPr>
          <w:lang w:val="en-US"/>
        </w:rPr>
        <w:t>503</w:t>
      </w:r>
      <w:r w:rsidRPr="002E5CBA">
        <w:rPr>
          <w:lang w:val="en-US"/>
        </w:rPr>
        <w:t>':</w:t>
      </w:r>
    </w:p>
    <w:p w14:paraId="32EA05C0" w14:textId="77777777" w:rsidR="0086296D" w:rsidRPr="002E5CBA" w:rsidRDefault="0086296D" w:rsidP="0086296D">
      <w:pPr>
        <w:pStyle w:val="PL"/>
        <w:rPr>
          <w:lang w:val="en-US"/>
        </w:rPr>
      </w:pPr>
      <w:r w:rsidRPr="002E5CBA">
        <w:rPr>
          <w:lang w:val="en-US"/>
        </w:rPr>
        <w:t xml:space="preserve">          </w:t>
      </w:r>
      <w:r>
        <w:rPr>
          <w:lang w:val="en-US"/>
        </w:rPr>
        <w:t xml:space="preserve">$ref: </w:t>
      </w:r>
      <w:r w:rsidRPr="002E5CBA">
        <w:rPr>
          <w:lang w:val="en-US"/>
        </w:rPr>
        <w:t>'#/components/</w:t>
      </w:r>
      <w:r>
        <w:rPr>
          <w:lang w:val="en-US"/>
        </w:rPr>
        <w:t>responses</w:t>
      </w:r>
      <w:r w:rsidRPr="002E5CBA">
        <w:rPr>
          <w:lang w:val="en-US"/>
        </w:rPr>
        <w:t>/HsmfUpdate</w:t>
      </w:r>
      <w:r>
        <w:rPr>
          <w:lang w:val="en-US"/>
        </w:rPr>
        <w:t>Error</w:t>
      </w:r>
      <w:r w:rsidRPr="002E5CBA">
        <w:rPr>
          <w:lang w:val="en-US"/>
        </w:rPr>
        <w:t>'</w:t>
      </w:r>
    </w:p>
    <w:p w14:paraId="32EA05C1" w14:textId="77777777" w:rsidR="0086296D" w:rsidRDefault="0086296D" w:rsidP="0086296D">
      <w:pPr>
        <w:pStyle w:val="PL"/>
        <w:rPr>
          <w:lang w:val="en-US"/>
        </w:rPr>
      </w:pPr>
      <w:r w:rsidRPr="002E5CBA">
        <w:rPr>
          <w:lang w:val="en-US"/>
        </w:rPr>
        <w:t xml:space="preserve">        default:</w:t>
      </w:r>
    </w:p>
    <w:p w14:paraId="32EA05C2" w14:textId="77777777" w:rsidR="004F1F0A" w:rsidRDefault="004F1F0A"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5C3" w14:textId="77777777" w:rsidR="0086296D" w:rsidRPr="002E5CBA" w:rsidRDefault="0086296D" w:rsidP="0086296D">
      <w:pPr>
        <w:pStyle w:val="PL"/>
        <w:rPr>
          <w:lang w:val="en-US"/>
        </w:rPr>
      </w:pPr>
    </w:p>
    <w:p w14:paraId="32EA05C4" w14:textId="77777777" w:rsidR="0086296D" w:rsidRPr="002E5CBA" w:rsidRDefault="0086296D" w:rsidP="0086296D">
      <w:pPr>
        <w:pStyle w:val="PL"/>
        <w:rPr>
          <w:lang w:val="en-US"/>
        </w:rPr>
      </w:pPr>
      <w:r w:rsidRPr="002E5CBA">
        <w:rPr>
          <w:lang w:val="en-US"/>
        </w:rPr>
        <w:t xml:space="preserve">  /pdu-sessions/{pduSessionRef}/release:</w:t>
      </w:r>
    </w:p>
    <w:p w14:paraId="32EA05C5" w14:textId="77777777" w:rsidR="0086296D" w:rsidRPr="002E5CBA" w:rsidRDefault="0086296D" w:rsidP="0086296D">
      <w:pPr>
        <w:pStyle w:val="PL"/>
        <w:rPr>
          <w:lang w:val="en-US"/>
        </w:rPr>
      </w:pPr>
      <w:r w:rsidRPr="002E5CBA">
        <w:rPr>
          <w:lang w:val="en-US"/>
        </w:rPr>
        <w:t xml:space="preserve">    post:</w:t>
      </w:r>
    </w:p>
    <w:p w14:paraId="32EA05C6" w14:textId="77777777" w:rsidR="0086296D" w:rsidRPr="002E5CBA" w:rsidRDefault="0086296D" w:rsidP="0086296D">
      <w:pPr>
        <w:pStyle w:val="PL"/>
        <w:rPr>
          <w:lang w:val="en-US"/>
        </w:rPr>
      </w:pPr>
      <w:r w:rsidRPr="002E5CBA">
        <w:rPr>
          <w:lang w:val="en-US"/>
        </w:rPr>
        <w:t xml:space="preserve">      summary:  Release  </w:t>
      </w:r>
    </w:p>
    <w:p w14:paraId="32EA05C7" w14:textId="77777777" w:rsidR="0086296D" w:rsidRPr="002E5CBA" w:rsidRDefault="0086296D" w:rsidP="0086296D">
      <w:pPr>
        <w:pStyle w:val="PL"/>
        <w:rPr>
          <w:lang w:val="en-US"/>
        </w:rPr>
      </w:pPr>
      <w:r w:rsidRPr="002E5CBA">
        <w:rPr>
          <w:lang w:val="en-US"/>
        </w:rPr>
        <w:t xml:space="preserve">      tags:</w:t>
      </w:r>
    </w:p>
    <w:p w14:paraId="32EA05C8" w14:textId="77777777" w:rsidR="0086296D" w:rsidRPr="002E5CBA" w:rsidRDefault="0086296D" w:rsidP="0086296D">
      <w:pPr>
        <w:pStyle w:val="PL"/>
        <w:rPr>
          <w:lang w:val="en-US"/>
        </w:rPr>
      </w:pPr>
      <w:r w:rsidRPr="002E5CBA">
        <w:rPr>
          <w:lang w:val="en-US"/>
        </w:rPr>
        <w:t xml:space="preserve">        - Individual PDU session (H-SMF)</w:t>
      </w:r>
    </w:p>
    <w:p w14:paraId="32EA05C9" w14:textId="77777777" w:rsidR="0086296D" w:rsidRPr="002E5CBA" w:rsidRDefault="0086296D" w:rsidP="0086296D">
      <w:pPr>
        <w:pStyle w:val="PL"/>
        <w:rPr>
          <w:lang w:val="en-US"/>
        </w:rPr>
      </w:pPr>
      <w:r w:rsidRPr="002E5CBA">
        <w:rPr>
          <w:lang w:val="en-US"/>
        </w:rPr>
        <w:t xml:space="preserve">      operationId: ReleasePduSession</w:t>
      </w:r>
    </w:p>
    <w:p w14:paraId="32EA05CA" w14:textId="77777777" w:rsidR="0086296D" w:rsidRPr="002E5CBA" w:rsidRDefault="0086296D" w:rsidP="0086296D">
      <w:pPr>
        <w:pStyle w:val="PL"/>
        <w:rPr>
          <w:lang w:val="en-US"/>
        </w:rPr>
      </w:pPr>
      <w:r w:rsidRPr="002E5CBA">
        <w:rPr>
          <w:lang w:val="en-US"/>
        </w:rPr>
        <w:t xml:space="preserve">      parameters:</w:t>
      </w:r>
    </w:p>
    <w:p w14:paraId="32EA05CB" w14:textId="77777777" w:rsidR="0086296D" w:rsidRPr="002E5CBA" w:rsidRDefault="0086296D" w:rsidP="0086296D">
      <w:pPr>
        <w:pStyle w:val="PL"/>
        <w:rPr>
          <w:lang w:val="en-US"/>
        </w:rPr>
      </w:pPr>
      <w:r w:rsidRPr="002E5CBA">
        <w:rPr>
          <w:lang w:val="en-US"/>
        </w:rPr>
        <w:t xml:space="preserve">        - name: pduSessionRef</w:t>
      </w:r>
    </w:p>
    <w:p w14:paraId="32EA05CC" w14:textId="77777777" w:rsidR="0086296D" w:rsidRPr="002E5CBA" w:rsidRDefault="0086296D" w:rsidP="0086296D">
      <w:pPr>
        <w:pStyle w:val="PL"/>
        <w:rPr>
          <w:lang w:val="en-US"/>
        </w:rPr>
      </w:pPr>
      <w:r w:rsidRPr="002E5CBA">
        <w:rPr>
          <w:lang w:val="en-US"/>
        </w:rPr>
        <w:t xml:space="preserve">          in: path</w:t>
      </w:r>
    </w:p>
    <w:p w14:paraId="32EA05CD" w14:textId="77777777" w:rsidR="0086296D" w:rsidRPr="002E5CBA" w:rsidRDefault="0086296D" w:rsidP="0086296D">
      <w:pPr>
        <w:pStyle w:val="PL"/>
        <w:rPr>
          <w:lang w:val="en-US"/>
        </w:rPr>
      </w:pPr>
      <w:r w:rsidRPr="002E5CBA">
        <w:rPr>
          <w:lang w:val="en-US"/>
        </w:rPr>
        <w:t xml:space="preserve">          description:  PDU session reference </w:t>
      </w:r>
    </w:p>
    <w:p w14:paraId="32EA05CE" w14:textId="77777777" w:rsidR="0086296D" w:rsidRPr="002E5CBA" w:rsidRDefault="0086296D" w:rsidP="0086296D">
      <w:pPr>
        <w:pStyle w:val="PL"/>
        <w:rPr>
          <w:lang w:val="en-US"/>
        </w:rPr>
      </w:pPr>
      <w:r w:rsidRPr="002E5CBA">
        <w:rPr>
          <w:lang w:val="en-US"/>
        </w:rPr>
        <w:t xml:space="preserve">          required: true </w:t>
      </w:r>
    </w:p>
    <w:p w14:paraId="32EA05CF" w14:textId="77777777" w:rsidR="0086296D" w:rsidRPr="002E5CBA" w:rsidRDefault="0086296D" w:rsidP="0086296D">
      <w:pPr>
        <w:pStyle w:val="PL"/>
        <w:rPr>
          <w:lang w:val="en-US"/>
        </w:rPr>
      </w:pPr>
      <w:r w:rsidRPr="002E5CBA">
        <w:rPr>
          <w:lang w:val="en-US"/>
        </w:rPr>
        <w:t xml:space="preserve">          schema:</w:t>
      </w:r>
    </w:p>
    <w:p w14:paraId="32EA05D0" w14:textId="77777777" w:rsidR="0086296D" w:rsidRPr="002E5CBA" w:rsidRDefault="0086296D" w:rsidP="0086296D">
      <w:pPr>
        <w:pStyle w:val="PL"/>
        <w:rPr>
          <w:lang w:val="en-US"/>
        </w:rPr>
      </w:pPr>
      <w:r w:rsidRPr="002E5CBA">
        <w:rPr>
          <w:lang w:val="en-US"/>
        </w:rPr>
        <w:t xml:space="preserve">            type: string </w:t>
      </w:r>
    </w:p>
    <w:p w14:paraId="32EA05D1" w14:textId="77777777" w:rsidR="0086296D" w:rsidRPr="002E5CBA" w:rsidRDefault="0086296D" w:rsidP="0086296D">
      <w:pPr>
        <w:pStyle w:val="PL"/>
        <w:rPr>
          <w:lang w:val="en-US"/>
        </w:rPr>
      </w:pPr>
      <w:r w:rsidRPr="002E5CBA">
        <w:rPr>
          <w:lang w:val="en-US"/>
        </w:rPr>
        <w:t xml:space="preserve">      requestBody:</w:t>
      </w:r>
    </w:p>
    <w:p w14:paraId="32EA05D2" w14:textId="77777777" w:rsidR="0086296D" w:rsidRPr="002E5CBA" w:rsidRDefault="0086296D" w:rsidP="0086296D">
      <w:pPr>
        <w:pStyle w:val="PL"/>
        <w:rPr>
          <w:lang w:val="en-US"/>
        </w:rPr>
      </w:pPr>
      <w:r w:rsidRPr="002E5CBA">
        <w:rPr>
          <w:lang w:val="en-US"/>
        </w:rPr>
        <w:t xml:space="preserve">        description: representation of the data to be sent to H-SMF when releasing the PDU session</w:t>
      </w:r>
    </w:p>
    <w:p w14:paraId="32EA05D3" w14:textId="77777777" w:rsidR="0086296D" w:rsidRPr="002E5CBA" w:rsidRDefault="0086296D" w:rsidP="0086296D">
      <w:pPr>
        <w:pStyle w:val="PL"/>
        <w:rPr>
          <w:lang w:val="en-US"/>
        </w:rPr>
      </w:pPr>
      <w:r w:rsidRPr="002E5CBA">
        <w:rPr>
          <w:lang w:val="en-US"/>
        </w:rPr>
        <w:t xml:space="preserve">        required: false</w:t>
      </w:r>
    </w:p>
    <w:p w14:paraId="32EA05D4" w14:textId="77777777" w:rsidR="0086296D" w:rsidRPr="002E5CBA" w:rsidRDefault="0086296D" w:rsidP="0086296D">
      <w:pPr>
        <w:pStyle w:val="PL"/>
        <w:rPr>
          <w:lang w:val="en-US"/>
        </w:rPr>
      </w:pPr>
      <w:r w:rsidRPr="002E5CBA">
        <w:rPr>
          <w:lang w:val="en-US"/>
        </w:rPr>
        <w:t xml:space="preserve">        content:</w:t>
      </w:r>
    </w:p>
    <w:p w14:paraId="32EA05D5" w14:textId="77777777" w:rsidR="0086296D" w:rsidRPr="002E5CBA" w:rsidRDefault="0086296D" w:rsidP="0086296D">
      <w:pPr>
        <w:pStyle w:val="PL"/>
        <w:rPr>
          <w:lang w:val="en-US"/>
        </w:rPr>
      </w:pPr>
      <w:r w:rsidRPr="002E5CBA">
        <w:rPr>
          <w:lang w:val="en-US"/>
        </w:rPr>
        <w:t xml:space="preserve">          application/json:</w:t>
      </w:r>
    </w:p>
    <w:p w14:paraId="32EA05D6" w14:textId="77777777" w:rsidR="0086296D" w:rsidRPr="002E5CBA" w:rsidRDefault="0086296D" w:rsidP="0086296D">
      <w:pPr>
        <w:pStyle w:val="PL"/>
        <w:rPr>
          <w:lang w:val="en-US"/>
        </w:rPr>
      </w:pPr>
      <w:r w:rsidRPr="002E5CBA">
        <w:rPr>
          <w:lang w:val="en-US"/>
        </w:rPr>
        <w:lastRenderedPageBreak/>
        <w:t xml:space="preserve">            schema:</w:t>
      </w:r>
    </w:p>
    <w:p w14:paraId="32EA05D7" w14:textId="77777777" w:rsidR="0086296D" w:rsidRPr="002E5CBA" w:rsidRDefault="0086296D" w:rsidP="0086296D">
      <w:pPr>
        <w:pStyle w:val="PL"/>
        <w:rPr>
          <w:lang w:val="en-US"/>
        </w:rPr>
      </w:pPr>
      <w:r w:rsidRPr="002E5CBA">
        <w:rPr>
          <w:lang w:val="en-US"/>
        </w:rPr>
        <w:t xml:space="preserve">              $ref: '#/components/schemas/ReleaseData'</w:t>
      </w:r>
    </w:p>
    <w:p w14:paraId="32EA05D8" w14:textId="77777777" w:rsidR="0086296D" w:rsidRPr="002E5CBA" w:rsidRDefault="0086296D" w:rsidP="0086296D">
      <w:pPr>
        <w:pStyle w:val="PL"/>
        <w:rPr>
          <w:lang w:val="en-US"/>
        </w:rPr>
      </w:pPr>
      <w:r w:rsidRPr="002E5CBA">
        <w:rPr>
          <w:lang w:val="en-US"/>
        </w:rPr>
        <w:t xml:space="preserve">      responses:</w:t>
      </w:r>
    </w:p>
    <w:p w14:paraId="32EA05D9" w14:textId="77777777" w:rsidR="0086296D" w:rsidRPr="002E5CBA" w:rsidRDefault="0086296D" w:rsidP="0086296D">
      <w:pPr>
        <w:pStyle w:val="PL"/>
        <w:rPr>
          <w:lang w:val="en-US"/>
        </w:rPr>
      </w:pPr>
      <w:r w:rsidRPr="002E5CBA">
        <w:rPr>
          <w:lang w:val="en-US"/>
        </w:rPr>
        <w:t xml:space="preserve">        '204':</w:t>
      </w:r>
    </w:p>
    <w:p w14:paraId="32EA05DA" w14:textId="77777777" w:rsidR="0086296D" w:rsidRDefault="0086296D" w:rsidP="0086296D">
      <w:pPr>
        <w:pStyle w:val="PL"/>
        <w:rPr>
          <w:lang w:val="en-US"/>
        </w:rPr>
      </w:pPr>
      <w:r w:rsidRPr="002E5CBA">
        <w:rPr>
          <w:lang w:val="en-US"/>
        </w:rPr>
        <w:t xml:space="preserve">          description: successful </w:t>
      </w:r>
      <w:r>
        <w:rPr>
          <w:lang w:val="en-US"/>
        </w:rPr>
        <w:t>release of a PDU session</w:t>
      </w:r>
    </w:p>
    <w:p w14:paraId="32EA05DB" w14:textId="77777777" w:rsidR="0086296D" w:rsidRPr="002E5CBA" w:rsidRDefault="0086296D" w:rsidP="0086296D">
      <w:pPr>
        <w:pStyle w:val="PL"/>
        <w:rPr>
          <w:lang w:val="en-US"/>
        </w:rPr>
      </w:pPr>
      <w:r w:rsidRPr="002E5CBA">
        <w:rPr>
          <w:lang w:val="en-US"/>
        </w:rPr>
        <w:t xml:space="preserve">        '</w:t>
      </w:r>
      <w:r>
        <w:rPr>
          <w:lang w:val="en-US"/>
        </w:rPr>
        <w:t>400</w:t>
      </w:r>
      <w:r w:rsidRPr="002E5CBA">
        <w:rPr>
          <w:lang w:val="en-US"/>
        </w:rPr>
        <w:t>':</w:t>
      </w:r>
    </w:p>
    <w:p w14:paraId="32EA05DC" w14:textId="77777777" w:rsidR="0086296D" w:rsidRDefault="0086296D" w:rsidP="0086296D">
      <w:pPr>
        <w:pStyle w:val="PL"/>
        <w:rPr>
          <w:lang w:val="en-US"/>
        </w:rPr>
      </w:pPr>
      <w:r w:rsidRPr="001F14B1">
        <w:rPr>
          <w:lang w:val="en-US"/>
        </w:rPr>
        <w:t xml:space="preserve">        </w:t>
      </w:r>
      <w:r>
        <w:rPr>
          <w:lang w:val="en-US"/>
        </w:rPr>
        <w:t xml:space="preserve">  </w:t>
      </w:r>
      <w:r w:rsidRPr="001F14B1">
        <w:rPr>
          <w:lang w:val="en-US"/>
        </w:rPr>
        <w:t>$ref: 'TS29571_CommonData.yaml#/components/responses/400'</w:t>
      </w:r>
    </w:p>
    <w:p w14:paraId="32EA05DD" w14:textId="77777777" w:rsidR="0086296D" w:rsidRPr="001F14B1" w:rsidRDefault="0086296D" w:rsidP="0086296D">
      <w:pPr>
        <w:pStyle w:val="PL"/>
        <w:rPr>
          <w:lang w:val="en-US"/>
        </w:rPr>
      </w:pPr>
      <w:r w:rsidRPr="002E5CBA">
        <w:rPr>
          <w:lang w:val="en-US"/>
        </w:rPr>
        <w:t xml:space="preserve">        '</w:t>
      </w:r>
      <w:r>
        <w:rPr>
          <w:lang w:val="en-US"/>
        </w:rPr>
        <w:t>403</w:t>
      </w:r>
      <w:r w:rsidRPr="002E5CBA">
        <w:rPr>
          <w:lang w:val="en-US"/>
        </w:rPr>
        <w:t>':</w:t>
      </w:r>
    </w:p>
    <w:p w14:paraId="32EA05DE" w14:textId="77777777" w:rsidR="0086296D" w:rsidRDefault="0086296D" w:rsidP="0086296D">
      <w:pPr>
        <w:pStyle w:val="PL"/>
        <w:rPr>
          <w:lang w:val="en-US"/>
        </w:rPr>
      </w:pPr>
      <w:r w:rsidRPr="001F14B1">
        <w:rPr>
          <w:lang w:val="en-US"/>
        </w:rPr>
        <w:t xml:space="preserve">        </w:t>
      </w:r>
      <w:r>
        <w:rPr>
          <w:lang w:val="en-US"/>
        </w:rPr>
        <w:t xml:space="preserve">  </w:t>
      </w:r>
      <w:r w:rsidRPr="001F14B1">
        <w:rPr>
          <w:lang w:val="en-US"/>
        </w:rPr>
        <w:t>$ref: 'TS29571_CommonData.yaml#/components/responses/403'</w:t>
      </w:r>
    </w:p>
    <w:p w14:paraId="32EA05DF" w14:textId="77777777" w:rsidR="0086296D" w:rsidRPr="00D82896" w:rsidRDefault="0086296D" w:rsidP="0086296D">
      <w:pPr>
        <w:pStyle w:val="PL"/>
        <w:rPr>
          <w:lang w:val="en-US"/>
        </w:rPr>
      </w:pPr>
      <w:r w:rsidRPr="002E5CBA">
        <w:rPr>
          <w:lang w:val="en-US"/>
        </w:rPr>
        <w:t xml:space="preserve">        '</w:t>
      </w:r>
      <w:r>
        <w:rPr>
          <w:lang w:val="en-US"/>
        </w:rPr>
        <w:t>40</w:t>
      </w:r>
      <w:r w:rsidRPr="002E5CBA">
        <w:rPr>
          <w:lang w:val="en-US"/>
        </w:rPr>
        <w:t>4':</w:t>
      </w:r>
    </w:p>
    <w:p w14:paraId="32EA05E0" w14:textId="77777777" w:rsidR="0086296D" w:rsidRDefault="0086296D" w:rsidP="0086296D">
      <w:pPr>
        <w:pStyle w:val="PL"/>
        <w:rPr>
          <w:lang w:val="en-US"/>
        </w:rPr>
      </w:pPr>
      <w:r w:rsidRPr="001F14B1">
        <w:rPr>
          <w:lang w:val="en-US"/>
        </w:rPr>
        <w:t xml:space="preserve">        </w:t>
      </w:r>
      <w:r>
        <w:rPr>
          <w:lang w:val="en-US"/>
        </w:rPr>
        <w:t xml:space="preserve">  </w:t>
      </w:r>
      <w:r w:rsidRPr="001F14B1">
        <w:rPr>
          <w:lang w:val="en-US"/>
        </w:rPr>
        <w:t>$ref: 'TS29571_CommonData.yaml#/components/responses/404'</w:t>
      </w:r>
    </w:p>
    <w:p w14:paraId="32EA05E1" w14:textId="77777777" w:rsidR="00EB5414" w:rsidRDefault="00EB5414" w:rsidP="0086296D">
      <w:pPr>
        <w:pStyle w:val="PL"/>
        <w:rPr>
          <w:lang w:val="en-US"/>
        </w:rPr>
      </w:pPr>
      <w:r w:rsidRPr="002E5CBA">
        <w:rPr>
          <w:lang w:val="en-US"/>
        </w:rPr>
        <w:t xml:space="preserve">        '</w:t>
      </w:r>
      <w:r>
        <w:rPr>
          <w:lang w:val="en-US"/>
        </w:rPr>
        <w:t>411</w:t>
      </w:r>
      <w:r w:rsidRPr="002E5CBA">
        <w:rPr>
          <w:lang w:val="en-US"/>
        </w:rPr>
        <w:t>':</w:t>
      </w:r>
    </w:p>
    <w:p w14:paraId="32EA05E2" w14:textId="77777777" w:rsidR="004F1F0A" w:rsidRDefault="004F1F0A" w:rsidP="004F1F0A">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a.yaml#/components/responses/411</w:t>
      </w:r>
      <w:r w:rsidRPr="001F14B1">
        <w:rPr>
          <w:lang w:val="en-US"/>
        </w:rPr>
        <w:t>'</w:t>
      </w:r>
    </w:p>
    <w:p w14:paraId="32EA05E3" w14:textId="77777777" w:rsidR="004F1F0A" w:rsidRPr="00D82896" w:rsidRDefault="004F1F0A" w:rsidP="004F1F0A">
      <w:pPr>
        <w:pStyle w:val="PL"/>
        <w:rPr>
          <w:lang w:val="en-US"/>
        </w:rPr>
      </w:pPr>
      <w:r w:rsidRPr="002E5CBA">
        <w:rPr>
          <w:lang w:val="en-US"/>
        </w:rPr>
        <w:t xml:space="preserve">        '</w:t>
      </w:r>
      <w:r>
        <w:rPr>
          <w:lang w:val="en-US"/>
        </w:rPr>
        <w:t>413</w:t>
      </w:r>
      <w:r w:rsidRPr="002E5CBA">
        <w:rPr>
          <w:lang w:val="en-US"/>
        </w:rPr>
        <w:t>':</w:t>
      </w:r>
    </w:p>
    <w:p w14:paraId="32EA05E4" w14:textId="77777777" w:rsidR="004F1F0A" w:rsidRDefault="004F1F0A" w:rsidP="004F1F0A">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a.yaml#/components/responses/413</w:t>
      </w:r>
      <w:r w:rsidRPr="001F14B1">
        <w:rPr>
          <w:lang w:val="en-US"/>
        </w:rPr>
        <w:t>'</w:t>
      </w:r>
    </w:p>
    <w:p w14:paraId="32EA05E5" w14:textId="77777777" w:rsidR="004F1F0A" w:rsidRPr="00D82896" w:rsidRDefault="004F1F0A" w:rsidP="004F1F0A">
      <w:pPr>
        <w:pStyle w:val="PL"/>
        <w:rPr>
          <w:lang w:val="en-US"/>
        </w:rPr>
      </w:pPr>
      <w:r w:rsidRPr="002E5CBA">
        <w:rPr>
          <w:lang w:val="en-US"/>
        </w:rPr>
        <w:t xml:space="preserve">        '</w:t>
      </w:r>
      <w:r>
        <w:rPr>
          <w:lang w:val="en-US"/>
        </w:rPr>
        <w:t>415</w:t>
      </w:r>
      <w:r w:rsidRPr="002E5CBA">
        <w:rPr>
          <w:lang w:val="en-US"/>
        </w:rPr>
        <w:t>':</w:t>
      </w:r>
    </w:p>
    <w:p w14:paraId="32EA05E6" w14:textId="7F5ACDF4" w:rsidR="004F1F0A" w:rsidRDefault="004F1F0A" w:rsidP="0086296D">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a.yaml#/components/responses/415</w:t>
      </w:r>
      <w:r w:rsidRPr="001F14B1">
        <w:rPr>
          <w:lang w:val="en-US"/>
        </w:rPr>
        <w:t>'</w:t>
      </w:r>
    </w:p>
    <w:p w14:paraId="735437B5" w14:textId="77777777" w:rsidR="00141339" w:rsidRPr="00D82896" w:rsidRDefault="00141339" w:rsidP="00141339">
      <w:pPr>
        <w:pStyle w:val="PL"/>
        <w:rPr>
          <w:lang w:val="en-US"/>
        </w:rPr>
      </w:pPr>
      <w:r w:rsidRPr="002E5CBA">
        <w:rPr>
          <w:lang w:val="en-US"/>
        </w:rPr>
        <w:t xml:space="preserve">        '</w:t>
      </w:r>
      <w:r>
        <w:rPr>
          <w:lang w:val="en-US"/>
        </w:rPr>
        <w:t>429</w:t>
      </w:r>
      <w:r w:rsidRPr="002E5CBA">
        <w:rPr>
          <w:lang w:val="en-US"/>
        </w:rPr>
        <w:t>':</w:t>
      </w:r>
    </w:p>
    <w:p w14:paraId="599BFCE1" w14:textId="3626EBE7" w:rsidR="00141339" w:rsidRDefault="00141339" w:rsidP="0086296D">
      <w:pPr>
        <w:pStyle w:val="PL"/>
        <w:rPr>
          <w:lang w:val="en-US"/>
        </w:rPr>
      </w:pPr>
      <w:r w:rsidRPr="001F14B1">
        <w:rPr>
          <w:lang w:val="en-US"/>
        </w:rPr>
        <w:t xml:space="preserve">        </w:t>
      </w:r>
      <w:r>
        <w:rPr>
          <w:lang w:val="en-US"/>
        </w:rPr>
        <w:t xml:space="preserve">  </w:t>
      </w:r>
      <w:r w:rsidRPr="001F14B1">
        <w:rPr>
          <w:lang w:val="en-US"/>
        </w:rPr>
        <w:t>$ref: 'TS29571_CommonDat</w:t>
      </w:r>
      <w:r>
        <w:rPr>
          <w:lang w:val="en-US"/>
        </w:rPr>
        <w:t>a.yaml#/components/responses/429</w:t>
      </w:r>
      <w:r w:rsidRPr="001F14B1">
        <w:rPr>
          <w:lang w:val="en-US"/>
        </w:rPr>
        <w:t>'</w:t>
      </w:r>
    </w:p>
    <w:p w14:paraId="32EA05E7" w14:textId="77777777" w:rsidR="0086296D" w:rsidRPr="00D82896" w:rsidRDefault="0086296D" w:rsidP="0086296D">
      <w:pPr>
        <w:pStyle w:val="PL"/>
        <w:rPr>
          <w:lang w:val="en-US"/>
        </w:rPr>
      </w:pPr>
      <w:r w:rsidRPr="002E5CBA">
        <w:rPr>
          <w:lang w:val="en-US"/>
        </w:rPr>
        <w:t xml:space="preserve">        '</w:t>
      </w:r>
      <w:r>
        <w:rPr>
          <w:lang w:val="en-US"/>
        </w:rPr>
        <w:t>500</w:t>
      </w:r>
      <w:r w:rsidRPr="002E5CBA">
        <w:rPr>
          <w:lang w:val="en-US"/>
        </w:rPr>
        <w:t>':</w:t>
      </w:r>
    </w:p>
    <w:p w14:paraId="32EA05E8" w14:textId="77777777" w:rsidR="0086296D" w:rsidRDefault="0086296D" w:rsidP="0086296D">
      <w:pPr>
        <w:pStyle w:val="PL"/>
      </w:pPr>
      <w:r w:rsidRPr="001F14B1">
        <w:rPr>
          <w:lang w:val="en-US"/>
        </w:rPr>
        <w:t xml:space="preserve">        </w:t>
      </w:r>
      <w:r>
        <w:rPr>
          <w:lang w:val="en-US"/>
        </w:rPr>
        <w:t xml:space="preserve">  </w:t>
      </w:r>
      <w:r w:rsidRPr="008F2F3C">
        <w:t>$ref: 'TS29571_CommonData.yaml#/components/responses/</w:t>
      </w:r>
      <w:r>
        <w:t>500</w:t>
      </w:r>
      <w:r w:rsidRPr="008F2F3C">
        <w:t>'</w:t>
      </w:r>
    </w:p>
    <w:p w14:paraId="32EA05EB" w14:textId="77777777" w:rsidR="0086296D" w:rsidRDefault="0086296D" w:rsidP="0086296D">
      <w:pPr>
        <w:pStyle w:val="PL"/>
        <w:rPr>
          <w:lang w:val="en-US"/>
        </w:rPr>
      </w:pPr>
      <w:r w:rsidRPr="002E5CBA">
        <w:rPr>
          <w:lang w:val="en-US"/>
        </w:rPr>
        <w:t xml:space="preserve">        '</w:t>
      </w:r>
      <w:r>
        <w:rPr>
          <w:lang w:val="en-US"/>
        </w:rPr>
        <w:t>503</w:t>
      </w:r>
      <w:r w:rsidRPr="002E5CBA">
        <w:rPr>
          <w:lang w:val="en-US"/>
        </w:rPr>
        <w:t>':</w:t>
      </w:r>
    </w:p>
    <w:p w14:paraId="32EA05EC" w14:textId="77777777" w:rsidR="0086296D" w:rsidRPr="002E5CBA" w:rsidRDefault="0086296D" w:rsidP="0086296D">
      <w:pPr>
        <w:pStyle w:val="PL"/>
        <w:rPr>
          <w:lang w:val="en-US"/>
        </w:rPr>
      </w:pPr>
      <w:r w:rsidRPr="001F14B1">
        <w:rPr>
          <w:lang w:val="en-US"/>
        </w:rPr>
        <w:t xml:space="preserve">        </w:t>
      </w:r>
      <w:r>
        <w:rPr>
          <w:lang w:val="en-US"/>
        </w:rPr>
        <w:t xml:space="preserve">  </w:t>
      </w:r>
      <w:r w:rsidRPr="008F2F3C">
        <w:t>$ref: 'TS29571_CommonData.yaml#/components/responses/</w:t>
      </w:r>
      <w:r>
        <w:t>503</w:t>
      </w:r>
      <w:r w:rsidRPr="008F2F3C">
        <w:t>'</w:t>
      </w:r>
    </w:p>
    <w:p w14:paraId="32EA05ED" w14:textId="77777777" w:rsidR="0086296D" w:rsidRDefault="0086296D" w:rsidP="0086296D">
      <w:pPr>
        <w:pStyle w:val="PL"/>
        <w:rPr>
          <w:lang w:val="en-US"/>
        </w:rPr>
      </w:pPr>
      <w:r w:rsidRPr="002E5CBA">
        <w:rPr>
          <w:lang w:val="en-US"/>
        </w:rPr>
        <w:t xml:space="preserve">        default:</w:t>
      </w:r>
    </w:p>
    <w:p w14:paraId="32EA05EE" w14:textId="77777777" w:rsidR="004F1F0A" w:rsidRPr="002E5CBA" w:rsidRDefault="004F1F0A" w:rsidP="0086296D">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EA05EF" w14:textId="77777777" w:rsidR="0086296D" w:rsidRPr="002E5CBA" w:rsidRDefault="0086296D" w:rsidP="0086296D">
      <w:pPr>
        <w:pStyle w:val="PL"/>
        <w:rPr>
          <w:lang w:val="en-US"/>
        </w:rPr>
      </w:pPr>
      <w:r w:rsidRPr="002E5CBA">
        <w:rPr>
          <w:lang w:val="en-US"/>
        </w:rPr>
        <w:t xml:space="preserve">  </w:t>
      </w:r>
    </w:p>
    <w:p w14:paraId="32EA05F0" w14:textId="77777777" w:rsidR="0086296D" w:rsidRPr="002E5CBA" w:rsidRDefault="0086296D" w:rsidP="0086296D">
      <w:pPr>
        <w:pStyle w:val="PL"/>
        <w:rPr>
          <w:lang w:val="en-US"/>
        </w:rPr>
      </w:pPr>
      <w:r w:rsidRPr="002E5CBA">
        <w:rPr>
          <w:lang w:val="en-US"/>
        </w:rPr>
        <w:t>components:</w:t>
      </w:r>
    </w:p>
    <w:p w14:paraId="32EA05F1" w14:textId="77777777" w:rsidR="0086296D" w:rsidRPr="00082B3E" w:rsidRDefault="0086296D" w:rsidP="0086296D">
      <w:pPr>
        <w:pStyle w:val="PL"/>
        <w:rPr>
          <w:lang w:val="en-US"/>
        </w:rPr>
      </w:pPr>
      <w:r w:rsidRPr="00082B3E">
        <w:rPr>
          <w:lang w:val="en-US"/>
        </w:rPr>
        <w:t xml:space="preserve">  securitySchemes:</w:t>
      </w:r>
    </w:p>
    <w:p w14:paraId="32EA05F2" w14:textId="77777777" w:rsidR="0086296D" w:rsidRPr="00082B3E" w:rsidRDefault="0086296D" w:rsidP="0086296D">
      <w:pPr>
        <w:pStyle w:val="PL"/>
        <w:rPr>
          <w:lang w:val="en-US"/>
        </w:rPr>
      </w:pPr>
      <w:r w:rsidRPr="00082B3E">
        <w:rPr>
          <w:lang w:val="en-US"/>
        </w:rPr>
        <w:t xml:space="preserve">    oAuth2ClientCredentials:</w:t>
      </w:r>
    </w:p>
    <w:p w14:paraId="32EA05F3" w14:textId="77777777" w:rsidR="0086296D" w:rsidRPr="00082B3E" w:rsidRDefault="0086296D" w:rsidP="0086296D">
      <w:pPr>
        <w:pStyle w:val="PL"/>
        <w:rPr>
          <w:lang w:val="en-US"/>
        </w:rPr>
      </w:pPr>
      <w:r w:rsidRPr="00082B3E">
        <w:rPr>
          <w:lang w:val="en-US"/>
        </w:rPr>
        <w:t xml:space="preserve">      type: oauth2</w:t>
      </w:r>
    </w:p>
    <w:p w14:paraId="32EA05F4" w14:textId="77777777" w:rsidR="0086296D" w:rsidRPr="00082B3E" w:rsidRDefault="0086296D" w:rsidP="0086296D">
      <w:pPr>
        <w:pStyle w:val="PL"/>
        <w:rPr>
          <w:lang w:val="en-US"/>
        </w:rPr>
      </w:pPr>
      <w:r w:rsidRPr="00082B3E">
        <w:rPr>
          <w:lang w:val="en-US"/>
        </w:rPr>
        <w:t xml:space="preserve">      flows: </w:t>
      </w:r>
    </w:p>
    <w:p w14:paraId="32EA05F5" w14:textId="77777777" w:rsidR="0086296D" w:rsidRPr="00082B3E" w:rsidRDefault="0086296D" w:rsidP="0086296D">
      <w:pPr>
        <w:pStyle w:val="PL"/>
        <w:rPr>
          <w:lang w:val="en-US"/>
        </w:rPr>
      </w:pPr>
      <w:r w:rsidRPr="00082B3E">
        <w:rPr>
          <w:lang w:val="en-US"/>
        </w:rPr>
        <w:t xml:space="preserve">        clientCredentials: </w:t>
      </w:r>
    </w:p>
    <w:p w14:paraId="32EA05F6" w14:textId="77777777" w:rsidR="0086296D" w:rsidRPr="00082B3E" w:rsidRDefault="0086296D" w:rsidP="0086296D">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14:paraId="32EA05F7" w14:textId="700A17D3" w:rsidR="0086296D" w:rsidRDefault="0086296D" w:rsidP="0086296D">
      <w:pPr>
        <w:pStyle w:val="PL"/>
        <w:rPr>
          <w:lang w:val="en-US"/>
        </w:rPr>
      </w:pPr>
      <w:r w:rsidRPr="00082B3E">
        <w:rPr>
          <w:lang w:val="en-US"/>
        </w:rPr>
        <w:t xml:space="preserve">          scopes:</w:t>
      </w:r>
    </w:p>
    <w:p w14:paraId="55C92C72" w14:textId="65D6ADDA" w:rsidR="00601A06" w:rsidRPr="00BF6487" w:rsidRDefault="00601A06" w:rsidP="0086296D">
      <w:pPr>
        <w:pStyle w:val="PL"/>
        <w:rPr>
          <w:lang w:val="en-US"/>
        </w:rPr>
      </w:pPr>
      <w:r>
        <w:rPr>
          <w:lang w:val="en-US"/>
        </w:rPr>
        <w:t xml:space="preserve">            </w:t>
      </w:r>
      <w:r w:rsidRPr="002857AD">
        <w:t>nsmf-pdusession</w:t>
      </w:r>
      <w:r>
        <w:rPr>
          <w:lang w:val="en-US"/>
        </w:rPr>
        <w:t xml:space="preserve">: Access to the </w:t>
      </w:r>
      <w:r w:rsidRPr="002857AD">
        <w:t>nsmf-pdusession</w:t>
      </w:r>
      <w:r>
        <w:rPr>
          <w:lang w:val="en-US"/>
        </w:rPr>
        <w:t xml:space="preserve"> API</w:t>
      </w:r>
    </w:p>
    <w:p w14:paraId="32EA05F8" w14:textId="77777777" w:rsidR="0086296D" w:rsidRDefault="0086296D" w:rsidP="0086296D">
      <w:pPr>
        <w:pStyle w:val="PL"/>
        <w:rPr>
          <w:lang w:val="en-US"/>
        </w:rPr>
      </w:pPr>
    </w:p>
    <w:p w14:paraId="32EA05F9" w14:textId="77777777" w:rsidR="0086296D" w:rsidRPr="002E5CBA" w:rsidRDefault="0086296D" w:rsidP="0086296D">
      <w:pPr>
        <w:pStyle w:val="PL"/>
        <w:rPr>
          <w:lang w:val="en-US"/>
        </w:rPr>
      </w:pPr>
      <w:r w:rsidRPr="002E5CBA">
        <w:rPr>
          <w:lang w:val="en-US"/>
        </w:rPr>
        <w:t xml:space="preserve">  schemas:</w:t>
      </w:r>
    </w:p>
    <w:p w14:paraId="32EA05FA" w14:textId="77777777" w:rsidR="0086296D" w:rsidRPr="002E5CBA" w:rsidRDefault="0086296D" w:rsidP="0086296D">
      <w:pPr>
        <w:pStyle w:val="PL"/>
        <w:rPr>
          <w:lang w:val="en-US"/>
        </w:rPr>
      </w:pPr>
      <w:r w:rsidRPr="002E5CBA">
        <w:rPr>
          <w:lang w:val="en-US"/>
        </w:rPr>
        <w:t>#</w:t>
      </w:r>
    </w:p>
    <w:p w14:paraId="32EA05FB" w14:textId="77777777" w:rsidR="0086296D" w:rsidRPr="002E5CBA" w:rsidRDefault="0086296D" w:rsidP="0086296D">
      <w:pPr>
        <w:pStyle w:val="PL"/>
        <w:rPr>
          <w:lang w:val="en-US"/>
        </w:rPr>
      </w:pPr>
      <w:r w:rsidRPr="002E5CBA">
        <w:rPr>
          <w:lang w:val="en-US"/>
        </w:rPr>
        <w:t># STRUCTURED DATA TYPES</w:t>
      </w:r>
    </w:p>
    <w:p w14:paraId="32EA05FC" w14:textId="77777777" w:rsidR="0086296D" w:rsidRPr="002E5CBA" w:rsidRDefault="0086296D" w:rsidP="0086296D">
      <w:pPr>
        <w:pStyle w:val="PL"/>
        <w:rPr>
          <w:lang w:val="en-US"/>
        </w:rPr>
      </w:pPr>
      <w:r w:rsidRPr="002E5CBA">
        <w:rPr>
          <w:lang w:val="en-US"/>
        </w:rPr>
        <w:t>#</w:t>
      </w:r>
    </w:p>
    <w:p w14:paraId="32EA05FD" w14:textId="77777777" w:rsidR="0086296D" w:rsidRPr="002E5CBA" w:rsidRDefault="0086296D" w:rsidP="0086296D">
      <w:pPr>
        <w:pStyle w:val="PL"/>
        <w:rPr>
          <w:lang w:val="en-US"/>
        </w:rPr>
      </w:pPr>
      <w:r w:rsidRPr="002E5CBA">
        <w:rPr>
          <w:lang w:val="en-US"/>
        </w:rPr>
        <w:t xml:space="preserve">    SmContextCreateData:</w:t>
      </w:r>
    </w:p>
    <w:p w14:paraId="32EA05FE" w14:textId="77777777" w:rsidR="0086296D" w:rsidRPr="002E5CBA" w:rsidRDefault="0086296D" w:rsidP="0086296D">
      <w:pPr>
        <w:pStyle w:val="PL"/>
        <w:rPr>
          <w:lang w:val="en-US"/>
        </w:rPr>
      </w:pPr>
      <w:r w:rsidRPr="002E5CBA">
        <w:rPr>
          <w:lang w:val="en-US"/>
        </w:rPr>
        <w:t xml:space="preserve">      type: object</w:t>
      </w:r>
    </w:p>
    <w:p w14:paraId="32EA05FF" w14:textId="77777777" w:rsidR="0086296D" w:rsidRPr="002E5CBA" w:rsidRDefault="0086296D" w:rsidP="0086296D">
      <w:pPr>
        <w:pStyle w:val="PL"/>
        <w:rPr>
          <w:lang w:val="en-US"/>
        </w:rPr>
      </w:pPr>
      <w:r w:rsidRPr="002E5CBA">
        <w:rPr>
          <w:lang w:val="en-US"/>
        </w:rPr>
        <w:t xml:space="preserve">      properties:</w:t>
      </w:r>
    </w:p>
    <w:p w14:paraId="32EA0600" w14:textId="77777777" w:rsidR="0086296D" w:rsidRPr="002E5CBA" w:rsidRDefault="0086296D" w:rsidP="0086296D">
      <w:pPr>
        <w:pStyle w:val="PL"/>
        <w:rPr>
          <w:lang w:val="en-US"/>
        </w:rPr>
      </w:pPr>
      <w:r w:rsidRPr="002E5CBA">
        <w:rPr>
          <w:lang w:val="en-US"/>
        </w:rPr>
        <w:t xml:space="preserve">        supi:</w:t>
      </w:r>
    </w:p>
    <w:p w14:paraId="32EA0601" w14:textId="77777777" w:rsidR="0086296D" w:rsidRPr="002E5CBA" w:rsidRDefault="0086296D" w:rsidP="0086296D">
      <w:pPr>
        <w:pStyle w:val="PL"/>
        <w:rPr>
          <w:lang w:val="en-US"/>
        </w:rPr>
      </w:pPr>
      <w:r w:rsidRPr="002E5CBA">
        <w:rPr>
          <w:lang w:val="en-US"/>
        </w:rPr>
        <w:t xml:space="preserve">          $ref: 'TS29571_CommonData.yaml#/components/schemas/Supi'</w:t>
      </w:r>
    </w:p>
    <w:p w14:paraId="32EA0602" w14:textId="77777777" w:rsidR="0086296D" w:rsidRPr="002E5CBA" w:rsidRDefault="0086296D" w:rsidP="0086296D">
      <w:pPr>
        <w:pStyle w:val="PL"/>
        <w:rPr>
          <w:lang w:val="en-US"/>
        </w:rPr>
      </w:pPr>
      <w:r w:rsidRPr="002E5CBA">
        <w:rPr>
          <w:lang w:val="en-US"/>
        </w:rPr>
        <w:t xml:space="preserve">        unauthenticatedSupi:</w:t>
      </w:r>
    </w:p>
    <w:p w14:paraId="32EA0603" w14:textId="77777777" w:rsidR="0086296D" w:rsidRPr="002E5CBA" w:rsidRDefault="0086296D" w:rsidP="0086296D">
      <w:pPr>
        <w:pStyle w:val="PL"/>
        <w:rPr>
          <w:lang w:val="en-US"/>
        </w:rPr>
      </w:pPr>
      <w:r w:rsidRPr="002E5CBA">
        <w:rPr>
          <w:lang w:val="en-US"/>
        </w:rPr>
        <w:t xml:space="preserve">          type: boolean</w:t>
      </w:r>
    </w:p>
    <w:p w14:paraId="32EA0604" w14:textId="77777777" w:rsidR="0086296D" w:rsidRPr="002E5CBA" w:rsidRDefault="0086296D" w:rsidP="0086296D">
      <w:pPr>
        <w:pStyle w:val="PL"/>
        <w:rPr>
          <w:lang w:val="en-US"/>
        </w:rPr>
      </w:pPr>
      <w:r w:rsidRPr="002E5CBA">
        <w:rPr>
          <w:lang w:val="en-US"/>
        </w:rPr>
        <w:t xml:space="preserve">          default:  false</w:t>
      </w:r>
    </w:p>
    <w:p w14:paraId="32EA0605" w14:textId="77777777" w:rsidR="0086296D" w:rsidRPr="002E5CBA" w:rsidRDefault="0086296D" w:rsidP="0086296D">
      <w:pPr>
        <w:pStyle w:val="PL"/>
        <w:rPr>
          <w:lang w:val="en-US"/>
        </w:rPr>
      </w:pPr>
      <w:r w:rsidRPr="002E5CBA">
        <w:rPr>
          <w:lang w:val="en-US"/>
        </w:rPr>
        <w:t xml:space="preserve">        pei:</w:t>
      </w:r>
    </w:p>
    <w:p w14:paraId="32EA0606" w14:textId="77777777" w:rsidR="0086296D" w:rsidRPr="002E5CBA" w:rsidRDefault="0086296D" w:rsidP="0086296D">
      <w:pPr>
        <w:pStyle w:val="PL"/>
        <w:rPr>
          <w:lang w:val="en-US"/>
        </w:rPr>
      </w:pPr>
      <w:r w:rsidRPr="002E5CBA">
        <w:rPr>
          <w:lang w:val="en-US"/>
        </w:rPr>
        <w:t xml:space="preserve">          $ref: 'TS29571_CommonData.yaml#/components/schemas/Pei'</w:t>
      </w:r>
    </w:p>
    <w:p w14:paraId="32EA0607" w14:textId="77777777" w:rsidR="0086296D" w:rsidRPr="002E5CBA" w:rsidRDefault="0086296D" w:rsidP="0086296D">
      <w:pPr>
        <w:pStyle w:val="PL"/>
        <w:rPr>
          <w:lang w:val="en-US"/>
        </w:rPr>
      </w:pPr>
      <w:r w:rsidRPr="002E5CBA">
        <w:rPr>
          <w:lang w:val="en-US"/>
        </w:rPr>
        <w:t xml:space="preserve">        gpsi:</w:t>
      </w:r>
    </w:p>
    <w:p w14:paraId="32EA0608" w14:textId="77777777" w:rsidR="0086296D" w:rsidRPr="002E5CBA" w:rsidRDefault="0086296D" w:rsidP="0086296D">
      <w:pPr>
        <w:pStyle w:val="PL"/>
        <w:rPr>
          <w:lang w:val="en-US"/>
        </w:rPr>
      </w:pPr>
      <w:r w:rsidRPr="002E5CBA">
        <w:rPr>
          <w:lang w:val="en-US"/>
        </w:rPr>
        <w:t xml:space="preserve">          $ref: 'TS29571_CommonData.yaml#/components/schemas/Gpsi'</w:t>
      </w:r>
    </w:p>
    <w:p w14:paraId="32EA0609" w14:textId="77777777" w:rsidR="0086296D" w:rsidRPr="002E5CBA" w:rsidRDefault="0086296D" w:rsidP="0086296D">
      <w:pPr>
        <w:pStyle w:val="PL"/>
        <w:rPr>
          <w:lang w:val="en-US"/>
        </w:rPr>
      </w:pPr>
      <w:r w:rsidRPr="002E5CBA">
        <w:rPr>
          <w:lang w:val="en-US"/>
        </w:rPr>
        <w:t xml:space="preserve">        pduSessionId:</w:t>
      </w:r>
    </w:p>
    <w:p w14:paraId="32EA060A"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60B" w14:textId="77777777" w:rsidR="0086296D" w:rsidRPr="002E5CBA" w:rsidRDefault="0086296D" w:rsidP="0086296D">
      <w:pPr>
        <w:pStyle w:val="PL"/>
        <w:rPr>
          <w:lang w:val="en-US"/>
        </w:rPr>
      </w:pPr>
      <w:r w:rsidRPr="002E5CBA">
        <w:rPr>
          <w:lang w:val="en-US"/>
        </w:rPr>
        <w:t xml:space="preserve">        dnn:</w:t>
      </w:r>
    </w:p>
    <w:p w14:paraId="32EA060C" w14:textId="77777777" w:rsidR="0086296D" w:rsidRPr="002E5CBA" w:rsidRDefault="0086296D" w:rsidP="0086296D">
      <w:pPr>
        <w:pStyle w:val="PL"/>
        <w:rPr>
          <w:lang w:val="en-US"/>
        </w:rPr>
      </w:pPr>
      <w:r w:rsidRPr="002E5CBA">
        <w:rPr>
          <w:lang w:val="en-US"/>
        </w:rPr>
        <w:t xml:space="preserve">          $ref: 'TS29571_CommonData.yaml#/components/schemas/Dnn'</w:t>
      </w:r>
    </w:p>
    <w:p w14:paraId="32EA060D" w14:textId="77777777" w:rsidR="0086296D" w:rsidRPr="002E5CBA" w:rsidRDefault="0086296D" w:rsidP="0086296D">
      <w:pPr>
        <w:pStyle w:val="PL"/>
        <w:rPr>
          <w:lang w:val="en-US"/>
        </w:rPr>
      </w:pPr>
      <w:r w:rsidRPr="002E5CBA">
        <w:rPr>
          <w:lang w:val="en-US"/>
        </w:rPr>
        <w:t xml:space="preserve">        sNssai:</w:t>
      </w:r>
    </w:p>
    <w:p w14:paraId="32EA060E" w14:textId="77777777" w:rsidR="0086296D" w:rsidRPr="002E5CBA" w:rsidRDefault="0086296D" w:rsidP="0086296D">
      <w:pPr>
        <w:pStyle w:val="PL"/>
        <w:rPr>
          <w:lang w:val="en-US"/>
        </w:rPr>
      </w:pPr>
      <w:r w:rsidRPr="002E5CBA">
        <w:rPr>
          <w:lang w:val="en-US"/>
        </w:rPr>
        <w:t xml:space="preserve">          $ref: 'TS29571_CommonData.yaml#/components/schemas/Snssai'</w:t>
      </w:r>
    </w:p>
    <w:p w14:paraId="32EA060F" w14:textId="77777777" w:rsidR="0086296D" w:rsidRPr="002E5CBA" w:rsidRDefault="0086296D" w:rsidP="0086296D">
      <w:pPr>
        <w:pStyle w:val="PL"/>
        <w:rPr>
          <w:lang w:val="en-US"/>
        </w:rPr>
      </w:pPr>
      <w:r w:rsidRPr="002E5CBA">
        <w:rPr>
          <w:lang w:val="en-US"/>
        </w:rPr>
        <w:t xml:space="preserve">        hplmnSnssai:</w:t>
      </w:r>
    </w:p>
    <w:p w14:paraId="32EA0610" w14:textId="77777777" w:rsidR="0086296D" w:rsidRPr="002E5CBA" w:rsidRDefault="0086296D" w:rsidP="0086296D">
      <w:pPr>
        <w:pStyle w:val="PL"/>
        <w:rPr>
          <w:lang w:val="en-US"/>
        </w:rPr>
      </w:pPr>
      <w:r w:rsidRPr="002E5CBA">
        <w:rPr>
          <w:lang w:val="en-US"/>
        </w:rPr>
        <w:t xml:space="preserve">          $ref: 'TS29571_CommonData.yaml#/components/schemas/Snssai'</w:t>
      </w:r>
    </w:p>
    <w:p w14:paraId="32EA0611" w14:textId="77777777" w:rsidR="0086296D" w:rsidRPr="002E5CBA" w:rsidRDefault="0086296D" w:rsidP="0086296D">
      <w:pPr>
        <w:pStyle w:val="PL"/>
        <w:rPr>
          <w:lang w:val="en-US"/>
        </w:rPr>
      </w:pPr>
      <w:r w:rsidRPr="002E5CBA">
        <w:rPr>
          <w:lang w:val="en-US"/>
        </w:rPr>
        <w:t xml:space="preserve">        </w:t>
      </w:r>
      <w:r>
        <w:t>servingN</w:t>
      </w:r>
      <w:r w:rsidRPr="002E5CBA">
        <w:rPr>
          <w:lang w:val="en-US"/>
        </w:rPr>
        <w:t>fId:</w:t>
      </w:r>
    </w:p>
    <w:p w14:paraId="32EA0612" w14:textId="77777777" w:rsidR="0086296D" w:rsidRPr="002E5CBA" w:rsidRDefault="0086296D" w:rsidP="0086296D">
      <w:pPr>
        <w:pStyle w:val="PL"/>
        <w:rPr>
          <w:lang w:val="en-US"/>
        </w:rPr>
      </w:pPr>
      <w:r w:rsidRPr="002E5CBA">
        <w:rPr>
          <w:lang w:val="en-US"/>
        </w:rPr>
        <w:t xml:space="preserve">          $ref: 'TS29571_CommonData.yaml#/components/schemas/NfInstanceId'</w:t>
      </w:r>
    </w:p>
    <w:p w14:paraId="32EA0613" w14:textId="77777777" w:rsidR="0086296D" w:rsidRPr="002E5CBA" w:rsidRDefault="0086296D" w:rsidP="0086296D">
      <w:pPr>
        <w:pStyle w:val="PL"/>
        <w:rPr>
          <w:lang w:val="en-US"/>
        </w:rPr>
      </w:pPr>
      <w:r w:rsidRPr="002E5CBA">
        <w:rPr>
          <w:lang w:val="en-US"/>
        </w:rPr>
        <w:t xml:space="preserve">        </w:t>
      </w:r>
      <w:r>
        <w:rPr>
          <w:lang w:val="en-US"/>
        </w:rPr>
        <w:t>guami</w:t>
      </w:r>
      <w:r w:rsidRPr="002E5CBA">
        <w:rPr>
          <w:lang w:val="en-US"/>
        </w:rPr>
        <w:t>:</w:t>
      </w:r>
    </w:p>
    <w:p w14:paraId="32EA0614" w14:textId="77777777" w:rsidR="0086296D" w:rsidRDefault="0086296D" w:rsidP="0086296D">
      <w:pPr>
        <w:pStyle w:val="PL"/>
        <w:rPr>
          <w:lang w:val="en-US"/>
        </w:rPr>
      </w:pPr>
      <w:r w:rsidRPr="002E5CBA">
        <w:rPr>
          <w:lang w:val="en-US"/>
        </w:rPr>
        <w:t xml:space="preserve">          $ref: 'TS29571_CommonData.yaml#/components/schemas/</w:t>
      </w:r>
      <w:r>
        <w:rPr>
          <w:lang w:val="en-US"/>
        </w:rPr>
        <w:t>Guami</w:t>
      </w:r>
      <w:r w:rsidRPr="002E5CBA">
        <w:rPr>
          <w:lang w:val="en-US"/>
        </w:rPr>
        <w:t>'</w:t>
      </w:r>
    </w:p>
    <w:p w14:paraId="32EA0615" w14:textId="77777777" w:rsidR="008D1CA3" w:rsidRPr="002E5CBA" w:rsidRDefault="008D1CA3" w:rsidP="008D1CA3">
      <w:pPr>
        <w:pStyle w:val="PL"/>
        <w:rPr>
          <w:lang w:val="en-US"/>
        </w:rPr>
      </w:pPr>
      <w:r w:rsidRPr="002E5CBA">
        <w:rPr>
          <w:lang w:val="en-US"/>
        </w:rPr>
        <w:t xml:space="preserve">        </w:t>
      </w:r>
      <w:r>
        <w:rPr>
          <w:lang w:val="en-US"/>
        </w:rPr>
        <w:t>serviceName</w:t>
      </w:r>
      <w:r w:rsidRPr="002E5CBA">
        <w:rPr>
          <w:lang w:val="en-US"/>
        </w:rPr>
        <w:t>:</w:t>
      </w:r>
    </w:p>
    <w:p w14:paraId="07B3B421" w14:textId="29E144CC" w:rsidR="00CA6BCD" w:rsidRDefault="00CA6BCD" w:rsidP="0086296D">
      <w:pPr>
        <w:pStyle w:val="PL"/>
        <w:rPr>
          <w:lang w:val="en-US"/>
        </w:rPr>
      </w:pPr>
      <w:r w:rsidRPr="002857AD">
        <w:rPr>
          <w:lang w:val="en-US"/>
        </w:rPr>
        <w:t xml:space="preserve">          </w:t>
      </w:r>
      <w:r w:rsidRPr="002857AD">
        <w:t>$ref: '</w:t>
      </w:r>
      <w:r w:rsidRPr="002857AD">
        <w:rPr>
          <w:lang w:val="en-US"/>
        </w:rPr>
        <w:t>TS29510_Nnrf_NFManagement.yaml</w:t>
      </w:r>
      <w:r w:rsidRPr="002857AD">
        <w:t>#/components/schemas/ServiceName'</w:t>
      </w:r>
    </w:p>
    <w:p w14:paraId="32EA0617" w14:textId="77777777"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14:paraId="32EA0618" w14:textId="77777777"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14:paraId="32EA0619" w14:textId="77777777" w:rsidR="0086296D" w:rsidRPr="002E5CBA" w:rsidRDefault="0086296D" w:rsidP="0086296D">
      <w:pPr>
        <w:pStyle w:val="PL"/>
        <w:rPr>
          <w:lang w:val="en-US"/>
        </w:rPr>
      </w:pPr>
      <w:r w:rsidRPr="002E5CBA">
        <w:rPr>
          <w:lang w:val="en-US"/>
        </w:rPr>
        <w:t xml:space="preserve">        requestType:</w:t>
      </w:r>
    </w:p>
    <w:p w14:paraId="32EA061A" w14:textId="77777777" w:rsidR="0086296D" w:rsidRPr="002E5CBA" w:rsidRDefault="0086296D" w:rsidP="0086296D">
      <w:pPr>
        <w:pStyle w:val="PL"/>
        <w:rPr>
          <w:lang w:val="en-US"/>
        </w:rPr>
      </w:pPr>
      <w:r w:rsidRPr="002E5CBA">
        <w:rPr>
          <w:lang w:val="en-US"/>
        </w:rPr>
        <w:t xml:space="preserve">          $ref: '#/components/schemas/RequestType'</w:t>
      </w:r>
    </w:p>
    <w:p w14:paraId="32EA061B" w14:textId="77777777" w:rsidR="0086296D" w:rsidRPr="002E5CBA" w:rsidRDefault="0086296D" w:rsidP="0086296D">
      <w:pPr>
        <w:pStyle w:val="PL"/>
        <w:rPr>
          <w:lang w:val="en-US"/>
        </w:rPr>
      </w:pPr>
      <w:r w:rsidRPr="002E5CBA">
        <w:rPr>
          <w:lang w:val="en-US"/>
        </w:rPr>
        <w:t xml:space="preserve">        n1SmMsg:</w:t>
      </w:r>
    </w:p>
    <w:p w14:paraId="32EA061C" w14:textId="77777777" w:rsidR="0086296D" w:rsidRPr="002E5CBA" w:rsidRDefault="0086296D" w:rsidP="0086296D">
      <w:pPr>
        <w:pStyle w:val="PL"/>
        <w:rPr>
          <w:lang w:val="en-US"/>
        </w:rPr>
      </w:pPr>
      <w:r w:rsidRPr="002E5CBA">
        <w:rPr>
          <w:lang w:val="en-US"/>
        </w:rPr>
        <w:t xml:space="preserve">          </w:t>
      </w:r>
      <w:r w:rsidR="001167B5" w:rsidRPr="002E5CBA">
        <w:rPr>
          <w:lang w:val="en-US"/>
        </w:rPr>
        <w:t xml:space="preserve">$ref: </w:t>
      </w:r>
      <w:r w:rsidRPr="002E5CBA">
        <w:rPr>
          <w:lang w:val="en-US"/>
        </w:rPr>
        <w:t>'TS29571_CommonData.yaml#/components/schemas/RefToBinaryData'</w:t>
      </w:r>
    </w:p>
    <w:p w14:paraId="32EA061D" w14:textId="77777777" w:rsidR="0086296D" w:rsidRPr="002E5CBA" w:rsidRDefault="0086296D" w:rsidP="0086296D">
      <w:pPr>
        <w:pStyle w:val="PL"/>
        <w:rPr>
          <w:lang w:val="en-US"/>
        </w:rPr>
      </w:pPr>
      <w:r w:rsidRPr="002E5CBA">
        <w:rPr>
          <w:lang w:val="en-US"/>
        </w:rPr>
        <w:t xml:space="preserve">        anType:</w:t>
      </w:r>
    </w:p>
    <w:p w14:paraId="32EA061E" w14:textId="77777777" w:rsidR="0086296D" w:rsidRDefault="0086296D" w:rsidP="0086296D">
      <w:pPr>
        <w:pStyle w:val="PL"/>
        <w:rPr>
          <w:lang w:val="en-US"/>
        </w:rPr>
      </w:pPr>
      <w:r w:rsidRPr="002E5CBA">
        <w:rPr>
          <w:lang w:val="en-US"/>
        </w:rPr>
        <w:t xml:space="preserve">          $ref: 'TS29571_CommonData.yaml#/components/schemas/AccessType'</w:t>
      </w:r>
    </w:p>
    <w:p w14:paraId="32EA061F" w14:textId="77777777" w:rsidR="00816D58" w:rsidRPr="002E5CBA" w:rsidRDefault="00816D58" w:rsidP="00816D58">
      <w:pPr>
        <w:pStyle w:val="PL"/>
        <w:rPr>
          <w:lang w:val="en-US"/>
        </w:rPr>
      </w:pPr>
      <w:r>
        <w:rPr>
          <w:lang w:val="en-US"/>
        </w:rPr>
        <w:t xml:space="preserve">        rat</w:t>
      </w:r>
      <w:r w:rsidRPr="002E5CBA">
        <w:rPr>
          <w:lang w:val="en-US"/>
        </w:rPr>
        <w:t>Type:</w:t>
      </w:r>
    </w:p>
    <w:p w14:paraId="32EA0620" w14:textId="77777777" w:rsidR="00816D58"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14:paraId="32EA0621" w14:textId="77777777" w:rsidR="0086296D" w:rsidRPr="002E5CBA" w:rsidRDefault="0086296D" w:rsidP="0086296D">
      <w:pPr>
        <w:pStyle w:val="PL"/>
        <w:rPr>
          <w:lang w:val="en-US"/>
        </w:rPr>
      </w:pPr>
      <w:r w:rsidRPr="002E5CBA">
        <w:rPr>
          <w:lang w:val="en-US"/>
        </w:rPr>
        <w:t xml:space="preserve">        </w:t>
      </w:r>
      <w:r>
        <w:rPr>
          <w:lang w:val="en-US"/>
        </w:rPr>
        <w:t>presenceInLadn</w:t>
      </w:r>
      <w:r w:rsidRPr="002E5CBA">
        <w:rPr>
          <w:lang w:val="en-US"/>
        </w:rPr>
        <w:t>:</w:t>
      </w:r>
    </w:p>
    <w:p w14:paraId="32EA0622" w14:textId="77777777" w:rsidR="0086296D" w:rsidRPr="002E5CBA" w:rsidRDefault="0086296D" w:rsidP="0086296D">
      <w:pPr>
        <w:pStyle w:val="PL"/>
        <w:rPr>
          <w:lang w:val="en-US"/>
        </w:rPr>
      </w:pPr>
      <w:r w:rsidRPr="002E5CBA">
        <w:rPr>
          <w:lang w:val="en-US"/>
        </w:rPr>
        <w:t xml:space="preserve">          $ref: '</w:t>
      </w:r>
      <w:r w:rsidR="003E2FE0" w:rsidRPr="002E5CBA">
        <w:rPr>
          <w:lang w:val="en-US"/>
        </w:rPr>
        <w:t>TS2</w:t>
      </w:r>
      <w:r w:rsidR="003E2FE0">
        <w:rPr>
          <w:lang w:val="en-US"/>
        </w:rPr>
        <w:t>9571_CommonData</w:t>
      </w:r>
      <w:r w:rsidRPr="002E5CBA">
        <w:rPr>
          <w:lang w:val="en-US"/>
        </w:rPr>
        <w:t>.yaml#/components/schemas/</w:t>
      </w:r>
      <w:r>
        <w:rPr>
          <w:lang w:val="en-US"/>
        </w:rPr>
        <w:t>PresenceState</w:t>
      </w:r>
      <w:r w:rsidRPr="002E5CBA">
        <w:rPr>
          <w:lang w:val="en-US"/>
        </w:rPr>
        <w:t>'</w:t>
      </w:r>
    </w:p>
    <w:p w14:paraId="32EA0623" w14:textId="77777777" w:rsidR="0086296D" w:rsidRPr="002E5CBA" w:rsidRDefault="0086296D" w:rsidP="0086296D">
      <w:pPr>
        <w:pStyle w:val="PL"/>
        <w:rPr>
          <w:lang w:val="en-US"/>
        </w:rPr>
      </w:pPr>
      <w:r w:rsidRPr="002E5CBA">
        <w:rPr>
          <w:lang w:val="en-US"/>
        </w:rPr>
        <w:lastRenderedPageBreak/>
        <w:t xml:space="preserve">        ueLocation:</w:t>
      </w:r>
    </w:p>
    <w:p w14:paraId="32EA0624"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25" w14:textId="77777777" w:rsidR="0086296D" w:rsidRPr="002E5CBA" w:rsidRDefault="0086296D" w:rsidP="0086296D">
      <w:pPr>
        <w:pStyle w:val="PL"/>
        <w:rPr>
          <w:lang w:val="en-US"/>
        </w:rPr>
      </w:pPr>
      <w:r w:rsidRPr="002E5CBA">
        <w:rPr>
          <w:lang w:val="en-US"/>
        </w:rPr>
        <w:t xml:space="preserve">        ueTimeZone:</w:t>
      </w:r>
    </w:p>
    <w:p w14:paraId="32EA0626"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627" w14:textId="77777777" w:rsidR="0086296D" w:rsidRPr="002E5CBA" w:rsidRDefault="0086296D" w:rsidP="0086296D">
      <w:pPr>
        <w:pStyle w:val="PL"/>
        <w:rPr>
          <w:lang w:val="en-US"/>
        </w:rPr>
      </w:pPr>
      <w:r w:rsidRPr="002E5CBA">
        <w:rPr>
          <w:lang w:val="en-US"/>
        </w:rPr>
        <w:t xml:space="preserve">        addUeLocation:</w:t>
      </w:r>
    </w:p>
    <w:p w14:paraId="32EA0628"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29" w14:textId="77777777" w:rsidR="0086296D" w:rsidRPr="002E5CBA" w:rsidRDefault="0086296D" w:rsidP="0086296D">
      <w:pPr>
        <w:pStyle w:val="PL"/>
        <w:rPr>
          <w:lang w:val="en-US"/>
        </w:rPr>
      </w:pPr>
      <w:r w:rsidRPr="002E5CBA">
        <w:rPr>
          <w:lang w:val="en-US"/>
        </w:rPr>
        <w:t xml:space="preserve">        smContextStatusUri:</w:t>
      </w:r>
    </w:p>
    <w:p w14:paraId="32EA062A" w14:textId="77777777" w:rsidR="0086296D" w:rsidRPr="002E5CBA" w:rsidRDefault="0086296D" w:rsidP="0086296D">
      <w:pPr>
        <w:pStyle w:val="PL"/>
        <w:rPr>
          <w:lang w:val="en-US"/>
        </w:rPr>
      </w:pPr>
      <w:r w:rsidRPr="002E5CBA">
        <w:rPr>
          <w:lang w:val="en-US"/>
        </w:rPr>
        <w:t xml:space="preserve">          $ref: 'TS29571_CommonData.yaml#/components/schemas/Uri'</w:t>
      </w:r>
    </w:p>
    <w:p w14:paraId="32EA062B" w14:textId="77777777" w:rsidR="0086296D" w:rsidRPr="002E5CBA" w:rsidRDefault="0086296D" w:rsidP="0086296D">
      <w:pPr>
        <w:pStyle w:val="PL"/>
        <w:rPr>
          <w:lang w:val="en-US"/>
        </w:rPr>
      </w:pPr>
      <w:r w:rsidRPr="002E5CBA">
        <w:rPr>
          <w:lang w:val="en-US"/>
        </w:rPr>
        <w:t xml:space="preserve">        hSmf</w:t>
      </w:r>
      <w:r>
        <w:rPr>
          <w:lang w:val="en-US"/>
        </w:rPr>
        <w:t>Uri</w:t>
      </w:r>
      <w:r w:rsidRPr="002E5CBA">
        <w:rPr>
          <w:lang w:val="en-US"/>
        </w:rPr>
        <w:t>:</w:t>
      </w:r>
    </w:p>
    <w:p w14:paraId="32EA062C" w14:textId="77777777" w:rsidR="0086296D" w:rsidRPr="002E5CBA" w:rsidRDefault="0086296D" w:rsidP="0086296D">
      <w:pPr>
        <w:pStyle w:val="PL"/>
        <w:rPr>
          <w:lang w:val="en-US"/>
        </w:rPr>
      </w:pPr>
      <w:r w:rsidRPr="002E5CBA">
        <w:rPr>
          <w:lang w:val="en-US"/>
        </w:rPr>
        <w:t xml:space="preserve">          $ref: 'TS29571_CommonData.yaml#/components/schemas/</w:t>
      </w:r>
      <w:r>
        <w:rPr>
          <w:lang w:val="en-US"/>
        </w:rPr>
        <w:t>Uri</w:t>
      </w:r>
      <w:r w:rsidRPr="002E5CBA">
        <w:rPr>
          <w:lang w:val="en-US"/>
        </w:rPr>
        <w:t>'</w:t>
      </w:r>
    </w:p>
    <w:p w14:paraId="32EA062D" w14:textId="77777777" w:rsidR="0086296D" w:rsidRDefault="0086296D" w:rsidP="0086296D">
      <w:pPr>
        <w:pStyle w:val="PL"/>
      </w:pPr>
      <w:r w:rsidRPr="002E5CBA">
        <w:rPr>
          <w:lang w:val="en-US"/>
        </w:rPr>
        <w:t xml:space="preserve">        </w:t>
      </w:r>
      <w:r w:rsidRPr="00456AF9">
        <w:rPr>
          <w:rFonts w:hint="eastAsia"/>
        </w:rPr>
        <w:t>additionalHsmf</w:t>
      </w:r>
      <w:r>
        <w:t>Uri:</w:t>
      </w:r>
    </w:p>
    <w:p w14:paraId="32EA062E" w14:textId="77777777" w:rsidR="0086296D" w:rsidRDefault="0086296D" w:rsidP="0086296D">
      <w:pPr>
        <w:pStyle w:val="PL"/>
        <w:rPr>
          <w:lang w:val="en-US"/>
        </w:rPr>
      </w:pPr>
      <w:r w:rsidRPr="002E5CBA">
        <w:rPr>
          <w:lang w:val="en-US"/>
        </w:rPr>
        <w:t xml:space="preserve">          </w:t>
      </w:r>
      <w:r>
        <w:rPr>
          <w:lang w:val="en-US"/>
        </w:rPr>
        <w:t>type: array</w:t>
      </w:r>
    </w:p>
    <w:p w14:paraId="32EA062F" w14:textId="77777777" w:rsidR="0086296D" w:rsidRDefault="0086296D" w:rsidP="0086296D">
      <w:pPr>
        <w:pStyle w:val="PL"/>
        <w:rPr>
          <w:lang w:val="en-US"/>
        </w:rPr>
      </w:pPr>
      <w:r w:rsidRPr="002E5CBA">
        <w:rPr>
          <w:lang w:val="en-US"/>
        </w:rPr>
        <w:t xml:space="preserve">          </w:t>
      </w:r>
      <w:r>
        <w:rPr>
          <w:lang w:val="en-US"/>
        </w:rPr>
        <w:t xml:space="preserve">items: </w:t>
      </w:r>
    </w:p>
    <w:p w14:paraId="32EA0630" w14:textId="1F6DF617" w:rsidR="0086296D" w:rsidRDefault="0086296D" w:rsidP="0086296D">
      <w:pPr>
        <w:pStyle w:val="PL"/>
        <w:rPr>
          <w:lang w:val="en-US"/>
        </w:rPr>
      </w:pPr>
      <w:r w:rsidRPr="002E5CBA">
        <w:rPr>
          <w:lang w:val="en-US"/>
        </w:rPr>
        <w:t xml:space="preserve">            $ref: 'TS29571_CommonData.yaml#/components/schemas/</w:t>
      </w:r>
      <w:r>
        <w:rPr>
          <w:lang w:val="en-US"/>
        </w:rPr>
        <w:t>Uri</w:t>
      </w:r>
      <w:r w:rsidRPr="002E5CBA">
        <w:rPr>
          <w:lang w:val="en-US"/>
        </w:rPr>
        <w:t>'</w:t>
      </w:r>
    </w:p>
    <w:p w14:paraId="5886913E" w14:textId="6F999C57" w:rsidR="00DD2587" w:rsidRPr="002E5CBA" w:rsidRDefault="00DD2587" w:rsidP="0086296D">
      <w:pPr>
        <w:pStyle w:val="PL"/>
        <w:rPr>
          <w:lang w:val="en-US"/>
        </w:rPr>
      </w:pPr>
      <w:r>
        <w:t xml:space="preserve">          minI</w:t>
      </w:r>
      <w:r w:rsidRPr="00D65A82">
        <w:t>tems:</w:t>
      </w:r>
      <w:r>
        <w:t xml:space="preserve"> 1</w:t>
      </w:r>
    </w:p>
    <w:p w14:paraId="32EA0631" w14:textId="77777777" w:rsidR="0086296D" w:rsidRPr="002E5CBA" w:rsidRDefault="0086296D" w:rsidP="0086296D">
      <w:pPr>
        <w:pStyle w:val="PL"/>
        <w:rPr>
          <w:lang w:val="en-US"/>
        </w:rPr>
      </w:pPr>
      <w:r w:rsidRPr="002E5CBA">
        <w:rPr>
          <w:lang w:val="en-US"/>
        </w:rPr>
        <w:t xml:space="preserve">        oldPduSessionId:</w:t>
      </w:r>
    </w:p>
    <w:p w14:paraId="32EA0632"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633" w14:textId="77777777" w:rsidR="0086296D" w:rsidRPr="002E5CBA" w:rsidRDefault="0086296D" w:rsidP="0086296D">
      <w:pPr>
        <w:pStyle w:val="PL"/>
        <w:rPr>
          <w:lang w:val="en-US"/>
        </w:rPr>
      </w:pPr>
      <w:r w:rsidRPr="002E5CBA">
        <w:rPr>
          <w:lang w:val="en-US"/>
        </w:rPr>
        <w:t xml:space="preserve">        pduSessionsActivateList:</w:t>
      </w:r>
    </w:p>
    <w:p w14:paraId="32EA0634" w14:textId="77777777" w:rsidR="0086296D" w:rsidRPr="002E5CBA" w:rsidRDefault="0086296D" w:rsidP="0086296D">
      <w:pPr>
        <w:pStyle w:val="PL"/>
        <w:rPr>
          <w:lang w:val="en-US"/>
        </w:rPr>
      </w:pPr>
      <w:r w:rsidRPr="002E5CBA">
        <w:rPr>
          <w:lang w:val="en-US"/>
        </w:rPr>
        <w:t xml:space="preserve">          type: array</w:t>
      </w:r>
    </w:p>
    <w:p w14:paraId="32EA0635" w14:textId="77777777" w:rsidR="0086296D" w:rsidRPr="002E5CBA" w:rsidRDefault="0086296D" w:rsidP="0086296D">
      <w:pPr>
        <w:pStyle w:val="PL"/>
        <w:rPr>
          <w:lang w:val="en-US"/>
        </w:rPr>
      </w:pPr>
      <w:r w:rsidRPr="002E5CBA">
        <w:rPr>
          <w:lang w:val="en-US"/>
        </w:rPr>
        <w:t xml:space="preserve">          items:</w:t>
      </w:r>
    </w:p>
    <w:p w14:paraId="32EA0636"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637" w14:textId="4218FE4E" w:rsidR="0086296D" w:rsidRPr="002E5CBA" w:rsidRDefault="0086296D" w:rsidP="0086296D">
      <w:pPr>
        <w:pStyle w:val="PL"/>
        <w:rPr>
          <w:lang w:val="en-US"/>
        </w:rPr>
      </w:pPr>
      <w:r w:rsidRPr="002E5CBA">
        <w:rPr>
          <w:lang w:val="en-US"/>
        </w:rPr>
        <w:t xml:space="preserve">          minItems: </w:t>
      </w:r>
      <w:r w:rsidR="00DD2587">
        <w:rPr>
          <w:lang w:val="en-US"/>
        </w:rPr>
        <w:t>1</w:t>
      </w:r>
    </w:p>
    <w:p w14:paraId="32EA0638" w14:textId="77777777" w:rsidR="0086296D" w:rsidRPr="002E5CBA" w:rsidRDefault="0086296D" w:rsidP="0086296D">
      <w:pPr>
        <w:pStyle w:val="PL"/>
        <w:rPr>
          <w:lang w:val="en-US"/>
        </w:rPr>
      </w:pPr>
      <w:r w:rsidRPr="002E5CBA">
        <w:rPr>
          <w:lang w:val="en-US"/>
        </w:rPr>
        <w:t xml:space="preserve">        ueEpsPdnConnection:</w:t>
      </w:r>
    </w:p>
    <w:p w14:paraId="32EA0639" w14:textId="77777777" w:rsidR="0086296D" w:rsidRPr="002E5CBA" w:rsidRDefault="0086296D" w:rsidP="0086296D">
      <w:pPr>
        <w:pStyle w:val="PL"/>
        <w:rPr>
          <w:lang w:val="en-US"/>
        </w:rPr>
      </w:pPr>
      <w:r w:rsidRPr="002E5CBA">
        <w:rPr>
          <w:lang w:val="en-US"/>
        </w:rPr>
        <w:t xml:space="preserve">          $ref: '#/components/schemas/EpsPdnCnxContainer'</w:t>
      </w:r>
    </w:p>
    <w:p w14:paraId="32EA063A" w14:textId="77777777" w:rsidR="0086296D" w:rsidRPr="002E5CBA" w:rsidRDefault="0086296D" w:rsidP="0086296D">
      <w:pPr>
        <w:pStyle w:val="PL"/>
        <w:rPr>
          <w:lang w:val="en-US"/>
        </w:rPr>
      </w:pPr>
      <w:r w:rsidRPr="002E5CBA">
        <w:rPr>
          <w:lang w:val="en-US"/>
        </w:rPr>
        <w:t xml:space="preserve">        hoState:</w:t>
      </w:r>
    </w:p>
    <w:p w14:paraId="32EA063B" w14:textId="77777777" w:rsidR="0086296D" w:rsidRPr="002E5CBA" w:rsidRDefault="0086296D" w:rsidP="0086296D">
      <w:pPr>
        <w:pStyle w:val="PL"/>
        <w:rPr>
          <w:lang w:val="en-US"/>
        </w:rPr>
      </w:pPr>
      <w:r w:rsidRPr="002E5CBA">
        <w:rPr>
          <w:lang w:val="en-US"/>
        </w:rPr>
        <w:t xml:space="preserve">          $ref: '#/components/schemas/HoState'</w:t>
      </w:r>
    </w:p>
    <w:p w14:paraId="32EA063C" w14:textId="77777777" w:rsidR="0086296D" w:rsidRPr="002E5CBA" w:rsidRDefault="0086296D" w:rsidP="0086296D">
      <w:pPr>
        <w:pStyle w:val="PL"/>
        <w:rPr>
          <w:lang w:val="en-US"/>
        </w:rPr>
      </w:pPr>
      <w:r w:rsidRPr="002E5CBA">
        <w:rPr>
          <w:lang w:val="en-US"/>
        </w:rPr>
        <w:t xml:space="preserve">        pcfId:</w:t>
      </w:r>
    </w:p>
    <w:p w14:paraId="32EA063D" w14:textId="77777777" w:rsidR="0086296D" w:rsidRDefault="0086296D" w:rsidP="0086296D">
      <w:pPr>
        <w:pStyle w:val="PL"/>
        <w:rPr>
          <w:lang w:val="en-US"/>
        </w:rPr>
      </w:pPr>
      <w:r w:rsidRPr="002E5CBA">
        <w:rPr>
          <w:lang w:val="en-US"/>
        </w:rPr>
        <w:t xml:space="preserve">          $ref: 'TS29571_CommonData.yaml#/components/schemas/NfInstanceId'</w:t>
      </w:r>
    </w:p>
    <w:p w14:paraId="32EA063E" w14:textId="77777777" w:rsidR="00BB2C8B" w:rsidRDefault="00BB2C8B" w:rsidP="00BB2C8B">
      <w:pPr>
        <w:pStyle w:val="PL"/>
        <w:rPr>
          <w:lang w:val="en-US"/>
        </w:rPr>
      </w:pPr>
      <w:r>
        <w:rPr>
          <w:lang w:val="en-US"/>
        </w:rPr>
        <w:t xml:space="preserve">        nrfUri:</w:t>
      </w:r>
    </w:p>
    <w:p w14:paraId="32EA063F" w14:textId="77777777" w:rsidR="00BB2C8B" w:rsidRPr="002E5CBA" w:rsidRDefault="00BB2C8B" w:rsidP="0086296D">
      <w:pPr>
        <w:pStyle w:val="PL"/>
        <w:rPr>
          <w:lang w:val="en-US"/>
        </w:rPr>
      </w:pPr>
      <w:r w:rsidRPr="002E5CBA">
        <w:rPr>
          <w:lang w:val="en-US"/>
        </w:rPr>
        <w:t xml:space="preserve">          $ref: 'TS29571_CommonData.yaml#/components/schemas/</w:t>
      </w:r>
      <w:r>
        <w:rPr>
          <w:lang w:val="en-US"/>
        </w:rPr>
        <w:t>Uri'</w:t>
      </w:r>
    </w:p>
    <w:p w14:paraId="32EA0640" w14:textId="77777777" w:rsidR="0086296D" w:rsidRPr="002E5CBA" w:rsidRDefault="0086296D" w:rsidP="0086296D">
      <w:pPr>
        <w:pStyle w:val="PL"/>
        <w:rPr>
          <w:lang w:val="en-US"/>
        </w:rPr>
      </w:pPr>
      <w:r w:rsidRPr="002E5CBA">
        <w:rPr>
          <w:lang w:val="en-US"/>
        </w:rPr>
        <w:t xml:space="preserve">        supportedFeatures:</w:t>
      </w:r>
    </w:p>
    <w:p w14:paraId="32EA0641" w14:textId="77777777" w:rsidR="0086296D" w:rsidRPr="002E5CBA" w:rsidRDefault="0086296D" w:rsidP="0086296D">
      <w:pPr>
        <w:pStyle w:val="PL"/>
        <w:rPr>
          <w:lang w:val="en-US"/>
        </w:rPr>
      </w:pPr>
      <w:r w:rsidRPr="002E5CBA">
        <w:rPr>
          <w:lang w:val="en-US"/>
        </w:rPr>
        <w:t xml:space="preserve">          $ref: 'TS29571_CommonData.yaml#/components/schemas/SupportedFeatures'</w:t>
      </w:r>
    </w:p>
    <w:p w14:paraId="32EA0642" w14:textId="77777777" w:rsidR="0086296D" w:rsidRPr="002E5CBA" w:rsidRDefault="0086296D" w:rsidP="0086296D">
      <w:pPr>
        <w:pStyle w:val="PL"/>
        <w:rPr>
          <w:lang w:val="en-US"/>
        </w:rPr>
      </w:pPr>
      <w:r w:rsidRPr="002E5CBA">
        <w:rPr>
          <w:lang w:val="en-US"/>
        </w:rPr>
        <w:t xml:space="preserve">        selMode:</w:t>
      </w:r>
    </w:p>
    <w:p w14:paraId="32EA0643" w14:textId="77777777" w:rsidR="0086296D" w:rsidRDefault="0086296D" w:rsidP="0086296D">
      <w:pPr>
        <w:pStyle w:val="PL"/>
        <w:rPr>
          <w:lang w:val="en-US"/>
        </w:rPr>
      </w:pPr>
      <w:r w:rsidRPr="002E5CBA">
        <w:rPr>
          <w:lang w:val="en-US"/>
        </w:rPr>
        <w:t xml:space="preserve">          $ref: '#/components/schemas/DnnSelectionMode'</w:t>
      </w:r>
    </w:p>
    <w:p w14:paraId="32EA0644" w14:textId="77777777" w:rsidR="0086296D" w:rsidRPr="002E5CBA" w:rsidRDefault="0086296D" w:rsidP="0086296D">
      <w:pPr>
        <w:pStyle w:val="PL"/>
        <w:rPr>
          <w:lang w:val="en-US"/>
        </w:rPr>
      </w:pPr>
      <w:r w:rsidRPr="002E5CBA">
        <w:rPr>
          <w:lang w:val="en-US"/>
        </w:rPr>
        <w:t xml:space="preserve">        </w:t>
      </w:r>
      <w:r>
        <w:rPr>
          <w:lang w:val="en-US"/>
        </w:rPr>
        <w:t>backupAmfInfo</w:t>
      </w:r>
      <w:r w:rsidRPr="002E5CBA">
        <w:rPr>
          <w:lang w:val="en-US"/>
        </w:rPr>
        <w:t>:</w:t>
      </w:r>
    </w:p>
    <w:p w14:paraId="32EA0645" w14:textId="77777777" w:rsidR="0086296D" w:rsidRPr="002E5CBA" w:rsidRDefault="0086296D" w:rsidP="0086296D">
      <w:pPr>
        <w:pStyle w:val="PL"/>
        <w:rPr>
          <w:lang w:val="en-US"/>
        </w:rPr>
      </w:pPr>
      <w:r w:rsidRPr="002E5CBA">
        <w:rPr>
          <w:lang w:val="en-US"/>
        </w:rPr>
        <w:t xml:space="preserve">          type: array</w:t>
      </w:r>
    </w:p>
    <w:p w14:paraId="32EA0646" w14:textId="77777777" w:rsidR="0086296D" w:rsidRPr="002E5CBA" w:rsidRDefault="0086296D" w:rsidP="0086296D">
      <w:pPr>
        <w:pStyle w:val="PL"/>
        <w:rPr>
          <w:lang w:val="en-US"/>
        </w:rPr>
      </w:pPr>
      <w:r w:rsidRPr="002E5CBA">
        <w:rPr>
          <w:lang w:val="en-US"/>
        </w:rPr>
        <w:t xml:space="preserve">          items:</w:t>
      </w:r>
    </w:p>
    <w:p w14:paraId="32EA0647" w14:textId="41F1DF47" w:rsidR="0086296D" w:rsidRDefault="0086296D" w:rsidP="0086296D">
      <w:pPr>
        <w:pStyle w:val="PL"/>
        <w:rPr>
          <w:lang w:val="en-US"/>
        </w:rPr>
      </w:pPr>
      <w:r w:rsidRPr="002E5CBA">
        <w:rPr>
          <w:lang w:val="en-US"/>
        </w:rPr>
        <w:t xml:space="preserve">            $ref: '</w:t>
      </w:r>
      <w:r w:rsidR="007A3FED" w:rsidRPr="002E5CBA">
        <w:rPr>
          <w:lang w:val="en-US"/>
        </w:rPr>
        <w:t>TS29571_CommonData.yaml</w:t>
      </w:r>
      <w:r w:rsidRPr="002E5CBA">
        <w:rPr>
          <w:lang w:val="en-US"/>
        </w:rPr>
        <w:t>#/components/schemas/</w:t>
      </w:r>
      <w:r>
        <w:rPr>
          <w:lang w:val="en-US"/>
        </w:rPr>
        <w:t>BackupAmfInfo</w:t>
      </w:r>
      <w:r w:rsidRPr="002E5CBA">
        <w:rPr>
          <w:lang w:val="en-US"/>
        </w:rPr>
        <w:t>'</w:t>
      </w:r>
    </w:p>
    <w:p w14:paraId="770F74B7" w14:textId="2F7D5A40" w:rsidR="00DD2587" w:rsidRDefault="00DD2587" w:rsidP="0086296D">
      <w:pPr>
        <w:pStyle w:val="PL"/>
        <w:rPr>
          <w:lang w:val="en-US"/>
        </w:rPr>
      </w:pPr>
      <w:r>
        <w:t xml:space="preserve">          minI</w:t>
      </w:r>
      <w:r w:rsidRPr="00D65A82">
        <w:t>tems:</w:t>
      </w:r>
      <w:r>
        <w:t xml:space="preserve"> 1</w:t>
      </w:r>
    </w:p>
    <w:p w14:paraId="32EA0648" w14:textId="77777777" w:rsidR="001B3C45" w:rsidRPr="002E5CBA" w:rsidRDefault="001B3C45" w:rsidP="001B3C45">
      <w:pPr>
        <w:pStyle w:val="PL"/>
        <w:rPr>
          <w:lang w:val="en-US"/>
        </w:rPr>
      </w:pPr>
      <w:r>
        <w:rPr>
          <w:lang w:val="en-US"/>
        </w:rPr>
        <w:t xml:space="preserve">        traceData</w:t>
      </w:r>
      <w:r w:rsidRPr="002E5CBA">
        <w:rPr>
          <w:lang w:val="en-US"/>
        </w:rPr>
        <w:t>:</w:t>
      </w:r>
    </w:p>
    <w:p w14:paraId="32EA0649" w14:textId="328E68EE" w:rsidR="001B3C45" w:rsidRDefault="001B3C45" w:rsidP="0086296D">
      <w:pPr>
        <w:pStyle w:val="PL"/>
        <w:rPr>
          <w:lang w:val="en-US"/>
        </w:rPr>
      </w:pPr>
      <w:r w:rsidRPr="002E5CBA">
        <w:rPr>
          <w:lang w:val="en-US"/>
        </w:rPr>
        <w:t xml:space="preserve">          $ref: 'TS29571_CommonData.yaml#/components/schemas/</w:t>
      </w:r>
      <w:r>
        <w:rPr>
          <w:lang w:val="en-US"/>
        </w:rPr>
        <w:t>TraceData</w:t>
      </w:r>
      <w:r w:rsidRPr="002E5CBA">
        <w:rPr>
          <w:lang w:val="en-US"/>
        </w:rPr>
        <w:t>'</w:t>
      </w:r>
    </w:p>
    <w:p w14:paraId="5556072A" w14:textId="77777777" w:rsidR="00D068FA" w:rsidRDefault="00D068FA" w:rsidP="00D068FA">
      <w:pPr>
        <w:pStyle w:val="PL"/>
      </w:pPr>
      <w:r>
        <w:t xml:space="preserve">        udmGroupId:</w:t>
      </w:r>
    </w:p>
    <w:p w14:paraId="605DA7A1" w14:textId="77777777" w:rsidR="00D068FA" w:rsidRDefault="00D068FA" w:rsidP="00D068FA">
      <w:pPr>
        <w:pStyle w:val="PL"/>
      </w:pPr>
      <w:r>
        <w:t xml:space="preserve">          $ref: 'TS29571_CommonData.yaml</w:t>
      </w:r>
      <w:r w:rsidRPr="00207B40">
        <w:t>#/components/schemas/</w:t>
      </w:r>
      <w:r>
        <w:t>NfGroupId</w:t>
      </w:r>
      <w:r w:rsidRPr="00207B40">
        <w:t>'</w:t>
      </w:r>
    </w:p>
    <w:p w14:paraId="03F4AF5F" w14:textId="77777777" w:rsidR="00D068FA" w:rsidRDefault="00D068FA" w:rsidP="00D068FA">
      <w:pPr>
        <w:pStyle w:val="PL"/>
      </w:pPr>
      <w:r>
        <w:t xml:space="preserve">        routingIndicator:</w:t>
      </w:r>
    </w:p>
    <w:p w14:paraId="1C5C5033" w14:textId="31CEA701" w:rsidR="00D068FA" w:rsidRPr="00757B26" w:rsidRDefault="00D068FA" w:rsidP="0086296D">
      <w:pPr>
        <w:pStyle w:val="PL"/>
      </w:pPr>
      <w:r>
        <w:t xml:space="preserve">          type: string</w:t>
      </w:r>
    </w:p>
    <w:p w14:paraId="32EA064A" w14:textId="77777777"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14:paraId="32EA064B" w14:textId="076FD494" w:rsidR="00EF3507" w:rsidRDefault="00EF3507" w:rsidP="0086296D">
      <w:pPr>
        <w:pStyle w:val="PL"/>
        <w:rPr>
          <w:lang w:val="en-US"/>
        </w:rPr>
      </w:pPr>
      <w:r w:rsidRPr="002E5CBA">
        <w:rPr>
          <w:lang w:val="en-US"/>
        </w:rPr>
        <w:t xml:space="preserve">          $ref: '#/components/schemas/</w:t>
      </w:r>
      <w:r>
        <w:rPr>
          <w:lang w:val="en-US"/>
        </w:rPr>
        <w:t>EpsInterworkingIndication'</w:t>
      </w:r>
    </w:p>
    <w:p w14:paraId="4618AA52" w14:textId="77777777" w:rsidR="004E0BC1" w:rsidRPr="002E5CBA" w:rsidRDefault="004E0BC1" w:rsidP="004E0BC1">
      <w:pPr>
        <w:pStyle w:val="PL"/>
        <w:rPr>
          <w:lang w:val="en-US"/>
        </w:rPr>
      </w:pPr>
      <w:r w:rsidRPr="002E5CBA">
        <w:rPr>
          <w:lang w:val="en-US"/>
        </w:rPr>
        <w:t xml:space="preserve">        </w:t>
      </w:r>
      <w:r>
        <w:rPr>
          <w:rFonts w:hint="eastAsia"/>
          <w:lang w:val="en-US" w:eastAsia="zh-CN"/>
        </w:rPr>
        <w:t>indirectForwardingFlag</w:t>
      </w:r>
      <w:r w:rsidRPr="002E5CBA">
        <w:rPr>
          <w:lang w:val="en-US"/>
        </w:rPr>
        <w:t>:</w:t>
      </w:r>
    </w:p>
    <w:p w14:paraId="683AF8CC" w14:textId="47E615E9" w:rsidR="004E0BC1" w:rsidRPr="002E5CBA" w:rsidRDefault="004E0BC1" w:rsidP="0086296D">
      <w:pPr>
        <w:pStyle w:val="PL"/>
        <w:rPr>
          <w:lang w:val="en-US" w:eastAsia="zh-CN"/>
        </w:rPr>
      </w:pPr>
      <w:r w:rsidRPr="002E5CBA">
        <w:rPr>
          <w:lang w:val="en-US"/>
        </w:rPr>
        <w:t xml:space="preserve">          type: </w:t>
      </w:r>
      <w:r>
        <w:rPr>
          <w:rFonts w:hint="eastAsia"/>
          <w:lang w:val="en-US" w:eastAsia="zh-CN"/>
        </w:rPr>
        <w:t>boolean</w:t>
      </w:r>
    </w:p>
    <w:p w14:paraId="32EA064C" w14:textId="77777777" w:rsidR="0086296D" w:rsidRPr="002E5CBA" w:rsidRDefault="0086296D" w:rsidP="0086296D">
      <w:pPr>
        <w:pStyle w:val="PL"/>
        <w:rPr>
          <w:lang w:val="en-US"/>
        </w:rPr>
      </w:pPr>
      <w:r w:rsidRPr="002E5CBA">
        <w:rPr>
          <w:lang w:val="en-US"/>
        </w:rPr>
        <w:t xml:space="preserve">      required:</w:t>
      </w:r>
    </w:p>
    <w:p w14:paraId="32EA064D" w14:textId="77777777" w:rsidR="0086296D" w:rsidRDefault="0086296D" w:rsidP="0086296D">
      <w:pPr>
        <w:pStyle w:val="PL"/>
        <w:rPr>
          <w:lang w:val="en-US"/>
        </w:rPr>
      </w:pPr>
      <w:r w:rsidRPr="002E5CBA">
        <w:rPr>
          <w:lang w:val="en-US"/>
        </w:rPr>
        <w:t xml:space="preserve">        - </w:t>
      </w:r>
      <w:r>
        <w:t>servingN</w:t>
      </w:r>
      <w:r w:rsidRPr="002E5CBA">
        <w:rPr>
          <w:lang w:val="en-US"/>
        </w:rPr>
        <w:t>fId</w:t>
      </w:r>
    </w:p>
    <w:p w14:paraId="32EA064E" w14:textId="77777777" w:rsidR="001E2CC5" w:rsidRPr="002E5CBA" w:rsidRDefault="001E2CC5" w:rsidP="0086296D">
      <w:pPr>
        <w:pStyle w:val="PL"/>
        <w:rPr>
          <w:lang w:val="en-US"/>
        </w:rPr>
      </w:pPr>
      <w:r w:rsidRPr="002E5CBA">
        <w:rPr>
          <w:lang w:val="en-US"/>
        </w:rPr>
        <w:t xml:space="preserve">        - </w:t>
      </w:r>
      <w:r>
        <w:t>servingN</w:t>
      </w:r>
      <w:r>
        <w:rPr>
          <w:lang w:val="en-US"/>
        </w:rPr>
        <w:t>etwork</w:t>
      </w:r>
    </w:p>
    <w:p w14:paraId="32EA064F" w14:textId="77777777" w:rsidR="0086296D" w:rsidRPr="002E5CBA" w:rsidRDefault="0086296D" w:rsidP="0086296D">
      <w:pPr>
        <w:pStyle w:val="PL"/>
        <w:rPr>
          <w:lang w:val="en-US"/>
        </w:rPr>
      </w:pPr>
      <w:r w:rsidRPr="002E5CBA">
        <w:rPr>
          <w:lang w:val="en-US"/>
        </w:rPr>
        <w:t xml:space="preserve">        - anType</w:t>
      </w:r>
    </w:p>
    <w:p w14:paraId="32EA0650" w14:textId="77777777" w:rsidR="0086296D" w:rsidRPr="002E5CBA" w:rsidRDefault="0086296D" w:rsidP="0086296D">
      <w:pPr>
        <w:pStyle w:val="PL"/>
        <w:rPr>
          <w:lang w:val="en-US"/>
        </w:rPr>
      </w:pPr>
      <w:r w:rsidRPr="002E5CBA">
        <w:rPr>
          <w:lang w:val="en-US"/>
        </w:rPr>
        <w:t xml:space="preserve">        - smContextStatusUri</w:t>
      </w:r>
    </w:p>
    <w:p w14:paraId="32EA0651" w14:textId="77777777" w:rsidR="0086296D" w:rsidRPr="002E5CBA" w:rsidRDefault="0086296D" w:rsidP="0086296D">
      <w:pPr>
        <w:pStyle w:val="PL"/>
        <w:rPr>
          <w:lang w:val="en-US"/>
        </w:rPr>
      </w:pPr>
    </w:p>
    <w:p w14:paraId="32EA0652" w14:textId="77777777" w:rsidR="0086296D" w:rsidRPr="002E5CBA" w:rsidRDefault="0086296D" w:rsidP="0086296D">
      <w:pPr>
        <w:pStyle w:val="PL"/>
        <w:rPr>
          <w:lang w:val="en-US"/>
        </w:rPr>
      </w:pPr>
      <w:r w:rsidRPr="002E5CBA">
        <w:rPr>
          <w:lang w:val="en-US"/>
        </w:rPr>
        <w:t xml:space="preserve">    SmContextCreatedData:</w:t>
      </w:r>
    </w:p>
    <w:p w14:paraId="32EA0653" w14:textId="77777777" w:rsidR="0086296D" w:rsidRPr="002E5CBA" w:rsidRDefault="0086296D" w:rsidP="0086296D">
      <w:pPr>
        <w:pStyle w:val="PL"/>
        <w:rPr>
          <w:lang w:val="en-US"/>
        </w:rPr>
      </w:pPr>
      <w:r w:rsidRPr="002E5CBA">
        <w:rPr>
          <w:lang w:val="en-US"/>
        </w:rPr>
        <w:t xml:space="preserve">      type: object</w:t>
      </w:r>
    </w:p>
    <w:p w14:paraId="32EA0654" w14:textId="77777777" w:rsidR="0086296D" w:rsidRDefault="0086296D" w:rsidP="0086296D">
      <w:pPr>
        <w:pStyle w:val="PL"/>
        <w:rPr>
          <w:lang w:val="en-US"/>
        </w:rPr>
      </w:pPr>
      <w:r w:rsidRPr="002E5CBA">
        <w:rPr>
          <w:lang w:val="en-US"/>
        </w:rPr>
        <w:t xml:space="preserve">      properties:</w:t>
      </w:r>
    </w:p>
    <w:p w14:paraId="32EA0655" w14:textId="77777777" w:rsidR="002E5223" w:rsidRPr="002E5CBA" w:rsidRDefault="002E5223" w:rsidP="002E5223">
      <w:pPr>
        <w:pStyle w:val="PL"/>
        <w:rPr>
          <w:lang w:val="en-US"/>
        </w:rPr>
      </w:pPr>
      <w:r w:rsidRPr="002E5CBA">
        <w:rPr>
          <w:lang w:val="en-US"/>
        </w:rPr>
        <w:t xml:space="preserve">        hSmf</w:t>
      </w:r>
      <w:r>
        <w:rPr>
          <w:lang w:val="en-US"/>
        </w:rPr>
        <w:t>Uri</w:t>
      </w:r>
      <w:r w:rsidRPr="002E5CBA">
        <w:rPr>
          <w:lang w:val="en-US"/>
        </w:rPr>
        <w:t>:</w:t>
      </w:r>
    </w:p>
    <w:p w14:paraId="32EA0656" w14:textId="77777777" w:rsidR="002E5223" w:rsidRPr="002E5CBA" w:rsidRDefault="002E5223" w:rsidP="0086296D">
      <w:pPr>
        <w:pStyle w:val="PL"/>
        <w:rPr>
          <w:lang w:val="en-US"/>
        </w:rPr>
      </w:pPr>
      <w:r w:rsidRPr="002E5CBA">
        <w:rPr>
          <w:lang w:val="en-US"/>
        </w:rPr>
        <w:t xml:space="preserve">          $ref: 'TS29571_CommonData.yaml#/components/schemas/</w:t>
      </w:r>
      <w:r>
        <w:rPr>
          <w:lang w:val="en-US"/>
        </w:rPr>
        <w:t>Uri</w:t>
      </w:r>
      <w:r w:rsidRPr="002E5CBA">
        <w:rPr>
          <w:lang w:val="en-US"/>
        </w:rPr>
        <w:t>'</w:t>
      </w:r>
    </w:p>
    <w:p w14:paraId="32EA0657" w14:textId="77777777" w:rsidR="0086296D" w:rsidRPr="002E5CBA" w:rsidRDefault="0086296D" w:rsidP="0086296D">
      <w:pPr>
        <w:pStyle w:val="PL"/>
        <w:rPr>
          <w:lang w:val="en-US"/>
        </w:rPr>
      </w:pPr>
      <w:r w:rsidRPr="002E5CBA">
        <w:rPr>
          <w:lang w:val="en-US"/>
        </w:rPr>
        <w:t xml:space="preserve">        pduSessionId:</w:t>
      </w:r>
    </w:p>
    <w:p w14:paraId="32EA0658"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659" w14:textId="77777777" w:rsidR="0086296D" w:rsidRPr="002E5CBA" w:rsidRDefault="0086296D" w:rsidP="0086296D">
      <w:pPr>
        <w:pStyle w:val="PL"/>
        <w:rPr>
          <w:lang w:val="en-US"/>
        </w:rPr>
      </w:pPr>
      <w:r w:rsidRPr="002E5CBA">
        <w:rPr>
          <w:lang w:val="en-US"/>
        </w:rPr>
        <w:t xml:space="preserve">        sNssai:</w:t>
      </w:r>
    </w:p>
    <w:p w14:paraId="32EA065A" w14:textId="77777777" w:rsidR="0086296D" w:rsidRPr="002E5CBA" w:rsidRDefault="0086296D" w:rsidP="0086296D">
      <w:pPr>
        <w:pStyle w:val="PL"/>
        <w:rPr>
          <w:lang w:val="en-US"/>
        </w:rPr>
      </w:pPr>
      <w:r w:rsidRPr="002E5CBA">
        <w:rPr>
          <w:lang w:val="en-US"/>
        </w:rPr>
        <w:t xml:space="preserve">          $ref: 'TS29571_CommonData.yaml#/components/schemas/Snssai'</w:t>
      </w:r>
    </w:p>
    <w:p w14:paraId="32EA065B" w14:textId="77777777" w:rsidR="0086296D" w:rsidRPr="002E5CBA" w:rsidRDefault="0086296D" w:rsidP="0086296D">
      <w:pPr>
        <w:pStyle w:val="PL"/>
        <w:rPr>
          <w:lang w:val="en-US"/>
        </w:rPr>
      </w:pPr>
      <w:r w:rsidRPr="002E5CBA">
        <w:rPr>
          <w:lang w:val="en-US"/>
        </w:rPr>
        <w:t xml:space="preserve">        upCnxState:</w:t>
      </w:r>
    </w:p>
    <w:p w14:paraId="32EA065C" w14:textId="77777777" w:rsidR="0086296D" w:rsidRPr="002E5CBA" w:rsidRDefault="0086296D" w:rsidP="0086296D">
      <w:pPr>
        <w:pStyle w:val="PL"/>
        <w:rPr>
          <w:lang w:val="en-US"/>
        </w:rPr>
      </w:pPr>
      <w:r w:rsidRPr="002E5CBA">
        <w:rPr>
          <w:lang w:val="en-US"/>
        </w:rPr>
        <w:t xml:space="preserve">          $ref: '#/components/schemas/UpCnxState'</w:t>
      </w:r>
    </w:p>
    <w:p w14:paraId="32EA065D" w14:textId="77777777" w:rsidR="0086296D" w:rsidRDefault="0086296D" w:rsidP="0086296D">
      <w:pPr>
        <w:pStyle w:val="PL"/>
        <w:rPr>
          <w:lang w:val="en-US"/>
        </w:rPr>
      </w:pPr>
      <w:r w:rsidRPr="002E5CBA">
        <w:rPr>
          <w:lang w:val="en-US"/>
        </w:rPr>
        <w:t xml:space="preserve">        n2SmInfo:</w:t>
      </w:r>
    </w:p>
    <w:p w14:paraId="32EA065E" w14:textId="77777777" w:rsidR="0086296D" w:rsidRDefault="0086296D" w:rsidP="0086296D">
      <w:pPr>
        <w:pStyle w:val="PL"/>
        <w:rPr>
          <w:lang w:val="en-US"/>
        </w:rPr>
      </w:pPr>
      <w:r w:rsidRPr="002E5CBA">
        <w:rPr>
          <w:lang w:val="en-US"/>
        </w:rPr>
        <w:t xml:space="preserve">          $ref: 'TS29571_CommonData.yaml#/components/schemas/RefToBinaryData'</w:t>
      </w:r>
    </w:p>
    <w:p w14:paraId="32EA065F" w14:textId="77777777"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14:paraId="32EA0660" w14:textId="77777777" w:rsidR="0086296D" w:rsidRPr="002E5CBA" w:rsidRDefault="0086296D" w:rsidP="0086296D">
      <w:pPr>
        <w:pStyle w:val="PL"/>
        <w:rPr>
          <w:lang w:val="en-US"/>
        </w:rPr>
      </w:pPr>
      <w:r w:rsidRPr="002E5CBA">
        <w:rPr>
          <w:lang w:val="en-US"/>
        </w:rPr>
        <w:t xml:space="preserve">          $ref: '#/components/schemas/</w:t>
      </w:r>
      <w:r w:rsidR="00DA3B9B">
        <w:rPr>
          <w:lang w:val="en-US"/>
        </w:rPr>
        <w:t>N2SmInfoType</w:t>
      </w:r>
      <w:r w:rsidRPr="002E5CBA">
        <w:rPr>
          <w:lang w:val="en-US"/>
        </w:rPr>
        <w:t>'</w:t>
      </w:r>
    </w:p>
    <w:p w14:paraId="32EA0661" w14:textId="77777777" w:rsidR="0086296D" w:rsidRPr="002E5CBA" w:rsidRDefault="0086296D" w:rsidP="0086296D">
      <w:pPr>
        <w:pStyle w:val="PL"/>
        <w:rPr>
          <w:lang w:val="en-US"/>
        </w:rPr>
      </w:pPr>
      <w:r w:rsidRPr="002E5CBA">
        <w:rPr>
          <w:lang w:val="en-US"/>
        </w:rPr>
        <w:t xml:space="preserve">        allocatedEbiList:</w:t>
      </w:r>
    </w:p>
    <w:p w14:paraId="32EA0662" w14:textId="77777777" w:rsidR="0086296D" w:rsidRPr="002E5CBA" w:rsidRDefault="0086296D" w:rsidP="0086296D">
      <w:pPr>
        <w:pStyle w:val="PL"/>
        <w:rPr>
          <w:lang w:val="en-US"/>
        </w:rPr>
      </w:pPr>
      <w:r w:rsidRPr="002E5CBA">
        <w:rPr>
          <w:lang w:val="en-US"/>
        </w:rPr>
        <w:t xml:space="preserve">          type: array</w:t>
      </w:r>
    </w:p>
    <w:p w14:paraId="32EA0663" w14:textId="77777777" w:rsidR="0086296D" w:rsidRPr="002E5CBA" w:rsidRDefault="0086296D" w:rsidP="0086296D">
      <w:pPr>
        <w:pStyle w:val="PL"/>
        <w:rPr>
          <w:lang w:val="en-US"/>
        </w:rPr>
      </w:pPr>
      <w:r w:rsidRPr="002E5CBA">
        <w:rPr>
          <w:lang w:val="en-US"/>
        </w:rPr>
        <w:t xml:space="preserve">          items:</w:t>
      </w:r>
    </w:p>
    <w:p w14:paraId="32EA0664" w14:textId="77777777" w:rsidR="0086296D" w:rsidRPr="002E5CBA" w:rsidRDefault="0086296D" w:rsidP="0086296D">
      <w:pPr>
        <w:pStyle w:val="PL"/>
        <w:rPr>
          <w:lang w:val="en-US"/>
        </w:rPr>
      </w:pPr>
      <w:r w:rsidRPr="002E5CBA">
        <w:rPr>
          <w:lang w:val="en-US"/>
        </w:rPr>
        <w:t xml:space="preserve">            $ref: '#/components/schemas/EbiArpMapping'</w:t>
      </w:r>
    </w:p>
    <w:p w14:paraId="32EA0665" w14:textId="53E0D904" w:rsidR="0086296D" w:rsidRPr="002E5CBA" w:rsidRDefault="0086296D" w:rsidP="0086296D">
      <w:pPr>
        <w:pStyle w:val="PL"/>
        <w:rPr>
          <w:lang w:val="en-US"/>
        </w:rPr>
      </w:pPr>
      <w:r w:rsidRPr="002E5CBA">
        <w:rPr>
          <w:lang w:val="en-US"/>
        </w:rPr>
        <w:t xml:space="preserve">          minItems: </w:t>
      </w:r>
      <w:r w:rsidR="00540A89">
        <w:rPr>
          <w:lang w:val="en-US"/>
        </w:rPr>
        <w:t>1</w:t>
      </w:r>
    </w:p>
    <w:p w14:paraId="32EA0666" w14:textId="77777777" w:rsidR="0086296D" w:rsidRPr="002E5CBA" w:rsidRDefault="0086296D" w:rsidP="0086296D">
      <w:pPr>
        <w:pStyle w:val="PL"/>
        <w:rPr>
          <w:lang w:val="en-US"/>
        </w:rPr>
      </w:pPr>
      <w:r w:rsidRPr="002E5CBA">
        <w:rPr>
          <w:lang w:val="en-US"/>
        </w:rPr>
        <w:t xml:space="preserve">        hoState:</w:t>
      </w:r>
    </w:p>
    <w:p w14:paraId="32EA0667" w14:textId="0A8D5B64" w:rsidR="0086296D" w:rsidRDefault="0086296D" w:rsidP="0086296D">
      <w:pPr>
        <w:pStyle w:val="PL"/>
        <w:rPr>
          <w:lang w:val="en-US"/>
        </w:rPr>
      </w:pPr>
      <w:r w:rsidRPr="002E5CBA">
        <w:rPr>
          <w:lang w:val="en-US"/>
        </w:rPr>
        <w:t xml:space="preserve">          $ref: '#/components/schemas/HoState'</w:t>
      </w:r>
    </w:p>
    <w:p w14:paraId="77D18585" w14:textId="77777777" w:rsidR="00377EFE" w:rsidRPr="002E5CBA" w:rsidRDefault="00377EFE" w:rsidP="00377EFE">
      <w:pPr>
        <w:pStyle w:val="PL"/>
        <w:rPr>
          <w:lang w:val="en-US"/>
        </w:rPr>
      </w:pPr>
      <w:r w:rsidRPr="002E5CBA">
        <w:rPr>
          <w:lang w:val="en-US"/>
        </w:rPr>
        <w:t xml:space="preserve">        </w:t>
      </w:r>
      <w:r>
        <w:rPr>
          <w:lang w:val="en-US"/>
        </w:rPr>
        <w:t>smfServiceInstanceId</w:t>
      </w:r>
      <w:r w:rsidRPr="002E5CBA">
        <w:rPr>
          <w:lang w:val="en-US"/>
        </w:rPr>
        <w:t>:</w:t>
      </w:r>
    </w:p>
    <w:p w14:paraId="6BF7D07C" w14:textId="4638F5A6" w:rsidR="00377EFE" w:rsidRDefault="00377EFE" w:rsidP="0086296D">
      <w:pPr>
        <w:pStyle w:val="PL"/>
        <w:rPr>
          <w:lang w:val="en-US"/>
        </w:rPr>
      </w:pPr>
      <w:r>
        <w:lastRenderedPageBreak/>
        <w:t xml:space="preserve">          type: string</w:t>
      </w:r>
    </w:p>
    <w:p w14:paraId="534A273F" w14:textId="77777777" w:rsidR="005202F6" w:rsidRPr="002857AD" w:rsidRDefault="005202F6" w:rsidP="005202F6">
      <w:pPr>
        <w:pStyle w:val="PL"/>
      </w:pPr>
      <w:r w:rsidRPr="002857AD">
        <w:t xml:space="preserve">        recoveryTime:</w:t>
      </w:r>
    </w:p>
    <w:p w14:paraId="2C0F3836" w14:textId="52786C7B" w:rsidR="00E63D72" w:rsidRDefault="005202F6" w:rsidP="0086296D">
      <w:pPr>
        <w:pStyle w:val="PL"/>
        <w:rPr>
          <w:lang w:val="en-US"/>
        </w:rPr>
      </w:pPr>
      <w:r w:rsidRPr="002857AD">
        <w:t xml:space="preserve">          $ref: 'TS29571_CommonData.yaml#/components/schemas/DateTime'</w:t>
      </w:r>
      <w:r w:rsidR="0086296D" w:rsidRPr="002E5CBA">
        <w:rPr>
          <w:lang w:val="en-US"/>
        </w:rPr>
        <w:t xml:space="preserve">        </w:t>
      </w:r>
    </w:p>
    <w:p w14:paraId="32EA0668" w14:textId="245758DA" w:rsidR="0086296D" w:rsidRPr="002E5CBA" w:rsidRDefault="00E63D72" w:rsidP="0086296D">
      <w:pPr>
        <w:pStyle w:val="PL"/>
        <w:rPr>
          <w:lang w:val="en-US"/>
        </w:rPr>
      </w:pPr>
      <w:r w:rsidRPr="002857AD">
        <w:t xml:space="preserve">        </w:t>
      </w:r>
      <w:r w:rsidR="0086296D" w:rsidRPr="002E5CBA">
        <w:rPr>
          <w:lang w:val="en-US"/>
        </w:rPr>
        <w:t>supportedFeatures:</w:t>
      </w:r>
    </w:p>
    <w:p w14:paraId="32EA0669" w14:textId="77777777" w:rsidR="0086296D" w:rsidRPr="002E5CBA" w:rsidRDefault="0086296D" w:rsidP="0086296D">
      <w:pPr>
        <w:pStyle w:val="PL"/>
        <w:rPr>
          <w:lang w:val="en-US"/>
        </w:rPr>
      </w:pPr>
      <w:r w:rsidRPr="002E5CBA">
        <w:rPr>
          <w:lang w:val="en-US"/>
        </w:rPr>
        <w:t xml:space="preserve">          $ref: 'TS29571_CommonData.yaml#/components/schemas/SupportedFeatures'</w:t>
      </w:r>
    </w:p>
    <w:p w14:paraId="32EA066A" w14:textId="77777777" w:rsidR="0086296D" w:rsidRPr="002E5CBA" w:rsidRDefault="0086296D" w:rsidP="0086296D">
      <w:pPr>
        <w:pStyle w:val="PL"/>
        <w:rPr>
          <w:lang w:val="en-US"/>
        </w:rPr>
      </w:pPr>
    </w:p>
    <w:p w14:paraId="32EA066B" w14:textId="77777777" w:rsidR="0086296D" w:rsidRPr="002E5CBA" w:rsidRDefault="0086296D" w:rsidP="0086296D">
      <w:pPr>
        <w:pStyle w:val="PL"/>
        <w:rPr>
          <w:lang w:val="en-US"/>
        </w:rPr>
      </w:pPr>
      <w:r w:rsidRPr="002E5CBA">
        <w:rPr>
          <w:lang w:val="en-US"/>
        </w:rPr>
        <w:t xml:space="preserve">    SmContextUpdateData:</w:t>
      </w:r>
    </w:p>
    <w:p w14:paraId="32EA066C" w14:textId="77777777" w:rsidR="0086296D" w:rsidRPr="002E5CBA" w:rsidRDefault="0086296D" w:rsidP="0086296D">
      <w:pPr>
        <w:pStyle w:val="PL"/>
        <w:rPr>
          <w:lang w:val="en-US"/>
        </w:rPr>
      </w:pPr>
      <w:r w:rsidRPr="002E5CBA">
        <w:rPr>
          <w:lang w:val="en-US"/>
        </w:rPr>
        <w:t xml:space="preserve">      type: object</w:t>
      </w:r>
    </w:p>
    <w:p w14:paraId="32EA066D" w14:textId="77777777" w:rsidR="0086296D" w:rsidRPr="002E5CBA" w:rsidRDefault="0086296D" w:rsidP="0086296D">
      <w:pPr>
        <w:pStyle w:val="PL"/>
        <w:rPr>
          <w:lang w:val="en-US"/>
        </w:rPr>
      </w:pPr>
      <w:r w:rsidRPr="002E5CBA">
        <w:rPr>
          <w:lang w:val="en-US"/>
        </w:rPr>
        <w:t xml:space="preserve">      properties:</w:t>
      </w:r>
    </w:p>
    <w:p w14:paraId="32EA066E" w14:textId="77777777" w:rsidR="0086296D" w:rsidRPr="002E5CBA" w:rsidRDefault="0086296D" w:rsidP="0086296D">
      <w:pPr>
        <w:pStyle w:val="PL"/>
        <w:rPr>
          <w:lang w:val="en-US"/>
        </w:rPr>
      </w:pPr>
      <w:r w:rsidRPr="002E5CBA">
        <w:rPr>
          <w:lang w:val="en-US"/>
        </w:rPr>
        <w:t xml:space="preserve">        pei:</w:t>
      </w:r>
    </w:p>
    <w:p w14:paraId="32EA066F" w14:textId="77777777" w:rsidR="0086296D" w:rsidRDefault="0086296D" w:rsidP="0086296D">
      <w:pPr>
        <w:pStyle w:val="PL"/>
        <w:rPr>
          <w:lang w:val="en-US"/>
        </w:rPr>
      </w:pPr>
      <w:r w:rsidRPr="002E5CBA">
        <w:rPr>
          <w:lang w:val="en-US"/>
        </w:rPr>
        <w:t xml:space="preserve">          $ref: 'TS29571_CommonData.yaml#/components/schemas/Pei'</w:t>
      </w:r>
    </w:p>
    <w:p w14:paraId="32EA0670" w14:textId="77777777" w:rsidR="0086296D" w:rsidRPr="002E5CBA" w:rsidRDefault="0086296D" w:rsidP="0086296D">
      <w:pPr>
        <w:pStyle w:val="PL"/>
        <w:rPr>
          <w:lang w:val="en-US"/>
        </w:rPr>
      </w:pPr>
      <w:r w:rsidRPr="002E5CBA">
        <w:rPr>
          <w:lang w:val="en-US"/>
        </w:rPr>
        <w:t xml:space="preserve">        gpsi:</w:t>
      </w:r>
    </w:p>
    <w:p w14:paraId="32EA0671" w14:textId="77777777" w:rsidR="0086296D" w:rsidRPr="002E5CBA" w:rsidRDefault="0086296D" w:rsidP="0086296D">
      <w:pPr>
        <w:pStyle w:val="PL"/>
        <w:rPr>
          <w:lang w:val="en-US"/>
        </w:rPr>
      </w:pPr>
      <w:r w:rsidRPr="002E5CBA">
        <w:rPr>
          <w:lang w:val="en-US"/>
        </w:rPr>
        <w:t xml:space="preserve">          $ref: 'TS29571_CommonData.yaml#/components/schemas/Gpsi'</w:t>
      </w:r>
    </w:p>
    <w:p w14:paraId="32EA0672" w14:textId="77777777" w:rsidR="0086296D" w:rsidRPr="002E5CBA" w:rsidRDefault="0086296D" w:rsidP="0086296D">
      <w:pPr>
        <w:pStyle w:val="PL"/>
        <w:rPr>
          <w:lang w:val="en-US"/>
        </w:rPr>
      </w:pPr>
      <w:r w:rsidRPr="002E5CBA">
        <w:rPr>
          <w:lang w:val="en-US"/>
        </w:rPr>
        <w:t xml:space="preserve">        </w:t>
      </w:r>
      <w:r>
        <w:t>servingN</w:t>
      </w:r>
      <w:r w:rsidRPr="002E5CBA">
        <w:rPr>
          <w:lang w:val="en-US"/>
        </w:rPr>
        <w:t>fId:</w:t>
      </w:r>
    </w:p>
    <w:p w14:paraId="32EA0673" w14:textId="77777777" w:rsidR="0086296D" w:rsidRPr="002E5CBA" w:rsidRDefault="0086296D" w:rsidP="0086296D">
      <w:pPr>
        <w:pStyle w:val="PL"/>
        <w:rPr>
          <w:lang w:val="en-US"/>
        </w:rPr>
      </w:pPr>
      <w:r w:rsidRPr="002E5CBA">
        <w:rPr>
          <w:lang w:val="en-US"/>
        </w:rPr>
        <w:t xml:space="preserve">          $ref: 'TS29571_CommonData.yaml#/components/schemas/NfInstanceId'</w:t>
      </w:r>
    </w:p>
    <w:p w14:paraId="32EA0674" w14:textId="77777777" w:rsidR="0086296D" w:rsidRPr="002E5CBA" w:rsidRDefault="0086296D" w:rsidP="0086296D">
      <w:pPr>
        <w:pStyle w:val="PL"/>
        <w:rPr>
          <w:lang w:val="en-US"/>
        </w:rPr>
      </w:pPr>
      <w:r w:rsidRPr="002E5CBA">
        <w:rPr>
          <w:lang w:val="en-US"/>
        </w:rPr>
        <w:t xml:space="preserve">        </w:t>
      </w:r>
      <w:r>
        <w:rPr>
          <w:lang w:val="en-US"/>
        </w:rPr>
        <w:t>guami</w:t>
      </w:r>
      <w:r w:rsidRPr="002E5CBA">
        <w:rPr>
          <w:lang w:val="en-US"/>
        </w:rPr>
        <w:t>:</w:t>
      </w:r>
    </w:p>
    <w:p w14:paraId="32EA0675" w14:textId="77777777" w:rsidR="0086296D" w:rsidRDefault="0086296D" w:rsidP="0086296D">
      <w:pPr>
        <w:pStyle w:val="PL"/>
        <w:rPr>
          <w:lang w:val="en-US"/>
        </w:rPr>
      </w:pPr>
      <w:r w:rsidRPr="002E5CBA">
        <w:rPr>
          <w:lang w:val="en-US"/>
        </w:rPr>
        <w:t xml:space="preserve">          $ref: 'TS29571_CommonData.yaml#/components/schemas/</w:t>
      </w:r>
      <w:r>
        <w:rPr>
          <w:lang w:val="en-US"/>
        </w:rPr>
        <w:t>Guami</w:t>
      </w:r>
      <w:r w:rsidRPr="002E5CBA">
        <w:rPr>
          <w:lang w:val="en-US"/>
        </w:rPr>
        <w:t>'</w:t>
      </w:r>
    </w:p>
    <w:p w14:paraId="32EA0676" w14:textId="77777777"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14:paraId="32EA0677" w14:textId="77777777"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14:paraId="32EA0678" w14:textId="77777777" w:rsidR="0086296D" w:rsidRPr="002E5CBA" w:rsidRDefault="0086296D" w:rsidP="0086296D">
      <w:pPr>
        <w:pStyle w:val="PL"/>
        <w:rPr>
          <w:lang w:val="en-US"/>
        </w:rPr>
      </w:pPr>
      <w:r w:rsidRPr="002E5CBA">
        <w:rPr>
          <w:lang w:val="en-US"/>
        </w:rPr>
        <w:t xml:space="preserve">        </w:t>
      </w:r>
      <w:r>
        <w:rPr>
          <w:lang w:val="en-US"/>
        </w:rPr>
        <w:t>backupAmfInfo</w:t>
      </w:r>
      <w:r w:rsidRPr="002E5CBA">
        <w:rPr>
          <w:lang w:val="en-US"/>
        </w:rPr>
        <w:t>:</w:t>
      </w:r>
    </w:p>
    <w:p w14:paraId="32EA0679" w14:textId="77777777" w:rsidR="0086296D" w:rsidRPr="002E5CBA" w:rsidRDefault="0086296D" w:rsidP="0086296D">
      <w:pPr>
        <w:pStyle w:val="PL"/>
        <w:rPr>
          <w:lang w:val="en-US"/>
        </w:rPr>
      </w:pPr>
      <w:r w:rsidRPr="002E5CBA">
        <w:rPr>
          <w:lang w:val="en-US"/>
        </w:rPr>
        <w:t xml:space="preserve">          type: array</w:t>
      </w:r>
    </w:p>
    <w:p w14:paraId="32EA067A" w14:textId="77777777" w:rsidR="0086296D" w:rsidRPr="002E5CBA" w:rsidRDefault="0086296D" w:rsidP="0086296D">
      <w:pPr>
        <w:pStyle w:val="PL"/>
        <w:rPr>
          <w:lang w:val="en-US"/>
        </w:rPr>
      </w:pPr>
      <w:r w:rsidRPr="002E5CBA">
        <w:rPr>
          <w:lang w:val="en-US"/>
        </w:rPr>
        <w:t xml:space="preserve">          items:</w:t>
      </w:r>
    </w:p>
    <w:p w14:paraId="32EA067B" w14:textId="0E3F78F9" w:rsidR="0086296D" w:rsidRDefault="0086296D" w:rsidP="0086296D">
      <w:pPr>
        <w:pStyle w:val="PL"/>
        <w:rPr>
          <w:lang w:val="en-US"/>
        </w:rPr>
      </w:pPr>
      <w:r w:rsidRPr="002E5CBA">
        <w:rPr>
          <w:lang w:val="en-US"/>
        </w:rPr>
        <w:t xml:space="preserve">            $ref: '</w:t>
      </w:r>
      <w:r w:rsidR="007A3FED" w:rsidRPr="002E5CBA">
        <w:rPr>
          <w:lang w:val="en-US"/>
        </w:rPr>
        <w:t>TS29571_CommonData.yaml</w:t>
      </w:r>
      <w:r w:rsidRPr="002E5CBA">
        <w:rPr>
          <w:lang w:val="en-US"/>
        </w:rPr>
        <w:t>#/components/schemas/</w:t>
      </w:r>
      <w:r>
        <w:rPr>
          <w:lang w:val="en-US"/>
        </w:rPr>
        <w:t>BackupAmfInfo</w:t>
      </w:r>
      <w:r w:rsidRPr="002E5CBA">
        <w:rPr>
          <w:lang w:val="en-US"/>
        </w:rPr>
        <w:t>'</w:t>
      </w:r>
    </w:p>
    <w:p w14:paraId="7FD7F402" w14:textId="77777777" w:rsidR="00540A89" w:rsidRDefault="00540A89" w:rsidP="00540A89">
      <w:pPr>
        <w:pStyle w:val="PL"/>
        <w:rPr>
          <w:lang w:val="en-US"/>
        </w:rPr>
      </w:pPr>
      <w:r w:rsidRPr="002E5CBA">
        <w:rPr>
          <w:lang w:val="en-US"/>
        </w:rPr>
        <w:t xml:space="preserve">          minItems: </w:t>
      </w:r>
      <w:r>
        <w:rPr>
          <w:lang w:val="en-US"/>
        </w:rPr>
        <w:t>1</w:t>
      </w:r>
    </w:p>
    <w:p w14:paraId="34109A83" w14:textId="7739AB7D" w:rsidR="00540A89" w:rsidRPr="002E5CBA" w:rsidRDefault="00540A89" w:rsidP="0086296D">
      <w:pPr>
        <w:pStyle w:val="PL"/>
        <w:rPr>
          <w:lang w:val="en-US"/>
        </w:rPr>
      </w:pPr>
      <w:r w:rsidRPr="002E5CBA">
        <w:rPr>
          <w:lang w:val="en-US"/>
        </w:rPr>
        <w:t xml:space="preserve">          </w:t>
      </w:r>
      <w:r>
        <w:rPr>
          <w:lang w:val="en-US"/>
        </w:rPr>
        <w:t>nullable</w:t>
      </w:r>
      <w:r w:rsidRPr="002E5CBA">
        <w:rPr>
          <w:lang w:val="en-US"/>
        </w:rPr>
        <w:t>:</w:t>
      </w:r>
      <w:r>
        <w:rPr>
          <w:lang w:val="en-US"/>
        </w:rPr>
        <w:t xml:space="preserve"> true</w:t>
      </w:r>
    </w:p>
    <w:p w14:paraId="32EA067C" w14:textId="77777777" w:rsidR="0086296D" w:rsidRPr="002E5CBA" w:rsidRDefault="0086296D" w:rsidP="0086296D">
      <w:pPr>
        <w:pStyle w:val="PL"/>
        <w:rPr>
          <w:lang w:val="en-US"/>
        </w:rPr>
      </w:pPr>
      <w:r w:rsidRPr="002E5CBA">
        <w:rPr>
          <w:lang w:val="en-US"/>
        </w:rPr>
        <w:t xml:space="preserve">        anType:</w:t>
      </w:r>
    </w:p>
    <w:p w14:paraId="32EA067D" w14:textId="77777777" w:rsidR="0086296D" w:rsidRDefault="0086296D" w:rsidP="0086296D">
      <w:pPr>
        <w:pStyle w:val="PL"/>
        <w:rPr>
          <w:lang w:val="en-US"/>
        </w:rPr>
      </w:pPr>
      <w:r w:rsidRPr="002E5CBA">
        <w:rPr>
          <w:lang w:val="en-US"/>
        </w:rPr>
        <w:t xml:space="preserve">          $ref: 'TS29571_CommonData.yaml#/components/schemas/AccessType'</w:t>
      </w:r>
    </w:p>
    <w:p w14:paraId="32EA067E" w14:textId="77777777" w:rsidR="00816D58" w:rsidRPr="002E5CBA" w:rsidRDefault="00816D58" w:rsidP="00816D58">
      <w:pPr>
        <w:pStyle w:val="PL"/>
        <w:rPr>
          <w:lang w:val="en-US"/>
        </w:rPr>
      </w:pPr>
      <w:r>
        <w:rPr>
          <w:lang w:val="en-US"/>
        </w:rPr>
        <w:t xml:space="preserve">        rat</w:t>
      </w:r>
      <w:r w:rsidRPr="002E5CBA">
        <w:rPr>
          <w:lang w:val="en-US"/>
        </w:rPr>
        <w:t>Type:</w:t>
      </w:r>
    </w:p>
    <w:p w14:paraId="32EA067F" w14:textId="77777777" w:rsidR="00816D58"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14:paraId="32EA0680" w14:textId="77777777" w:rsidR="0086296D" w:rsidRPr="002E5CBA" w:rsidRDefault="0086296D" w:rsidP="0086296D">
      <w:pPr>
        <w:pStyle w:val="PL"/>
        <w:rPr>
          <w:lang w:val="en-US"/>
        </w:rPr>
      </w:pPr>
      <w:r w:rsidRPr="002E5CBA">
        <w:rPr>
          <w:lang w:val="en-US"/>
        </w:rPr>
        <w:t xml:space="preserve">        </w:t>
      </w:r>
      <w:r>
        <w:rPr>
          <w:lang w:val="en-US"/>
        </w:rPr>
        <w:t>presenceInLadn</w:t>
      </w:r>
      <w:r w:rsidRPr="002E5CBA">
        <w:rPr>
          <w:lang w:val="en-US"/>
        </w:rPr>
        <w:t>:</w:t>
      </w:r>
    </w:p>
    <w:p w14:paraId="32EA0681" w14:textId="77777777" w:rsidR="0086296D" w:rsidRPr="002E5CBA" w:rsidRDefault="0086296D" w:rsidP="0086296D">
      <w:pPr>
        <w:pStyle w:val="PL"/>
        <w:rPr>
          <w:lang w:val="en-US"/>
        </w:rPr>
      </w:pPr>
      <w:r w:rsidRPr="002E5CBA">
        <w:rPr>
          <w:lang w:val="en-US"/>
        </w:rPr>
        <w:t xml:space="preserve">          $ref: '</w:t>
      </w:r>
      <w:r w:rsidR="001E2C5F" w:rsidRPr="002E5CBA">
        <w:rPr>
          <w:lang w:val="en-US"/>
        </w:rPr>
        <w:t>TS29571_CommonData</w:t>
      </w:r>
      <w:r w:rsidRPr="002E5CBA">
        <w:rPr>
          <w:lang w:val="en-US"/>
        </w:rPr>
        <w:t>.yaml#/components/schemas/</w:t>
      </w:r>
      <w:r>
        <w:rPr>
          <w:lang w:val="en-US"/>
        </w:rPr>
        <w:t>PresenceState</w:t>
      </w:r>
      <w:r w:rsidRPr="002E5CBA">
        <w:rPr>
          <w:lang w:val="en-US"/>
        </w:rPr>
        <w:t>'</w:t>
      </w:r>
    </w:p>
    <w:p w14:paraId="32EA0682" w14:textId="77777777" w:rsidR="0086296D" w:rsidRPr="002E5CBA" w:rsidRDefault="0086296D" w:rsidP="0086296D">
      <w:pPr>
        <w:pStyle w:val="PL"/>
        <w:rPr>
          <w:lang w:val="en-US"/>
        </w:rPr>
      </w:pPr>
      <w:r w:rsidRPr="002E5CBA">
        <w:rPr>
          <w:lang w:val="en-US"/>
        </w:rPr>
        <w:t xml:space="preserve">        ueLocation:</w:t>
      </w:r>
    </w:p>
    <w:p w14:paraId="32EA0683"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84" w14:textId="77777777" w:rsidR="0086296D" w:rsidRPr="002E5CBA" w:rsidRDefault="0086296D" w:rsidP="0086296D">
      <w:pPr>
        <w:pStyle w:val="PL"/>
        <w:rPr>
          <w:lang w:val="en-US"/>
        </w:rPr>
      </w:pPr>
      <w:r w:rsidRPr="002E5CBA">
        <w:rPr>
          <w:lang w:val="en-US"/>
        </w:rPr>
        <w:t xml:space="preserve">        ueTimeZone:</w:t>
      </w:r>
    </w:p>
    <w:p w14:paraId="32EA0685"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686" w14:textId="77777777" w:rsidR="0086296D" w:rsidRPr="002E5CBA" w:rsidRDefault="0086296D" w:rsidP="0086296D">
      <w:pPr>
        <w:pStyle w:val="PL"/>
        <w:rPr>
          <w:lang w:val="en-US"/>
        </w:rPr>
      </w:pPr>
      <w:r w:rsidRPr="002E5CBA">
        <w:rPr>
          <w:lang w:val="en-US"/>
        </w:rPr>
        <w:t xml:space="preserve">        addUeLocation:</w:t>
      </w:r>
    </w:p>
    <w:p w14:paraId="32EA0687"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88" w14:textId="77777777" w:rsidR="0086296D" w:rsidRPr="002E5CBA" w:rsidRDefault="0086296D" w:rsidP="0086296D">
      <w:pPr>
        <w:pStyle w:val="PL"/>
        <w:rPr>
          <w:lang w:val="en-US"/>
        </w:rPr>
      </w:pPr>
      <w:r w:rsidRPr="002E5CBA">
        <w:rPr>
          <w:lang w:val="en-US"/>
        </w:rPr>
        <w:t xml:space="preserve">        upCnxState:</w:t>
      </w:r>
    </w:p>
    <w:p w14:paraId="32EA0689" w14:textId="77777777" w:rsidR="0086296D" w:rsidRPr="002E5CBA" w:rsidRDefault="0086296D" w:rsidP="0086296D">
      <w:pPr>
        <w:pStyle w:val="PL"/>
        <w:rPr>
          <w:lang w:val="en-US"/>
        </w:rPr>
      </w:pPr>
      <w:r w:rsidRPr="002E5CBA">
        <w:rPr>
          <w:lang w:val="en-US"/>
        </w:rPr>
        <w:t xml:space="preserve">          $ref: '#/components/schemas/UpCnxState'</w:t>
      </w:r>
    </w:p>
    <w:p w14:paraId="32EA068A" w14:textId="77777777" w:rsidR="0086296D" w:rsidRPr="002E5CBA" w:rsidRDefault="0086296D" w:rsidP="0086296D">
      <w:pPr>
        <w:pStyle w:val="PL"/>
        <w:rPr>
          <w:lang w:val="en-US"/>
        </w:rPr>
      </w:pPr>
      <w:r w:rsidRPr="002E5CBA">
        <w:rPr>
          <w:lang w:val="en-US"/>
        </w:rPr>
        <w:t xml:space="preserve">        hoState:</w:t>
      </w:r>
    </w:p>
    <w:p w14:paraId="32EA068B" w14:textId="77777777" w:rsidR="0086296D" w:rsidRDefault="0086296D" w:rsidP="0086296D">
      <w:pPr>
        <w:pStyle w:val="PL"/>
        <w:rPr>
          <w:lang w:val="en-US"/>
        </w:rPr>
      </w:pPr>
      <w:r w:rsidRPr="002E5CBA">
        <w:rPr>
          <w:lang w:val="en-US"/>
        </w:rPr>
        <w:t xml:space="preserve">          $ref: '#/components/schemas/HoState'</w:t>
      </w:r>
    </w:p>
    <w:p w14:paraId="32EA068C" w14:textId="77777777" w:rsidR="0086296D" w:rsidRPr="002E5CBA" w:rsidRDefault="0086296D" w:rsidP="0086296D">
      <w:pPr>
        <w:pStyle w:val="PL"/>
        <w:rPr>
          <w:lang w:val="en-US"/>
        </w:rPr>
      </w:pPr>
      <w:r w:rsidRPr="002E5CBA">
        <w:rPr>
          <w:lang w:val="en-US"/>
        </w:rPr>
        <w:t xml:space="preserve">        </w:t>
      </w:r>
      <w:r>
        <w:rPr>
          <w:lang w:val="en-US"/>
        </w:rPr>
        <w:t>toBeSwitched</w:t>
      </w:r>
      <w:r w:rsidRPr="002E5CBA">
        <w:rPr>
          <w:lang w:val="en-US"/>
        </w:rPr>
        <w:t>:</w:t>
      </w:r>
    </w:p>
    <w:p w14:paraId="32EA068D" w14:textId="77777777" w:rsidR="0086296D" w:rsidRPr="002E5CBA" w:rsidRDefault="0086296D" w:rsidP="0086296D">
      <w:pPr>
        <w:pStyle w:val="PL"/>
        <w:rPr>
          <w:lang w:val="en-US"/>
        </w:rPr>
      </w:pPr>
      <w:r w:rsidRPr="002E5CBA">
        <w:rPr>
          <w:lang w:val="en-US"/>
        </w:rPr>
        <w:t xml:space="preserve">          type: boolean</w:t>
      </w:r>
    </w:p>
    <w:p w14:paraId="32EA068E" w14:textId="77777777" w:rsidR="0086296D" w:rsidRDefault="0086296D" w:rsidP="0086296D">
      <w:pPr>
        <w:pStyle w:val="PL"/>
        <w:rPr>
          <w:lang w:val="en-US"/>
        </w:rPr>
      </w:pPr>
      <w:r w:rsidRPr="002E5CBA">
        <w:rPr>
          <w:lang w:val="en-US"/>
        </w:rPr>
        <w:t xml:space="preserve">          default: false</w:t>
      </w:r>
    </w:p>
    <w:p w14:paraId="32EA068F" w14:textId="77777777" w:rsidR="007F5393" w:rsidRPr="002E5CBA" w:rsidRDefault="007F5393" w:rsidP="007F5393">
      <w:pPr>
        <w:pStyle w:val="PL"/>
        <w:rPr>
          <w:lang w:val="en-US"/>
        </w:rPr>
      </w:pPr>
      <w:r w:rsidRPr="002E5CBA">
        <w:rPr>
          <w:lang w:val="en-US"/>
        </w:rPr>
        <w:t xml:space="preserve">        </w:t>
      </w:r>
      <w:r>
        <w:rPr>
          <w:lang w:val="en-US"/>
        </w:rPr>
        <w:t>failedToBeSwitched</w:t>
      </w:r>
      <w:r w:rsidRPr="002E5CBA">
        <w:rPr>
          <w:lang w:val="en-US"/>
        </w:rPr>
        <w:t>:</w:t>
      </w:r>
    </w:p>
    <w:p w14:paraId="32EA0690" w14:textId="77777777" w:rsidR="007F5393" w:rsidRPr="002E5CBA" w:rsidRDefault="007F5393" w:rsidP="0086296D">
      <w:pPr>
        <w:pStyle w:val="PL"/>
        <w:rPr>
          <w:lang w:val="en-US"/>
        </w:rPr>
      </w:pPr>
      <w:r w:rsidRPr="002E5CBA">
        <w:rPr>
          <w:lang w:val="en-US"/>
        </w:rPr>
        <w:t xml:space="preserve">          type: boolean</w:t>
      </w:r>
    </w:p>
    <w:p w14:paraId="32EA0691" w14:textId="77777777" w:rsidR="0086296D" w:rsidRDefault="0086296D" w:rsidP="0086296D">
      <w:pPr>
        <w:pStyle w:val="PL"/>
        <w:rPr>
          <w:lang w:val="en-US"/>
        </w:rPr>
      </w:pPr>
      <w:r w:rsidRPr="002E5CBA">
        <w:rPr>
          <w:lang w:val="en-US"/>
        </w:rPr>
        <w:t xml:space="preserve">        n1SmMsg:</w:t>
      </w:r>
    </w:p>
    <w:p w14:paraId="32EA0692"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693" w14:textId="77777777" w:rsidR="0086296D" w:rsidRDefault="0086296D" w:rsidP="0086296D">
      <w:pPr>
        <w:pStyle w:val="PL"/>
        <w:rPr>
          <w:lang w:val="en-US"/>
        </w:rPr>
      </w:pPr>
      <w:r w:rsidRPr="002E5CBA">
        <w:rPr>
          <w:lang w:val="en-US"/>
        </w:rPr>
        <w:t xml:space="preserve">        n2SmInfo:</w:t>
      </w:r>
    </w:p>
    <w:p w14:paraId="32EA0694" w14:textId="77777777" w:rsidR="0086296D" w:rsidRDefault="0086296D" w:rsidP="0086296D">
      <w:pPr>
        <w:pStyle w:val="PL"/>
        <w:rPr>
          <w:lang w:val="en-US"/>
        </w:rPr>
      </w:pPr>
      <w:r w:rsidRPr="002E5CBA">
        <w:rPr>
          <w:lang w:val="en-US"/>
        </w:rPr>
        <w:t xml:space="preserve">          $ref: 'TS29571_CommonData.yaml#/components/schemas/RefToBinaryData'</w:t>
      </w:r>
    </w:p>
    <w:p w14:paraId="32EA0695" w14:textId="77777777"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14:paraId="32EA0696" w14:textId="77777777" w:rsidR="0086296D" w:rsidRPr="002E5CBA" w:rsidRDefault="0086296D" w:rsidP="0086296D">
      <w:pPr>
        <w:pStyle w:val="PL"/>
        <w:rPr>
          <w:lang w:val="en-US"/>
        </w:rPr>
      </w:pPr>
      <w:r w:rsidRPr="002E5CBA">
        <w:rPr>
          <w:lang w:val="en-US"/>
        </w:rPr>
        <w:t xml:space="preserve">          $ref: '#/components/schemas/</w:t>
      </w:r>
      <w:r w:rsidR="00DA3B9B">
        <w:rPr>
          <w:lang w:val="en-US"/>
        </w:rPr>
        <w:t>N2SmInfoType</w:t>
      </w:r>
      <w:r w:rsidRPr="002E5CBA">
        <w:rPr>
          <w:lang w:val="en-US"/>
        </w:rPr>
        <w:t>'</w:t>
      </w:r>
    </w:p>
    <w:p w14:paraId="32EA0697" w14:textId="77777777" w:rsidR="0086296D" w:rsidRPr="002E5CBA" w:rsidRDefault="0086296D" w:rsidP="0086296D">
      <w:pPr>
        <w:pStyle w:val="PL"/>
        <w:rPr>
          <w:lang w:val="en-US"/>
        </w:rPr>
      </w:pPr>
      <w:r w:rsidRPr="002E5CBA">
        <w:rPr>
          <w:lang w:val="en-US"/>
        </w:rPr>
        <w:t xml:space="preserve">        target</w:t>
      </w:r>
      <w:r>
        <w:t>ServingN</w:t>
      </w:r>
      <w:r w:rsidRPr="002E5CBA">
        <w:rPr>
          <w:lang w:val="en-US"/>
        </w:rPr>
        <w:t>fId:</w:t>
      </w:r>
    </w:p>
    <w:p w14:paraId="32EA0698" w14:textId="77777777" w:rsidR="0086296D" w:rsidRDefault="0086296D" w:rsidP="0086296D">
      <w:pPr>
        <w:pStyle w:val="PL"/>
        <w:rPr>
          <w:lang w:val="en-US"/>
        </w:rPr>
      </w:pPr>
      <w:r w:rsidRPr="002E5CBA">
        <w:rPr>
          <w:lang w:val="en-US"/>
        </w:rPr>
        <w:t xml:space="preserve">          $ref: 'TS29571_CommonData.yaml#/components/schemas/NfInstanceId'</w:t>
      </w:r>
    </w:p>
    <w:p w14:paraId="32EA0699" w14:textId="77777777" w:rsidR="0086296D" w:rsidRDefault="0086296D" w:rsidP="0086296D">
      <w:pPr>
        <w:pStyle w:val="PL"/>
      </w:pPr>
      <w:r>
        <w:t xml:space="preserve">        smContextStatusUri:</w:t>
      </w:r>
    </w:p>
    <w:p w14:paraId="32EA069A" w14:textId="77777777" w:rsidR="00BC3F17" w:rsidRDefault="0086296D" w:rsidP="0086296D">
      <w:pPr>
        <w:pStyle w:val="PL"/>
        <w:rPr>
          <w:lang w:val="en-US"/>
        </w:rPr>
      </w:pPr>
      <w:r>
        <w:t xml:space="preserve">          $ref: 'TS29571_CommonData.yaml#/components/schemas/Uri'</w:t>
      </w:r>
    </w:p>
    <w:p w14:paraId="32EA069B" w14:textId="77777777" w:rsidR="0086296D" w:rsidRPr="002E5CBA" w:rsidRDefault="00BC3F17" w:rsidP="0086296D">
      <w:pPr>
        <w:pStyle w:val="PL"/>
        <w:rPr>
          <w:lang w:val="en-US"/>
        </w:rPr>
      </w:pPr>
      <w:r>
        <w:t xml:space="preserve">        </w:t>
      </w:r>
      <w:r w:rsidR="0086296D" w:rsidRPr="002E5CBA">
        <w:rPr>
          <w:lang w:val="en-US"/>
        </w:rPr>
        <w:t>dataForwarding:</w:t>
      </w:r>
    </w:p>
    <w:p w14:paraId="32EA069C" w14:textId="77777777" w:rsidR="0086296D" w:rsidRPr="002E5CBA" w:rsidRDefault="0086296D" w:rsidP="0086296D">
      <w:pPr>
        <w:pStyle w:val="PL"/>
        <w:rPr>
          <w:lang w:val="en-US"/>
        </w:rPr>
      </w:pPr>
      <w:r w:rsidRPr="002E5CBA">
        <w:rPr>
          <w:lang w:val="en-US"/>
        </w:rPr>
        <w:t xml:space="preserve">          type: boolean</w:t>
      </w:r>
    </w:p>
    <w:p w14:paraId="32EA069D" w14:textId="77777777" w:rsidR="0086296D" w:rsidRPr="002E5CBA" w:rsidRDefault="0086296D" w:rsidP="0086296D">
      <w:pPr>
        <w:pStyle w:val="PL"/>
        <w:rPr>
          <w:lang w:val="en-US"/>
        </w:rPr>
      </w:pPr>
      <w:r w:rsidRPr="002E5CBA">
        <w:rPr>
          <w:lang w:val="en-US"/>
        </w:rPr>
        <w:t xml:space="preserve">          default: false</w:t>
      </w:r>
    </w:p>
    <w:p w14:paraId="32EA069E" w14:textId="77777777" w:rsidR="0086296D" w:rsidRPr="002E5CBA" w:rsidRDefault="0086296D" w:rsidP="0086296D">
      <w:pPr>
        <w:pStyle w:val="PL"/>
        <w:rPr>
          <w:lang w:val="en-US"/>
        </w:rPr>
      </w:pPr>
      <w:r w:rsidRPr="002E5CBA">
        <w:rPr>
          <w:lang w:val="en-US"/>
        </w:rPr>
        <w:t xml:space="preserve">        epsBearerSetup:</w:t>
      </w:r>
    </w:p>
    <w:p w14:paraId="32EA069F" w14:textId="77777777" w:rsidR="0086296D" w:rsidRPr="002E5CBA" w:rsidRDefault="0086296D" w:rsidP="0086296D">
      <w:pPr>
        <w:pStyle w:val="PL"/>
        <w:rPr>
          <w:lang w:val="en-US"/>
        </w:rPr>
      </w:pPr>
      <w:r w:rsidRPr="002E5CBA">
        <w:rPr>
          <w:lang w:val="en-US"/>
        </w:rPr>
        <w:t xml:space="preserve">          type: array</w:t>
      </w:r>
    </w:p>
    <w:p w14:paraId="32EA06A0" w14:textId="77777777" w:rsidR="0086296D" w:rsidRPr="002E5CBA" w:rsidRDefault="0086296D" w:rsidP="0086296D">
      <w:pPr>
        <w:pStyle w:val="PL"/>
        <w:rPr>
          <w:lang w:val="en-US"/>
        </w:rPr>
      </w:pPr>
      <w:r w:rsidRPr="002E5CBA">
        <w:rPr>
          <w:lang w:val="en-US"/>
        </w:rPr>
        <w:t xml:space="preserve">          items:</w:t>
      </w:r>
    </w:p>
    <w:p w14:paraId="32EA06A1" w14:textId="77777777" w:rsidR="0086296D" w:rsidRPr="002E5CBA" w:rsidRDefault="0086296D" w:rsidP="0086296D">
      <w:pPr>
        <w:pStyle w:val="PL"/>
        <w:rPr>
          <w:lang w:val="en-US"/>
        </w:rPr>
      </w:pPr>
      <w:r w:rsidRPr="002E5CBA">
        <w:rPr>
          <w:lang w:val="en-US"/>
        </w:rPr>
        <w:t xml:space="preserve">            $ref: '#/components/schemas/EpsBearerContainer'</w:t>
      </w:r>
    </w:p>
    <w:p w14:paraId="32EA06A2" w14:textId="77777777" w:rsidR="0086296D" w:rsidRPr="002E5CBA" w:rsidRDefault="0086296D" w:rsidP="0086296D">
      <w:pPr>
        <w:pStyle w:val="PL"/>
        <w:rPr>
          <w:lang w:val="en-US"/>
        </w:rPr>
      </w:pPr>
      <w:r w:rsidRPr="002E5CBA">
        <w:rPr>
          <w:lang w:val="en-US"/>
        </w:rPr>
        <w:t xml:space="preserve">          minItems: 0</w:t>
      </w:r>
    </w:p>
    <w:p w14:paraId="32EA06A3" w14:textId="77777777" w:rsidR="0086296D" w:rsidRPr="002E5CBA" w:rsidRDefault="0086296D" w:rsidP="0086296D">
      <w:pPr>
        <w:pStyle w:val="PL"/>
        <w:rPr>
          <w:lang w:val="en-US"/>
        </w:rPr>
      </w:pPr>
      <w:r w:rsidRPr="002E5CBA">
        <w:rPr>
          <w:lang w:val="en-US"/>
        </w:rPr>
        <w:t xml:space="preserve">        revokeEbiList:</w:t>
      </w:r>
    </w:p>
    <w:p w14:paraId="32EA06A4" w14:textId="77777777" w:rsidR="0086296D" w:rsidRPr="002E5CBA" w:rsidRDefault="0086296D" w:rsidP="0086296D">
      <w:pPr>
        <w:pStyle w:val="PL"/>
        <w:rPr>
          <w:lang w:val="en-US"/>
        </w:rPr>
      </w:pPr>
      <w:r w:rsidRPr="002E5CBA">
        <w:rPr>
          <w:lang w:val="en-US"/>
        </w:rPr>
        <w:t xml:space="preserve">          type: array</w:t>
      </w:r>
    </w:p>
    <w:p w14:paraId="32EA06A5" w14:textId="77777777" w:rsidR="0086296D" w:rsidRPr="002E5CBA" w:rsidRDefault="0086296D" w:rsidP="0086296D">
      <w:pPr>
        <w:pStyle w:val="PL"/>
        <w:rPr>
          <w:lang w:val="en-US"/>
        </w:rPr>
      </w:pPr>
      <w:r w:rsidRPr="002E5CBA">
        <w:rPr>
          <w:lang w:val="en-US"/>
        </w:rPr>
        <w:t xml:space="preserve">          items:</w:t>
      </w:r>
    </w:p>
    <w:p w14:paraId="32EA06A6" w14:textId="77777777" w:rsidR="0086296D" w:rsidRPr="002E5CBA" w:rsidRDefault="0086296D" w:rsidP="0086296D">
      <w:pPr>
        <w:pStyle w:val="PL"/>
        <w:rPr>
          <w:lang w:val="en-US"/>
        </w:rPr>
      </w:pPr>
      <w:r w:rsidRPr="002E5CBA">
        <w:rPr>
          <w:lang w:val="en-US"/>
        </w:rPr>
        <w:t xml:space="preserve">            $ref: '#/components/schemas/EpsBearerId'</w:t>
      </w:r>
    </w:p>
    <w:p w14:paraId="32EA06A7" w14:textId="70E683D8" w:rsidR="0086296D" w:rsidRDefault="0086296D" w:rsidP="0086296D">
      <w:pPr>
        <w:pStyle w:val="PL"/>
        <w:rPr>
          <w:lang w:val="en-US"/>
        </w:rPr>
      </w:pPr>
      <w:r w:rsidRPr="002E5CBA">
        <w:rPr>
          <w:lang w:val="en-US"/>
        </w:rPr>
        <w:t xml:space="preserve">          minItems: </w:t>
      </w:r>
      <w:r w:rsidR="00540A89">
        <w:rPr>
          <w:lang w:val="en-US"/>
        </w:rPr>
        <w:t>1</w:t>
      </w:r>
    </w:p>
    <w:p w14:paraId="32EA06A8" w14:textId="77777777" w:rsidR="0086296D" w:rsidRDefault="0086296D" w:rsidP="0086296D">
      <w:pPr>
        <w:pStyle w:val="PL"/>
        <w:rPr>
          <w:lang w:val="en-US"/>
        </w:rPr>
      </w:pPr>
      <w:r>
        <w:rPr>
          <w:lang w:val="en-US"/>
        </w:rPr>
        <w:t xml:space="preserve">        release:</w:t>
      </w:r>
    </w:p>
    <w:p w14:paraId="32EA06A9" w14:textId="77777777" w:rsidR="0086296D" w:rsidRDefault="0086296D" w:rsidP="0086296D">
      <w:pPr>
        <w:pStyle w:val="PL"/>
        <w:rPr>
          <w:lang w:val="en-US"/>
        </w:rPr>
      </w:pPr>
      <w:r>
        <w:rPr>
          <w:lang w:val="en-US"/>
        </w:rPr>
        <w:t xml:space="preserve">          type: boolean</w:t>
      </w:r>
    </w:p>
    <w:p w14:paraId="32EA06AA" w14:textId="77777777" w:rsidR="00017D59" w:rsidRDefault="0086296D" w:rsidP="0086296D">
      <w:pPr>
        <w:pStyle w:val="PL"/>
        <w:rPr>
          <w:lang w:val="en-US"/>
        </w:rPr>
      </w:pPr>
      <w:r>
        <w:rPr>
          <w:lang w:val="en-US"/>
        </w:rPr>
        <w:t xml:space="preserve">          default: false</w:t>
      </w:r>
    </w:p>
    <w:p w14:paraId="32EA06AB" w14:textId="77777777" w:rsidR="0086296D" w:rsidRPr="002E5CBA" w:rsidRDefault="00017D59" w:rsidP="0086296D">
      <w:pPr>
        <w:pStyle w:val="PL"/>
        <w:rPr>
          <w:lang w:val="en-US"/>
        </w:rPr>
      </w:pPr>
      <w:r>
        <w:rPr>
          <w:lang w:val="en-US"/>
        </w:rPr>
        <w:t xml:space="preserve">        </w:t>
      </w:r>
      <w:r w:rsidR="0086296D" w:rsidRPr="002E5CBA">
        <w:rPr>
          <w:lang w:val="en-US"/>
        </w:rPr>
        <w:t>cause:</w:t>
      </w:r>
    </w:p>
    <w:p w14:paraId="32EA06AC" w14:textId="77777777" w:rsidR="0086296D" w:rsidRDefault="0086296D" w:rsidP="0086296D">
      <w:pPr>
        <w:pStyle w:val="PL"/>
        <w:rPr>
          <w:lang w:val="en-US"/>
        </w:rPr>
      </w:pPr>
      <w:r w:rsidRPr="002E5CBA">
        <w:rPr>
          <w:lang w:val="en-US"/>
        </w:rPr>
        <w:t xml:space="preserve">          $ref: '#/components/schemas/Cause'</w:t>
      </w:r>
    </w:p>
    <w:p w14:paraId="32EA06AD" w14:textId="77777777" w:rsidR="008018EB" w:rsidRPr="002E5CBA" w:rsidRDefault="008018EB" w:rsidP="008018EB">
      <w:pPr>
        <w:pStyle w:val="PL"/>
        <w:rPr>
          <w:lang w:val="en-US"/>
        </w:rPr>
      </w:pPr>
      <w:r>
        <w:rPr>
          <w:lang w:val="en-US"/>
        </w:rPr>
        <w:t xml:space="preserve">        ngApC</w:t>
      </w:r>
      <w:r w:rsidRPr="002E5CBA">
        <w:rPr>
          <w:lang w:val="en-US"/>
        </w:rPr>
        <w:t>ause:</w:t>
      </w:r>
    </w:p>
    <w:p w14:paraId="32EA06AE" w14:textId="77777777" w:rsidR="008018EB" w:rsidRDefault="008018EB" w:rsidP="0086296D">
      <w:pPr>
        <w:pStyle w:val="PL"/>
      </w:pPr>
      <w:r>
        <w:t xml:space="preserve">          $ref: 'TS29571_CommonData.yaml#/components/schemas/NgApCause'</w:t>
      </w:r>
    </w:p>
    <w:p w14:paraId="32EA06AF" w14:textId="565CFB84"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6B0" w14:textId="77777777" w:rsidR="0013566D" w:rsidRDefault="0013566D" w:rsidP="0086296D">
      <w:pPr>
        <w:pStyle w:val="PL"/>
        <w:rPr>
          <w:lang w:val="en-US"/>
        </w:rPr>
      </w:pPr>
      <w:r w:rsidRPr="002E5CBA">
        <w:rPr>
          <w:lang w:val="en-US"/>
        </w:rPr>
        <w:t xml:space="preserve">        </w:t>
      </w:r>
      <w:r>
        <w:rPr>
          <w:lang w:val="en-US"/>
        </w:rPr>
        <w:t xml:space="preserve">  $ref: '</w:t>
      </w:r>
      <w:r w:rsidRPr="002E5CBA">
        <w:rPr>
          <w:lang w:val="en-US"/>
        </w:rPr>
        <w:t>TS29571</w:t>
      </w:r>
      <w:r>
        <w:rPr>
          <w:lang w:val="en-US"/>
        </w:rPr>
        <w:t>_CommonData.yaml</w:t>
      </w:r>
      <w:r w:rsidRPr="002E5CBA">
        <w:rPr>
          <w:lang w:val="en-US"/>
        </w:rPr>
        <w:t>#/components/schemas/</w:t>
      </w:r>
      <w:r>
        <w:rPr>
          <w:lang w:eastAsia="zh-CN"/>
        </w:rPr>
        <w:t>5GMmCause'</w:t>
      </w:r>
    </w:p>
    <w:p w14:paraId="32EA06B1" w14:textId="77777777" w:rsidR="00D80699" w:rsidRPr="002E5CBA" w:rsidRDefault="00D80699" w:rsidP="00D80699">
      <w:pPr>
        <w:pStyle w:val="PL"/>
        <w:rPr>
          <w:lang w:val="en-US"/>
        </w:rPr>
      </w:pPr>
      <w:r w:rsidRPr="002E5CBA">
        <w:rPr>
          <w:lang w:val="en-US"/>
        </w:rPr>
        <w:lastRenderedPageBreak/>
        <w:t xml:space="preserve">        sNssai:</w:t>
      </w:r>
    </w:p>
    <w:p w14:paraId="32EA06B2" w14:textId="77777777" w:rsidR="00D80699" w:rsidRDefault="00D80699" w:rsidP="0086296D">
      <w:pPr>
        <w:pStyle w:val="PL"/>
        <w:rPr>
          <w:lang w:val="en-US"/>
        </w:rPr>
      </w:pPr>
      <w:r w:rsidRPr="002E5CBA">
        <w:rPr>
          <w:lang w:val="en-US"/>
        </w:rPr>
        <w:t xml:space="preserve">          $ref: 'TS29571_CommonData.yaml#/components/schemas/Snssai'</w:t>
      </w:r>
    </w:p>
    <w:p w14:paraId="32EA06B3" w14:textId="77777777" w:rsidR="001B3C45" w:rsidRPr="002E5CBA" w:rsidRDefault="001B3C45" w:rsidP="001B3C45">
      <w:pPr>
        <w:pStyle w:val="PL"/>
        <w:rPr>
          <w:lang w:val="en-US"/>
        </w:rPr>
      </w:pPr>
      <w:r>
        <w:rPr>
          <w:lang w:val="en-US"/>
        </w:rPr>
        <w:t xml:space="preserve">        traceData</w:t>
      </w:r>
      <w:r w:rsidRPr="002E5CBA">
        <w:rPr>
          <w:lang w:val="en-US"/>
        </w:rPr>
        <w:t>:</w:t>
      </w:r>
    </w:p>
    <w:p w14:paraId="32EA06B4" w14:textId="77777777" w:rsidR="001B3C45" w:rsidRDefault="001B3C45" w:rsidP="0086296D">
      <w:pPr>
        <w:pStyle w:val="PL"/>
        <w:rPr>
          <w:lang w:val="en-US"/>
        </w:rPr>
      </w:pPr>
      <w:r w:rsidRPr="002E5CBA">
        <w:rPr>
          <w:lang w:val="en-US"/>
        </w:rPr>
        <w:t xml:space="preserve">          $ref: 'TS29571_CommonData.yaml#/components/schemas/</w:t>
      </w:r>
      <w:r>
        <w:rPr>
          <w:lang w:val="en-US"/>
        </w:rPr>
        <w:t>TraceData</w:t>
      </w:r>
      <w:r w:rsidRPr="002E5CBA">
        <w:rPr>
          <w:lang w:val="en-US"/>
        </w:rPr>
        <w:t>'</w:t>
      </w:r>
    </w:p>
    <w:p w14:paraId="32EA06B5" w14:textId="77777777"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14:paraId="32EA06B6" w14:textId="2DCD87EF" w:rsidR="00EF3507" w:rsidRDefault="00EF3507" w:rsidP="0086296D">
      <w:pPr>
        <w:pStyle w:val="PL"/>
        <w:rPr>
          <w:lang w:val="en-US"/>
        </w:rPr>
      </w:pPr>
      <w:r w:rsidRPr="002E5CBA">
        <w:rPr>
          <w:lang w:val="en-US"/>
        </w:rPr>
        <w:t xml:space="preserve">          $ref: '#/components/schemas/</w:t>
      </w:r>
      <w:r>
        <w:rPr>
          <w:lang w:val="en-US"/>
        </w:rPr>
        <w:t>EpsInterworkingIndication'</w:t>
      </w:r>
    </w:p>
    <w:p w14:paraId="0B75AD9C" w14:textId="77777777" w:rsidR="002E4AA3" w:rsidRDefault="002E4AA3" w:rsidP="002E4AA3">
      <w:pPr>
        <w:pStyle w:val="PL"/>
        <w:rPr>
          <w:lang w:val="en-US"/>
        </w:rPr>
      </w:pPr>
      <w:r>
        <w:rPr>
          <w:lang w:val="en-US"/>
        </w:rPr>
        <w:t xml:space="preserve">        anTypeCanBeChanged:</w:t>
      </w:r>
    </w:p>
    <w:p w14:paraId="3C91F95D" w14:textId="77777777" w:rsidR="002E4AA3" w:rsidRDefault="002E4AA3" w:rsidP="002E4AA3">
      <w:pPr>
        <w:pStyle w:val="PL"/>
        <w:rPr>
          <w:lang w:val="en-US"/>
        </w:rPr>
      </w:pPr>
      <w:r>
        <w:rPr>
          <w:lang w:val="en-US"/>
        </w:rPr>
        <w:t xml:space="preserve">          type: boolean</w:t>
      </w:r>
    </w:p>
    <w:p w14:paraId="40E4AC73" w14:textId="45ACA1E2" w:rsidR="002E4AA3" w:rsidRPr="002E5CBA" w:rsidRDefault="002E4AA3" w:rsidP="0086296D">
      <w:pPr>
        <w:pStyle w:val="PL"/>
        <w:rPr>
          <w:lang w:val="en-US"/>
        </w:rPr>
      </w:pPr>
      <w:r>
        <w:rPr>
          <w:lang w:val="en-US"/>
        </w:rPr>
        <w:t xml:space="preserve">          default: false</w:t>
      </w:r>
    </w:p>
    <w:p w14:paraId="32EA06B7" w14:textId="77777777" w:rsidR="0086296D" w:rsidRPr="002E5CBA" w:rsidRDefault="0086296D" w:rsidP="0086296D">
      <w:pPr>
        <w:pStyle w:val="PL"/>
        <w:rPr>
          <w:lang w:val="en-US"/>
        </w:rPr>
      </w:pPr>
    </w:p>
    <w:p w14:paraId="32EA06B8" w14:textId="77777777" w:rsidR="0086296D" w:rsidRPr="002E5CBA" w:rsidRDefault="0086296D" w:rsidP="0086296D">
      <w:pPr>
        <w:pStyle w:val="PL"/>
        <w:rPr>
          <w:lang w:val="en-US"/>
        </w:rPr>
      </w:pPr>
      <w:r w:rsidRPr="002E5CBA">
        <w:rPr>
          <w:lang w:val="en-US"/>
        </w:rPr>
        <w:t xml:space="preserve">    SmContextUpdatedData:</w:t>
      </w:r>
    </w:p>
    <w:p w14:paraId="32EA06B9" w14:textId="77777777" w:rsidR="0086296D" w:rsidRPr="002E5CBA" w:rsidRDefault="0086296D" w:rsidP="0086296D">
      <w:pPr>
        <w:pStyle w:val="PL"/>
        <w:rPr>
          <w:lang w:val="en-US"/>
        </w:rPr>
      </w:pPr>
      <w:r w:rsidRPr="002E5CBA">
        <w:rPr>
          <w:lang w:val="en-US"/>
        </w:rPr>
        <w:t xml:space="preserve">      type: object</w:t>
      </w:r>
    </w:p>
    <w:p w14:paraId="32EA06BA" w14:textId="77777777" w:rsidR="0086296D" w:rsidRPr="002E5CBA" w:rsidRDefault="0086296D" w:rsidP="0086296D">
      <w:pPr>
        <w:pStyle w:val="PL"/>
        <w:rPr>
          <w:lang w:val="en-US"/>
        </w:rPr>
      </w:pPr>
      <w:r w:rsidRPr="002E5CBA">
        <w:rPr>
          <w:lang w:val="en-US"/>
        </w:rPr>
        <w:t xml:space="preserve">      properties:</w:t>
      </w:r>
    </w:p>
    <w:p w14:paraId="32EA06BB" w14:textId="77777777" w:rsidR="0086296D" w:rsidRPr="002E5CBA" w:rsidRDefault="0086296D" w:rsidP="0086296D">
      <w:pPr>
        <w:pStyle w:val="PL"/>
        <w:rPr>
          <w:lang w:val="en-US"/>
        </w:rPr>
      </w:pPr>
      <w:r w:rsidRPr="002E5CBA">
        <w:rPr>
          <w:lang w:val="en-US"/>
        </w:rPr>
        <w:t xml:space="preserve">        upCnxState:</w:t>
      </w:r>
    </w:p>
    <w:p w14:paraId="32EA06BC" w14:textId="77777777" w:rsidR="0086296D" w:rsidRPr="002E5CBA" w:rsidRDefault="0086296D" w:rsidP="0086296D">
      <w:pPr>
        <w:pStyle w:val="PL"/>
        <w:rPr>
          <w:lang w:val="en-US"/>
        </w:rPr>
      </w:pPr>
      <w:r w:rsidRPr="002E5CBA">
        <w:rPr>
          <w:lang w:val="en-US"/>
        </w:rPr>
        <w:t xml:space="preserve">          $ref: '#/components/schemas/UpCnxState'</w:t>
      </w:r>
    </w:p>
    <w:p w14:paraId="32EA06BD" w14:textId="77777777" w:rsidR="0086296D" w:rsidRPr="002E5CBA" w:rsidRDefault="0086296D" w:rsidP="0086296D">
      <w:pPr>
        <w:pStyle w:val="PL"/>
        <w:rPr>
          <w:lang w:val="en-US"/>
        </w:rPr>
      </w:pPr>
      <w:r w:rsidRPr="002E5CBA">
        <w:rPr>
          <w:lang w:val="en-US"/>
        </w:rPr>
        <w:t xml:space="preserve">        hoState:</w:t>
      </w:r>
    </w:p>
    <w:p w14:paraId="32EA06BE" w14:textId="77777777" w:rsidR="0086296D" w:rsidRPr="002E5CBA" w:rsidRDefault="0086296D" w:rsidP="0086296D">
      <w:pPr>
        <w:pStyle w:val="PL"/>
        <w:rPr>
          <w:lang w:val="en-US"/>
        </w:rPr>
      </w:pPr>
      <w:r w:rsidRPr="002E5CBA">
        <w:rPr>
          <w:lang w:val="en-US"/>
        </w:rPr>
        <w:t xml:space="preserve">          $ref: '#/components/schemas/HoState'</w:t>
      </w:r>
    </w:p>
    <w:p w14:paraId="32EA06BF" w14:textId="77777777" w:rsidR="0086296D" w:rsidRPr="002E5CBA" w:rsidRDefault="0086296D" w:rsidP="0086296D">
      <w:pPr>
        <w:pStyle w:val="PL"/>
        <w:rPr>
          <w:lang w:val="en-US"/>
        </w:rPr>
      </w:pPr>
      <w:r w:rsidRPr="002E5CBA">
        <w:rPr>
          <w:lang w:val="en-US"/>
        </w:rPr>
        <w:t xml:space="preserve">        releaseEbiList:</w:t>
      </w:r>
    </w:p>
    <w:p w14:paraId="32EA06C0" w14:textId="77777777" w:rsidR="0086296D" w:rsidRPr="002E5CBA" w:rsidRDefault="0086296D" w:rsidP="0086296D">
      <w:pPr>
        <w:pStyle w:val="PL"/>
        <w:rPr>
          <w:lang w:val="en-US"/>
        </w:rPr>
      </w:pPr>
      <w:r w:rsidRPr="002E5CBA">
        <w:rPr>
          <w:lang w:val="en-US"/>
        </w:rPr>
        <w:t xml:space="preserve">          type: array</w:t>
      </w:r>
    </w:p>
    <w:p w14:paraId="32EA06C1" w14:textId="77777777" w:rsidR="0086296D" w:rsidRPr="002E5CBA" w:rsidRDefault="0086296D" w:rsidP="0086296D">
      <w:pPr>
        <w:pStyle w:val="PL"/>
        <w:rPr>
          <w:lang w:val="en-US"/>
        </w:rPr>
      </w:pPr>
      <w:r w:rsidRPr="002E5CBA">
        <w:rPr>
          <w:lang w:val="en-US"/>
        </w:rPr>
        <w:t xml:space="preserve">          items:</w:t>
      </w:r>
    </w:p>
    <w:p w14:paraId="32EA06C2" w14:textId="77777777" w:rsidR="0086296D" w:rsidRPr="002E5CBA" w:rsidRDefault="0086296D" w:rsidP="0086296D">
      <w:pPr>
        <w:pStyle w:val="PL"/>
        <w:rPr>
          <w:lang w:val="en-US"/>
        </w:rPr>
      </w:pPr>
      <w:r w:rsidRPr="002E5CBA">
        <w:rPr>
          <w:lang w:val="en-US"/>
        </w:rPr>
        <w:t xml:space="preserve">            $ref: '#/components/schemas/EpsBearerId'</w:t>
      </w:r>
    </w:p>
    <w:p w14:paraId="32EA06C3" w14:textId="4829CF25" w:rsidR="0086296D" w:rsidRPr="002E5CBA" w:rsidRDefault="0086296D" w:rsidP="0086296D">
      <w:pPr>
        <w:pStyle w:val="PL"/>
        <w:rPr>
          <w:lang w:val="en-US"/>
        </w:rPr>
      </w:pPr>
      <w:r w:rsidRPr="002E5CBA">
        <w:rPr>
          <w:lang w:val="en-US"/>
        </w:rPr>
        <w:t xml:space="preserve">          minItems: </w:t>
      </w:r>
      <w:r w:rsidR="00540A89">
        <w:rPr>
          <w:lang w:val="en-US"/>
        </w:rPr>
        <w:t>1</w:t>
      </w:r>
    </w:p>
    <w:p w14:paraId="32EA06C4" w14:textId="77777777" w:rsidR="0086296D" w:rsidRPr="002E5CBA" w:rsidRDefault="0086296D" w:rsidP="0086296D">
      <w:pPr>
        <w:pStyle w:val="PL"/>
        <w:rPr>
          <w:lang w:val="en-US"/>
        </w:rPr>
      </w:pPr>
      <w:r w:rsidRPr="002E5CBA">
        <w:rPr>
          <w:lang w:val="en-US"/>
        </w:rPr>
        <w:t xml:space="preserve">        allocatedEbiList:</w:t>
      </w:r>
    </w:p>
    <w:p w14:paraId="32EA06C5" w14:textId="77777777" w:rsidR="0086296D" w:rsidRPr="002E5CBA" w:rsidRDefault="0086296D" w:rsidP="0086296D">
      <w:pPr>
        <w:pStyle w:val="PL"/>
        <w:rPr>
          <w:lang w:val="en-US"/>
        </w:rPr>
      </w:pPr>
      <w:r w:rsidRPr="002E5CBA">
        <w:rPr>
          <w:lang w:val="en-US"/>
        </w:rPr>
        <w:t xml:space="preserve">          type: array</w:t>
      </w:r>
    </w:p>
    <w:p w14:paraId="32EA06C6" w14:textId="77777777" w:rsidR="0086296D" w:rsidRPr="002E5CBA" w:rsidRDefault="0086296D" w:rsidP="0086296D">
      <w:pPr>
        <w:pStyle w:val="PL"/>
        <w:rPr>
          <w:lang w:val="en-US"/>
        </w:rPr>
      </w:pPr>
      <w:r w:rsidRPr="002E5CBA">
        <w:rPr>
          <w:lang w:val="en-US"/>
        </w:rPr>
        <w:t xml:space="preserve">          items:</w:t>
      </w:r>
    </w:p>
    <w:p w14:paraId="32EA06C7" w14:textId="77777777" w:rsidR="0086296D" w:rsidRPr="002E5CBA" w:rsidRDefault="0086296D" w:rsidP="0086296D">
      <w:pPr>
        <w:pStyle w:val="PL"/>
        <w:rPr>
          <w:lang w:val="en-US"/>
        </w:rPr>
      </w:pPr>
      <w:r w:rsidRPr="002E5CBA">
        <w:rPr>
          <w:lang w:val="en-US"/>
        </w:rPr>
        <w:t xml:space="preserve">            $ref: '#/components/schemas/EbiArpMapping'</w:t>
      </w:r>
    </w:p>
    <w:p w14:paraId="32EA06C8" w14:textId="06FC9044" w:rsidR="0086296D" w:rsidRPr="002E5CBA" w:rsidRDefault="0086296D" w:rsidP="0086296D">
      <w:pPr>
        <w:pStyle w:val="PL"/>
        <w:rPr>
          <w:lang w:val="en-US"/>
        </w:rPr>
      </w:pPr>
      <w:r w:rsidRPr="002E5CBA">
        <w:rPr>
          <w:lang w:val="en-US"/>
        </w:rPr>
        <w:t xml:space="preserve">          minItems: </w:t>
      </w:r>
      <w:r w:rsidR="00540A89">
        <w:rPr>
          <w:lang w:val="en-US"/>
        </w:rPr>
        <w:t>1</w:t>
      </w:r>
    </w:p>
    <w:p w14:paraId="32EA06C9" w14:textId="77777777" w:rsidR="0086296D" w:rsidRPr="002E5CBA" w:rsidRDefault="0086296D" w:rsidP="0086296D">
      <w:pPr>
        <w:pStyle w:val="PL"/>
        <w:rPr>
          <w:lang w:val="en-US"/>
        </w:rPr>
      </w:pPr>
      <w:r w:rsidRPr="002E5CBA">
        <w:rPr>
          <w:lang w:val="en-US"/>
        </w:rPr>
        <w:t xml:space="preserve">        modifiedEbiList:</w:t>
      </w:r>
    </w:p>
    <w:p w14:paraId="32EA06CA" w14:textId="77777777" w:rsidR="0086296D" w:rsidRPr="002E5CBA" w:rsidRDefault="0086296D" w:rsidP="0086296D">
      <w:pPr>
        <w:pStyle w:val="PL"/>
        <w:rPr>
          <w:lang w:val="en-US"/>
        </w:rPr>
      </w:pPr>
      <w:r w:rsidRPr="002E5CBA">
        <w:rPr>
          <w:lang w:val="en-US"/>
        </w:rPr>
        <w:t xml:space="preserve">          type: array</w:t>
      </w:r>
    </w:p>
    <w:p w14:paraId="32EA06CB" w14:textId="77777777" w:rsidR="0086296D" w:rsidRPr="002E5CBA" w:rsidRDefault="0086296D" w:rsidP="0086296D">
      <w:pPr>
        <w:pStyle w:val="PL"/>
        <w:rPr>
          <w:lang w:val="en-US"/>
        </w:rPr>
      </w:pPr>
      <w:r w:rsidRPr="002E5CBA">
        <w:rPr>
          <w:lang w:val="en-US"/>
        </w:rPr>
        <w:t xml:space="preserve">          items:</w:t>
      </w:r>
    </w:p>
    <w:p w14:paraId="32EA06CC" w14:textId="77777777" w:rsidR="0086296D" w:rsidRPr="002E5CBA" w:rsidRDefault="0086296D" w:rsidP="0086296D">
      <w:pPr>
        <w:pStyle w:val="PL"/>
        <w:rPr>
          <w:lang w:val="en-US"/>
        </w:rPr>
      </w:pPr>
      <w:r w:rsidRPr="002E5CBA">
        <w:rPr>
          <w:lang w:val="en-US"/>
        </w:rPr>
        <w:t xml:space="preserve">            $ref: '#/components/schemas/EbiArpMapping'</w:t>
      </w:r>
    </w:p>
    <w:p w14:paraId="32EA06CD" w14:textId="223741AB" w:rsidR="0086296D" w:rsidRPr="002E5CBA" w:rsidRDefault="0086296D" w:rsidP="0086296D">
      <w:pPr>
        <w:pStyle w:val="PL"/>
        <w:rPr>
          <w:lang w:val="en-US"/>
        </w:rPr>
      </w:pPr>
      <w:r w:rsidRPr="002E5CBA">
        <w:rPr>
          <w:lang w:val="en-US"/>
        </w:rPr>
        <w:t xml:space="preserve">          minItems: </w:t>
      </w:r>
      <w:r w:rsidR="00540A89">
        <w:rPr>
          <w:lang w:val="en-US"/>
        </w:rPr>
        <w:t>1</w:t>
      </w:r>
    </w:p>
    <w:p w14:paraId="32EA06CE" w14:textId="77777777" w:rsidR="0086296D" w:rsidRDefault="0086296D" w:rsidP="0086296D">
      <w:pPr>
        <w:pStyle w:val="PL"/>
        <w:rPr>
          <w:lang w:val="en-US"/>
        </w:rPr>
      </w:pPr>
      <w:r w:rsidRPr="002E5CBA">
        <w:rPr>
          <w:lang w:val="en-US"/>
        </w:rPr>
        <w:t xml:space="preserve">        n1SmMsg:</w:t>
      </w:r>
    </w:p>
    <w:p w14:paraId="32EA06CF"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6D0" w14:textId="77777777" w:rsidR="0086296D" w:rsidRDefault="0086296D" w:rsidP="0086296D">
      <w:pPr>
        <w:pStyle w:val="PL"/>
        <w:rPr>
          <w:lang w:val="en-US"/>
        </w:rPr>
      </w:pPr>
      <w:r w:rsidRPr="002E5CBA">
        <w:rPr>
          <w:lang w:val="en-US"/>
        </w:rPr>
        <w:t xml:space="preserve">        n2SmInfo:</w:t>
      </w:r>
    </w:p>
    <w:p w14:paraId="32EA06D1" w14:textId="77777777" w:rsidR="0086296D" w:rsidRDefault="0086296D" w:rsidP="0086296D">
      <w:pPr>
        <w:pStyle w:val="PL"/>
        <w:rPr>
          <w:lang w:val="en-US"/>
        </w:rPr>
      </w:pPr>
      <w:r w:rsidRPr="002E5CBA">
        <w:rPr>
          <w:lang w:val="en-US"/>
        </w:rPr>
        <w:t xml:space="preserve">          $ref: 'TS29571_CommonData.yaml#/components/schemas/RefToBinaryData'</w:t>
      </w:r>
    </w:p>
    <w:p w14:paraId="32EA06D2" w14:textId="77777777"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14:paraId="32EA06D3" w14:textId="77777777" w:rsidR="00F24790" w:rsidRDefault="0086296D" w:rsidP="0086296D">
      <w:pPr>
        <w:pStyle w:val="PL"/>
        <w:rPr>
          <w:lang w:val="en-US"/>
        </w:rPr>
      </w:pPr>
      <w:r w:rsidRPr="002E5CBA">
        <w:rPr>
          <w:lang w:val="en-US"/>
        </w:rPr>
        <w:t xml:space="preserve">          $ref: '#/components/schemas/</w:t>
      </w:r>
      <w:r w:rsidR="00DA3B9B">
        <w:rPr>
          <w:lang w:val="en-US"/>
        </w:rPr>
        <w:t>N2SmInfoType</w:t>
      </w:r>
      <w:r w:rsidR="00F24790">
        <w:rPr>
          <w:lang w:val="en-US"/>
        </w:rPr>
        <w:t>'</w:t>
      </w:r>
    </w:p>
    <w:p w14:paraId="32EA06D4" w14:textId="77777777" w:rsidR="0086296D" w:rsidRPr="002E5CBA" w:rsidRDefault="00F24790" w:rsidP="0086296D">
      <w:pPr>
        <w:pStyle w:val="PL"/>
        <w:rPr>
          <w:lang w:val="en-US"/>
        </w:rPr>
      </w:pPr>
      <w:r w:rsidRPr="002E5CBA">
        <w:rPr>
          <w:lang w:val="en-US"/>
        </w:rPr>
        <w:t xml:space="preserve">        </w:t>
      </w:r>
      <w:r w:rsidR="0086296D" w:rsidRPr="002E5CBA">
        <w:rPr>
          <w:lang w:val="en-US"/>
        </w:rPr>
        <w:t>epsBearerSetup:</w:t>
      </w:r>
    </w:p>
    <w:p w14:paraId="32EA06D5" w14:textId="77777777" w:rsidR="0086296D" w:rsidRPr="002E5CBA" w:rsidRDefault="0086296D" w:rsidP="0086296D">
      <w:pPr>
        <w:pStyle w:val="PL"/>
        <w:rPr>
          <w:lang w:val="en-US"/>
        </w:rPr>
      </w:pPr>
      <w:r w:rsidRPr="002E5CBA">
        <w:rPr>
          <w:lang w:val="en-US"/>
        </w:rPr>
        <w:t xml:space="preserve">          type: array</w:t>
      </w:r>
    </w:p>
    <w:p w14:paraId="32EA06D6" w14:textId="77777777" w:rsidR="0086296D" w:rsidRPr="002E5CBA" w:rsidRDefault="0086296D" w:rsidP="0086296D">
      <w:pPr>
        <w:pStyle w:val="PL"/>
        <w:rPr>
          <w:lang w:val="en-US"/>
        </w:rPr>
      </w:pPr>
      <w:r w:rsidRPr="002E5CBA">
        <w:rPr>
          <w:lang w:val="en-US"/>
        </w:rPr>
        <w:t xml:space="preserve">          items:</w:t>
      </w:r>
    </w:p>
    <w:p w14:paraId="32EA06D7" w14:textId="77777777" w:rsidR="0086296D" w:rsidRPr="002E5CBA" w:rsidRDefault="0086296D" w:rsidP="0086296D">
      <w:pPr>
        <w:pStyle w:val="PL"/>
        <w:rPr>
          <w:lang w:val="en-US"/>
        </w:rPr>
      </w:pPr>
      <w:r w:rsidRPr="002E5CBA">
        <w:rPr>
          <w:lang w:val="en-US"/>
        </w:rPr>
        <w:t xml:space="preserve">            $ref: '#/components/schemas/EpsBearerContainer'</w:t>
      </w:r>
    </w:p>
    <w:p w14:paraId="32EA06D8" w14:textId="3CDF031B" w:rsidR="0086296D" w:rsidRPr="002E5CBA" w:rsidRDefault="0086296D" w:rsidP="0086296D">
      <w:pPr>
        <w:pStyle w:val="PL"/>
        <w:rPr>
          <w:lang w:val="en-US"/>
        </w:rPr>
      </w:pPr>
      <w:r w:rsidRPr="002E5CBA">
        <w:rPr>
          <w:lang w:val="en-US"/>
        </w:rPr>
        <w:t xml:space="preserve">          minItems: </w:t>
      </w:r>
      <w:r w:rsidR="008670DC">
        <w:rPr>
          <w:lang w:val="en-US"/>
        </w:rPr>
        <w:t>1</w:t>
      </w:r>
    </w:p>
    <w:p w14:paraId="32EA06D9" w14:textId="77777777" w:rsidR="0086296D" w:rsidRPr="002E5CBA" w:rsidRDefault="0086296D" w:rsidP="0086296D">
      <w:pPr>
        <w:pStyle w:val="PL"/>
        <w:rPr>
          <w:lang w:val="en-US"/>
        </w:rPr>
      </w:pPr>
      <w:r w:rsidRPr="002E5CBA">
        <w:rPr>
          <w:lang w:val="en-US"/>
        </w:rPr>
        <w:t xml:space="preserve">        dataForwarding:</w:t>
      </w:r>
    </w:p>
    <w:p w14:paraId="32EA06DA" w14:textId="77777777" w:rsidR="0086296D" w:rsidRPr="002E5CBA" w:rsidRDefault="0086296D" w:rsidP="0086296D">
      <w:pPr>
        <w:pStyle w:val="PL"/>
        <w:rPr>
          <w:lang w:val="en-US"/>
        </w:rPr>
      </w:pPr>
      <w:r w:rsidRPr="002E5CBA">
        <w:rPr>
          <w:lang w:val="en-US"/>
        </w:rPr>
        <w:t xml:space="preserve">          type: boolean</w:t>
      </w:r>
    </w:p>
    <w:p w14:paraId="32EA06DB" w14:textId="77777777" w:rsidR="0086296D" w:rsidRPr="002E5CBA" w:rsidRDefault="0086296D" w:rsidP="0086296D">
      <w:pPr>
        <w:pStyle w:val="PL"/>
        <w:rPr>
          <w:lang w:val="en-US"/>
        </w:rPr>
      </w:pPr>
    </w:p>
    <w:p w14:paraId="32EA06DC" w14:textId="77777777" w:rsidR="0086296D" w:rsidRPr="002E5CBA" w:rsidRDefault="0086296D" w:rsidP="0086296D">
      <w:pPr>
        <w:pStyle w:val="PL"/>
        <w:rPr>
          <w:lang w:val="en-US"/>
        </w:rPr>
      </w:pPr>
      <w:r w:rsidRPr="002E5CBA">
        <w:rPr>
          <w:lang w:val="en-US"/>
        </w:rPr>
        <w:t xml:space="preserve">    SmContextReleaseData:</w:t>
      </w:r>
    </w:p>
    <w:p w14:paraId="32EA06DD" w14:textId="77777777" w:rsidR="0086296D" w:rsidRPr="002E5CBA" w:rsidRDefault="0086296D" w:rsidP="0086296D">
      <w:pPr>
        <w:pStyle w:val="PL"/>
        <w:rPr>
          <w:lang w:val="en-US"/>
        </w:rPr>
      </w:pPr>
      <w:r w:rsidRPr="002E5CBA">
        <w:rPr>
          <w:lang w:val="en-US"/>
        </w:rPr>
        <w:t xml:space="preserve">      type: object</w:t>
      </w:r>
    </w:p>
    <w:p w14:paraId="32EA06DE" w14:textId="77777777" w:rsidR="0086296D" w:rsidRPr="002E5CBA" w:rsidRDefault="0086296D" w:rsidP="0086296D">
      <w:pPr>
        <w:pStyle w:val="PL"/>
        <w:rPr>
          <w:lang w:val="en-US"/>
        </w:rPr>
      </w:pPr>
      <w:r w:rsidRPr="002E5CBA">
        <w:rPr>
          <w:lang w:val="en-US"/>
        </w:rPr>
        <w:t xml:space="preserve">      properties:</w:t>
      </w:r>
    </w:p>
    <w:p w14:paraId="32EA06DF" w14:textId="77777777" w:rsidR="0086296D" w:rsidRPr="002E5CBA" w:rsidRDefault="0086296D" w:rsidP="0086296D">
      <w:pPr>
        <w:pStyle w:val="PL"/>
        <w:rPr>
          <w:lang w:val="en-US"/>
        </w:rPr>
      </w:pPr>
      <w:r w:rsidRPr="002E5CBA">
        <w:rPr>
          <w:lang w:val="en-US"/>
        </w:rPr>
        <w:t xml:space="preserve">        cause:</w:t>
      </w:r>
    </w:p>
    <w:p w14:paraId="32EA06E0" w14:textId="77777777" w:rsidR="0086296D" w:rsidRDefault="0086296D" w:rsidP="0086296D">
      <w:pPr>
        <w:pStyle w:val="PL"/>
        <w:rPr>
          <w:lang w:val="en-US"/>
        </w:rPr>
      </w:pPr>
      <w:r w:rsidRPr="002E5CBA">
        <w:rPr>
          <w:lang w:val="en-US"/>
        </w:rPr>
        <w:t xml:space="preserve">          $ref: '#/components/schemas/Cause'</w:t>
      </w:r>
    </w:p>
    <w:p w14:paraId="32EA06E1" w14:textId="77777777" w:rsidR="008018EB" w:rsidRPr="002E5CBA" w:rsidRDefault="008018EB" w:rsidP="008018EB">
      <w:pPr>
        <w:pStyle w:val="PL"/>
        <w:rPr>
          <w:lang w:val="en-US"/>
        </w:rPr>
      </w:pPr>
      <w:r>
        <w:rPr>
          <w:lang w:val="en-US"/>
        </w:rPr>
        <w:t xml:space="preserve">        ngApC</w:t>
      </w:r>
      <w:r w:rsidRPr="002E5CBA">
        <w:rPr>
          <w:lang w:val="en-US"/>
        </w:rPr>
        <w:t>ause:</w:t>
      </w:r>
    </w:p>
    <w:p w14:paraId="32EA06E2" w14:textId="77777777" w:rsidR="008018EB" w:rsidRDefault="008018EB" w:rsidP="0086296D">
      <w:pPr>
        <w:pStyle w:val="PL"/>
      </w:pPr>
      <w:r>
        <w:t xml:space="preserve">          $ref: 'TS29571_CommonData.yaml#/components/schemas/NgApCause'</w:t>
      </w:r>
    </w:p>
    <w:p w14:paraId="32EA06E3" w14:textId="5286EF4F"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6E4" w14:textId="77777777" w:rsidR="0013566D" w:rsidRPr="00EA1C32" w:rsidRDefault="0013566D" w:rsidP="0086296D">
      <w:pPr>
        <w:pStyle w:val="PL"/>
      </w:pPr>
      <w:r w:rsidRPr="002E5CBA">
        <w:rPr>
          <w:lang w:val="en-US"/>
        </w:rPr>
        <w:t xml:space="preserve">        </w:t>
      </w:r>
      <w:r>
        <w:rPr>
          <w:lang w:val="en-US"/>
        </w:rPr>
        <w:t xml:space="preserve">  $ref: '</w:t>
      </w:r>
      <w:r w:rsidRPr="002E5CBA">
        <w:rPr>
          <w:lang w:val="en-US"/>
        </w:rPr>
        <w:t>TS29571</w:t>
      </w:r>
      <w:r>
        <w:rPr>
          <w:lang w:val="en-US"/>
        </w:rPr>
        <w:t>_CommonData.yaml</w:t>
      </w:r>
      <w:r w:rsidRPr="002E5CBA">
        <w:rPr>
          <w:lang w:val="en-US"/>
        </w:rPr>
        <w:t>#/components/schemas/</w:t>
      </w:r>
      <w:r>
        <w:rPr>
          <w:lang w:eastAsia="zh-CN"/>
        </w:rPr>
        <w:t>5GMmCause'</w:t>
      </w:r>
    </w:p>
    <w:p w14:paraId="32EA06E5" w14:textId="77777777" w:rsidR="0086296D" w:rsidRPr="002E5CBA" w:rsidRDefault="0086296D" w:rsidP="0086296D">
      <w:pPr>
        <w:pStyle w:val="PL"/>
        <w:rPr>
          <w:lang w:val="en-US"/>
        </w:rPr>
      </w:pPr>
      <w:r w:rsidRPr="002E5CBA">
        <w:rPr>
          <w:lang w:val="en-US"/>
        </w:rPr>
        <w:t xml:space="preserve">        ueLocation:</w:t>
      </w:r>
    </w:p>
    <w:p w14:paraId="32EA06E6"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E7" w14:textId="77777777" w:rsidR="0086296D" w:rsidRPr="002E5CBA" w:rsidRDefault="0086296D" w:rsidP="0086296D">
      <w:pPr>
        <w:pStyle w:val="PL"/>
        <w:rPr>
          <w:lang w:val="en-US"/>
        </w:rPr>
      </w:pPr>
      <w:r w:rsidRPr="002E5CBA">
        <w:rPr>
          <w:lang w:val="en-US"/>
        </w:rPr>
        <w:t xml:space="preserve">        ueTimeZone:</w:t>
      </w:r>
    </w:p>
    <w:p w14:paraId="32EA06E8"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6E9" w14:textId="77777777" w:rsidR="0086296D" w:rsidRPr="002E5CBA" w:rsidRDefault="0086296D" w:rsidP="0086296D">
      <w:pPr>
        <w:pStyle w:val="PL"/>
        <w:rPr>
          <w:lang w:val="en-US"/>
        </w:rPr>
      </w:pPr>
      <w:r w:rsidRPr="002E5CBA">
        <w:rPr>
          <w:lang w:val="en-US"/>
        </w:rPr>
        <w:t xml:space="preserve">        addUeLocation:</w:t>
      </w:r>
    </w:p>
    <w:p w14:paraId="32EA06EA"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6EB" w14:textId="77777777" w:rsidR="0086296D" w:rsidRPr="002E5CBA" w:rsidRDefault="0086296D" w:rsidP="0086296D">
      <w:pPr>
        <w:pStyle w:val="PL"/>
        <w:rPr>
          <w:lang w:val="en-US"/>
        </w:rPr>
      </w:pPr>
      <w:r w:rsidRPr="002E5CBA">
        <w:rPr>
          <w:lang w:val="en-US"/>
        </w:rPr>
        <w:t xml:space="preserve">        vsmfReleaseOnly:</w:t>
      </w:r>
    </w:p>
    <w:p w14:paraId="32EA06EC" w14:textId="77777777" w:rsidR="0086296D" w:rsidRPr="002E5CBA" w:rsidRDefault="0086296D" w:rsidP="0086296D">
      <w:pPr>
        <w:pStyle w:val="PL"/>
        <w:rPr>
          <w:lang w:val="en-US"/>
        </w:rPr>
      </w:pPr>
      <w:r w:rsidRPr="002E5CBA">
        <w:rPr>
          <w:lang w:val="en-US"/>
        </w:rPr>
        <w:t xml:space="preserve">          type: boolean</w:t>
      </w:r>
    </w:p>
    <w:p w14:paraId="32EA06ED" w14:textId="77777777" w:rsidR="0086296D" w:rsidRPr="002E5CBA" w:rsidRDefault="0086296D" w:rsidP="0086296D">
      <w:pPr>
        <w:pStyle w:val="PL"/>
        <w:rPr>
          <w:lang w:val="en-US"/>
        </w:rPr>
      </w:pPr>
      <w:r w:rsidRPr="002E5CBA">
        <w:rPr>
          <w:lang w:val="en-US"/>
        </w:rPr>
        <w:t xml:space="preserve">          default: false</w:t>
      </w:r>
    </w:p>
    <w:p w14:paraId="32EA06EE" w14:textId="77777777" w:rsidR="0086296D" w:rsidRPr="002E5CBA" w:rsidRDefault="0086296D" w:rsidP="0086296D">
      <w:pPr>
        <w:pStyle w:val="PL"/>
        <w:rPr>
          <w:lang w:val="en-US"/>
        </w:rPr>
      </w:pPr>
      <w:r w:rsidRPr="002E5CBA">
        <w:rPr>
          <w:lang w:val="en-US"/>
        </w:rPr>
        <w:t xml:space="preserve">      </w:t>
      </w:r>
    </w:p>
    <w:p w14:paraId="32EA06EF" w14:textId="77777777" w:rsidR="0086296D" w:rsidRPr="002E5CBA" w:rsidRDefault="0086296D" w:rsidP="0086296D">
      <w:pPr>
        <w:pStyle w:val="PL"/>
        <w:rPr>
          <w:lang w:val="en-US"/>
        </w:rPr>
      </w:pPr>
      <w:r w:rsidRPr="002E5CBA">
        <w:rPr>
          <w:lang w:val="en-US"/>
        </w:rPr>
        <w:t xml:space="preserve">    SmContextStatusNotification:</w:t>
      </w:r>
    </w:p>
    <w:p w14:paraId="32EA06F0" w14:textId="77777777" w:rsidR="0086296D" w:rsidRPr="002E5CBA" w:rsidRDefault="0086296D" w:rsidP="0086296D">
      <w:pPr>
        <w:pStyle w:val="PL"/>
        <w:rPr>
          <w:lang w:val="en-US"/>
        </w:rPr>
      </w:pPr>
      <w:r w:rsidRPr="002E5CBA">
        <w:rPr>
          <w:lang w:val="en-US"/>
        </w:rPr>
        <w:t xml:space="preserve">      type: object</w:t>
      </w:r>
    </w:p>
    <w:p w14:paraId="32EA06F1" w14:textId="77777777" w:rsidR="0086296D" w:rsidRPr="002E5CBA" w:rsidRDefault="0086296D" w:rsidP="0086296D">
      <w:pPr>
        <w:pStyle w:val="PL"/>
        <w:rPr>
          <w:lang w:val="en-US"/>
        </w:rPr>
      </w:pPr>
      <w:r w:rsidRPr="002E5CBA">
        <w:rPr>
          <w:lang w:val="en-US"/>
        </w:rPr>
        <w:t xml:space="preserve">      properties:</w:t>
      </w:r>
    </w:p>
    <w:p w14:paraId="32EA06F2" w14:textId="77777777" w:rsidR="0086296D" w:rsidRPr="002E5CBA" w:rsidRDefault="0086296D" w:rsidP="0086296D">
      <w:pPr>
        <w:pStyle w:val="PL"/>
        <w:rPr>
          <w:lang w:val="en-US"/>
        </w:rPr>
      </w:pPr>
      <w:r w:rsidRPr="002E5CBA">
        <w:rPr>
          <w:lang w:val="en-US"/>
        </w:rPr>
        <w:t xml:space="preserve">        statusInfo :</w:t>
      </w:r>
    </w:p>
    <w:p w14:paraId="32EA06F3" w14:textId="77777777" w:rsidR="0086296D" w:rsidRPr="002E5CBA" w:rsidRDefault="0086296D" w:rsidP="0086296D">
      <w:pPr>
        <w:pStyle w:val="PL"/>
        <w:rPr>
          <w:lang w:val="en-US"/>
        </w:rPr>
      </w:pPr>
      <w:r w:rsidRPr="002E5CBA">
        <w:rPr>
          <w:lang w:val="en-US"/>
        </w:rPr>
        <w:t xml:space="preserve">          $ref: '#/components/schemas/StatusInfo'</w:t>
      </w:r>
    </w:p>
    <w:p w14:paraId="32EA06F4" w14:textId="77777777" w:rsidR="0086296D" w:rsidRPr="002E5CBA" w:rsidRDefault="0086296D" w:rsidP="0086296D">
      <w:pPr>
        <w:pStyle w:val="PL"/>
        <w:rPr>
          <w:lang w:val="en-US"/>
        </w:rPr>
      </w:pPr>
      <w:r w:rsidRPr="002E5CBA">
        <w:rPr>
          <w:lang w:val="en-US"/>
        </w:rPr>
        <w:t xml:space="preserve">      required:</w:t>
      </w:r>
    </w:p>
    <w:p w14:paraId="32EA06F5" w14:textId="77777777" w:rsidR="0086296D" w:rsidRPr="002E5CBA" w:rsidRDefault="0086296D" w:rsidP="0086296D">
      <w:pPr>
        <w:pStyle w:val="PL"/>
        <w:rPr>
          <w:lang w:val="en-US"/>
        </w:rPr>
      </w:pPr>
      <w:r w:rsidRPr="002E5CBA">
        <w:rPr>
          <w:lang w:val="en-US"/>
        </w:rPr>
        <w:t xml:space="preserve">        - statusInfo </w:t>
      </w:r>
    </w:p>
    <w:p w14:paraId="32EA06F6" w14:textId="77777777" w:rsidR="0086296D" w:rsidRPr="002E5CBA" w:rsidRDefault="0086296D" w:rsidP="0086296D">
      <w:pPr>
        <w:pStyle w:val="PL"/>
        <w:rPr>
          <w:lang w:val="en-US"/>
        </w:rPr>
      </w:pPr>
    </w:p>
    <w:p w14:paraId="32EA06F7" w14:textId="77777777" w:rsidR="0086296D" w:rsidRPr="002E5CBA" w:rsidRDefault="0086296D" w:rsidP="0086296D">
      <w:pPr>
        <w:pStyle w:val="PL"/>
        <w:rPr>
          <w:lang w:val="en-US"/>
        </w:rPr>
      </w:pPr>
      <w:r w:rsidRPr="002E5CBA">
        <w:rPr>
          <w:lang w:val="en-US"/>
        </w:rPr>
        <w:t xml:space="preserve">    PduSessionCreateData:</w:t>
      </w:r>
    </w:p>
    <w:p w14:paraId="32EA06F8" w14:textId="77777777" w:rsidR="0086296D" w:rsidRPr="002E5CBA" w:rsidRDefault="0086296D" w:rsidP="0086296D">
      <w:pPr>
        <w:pStyle w:val="PL"/>
        <w:rPr>
          <w:lang w:val="en-US"/>
        </w:rPr>
      </w:pPr>
      <w:r w:rsidRPr="002E5CBA">
        <w:rPr>
          <w:lang w:val="en-US"/>
        </w:rPr>
        <w:t xml:space="preserve">      type: object</w:t>
      </w:r>
    </w:p>
    <w:p w14:paraId="32EA06F9" w14:textId="77777777" w:rsidR="0086296D" w:rsidRPr="002E5CBA" w:rsidRDefault="0086296D" w:rsidP="0086296D">
      <w:pPr>
        <w:pStyle w:val="PL"/>
        <w:rPr>
          <w:lang w:val="en-US"/>
        </w:rPr>
      </w:pPr>
      <w:r w:rsidRPr="002E5CBA">
        <w:rPr>
          <w:lang w:val="en-US"/>
        </w:rPr>
        <w:t xml:space="preserve">      properties:</w:t>
      </w:r>
    </w:p>
    <w:p w14:paraId="32EA06FA" w14:textId="77777777" w:rsidR="0086296D" w:rsidRPr="002E5CBA" w:rsidRDefault="0086296D" w:rsidP="0086296D">
      <w:pPr>
        <w:pStyle w:val="PL"/>
        <w:rPr>
          <w:lang w:val="en-US"/>
        </w:rPr>
      </w:pPr>
      <w:r w:rsidRPr="002E5CBA">
        <w:rPr>
          <w:lang w:val="en-US"/>
        </w:rPr>
        <w:t xml:space="preserve">        supi:</w:t>
      </w:r>
    </w:p>
    <w:p w14:paraId="32EA06FB" w14:textId="77777777" w:rsidR="0086296D" w:rsidRPr="002E5CBA" w:rsidRDefault="0086296D" w:rsidP="0086296D">
      <w:pPr>
        <w:pStyle w:val="PL"/>
        <w:rPr>
          <w:lang w:val="en-US"/>
        </w:rPr>
      </w:pPr>
      <w:r w:rsidRPr="002E5CBA">
        <w:rPr>
          <w:lang w:val="en-US"/>
        </w:rPr>
        <w:t xml:space="preserve">          $ref: 'TS29571_CommonData.yaml#/components/schemas/Supi'</w:t>
      </w:r>
    </w:p>
    <w:p w14:paraId="32EA06FC" w14:textId="77777777" w:rsidR="0086296D" w:rsidRPr="002E5CBA" w:rsidRDefault="0086296D" w:rsidP="0086296D">
      <w:pPr>
        <w:pStyle w:val="PL"/>
        <w:rPr>
          <w:lang w:val="en-US"/>
        </w:rPr>
      </w:pPr>
      <w:r w:rsidRPr="002E5CBA">
        <w:rPr>
          <w:lang w:val="en-US"/>
        </w:rPr>
        <w:lastRenderedPageBreak/>
        <w:t xml:space="preserve">        unauthenticatedSupi:</w:t>
      </w:r>
    </w:p>
    <w:p w14:paraId="32EA06FD" w14:textId="77777777" w:rsidR="0086296D" w:rsidRPr="002E5CBA" w:rsidRDefault="0086296D" w:rsidP="0086296D">
      <w:pPr>
        <w:pStyle w:val="PL"/>
        <w:rPr>
          <w:lang w:val="en-US"/>
        </w:rPr>
      </w:pPr>
      <w:r w:rsidRPr="002E5CBA">
        <w:rPr>
          <w:lang w:val="en-US"/>
        </w:rPr>
        <w:t xml:space="preserve">          type: boolean</w:t>
      </w:r>
    </w:p>
    <w:p w14:paraId="32EA06FE" w14:textId="77777777" w:rsidR="0086296D" w:rsidRPr="002E5CBA" w:rsidRDefault="0086296D" w:rsidP="0086296D">
      <w:pPr>
        <w:pStyle w:val="PL"/>
        <w:rPr>
          <w:lang w:val="en-US"/>
        </w:rPr>
      </w:pPr>
      <w:r w:rsidRPr="002E5CBA">
        <w:rPr>
          <w:lang w:val="en-US"/>
        </w:rPr>
        <w:t xml:space="preserve">          default: false</w:t>
      </w:r>
    </w:p>
    <w:p w14:paraId="32EA06FF" w14:textId="77777777" w:rsidR="0086296D" w:rsidRPr="002E5CBA" w:rsidRDefault="0086296D" w:rsidP="0086296D">
      <w:pPr>
        <w:pStyle w:val="PL"/>
        <w:rPr>
          <w:lang w:val="en-US"/>
        </w:rPr>
      </w:pPr>
      <w:r w:rsidRPr="002E5CBA">
        <w:rPr>
          <w:lang w:val="en-US"/>
        </w:rPr>
        <w:t xml:space="preserve">        pei:</w:t>
      </w:r>
    </w:p>
    <w:p w14:paraId="32EA0700" w14:textId="77777777" w:rsidR="0086296D" w:rsidRPr="002E5CBA" w:rsidRDefault="0086296D" w:rsidP="0086296D">
      <w:pPr>
        <w:pStyle w:val="PL"/>
        <w:rPr>
          <w:lang w:val="en-US"/>
        </w:rPr>
      </w:pPr>
      <w:r w:rsidRPr="002E5CBA">
        <w:rPr>
          <w:lang w:val="en-US"/>
        </w:rPr>
        <w:t xml:space="preserve">          $ref: 'TS29571_CommonData.yaml#/components/schemas/Pei'</w:t>
      </w:r>
    </w:p>
    <w:p w14:paraId="32EA0701" w14:textId="77777777" w:rsidR="0086296D" w:rsidRPr="002E5CBA" w:rsidRDefault="0086296D" w:rsidP="0086296D">
      <w:pPr>
        <w:pStyle w:val="PL"/>
        <w:rPr>
          <w:lang w:val="en-US"/>
        </w:rPr>
      </w:pPr>
      <w:r w:rsidRPr="002E5CBA">
        <w:rPr>
          <w:lang w:val="en-US"/>
        </w:rPr>
        <w:t xml:space="preserve">        pduSessionId:</w:t>
      </w:r>
    </w:p>
    <w:p w14:paraId="32EA0702"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703" w14:textId="77777777" w:rsidR="0086296D" w:rsidRPr="002E5CBA" w:rsidRDefault="0086296D" w:rsidP="0086296D">
      <w:pPr>
        <w:pStyle w:val="PL"/>
        <w:rPr>
          <w:lang w:val="en-US"/>
        </w:rPr>
      </w:pPr>
      <w:r w:rsidRPr="002E5CBA">
        <w:rPr>
          <w:lang w:val="en-US"/>
        </w:rPr>
        <w:t xml:space="preserve">        dnn:</w:t>
      </w:r>
    </w:p>
    <w:p w14:paraId="32EA0704" w14:textId="77777777" w:rsidR="0086296D" w:rsidRPr="002E5CBA" w:rsidRDefault="0086296D" w:rsidP="0086296D">
      <w:pPr>
        <w:pStyle w:val="PL"/>
        <w:rPr>
          <w:lang w:val="en-US"/>
        </w:rPr>
      </w:pPr>
      <w:r w:rsidRPr="002E5CBA">
        <w:rPr>
          <w:lang w:val="en-US"/>
        </w:rPr>
        <w:t xml:space="preserve">          $ref: 'TS29571_CommonData.yaml#/components/schemas/Dnn'</w:t>
      </w:r>
    </w:p>
    <w:p w14:paraId="32EA0705" w14:textId="77777777" w:rsidR="0086296D" w:rsidRPr="002E5CBA" w:rsidRDefault="0086296D" w:rsidP="0086296D">
      <w:pPr>
        <w:pStyle w:val="PL"/>
        <w:rPr>
          <w:lang w:val="en-US"/>
        </w:rPr>
      </w:pPr>
      <w:r w:rsidRPr="002E5CBA">
        <w:rPr>
          <w:lang w:val="en-US"/>
        </w:rPr>
        <w:t xml:space="preserve">        sNssai:</w:t>
      </w:r>
    </w:p>
    <w:p w14:paraId="32EA0706" w14:textId="77777777" w:rsidR="0086296D" w:rsidRPr="002E5CBA" w:rsidRDefault="0086296D" w:rsidP="0086296D">
      <w:pPr>
        <w:pStyle w:val="PL"/>
        <w:rPr>
          <w:lang w:val="en-US"/>
        </w:rPr>
      </w:pPr>
      <w:r w:rsidRPr="002E5CBA">
        <w:rPr>
          <w:lang w:val="en-US"/>
        </w:rPr>
        <w:t xml:space="preserve">          $ref: 'TS29571_CommonData.yaml#/components/schemas/Snssai'</w:t>
      </w:r>
    </w:p>
    <w:p w14:paraId="32EA0707" w14:textId="77777777" w:rsidR="0086296D" w:rsidRPr="002E5CBA" w:rsidRDefault="0086296D" w:rsidP="0086296D">
      <w:pPr>
        <w:pStyle w:val="PL"/>
        <w:rPr>
          <w:lang w:val="en-US"/>
        </w:rPr>
      </w:pPr>
      <w:r w:rsidRPr="002E5CBA">
        <w:rPr>
          <w:lang w:val="en-US"/>
        </w:rPr>
        <w:t xml:space="preserve">        vsmfId:</w:t>
      </w:r>
    </w:p>
    <w:p w14:paraId="32EA0708" w14:textId="77777777" w:rsidR="0086296D" w:rsidRDefault="0086296D" w:rsidP="0086296D">
      <w:pPr>
        <w:pStyle w:val="PL"/>
        <w:rPr>
          <w:lang w:val="en-US"/>
        </w:rPr>
      </w:pPr>
      <w:r w:rsidRPr="002E5CBA">
        <w:rPr>
          <w:lang w:val="en-US"/>
        </w:rPr>
        <w:t xml:space="preserve">          $ref: 'TS29571_CommonData.yaml#/components/schemas/NfInstanceId'</w:t>
      </w:r>
    </w:p>
    <w:p w14:paraId="32EA0709" w14:textId="77777777"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14:paraId="32EA070A" w14:textId="77777777"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14:paraId="32EA070B" w14:textId="77777777" w:rsidR="0086296D" w:rsidRPr="002E5CBA" w:rsidRDefault="0086296D" w:rsidP="0086296D">
      <w:pPr>
        <w:pStyle w:val="PL"/>
        <w:rPr>
          <w:lang w:val="en-US"/>
        </w:rPr>
      </w:pPr>
      <w:r w:rsidRPr="002E5CBA">
        <w:rPr>
          <w:lang w:val="en-US"/>
        </w:rPr>
        <w:t xml:space="preserve">        requestType:</w:t>
      </w:r>
    </w:p>
    <w:p w14:paraId="32EA070C" w14:textId="77777777" w:rsidR="0086296D" w:rsidRPr="002E5CBA" w:rsidRDefault="0086296D" w:rsidP="0086296D">
      <w:pPr>
        <w:pStyle w:val="PL"/>
        <w:rPr>
          <w:lang w:val="en-US"/>
        </w:rPr>
      </w:pPr>
      <w:r w:rsidRPr="002E5CBA">
        <w:rPr>
          <w:lang w:val="en-US"/>
        </w:rPr>
        <w:t xml:space="preserve">          $ref: '#/components/schemas/RequestType'</w:t>
      </w:r>
    </w:p>
    <w:p w14:paraId="32EA070D" w14:textId="77777777" w:rsidR="0086296D" w:rsidRPr="002E5CBA" w:rsidRDefault="0086296D" w:rsidP="0086296D">
      <w:pPr>
        <w:pStyle w:val="PL"/>
        <w:rPr>
          <w:lang w:val="en-US"/>
        </w:rPr>
      </w:pPr>
      <w:r w:rsidRPr="002E5CBA">
        <w:rPr>
          <w:lang w:val="en-US"/>
        </w:rPr>
        <w:t xml:space="preserve">        epsBearerId:</w:t>
      </w:r>
    </w:p>
    <w:p w14:paraId="32EA070E" w14:textId="77777777" w:rsidR="0086296D" w:rsidRPr="002E5CBA" w:rsidRDefault="0086296D" w:rsidP="0086296D">
      <w:pPr>
        <w:pStyle w:val="PL"/>
        <w:rPr>
          <w:lang w:val="en-US"/>
        </w:rPr>
      </w:pPr>
      <w:r w:rsidRPr="002E5CBA">
        <w:rPr>
          <w:lang w:val="en-US"/>
        </w:rPr>
        <w:t xml:space="preserve">          type: array</w:t>
      </w:r>
    </w:p>
    <w:p w14:paraId="32EA070F" w14:textId="77777777" w:rsidR="0086296D" w:rsidRPr="002E5CBA" w:rsidRDefault="0086296D" w:rsidP="0086296D">
      <w:pPr>
        <w:pStyle w:val="PL"/>
        <w:rPr>
          <w:lang w:val="en-US"/>
        </w:rPr>
      </w:pPr>
      <w:r w:rsidRPr="002E5CBA">
        <w:rPr>
          <w:lang w:val="en-US"/>
        </w:rPr>
        <w:t xml:space="preserve">          items:</w:t>
      </w:r>
    </w:p>
    <w:p w14:paraId="32EA0710" w14:textId="77777777" w:rsidR="0086296D" w:rsidRPr="002E5CBA" w:rsidRDefault="0086296D" w:rsidP="0086296D">
      <w:pPr>
        <w:pStyle w:val="PL"/>
        <w:rPr>
          <w:lang w:val="en-US"/>
        </w:rPr>
      </w:pPr>
      <w:r w:rsidRPr="002E5CBA">
        <w:rPr>
          <w:lang w:val="en-US"/>
        </w:rPr>
        <w:t xml:space="preserve">            $ref: '#/components/schemas/EpsBearerId'</w:t>
      </w:r>
    </w:p>
    <w:p w14:paraId="32EA0711" w14:textId="1D979500" w:rsidR="0086296D" w:rsidRPr="002E5CBA" w:rsidRDefault="0086296D" w:rsidP="0086296D">
      <w:pPr>
        <w:pStyle w:val="PL"/>
        <w:rPr>
          <w:lang w:val="en-US"/>
        </w:rPr>
      </w:pPr>
      <w:r w:rsidRPr="002E5CBA">
        <w:rPr>
          <w:lang w:val="en-US"/>
        </w:rPr>
        <w:t xml:space="preserve">          minItems: </w:t>
      </w:r>
      <w:r w:rsidR="00540A89">
        <w:rPr>
          <w:lang w:val="en-US"/>
        </w:rPr>
        <w:t>1</w:t>
      </w:r>
    </w:p>
    <w:p w14:paraId="32EA0712" w14:textId="77777777" w:rsidR="0086296D" w:rsidRPr="002E5CBA" w:rsidRDefault="0086296D" w:rsidP="0086296D">
      <w:pPr>
        <w:pStyle w:val="PL"/>
        <w:rPr>
          <w:lang w:val="en-US"/>
        </w:rPr>
      </w:pPr>
      <w:r w:rsidRPr="002E5CBA">
        <w:rPr>
          <w:lang w:val="en-US"/>
        </w:rPr>
        <w:t xml:space="preserve">        pgwS8cFteid:</w:t>
      </w:r>
    </w:p>
    <w:p w14:paraId="32EA0713" w14:textId="77777777" w:rsidR="0086296D" w:rsidRPr="002E5CBA" w:rsidRDefault="0086296D" w:rsidP="0086296D">
      <w:pPr>
        <w:pStyle w:val="PL"/>
        <w:rPr>
          <w:lang w:val="en-US"/>
        </w:rPr>
      </w:pPr>
      <w:r w:rsidRPr="002E5CBA">
        <w:rPr>
          <w:lang w:val="en-US"/>
        </w:rPr>
        <w:t xml:space="preserve">          $ref: 'TS29571_CommonData.yaml#/components/schemas/Bytes'</w:t>
      </w:r>
    </w:p>
    <w:p w14:paraId="32EA0714" w14:textId="77777777" w:rsidR="0086296D" w:rsidRPr="002E5CBA" w:rsidRDefault="0086296D" w:rsidP="0086296D">
      <w:pPr>
        <w:pStyle w:val="PL"/>
        <w:rPr>
          <w:lang w:val="en-US"/>
        </w:rPr>
      </w:pPr>
      <w:r w:rsidRPr="002E5CBA">
        <w:rPr>
          <w:lang w:val="en-US"/>
        </w:rPr>
        <w:t xml:space="preserve">        vsmfPduSessionUri:</w:t>
      </w:r>
    </w:p>
    <w:p w14:paraId="32EA0715" w14:textId="77777777" w:rsidR="0086296D" w:rsidRPr="002E5CBA" w:rsidRDefault="0086296D" w:rsidP="0086296D">
      <w:pPr>
        <w:pStyle w:val="PL"/>
        <w:rPr>
          <w:lang w:val="en-US"/>
        </w:rPr>
      </w:pPr>
      <w:r w:rsidRPr="002E5CBA">
        <w:rPr>
          <w:lang w:val="en-US"/>
        </w:rPr>
        <w:t xml:space="preserve">          $ref: 'TS29571_CommonData.yaml#/components/schemas/Uri'</w:t>
      </w:r>
    </w:p>
    <w:p w14:paraId="32EA0716" w14:textId="77777777" w:rsidR="0086296D" w:rsidRPr="002E5CBA" w:rsidRDefault="0086296D" w:rsidP="0086296D">
      <w:pPr>
        <w:pStyle w:val="PL"/>
        <w:rPr>
          <w:lang w:val="en-US"/>
        </w:rPr>
      </w:pPr>
      <w:r w:rsidRPr="002E5CBA">
        <w:rPr>
          <w:lang w:val="en-US"/>
        </w:rPr>
        <w:t xml:space="preserve">        vcnTunnelInfo:</w:t>
      </w:r>
    </w:p>
    <w:p w14:paraId="32EA0717" w14:textId="77777777" w:rsidR="0086296D" w:rsidRPr="002E5CBA" w:rsidRDefault="0086296D" w:rsidP="0086296D">
      <w:pPr>
        <w:pStyle w:val="PL"/>
        <w:rPr>
          <w:lang w:val="en-US"/>
        </w:rPr>
      </w:pPr>
      <w:r w:rsidRPr="002E5CBA">
        <w:rPr>
          <w:lang w:val="en-US"/>
        </w:rPr>
        <w:t xml:space="preserve">          $ref: '#/components/schemas/TunnelInfo'</w:t>
      </w:r>
    </w:p>
    <w:p w14:paraId="32EA0718" w14:textId="77777777" w:rsidR="0086296D" w:rsidRPr="002E5CBA" w:rsidRDefault="0086296D" w:rsidP="0086296D">
      <w:pPr>
        <w:pStyle w:val="PL"/>
        <w:rPr>
          <w:lang w:val="en-US"/>
        </w:rPr>
      </w:pPr>
      <w:r w:rsidRPr="002E5CBA">
        <w:rPr>
          <w:lang w:val="en-US"/>
        </w:rPr>
        <w:t xml:space="preserve">        anType:</w:t>
      </w:r>
    </w:p>
    <w:p w14:paraId="32EA0719" w14:textId="77777777" w:rsidR="0086296D" w:rsidRDefault="0086296D" w:rsidP="0086296D">
      <w:pPr>
        <w:pStyle w:val="PL"/>
        <w:rPr>
          <w:lang w:val="en-US"/>
        </w:rPr>
      </w:pPr>
      <w:r w:rsidRPr="002E5CBA">
        <w:rPr>
          <w:lang w:val="en-US"/>
        </w:rPr>
        <w:t xml:space="preserve">          $ref: 'TS29571_CommonData.yaml#/components/schemas/AccessType'</w:t>
      </w:r>
    </w:p>
    <w:p w14:paraId="32EA071A" w14:textId="77777777" w:rsidR="00816D58" w:rsidRPr="002E5CBA" w:rsidRDefault="00816D58" w:rsidP="00816D58">
      <w:pPr>
        <w:pStyle w:val="PL"/>
        <w:rPr>
          <w:lang w:val="en-US"/>
        </w:rPr>
      </w:pPr>
      <w:r>
        <w:rPr>
          <w:lang w:val="en-US"/>
        </w:rPr>
        <w:t xml:space="preserve">        rat</w:t>
      </w:r>
      <w:r w:rsidRPr="002E5CBA">
        <w:rPr>
          <w:lang w:val="en-US"/>
        </w:rPr>
        <w:t>Type:</w:t>
      </w:r>
    </w:p>
    <w:p w14:paraId="32EA071B" w14:textId="77777777" w:rsidR="00816D58" w:rsidRPr="002E5CBA"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14:paraId="32EA071C" w14:textId="77777777" w:rsidR="0086296D" w:rsidRPr="002E5CBA" w:rsidRDefault="0086296D" w:rsidP="0086296D">
      <w:pPr>
        <w:pStyle w:val="PL"/>
        <w:rPr>
          <w:lang w:val="en-US"/>
        </w:rPr>
      </w:pPr>
      <w:r w:rsidRPr="002E5CBA">
        <w:rPr>
          <w:lang w:val="en-US"/>
        </w:rPr>
        <w:t xml:space="preserve">        ueLocation:</w:t>
      </w:r>
    </w:p>
    <w:p w14:paraId="32EA071D"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1E" w14:textId="77777777" w:rsidR="0086296D" w:rsidRPr="002E5CBA" w:rsidRDefault="0086296D" w:rsidP="0086296D">
      <w:pPr>
        <w:pStyle w:val="PL"/>
        <w:rPr>
          <w:lang w:val="en-US"/>
        </w:rPr>
      </w:pPr>
      <w:r w:rsidRPr="002E5CBA">
        <w:rPr>
          <w:lang w:val="en-US"/>
        </w:rPr>
        <w:t xml:space="preserve">        ueTimeZone:</w:t>
      </w:r>
    </w:p>
    <w:p w14:paraId="32EA071F"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720" w14:textId="77777777" w:rsidR="0086296D" w:rsidRPr="002E5CBA" w:rsidRDefault="0086296D" w:rsidP="0086296D">
      <w:pPr>
        <w:pStyle w:val="PL"/>
        <w:rPr>
          <w:lang w:val="en-US"/>
        </w:rPr>
      </w:pPr>
      <w:r w:rsidRPr="002E5CBA">
        <w:rPr>
          <w:lang w:val="en-US"/>
        </w:rPr>
        <w:t xml:space="preserve">        addUeLocation:</w:t>
      </w:r>
    </w:p>
    <w:p w14:paraId="32EA0721"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22" w14:textId="77777777" w:rsidR="0086296D" w:rsidRPr="002E5CBA" w:rsidRDefault="0086296D" w:rsidP="0086296D">
      <w:pPr>
        <w:pStyle w:val="PL"/>
        <w:rPr>
          <w:lang w:val="en-US"/>
        </w:rPr>
      </w:pPr>
      <w:r w:rsidRPr="002E5CBA">
        <w:rPr>
          <w:lang w:val="en-US"/>
        </w:rPr>
        <w:t xml:space="preserve">        gpsi:</w:t>
      </w:r>
    </w:p>
    <w:p w14:paraId="32EA0723" w14:textId="77777777" w:rsidR="0086296D" w:rsidRPr="002E5CBA" w:rsidRDefault="0086296D" w:rsidP="0086296D">
      <w:pPr>
        <w:pStyle w:val="PL"/>
        <w:rPr>
          <w:lang w:val="en-US"/>
        </w:rPr>
      </w:pPr>
      <w:r w:rsidRPr="002E5CBA">
        <w:rPr>
          <w:lang w:val="en-US"/>
        </w:rPr>
        <w:t xml:space="preserve">          $ref: 'TS29571_CommonData.yaml#/components/schemas/Gpsi'</w:t>
      </w:r>
    </w:p>
    <w:p w14:paraId="32EA0724" w14:textId="77777777" w:rsidR="0086296D" w:rsidRDefault="0086296D" w:rsidP="0086296D">
      <w:pPr>
        <w:pStyle w:val="PL"/>
        <w:rPr>
          <w:lang w:val="en-US"/>
        </w:rPr>
      </w:pPr>
      <w:r w:rsidRPr="002E5CBA">
        <w:rPr>
          <w:lang w:val="en-US"/>
        </w:rPr>
        <w:t xml:space="preserve">        n1SmInfoFromUe:</w:t>
      </w:r>
    </w:p>
    <w:p w14:paraId="32EA0725"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26" w14:textId="77777777" w:rsidR="0086296D" w:rsidRDefault="0086296D" w:rsidP="0086296D">
      <w:pPr>
        <w:pStyle w:val="PL"/>
        <w:rPr>
          <w:lang w:val="en-US"/>
        </w:rPr>
      </w:pPr>
      <w:r w:rsidRPr="002E5CBA">
        <w:rPr>
          <w:lang w:val="en-US"/>
        </w:rPr>
        <w:t xml:space="preserve">        unknownN1SmInfo:</w:t>
      </w:r>
    </w:p>
    <w:p w14:paraId="32EA0727"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28" w14:textId="77777777" w:rsidR="0086296D" w:rsidRPr="002E5CBA" w:rsidRDefault="0086296D" w:rsidP="0086296D">
      <w:pPr>
        <w:pStyle w:val="PL"/>
        <w:rPr>
          <w:lang w:val="en-US"/>
        </w:rPr>
      </w:pPr>
      <w:r w:rsidRPr="002E5CBA">
        <w:rPr>
          <w:lang w:val="en-US"/>
        </w:rPr>
        <w:t xml:space="preserve">        supportedFeatures:</w:t>
      </w:r>
    </w:p>
    <w:p w14:paraId="32EA0729" w14:textId="77777777" w:rsidR="0086296D" w:rsidRPr="002E5CBA" w:rsidRDefault="0086296D" w:rsidP="0086296D">
      <w:pPr>
        <w:pStyle w:val="PL"/>
        <w:rPr>
          <w:lang w:val="en-US"/>
        </w:rPr>
      </w:pPr>
      <w:r w:rsidRPr="002E5CBA">
        <w:rPr>
          <w:lang w:val="en-US"/>
        </w:rPr>
        <w:t xml:space="preserve">          $ref: 'TS29571_CommonData.yaml#/components/schemas/SupportedFeatures'</w:t>
      </w:r>
    </w:p>
    <w:p w14:paraId="32EA072A" w14:textId="77777777" w:rsidR="0086296D" w:rsidRPr="002E5CBA" w:rsidRDefault="0086296D" w:rsidP="0086296D">
      <w:pPr>
        <w:pStyle w:val="PL"/>
        <w:rPr>
          <w:lang w:val="en-US"/>
        </w:rPr>
      </w:pPr>
      <w:r w:rsidRPr="002E5CBA">
        <w:rPr>
          <w:lang w:val="en-US"/>
        </w:rPr>
        <w:t xml:space="preserve">        hPcfId:</w:t>
      </w:r>
    </w:p>
    <w:p w14:paraId="32EA072B" w14:textId="77777777" w:rsidR="0086296D" w:rsidRPr="002E5CBA" w:rsidRDefault="0086296D" w:rsidP="0086296D">
      <w:pPr>
        <w:pStyle w:val="PL"/>
        <w:rPr>
          <w:lang w:val="en-US"/>
        </w:rPr>
      </w:pPr>
      <w:r w:rsidRPr="002E5CBA">
        <w:rPr>
          <w:lang w:val="en-US"/>
        </w:rPr>
        <w:t xml:space="preserve">          $ref: 'TS29571_CommonData.yaml#/components/schemas/NfInstanceId'</w:t>
      </w:r>
    </w:p>
    <w:p w14:paraId="32EA072C" w14:textId="77777777" w:rsidR="0086296D" w:rsidRPr="002E5CBA" w:rsidRDefault="0086296D" w:rsidP="0086296D">
      <w:pPr>
        <w:pStyle w:val="PL"/>
        <w:rPr>
          <w:lang w:val="en-US"/>
        </w:rPr>
      </w:pPr>
      <w:r w:rsidRPr="002E5CBA">
        <w:rPr>
          <w:lang w:val="en-US"/>
        </w:rPr>
        <w:t xml:space="preserve">        hoPreparationIndication:</w:t>
      </w:r>
    </w:p>
    <w:p w14:paraId="32EA072D" w14:textId="77777777" w:rsidR="0086296D" w:rsidRPr="002E5CBA" w:rsidRDefault="0086296D" w:rsidP="0086296D">
      <w:pPr>
        <w:pStyle w:val="PL"/>
        <w:rPr>
          <w:lang w:val="en-US"/>
        </w:rPr>
      </w:pPr>
      <w:r w:rsidRPr="002E5CBA">
        <w:rPr>
          <w:lang w:val="en-US"/>
        </w:rPr>
        <w:t xml:space="preserve">          type: boolean</w:t>
      </w:r>
    </w:p>
    <w:p w14:paraId="32EA072E" w14:textId="77777777" w:rsidR="0086296D" w:rsidRPr="002E5CBA" w:rsidRDefault="0086296D" w:rsidP="0086296D">
      <w:pPr>
        <w:pStyle w:val="PL"/>
        <w:rPr>
          <w:lang w:val="en-US"/>
        </w:rPr>
      </w:pPr>
      <w:r w:rsidRPr="002E5CBA">
        <w:rPr>
          <w:lang w:val="en-US"/>
        </w:rPr>
        <w:t xml:space="preserve">        selMode:</w:t>
      </w:r>
    </w:p>
    <w:p w14:paraId="32EA072F" w14:textId="626D5B50" w:rsidR="0086296D" w:rsidRDefault="0086296D" w:rsidP="0086296D">
      <w:pPr>
        <w:pStyle w:val="PL"/>
        <w:rPr>
          <w:lang w:val="en-US"/>
        </w:rPr>
      </w:pPr>
      <w:r w:rsidRPr="002E5CBA">
        <w:rPr>
          <w:lang w:val="en-US"/>
        </w:rPr>
        <w:t xml:space="preserve">          $ref: '#/components/schemas/DnnSelectionMode'</w:t>
      </w:r>
    </w:p>
    <w:p w14:paraId="120DFB0E" w14:textId="77777777" w:rsidR="004836FF" w:rsidRPr="002E5CBA" w:rsidRDefault="004836FF" w:rsidP="004836FF">
      <w:pPr>
        <w:pStyle w:val="PL"/>
        <w:rPr>
          <w:lang w:val="en-US"/>
        </w:rPr>
      </w:pPr>
      <w:r w:rsidRPr="002E5CBA">
        <w:rPr>
          <w:lang w:val="en-US"/>
        </w:rPr>
        <w:t xml:space="preserve">        </w:t>
      </w:r>
      <w:r>
        <w:rPr>
          <w:lang w:val="en-US"/>
        </w:rPr>
        <w:t>alwaysOnRequested</w:t>
      </w:r>
      <w:r w:rsidRPr="002E5CBA">
        <w:rPr>
          <w:lang w:val="en-US"/>
        </w:rPr>
        <w:t>:</w:t>
      </w:r>
    </w:p>
    <w:p w14:paraId="3D64FA4A" w14:textId="77777777" w:rsidR="004836FF" w:rsidRPr="002E5CBA" w:rsidRDefault="004836FF" w:rsidP="004836FF">
      <w:pPr>
        <w:pStyle w:val="PL"/>
        <w:rPr>
          <w:lang w:val="en-US"/>
        </w:rPr>
      </w:pPr>
      <w:r w:rsidRPr="002E5CBA">
        <w:rPr>
          <w:lang w:val="en-US"/>
        </w:rPr>
        <w:t xml:space="preserve">          type: boolean</w:t>
      </w:r>
    </w:p>
    <w:p w14:paraId="185508F9" w14:textId="7BC473C6" w:rsidR="004836FF" w:rsidRDefault="004836FF" w:rsidP="0086296D">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7B71C7A2" w14:textId="77777777" w:rsidR="00D068FA" w:rsidRDefault="00D068FA" w:rsidP="00D068FA">
      <w:pPr>
        <w:pStyle w:val="PL"/>
      </w:pPr>
      <w:r>
        <w:t xml:space="preserve">        udmGroupId:</w:t>
      </w:r>
    </w:p>
    <w:p w14:paraId="5704835E" w14:textId="77777777" w:rsidR="00D068FA" w:rsidRDefault="00D068FA" w:rsidP="00D068FA">
      <w:pPr>
        <w:pStyle w:val="PL"/>
      </w:pPr>
      <w:r>
        <w:t xml:space="preserve">          $ref: 'TS29571_CommonData.yaml</w:t>
      </w:r>
      <w:r w:rsidRPr="00207B40">
        <w:t>#/components/schemas/</w:t>
      </w:r>
      <w:r>
        <w:t>NfGroupId</w:t>
      </w:r>
      <w:r w:rsidRPr="00207B40">
        <w:t>'</w:t>
      </w:r>
    </w:p>
    <w:p w14:paraId="63308E2E" w14:textId="77777777" w:rsidR="00D068FA" w:rsidRDefault="00D068FA" w:rsidP="00D068FA">
      <w:pPr>
        <w:pStyle w:val="PL"/>
      </w:pPr>
      <w:r>
        <w:t xml:space="preserve">        routingIndicator:</w:t>
      </w:r>
    </w:p>
    <w:p w14:paraId="0170F69C" w14:textId="1555C92D" w:rsidR="00D068FA" w:rsidRPr="00757B26" w:rsidRDefault="00D068FA" w:rsidP="0086296D">
      <w:pPr>
        <w:pStyle w:val="PL"/>
      </w:pPr>
      <w:r>
        <w:t xml:space="preserve">          type: string</w:t>
      </w:r>
    </w:p>
    <w:p w14:paraId="32EA0730" w14:textId="77777777"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14:paraId="32EA0731" w14:textId="77777777" w:rsidR="00EF3507" w:rsidRDefault="00EF3507" w:rsidP="0086296D">
      <w:pPr>
        <w:pStyle w:val="PL"/>
        <w:rPr>
          <w:lang w:val="en-US"/>
        </w:rPr>
      </w:pPr>
      <w:r w:rsidRPr="002E5CBA">
        <w:rPr>
          <w:lang w:val="en-US"/>
        </w:rPr>
        <w:t xml:space="preserve">          $ref: '#/components/schemas/</w:t>
      </w:r>
      <w:r>
        <w:rPr>
          <w:lang w:val="en-US"/>
        </w:rPr>
        <w:t>EpsInterworkingIndication</w:t>
      </w:r>
      <w:r w:rsidRPr="002E5CBA">
        <w:rPr>
          <w:lang w:val="en-US"/>
        </w:rPr>
        <w:t>'</w:t>
      </w:r>
    </w:p>
    <w:p w14:paraId="32EA0732" w14:textId="77777777" w:rsidR="003E2FE0" w:rsidRPr="002E5CBA" w:rsidRDefault="003E2FE0" w:rsidP="003E2FE0">
      <w:pPr>
        <w:pStyle w:val="PL"/>
        <w:rPr>
          <w:lang w:val="en-US"/>
        </w:rPr>
      </w:pPr>
      <w:r w:rsidRPr="002E5CBA">
        <w:rPr>
          <w:lang w:val="en-US"/>
        </w:rPr>
        <w:t xml:space="preserve">        </w:t>
      </w:r>
      <w:r>
        <w:rPr>
          <w:lang w:val="en-US"/>
        </w:rPr>
        <w:t>vSmfServiceInstanceId</w:t>
      </w:r>
      <w:r w:rsidRPr="002E5CBA">
        <w:rPr>
          <w:lang w:val="en-US"/>
        </w:rPr>
        <w:t>:</w:t>
      </w:r>
    </w:p>
    <w:p w14:paraId="32EA0733" w14:textId="2271D987" w:rsidR="003E2FE0" w:rsidRDefault="003E2FE0" w:rsidP="0086296D">
      <w:pPr>
        <w:pStyle w:val="PL"/>
      </w:pPr>
      <w:r>
        <w:t xml:space="preserve">          type: string</w:t>
      </w:r>
    </w:p>
    <w:p w14:paraId="72DC8E1B" w14:textId="77777777" w:rsidR="005202F6" w:rsidRPr="002857AD" w:rsidRDefault="005202F6" w:rsidP="005202F6">
      <w:pPr>
        <w:pStyle w:val="PL"/>
      </w:pPr>
      <w:r w:rsidRPr="002857AD">
        <w:t xml:space="preserve">        recoveryTime:</w:t>
      </w:r>
    </w:p>
    <w:p w14:paraId="04B2DCEC" w14:textId="0F4158F1" w:rsidR="005202F6" w:rsidRPr="00757B26" w:rsidRDefault="005202F6" w:rsidP="0086296D">
      <w:pPr>
        <w:pStyle w:val="PL"/>
        <w:rPr>
          <w:lang w:val="en-US"/>
        </w:rPr>
      </w:pPr>
      <w:r w:rsidRPr="002857AD">
        <w:t xml:space="preserve">          $ref: 'TS29571_CommonData.yaml#/components/schemas/DateTime'</w:t>
      </w:r>
    </w:p>
    <w:p w14:paraId="1FED0AF3" w14:textId="77777777" w:rsidR="00343388" w:rsidRPr="002E5CBA" w:rsidRDefault="00343388" w:rsidP="00343388">
      <w:pPr>
        <w:pStyle w:val="PL"/>
        <w:rPr>
          <w:lang w:val="en-US"/>
        </w:rPr>
      </w:pPr>
      <w:r w:rsidRPr="002E5CBA">
        <w:rPr>
          <w:lang w:val="en-US"/>
        </w:rPr>
        <w:t xml:space="preserve">        </w:t>
      </w:r>
      <w:r>
        <w:t>roamingChargingProfile</w:t>
      </w:r>
      <w:r w:rsidRPr="002E5CBA">
        <w:rPr>
          <w:lang w:val="en-US"/>
        </w:rPr>
        <w:t>:</w:t>
      </w:r>
    </w:p>
    <w:p w14:paraId="63C9CE10" w14:textId="77777777" w:rsidR="00343388" w:rsidRDefault="00343388" w:rsidP="00343388">
      <w:pPr>
        <w:pStyle w:val="PL"/>
      </w:pPr>
      <w:r w:rsidRPr="002857AD">
        <w:t xml:space="preserve">          $ref: '</w:t>
      </w:r>
      <w:r>
        <w:t>TS32291_Nch</w:t>
      </w:r>
      <w:r w:rsidRPr="002857AD">
        <w:t>f_C</w:t>
      </w:r>
      <w:r>
        <w:t>onvergedCharging</w:t>
      </w:r>
      <w:r w:rsidRPr="002857AD">
        <w:t>.yaml#/components/schemas/</w:t>
      </w:r>
      <w:r>
        <w:t>RoamingChargingProfile</w:t>
      </w:r>
      <w:r w:rsidRPr="002857AD">
        <w:t>'</w:t>
      </w:r>
    </w:p>
    <w:p w14:paraId="4FF32815" w14:textId="77777777" w:rsidR="00343388" w:rsidRPr="002E5CBA" w:rsidRDefault="00343388" w:rsidP="00343388">
      <w:pPr>
        <w:pStyle w:val="PL"/>
        <w:rPr>
          <w:lang w:val="en-US"/>
        </w:rPr>
      </w:pPr>
      <w:r w:rsidRPr="002E5CBA">
        <w:rPr>
          <w:lang w:val="en-US"/>
        </w:rPr>
        <w:t xml:space="preserve">        </w:t>
      </w:r>
      <w:r>
        <w:rPr>
          <w:lang w:val="en-US"/>
        </w:rPr>
        <w:t>chargingId</w:t>
      </w:r>
      <w:r w:rsidRPr="002E5CBA">
        <w:rPr>
          <w:lang w:val="en-US"/>
        </w:rPr>
        <w:t>:</w:t>
      </w:r>
    </w:p>
    <w:p w14:paraId="77A4E9CF" w14:textId="62FA9303" w:rsidR="00343388" w:rsidRDefault="00343388" w:rsidP="0086296D">
      <w:pPr>
        <w:pStyle w:val="PL"/>
      </w:pPr>
      <w:r>
        <w:t xml:space="preserve">          type: string</w:t>
      </w:r>
    </w:p>
    <w:p w14:paraId="32E385BC" w14:textId="77777777" w:rsidR="009D1C5D" w:rsidRPr="002E5CBA" w:rsidRDefault="009D1C5D" w:rsidP="009D1C5D">
      <w:pPr>
        <w:pStyle w:val="PL"/>
        <w:rPr>
          <w:lang w:val="en-US"/>
        </w:rPr>
      </w:pPr>
      <w:r w:rsidRPr="002E5CBA">
        <w:rPr>
          <w:lang w:val="en-US"/>
        </w:rPr>
        <w:t xml:space="preserve">        oldPduSessionId:</w:t>
      </w:r>
    </w:p>
    <w:p w14:paraId="41E6B5E1" w14:textId="06DA4744" w:rsidR="009D1C5D" w:rsidRPr="009D1C5D" w:rsidRDefault="009D1C5D" w:rsidP="0086296D">
      <w:pPr>
        <w:pStyle w:val="PL"/>
        <w:rPr>
          <w:lang w:val="en-US"/>
        </w:rPr>
      </w:pPr>
      <w:r w:rsidRPr="002E5CBA">
        <w:rPr>
          <w:lang w:val="en-US"/>
        </w:rPr>
        <w:t xml:space="preserve">          $ref: 'TS29571_CommonData.yaml#/components/schemas/PduSessionId'</w:t>
      </w:r>
    </w:p>
    <w:p w14:paraId="32EA0734" w14:textId="77777777" w:rsidR="0086296D" w:rsidRPr="002E5CBA" w:rsidRDefault="0086296D" w:rsidP="0086296D">
      <w:pPr>
        <w:pStyle w:val="PL"/>
        <w:rPr>
          <w:lang w:val="en-US"/>
        </w:rPr>
      </w:pPr>
      <w:r w:rsidRPr="002E5CBA">
        <w:rPr>
          <w:lang w:val="en-US"/>
        </w:rPr>
        <w:t xml:space="preserve">      required:</w:t>
      </w:r>
    </w:p>
    <w:p w14:paraId="32EA0735" w14:textId="77777777" w:rsidR="0086296D" w:rsidRPr="002E5CBA" w:rsidRDefault="0086296D" w:rsidP="0086296D">
      <w:pPr>
        <w:pStyle w:val="PL"/>
        <w:rPr>
          <w:lang w:val="en-US"/>
        </w:rPr>
      </w:pPr>
      <w:r w:rsidRPr="002E5CBA">
        <w:rPr>
          <w:lang w:val="en-US"/>
        </w:rPr>
        <w:t xml:space="preserve">        - dnn</w:t>
      </w:r>
    </w:p>
    <w:p w14:paraId="32EA0736" w14:textId="77777777" w:rsidR="0086296D" w:rsidRDefault="0086296D" w:rsidP="0086296D">
      <w:pPr>
        <w:pStyle w:val="PL"/>
        <w:rPr>
          <w:lang w:val="en-US"/>
        </w:rPr>
      </w:pPr>
      <w:r w:rsidRPr="002E5CBA">
        <w:rPr>
          <w:lang w:val="en-US"/>
        </w:rPr>
        <w:t xml:space="preserve">        - vsmfId</w:t>
      </w:r>
    </w:p>
    <w:p w14:paraId="32EA0737" w14:textId="77777777" w:rsidR="001E2CC5" w:rsidRPr="002E5CBA" w:rsidRDefault="001E2CC5" w:rsidP="0086296D">
      <w:pPr>
        <w:pStyle w:val="PL"/>
        <w:rPr>
          <w:lang w:val="en-US"/>
        </w:rPr>
      </w:pPr>
      <w:r w:rsidRPr="002E5CBA">
        <w:rPr>
          <w:lang w:val="en-US"/>
        </w:rPr>
        <w:t xml:space="preserve">        - </w:t>
      </w:r>
      <w:r>
        <w:t>servingN</w:t>
      </w:r>
      <w:r>
        <w:rPr>
          <w:lang w:val="en-US"/>
        </w:rPr>
        <w:t>etwork</w:t>
      </w:r>
    </w:p>
    <w:p w14:paraId="32EA0738" w14:textId="77777777" w:rsidR="0086296D" w:rsidRPr="002E5CBA" w:rsidRDefault="0086296D" w:rsidP="0086296D">
      <w:pPr>
        <w:pStyle w:val="PL"/>
        <w:rPr>
          <w:lang w:val="en-US"/>
        </w:rPr>
      </w:pPr>
      <w:r w:rsidRPr="002E5CBA">
        <w:rPr>
          <w:lang w:val="en-US"/>
        </w:rPr>
        <w:t xml:space="preserve">        - vsmfPduSessionUri</w:t>
      </w:r>
    </w:p>
    <w:p w14:paraId="32EA0739" w14:textId="77777777" w:rsidR="0086296D" w:rsidRPr="002E5CBA" w:rsidRDefault="0086296D" w:rsidP="0086296D">
      <w:pPr>
        <w:pStyle w:val="PL"/>
        <w:rPr>
          <w:lang w:val="en-US"/>
        </w:rPr>
      </w:pPr>
      <w:r w:rsidRPr="002E5CBA">
        <w:rPr>
          <w:lang w:val="en-US"/>
        </w:rPr>
        <w:t xml:space="preserve">        - vcnTunnelInfo</w:t>
      </w:r>
    </w:p>
    <w:p w14:paraId="32EA073A" w14:textId="77777777" w:rsidR="0086296D" w:rsidRPr="002E5CBA" w:rsidRDefault="0086296D" w:rsidP="0086296D">
      <w:pPr>
        <w:pStyle w:val="PL"/>
        <w:rPr>
          <w:lang w:val="en-US"/>
        </w:rPr>
      </w:pPr>
      <w:r w:rsidRPr="002E5CBA">
        <w:rPr>
          <w:lang w:val="en-US"/>
        </w:rPr>
        <w:t xml:space="preserve">        - anType</w:t>
      </w:r>
    </w:p>
    <w:p w14:paraId="32EA073B" w14:textId="77777777" w:rsidR="0086296D" w:rsidRPr="002E5CBA" w:rsidRDefault="0086296D" w:rsidP="0086296D">
      <w:pPr>
        <w:pStyle w:val="PL"/>
        <w:rPr>
          <w:lang w:val="en-US"/>
        </w:rPr>
      </w:pPr>
    </w:p>
    <w:p w14:paraId="32EA073C" w14:textId="77777777" w:rsidR="0086296D" w:rsidRPr="002E5CBA" w:rsidRDefault="0086296D" w:rsidP="0086296D">
      <w:pPr>
        <w:pStyle w:val="PL"/>
        <w:rPr>
          <w:lang w:val="en-US"/>
        </w:rPr>
      </w:pPr>
      <w:r w:rsidRPr="002E5CBA">
        <w:rPr>
          <w:lang w:val="en-US"/>
        </w:rPr>
        <w:t xml:space="preserve">    PduSessionCreatedData:</w:t>
      </w:r>
    </w:p>
    <w:p w14:paraId="32EA073D" w14:textId="77777777" w:rsidR="0086296D" w:rsidRPr="002E5CBA" w:rsidRDefault="0086296D" w:rsidP="0086296D">
      <w:pPr>
        <w:pStyle w:val="PL"/>
        <w:rPr>
          <w:lang w:val="en-US"/>
        </w:rPr>
      </w:pPr>
      <w:r w:rsidRPr="002E5CBA">
        <w:rPr>
          <w:lang w:val="en-US"/>
        </w:rPr>
        <w:t xml:space="preserve">      type: object</w:t>
      </w:r>
    </w:p>
    <w:p w14:paraId="32EA073E" w14:textId="77777777" w:rsidR="0086296D" w:rsidRPr="002E5CBA" w:rsidRDefault="0086296D" w:rsidP="0086296D">
      <w:pPr>
        <w:pStyle w:val="PL"/>
        <w:rPr>
          <w:lang w:val="en-US"/>
        </w:rPr>
      </w:pPr>
      <w:r w:rsidRPr="002E5CBA">
        <w:rPr>
          <w:lang w:val="en-US"/>
        </w:rPr>
        <w:t xml:space="preserve">      properties:</w:t>
      </w:r>
    </w:p>
    <w:p w14:paraId="32EA073F" w14:textId="77777777" w:rsidR="0086296D" w:rsidRPr="002E5CBA" w:rsidRDefault="0086296D" w:rsidP="0086296D">
      <w:pPr>
        <w:pStyle w:val="PL"/>
        <w:rPr>
          <w:lang w:val="en-US"/>
        </w:rPr>
      </w:pPr>
      <w:r w:rsidRPr="002E5CBA">
        <w:rPr>
          <w:lang w:val="en-US"/>
        </w:rPr>
        <w:t xml:space="preserve">        pduSessionType:</w:t>
      </w:r>
    </w:p>
    <w:p w14:paraId="32EA0740" w14:textId="77777777" w:rsidR="0086296D" w:rsidRPr="002E5CBA" w:rsidRDefault="0086296D" w:rsidP="0086296D">
      <w:pPr>
        <w:pStyle w:val="PL"/>
        <w:rPr>
          <w:lang w:val="en-US"/>
        </w:rPr>
      </w:pPr>
      <w:r w:rsidRPr="002E5CBA">
        <w:rPr>
          <w:lang w:val="en-US"/>
        </w:rPr>
        <w:t xml:space="preserve">          $ref: 'TS29571_CommonData.yaml#/components/schemas/PduSessionType'</w:t>
      </w:r>
    </w:p>
    <w:p w14:paraId="32EA0741" w14:textId="77777777" w:rsidR="0086296D" w:rsidRPr="002E5CBA" w:rsidRDefault="0086296D" w:rsidP="0086296D">
      <w:pPr>
        <w:pStyle w:val="PL"/>
        <w:rPr>
          <w:lang w:val="en-US"/>
        </w:rPr>
      </w:pPr>
      <w:r w:rsidRPr="002E5CBA">
        <w:rPr>
          <w:lang w:val="en-US"/>
        </w:rPr>
        <w:t xml:space="preserve">        sscMode:</w:t>
      </w:r>
    </w:p>
    <w:p w14:paraId="32EA0742" w14:textId="56011B6A" w:rsidR="0086296D" w:rsidRDefault="0086296D" w:rsidP="0086296D">
      <w:pPr>
        <w:pStyle w:val="PL"/>
        <w:rPr>
          <w:lang w:val="en-US"/>
        </w:rPr>
      </w:pPr>
      <w:r w:rsidRPr="002E5CBA">
        <w:rPr>
          <w:lang w:val="en-US"/>
        </w:rPr>
        <w:t xml:space="preserve">          type: string</w:t>
      </w:r>
    </w:p>
    <w:p w14:paraId="0385A2BA" w14:textId="07832D58" w:rsidR="00BF79F2" w:rsidRPr="002E5CBA" w:rsidRDefault="00BF79F2" w:rsidP="0086296D">
      <w:pPr>
        <w:pStyle w:val="PL"/>
        <w:rPr>
          <w:lang w:val="en-US"/>
        </w:rPr>
      </w:pPr>
      <w:r w:rsidRPr="002E5CBA">
        <w:rPr>
          <w:lang w:val="en-US"/>
        </w:rPr>
        <w:t xml:space="preserve">          </w:t>
      </w:r>
      <w:r>
        <w:rPr>
          <w:lang w:val="en-US"/>
        </w:rPr>
        <w:t>pattern</w:t>
      </w:r>
      <w:r w:rsidRPr="002E5CBA">
        <w:rPr>
          <w:lang w:val="en-US"/>
        </w:rPr>
        <w:t xml:space="preserve">: </w:t>
      </w:r>
      <w:r>
        <w:rPr>
          <w:lang w:val="en-US"/>
        </w:rPr>
        <w:t>'</w:t>
      </w:r>
      <w:r w:rsidRPr="002857AD">
        <w:rPr>
          <w:lang w:val="en-US"/>
        </w:rPr>
        <w:t>^</w:t>
      </w:r>
      <w:r>
        <w:rPr>
          <w:lang w:val="en-US"/>
        </w:rPr>
        <w:t>[0-7</w:t>
      </w:r>
      <w:r w:rsidRPr="001C17B8">
        <w:rPr>
          <w:lang w:val="en-US"/>
        </w:rPr>
        <w:t>]$</w:t>
      </w:r>
      <w:r>
        <w:rPr>
          <w:lang w:val="en-US"/>
        </w:rPr>
        <w:t>'</w:t>
      </w:r>
    </w:p>
    <w:p w14:paraId="32EA0743" w14:textId="77777777" w:rsidR="0086296D" w:rsidRPr="002E5CBA" w:rsidRDefault="0086296D" w:rsidP="0086296D">
      <w:pPr>
        <w:pStyle w:val="PL"/>
        <w:rPr>
          <w:lang w:val="en-US"/>
        </w:rPr>
      </w:pPr>
      <w:r w:rsidRPr="002E5CBA">
        <w:rPr>
          <w:lang w:val="en-US"/>
        </w:rPr>
        <w:t xml:space="preserve">        hcnTunnelInfo:</w:t>
      </w:r>
    </w:p>
    <w:p w14:paraId="32EA0744" w14:textId="77777777" w:rsidR="0086296D" w:rsidRPr="002E5CBA" w:rsidRDefault="0086296D" w:rsidP="0086296D">
      <w:pPr>
        <w:pStyle w:val="PL"/>
        <w:rPr>
          <w:lang w:val="en-US"/>
        </w:rPr>
      </w:pPr>
      <w:r w:rsidRPr="002E5CBA">
        <w:rPr>
          <w:lang w:val="en-US"/>
        </w:rPr>
        <w:t xml:space="preserve">          $ref: '#/components/schemas/TunnelInfo'</w:t>
      </w:r>
    </w:p>
    <w:p w14:paraId="32EA0745" w14:textId="77777777" w:rsidR="0086296D" w:rsidRPr="002E5CBA" w:rsidRDefault="0086296D" w:rsidP="0086296D">
      <w:pPr>
        <w:pStyle w:val="PL"/>
        <w:rPr>
          <w:lang w:val="en-US"/>
        </w:rPr>
      </w:pPr>
      <w:r w:rsidRPr="002E5CBA">
        <w:rPr>
          <w:lang w:val="en-US"/>
        </w:rPr>
        <w:t xml:space="preserve">        sessionAmbr:</w:t>
      </w:r>
    </w:p>
    <w:p w14:paraId="32EA0746" w14:textId="77777777" w:rsidR="0086296D" w:rsidRPr="002E5CBA" w:rsidRDefault="0086296D" w:rsidP="0086296D">
      <w:pPr>
        <w:pStyle w:val="PL"/>
        <w:rPr>
          <w:lang w:val="en-US"/>
        </w:rPr>
      </w:pPr>
      <w:r w:rsidRPr="002E5CBA">
        <w:rPr>
          <w:lang w:val="en-US"/>
        </w:rPr>
        <w:t xml:space="preserve">          $ref: 'TS29571_CommonData.yaml#/components/schemas/Ambr'</w:t>
      </w:r>
    </w:p>
    <w:p w14:paraId="32EA0747" w14:textId="77777777" w:rsidR="0086296D" w:rsidRPr="002E5CBA" w:rsidRDefault="0086296D" w:rsidP="0086296D">
      <w:pPr>
        <w:pStyle w:val="PL"/>
        <w:rPr>
          <w:lang w:val="en-US"/>
        </w:rPr>
      </w:pPr>
      <w:r w:rsidRPr="002E5CBA">
        <w:rPr>
          <w:lang w:val="en-US"/>
        </w:rPr>
        <w:t xml:space="preserve">        qosFlowsSetupList:</w:t>
      </w:r>
    </w:p>
    <w:p w14:paraId="32EA0748" w14:textId="77777777" w:rsidR="0086296D" w:rsidRPr="002E5CBA" w:rsidRDefault="0086296D" w:rsidP="0086296D">
      <w:pPr>
        <w:pStyle w:val="PL"/>
        <w:rPr>
          <w:lang w:val="en-US"/>
        </w:rPr>
      </w:pPr>
      <w:r w:rsidRPr="002E5CBA">
        <w:rPr>
          <w:lang w:val="en-US"/>
        </w:rPr>
        <w:t xml:space="preserve">          type: array</w:t>
      </w:r>
    </w:p>
    <w:p w14:paraId="32EA0749" w14:textId="77777777" w:rsidR="0086296D" w:rsidRPr="002E5CBA" w:rsidRDefault="0086296D" w:rsidP="0086296D">
      <w:pPr>
        <w:pStyle w:val="PL"/>
        <w:rPr>
          <w:lang w:val="en-US"/>
        </w:rPr>
      </w:pPr>
      <w:r w:rsidRPr="002E5CBA">
        <w:rPr>
          <w:lang w:val="en-US"/>
        </w:rPr>
        <w:t xml:space="preserve">          items:</w:t>
      </w:r>
    </w:p>
    <w:p w14:paraId="32EA074A" w14:textId="77777777" w:rsidR="0086296D" w:rsidRPr="002E5CBA" w:rsidRDefault="0086296D" w:rsidP="0086296D">
      <w:pPr>
        <w:pStyle w:val="PL"/>
        <w:rPr>
          <w:lang w:val="en-US"/>
        </w:rPr>
      </w:pPr>
      <w:r w:rsidRPr="002E5CBA">
        <w:rPr>
          <w:lang w:val="en-US"/>
        </w:rPr>
        <w:t xml:space="preserve">            $ref: '#/components/schemas/QosFlowSetupItem'</w:t>
      </w:r>
    </w:p>
    <w:p w14:paraId="32EA074B" w14:textId="5275F7D4" w:rsidR="0086296D" w:rsidRDefault="0086296D" w:rsidP="0086296D">
      <w:pPr>
        <w:pStyle w:val="PL"/>
        <w:rPr>
          <w:lang w:val="en-US"/>
        </w:rPr>
      </w:pPr>
      <w:r w:rsidRPr="002E5CBA">
        <w:rPr>
          <w:lang w:val="en-US"/>
        </w:rPr>
        <w:t xml:space="preserve">          minItems: 1</w:t>
      </w:r>
    </w:p>
    <w:p w14:paraId="7AC28572" w14:textId="77777777" w:rsidR="003C4464" w:rsidRPr="002E5CBA" w:rsidRDefault="003C4464" w:rsidP="003C4464">
      <w:pPr>
        <w:pStyle w:val="PL"/>
        <w:rPr>
          <w:lang w:val="en-US"/>
        </w:rPr>
      </w:pPr>
      <w:r>
        <w:rPr>
          <w:lang w:val="en-US"/>
        </w:rPr>
        <w:t xml:space="preserve">        </w:t>
      </w:r>
      <w:r w:rsidRPr="004D222C">
        <w:t>hSmfInstanceId</w:t>
      </w:r>
      <w:r w:rsidRPr="002E5CBA">
        <w:rPr>
          <w:lang w:val="en-US"/>
        </w:rPr>
        <w:t>:</w:t>
      </w:r>
    </w:p>
    <w:p w14:paraId="12B1512B" w14:textId="6634B6D5" w:rsidR="003C4464" w:rsidRPr="002E5CBA" w:rsidRDefault="003C4464" w:rsidP="0086296D">
      <w:pPr>
        <w:pStyle w:val="PL"/>
        <w:rPr>
          <w:lang w:val="en-US"/>
        </w:rPr>
      </w:pPr>
      <w:r w:rsidRPr="002E5CBA">
        <w:rPr>
          <w:lang w:val="en-US"/>
        </w:rPr>
        <w:t xml:space="preserve">          $ref: 'TS29571_CommonData.yaml#/components/schemas/NfInstanceId'</w:t>
      </w:r>
    </w:p>
    <w:p w14:paraId="32EA074C" w14:textId="77777777" w:rsidR="0086296D" w:rsidRPr="002E5CBA" w:rsidRDefault="0086296D" w:rsidP="0086296D">
      <w:pPr>
        <w:pStyle w:val="PL"/>
        <w:rPr>
          <w:lang w:val="en-US"/>
        </w:rPr>
      </w:pPr>
      <w:r w:rsidRPr="002E5CBA">
        <w:rPr>
          <w:lang w:val="en-US"/>
        </w:rPr>
        <w:t xml:space="preserve">        pduSessionId:</w:t>
      </w:r>
    </w:p>
    <w:p w14:paraId="32EA074D" w14:textId="77777777" w:rsidR="0086296D" w:rsidRPr="002E5CBA" w:rsidRDefault="0086296D" w:rsidP="0086296D">
      <w:pPr>
        <w:pStyle w:val="PL"/>
        <w:rPr>
          <w:lang w:val="en-US"/>
        </w:rPr>
      </w:pPr>
      <w:r w:rsidRPr="002E5CBA">
        <w:rPr>
          <w:lang w:val="en-US"/>
        </w:rPr>
        <w:t xml:space="preserve">          $ref: 'TS29571_CommonData.yaml#/components/schemas/PduSessionId'</w:t>
      </w:r>
    </w:p>
    <w:p w14:paraId="32EA074E" w14:textId="77777777" w:rsidR="0086296D" w:rsidRPr="002E5CBA" w:rsidRDefault="0086296D" w:rsidP="0086296D">
      <w:pPr>
        <w:pStyle w:val="PL"/>
        <w:rPr>
          <w:lang w:val="en-US"/>
        </w:rPr>
      </w:pPr>
      <w:r w:rsidRPr="002E5CBA">
        <w:rPr>
          <w:lang w:val="en-US"/>
        </w:rPr>
        <w:t xml:space="preserve">        sNssai:</w:t>
      </w:r>
    </w:p>
    <w:p w14:paraId="32EA074F" w14:textId="77777777" w:rsidR="0086296D" w:rsidRPr="002E5CBA" w:rsidRDefault="0086296D" w:rsidP="0086296D">
      <w:pPr>
        <w:pStyle w:val="PL"/>
        <w:rPr>
          <w:lang w:val="en-US"/>
        </w:rPr>
      </w:pPr>
      <w:r w:rsidRPr="002E5CBA">
        <w:rPr>
          <w:lang w:val="en-US"/>
        </w:rPr>
        <w:t xml:space="preserve">          $ref: 'TS29571_CommonData.yaml#/components/schemas/Snssai'</w:t>
      </w:r>
    </w:p>
    <w:p w14:paraId="32EA0750" w14:textId="77777777" w:rsidR="0086296D" w:rsidRPr="002E5CBA" w:rsidRDefault="0086296D" w:rsidP="0086296D">
      <w:pPr>
        <w:pStyle w:val="PL"/>
        <w:rPr>
          <w:lang w:val="en-US"/>
        </w:rPr>
      </w:pPr>
      <w:r w:rsidRPr="002E5CBA">
        <w:rPr>
          <w:lang w:val="en-US"/>
        </w:rPr>
        <w:t xml:space="preserve">        enablePauseCharging:</w:t>
      </w:r>
    </w:p>
    <w:p w14:paraId="32EA0751" w14:textId="77777777" w:rsidR="0086296D" w:rsidRPr="002E5CBA" w:rsidRDefault="0086296D" w:rsidP="0086296D">
      <w:pPr>
        <w:pStyle w:val="PL"/>
        <w:rPr>
          <w:lang w:val="en-US"/>
        </w:rPr>
      </w:pPr>
      <w:r w:rsidRPr="002E5CBA">
        <w:rPr>
          <w:lang w:val="en-US"/>
        </w:rPr>
        <w:t xml:space="preserve">          type: boolean</w:t>
      </w:r>
    </w:p>
    <w:p w14:paraId="32EA0752" w14:textId="77777777" w:rsidR="0086296D" w:rsidRPr="002E5CBA" w:rsidRDefault="0086296D" w:rsidP="0086296D">
      <w:pPr>
        <w:pStyle w:val="PL"/>
        <w:rPr>
          <w:lang w:val="en-US"/>
        </w:rPr>
      </w:pPr>
      <w:r w:rsidRPr="002E5CBA">
        <w:rPr>
          <w:lang w:val="en-US"/>
        </w:rPr>
        <w:t xml:space="preserve">          default: false</w:t>
      </w:r>
    </w:p>
    <w:p w14:paraId="32EA0753" w14:textId="77777777" w:rsidR="0086296D" w:rsidRPr="002E5CBA" w:rsidRDefault="0086296D" w:rsidP="0086296D">
      <w:pPr>
        <w:pStyle w:val="PL"/>
        <w:rPr>
          <w:lang w:val="en-US"/>
        </w:rPr>
      </w:pPr>
      <w:r w:rsidRPr="002E5CBA">
        <w:rPr>
          <w:lang w:val="en-US"/>
        </w:rPr>
        <w:t xml:space="preserve">        ueIpv4Address:</w:t>
      </w:r>
    </w:p>
    <w:p w14:paraId="32EA0754" w14:textId="77777777" w:rsidR="0086296D" w:rsidRPr="002E5CBA" w:rsidRDefault="0086296D" w:rsidP="0086296D">
      <w:pPr>
        <w:pStyle w:val="PL"/>
        <w:rPr>
          <w:lang w:val="en-US"/>
        </w:rPr>
      </w:pPr>
      <w:r w:rsidRPr="002E5CBA">
        <w:rPr>
          <w:lang w:val="en-US"/>
        </w:rPr>
        <w:t xml:space="preserve">          $ref: 'TS29571_CommonData.yaml#/components/schemas/Ipv4Addr'</w:t>
      </w:r>
    </w:p>
    <w:p w14:paraId="32EA0755" w14:textId="77777777" w:rsidR="0086296D" w:rsidRPr="002E5CBA" w:rsidRDefault="0086296D" w:rsidP="0086296D">
      <w:pPr>
        <w:pStyle w:val="PL"/>
        <w:rPr>
          <w:lang w:val="en-US"/>
        </w:rPr>
      </w:pPr>
      <w:r w:rsidRPr="002E5CBA">
        <w:rPr>
          <w:lang w:val="en-US"/>
        </w:rPr>
        <w:t xml:space="preserve">        ueIpv6Prefix:</w:t>
      </w:r>
    </w:p>
    <w:p w14:paraId="32EA0756" w14:textId="77777777" w:rsidR="0086296D" w:rsidRPr="002E5CBA" w:rsidRDefault="0086296D" w:rsidP="0086296D">
      <w:pPr>
        <w:pStyle w:val="PL"/>
        <w:rPr>
          <w:lang w:val="en-US"/>
        </w:rPr>
      </w:pPr>
      <w:r w:rsidRPr="002E5CBA">
        <w:rPr>
          <w:lang w:val="en-US"/>
        </w:rPr>
        <w:t xml:space="preserve">          $ref: 'TS29571_CommonData.yaml#/components/schemas/Ipv6Prefix'</w:t>
      </w:r>
    </w:p>
    <w:p w14:paraId="32EA0757" w14:textId="77777777" w:rsidR="0086296D" w:rsidRDefault="0086296D" w:rsidP="0086296D">
      <w:pPr>
        <w:pStyle w:val="PL"/>
        <w:rPr>
          <w:lang w:val="en-US"/>
        </w:rPr>
      </w:pPr>
      <w:r w:rsidRPr="002E5CBA">
        <w:rPr>
          <w:lang w:val="en-US"/>
        </w:rPr>
        <w:t xml:space="preserve">        n1SmInfoToUe:</w:t>
      </w:r>
    </w:p>
    <w:p w14:paraId="32EA0758"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59" w14:textId="77777777" w:rsidR="0086296D" w:rsidRPr="002E5CBA" w:rsidRDefault="0086296D" w:rsidP="0086296D">
      <w:pPr>
        <w:pStyle w:val="PL"/>
        <w:rPr>
          <w:lang w:val="en-US"/>
        </w:rPr>
      </w:pPr>
      <w:r w:rsidRPr="002E5CBA">
        <w:rPr>
          <w:lang w:val="en-US"/>
        </w:rPr>
        <w:t xml:space="preserve">        epsPdnCnxInfo:</w:t>
      </w:r>
    </w:p>
    <w:p w14:paraId="32EA075A" w14:textId="77777777" w:rsidR="0086296D" w:rsidRPr="002E5CBA" w:rsidRDefault="0086296D" w:rsidP="0086296D">
      <w:pPr>
        <w:pStyle w:val="PL"/>
        <w:rPr>
          <w:lang w:val="en-US"/>
        </w:rPr>
      </w:pPr>
      <w:r w:rsidRPr="002E5CBA">
        <w:rPr>
          <w:lang w:val="en-US"/>
        </w:rPr>
        <w:t xml:space="preserve">          $ref: '#/components/schemas/EpsPdnCnxInfo'</w:t>
      </w:r>
    </w:p>
    <w:p w14:paraId="32EA075B" w14:textId="77777777" w:rsidR="0086296D" w:rsidRPr="002E5CBA" w:rsidRDefault="0086296D" w:rsidP="0086296D">
      <w:pPr>
        <w:pStyle w:val="PL"/>
        <w:rPr>
          <w:lang w:val="en-US"/>
        </w:rPr>
      </w:pPr>
      <w:r w:rsidRPr="002E5CBA">
        <w:rPr>
          <w:lang w:val="en-US"/>
        </w:rPr>
        <w:t xml:space="preserve">        epsBearerInfo:</w:t>
      </w:r>
    </w:p>
    <w:p w14:paraId="32EA075C" w14:textId="77777777" w:rsidR="0086296D" w:rsidRPr="002E5CBA" w:rsidRDefault="0086296D" w:rsidP="0086296D">
      <w:pPr>
        <w:pStyle w:val="PL"/>
        <w:rPr>
          <w:lang w:val="en-US"/>
        </w:rPr>
      </w:pPr>
      <w:r w:rsidRPr="002E5CBA">
        <w:rPr>
          <w:lang w:val="en-US"/>
        </w:rPr>
        <w:t xml:space="preserve">          type: array</w:t>
      </w:r>
    </w:p>
    <w:p w14:paraId="32EA075D" w14:textId="77777777" w:rsidR="0086296D" w:rsidRPr="002E5CBA" w:rsidRDefault="0086296D" w:rsidP="0086296D">
      <w:pPr>
        <w:pStyle w:val="PL"/>
        <w:rPr>
          <w:lang w:val="en-US"/>
        </w:rPr>
      </w:pPr>
      <w:r w:rsidRPr="002E5CBA">
        <w:rPr>
          <w:lang w:val="en-US"/>
        </w:rPr>
        <w:t xml:space="preserve">          items:</w:t>
      </w:r>
    </w:p>
    <w:p w14:paraId="32EA075E" w14:textId="77777777" w:rsidR="0086296D" w:rsidRPr="002E5CBA" w:rsidRDefault="0086296D" w:rsidP="0086296D">
      <w:pPr>
        <w:pStyle w:val="PL"/>
        <w:rPr>
          <w:lang w:val="en-US"/>
        </w:rPr>
      </w:pPr>
      <w:r w:rsidRPr="002E5CBA">
        <w:rPr>
          <w:lang w:val="en-US"/>
        </w:rPr>
        <w:t xml:space="preserve">            $ref: '#/components/schemas/EpsBearerInfo'</w:t>
      </w:r>
    </w:p>
    <w:p w14:paraId="32EA075F" w14:textId="77777777" w:rsidR="0086296D" w:rsidRPr="002E5CBA" w:rsidRDefault="0086296D" w:rsidP="0086296D">
      <w:pPr>
        <w:pStyle w:val="PL"/>
        <w:rPr>
          <w:lang w:val="en-US"/>
        </w:rPr>
      </w:pPr>
      <w:r w:rsidRPr="002E5CBA">
        <w:rPr>
          <w:lang w:val="en-US"/>
        </w:rPr>
        <w:t xml:space="preserve">          minItems: 1</w:t>
      </w:r>
    </w:p>
    <w:p w14:paraId="32EA0760" w14:textId="77777777" w:rsidR="0086296D" w:rsidRPr="002E5CBA" w:rsidRDefault="0086296D" w:rsidP="0086296D">
      <w:pPr>
        <w:pStyle w:val="PL"/>
        <w:rPr>
          <w:lang w:val="en-US"/>
        </w:rPr>
      </w:pPr>
      <w:r w:rsidRPr="002E5CBA">
        <w:rPr>
          <w:lang w:val="en-US"/>
        </w:rPr>
        <w:t xml:space="preserve">        supportedFeatures:</w:t>
      </w:r>
    </w:p>
    <w:p w14:paraId="32EA0761" w14:textId="3F5EA393" w:rsidR="0086296D" w:rsidRDefault="0086296D" w:rsidP="0086296D">
      <w:pPr>
        <w:pStyle w:val="PL"/>
        <w:rPr>
          <w:lang w:val="en-US"/>
        </w:rPr>
      </w:pPr>
      <w:r w:rsidRPr="002E5CBA">
        <w:rPr>
          <w:lang w:val="en-US"/>
        </w:rPr>
        <w:t xml:space="preserve">          $ref: 'TS29571_CommonData.yaml#/components/schemas/SupportedFeatures'</w:t>
      </w:r>
    </w:p>
    <w:p w14:paraId="654A24F9" w14:textId="77777777" w:rsidR="00A80640" w:rsidRPr="002E5CBA" w:rsidRDefault="00A80640" w:rsidP="00A80640">
      <w:pPr>
        <w:pStyle w:val="PL"/>
        <w:rPr>
          <w:lang w:val="en-US"/>
        </w:rPr>
      </w:pPr>
      <w:r w:rsidRPr="002E5CBA">
        <w:rPr>
          <w:lang w:val="en-US"/>
        </w:rPr>
        <w:t xml:space="preserve">        </w:t>
      </w:r>
      <w:r>
        <w:t>maxIntegrityProtectedDataRate</w:t>
      </w:r>
      <w:r w:rsidRPr="002E5CBA">
        <w:rPr>
          <w:lang w:val="en-US"/>
        </w:rPr>
        <w:t>:</w:t>
      </w:r>
    </w:p>
    <w:p w14:paraId="4EA56D28" w14:textId="2191F9E2" w:rsidR="00A80640" w:rsidRDefault="00A80640" w:rsidP="0086296D">
      <w:pPr>
        <w:pStyle w:val="PL"/>
        <w:rPr>
          <w:lang w:val="en-US"/>
        </w:rPr>
      </w:pPr>
      <w:r w:rsidRPr="002E5CBA">
        <w:rPr>
          <w:lang w:val="en-US"/>
        </w:rPr>
        <w:t xml:space="preserve">          $ref: </w:t>
      </w:r>
      <w:r>
        <w:rPr>
          <w:lang w:val="en-US"/>
        </w:rPr>
        <w:t>'#/components/schemas/</w:t>
      </w:r>
      <w:r>
        <w:t>MaxIntegrityProtectedDataRate</w:t>
      </w:r>
      <w:r w:rsidRPr="002E5CBA">
        <w:rPr>
          <w:lang w:val="en-US"/>
        </w:rPr>
        <w:t>'</w:t>
      </w:r>
    </w:p>
    <w:p w14:paraId="4D482631" w14:textId="77777777" w:rsidR="004836FF" w:rsidRPr="002E5CBA" w:rsidRDefault="004836FF" w:rsidP="004836FF">
      <w:pPr>
        <w:pStyle w:val="PL"/>
        <w:rPr>
          <w:lang w:val="en-US"/>
        </w:rPr>
      </w:pPr>
      <w:r w:rsidRPr="002E5CBA">
        <w:rPr>
          <w:lang w:val="en-US"/>
        </w:rPr>
        <w:t xml:space="preserve">        </w:t>
      </w:r>
      <w:r>
        <w:rPr>
          <w:lang w:val="en-US"/>
        </w:rPr>
        <w:t>alwaysOnGranted</w:t>
      </w:r>
      <w:r w:rsidRPr="002E5CBA">
        <w:rPr>
          <w:lang w:val="en-US"/>
        </w:rPr>
        <w:t>:</w:t>
      </w:r>
    </w:p>
    <w:p w14:paraId="63EE058F" w14:textId="77777777" w:rsidR="004836FF" w:rsidRDefault="004836FF" w:rsidP="004836FF">
      <w:pPr>
        <w:pStyle w:val="PL"/>
        <w:rPr>
          <w:lang w:val="en-US"/>
        </w:rPr>
      </w:pPr>
      <w:r w:rsidRPr="002E5CBA">
        <w:rPr>
          <w:lang w:val="en-US"/>
        </w:rPr>
        <w:t xml:space="preserve">          type: boolean</w:t>
      </w:r>
    </w:p>
    <w:p w14:paraId="782C279E" w14:textId="52B5165D" w:rsidR="004836FF" w:rsidRPr="002E5CBA" w:rsidRDefault="004836FF" w:rsidP="0086296D">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32EA0762" w14:textId="77777777" w:rsidR="0086296D" w:rsidRPr="002E5CBA" w:rsidRDefault="0086296D" w:rsidP="0086296D">
      <w:pPr>
        <w:pStyle w:val="PL"/>
        <w:rPr>
          <w:lang w:val="en-US"/>
        </w:rPr>
      </w:pPr>
      <w:r w:rsidRPr="002E5CBA">
        <w:rPr>
          <w:lang w:val="en-US"/>
        </w:rPr>
        <w:t xml:space="preserve">        upSecurity:</w:t>
      </w:r>
    </w:p>
    <w:p w14:paraId="32EA0763" w14:textId="69AF6B6A" w:rsidR="0086296D" w:rsidRDefault="0086296D" w:rsidP="0086296D">
      <w:pPr>
        <w:pStyle w:val="PL"/>
        <w:rPr>
          <w:lang w:val="en-US"/>
        </w:rPr>
      </w:pPr>
      <w:r w:rsidRPr="002E5CBA">
        <w:rPr>
          <w:lang w:val="en-US"/>
        </w:rPr>
        <w:t xml:space="preserve">          $ref: 'TS29571_CommonData.yaml#/components/schemas/UpSecurity'</w:t>
      </w:r>
    </w:p>
    <w:p w14:paraId="02C57340" w14:textId="77777777" w:rsidR="00343388" w:rsidRPr="002E5CBA" w:rsidRDefault="00343388" w:rsidP="00343388">
      <w:pPr>
        <w:pStyle w:val="PL"/>
        <w:rPr>
          <w:lang w:val="en-US"/>
        </w:rPr>
      </w:pPr>
      <w:r w:rsidRPr="002E5CBA">
        <w:rPr>
          <w:lang w:val="en-US"/>
        </w:rPr>
        <w:t xml:space="preserve">        </w:t>
      </w:r>
      <w:r>
        <w:t>roamingChargingProfile</w:t>
      </w:r>
      <w:r w:rsidRPr="002E5CBA">
        <w:rPr>
          <w:lang w:val="en-US"/>
        </w:rPr>
        <w:t>:</w:t>
      </w:r>
    </w:p>
    <w:p w14:paraId="09B8AEFB" w14:textId="2008A0F2" w:rsidR="00343388" w:rsidRDefault="00343388" w:rsidP="0086296D">
      <w:pPr>
        <w:pStyle w:val="PL"/>
      </w:pPr>
      <w:r w:rsidRPr="002857AD">
        <w:t xml:space="preserve">          $ref: '</w:t>
      </w:r>
      <w:r>
        <w:t>TS32291_Nch</w:t>
      </w:r>
      <w:r w:rsidRPr="002857AD">
        <w:t>f_C</w:t>
      </w:r>
      <w:r>
        <w:t>onvergedCharging</w:t>
      </w:r>
      <w:r w:rsidRPr="002857AD">
        <w:t>.yaml#/components/schemas/</w:t>
      </w:r>
      <w:r>
        <w:t>RoamingChargingProfile</w:t>
      </w:r>
      <w:r w:rsidRPr="002857AD">
        <w:t>'</w:t>
      </w:r>
    </w:p>
    <w:p w14:paraId="0FCFCF04" w14:textId="77777777" w:rsidR="00377EFE" w:rsidRPr="002E5CBA" w:rsidRDefault="00377EFE" w:rsidP="00377EFE">
      <w:pPr>
        <w:pStyle w:val="PL"/>
        <w:rPr>
          <w:lang w:val="en-US"/>
        </w:rPr>
      </w:pPr>
      <w:r w:rsidRPr="002E5CBA">
        <w:rPr>
          <w:lang w:val="en-US"/>
        </w:rPr>
        <w:t xml:space="preserve">        </w:t>
      </w:r>
      <w:r>
        <w:rPr>
          <w:lang w:val="en-US"/>
        </w:rPr>
        <w:t>hSmfServiceInstanceId</w:t>
      </w:r>
      <w:r w:rsidRPr="002E5CBA">
        <w:rPr>
          <w:lang w:val="en-US"/>
        </w:rPr>
        <w:t>:</w:t>
      </w:r>
    </w:p>
    <w:p w14:paraId="06131F56" w14:textId="75B116BA" w:rsidR="00377EFE" w:rsidRPr="00757B26" w:rsidRDefault="00377EFE" w:rsidP="0086296D">
      <w:pPr>
        <w:pStyle w:val="PL"/>
        <w:rPr>
          <w:lang w:val="en-US"/>
        </w:rPr>
      </w:pPr>
      <w:r>
        <w:t xml:space="preserve">          type: string</w:t>
      </w:r>
    </w:p>
    <w:p w14:paraId="3831C18A" w14:textId="77777777" w:rsidR="005202F6" w:rsidRPr="002857AD" w:rsidRDefault="005202F6" w:rsidP="005202F6">
      <w:pPr>
        <w:pStyle w:val="PL"/>
      </w:pPr>
      <w:r w:rsidRPr="002857AD">
        <w:t xml:space="preserve">        recoveryTime:</w:t>
      </w:r>
    </w:p>
    <w:p w14:paraId="7E70F65A" w14:textId="46435CEC" w:rsidR="005202F6" w:rsidRPr="002E5CBA" w:rsidRDefault="005202F6" w:rsidP="0086296D">
      <w:pPr>
        <w:pStyle w:val="PL"/>
        <w:rPr>
          <w:lang w:val="en-US"/>
        </w:rPr>
      </w:pPr>
      <w:r w:rsidRPr="002857AD">
        <w:t xml:space="preserve">          $ref: 'TS29571_CommonData.yaml#/components/schemas/DateTime'</w:t>
      </w:r>
    </w:p>
    <w:p w14:paraId="32EA0764" w14:textId="77777777" w:rsidR="0086296D" w:rsidRPr="002E5CBA" w:rsidRDefault="0086296D" w:rsidP="0086296D">
      <w:pPr>
        <w:pStyle w:val="PL"/>
        <w:rPr>
          <w:lang w:val="en-US"/>
        </w:rPr>
      </w:pPr>
      <w:r w:rsidRPr="002E5CBA">
        <w:rPr>
          <w:lang w:val="en-US"/>
        </w:rPr>
        <w:t xml:space="preserve">      required:</w:t>
      </w:r>
    </w:p>
    <w:p w14:paraId="32EA0765" w14:textId="77777777" w:rsidR="0086296D" w:rsidRPr="002E5CBA" w:rsidRDefault="0086296D" w:rsidP="0086296D">
      <w:pPr>
        <w:pStyle w:val="PL"/>
        <w:rPr>
          <w:lang w:val="en-US"/>
        </w:rPr>
      </w:pPr>
      <w:r w:rsidRPr="002E5CBA">
        <w:rPr>
          <w:lang w:val="en-US"/>
        </w:rPr>
        <w:t xml:space="preserve">        - pduSessionType</w:t>
      </w:r>
    </w:p>
    <w:p w14:paraId="32EA0766" w14:textId="77777777" w:rsidR="0086296D" w:rsidRPr="002E5CBA" w:rsidRDefault="0086296D" w:rsidP="0086296D">
      <w:pPr>
        <w:pStyle w:val="PL"/>
        <w:rPr>
          <w:lang w:val="en-US"/>
        </w:rPr>
      </w:pPr>
      <w:r w:rsidRPr="002E5CBA">
        <w:rPr>
          <w:lang w:val="en-US"/>
        </w:rPr>
        <w:t xml:space="preserve">        - sscMode</w:t>
      </w:r>
    </w:p>
    <w:p w14:paraId="32EA0767" w14:textId="77777777" w:rsidR="0086296D" w:rsidRPr="002E5CBA" w:rsidRDefault="0086296D" w:rsidP="0086296D">
      <w:pPr>
        <w:pStyle w:val="PL"/>
        <w:rPr>
          <w:lang w:val="en-US"/>
        </w:rPr>
      </w:pPr>
      <w:r w:rsidRPr="002E5CBA">
        <w:rPr>
          <w:lang w:val="en-US"/>
        </w:rPr>
        <w:t xml:space="preserve">        - hcnTunnelInfo</w:t>
      </w:r>
    </w:p>
    <w:p w14:paraId="32EA0768" w14:textId="77777777" w:rsidR="0086296D" w:rsidRPr="002E5CBA" w:rsidRDefault="0086296D" w:rsidP="0086296D">
      <w:pPr>
        <w:pStyle w:val="PL"/>
        <w:rPr>
          <w:lang w:val="en-US"/>
        </w:rPr>
      </w:pPr>
      <w:r w:rsidRPr="002E5CBA">
        <w:rPr>
          <w:lang w:val="en-US"/>
        </w:rPr>
        <w:t xml:space="preserve">        - sessionAmbr</w:t>
      </w:r>
    </w:p>
    <w:p w14:paraId="32EA0769" w14:textId="2F91AD3D" w:rsidR="0086296D" w:rsidRDefault="0086296D" w:rsidP="0086296D">
      <w:pPr>
        <w:pStyle w:val="PL"/>
        <w:rPr>
          <w:lang w:val="en-US"/>
        </w:rPr>
      </w:pPr>
      <w:r w:rsidRPr="002E5CBA">
        <w:rPr>
          <w:lang w:val="en-US"/>
        </w:rPr>
        <w:t xml:space="preserve">        - qosFlowsSetupList</w:t>
      </w:r>
    </w:p>
    <w:p w14:paraId="02AFD355" w14:textId="622DD951" w:rsidR="00BE1013" w:rsidRPr="002E5CBA" w:rsidRDefault="00BE1013" w:rsidP="0086296D">
      <w:pPr>
        <w:pStyle w:val="PL"/>
        <w:rPr>
          <w:lang w:val="en-US"/>
        </w:rPr>
      </w:pPr>
      <w:r>
        <w:rPr>
          <w:lang w:val="en-US"/>
        </w:rPr>
        <w:t xml:space="preserve">        - </w:t>
      </w:r>
      <w:r w:rsidRPr="004D222C">
        <w:t>hSmfInstanceId</w:t>
      </w:r>
    </w:p>
    <w:p w14:paraId="32EA076A" w14:textId="77777777" w:rsidR="0086296D" w:rsidRPr="002E5CBA" w:rsidRDefault="0086296D" w:rsidP="0086296D">
      <w:pPr>
        <w:pStyle w:val="PL"/>
        <w:rPr>
          <w:lang w:val="en-US"/>
        </w:rPr>
      </w:pPr>
    </w:p>
    <w:p w14:paraId="32EA076B" w14:textId="77777777" w:rsidR="0086296D" w:rsidRPr="002E5CBA" w:rsidRDefault="0086296D" w:rsidP="0086296D">
      <w:pPr>
        <w:pStyle w:val="PL"/>
        <w:rPr>
          <w:lang w:val="en-US"/>
        </w:rPr>
      </w:pPr>
      <w:r w:rsidRPr="002E5CBA">
        <w:rPr>
          <w:lang w:val="en-US"/>
        </w:rPr>
        <w:t xml:space="preserve">    HsmfUpdateData:</w:t>
      </w:r>
    </w:p>
    <w:p w14:paraId="32EA076C" w14:textId="77777777" w:rsidR="0086296D" w:rsidRPr="002E5CBA" w:rsidRDefault="0086296D" w:rsidP="0086296D">
      <w:pPr>
        <w:pStyle w:val="PL"/>
        <w:rPr>
          <w:lang w:val="en-US"/>
        </w:rPr>
      </w:pPr>
      <w:r w:rsidRPr="002E5CBA">
        <w:rPr>
          <w:lang w:val="en-US"/>
        </w:rPr>
        <w:t xml:space="preserve">      type: object</w:t>
      </w:r>
    </w:p>
    <w:p w14:paraId="32EA076D" w14:textId="77777777" w:rsidR="0086296D" w:rsidRPr="002E5CBA" w:rsidRDefault="0086296D" w:rsidP="0086296D">
      <w:pPr>
        <w:pStyle w:val="PL"/>
        <w:rPr>
          <w:lang w:val="en-US"/>
        </w:rPr>
      </w:pPr>
      <w:r w:rsidRPr="002E5CBA">
        <w:rPr>
          <w:lang w:val="en-US"/>
        </w:rPr>
        <w:t xml:space="preserve">      properties:</w:t>
      </w:r>
    </w:p>
    <w:p w14:paraId="32EA076E" w14:textId="77777777" w:rsidR="0086296D" w:rsidRPr="002E5CBA" w:rsidRDefault="0086296D" w:rsidP="0086296D">
      <w:pPr>
        <w:pStyle w:val="PL"/>
        <w:rPr>
          <w:lang w:val="en-US"/>
        </w:rPr>
      </w:pPr>
      <w:r w:rsidRPr="002E5CBA">
        <w:rPr>
          <w:lang w:val="en-US"/>
        </w:rPr>
        <w:t xml:space="preserve">        requestIndication:</w:t>
      </w:r>
    </w:p>
    <w:p w14:paraId="32EA076F" w14:textId="77777777" w:rsidR="0086296D" w:rsidRPr="002E5CBA" w:rsidRDefault="0086296D" w:rsidP="0086296D">
      <w:pPr>
        <w:pStyle w:val="PL"/>
        <w:rPr>
          <w:lang w:val="en-US"/>
        </w:rPr>
      </w:pPr>
      <w:r w:rsidRPr="002E5CBA">
        <w:rPr>
          <w:lang w:val="en-US"/>
        </w:rPr>
        <w:t xml:space="preserve">          $ref: '#/components/schemas/RequestIndication'</w:t>
      </w:r>
    </w:p>
    <w:p w14:paraId="32EA0770" w14:textId="77777777" w:rsidR="0086296D" w:rsidRPr="002E5CBA" w:rsidRDefault="0086296D" w:rsidP="0086296D">
      <w:pPr>
        <w:pStyle w:val="PL"/>
        <w:rPr>
          <w:lang w:val="en-US"/>
        </w:rPr>
      </w:pPr>
      <w:r w:rsidRPr="002E5CBA">
        <w:rPr>
          <w:lang w:val="en-US"/>
        </w:rPr>
        <w:t xml:space="preserve">        pei:</w:t>
      </w:r>
    </w:p>
    <w:p w14:paraId="32EA0771" w14:textId="77777777" w:rsidR="0086296D" w:rsidRPr="002E5CBA" w:rsidRDefault="0086296D" w:rsidP="0086296D">
      <w:pPr>
        <w:pStyle w:val="PL"/>
        <w:rPr>
          <w:lang w:val="en-US"/>
        </w:rPr>
      </w:pPr>
      <w:r w:rsidRPr="002E5CBA">
        <w:rPr>
          <w:lang w:val="en-US"/>
        </w:rPr>
        <w:t xml:space="preserve">          $ref: 'TS29571_CommonData.yaml#/components/schemas/Pei'</w:t>
      </w:r>
    </w:p>
    <w:p w14:paraId="32EA0772" w14:textId="77777777" w:rsidR="0086296D" w:rsidRPr="002E5CBA" w:rsidRDefault="0086296D" w:rsidP="0086296D">
      <w:pPr>
        <w:pStyle w:val="PL"/>
        <w:rPr>
          <w:lang w:val="en-US"/>
        </w:rPr>
      </w:pPr>
      <w:r w:rsidRPr="002E5CBA">
        <w:rPr>
          <w:lang w:val="en-US"/>
        </w:rPr>
        <w:t xml:space="preserve">        vcnTunnelInfo:</w:t>
      </w:r>
    </w:p>
    <w:p w14:paraId="32EA0773" w14:textId="77777777" w:rsidR="0086296D" w:rsidRDefault="0086296D" w:rsidP="0086296D">
      <w:pPr>
        <w:pStyle w:val="PL"/>
        <w:rPr>
          <w:lang w:val="en-US"/>
        </w:rPr>
      </w:pPr>
      <w:r w:rsidRPr="002E5CBA">
        <w:rPr>
          <w:lang w:val="en-US"/>
        </w:rPr>
        <w:t xml:space="preserve">          $ref: '#/components/schemas/TunnelInfo'</w:t>
      </w:r>
    </w:p>
    <w:p w14:paraId="32EA0774" w14:textId="77777777" w:rsidR="001E2CC5" w:rsidRPr="002E5CBA" w:rsidRDefault="001E2CC5" w:rsidP="001E2CC5">
      <w:pPr>
        <w:pStyle w:val="PL"/>
        <w:rPr>
          <w:lang w:val="en-US"/>
        </w:rPr>
      </w:pPr>
      <w:r w:rsidRPr="002E5CBA">
        <w:rPr>
          <w:lang w:val="en-US"/>
        </w:rPr>
        <w:t xml:space="preserve">        </w:t>
      </w:r>
      <w:r>
        <w:t>servingN</w:t>
      </w:r>
      <w:r>
        <w:rPr>
          <w:lang w:val="en-US"/>
        </w:rPr>
        <w:t>etwork</w:t>
      </w:r>
      <w:r w:rsidRPr="002E5CBA">
        <w:rPr>
          <w:lang w:val="en-US"/>
        </w:rPr>
        <w:t>:</w:t>
      </w:r>
    </w:p>
    <w:p w14:paraId="32EA0775" w14:textId="77777777" w:rsidR="001E2CC5" w:rsidRPr="002E5CBA" w:rsidRDefault="001E2CC5" w:rsidP="0086296D">
      <w:pPr>
        <w:pStyle w:val="PL"/>
        <w:rPr>
          <w:lang w:val="en-US"/>
        </w:rPr>
      </w:pPr>
      <w:r w:rsidRPr="002E5CBA">
        <w:rPr>
          <w:lang w:val="en-US"/>
        </w:rPr>
        <w:t xml:space="preserve">          $ref: 'TS29571_CommonData.yaml#/components/schemas/</w:t>
      </w:r>
      <w:r>
        <w:rPr>
          <w:lang w:val="en-US"/>
        </w:rPr>
        <w:t>Plmn</w:t>
      </w:r>
      <w:r w:rsidRPr="002E5CBA">
        <w:rPr>
          <w:lang w:val="en-US"/>
        </w:rPr>
        <w:t>Id'</w:t>
      </w:r>
    </w:p>
    <w:p w14:paraId="32EA0776" w14:textId="77777777" w:rsidR="0086296D" w:rsidRPr="002E5CBA" w:rsidRDefault="0086296D" w:rsidP="0086296D">
      <w:pPr>
        <w:pStyle w:val="PL"/>
        <w:rPr>
          <w:lang w:val="en-US"/>
        </w:rPr>
      </w:pPr>
      <w:r w:rsidRPr="002E5CBA">
        <w:rPr>
          <w:lang w:val="en-US"/>
        </w:rPr>
        <w:t xml:space="preserve">        anType:</w:t>
      </w:r>
    </w:p>
    <w:p w14:paraId="32EA0777" w14:textId="77777777" w:rsidR="0086296D" w:rsidRDefault="0086296D" w:rsidP="0086296D">
      <w:pPr>
        <w:pStyle w:val="PL"/>
        <w:rPr>
          <w:lang w:val="en-US"/>
        </w:rPr>
      </w:pPr>
      <w:r w:rsidRPr="002E5CBA">
        <w:rPr>
          <w:lang w:val="en-US"/>
        </w:rPr>
        <w:t xml:space="preserve">          $ref: 'TS29571_CommonData.yaml#/components/schemas/AccessType'</w:t>
      </w:r>
    </w:p>
    <w:p w14:paraId="32EA0778" w14:textId="77777777" w:rsidR="00816D58" w:rsidRPr="002E5CBA" w:rsidRDefault="00816D58" w:rsidP="00816D58">
      <w:pPr>
        <w:pStyle w:val="PL"/>
        <w:rPr>
          <w:lang w:val="en-US"/>
        </w:rPr>
      </w:pPr>
      <w:r>
        <w:rPr>
          <w:lang w:val="en-US"/>
        </w:rPr>
        <w:t xml:space="preserve">        rat</w:t>
      </w:r>
      <w:r w:rsidRPr="002E5CBA">
        <w:rPr>
          <w:lang w:val="en-US"/>
        </w:rPr>
        <w:t>Type:</w:t>
      </w:r>
    </w:p>
    <w:p w14:paraId="32EA0779" w14:textId="77777777" w:rsidR="00816D58" w:rsidRPr="002E5CBA" w:rsidRDefault="00816D58" w:rsidP="0086296D">
      <w:pPr>
        <w:pStyle w:val="PL"/>
        <w:rPr>
          <w:lang w:val="en-US"/>
        </w:rPr>
      </w:pPr>
      <w:r w:rsidRPr="002E5CBA">
        <w:rPr>
          <w:lang w:val="en-US"/>
        </w:rPr>
        <w:t xml:space="preserve">          $ref: 'TS29571_CommonData</w:t>
      </w:r>
      <w:r>
        <w:rPr>
          <w:lang w:val="en-US"/>
        </w:rPr>
        <w:t>.yaml#/components/schemas/Rat</w:t>
      </w:r>
      <w:r w:rsidRPr="002E5CBA">
        <w:rPr>
          <w:lang w:val="en-US"/>
        </w:rPr>
        <w:t>Type'</w:t>
      </w:r>
    </w:p>
    <w:p w14:paraId="32EA077A" w14:textId="77777777" w:rsidR="0086296D" w:rsidRPr="002E5CBA" w:rsidRDefault="0086296D" w:rsidP="0086296D">
      <w:pPr>
        <w:pStyle w:val="PL"/>
        <w:rPr>
          <w:lang w:val="en-US"/>
        </w:rPr>
      </w:pPr>
      <w:r w:rsidRPr="002E5CBA">
        <w:rPr>
          <w:lang w:val="en-US"/>
        </w:rPr>
        <w:lastRenderedPageBreak/>
        <w:t xml:space="preserve">        ueLocation:</w:t>
      </w:r>
    </w:p>
    <w:p w14:paraId="32EA077B"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7C" w14:textId="77777777" w:rsidR="0086296D" w:rsidRPr="002E5CBA" w:rsidRDefault="0086296D" w:rsidP="0086296D">
      <w:pPr>
        <w:pStyle w:val="PL"/>
        <w:rPr>
          <w:lang w:val="en-US"/>
        </w:rPr>
      </w:pPr>
      <w:r w:rsidRPr="002E5CBA">
        <w:rPr>
          <w:lang w:val="en-US"/>
        </w:rPr>
        <w:t xml:space="preserve">        ueTimeZone:</w:t>
      </w:r>
    </w:p>
    <w:p w14:paraId="32EA077D"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77E" w14:textId="77777777" w:rsidR="0086296D" w:rsidRPr="002E5CBA" w:rsidRDefault="0086296D" w:rsidP="0086296D">
      <w:pPr>
        <w:pStyle w:val="PL"/>
        <w:rPr>
          <w:lang w:val="en-US"/>
        </w:rPr>
      </w:pPr>
      <w:r w:rsidRPr="002E5CBA">
        <w:rPr>
          <w:lang w:val="en-US"/>
        </w:rPr>
        <w:t xml:space="preserve">        addUeLocation:</w:t>
      </w:r>
    </w:p>
    <w:p w14:paraId="32EA077F"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80" w14:textId="77777777" w:rsidR="0086296D" w:rsidRPr="002E5CBA" w:rsidRDefault="0086296D" w:rsidP="0086296D">
      <w:pPr>
        <w:pStyle w:val="PL"/>
        <w:rPr>
          <w:lang w:val="en-US"/>
        </w:rPr>
      </w:pPr>
      <w:r w:rsidRPr="002E5CBA">
        <w:rPr>
          <w:lang w:val="en-US"/>
        </w:rPr>
        <w:t xml:space="preserve">        pauseCharging:</w:t>
      </w:r>
    </w:p>
    <w:p w14:paraId="32EA0781" w14:textId="77777777" w:rsidR="0086296D" w:rsidRPr="002E5CBA" w:rsidRDefault="0086296D" w:rsidP="0086296D">
      <w:pPr>
        <w:pStyle w:val="PL"/>
        <w:rPr>
          <w:lang w:val="en-US"/>
        </w:rPr>
      </w:pPr>
      <w:r w:rsidRPr="002E5CBA">
        <w:rPr>
          <w:lang w:val="en-US"/>
        </w:rPr>
        <w:t xml:space="preserve">          type: boolean</w:t>
      </w:r>
    </w:p>
    <w:p w14:paraId="32EA0782" w14:textId="77777777" w:rsidR="0086296D" w:rsidRPr="002E5CBA" w:rsidRDefault="0086296D" w:rsidP="0086296D">
      <w:pPr>
        <w:pStyle w:val="PL"/>
        <w:rPr>
          <w:lang w:val="en-US"/>
        </w:rPr>
      </w:pPr>
      <w:r w:rsidRPr="002E5CBA">
        <w:rPr>
          <w:lang w:val="en-US"/>
        </w:rPr>
        <w:t xml:space="preserve">        pti:</w:t>
      </w:r>
    </w:p>
    <w:p w14:paraId="32EA0783" w14:textId="77777777" w:rsidR="0086296D" w:rsidRPr="002E5CBA" w:rsidRDefault="0086296D" w:rsidP="0086296D">
      <w:pPr>
        <w:pStyle w:val="PL"/>
        <w:rPr>
          <w:lang w:val="en-US"/>
        </w:rPr>
      </w:pPr>
      <w:r w:rsidRPr="002E5CBA">
        <w:rPr>
          <w:lang w:val="en-US"/>
        </w:rPr>
        <w:t xml:space="preserve">          $ref: '#/components/schemas/ProcedureTransactionId'</w:t>
      </w:r>
    </w:p>
    <w:p w14:paraId="32EA0784" w14:textId="77777777" w:rsidR="0086296D" w:rsidRDefault="0086296D" w:rsidP="0086296D">
      <w:pPr>
        <w:pStyle w:val="PL"/>
        <w:rPr>
          <w:lang w:val="en-US"/>
        </w:rPr>
      </w:pPr>
      <w:r w:rsidRPr="002E5CBA">
        <w:rPr>
          <w:lang w:val="en-US"/>
        </w:rPr>
        <w:t xml:space="preserve">        n1SmInfoFromUe:</w:t>
      </w:r>
    </w:p>
    <w:p w14:paraId="32EA0785"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86" w14:textId="77777777" w:rsidR="0086296D" w:rsidRDefault="0086296D" w:rsidP="0086296D">
      <w:pPr>
        <w:pStyle w:val="PL"/>
        <w:rPr>
          <w:lang w:val="en-US"/>
        </w:rPr>
      </w:pPr>
      <w:r w:rsidRPr="002E5CBA">
        <w:rPr>
          <w:lang w:val="en-US"/>
        </w:rPr>
        <w:t xml:space="preserve">        unknownN1SmInfo:</w:t>
      </w:r>
    </w:p>
    <w:p w14:paraId="32EA0787"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88" w14:textId="77777777" w:rsidR="0086296D" w:rsidRPr="002E5CBA" w:rsidRDefault="0086296D" w:rsidP="0086296D">
      <w:pPr>
        <w:pStyle w:val="PL"/>
        <w:rPr>
          <w:lang w:val="en-US"/>
        </w:rPr>
      </w:pPr>
      <w:r w:rsidRPr="002E5CBA">
        <w:rPr>
          <w:lang w:val="en-US"/>
        </w:rPr>
        <w:t xml:space="preserve">        qosFlowsRelNotifyList:</w:t>
      </w:r>
    </w:p>
    <w:p w14:paraId="32EA0789" w14:textId="77777777" w:rsidR="0086296D" w:rsidRPr="002E5CBA" w:rsidRDefault="0086296D" w:rsidP="0086296D">
      <w:pPr>
        <w:pStyle w:val="PL"/>
        <w:rPr>
          <w:lang w:val="en-US"/>
        </w:rPr>
      </w:pPr>
      <w:r w:rsidRPr="002E5CBA">
        <w:rPr>
          <w:lang w:val="en-US"/>
        </w:rPr>
        <w:t xml:space="preserve">          type: array</w:t>
      </w:r>
    </w:p>
    <w:p w14:paraId="32EA078A" w14:textId="77777777" w:rsidR="0086296D" w:rsidRPr="002E5CBA" w:rsidRDefault="0086296D" w:rsidP="0086296D">
      <w:pPr>
        <w:pStyle w:val="PL"/>
        <w:rPr>
          <w:lang w:val="en-US"/>
        </w:rPr>
      </w:pPr>
      <w:r w:rsidRPr="002E5CBA">
        <w:rPr>
          <w:lang w:val="en-US"/>
        </w:rPr>
        <w:t xml:space="preserve">          items:</w:t>
      </w:r>
    </w:p>
    <w:p w14:paraId="32EA078B" w14:textId="77777777" w:rsidR="0086296D" w:rsidRPr="002E5CBA" w:rsidRDefault="0086296D" w:rsidP="0086296D">
      <w:pPr>
        <w:pStyle w:val="PL"/>
        <w:rPr>
          <w:lang w:val="en-US"/>
        </w:rPr>
      </w:pPr>
      <w:r w:rsidRPr="002E5CBA">
        <w:rPr>
          <w:lang w:val="en-US"/>
        </w:rPr>
        <w:t xml:space="preserve">            $ref: '#/components/schemas/QosFlowItem'</w:t>
      </w:r>
    </w:p>
    <w:p w14:paraId="32EA078C" w14:textId="5B3BD8AC" w:rsidR="0086296D" w:rsidRPr="002E5CBA" w:rsidRDefault="0086296D" w:rsidP="0086296D">
      <w:pPr>
        <w:pStyle w:val="PL"/>
        <w:rPr>
          <w:lang w:val="en-US"/>
        </w:rPr>
      </w:pPr>
      <w:r w:rsidRPr="002E5CBA">
        <w:rPr>
          <w:lang w:val="en-US"/>
        </w:rPr>
        <w:t xml:space="preserve">          minItems: </w:t>
      </w:r>
      <w:r w:rsidR="00540A89">
        <w:rPr>
          <w:lang w:val="en-US"/>
        </w:rPr>
        <w:t>1</w:t>
      </w:r>
    </w:p>
    <w:p w14:paraId="32EA078D" w14:textId="77777777" w:rsidR="0086296D" w:rsidRPr="002E5CBA" w:rsidRDefault="0086296D" w:rsidP="0086296D">
      <w:pPr>
        <w:pStyle w:val="PL"/>
        <w:rPr>
          <w:lang w:val="en-US"/>
        </w:rPr>
      </w:pPr>
      <w:r w:rsidRPr="002E5CBA">
        <w:rPr>
          <w:lang w:val="en-US"/>
        </w:rPr>
        <w:t xml:space="preserve">        qosFlowsNotifyList:</w:t>
      </w:r>
    </w:p>
    <w:p w14:paraId="32EA078E" w14:textId="77777777" w:rsidR="0086296D" w:rsidRPr="002E5CBA" w:rsidRDefault="0086296D" w:rsidP="0086296D">
      <w:pPr>
        <w:pStyle w:val="PL"/>
        <w:rPr>
          <w:lang w:val="en-US"/>
        </w:rPr>
      </w:pPr>
      <w:r w:rsidRPr="002E5CBA">
        <w:rPr>
          <w:lang w:val="en-US"/>
        </w:rPr>
        <w:t xml:space="preserve">          type: array</w:t>
      </w:r>
    </w:p>
    <w:p w14:paraId="32EA078F" w14:textId="77777777" w:rsidR="0086296D" w:rsidRPr="002E5CBA" w:rsidRDefault="0086296D" w:rsidP="0086296D">
      <w:pPr>
        <w:pStyle w:val="PL"/>
        <w:rPr>
          <w:lang w:val="en-US"/>
        </w:rPr>
      </w:pPr>
      <w:r w:rsidRPr="002E5CBA">
        <w:rPr>
          <w:lang w:val="en-US"/>
        </w:rPr>
        <w:t xml:space="preserve">          items:</w:t>
      </w:r>
    </w:p>
    <w:p w14:paraId="32EA0790" w14:textId="77777777" w:rsidR="0086296D" w:rsidRPr="002E5CBA" w:rsidRDefault="0086296D" w:rsidP="0086296D">
      <w:pPr>
        <w:pStyle w:val="PL"/>
        <w:rPr>
          <w:lang w:val="en-US"/>
        </w:rPr>
      </w:pPr>
      <w:r w:rsidRPr="002E5CBA">
        <w:rPr>
          <w:lang w:val="en-US"/>
        </w:rPr>
        <w:t xml:space="preserve">            $ref: '#/components/schemas/QosFlowNotifyItem'</w:t>
      </w:r>
    </w:p>
    <w:p w14:paraId="32EA0791" w14:textId="21F416C1" w:rsidR="0086296D" w:rsidRPr="002E5CBA" w:rsidRDefault="0086296D" w:rsidP="0086296D">
      <w:pPr>
        <w:pStyle w:val="PL"/>
        <w:rPr>
          <w:lang w:val="en-US"/>
        </w:rPr>
      </w:pPr>
      <w:r w:rsidRPr="002E5CBA">
        <w:rPr>
          <w:lang w:val="en-US"/>
        </w:rPr>
        <w:t xml:space="preserve">          minItems: </w:t>
      </w:r>
      <w:r w:rsidR="00540A89">
        <w:rPr>
          <w:lang w:val="en-US"/>
        </w:rPr>
        <w:t>1</w:t>
      </w:r>
    </w:p>
    <w:p w14:paraId="32EA0792" w14:textId="77777777" w:rsidR="0086296D" w:rsidRPr="002E5CBA" w:rsidRDefault="0086296D" w:rsidP="0086296D">
      <w:pPr>
        <w:pStyle w:val="PL"/>
        <w:rPr>
          <w:lang w:val="en-US"/>
        </w:rPr>
      </w:pPr>
      <w:r w:rsidRPr="002E5CBA">
        <w:rPr>
          <w:lang w:val="en-US"/>
        </w:rPr>
        <w:t xml:space="preserve">        NotifyList:</w:t>
      </w:r>
    </w:p>
    <w:p w14:paraId="32EA0793" w14:textId="77777777" w:rsidR="0086296D" w:rsidRPr="002E5CBA" w:rsidRDefault="0086296D" w:rsidP="0086296D">
      <w:pPr>
        <w:pStyle w:val="PL"/>
        <w:rPr>
          <w:lang w:val="en-US"/>
        </w:rPr>
      </w:pPr>
      <w:r w:rsidRPr="002E5CBA">
        <w:rPr>
          <w:lang w:val="en-US"/>
        </w:rPr>
        <w:t xml:space="preserve">          type: array</w:t>
      </w:r>
    </w:p>
    <w:p w14:paraId="32EA0794" w14:textId="77777777" w:rsidR="0086296D" w:rsidRPr="002E5CBA" w:rsidRDefault="0086296D" w:rsidP="0086296D">
      <w:pPr>
        <w:pStyle w:val="PL"/>
        <w:rPr>
          <w:lang w:val="en-US"/>
        </w:rPr>
      </w:pPr>
      <w:r w:rsidRPr="002E5CBA">
        <w:rPr>
          <w:lang w:val="en-US"/>
        </w:rPr>
        <w:t xml:space="preserve">          items:</w:t>
      </w:r>
    </w:p>
    <w:p w14:paraId="32EA0795" w14:textId="77777777" w:rsidR="0086296D" w:rsidRPr="002E5CBA" w:rsidRDefault="0086296D" w:rsidP="0086296D">
      <w:pPr>
        <w:pStyle w:val="PL"/>
        <w:rPr>
          <w:lang w:val="en-US"/>
        </w:rPr>
      </w:pPr>
      <w:r w:rsidRPr="002E5CBA">
        <w:rPr>
          <w:lang w:val="en-US"/>
        </w:rPr>
        <w:t xml:space="preserve">            $ref: '#/components/schemas/PduSessionNotifyItem'</w:t>
      </w:r>
    </w:p>
    <w:p w14:paraId="32EA0796" w14:textId="2C199C8B" w:rsidR="0086296D" w:rsidRPr="002E5CBA" w:rsidRDefault="0086296D" w:rsidP="0086296D">
      <w:pPr>
        <w:pStyle w:val="PL"/>
        <w:rPr>
          <w:lang w:val="en-US"/>
        </w:rPr>
      </w:pPr>
      <w:r w:rsidRPr="002E5CBA">
        <w:rPr>
          <w:lang w:val="en-US"/>
        </w:rPr>
        <w:t xml:space="preserve">          minItems: </w:t>
      </w:r>
      <w:r w:rsidR="00540A89">
        <w:rPr>
          <w:lang w:val="en-US"/>
        </w:rPr>
        <w:t>1</w:t>
      </w:r>
    </w:p>
    <w:p w14:paraId="32EA0797" w14:textId="77777777" w:rsidR="0086296D" w:rsidRPr="002E5CBA" w:rsidRDefault="0086296D" w:rsidP="0086296D">
      <w:pPr>
        <w:pStyle w:val="PL"/>
        <w:rPr>
          <w:lang w:val="en-US"/>
        </w:rPr>
      </w:pPr>
      <w:r w:rsidRPr="002E5CBA">
        <w:rPr>
          <w:lang w:val="en-US"/>
        </w:rPr>
        <w:t xml:space="preserve">        epsBearerId:</w:t>
      </w:r>
    </w:p>
    <w:p w14:paraId="32EA0798" w14:textId="77777777" w:rsidR="0086296D" w:rsidRPr="002E5CBA" w:rsidRDefault="0086296D" w:rsidP="0086296D">
      <w:pPr>
        <w:pStyle w:val="PL"/>
        <w:rPr>
          <w:lang w:val="en-US"/>
        </w:rPr>
      </w:pPr>
      <w:r w:rsidRPr="002E5CBA">
        <w:rPr>
          <w:lang w:val="en-US"/>
        </w:rPr>
        <w:t xml:space="preserve">          type: array</w:t>
      </w:r>
    </w:p>
    <w:p w14:paraId="32EA0799" w14:textId="77777777" w:rsidR="0086296D" w:rsidRPr="002E5CBA" w:rsidRDefault="0086296D" w:rsidP="0086296D">
      <w:pPr>
        <w:pStyle w:val="PL"/>
        <w:rPr>
          <w:lang w:val="en-US"/>
        </w:rPr>
      </w:pPr>
      <w:r w:rsidRPr="002E5CBA">
        <w:rPr>
          <w:lang w:val="en-US"/>
        </w:rPr>
        <w:t xml:space="preserve">          items:</w:t>
      </w:r>
    </w:p>
    <w:p w14:paraId="32EA079A" w14:textId="77777777" w:rsidR="0086296D" w:rsidRPr="002E5CBA" w:rsidRDefault="0086296D" w:rsidP="0086296D">
      <w:pPr>
        <w:pStyle w:val="PL"/>
        <w:rPr>
          <w:lang w:val="en-US"/>
        </w:rPr>
      </w:pPr>
      <w:r w:rsidRPr="002E5CBA">
        <w:rPr>
          <w:lang w:val="en-US"/>
        </w:rPr>
        <w:t xml:space="preserve">            $ref: '#/components/schemas/EpsBearerId'</w:t>
      </w:r>
    </w:p>
    <w:p w14:paraId="32EA079B" w14:textId="77777777" w:rsidR="0086296D" w:rsidRPr="002E5CBA" w:rsidRDefault="0086296D" w:rsidP="0086296D">
      <w:pPr>
        <w:pStyle w:val="PL"/>
        <w:rPr>
          <w:lang w:val="en-US"/>
        </w:rPr>
      </w:pPr>
      <w:r w:rsidRPr="002E5CBA">
        <w:rPr>
          <w:lang w:val="en-US"/>
        </w:rPr>
        <w:t xml:space="preserve">          minItems: 0</w:t>
      </w:r>
    </w:p>
    <w:p w14:paraId="32EA079C" w14:textId="77777777" w:rsidR="0086296D" w:rsidRPr="002E5CBA" w:rsidRDefault="0086296D" w:rsidP="0086296D">
      <w:pPr>
        <w:pStyle w:val="PL"/>
        <w:rPr>
          <w:lang w:val="en-US"/>
        </w:rPr>
      </w:pPr>
      <w:r w:rsidRPr="002E5CBA">
        <w:rPr>
          <w:lang w:val="en-US"/>
        </w:rPr>
        <w:t xml:space="preserve">        hoPreparationIndication:</w:t>
      </w:r>
    </w:p>
    <w:p w14:paraId="32EA079D" w14:textId="77777777" w:rsidR="0086296D" w:rsidRDefault="0086296D" w:rsidP="0086296D">
      <w:pPr>
        <w:pStyle w:val="PL"/>
        <w:rPr>
          <w:lang w:val="en-US"/>
        </w:rPr>
      </w:pPr>
      <w:r w:rsidRPr="002E5CBA">
        <w:rPr>
          <w:lang w:val="en-US"/>
        </w:rPr>
        <w:t xml:space="preserve">          type: boolean</w:t>
      </w:r>
    </w:p>
    <w:p w14:paraId="32EA079E" w14:textId="77777777" w:rsidR="0086296D" w:rsidRPr="002E5CBA" w:rsidRDefault="0086296D" w:rsidP="0086296D">
      <w:pPr>
        <w:pStyle w:val="PL"/>
        <w:rPr>
          <w:lang w:val="en-US"/>
        </w:rPr>
      </w:pPr>
      <w:r w:rsidRPr="002E5CBA">
        <w:rPr>
          <w:lang w:val="en-US"/>
        </w:rPr>
        <w:t xml:space="preserve">        revokeEbiList:</w:t>
      </w:r>
    </w:p>
    <w:p w14:paraId="32EA079F" w14:textId="77777777" w:rsidR="0086296D" w:rsidRPr="002E5CBA" w:rsidRDefault="0086296D" w:rsidP="0086296D">
      <w:pPr>
        <w:pStyle w:val="PL"/>
        <w:rPr>
          <w:lang w:val="en-US"/>
        </w:rPr>
      </w:pPr>
      <w:r w:rsidRPr="002E5CBA">
        <w:rPr>
          <w:lang w:val="en-US"/>
        </w:rPr>
        <w:t xml:space="preserve">          type: array</w:t>
      </w:r>
    </w:p>
    <w:p w14:paraId="32EA07A0" w14:textId="77777777" w:rsidR="0086296D" w:rsidRPr="002E5CBA" w:rsidRDefault="0086296D" w:rsidP="0086296D">
      <w:pPr>
        <w:pStyle w:val="PL"/>
        <w:rPr>
          <w:lang w:val="en-US"/>
        </w:rPr>
      </w:pPr>
      <w:r w:rsidRPr="002E5CBA">
        <w:rPr>
          <w:lang w:val="en-US"/>
        </w:rPr>
        <w:t xml:space="preserve">          items:</w:t>
      </w:r>
    </w:p>
    <w:p w14:paraId="32EA07A1" w14:textId="77777777" w:rsidR="0086296D" w:rsidRPr="002E5CBA" w:rsidRDefault="0086296D" w:rsidP="0086296D">
      <w:pPr>
        <w:pStyle w:val="PL"/>
        <w:rPr>
          <w:lang w:val="en-US"/>
        </w:rPr>
      </w:pPr>
      <w:r w:rsidRPr="002E5CBA">
        <w:rPr>
          <w:lang w:val="en-US"/>
        </w:rPr>
        <w:t xml:space="preserve">            $ref: '#/components/schemas/EpsBearerId'</w:t>
      </w:r>
    </w:p>
    <w:p w14:paraId="32EA07A2" w14:textId="6D973D56" w:rsidR="0003694D" w:rsidRDefault="0086296D" w:rsidP="0086296D">
      <w:pPr>
        <w:pStyle w:val="PL"/>
        <w:rPr>
          <w:lang w:val="en-US"/>
        </w:rPr>
      </w:pPr>
      <w:r w:rsidRPr="002E5CBA">
        <w:rPr>
          <w:lang w:val="en-US"/>
        </w:rPr>
        <w:t xml:space="preserve">          minItems: </w:t>
      </w:r>
      <w:r w:rsidR="00540A89">
        <w:rPr>
          <w:lang w:val="en-US"/>
        </w:rPr>
        <w:t>1</w:t>
      </w:r>
      <w:r w:rsidR="00540A89" w:rsidRPr="002E5CBA">
        <w:rPr>
          <w:lang w:val="en-US"/>
        </w:rPr>
        <w:t xml:space="preserve">        </w:t>
      </w:r>
    </w:p>
    <w:p w14:paraId="32EA07A3" w14:textId="77777777" w:rsidR="0086296D" w:rsidRPr="002E5CBA" w:rsidRDefault="0003694D" w:rsidP="0086296D">
      <w:pPr>
        <w:pStyle w:val="PL"/>
        <w:rPr>
          <w:lang w:val="en-US"/>
        </w:rPr>
      </w:pPr>
      <w:r w:rsidRPr="002E5CBA">
        <w:rPr>
          <w:lang w:val="en-US"/>
        </w:rPr>
        <w:t xml:space="preserve">        </w:t>
      </w:r>
      <w:r w:rsidR="0086296D" w:rsidRPr="002E5CBA">
        <w:rPr>
          <w:lang w:val="en-US"/>
        </w:rPr>
        <w:t>cause:</w:t>
      </w:r>
    </w:p>
    <w:p w14:paraId="32EA07A4" w14:textId="77777777" w:rsidR="0086296D" w:rsidRDefault="0086296D" w:rsidP="0086296D">
      <w:pPr>
        <w:pStyle w:val="PL"/>
        <w:rPr>
          <w:lang w:val="en-US"/>
        </w:rPr>
      </w:pPr>
      <w:r w:rsidRPr="002E5CBA">
        <w:rPr>
          <w:lang w:val="en-US"/>
        </w:rPr>
        <w:t xml:space="preserve">          $ref: '#/components/schemas/Cause'</w:t>
      </w:r>
    </w:p>
    <w:p w14:paraId="32EA07A5" w14:textId="77777777" w:rsidR="008018EB" w:rsidRPr="002E5CBA" w:rsidRDefault="008018EB" w:rsidP="008018EB">
      <w:pPr>
        <w:pStyle w:val="PL"/>
        <w:rPr>
          <w:lang w:val="en-US"/>
        </w:rPr>
      </w:pPr>
      <w:r>
        <w:rPr>
          <w:lang w:val="en-US"/>
        </w:rPr>
        <w:t xml:space="preserve">        ngApC</w:t>
      </w:r>
      <w:r w:rsidRPr="002E5CBA">
        <w:rPr>
          <w:lang w:val="en-US"/>
        </w:rPr>
        <w:t>ause:</w:t>
      </w:r>
    </w:p>
    <w:p w14:paraId="32EA07A6" w14:textId="77777777" w:rsidR="008018EB" w:rsidRDefault="008018EB" w:rsidP="0086296D">
      <w:pPr>
        <w:pStyle w:val="PL"/>
      </w:pPr>
      <w:r>
        <w:t xml:space="preserve">          $ref: 'TS29571_CommonData.yaml#/components/schemas/NgApCause'</w:t>
      </w:r>
    </w:p>
    <w:p w14:paraId="32EA07A7" w14:textId="5E18F8F6"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7A8" w14:textId="37025C37" w:rsidR="0013566D" w:rsidRDefault="0013566D" w:rsidP="0086296D">
      <w:pPr>
        <w:pStyle w:val="PL"/>
        <w:rPr>
          <w:lang w:eastAsia="zh-CN"/>
        </w:rPr>
      </w:pPr>
      <w:r w:rsidRPr="002E5CBA">
        <w:rPr>
          <w:lang w:val="en-US"/>
        </w:rPr>
        <w:t xml:space="preserve">        </w:t>
      </w:r>
      <w:r>
        <w:rPr>
          <w:lang w:val="en-US"/>
        </w:rPr>
        <w:t xml:space="preserve">  $ref: '</w:t>
      </w:r>
      <w:r w:rsidRPr="002E5CBA">
        <w:rPr>
          <w:lang w:val="en-US"/>
        </w:rPr>
        <w:t>TS29571_CommonData.yaml#/components/schemas/</w:t>
      </w:r>
      <w:r>
        <w:rPr>
          <w:lang w:eastAsia="zh-CN"/>
        </w:rPr>
        <w:t>5GMmCause'</w:t>
      </w:r>
    </w:p>
    <w:p w14:paraId="46497E24" w14:textId="77777777" w:rsidR="0089630E" w:rsidRPr="002E5CBA" w:rsidRDefault="0089630E" w:rsidP="0089630E">
      <w:pPr>
        <w:pStyle w:val="PL"/>
        <w:rPr>
          <w:lang w:val="en-US"/>
        </w:rPr>
      </w:pPr>
      <w:r w:rsidRPr="002E5CBA">
        <w:rPr>
          <w:lang w:val="en-US"/>
        </w:rPr>
        <w:t xml:space="preserve">        </w:t>
      </w:r>
      <w:r>
        <w:rPr>
          <w:lang w:val="en-US"/>
        </w:rPr>
        <w:t>alwaysOnRequested</w:t>
      </w:r>
      <w:r w:rsidRPr="002E5CBA">
        <w:rPr>
          <w:lang w:val="en-US"/>
        </w:rPr>
        <w:t>:</w:t>
      </w:r>
    </w:p>
    <w:p w14:paraId="0C78F316" w14:textId="77777777" w:rsidR="0089630E" w:rsidRDefault="0089630E" w:rsidP="0089630E">
      <w:pPr>
        <w:pStyle w:val="PL"/>
        <w:rPr>
          <w:lang w:val="en-US"/>
        </w:rPr>
      </w:pPr>
      <w:r w:rsidRPr="002E5CBA">
        <w:rPr>
          <w:lang w:val="en-US"/>
        </w:rPr>
        <w:t xml:space="preserve">          type: boolean</w:t>
      </w:r>
    </w:p>
    <w:p w14:paraId="7098810B" w14:textId="33504DE3" w:rsidR="0089630E" w:rsidRPr="00757B26" w:rsidRDefault="0089630E" w:rsidP="0086296D">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32EA07A9" w14:textId="77777777" w:rsidR="00EF3507" w:rsidRPr="002E5CBA" w:rsidRDefault="00EF3507" w:rsidP="00EF3507">
      <w:pPr>
        <w:pStyle w:val="PL"/>
        <w:rPr>
          <w:lang w:val="en-US"/>
        </w:rPr>
      </w:pPr>
      <w:r w:rsidRPr="002E5CBA">
        <w:rPr>
          <w:lang w:val="en-US"/>
        </w:rPr>
        <w:t xml:space="preserve">        </w:t>
      </w:r>
      <w:r>
        <w:rPr>
          <w:lang w:val="en-US"/>
        </w:rPr>
        <w:t>epsInterworkingInd</w:t>
      </w:r>
      <w:r w:rsidRPr="002E5CBA">
        <w:rPr>
          <w:lang w:val="en-US"/>
        </w:rPr>
        <w:t>:</w:t>
      </w:r>
    </w:p>
    <w:p w14:paraId="32EA07AA" w14:textId="33595614" w:rsidR="00EF3507" w:rsidRDefault="00EF3507" w:rsidP="0086296D">
      <w:pPr>
        <w:pStyle w:val="PL"/>
        <w:rPr>
          <w:lang w:val="en-US"/>
        </w:rPr>
      </w:pPr>
      <w:r w:rsidRPr="002E5CBA">
        <w:rPr>
          <w:lang w:val="en-US"/>
        </w:rPr>
        <w:t xml:space="preserve">          $ref: '#/components/schemas/</w:t>
      </w:r>
      <w:r>
        <w:rPr>
          <w:lang w:val="en-US"/>
        </w:rPr>
        <w:t>EpsInterworkingIndication'</w:t>
      </w:r>
    </w:p>
    <w:p w14:paraId="3FD3FA5B" w14:textId="77777777" w:rsidR="00240BC9" w:rsidRPr="002E5CBA" w:rsidRDefault="00240BC9" w:rsidP="00240BC9">
      <w:pPr>
        <w:pStyle w:val="PL"/>
        <w:rPr>
          <w:lang w:val="en-US"/>
        </w:rPr>
      </w:pPr>
      <w:r w:rsidRPr="002E5CBA">
        <w:rPr>
          <w:lang w:val="en-US"/>
        </w:rPr>
        <w:t xml:space="preserve">        </w:t>
      </w:r>
      <w:r>
        <w:t>secondaryRatUsageReport</w:t>
      </w:r>
      <w:r w:rsidRPr="002E5CBA">
        <w:rPr>
          <w:lang w:val="en-US"/>
        </w:rPr>
        <w:t>:</w:t>
      </w:r>
    </w:p>
    <w:p w14:paraId="42385172" w14:textId="77777777" w:rsidR="00240BC9" w:rsidRPr="002E5CBA" w:rsidRDefault="00240BC9" w:rsidP="00240BC9">
      <w:pPr>
        <w:pStyle w:val="PL"/>
        <w:rPr>
          <w:lang w:val="en-US"/>
        </w:rPr>
      </w:pPr>
      <w:r w:rsidRPr="002E5CBA">
        <w:rPr>
          <w:lang w:val="en-US"/>
        </w:rPr>
        <w:t xml:space="preserve">          type: array</w:t>
      </w:r>
    </w:p>
    <w:p w14:paraId="05995AD5" w14:textId="77777777" w:rsidR="00240BC9" w:rsidRPr="002E5CBA" w:rsidRDefault="00240BC9" w:rsidP="00240BC9">
      <w:pPr>
        <w:pStyle w:val="PL"/>
        <w:rPr>
          <w:lang w:val="en-US"/>
        </w:rPr>
      </w:pPr>
      <w:r w:rsidRPr="002E5CBA">
        <w:rPr>
          <w:lang w:val="en-US"/>
        </w:rPr>
        <w:t xml:space="preserve">          items:</w:t>
      </w:r>
    </w:p>
    <w:p w14:paraId="673E5DBE" w14:textId="77777777" w:rsidR="00240BC9" w:rsidRPr="002E5CBA" w:rsidRDefault="00240BC9" w:rsidP="00240BC9">
      <w:pPr>
        <w:pStyle w:val="PL"/>
        <w:rPr>
          <w:lang w:val="en-US"/>
        </w:rPr>
      </w:pPr>
      <w:r w:rsidRPr="002E5CBA">
        <w:rPr>
          <w:lang w:val="en-US"/>
        </w:rPr>
        <w:t xml:space="preserve">            $ref: 'TS29571_CommonData.yaml#/components/schemas/</w:t>
      </w:r>
      <w:r>
        <w:rPr>
          <w:lang w:val="en-US"/>
        </w:rPr>
        <w:t>SecondaryRat</w:t>
      </w:r>
      <w:r>
        <w:t>UsageReport</w:t>
      </w:r>
      <w:r w:rsidRPr="002E5CBA">
        <w:rPr>
          <w:lang w:val="en-US"/>
        </w:rPr>
        <w:t>'</w:t>
      </w:r>
    </w:p>
    <w:p w14:paraId="0547FD1C" w14:textId="00E970F4" w:rsidR="00240BC9" w:rsidRPr="00EF3507" w:rsidRDefault="00240BC9" w:rsidP="0086296D">
      <w:pPr>
        <w:pStyle w:val="PL"/>
        <w:rPr>
          <w:lang w:val="en-US"/>
        </w:rPr>
      </w:pPr>
      <w:r w:rsidRPr="002E5CBA">
        <w:rPr>
          <w:lang w:val="en-US"/>
        </w:rPr>
        <w:t xml:space="preserve">          minItems: </w:t>
      </w:r>
      <w:r>
        <w:rPr>
          <w:lang w:val="en-US"/>
        </w:rPr>
        <w:t>1</w:t>
      </w:r>
      <w:r w:rsidRPr="002E5CBA">
        <w:rPr>
          <w:lang w:val="en-US"/>
        </w:rPr>
        <w:t xml:space="preserve">        </w:t>
      </w:r>
    </w:p>
    <w:p w14:paraId="32EA07AB" w14:textId="77777777" w:rsidR="0086296D" w:rsidRPr="002E5CBA" w:rsidRDefault="0086296D" w:rsidP="0086296D">
      <w:pPr>
        <w:pStyle w:val="PL"/>
        <w:rPr>
          <w:lang w:val="en-US"/>
        </w:rPr>
      </w:pPr>
      <w:r w:rsidRPr="002E5CBA">
        <w:rPr>
          <w:lang w:val="en-US"/>
        </w:rPr>
        <w:t xml:space="preserve">      required:</w:t>
      </w:r>
    </w:p>
    <w:p w14:paraId="32EA07AC" w14:textId="77777777" w:rsidR="0086296D" w:rsidRPr="002E5CBA" w:rsidRDefault="0086296D" w:rsidP="0086296D">
      <w:pPr>
        <w:pStyle w:val="PL"/>
        <w:rPr>
          <w:lang w:val="en-US"/>
        </w:rPr>
      </w:pPr>
      <w:r w:rsidRPr="002E5CBA">
        <w:rPr>
          <w:lang w:val="en-US"/>
        </w:rPr>
        <w:t xml:space="preserve">        - requestIndication</w:t>
      </w:r>
    </w:p>
    <w:p w14:paraId="32EA07AD" w14:textId="77777777" w:rsidR="0086296D" w:rsidRPr="002E5CBA" w:rsidRDefault="0086296D" w:rsidP="0086296D">
      <w:pPr>
        <w:pStyle w:val="PL"/>
        <w:rPr>
          <w:lang w:val="en-US"/>
        </w:rPr>
      </w:pPr>
    </w:p>
    <w:p w14:paraId="32EA07AE" w14:textId="77777777" w:rsidR="0086296D" w:rsidRPr="002E5CBA" w:rsidRDefault="0086296D" w:rsidP="0086296D">
      <w:pPr>
        <w:pStyle w:val="PL"/>
        <w:rPr>
          <w:lang w:val="en-US"/>
        </w:rPr>
      </w:pPr>
      <w:r w:rsidRPr="002E5CBA">
        <w:rPr>
          <w:lang w:val="en-US"/>
        </w:rPr>
        <w:t xml:space="preserve">    HsmfUpdatedData:</w:t>
      </w:r>
    </w:p>
    <w:p w14:paraId="32EA07AF" w14:textId="77777777" w:rsidR="0086296D" w:rsidRPr="002E5CBA" w:rsidRDefault="0086296D" w:rsidP="0086296D">
      <w:pPr>
        <w:pStyle w:val="PL"/>
        <w:rPr>
          <w:lang w:val="en-US"/>
        </w:rPr>
      </w:pPr>
      <w:r w:rsidRPr="002E5CBA">
        <w:rPr>
          <w:lang w:val="en-US"/>
        </w:rPr>
        <w:t xml:space="preserve">      type: object</w:t>
      </w:r>
    </w:p>
    <w:p w14:paraId="32EA07B0" w14:textId="77777777" w:rsidR="0086296D" w:rsidRPr="002E5CBA" w:rsidRDefault="0086296D" w:rsidP="0086296D">
      <w:pPr>
        <w:pStyle w:val="PL"/>
        <w:rPr>
          <w:lang w:val="en-US"/>
        </w:rPr>
      </w:pPr>
      <w:r w:rsidRPr="002E5CBA">
        <w:rPr>
          <w:lang w:val="en-US"/>
        </w:rPr>
        <w:t xml:space="preserve">      properties:</w:t>
      </w:r>
    </w:p>
    <w:p w14:paraId="32EA07B1" w14:textId="77777777" w:rsidR="0086296D" w:rsidRDefault="0086296D" w:rsidP="0086296D">
      <w:pPr>
        <w:pStyle w:val="PL"/>
        <w:rPr>
          <w:lang w:val="en-US"/>
        </w:rPr>
      </w:pPr>
      <w:r w:rsidRPr="002E5CBA">
        <w:rPr>
          <w:lang w:val="en-US"/>
        </w:rPr>
        <w:t xml:space="preserve">        n1SmInfoToUe:</w:t>
      </w:r>
    </w:p>
    <w:p w14:paraId="32EA07B2"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7B3" w14:textId="77777777" w:rsidR="0086296D" w:rsidRPr="002E5CBA" w:rsidRDefault="0086296D" w:rsidP="0086296D">
      <w:pPr>
        <w:pStyle w:val="PL"/>
        <w:rPr>
          <w:lang w:val="en-US"/>
        </w:rPr>
      </w:pPr>
    </w:p>
    <w:p w14:paraId="32EA07B4" w14:textId="77777777" w:rsidR="0086296D" w:rsidRPr="002E5CBA" w:rsidRDefault="0086296D" w:rsidP="0086296D">
      <w:pPr>
        <w:pStyle w:val="PL"/>
        <w:rPr>
          <w:lang w:val="en-US"/>
        </w:rPr>
      </w:pPr>
      <w:r w:rsidRPr="002E5CBA">
        <w:rPr>
          <w:lang w:val="en-US"/>
        </w:rPr>
        <w:t xml:space="preserve">    ReleaseData:</w:t>
      </w:r>
    </w:p>
    <w:p w14:paraId="32EA07B5" w14:textId="77777777" w:rsidR="0086296D" w:rsidRPr="002E5CBA" w:rsidRDefault="0086296D" w:rsidP="0086296D">
      <w:pPr>
        <w:pStyle w:val="PL"/>
        <w:rPr>
          <w:lang w:val="en-US"/>
        </w:rPr>
      </w:pPr>
      <w:r w:rsidRPr="002E5CBA">
        <w:rPr>
          <w:lang w:val="en-US"/>
        </w:rPr>
        <w:t xml:space="preserve">      type: object</w:t>
      </w:r>
    </w:p>
    <w:p w14:paraId="32EA07B6" w14:textId="77777777" w:rsidR="0086296D" w:rsidRPr="002E5CBA" w:rsidRDefault="0086296D" w:rsidP="0086296D">
      <w:pPr>
        <w:pStyle w:val="PL"/>
        <w:rPr>
          <w:lang w:val="en-US"/>
        </w:rPr>
      </w:pPr>
      <w:r w:rsidRPr="002E5CBA">
        <w:rPr>
          <w:lang w:val="en-US"/>
        </w:rPr>
        <w:t xml:space="preserve">      properties:</w:t>
      </w:r>
    </w:p>
    <w:p w14:paraId="32EA07B7" w14:textId="77777777" w:rsidR="0086296D" w:rsidRPr="002E5CBA" w:rsidRDefault="0086296D" w:rsidP="0086296D">
      <w:pPr>
        <w:pStyle w:val="PL"/>
        <w:rPr>
          <w:lang w:val="en-US"/>
        </w:rPr>
      </w:pPr>
      <w:r w:rsidRPr="002E5CBA">
        <w:rPr>
          <w:lang w:val="en-US"/>
        </w:rPr>
        <w:t xml:space="preserve">        cause:</w:t>
      </w:r>
    </w:p>
    <w:p w14:paraId="32EA07B8" w14:textId="77777777" w:rsidR="0086296D" w:rsidRDefault="0086296D" w:rsidP="0086296D">
      <w:pPr>
        <w:pStyle w:val="PL"/>
        <w:rPr>
          <w:lang w:val="en-US"/>
        </w:rPr>
      </w:pPr>
      <w:r w:rsidRPr="002E5CBA">
        <w:rPr>
          <w:lang w:val="en-US"/>
        </w:rPr>
        <w:t xml:space="preserve">          $ref: '#/components/schemas/Cause'</w:t>
      </w:r>
    </w:p>
    <w:p w14:paraId="32EA07B9" w14:textId="77777777" w:rsidR="008018EB" w:rsidRPr="002E5CBA" w:rsidRDefault="008018EB" w:rsidP="008018EB">
      <w:pPr>
        <w:pStyle w:val="PL"/>
        <w:rPr>
          <w:lang w:val="en-US"/>
        </w:rPr>
      </w:pPr>
      <w:r>
        <w:rPr>
          <w:lang w:val="en-US"/>
        </w:rPr>
        <w:t xml:space="preserve">        ngApC</w:t>
      </w:r>
      <w:r w:rsidRPr="002E5CBA">
        <w:rPr>
          <w:lang w:val="en-US"/>
        </w:rPr>
        <w:t>ause:</w:t>
      </w:r>
    </w:p>
    <w:p w14:paraId="32EA07BA" w14:textId="77777777" w:rsidR="008018EB" w:rsidRDefault="008018EB" w:rsidP="0086296D">
      <w:pPr>
        <w:pStyle w:val="PL"/>
      </w:pPr>
      <w:r>
        <w:t xml:space="preserve">          $ref: 'TS29571_CommonData.yaml#/components/schemas/NgApCause'</w:t>
      </w:r>
    </w:p>
    <w:p w14:paraId="32EA07BB" w14:textId="7F13E4C8"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7BC" w14:textId="77777777" w:rsidR="0013566D" w:rsidRPr="00EA1C32" w:rsidRDefault="0013566D" w:rsidP="0086296D">
      <w:pPr>
        <w:pStyle w:val="PL"/>
      </w:pPr>
      <w:r w:rsidRPr="002E5CBA">
        <w:rPr>
          <w:lang w:val="en-US"/>
        </w:rPr>
        <w:t xml:space="preserve">        </w:t>
      </w:r>
      <w:r>
        <w:rPr>
          <w:lang w:val="en-US"/>
        </w:rPr>
        <w:t xml:space="preserve">  $ref: '</w:t>
      </w:r>
      <w:r w:rsidRPr="002E5CBA">
        <w:rPr>
          <w:lang w:val="en-US"/>
        </w:rPr>
        <w:t>TS29571_CommonData.yaml#/components/schemas/</w:t>
      </w:r>
      <w:r>
        <w:rPr>
          <w:lang w:eastAsia="zh-CN"/>
        </w:rPr>
        <w:t>5GMmCause</w:t>
      </w:r>
      <w:r>
        <w:t>'</w:t>
      </w:r>
    </w:p>
    <w:p w14:paraId="32EA07BD" w14:textId="77777777" w:rsidR="0086296D" w:rsidRPr="002E5CBA" w:rsidRDefault="0086296D" w:rsidP="0086296D">
      <w:pPr>
        <w:pStyle w:val="PL"/>
        <w:rPr>
          <w:lang w:val="en-US"/>
        </w:rPr>
      </w:pPr>
      <w:r w:rsidRPr="002E5CBA">
        <w:rPr>
          <w:lang w:val="en-US"/>
        </w:rPr>
        <w:t xml:space="preserve">        ueLocation:</w:t>
      </w:r>
    </w:p>
    <w:p w14:paraId="32EA07BE"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7BF" w14:textId="77777777" w:rsidR="0086296D" w:rsidRPr="002E5CBA" w:rsidRDefault="0086296D" w:rsidP="0086296D">
      <w:pPr>
        <w:pStyle w:val="PL"/>
        <w:rPr>
          <w:lang w:val="en-US"/>
        </w:rPr>
      </w:pPr>
      <w:r w:rsidRPr="002E5CBA">
        <w:rPr>
          <w:lang w:val="en-US"/>
        </w:rPr>
        <w:t xml:space="preserve">        ueTimeZone:</w:t>
      </w:r>
    </w:p>
    <w:p w14:paraId="32EA07C0" w14:textId="77777777" w:rsidR="0086296D" w:rsidRPr="002E5CBA" w:rsidRDefault="0086296D" w:rsidP="0086296D">
      <w:pPr>
        <w:pStyle w:val="PL"/>
        <w:rPr>
          <w:lang w:val="en-US"/>
        </w:rPr>
      </w:pPr>
      <w:r w:rsidRPr="002E5CBA">
        <w:rPr>
          <w:lang w:val="en-US"/>
        </w:rPr>
        <w:lastRenderedPageBreak/>
        <w:t xml:space="preserve">          $ref: 'TS29571_CommonData.yaml#/components/schemas/TimeZone'</w:t>
      </w:r>
    </w:p>
    <w:p w14:paraId="32EA07C1" w14:textId="77777777" w:rsidR="0086296D" w:rsidRPr="002E5CBA" w:rsidRDefault="0086296D" w:rsidP="0086296D">
      <w:pPr>
        <w:pStyle w:val="PL"/>
        <w:rPr>
          <w:lang w:val="en-US"/>
        </w:rPr>
      </w:pPr>
      <w:r w:rsidRPr="002E5CBA">
        <w:rPr>
          <w:lang w:val="en-US"/>
        </w:rPr>
        <w:t xml:space="preserve">        addUeLocation:</w:t>
      </w:r>
    </w:p>
    <w:p w14:paraId="32EA07C2" w14:textId="2D035E9B" w:rsidR="0086296D" w:rsidRDefault="0086296D" w:rsidP="0086296D">
      <w:pPr>
        <w:pStyle w:val="PL"/>
        <w:rPr>
          <w:lang w:val="en-US"/>
        </w:rPr>
      </w:pPr>
      <w:r w:rsidRPr="002E5CBA">
        <w:rPr>
          <w:lang w:val="en-US"/>
        </w:rPr>
        <w:t xml:space="preserve">          $ref: 'TS29571_CommonData.yaml#/components/schemas/UserLocation'</w:t>
      </w:r>
    </w:p>
    <w:p w14:paraId="01C6FA66" w14:textId="77777777" w:rsidR="00240BC9" w:rsidRPr="002E5CBA" w:rsidRDefault="00240BC9" w:rsidP="00240BC9">
      <w:pPr>
        <w:pStyle w:val="PL"/>
        <w:rPr>
          <w:lang w:val="en-US"/>
        </w:rPr>
      </w:pPr>
      <w:r w:rsidRPr="002E5CBA">
        <w:rPr>
          <w:lang w:val="en-US"/>
        </w:rPr>
        <w:t xml:space="preserve">        </w:t>
      </w:r>
      <w:r>
        <w:t>secondaryRatUsageReport</w:t>
      </w:r>
      <w:r w:rsidRPr="002E5CBA">
        <w:rPr>
          <w:lang w:val="en-US"/>
        </w:rPr>
        <w:t>:</w:t>
      </w:r>
    </w:p>
    <w:p w14:paraId="4980BCEC" w14:textId="77777777" w:rsidR="00240BC9" w:rsidRPr="002E5CBA" w:rsidRDefault="00240BC9" w:rsidP="00240BC9">
      <w:pPr>
        <w:pStyle w:val="PL"/>
        <w:rPr>
          <w:lang w:val="en-US"/>
        </w:rPr>
      </w:pPr>
      <w:r w:rsidRPr="002E5CBA">
        <w:rPr>
          <w:lang w:val="en-US"/>
        </w:rPr>
        <w:t xml:space="preserve">          type: array</w:t>
      </w:r>
    </w:p>
    <w:p w14:paraId="6ADC8778" w14:textId="77777777" w:rsidR="00240BC9" w:rsidRPr="002E5CBA" w:rsidRDefault="00240BC9" w:rsidP="00240BC9">
      <w:pPr>
        <w:pStyle w:val="PL"/>
        <w:rPr>
          <w:lang w:val="en-US"/>
        </w:rPr>
      </w:pPr>
      <w:r w:rsidRPr="002E5CBA">
        <w:rPr>
          <w:lang w:val="en-US"/>
        </w:rPr>
        <w:t xml:space="preserve">          items:</w:t>
      </w:r>
    </w:p>
    <w:p w14:paraId="2946005B" w14:textId="77777777" w:rsidR="00240BC9" w:rsidRPr="002E5CBA" w:rsidRDefault="00240BC9" w:rsidP="00240BC9">
      <w:pPr>
        <w:pStyle w:val="PL"/>
        <w:rPr>
          <w:lang w:val="en-US"/>
        </w:rPr>
      </w:pPr>
      <w:r w:rsidRPr="002E5CBA">
        <w:rPr>
          <w:lang w:val="en-US"/>
        </w:rPr>
        <w:t xml:space="preserve">            $ref: 'TS29571_CommonData.yaml#/components/schemas/</w:t>
      </w:r>
      <w:r>
        <w:rPr>
          <w:lang w:val="en-US"/>
        </w:rPr>
        <w:t>SecondaryRat</w:t>
      </w:r>
      <w:r>
        <w:t>UsageReport</w:t>
      </w:r>
      <w:r w:rsidRPr="002E5CBA">
        <w:rPr>
          <w:lang w:val="en-US"/>
        </w:rPr>
        <w:t>'</w:t>
      </w:r>
    </w:p>
    <w:p w14:paraId="75511D13" w14:textId="6F3C5F0F" w:rsidR="00240BC9" w:rsidRPr="002E5CBA" w:rsidRDefault="00240BC9" w:rsidP="0086296D">
      <w:pPr>
        <w:pStyle w:val="PL"/>
        <w:rPr>
          <w:lang w:val="en-US"/>
        </w:rPr>
      </w:pPr>
      <w:r w:rsidRPr="002E5CBA">
        <w:rPr>
          <w:lang w:val="en-US"/>
        </w:rPr>
        <w:t xml:space="preserve">          minItems: </w:t>
      </w:r>
      <w:r>
        <w:rPr>
          <w:lang w:val="en-US"/>
        </w:rPr>
        <w:t>1</w:t>
      </w:r>
      <w:r w:rsidRPr="002E5CBA">
        <w:rPr>
          <w:lang w:val="en-US"/>
        </w:rPr>
        <w:t xml:space="preserve">        </w:t>
      </w:r>
    </w:p>
    <w:p w14:paraId="32EA07C3" w14:textId="77777777" w:rsidR="0086296D" w:rsidRPr="002E5CBA" w:rsidRDefault="0086296D" w:rsidP="0086296D">
      <w:pPr>
        <w:pStyle w:val="PL"/>
        <w:rPr>
          <w:lang w:val="en-US"/>
        </w:rPr>
      </w:pPr>
    </w:p>
    <w:p w14:paraId="32EA07C4" w14:textId="77777777" w:rsidR="0086296D" w:rsidRPr="002E5CBA" w:rsidRDefault="0086296D" w:rsidP="0086296D">
      <w:pPr>
        <w:pStyle w:val="PL"/>
        <w:rPr>
          <w:lang w:val="en-US"/>
        </w:rPr>
      </w:pPr>
      <w:r w:rsidRPr="002E5CBA">
        <w:rPr>
          <w:lang w:val="en-US"/>
        </w:rPr>
        <w:t xml:space="preserve">    ReleasedData:</w:t>
      </w:r>
    </w:p>
    <w:p w14:paraId="32EA07C5" w14:textId="77777777" w:rsidR="0086296D" w:rsidRPr="002E5CBA" w:rsidRDefault="0086296D" w:rsidP="0086296D">
      <w:pPr>
        <w:pStyle w:val="PL"/>
        <w:rPr>
          <w:lang w:val="en-US"/>
        </w:rPr>
      </w:pPr>
      <w:r w:rsidRPr="002E5CBA">
        <w:rPr>
          <w:lang w:val="en-US"/>
        </w:rPr>
        <w:t xml:space="preserve">      type: object</w:t>
      </w:r>
    </w:p>
    <w:p w14:paraId="32EA07C6" w14:textId="77777777" w:rsidR="0086296D" w:rsidRPr="002E5CBA" w:rsidRDefault="0086296D" w:rsidP="0086296D">
      <w:pPr>
        <w:pStyle w:val="PL"/>
        <w:rPr>
          <w:lang w:val="en-US"/>
        </w:rPr>
      </w:pPr>
      <w:r w:rsidRPr="002E5CBA">
        <w:rPr>
          <w:lang w:val="en-US"/>
        </w:rPr>
        <w:t xml:space="preserve">      </w:t>
      </w:r>
    </w:p>
    <w:p w14:paraId="32EA07C7" w14:textId="77777777" w:rsidR="0086296D" w:rsidRPr="002E5CBA" w:rsidRDefault="0086296D" w:rsidP="0086296D">
      <w:pPr>
        <w:pStyle w:val="PL"/>
        <w:rPr>
          <w:lang w:val="en-US"/>
        </w:rPr>
      </w:pPr>
      <w:r w:rsidRPr="002E5CBA">
        <w:rPr>
          <w:lang w:val="en-US"/>
        </w:rPr>
        <w:t xml:space="preserve">    VsmfUpdateData:</w:t>
      </w:r>
    </w:p>
    <w:p w14:paraId="32EA07C8" w14:textId="77777777" w:rsidR="0086296D" w:rsidRPr="002E5CBA" w:rsidRDefault="0086296D" w:rsidP="0086296D">
      <w:pPr>
        <w:pStyle w:val="PL"/>
        <w:rPr>
          <w:lang w:val="en-US"/>
        </w:rPr>
      </w:pPr>
      <w:r w:rsidRPr="002E5CBA">
        <w:rPr>
          <w:lang w:val="en-US"/>
        </w:rPr>
        <w:t xml:space="preserve">      type: object</w:t>
      </w:r>
    </w:p>
    <w:p w14:paraId="32EA07C9" w14:textId="77777777" w:rsidR="0086296D" w:rsidRPr="002E5CBA" w:rsidRDefault="0086296D" w:rsidP="0086296D">
      <w:pPr>
        <w:pStyle w:val="PL"/>
        <w:rPr>
          <w:lang w:val="en-US"/>
        </w:rPr>
      </w:pPr>
      <w:r w:rsidRPr="002E5CBA">
        <w:rPr>
          <w:lang w:val="en-US"/>
        </w:rPr>
        <w:t xml:space="preserve">      properties:</w:t>
      </w:r>
    </w:p>
    <w:p w14:paraId="32EA07CA" w14:textId="77777777" w:rsidR="0086296D" w:rsidRPr="002E5CBA" w:rsidRDefault="0086296D" w:rsidP="0086296D">
      <w:pPr>
        <w:pStyle w:val="PL"/>
        <w:rPr>
          <w:lang w:val="en-US"/>
        </w:rPr>
      </w:pPr>
      <w:r w:rsidRPr="002E5CBA">
        <w:rPr>
          <w:lang w:val="en-US"/>
        </w:rPr>
        <w:t xml:space="preserve">        requestIndication:</w:t>
      </w:r>
    </w:p>
    <w:p w14:paraId="32EA07CB" w14:textId="77777777" w:rsidR="0086296D" w:rsidRPr="002E5CBA" w:rsidRDefault="0086296D" w:rsidP="0086296D">
      <w:pPr>
        <w:pStyle w:val="PL"/>
        <w:rPr>
          <w:lang w:val="en-US"/>
        </w:rPr>
      </w:pPr>
      <w:r w:rsidRPr="002E5CBA">
        <w:rPr>
          <w:lang w:val="en-US"/>
        </w:rPr>
        <w:t xml:space="preserve">          $ref: '#/components/schemas/RequestIndication'</w:t>
      </w:r>
    </w:p>
    <w:p w14:paraId="32EA07CC" w14:textId="77777777" w:rsidR="0086296D" w:rsidRPr="002E5CBA" w:rsidRDefault="0086296D" w:rsidP="0086296D">
      <w:pPr>
        <w:pStyle w:val="PL"/>
        <w:rPr>
          <w:lang w:val="en-US"/>
        </w:rPr>
      </w:pPr>
      <w:r w:rsidRPr="002E5CBA">
        <w:rPr>
          <w:lang w:val="en-US"/>
        </w:rPr>
        <w:t xml:space="preserve">        sessionAmbr:</w:t>
      </w:r>
    </w:p>
    <w:p w14:paraId="32EA07CD" w14:textId="77777777" w:rsidR="0086296D" w:rsidRPr="002E5CBA" w:rsidRDefault="0086296D" w:rsidP="0086296D">
      <w:pPr>
        <w:pStyle w:val="PL"/>
        <w:rPr>
          <w:lang w:val="en-US"/>
        </w:rPr>
      </w:pPr>
      <w:r w:rsidRPr="002E5CBA">
        <w:rPr>
          <w:lang w:val="en-US"/>
        </w:rPr>
        <w:t xml:space="preserve">          $ref: 'TS29571_CommonData.yaml#/components/schemas/Ambr'</w:t>
      </w:r>
    </w:p>
    <w:p w14:paraId="32EA07CE" w14:textId="77777777" w:rsidR="0086296D" w:rsidRPr="002E5CBA" w:rsidRDefault="0086296D" w:rsidP="0086296D">
      <w:pPr>
        <w:pStyle w:val="PL"/>
        <w:rPr>
          <w:lang w:val="en-US"/>
        </w:rPr>
      </w:pPr>
      <w:r w:rsidRPr="002E5CBA">
        <w:rPr>
          <w:lang w:val="en-US"/>
        </w:rPr>
        <w:t xml:space="preserve">        qosFlowsAddModRequestList:</w:t>
      </w:r>
    </w:p>
    <w:p w14:paraId="32EA07CF" w14:textId="77777777" w:rsidR="0086296D" w:rsidRPr="002E5CBA" w:rsidRDefault="0086296D" w:rsidP="0086296D">
      <w:pPr>
        <w:pStyle w:val="PL"/>
        <w:rPr>
          <w:lang w:val="en-US"/>
        </w:rPr>
      </w:pPr>
      <w:r w:rsidRPr="002E5CBA">
        <w:rPr>
          <w:lang w:val="en-US"/>
        </w:rPr>
        <w:t xml:space="preserve">          type: array</w:t>
      </w:r>
    </w:p>
    <w:p w14:paraId="32EA07D0" w14:textId="77777777" w:rsidR="0086296D" w:rsidRPr="002E5CBA" w:rsidRDefault="0086296D" w:rsidP="0086296D">
      <w:pPr>
        <w:pStyle w:val="PL"/>
        <w:rPr>
          <w:lang w:val="en-US"/>
        </w:rPr>
      </w:pPr>
      <w:r w:rsidRPr="002E5CBA">
        <w:rPr>
          <w:lang w:val="en-US"/>
        </w:rPr>
        <w:t xml:space="preserve">          items:</w:t>
      </w:r>
    </w:p>
    <w:p w14:paraId="32EA07D1" w14:textId="77777777" w:rsidR="0086296D" w:rsidRPr="002E5CBA" w:rsidRDefault="0086296D" w:rsidP="0086296D">
      <w:pPr>
        <w:pStyle w:val="PL"/>
        <w:rPr>
          <w:lang w:val="en-US"/>
        </w:rPr>
      </w:pPr>
      <w:r w:rsidRPr="002E5CBA">
        <w:rPr>
          <w:lang w:val="en-US"/>
        </w:rPr>
        <w:t xml:space="preserve">            $ref: '#/components/schemas/QosFlowAddModifyRequestItem'</w:t>
      </w:r>
    </w:p>
    <w:p w14:paraId="32EA07D2" w14:textId="393CD0AE" w:rsidR="0086296D" w:rsidRPr="002E5CBA" w:rsidRDefault="0086296D" w:rsidP="0086296D">
      <w:pPr>
        <w:pStyle w:val="PL"/>
        <w:rPr>
          <w:lang w:val="en-US"/>
        </w:rPr>
      </w:pPr>
      <w:r w:rsidRPr="002E5CBA">
        <w:rPr>
          <w:lang w:val="en-US"/>
        </w:rPr>
        <w:t xml:space="preserve">          minItems: </w:t>
      </w:r>
      <w:r w:rsidR="00540A89">
        <w:rPr>
          <w:lang w:val="en-US"/>
        </w:rPr>
        <w:t>1</w:t>
      </w:r>
    </w:p>
    <w:p w14:paraId="32EA07D3" w14:textId="77777777" w:rsidR="0086296D" w:rsidRPr="002E5CBA" w:rsidRDefault="0086296D" w:rsidP="0086296D">
      <w:pPr>
        <w:pStyle w:val="PL"/>
        <w:rPr>
          <w:lang w:val="en-US"/>
        </w:rPr>
      </w:pPr>
      <w:r w:rsidRPr="002E5CBA">
        <w:rPr>
          <w:lang w:val="en-US"/>
        </w:rPr>
        <w:t xml:space="preserve">        qosFlowsRelRequestList:</w:t>
      </w:r>
    </w:p>
    <w:p w14:paraId="32EA07D4" w14:textId="77777777" w:rsidR="0086296D" w:rsidRPr="002E5CBA" w:rsidRDefault="0086296D" w:rsidP="0086296D">
      <w:pPr>
        <w:pStyle w:val="PL"/>
        <w:rPr>
          <w:lang w:val="en-US"/>
        </w:rPr>
      </w:pPr>
      <w:r w:rsidRPr="002E5CBA">
        <w:rPr>
          <w:lang w:val="en-US"/>
        </w:rPr>
        <w:t xml:space="preserve">          type: array</w:t>
      </w:r>
    </w:p>
    <w:p w14:paraId="32EA07D5" w14:textId="77777777" w:rsidR="0086296D" w:rsidRPr="002E5CBA" w:rsidRDefault="0086296D" w:rsidP="0086296D">
      <w:pPr>
        <w:pStyle w:val="PL"/>
        <w:rPr>
          <w:lang w:val="en-US"/>
        </w:rPr>
      </w:pPr>
      <w:r w:rsidRPr="002E5CBA">
        <w:rPr>
          <w:lang w:val="en-US"/>
        </w:rPr>
        <w:t xml:space="preserve">          items:</w:t>
      </w:r>
    </w:p>
    <w:p w14:paraId="32EA07D6" w14:textId="77777777" w:rsidR="0086296D" w:rsidRPr="002E5CBA" w:rsidRDefault="0086296D" w:rsidP="0086296D">
      <w:pPr>
        <w:pStyle w:val="PL"/>
        <w:rPr>
          <w:lang w:val="en-US"/>
        </w:rPr>
      </w:pPr>
      <w:r w:rsidRPr="002E5CBA">
        <w:rPr>
          <w:lang w:val="en-US"/>
        </w:rPr>
        <w:t xml:space="preserve">            $ref: '#/components/schemas/QosFlowReleaseRequestItem'</w:t>
      </w:r>
    </w:p>
    <w:p w14:paraId="32EA07D7" w14:textId="6D1E7F25" w:rsidR="0086296D" w:rsidRPr="002E5CBA" w:rsidRDefault="0086296D" w:rsidP="0086296D">
      <w:pPr>
        <w:pStyle w:val="PL"/>
        <w:rPr>
          <w:lang w:val="en-US"/>
        </w:rPr>
      </w:pPr>
      <w:r w:rsidRPr="002E5CBA">
        <w:rPr>
          <w:lang w:val="en-US"/>
        </w:rPr>
        <w:t xml:space="preserve">          minItems: </w:t>
      </w:r>
      <w:r w:rsidR="00540A89">
        <w:rPr>
          <w:lang w:val="en-US"/>
        </w:rPr>
        <w:t>1</w:t>
      </w:r>
    </w:p>
    <w:p w14:paraId="32EA07D8" w14:textId="77777777" w:rsidR="0086296D" w:rsidRPr="002E5CBA" w:rsidRDefault="0086296D" w:rsidP="0086296D">
      <w:pPr>
        <w:pStyle w:val="PL"/>
        <w:rPr>
          <w:lang w:val="en-US"/>
        </w:rPr>
      </w:pPr>
      <w:r w:rsidRPr="002E5CBA">
        <w:rPr>
          <w:lang w:val="en-US"/>
        </w:rPr>
        <w:t xml:space="preserve">        epsBearerInfo:</w:t>
      </w:r>
    </w:p>
    <w:p w14:paraId="32EA07D9" w14:textId="77777777" w:rsidR="0086296D" w:rsidRPr="002E5CBA" w:rsidRDefault="0086296D" w:rsidP="0086296D">
      <w:pPr>
        <w:pStyle w:val="PL"/>
        <w:rPr>
          <w:lang w:val="en-US"/>
        </w:rPr>
      </w:pPr>
      <w:r w:rsidRPr="002E5CBA">
        <w:rPr>
          <w:lang w:val="en-US"/>
        </w:rPr>
        <w:t xml:space="preserve">          type: array</w:t>
      </w:r>
    </w:p>
    <w:p w14:paraId="32EA07DA" w14:textId="77777777" w:rsidR="0086296D" w:rsidRPr="002E5CBA" w:rsidRDefault="0086296D" w:rsidP="0086296D">
      <w:pPr>
        <w:pStyle w:val="PL"/>
        <w:rPr>
          <w:lang w:val="en-US"/>
        </w:rPr>
      </w:pPr>
      <w:r w:rsidRPr="002E5CBA">
        <w:rPr>
          <w:lang w:val="en-US"/>
        </w:rPr>
        <w:t xml:space="preserve">          items:</w:t>
      </w:r>
    </w:p>
    <w:p w14:paraId="32EA07DB" w14:textId="77777777" w:rsidR="0086296D" w:rsidRPr="002E5CBA" w:rsidRDefault="0086296D" w:rsidP="0086296D">
      <w:pPr>
        <w:pStyle w:val="PL"/>
        <w:rPr>
          <w:lang w:val="en-US"/>
        </w:rPr>
      </w:pPr>
      <w:r w:rsidRPr="002E5CBA">
        <w:rPr>
          <w:lang w:val="en-US"/>
        </w:rPr>
        <w:t xml:space="preserve">            $ref: '#/components/schemas/EpsBearerInfo'</w:t>
      </w:r>
    </w:p>
    <w:p w14:paraId="32EA07DC" w14:textId="4600A9C6" w:rsidR="0086296D" w:rsidRDefault="0086296D" w:rsidP="0086296D">
      <w:pPr>
        <w:pStyle w:val="PL"/>
        <w:rPr>
          <w:lang w:val="en-US"/>
        </w:rPr>
      </w:pPr>
      <w:r w:rsidRPr="002E5CBA">
        <w:rPr>
          <w:lang w:val="en-US"/>
        </w:rPr>
        <w:t xml:space="preserve">          minItems: </w:t>
      </w:r>
      <w:r w:rsidR="00540A89">
        <w:rPr>
          <w:lang w:val="en-US"/>
        </w:rPr>
        <w:t>1</w:t>
      </w:r>
    </w:p>
    <w:p w14:paraId="32EA07DD" w14:textId="77777777" w:rsidR="00C43287" w:rsidRPr="002E5CBA" w:rsidRDefault="00C43287" w:rsidP="00C43287">
      <w:pPr>
        <w:pStyle w:val="PL"/>
        <w:rPr>
          <w:lang w:val="en-US"/>
        </w:rPr>
      </w:pPr>
      <w:r w:rsidRPr="002E5CBA">
        <w:rPr>
          <w:lang w:val="en-US"/>
        </w:rPr>
        <w:t xml:space="preserve">        </w:t>
      </w:r>
      <w:r>
        <w:rPr>
          <w:lang w:val="en-US"/>
        </w:rPr>
        <w:t>assignEbiList</w:t>
      </w:r>
      <w:r w:rsidRPr="002E5CBA">
        <w:rPr>
          <w:lang w:val="en-US"/>
        </w:rPr>
        <w:t>:</w:t>
      </w:r>
    </w:p>
    <w:p w14:paraId="32EA07DE" w14:textId="77777777" w:rsidR="00C43287" w:rsidRPr="002E5CBA" w:rsidRDefault="00C43287" w:rsidP="00C43287">
      <w:pPr>
        <w:pStyle w:val="PL"/>
        <w:rPr>
          <w:lang w:val="en-US"/>
        </w:rPr>
      </w:pPr>
      <w:r w:rsidRPr="002E5CBA">
        <w:rPr>
          <w:lang w:val="en-US"/>
        </w:rPr>
        <w:t xml:space="preserve">          type: array</w:t>
      </w:r>
    </w:p>
    <w:p w14:paraId="32EA07DF" w14:textId="77777777" w:rsidR="00C43287" w:rsidRPr="002E5CBA" w:rsidRDefault="00C43287" w:rsidP="00C43287">
      <w:pPr>
        <w:pStyle w:val="PL"/>
        <w:rPr>
          <w:lang w:val="en-US"/>
        </w:rPr>
      </w:pPr>
      <w:r w:rsidRPr="002E5CBA">
        <w:rPr>
          <w:lang w:val="en-US"/>
        </w:rPr>
        <w:t xml:space="preserve">          items:</w:t>
      </w:r>
    </w:p>
    <w:p w14:paraId="32EA07E0" w14:textId="77777777" w:rsidR="00C43287" w:rsidRPr="002E5CBA" w:rsidRDefault="00C43287" w:rsidP="00C43287">
      <w:pPr>
        <w:pStyle w:val="PL"/>
        <w:rPr>
          <w:lang w:val="en-US"/>
        </w:rPr>
      </w:pPr>
      <w:r w:rsidRPr="002E5CBA">
        <w:rPr>
          <w:lang w:val="en-US"/>
        </w:rPr>
        <w:t xml:space="preserve">            $ref: '#/components/schemas/EpsBearerId'</w:t>
      </w:r>
    </w:p>
    <w:p w14:paraId="32EA07E1" w14:textId="227DEA2C" w:rsidR="00C43287" w:rsidRPr="002E5CBA" w:rsidRDefault="00C43287" w:rsidP="0086296D">
      <w:pPr>
        <w:pStyle w:val="PL"/>
        <w:rPr>
          <w:lang w:val="en-US"/>
        </w:rPr>
      </w:pPr>
      <w:r w:rsidRPr="002E5CBA">
        <w:rPr>
          <w:lang w:val="en-US"/>
        </w:rPr>
        <w:t xml:space="preserve">          minItems: </w:t>
      </w:r>
      <w:r w:rsidR="00540A89">
        <w:rPr>
          <w:lang w:val="en-US"/>
        </w:rPr>
        <w:t>1</w:t>
      </w:r>
    </w:p>
    <w:p w14:paraId="32EA07E2" w14:textId="77777777" w:rsidR="0086296D" w:rsidRPr="002E5CBA" w:rsidRDefault="0086296D" w:rsidP="0086296D">
      <w:pPr>
        <w:pStyle w:val="PL"/>
        <w:rPr>
          <w:lang w:val="en-US"/>
        </w:rPr>
      </w:pPr>
      <w:r w:rsidRPr="002E5CBA">
        <w:rPr>
          <w:lang w:val="en-US"/>
        </w:rPr>
        <w:t xml:space="preserve">        revokeEbiList:</w:t>
      </w:r>
    </w:p>
    <w:p w14:paraId="32EA07E3" w14:textId="77777777" w:rsidR="0086296D" w:rsidRPr="002E5CBA" w:rsidRDefault="0086296D" w:rsidP="0086296D">
      <w:pPr>
        <w:pStyle w:val="PL"/>
        <w:rPr>
          <w:lang w:val="en-US"/>
        </w:rPr>
      </w:pPr>
      <w:r w:rsidRPr="002E5CBA">
        <w:rPr>
          <w:lang w:val="en-US"/>
        </w:rPr>
        <w:t xml:space="preserve">          type: array</w:t>
      </w:r>
    </w:p>
    <w:p w14:paraId="32EA07E4" w14:textId="77777777" w:rsidR="0086296D" w:rsidRPr="002E5CBA" w:rsidRDefault="0086296D" w:rsidP="0086296D">
      <w:pPr>
        <w:pStyle w:val="PL"/>
        <w:rPr>
          <w:lang w:val="en-US"/>
        </w:rPr>
      </w:pPr>
      <w:r w:rsidRPr="002E5CBA">
        <w:rPr>
          <w:lang w:val="en-US"/>
        </w:rPr>
        <w:t xml:space="preserve">          items:</w:t>
      </w:r>
    </w:p>
    <w:p w14:paraId="32EA07E5" w14:textId="77777777" w:rsidR="0086296D" w:rsidRPr="002E5CBA" w:rsidRDefault="0086296D" w:rsidP="0086296D">
      <w:pPr>
        <w:pStyle w:val="PL"/>
        <w:rPr>
          <w:lang w:val="en-US"/>
        </w:rPr>
      </w:pPr>
      <w:r w:rsidRPr="002E5CBA">
        <w:rPr>
          <w:lang w:val="en-US"/>
        </w:rPr>
        <w:t xml:space="preserve">            $ref: '#/components/schemas/EpsBearerId'</w:t>
      </w:r>
    </w:p>
    <w:p w14:paraId="32EA07E6" w14:textId="538D5A46" w:rsidR="0086296D" w:rsidRPr="002E5CBA" w:rsidRDefault="0086296D" w:rsidP="0086296D">
      <w:pPr>
        <w:pStyle w:val="PL"/>
        <w:rPr>
          <w:lang w:val="en-US"/>
        </w:rPr>
      </w:pPr>
      <w:r w:rsidRPr="002E5CBA">
        <w:rPr>
          <w:lang w:val="en-US"/>
        </w:rPr>
        <w:t xml:space="preserve">          minItems: </w:t>
      </w:r>
      <w:r w:rsidR="00540A89">
        <w:rPr>
          <w:lang w:val="en-US"/>
        </w:rPr>
        <w:t>1</w:t>
      </w:r>
    </w:p>
    <w:p w14:paraId="32EA07E7" w14:textId="77777777" w:rsidR="0086296D" w:rsidRPr="002E5CBA" w:rsidRDefault="0086296D" w:rsidP="0086296D">
      <w:pPr>
        <w:pStyle w:val="PL"/>
        <w:rPr>
          <w:lang w:val="en-US"/>
        </w:rPr>
      </w:pPr>
      <w:r w:rsidRPr="002E5CBA">
        <w:rPr>
          <w:lang w:val="en-US"/>
        </w:rPr>
        <w:t xml:space="preserve">        modifiedEbiList:</w:t>
      </w:r>
    </w:p>
    <w:p w14:paraId="32EA07E8" w14:textId="77777777" w:rsidR="0086296D" w:rsidRPr="002E5CBA" w:rsidRDefault="0086296D" w:rsidP="0086296D">
      <w:pPr>
        <w:pStyle w:val="PL"/>
        <w:rPr>
          <w:lang w:val="en-US"/>
        </w:rPr>
      </w:pPr>
      <w:r w:rsidRPr="002E5CBA">
        <w:rPr>
          <w:lang w:val="en-US"/>
        </w:rPr>
        <w:t xml:space="preserve">          type: array</w:t>
      </w:r>
    </w:p>
    <w:p w14:paraId="32EA07E9" w14:textId="77777777" w:rsidR="0086296D" w:rsidRPr="002E5CBA" w:rsidRDefault="0086296D" w:rsidP="0086296D">
      <w:pPr>
        <w:pStyle w:val="PL"/>
        <w:rPr>
          <w:lang w:val="en-US"/>
        </w:rPr>
      </w:pPr>
      <w:r w:rsidRPr="002E5CBA">
        <w:rPr>
          <w:lang w:val="en-US"/>
        </w:rPr>
        <w:t xml:space="preserve">          items:</w:t>
      </w:r>
    </w:p>
    <w:p w14:paraId="32EA07EA" w14:textId="77777777" w:rsidR="0086296D" w:rsidRPr="002E5CBA" w:rsidRDefault="0086296D" w:rsidP="0086296D">
      <w:pPr>
        <w:pStyle w:val="PL"/>
        <w:rPr>
          <w:lang w:val="en-US"/>
        </w:rPr>
      </w:pPr>
      <w:r w:rsidRPr="002E5CBA">
        <w:rPr>
          <w:lang w:val="en-US"/>
        </w:rPr>
        <w:t xml:space="preserve">            $ref: '#/components/schemas/EbiArpMapping'</w:t>
      </w:r>
    </w:p>
    <w:p w14:paraId="32EA07EB" w14:textId="70CD036C" w:rsidR="0086296D" w:rsidRPr="002E5CBA" w:rsidRDefault="0086296D" w:rsidP="0086296D">
      <w:pPr>
        <w:pStyle w:val="PL"/>
        <w:rPr>
          <w:lang w:val="en-US"/>
        </w:rPr>
      </w:pPr>
      <w:r w:rsidRPr="002E5CBA">
        <w:rPr>
          <w:lang w:val="en-US"/>
        </w:rPr>
        <w:t xml:space="preserve">          minItems: </w:t>
      </w:r>
      <w:r w:rsidR="00540A89">
        <w:rPr>
          <w:lang w:val="en-US"/>
        </w:rPr>
        <w:t>1</w:t>
      </w:r>
    </w:p>
    <w:p w14:paraId="32EA07EC" w14:textId="77777777" w:rsidR="0086296D" w:rsidRPr="002E5CBA" w:rsidRDefault="0086296D" w:rsidP="0086296D">
      <w:pPr>
        <w:pStyle w:val="PL"/>
        <w:rPr>
          <w:lang w:val="en-US"/>
        </w:rPr>
      </w:pPr>
      <w:r w:rsidRPr="002E5CBA">
        <w:rPr>
          <w:lang w:val="en-US"/>
        </w:rPr>
        <w:t xml:space="preserve">        pti:</w:t>
      </w:r>
    </w:p>
    <w:p w14:paraId="32EA07ED" w14:textId="77777777" w:rsidR="0086296D" w:rsidRPr="002E5CBA" w:rsidRDefault="0086296D" w:rsidP="0086296D">
      <w:pPr>
        <w:pStyle w:val="PL"/>
        <w:rPr>
          <w:lang w:val="en-US"/>
        </w:rPr>
      </w:pPr>
      <w:r w:rsidRPr="002E5CBA">
        <w:rPr>
          <w:lang w:val="en-US"/>
        </w:rPr>
        <w:t xml:space="preserve">          $ref: '#/components/schemas/ProcedureTransactionId'</w:t>
      </w:r>
    </w:p>
    <w:p w14:paraId="32EA07EE" w14:textId="77777777" w:rsidR="0086296D" w:rsidRDefault="0086296D" w:rsidP="0086296D">
      <w:pPr>
        <w:pStyle w:val="PL"/>
        <w:rPr>
          <w:lang w:val="en-US"/>
        </w:rPr>
      </w:pPr>
      <w:r w:rsidRPr="002E5CBA">
        <w:rPr>
          <w:lang w:val="en-US"/>
        </w:rPr>
        <w:t xml:space="preserve">        n1SmInfoToUe:</w:t>
      </w:r>
    </w:p>
    <w:p w14:paraId="32EA07EF" w14:textId="50610CA7" w:rsidR="0086296D" w:rsidRDefault="0086296D" w:rsidP="0086296D">
      <w:pPr>
        <w:pStyle w:val="PL"/>
        <w:rPr>
          <w:lang w:val="en-US"/>
        </w:rPr>
      </w:pPr>
      <w:r w:rsidRPr="002E5CBA">
        <w:rPr>
          <w:lang w:val="en-US"/>
        </w:rPr>
        <w:t xml:space="preserve">          $ref: 'TS29571_CommonData.yaml#/components/schemas/RefToBinaryData'</w:t>
      </w:r>
    </w:p>
    <w:p w14:paraId="0D8DDC81" w14:textId="77777777" w:rsidR="0089630E" w:rsidRPr="002E5CBA" w:rsidRDefault="0089630E" w:rsidP="0089630E">
      <w:pPr>
        <w:pStyle w:val="PL"/>
        <w:rPr>
          <w:lang w:val="en-US"/>
        </w:rPr>
      </w:pPr>
      <w:r w:rsidRPr="002E5CBA">
        <w:rPr>
          <w:lang w:val="en-US"/>
        </w:rPr>
        <w:t xml:space="preserve">        </w:t>
      </w:r>
      <w:r>
        <w:rPr>
          <w:lang w:val="en-US"/>
        </w:rPr>
        <w:t>alwaysOnGranted</w:t>
      </w:r>
      <w:r w:rsidRPr="002E5CBA">
        <w:rPr>
          <w:lang w:val="en-US"/>
        </w:rPr>
        <w:t>:</w:t>
      </w:r>
    </w:p>
    <w:p w14:paraId="1650F158" w14:textId="77777777" w:rsidR="0089630E" w:rsidRDefault="0089630E" w:rsidP="0089630E">
      <w:pPr>
        <w:pStyle w:val="PL"/>
        <w:rPr>
          <w:lang w:val="en-US"/>
        </w:rPr>
      </w:pPr>
      <w:r w:rsidRPr="002E5CBA">
        <w:rPr>
          <w:lang w:val="en-US"/>
        </w:rPr>
        <w:t xml:space="preserve">          type: boolean</w:t>
      </w:r>
    </w:p>
    <w:p w14:paraId="362F5097" w14:textId="50B763A8" w:rsidR="0089630E" w:rsidRPr="002E5CBA" w:rsidRDefault="0089630E" w:rsidP="0086296D">
      <w:pPr>
        <w:pStyle w:val="PL"/>
        <w:rPr>
          <w:lang w:val="en-US"/>
        </w:rPr>
      </w:pPr>
      <w:r w:rsidRPr="002E5CBA">
        <w:rPr>
          <w:lang w:val="en-US"/>
        </w:rPr>
        <w:t xml:space="preserve">          </w:t>
      </w:r>
      <w:r>
        <w:rPr>
          <w:lang w:val="en-US"/>
        </w:rPr>
        <w:t>default</w:t>
      </w:r>
      <w:r w:rsidRPr="002E5CBA">
        <w:rPr>
          <w:lang w:val="en-US"/>
        </w:rPr>
        <w:t xml:space="preserve">: </w:t>
      </w:r>
      <w:r>
        <w:rPr>
          <w:lang w:val="en-US"/>
        </w:rPr>
        <w:t>false</w:t>
      </w:r>
    </w:p>
    <w:p w14:paraId="32EA07F0" w14:textId="77777777" w:rsidR="0086296D" w:rsidRPr="002E5CBA" w:rsidRDefault="0086296D" w:rsidP="0086296D">
      <w:pPr>
        <w:pStyle w:val="PL"/>
        <w:rPr>
          <w:lang w:val="en-US"/>
        </w:rPr>
      </w:pPr>
      <w:r w:rsidRPr="002E5CBA">
        <w:rPr>
          <w:lang w:val="en-US"/>
        </w:rPr>
        <w:t xml:space="preserve">        cause:</w:t>
      </w:r>
    </w:p>
    <w:p w14:paraId="32EA07F1" w14:textId="37E4CE64" w:rsidR="0086296D" w:rsidRDefault="0086296D" w:rsidP="0086296D">
      <w:pPr>
        <w:pStyle w:val="PL"/>
        <w:rPr>
          <w:lang w:val="en-US"/>
        </w:rPr>
      </w:pPr>
      <w:r w:rsidRPr="002E5CBA">
        <w:rPr>
          <w:lang w:val="en-US"/>
        </w:rPr>
        <w:t xml:space="preserve">          $ref: '#/components/schemas/Cause'</w:t>
      </w:r>
    </w:p>
    <w:p w14:paraId="60C09076" w14:textId="77777777" w:rsidR="0063723A" w:rsidRPr="002E5CBA" w:rsidRDefault="0063723A" w:rsidP="0063723A">
      <w:pPr>
        <w:pStyle w:val="PL"/>
        <w:rPr>
          <w:lang w:val="en-US"/>
        </w:rPr>
      </w:pPr>
      <w:r w:rsidRPr="002E5CBA">
        <w:rPr>
          <w:lang w:val="en-US"/>
        </w:rPr>
        <w:t xml:space="preserve">        n1smCause:</w:t>
      </w:r>
    </w:p>
    <w:p w14:paraId="5672F69A" w14:textId="77777777" w:rsidR="0063723A" w:rsidRDefault="0063723A" w:rsidP="0063723A">
      <w:pPr>
        <w:pStyle w:val="PL"/>
        <w:rPr>
          <w:lang w:val="en-US"/>
        </w:rPr>
      </w:pPr>
      <w:r w:rsidRPr="002E5CBA">
        <w:rPr>
          <w:lang w:val="en-US"/>
        </w:rPr>
        <w:t xml:space="preserve">          type: string</w:t>
      </w:r>
    </w:p>
    <w:p w14:paraId="136B55D4" w14:textId="77777777" w:rsidR="0063723A" w:rsidRDefault="0063723A" w:rsidP="0063723A">
      <w:pPr>
        <w:pStyle w:val="PL"/>
        <w:rPr>
          <w:lang w:val="en-US"/>
        </w:rPr>
      </w:pPr>
      <w:r w:rsidRPr="002E5CBA">
        <w:rPr>
          <w:lang w:val="en-US"/>
        </w:rPr>
        <w:t xml:space="preserve">        </w:t>
      </w:r>
      <w:r>
        <w:rPr>
          <w:lang w:val="en-US"/>
        </w:rPr>
        <w:t>backOffTimer</w:t>
      </w:r>
      <w:r w:rsidRPr="002E5CBA">
        <w:rPr>
          <w:lang w:val="en-US"/>
        </w:rPr>
        <w:t>:</w:t>
      </w:r>
    </w:p>
    <w:p w14:paraId="5FCE9D68" w14:textId="22760BD4" w:rsidR="0063723A" w:rsidRPr="002E5CBA" w:rsidRDefault="0063723A" w:rsidP="0086296D">
      <w:pPr>
        <w:pStyle w:val="PL"/>
        <w:rPr>
          <w:lang w:val="en-US"/>
        </w:rPr>
      </w:pPr>
      <w:r w:rsidRPr="002E5CBA">
        <w:rPr>
          <w:lang w:val="en-US"/>
        </w:rPr>
        <w:t xml:space="preserve">          $ref: 'TS29571_CommonData.yaml#/components/schemas/</w:t>
      </w:r>
      <w:r>
        <w:rPr>
          <w:lang w:val="en-US"/>
        </w:rPr>
        <w:t>DurationSec</w:t>
      </w:r>
      <w:r w:rsidRPr="002E5CBA">
        <w:rPr>
          <w:lang w:val="en-US"/>
        </w:rPr>
        <w:t>'</w:t>
      </w:r>
    </w:p>
    <w:p w14:paraId="32EA07F2" w14:textId="77777777" w:rsidR="0086296D" w:rsidRPr="002E5CBA" w:rsidRDefault="0086296D" w:rsidP="0086296D">
      <w:pPr>
        <w:pStyle w:val="PL"/>
        <w:rPr>
          <w:lang w:val="en-US"/>
        </w:rPr>
      </w:pPr>
      <w:r w:rsidRPr="002E5CBA">
        <w:rPr>
          <w:lang w:val="en-US"/>
        </w:rPr>
        <w:t xml:space="preserve">      required:</w:t>
      </w:r>
    </w:p>
    <w:p w14:paraId="32EA07F3" w14:textId="77777777" w:rsidR="0086296D" w:rsidRPr="002E5CBA" w:rsidRDefault="0086296D" w:rsidP="0086296D">
      <w:pPr>
        <w:pStyle w:val="PL"/>
        <w:rPr>
          <w:lang w:val="en-US"/>
        </w:rPr>
      </w:pPr>
      <w:r w:rsidRPr="002E5CBA">
        <w:rPr>
          <w:lang w:val="en-US"/>
        </w:rPr>
        <w:t xml:space="preserve">        - requestIndication</w:t>
      </w:r>
    </w:p>
    <w:p w14:paraId="32EA07F4" w14:textId="77777777" w:rsidR="0086296D" w:rsidRPr="002E5CBA" w:rsidRDefault="0086296D" w:rsidP="0086296D">
      <w:pPr>
        <w:pStyle w:val="PL"/>
        <w:rPr>
          <w:lang w:val="en-US"/>
        </w:rPr>
      </w:pPr>
    </w:p>
    <w:p w14:paraId="32EA07F5" w14:textId="77777777" w:rsidR="0086296D" w:rsidRPr="002E5CBA" w:rsidRDefault="0086296D" w:rsidP="0086296D">
      <w:pPr>
        <w:pStyle w:val="PL"/>
        <w:rPr>
          <w:lang w:val="en-US"/>
        </w:rPr>
      </w:pPr>
      <w:r w:rsidRPr="002E5CBA">
        <w:rPr>
          <w:lang w:val="en-US"/>
        </w:rPr>
        <w:t xml:space="preserve">    VsmfUpdatedData:</w:t>
      </w:r>
    </w:p>
    <w:p w14:paraId="32EA07F6" w14:textId="77777777" w:rsidR="0086296D" w:rsidRPr="002E5CBA" w:rsidRDefault="0086296D" w:rsidP="0086296D">
      <w:pPr>
        <w:pStyle w:val="PL"/>
        <w:rPr>
          <w:lang w:val="en-US"/>
        </w:rPr>
      </w:pPr>
      <w:r w:rsidRPr="002E5CBA">
        <w:rPr>
          <w:lang w:val="en-US"/>
        </w:rPr>
        <w:t xml:space="preserve">      type: object</w:t>
      </w:r>
    </w:p>
    <w:p w14:paraId="32EA07F7" w14:textId="77777777" w:rsidR="0086296D" w:rsidRPr="002E5CBA" w:rsidRDefault="0086296D" w:rsidP="0086296D">
      <w:pPr>
        <w:pStyle w:val="PL"/>
        <w:rPr>
          <w:lang w:val="en-US"/>
        </w:rPr>
      </w:pPr>
      <w:r w:rsidRPr="002E5CBA">
        <w:rPr>
          <w:lang w:val="en-US"/>
        </w:rPr>
        <w:t xml:space="preserve">      properties:</w:t>
      </w:r>
    </w:p>
    <w:p w14:paraId="32EA07F8" w14:textId="77777777" w:rsidR="0086296D" w:rsidRPr="002E5CBA" w:rsidRDefault="0086296D" w:rsidP="0086296D">
      <w:pPr>
        <w:pStyle w:val="PL"/>
        <w:rPr>
          <w:lang w:val="en-US"/>
        </w:rPr>
      </w:pPr>
      <w:r w:rsidRPr="002E5CBA">
        <w:rPr>
          <w:lang w:val="en-US"/>
        </w:rPr>
        <w:t xml:space="preserve">        qosFlowsAddModList:</w:t>
      </w:r>
    </w:p>
    <w:p w14:paraId="32EA07F9" w14:textId="77777777" w:rsidR="0086296D" w:rsidRPr="002E5CBA" w:rsidRDefault="0086296D" w:rsidP="0086296D">
      <w:pPr>
        <w:pStyle w:val="PL"/>
        <w:rPr>
          <w:lang w:val="en-US"/>
        </w:rPr>
      </w:pPr>
      <w:r w:rsidRPr="002E5CBA">
        <w:rPr>
          <w:lang w:val="en-US"/>
        </w:rPr>
        <w:t xml:space="preserve">          type: array</w:t>
      </w:r>
    </w:p>
    <w:p w14:paraId="32EA07FA" w14:textId="77777777" w:rsidR="0086296D" w:rsidRPr="002E5CBA" w:rsidRDefault="0086296D" w:rsidP="0086296D">
      <w:pPr>
        <w:pStyle w:val="PL"/>
        <w:rPr>
          <w:lang w:val="en-US"/>
        </w:rPr>
      </w:pPr>
      <w:r w:rsidRPr="002E5CBA">
        <w:rPr>
          <w:lang w:val="en-US"/>
        </w:rPr>
        <w:t xml:space="preserve">          items:</w:t>
      </w:r>
    </w:p>
    <w:p w14:paraId="32EA07FB" w14:textId="77777777" w:rsidR="0086296D" w:rsidRPr="002E5CBA" w:rsidRDefault="0086296D" w:rsidP="0086296D">
      <w:pPr>
        <w:pStyle w:val="PL"/>
        <w:rPr>
          <w:lang w:val="en-US"/>
        </w:rPr>
      </w:pPr>
      <w:r w:rsidRPr="002E5CBA">
        <w:rPr>
          <w:lang w:val="en-US"/>
        </w:rPr>
        <w:t xml:space="preserve">            $ref: '#/components/schemas/QosFlowItem'</w:t>
      </w:r>
    </w:p>
    <w:p w14:paraId="32EA07FC" w14:textId="040937D4" w:rsidR="0086296D" w:rsidRPr="002E5CBA" w:rsidRDefault="0086296D" w:rsidP="0086296D">
      <w:pPr>
        <w:pStyle w:val="PL"/>
        <w:rPr>
          <w:lang w:val="en-US"/>
        </w:rPr>
      </w:pPr>
      <w:r w:rsidRPr="002E5CBA">
        <w:rPr>
          <w:lang w:val="en-US"/>
        </w:rPr>
        <w:t xml:space="preserve">          minItems: </w:t>
      </w:r>
      <w:r w:rsidR="00540A89">
        <w:rPr>
          <w:lang w:val="en-US"/>
        </w:rPr>
        <w:t>1</w:t>
      </w:r>
    </w:p>
    <w:p w14:paraId="32EA07FD" w14:textId="77777777" w:rsidR="0086296D" w:rsidRPr="002E5CBA" w:rsidRDefault="0086296D" w:rsidP="0086296D">
      <w:pPr>
        <w:pStyle w:val="PL"/>
        <w:rPr>
          <w:lang w:val="en-US"/>
        </w:rPr>
      </w:pPr>
      <w:r w:rsidRPr="002E5CBA">
        <w:rPr>
          <w:lang w:val="en-US"/>
        </w:rPr>
        <w:t xml:space="preserve">        qosFlowsRelList:</w:t>
      </w:r>
    </w:p>
    <w:p w14:paraId="32EA07FE" w14:textId="77777777" w:rsidR="0086296D" w:rsidRPr="002E5CBA" w:rsidRDefault="0086296D" w:rsidP="0086296D">
      <w:pPr>
        <w:pStyle w:val="PL"/>
        <w:rPr>
          <w:lang w:val="en-US"/>
        </w:rPr>
      </w:pPr>
      <w:r w:rsidRPr="002E5CBA">
        <w:rPr>
          <w:lang w:val="en-US"/>
        </w:rPr>
        <w:t xml:space="preserve">          type: array</w:t>
      </w:r>
    </w:p>
    <w:p w14:paraId="32EA07FF" w14:textId="77777777" w:rsidR="0086296D" w:rsidRPr="002E5CBA" w:rsidRDefault="0086296D" w:rsidP="0086296D">
      <w:pPr>
        <w:pStyle w:val="PL"/>
        <w:rPr>
          <w:lang w:val="en-US"/>
        </w:rPr>
      </w:pPr>
      <w:r w:rsidRPr="002E5CBA">
        <w:rPr>
          <w:lang w:val="en-US"/>
        </w:rPr>
        <w:t xml:space="preserve">          items:</w:t>
      </w:r>
    </w:p>
    <w:p w14:paraId="32EA0800" w14:textId="77777777" w:rsidR="0086296D" w:rsidRPr="002E5CBA" w:rsidRDefault="0086296D" w:rsidP="0086296D">
      <w:pPr>
        <w:pStyle w:val="PL"/>
        <w:rPr>
          <w:lang w:val="en-US"/>
        </w:rPr>
      </w:pPr>
      <w:r w:rsidRPr="002E5CBA">
        <w:rPr>
          <w:lang w:val="en-US"/>
        </w:rPr>
        <w:t xml:space="preserve">            $ref: '#/components/schemas/QosFlowItem'</w:t>
      </w:r>
    </w:p>
    <w:p w14:paraId="32EA0801" w14:textId="70AF8193" w:rsidR="0086296D" w:rsidRPr="002E5CBA" w:rsidRDefault="0086296D" w:rsidP="0086296D">
      <w:pPr>
        <w:pStyle w:val="PL"/>
        <w:rPr>
          <w:lang w:val="en-US"/>
        </w:rPr>
      </w:pPr>
      <w:r w:rsidRPr="002E5CBA">
        <w:rPr>
          <w:lang w:val="en-US"/>
        </w:rPr>
        <w:t xml:space="preserve">          minItems: </w:t>
      </w:r>
      <w:r w:rsidR="00540A89">
        <w:rPr>
          <w:lang w:val="en-US"/>
        </w:rPr>
        <w:t>1</w:t>
      </w:r>
    </w:p>
    <w:p w14:paraId="32EA0802" w14:textId="77777777" w:rsidR="0086296D" w:rsidRPr="002E5CBA" w:rsidRDefault="0086296D" w:rsidP="0086296D">
      <w:pPr>
        <w:pStyle w:val="PL"/>
        <w:rPr>
          <w:lang w:val="en-US"/>
        </w:rPr>
      </w:pPr>
      <w:r w:rsidRPr="002E5CBA">
        <w:rPr>
          <w:lang w:val="en-US"/>
        </w:rPr>
        <w:lastRenderedPageBreak/>
        <w:t xml:space="preserve">        qosFlowsFailedtoAddModList:</w:t>
      </w:r>
    </w:p>
    <w:p w14:paraId="32EA0803" w14:textId="77777777" w:rsidR="0086296D" w:rsidRPr="002E5CBA" w:rsidRDefault="0086296D" w:rsidP="0086296D">
      <w:pPr>
        <w:pStyle w:val="PL"/>
        <w:rPr>
          <w:lang w:val="en-US"/>
        </w:rPr>
      </w:pPr>
      <w:r w:rsidRPr="002E5CBA">
        <w:rPr>
          <w:lang w:val="en-US"/>
        </w:rPr>
        <w:t xml:space="preserve">          type: array</w:t>
      </w:r>
    </w:p>
    <w:p w14:paraId="32EA0804" w14:textId="77777777" w:rsidR="0086296D" w:rsidRPr="002E5CBA" w:rsidRDefault="0086296D" w:rsidP="0086296D">
      <w:pPr>
        <w:pStyle w:val="PL"/>
        <w:rPr>
          <w:lang w:val="en-US"/>
        </w:rPr>
      </w:pPr>
      <w:r w:rsidRPr="002E5CBA">
        <w:rPr>
          <w:lang w:val="en-US"/>
        </w:rPr>
        <w:t xml:space="preserve">          items:</w:t>
      </w:r>
    </w:p>
    <w:p w14:paraId="32EA0805" w14:textId="77777777" w:rsidR="0086296D" w:rsidRPr="002E5CBA" w:rsidRDefault="0086296D" w:rsidP="0086296D">
      <w:pPr>
        <w:pStyle w:val="PL"/>
        <w:rPr>
          <w:lang w:val="en-US"/>
        </w:rPr>
      </w:pPr>
      <w:r w:rsidRPr="002E5CBA">
        <w:rPr>
          <w:lang w:val="en-US"/>
        </w:rPr>
        <w:t xml:space="preserve">            $ref: '#/components/schemas/QosFlowItem'</w:t>
      </w:r>
    </w:p>
    <w:p w14:paraId="32EA0806" w14:textId="180AE223" w:rsidR="0086296D" w:rsidRPr="002E5CBA" w:rsidRDefault="0086296D" w:rsidP="0086296D">
      <w:pPr>
        <w:pStyle w:val="PL"/>
        <w:rPr>
          <w:lang w:val="en-US"/>
        </w:rPr>
      </w:pPr>
      <w:r w:rsidRPr="002E5CBA">
        <w:rPr>
          <w:lang w:val="en-US"/>
        </w:rPr>
        <w:t xml:space="preserve">          minItems: </w:t>
      </w:r>
      <w:r w:rsidR="00540A89">
        <w:rPr>
          <w:lang w:val="en-US"/>
        </w:rPr>
        <w:t>1</w:t>
      </w:r>
    </w:p>
    <w:p w14:paraId="32EA0807" w14:textId="77777777" w:rsidR="0086296D" w:rsidRPr="002E5CBA" w:rsidRDefault="0086296D" w:rsidP="0086296D">
      <w:pPr>
        <w:pStyle w:val="PL"/>
        <w:rPr>
          <w:lang w:val="en-US"/>
        </w:rPr>
      </w:pPr>
      <w:r w:rsidRPr="002E5CBA">
        <w:rPr>
          <w:lang w:val="en-US"/>
        </w:rPr>
        <w:t xml:space="preserve">        qosFlowsFailedtoRelList:</w:t>
      </w:r>
    </w:p>
    <w:p w14:paraId="32EA0808" w14:textId="77777777" w:rsidR="0086296D" w:rsidRPr="002E5CBA" w:rsidRDefault="0086296D" w:rsidP="0086296D">
      <w:pPr>
        <w:pStyle w:val="PL"/>
        <w:rPr>
          <w:lang w:val="en-US"/>
        </w:rPr>
      </w:pPr>
      <w:r w:rsidRPr="002E5CBA">
        <w:rPr>
          <w:lang w:val="en-US"/>
        </w:rPr>
        <w:t xml:space="preserve">          type: array</w:t>
      </w:r>
    </w:p>
    <w:p w14:paraId="32EA0809" w14:textId="77777777" w:rsidR="0086296D" w:rsidRPr="002E5CBA" w:rsidRDefault="0086296D" w:rsidP="0086296D">
      <w:pPr>
        <w:pStyle w:val="PL"/>
        <w:rPr>
          <w:lang w:val="en-US"/>
        </w:rPr>
      </w:pPr>
      <w:r w:rsidRPr="002E5CBA">
        <w:rPr>
          <w:lang w:val="en-US"/>
        </w:rPr>
        <w:t xml:space="preserve">          items:</w:t>
      </w:r>
    </w:p>
    <w:p w14:paraId="32EA080A" w14:textId="77777777" w:rsidR="0086296D" w:rsidRPr="002E5CBA" w:rsidRDefault="0086296D" w:rsidP="0086296D">
      <w:pPr>
        <w:pStyle w:val="PL"/>
        <w:rPr>
          <w:lang w:val="en-US"/>
        </w:rPr>
      </w:pPr>
      <w:r w:rsidRPr="002E5CBA">
        <w:rPr>
          <w:lang w:val="en-US"/>
        </w:rPr>
        <w:t xml:space="preserve">            $ref: '#/components/schemas/QosFlowItem'</w:t>
      </w:r>
    </w:p>
    <w:p w14:paraId="32EA080B" w14:textId="74920465" w:rsidR="0086296D" w:rsidRPr="002E5CBA" w:rsidRDefault="0086296D" w:rsidP="0086296D">
      <w:pPr>
        <w:pStyle w:val="PL"/>
        <w:rPr>
          <w:lang w:val="en-US"/>
        </w:rPr>
      </w:pPr>
      <w:r w:rsidRPr="002E5CBA">
        <w:rPr>
          <w:lang w:val="en-US"/>
        </w:rPr>
        <w:t xml:space="preserve">          minItems: </w:t>
      </w:r>
      <w:r w:rsidR="00540A89">
        <w:rPr>
          <w:lang w:val="en-US"/>
        </w:rPr>
        <w:t>1</w:t>
      </w:r>
    </w:p>
    <w:p w14:paraId="32EA080C" w14:textId="77777777" w:rsidR="0086296D" w:rsidRDefault="0086296D" w:rsidP="0086296D">
      <w:pPr>
        <w:pStyle w:val="PL"/>
        <w:rPr>
          <w:lang w:val="en-US"/>
        </w:rPr>
      </w:pPr>
      <w:r w:rsidRPr="002E5CBA">
        <w:rPr>
          <w:lang w:val="en-US"/>
        </w:rPr>
        <w:t xml:space="preserve">        n1SmInfoFromUe:</w:t>
      </w:r>
    </w:p>
    <w:p w14:paraId="32EA080D"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80E" w14:textId="77777777" w:rsidR="0086296D" w:rsidRDefault="0086296D" w:rsidP="0086296D">
      <w:pPr>
        <w:pStyle w:val="PL"/>
        <w:rPr>
          <w:lang w:val="en-US"/>
        </w:rPr>
      </w:pPr>
      <w:r w:rsidRPr="002E5CBA">
        <w:rPr>
          <w:lang w:val="en-US"/>
        </w:rPr>
        <w:t xml:space="preserve">        unknownN1SmInfo:</w:t>
      </w:r>
    </w:p>
    <w:p w14:paraId="32EA080F"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810" w14:textId="77777777" w:rsidR="0086296D" w:rsidRPr="002E5CBA" w:rsidRDefault="0086296D" w:rsidP="0086296D">
      <w:pPr>
        <w:pStyle w:val="PL"/>
        <w:rPr>
          <w:lang w:val="en-US"/>
        </w:rPr>
      </w:pPr>
      <w:r w:rsidRPr="002E5CBA">
        <w:rPr>
          <w:lang w:val="en-US"/>
        </w:rPr>
        <w:t xml:space="preserve">        ueLocation:</w:t>
      </w:r>
    </w:p>
    <w:p w14:paraId="32EA0811"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812" w14:textId="77777777" w:rsidR="0086296D" w:rsidRPr="002E5CBA" w:rsidRDefault="0086296D" w:rsidP="0086296D">
      <w:pPr>
        <w:pStyle w:val="PL"/>
        <w:rPr>
          <w:lang w:val="en-US"/>
        </w:rPr>
      </w:pPr>
      <w:r w:rsidRPr="002E5CBA">
        <w:rPr>
          <w:lang w:val="en-US"/>
        </w:rPr>
        <w:t xml:space="preserve">        ueTimeZone:</w:t>
      </w:r>
    </w:p>
    <w:p w14:paraId="32EA0813" w14:textId="77777777" w:rsidR="0086296D" w:rsidRPr="002E5CBA" w:rsidRDefault="0086296D" w:rsidP="0086296D">
      <w:pPr>
        <w:pStyle w:val="PL"/>
        <w:rPr>
          <w:lang w:val="en-US"/>
        </w:rPr>
      </w:pPr>
      <w:r w:rsidRPr="002E5CBA">
        <w:rPr>
          <w:lang w:val="en-US"/>
        </w:rPr>
        <w:t xml:space="preserve">          $ref: 'TS29571_CommonData.yaml#/components/schemas/TimeZone'</w:t>
      </w:r>
    </w:p>
    <w:p w14:paraId="32EA0814" w14:textId="77777777" w:rsidR="0086296D" w:rsidRPr="002E5CBA" w:rsidRDefault="0086296D" w:rsidP="0086296D">
      <w:pPr>
        <w:pStyle w:val="PL"/>
        <w:rPr>
          <w:lang w:val="en-US"/>
        </w:rPr>
      </w:pPr>
      <w:r w:rsidRPr="002E5CBA">
        <w:rPr>
          <w:lang w:val="en-US"/>
        </w:rPr>
        <w:t xml:space="preserve">        addUeLocation:</w:t>
      </w:r>
    </w:p>
    <w:p w14:paraId="32EA0815" w14:textId="77777777" w:rsidR="0086296D" w:rsidRPr="002E5CBA" w:rsidRDefault="0086296D" w:rsidP="0086296D">
      <w:pPr>
        <w:pStyle w:val="PL"/>
        <w:rPr>
          <w:lang w:val="en-US"/>
        </w:rPr>
      </w:pPr>
      <w:r w:rsidRPr="002E5CBA">
        <w:rPr>
          <w:lang w:val="en-US"/>
        </w:rPr>
        <w:t xml:space="preserve">          $ref: 'TS29571_CommonData.yaml#/components/schemas/UserLocation'</w:t>
      </w:r>
    </w:p>
    <w:p w14:paraId="32EA0816" w14:textId="77777777" w:rsidR="00C43287" w:rsidRPr="002E5CBA" w:rsidRDefault="00C43287" w:rsidP="00C43287">
      <w:pPr>
        <w:pStyle w:val="PL"/>
        <w:rPr>
          <w:lang w:val="en-US"/>
        </w:rPr>
      </w:pPr>
      <w:r w:rsidRPr="002E5CBA">
        <w:rPr>
          <w:lang w:val="en-US"/>
        </w:rPr>
        <w:t xml:space="preserve">        </w:t>
      </w:r>
      <w:r>
        <w:rPr>
          <w:lang w:val="en-US"/>
        </w:rPr>
        <w:t>assignedEbiList</w:t>
      </w:r>
      <w:r w:rsidRPr="002E5CBA">
        <w:rPr>
          <w:lang w:val="en-US"/>
        </w:rPr>
        <w:t>:</w:t>
      </w:r>
    </w:p>
    <w:p w14:paraId="32EA0817" w14:textId="77777777" w:rsidR="00C43287" w:rsidRPr="002E5CBA" w:rsidRDefault="00C43287" w:rsidP="00C43287">
      <w:pPr>
        <w:pStyle w:val="PL"/>
        <w:rPr>
          <w:lang w:val="en-US"/>
        </w:rPr>
      </w:pPr>
      <w:r w:rsidRPr="002E5CBA">
        <w:rPr>
          <w:lang w:val="en-US"/>
        </w:rPr>
        <w:t xml:space="preserve">          type: array</w:t>
      </w:r>
    </w:p>
    <w:p w14:paraId="32EA0818" w14:textId="77777777" w:rsidR="00C43287" w:rsidRPr="002E5CBA" w:rsidRDefault="00C43287" w:rsidP="00C43287">
      <w:pPr>
        <w:pStyle w:val="PL"/>
        <w:rPr>
          <w:lang w:val="en-US"/>
        </w:rPr>
      </w:pPr>
      <w:r w:rsidRPr="002E5CBA">
        <w:rPr>
          <w:lang w:val="en-US"/>
        </w:rPr>
        <w:t xml:space="preserve">          items:</w:t>
      </w:r>
    </w:p>
    <w:p w14:paraId="32EA0819" w14:textId="77777777" w:rsidR="00C43287" w:rsidRPr="002E5CBA" w:rsidRDefault="00C43287" w:rsidP="00C43287">
      <w:pPr>
        <w:pStyle w:val="PL"/>
        <w:rPr>
          <w:lang w:val="en-US"/>
        </w:rPr>
      </w:pPr>
      <w:r w:rsidRPr="002E5CBA">
        <w:rPr>
          <w:lang w:val="en-US"/>
        </w:rPr>
        <w:t xml:space="preserve">            $ref: '#/components/schemas/EbiArpMapping'</w:t>
      </w:r>
    </w:p>
    <w:p w14:paraId="32EA081A" w14:textId="20BF92ED" w:rsidR="00C43287" w:rsidRPr="002E5CBA" w:rsidRDefault="00C43287" w:rsidP="00C43287">
      <w:pPr>
        <w:pStyle w:val="PL"/>
        <w:rPr>
          <w:lang w:val="en-US"/>
        </w:rPr>
      </w:pPr>
      <w:r w:rsidRPr="002E5CBA">
        <w:rPr>
          <w:lang w:val="en-US"/>
        </w:rPr>
        <w:t xml:space="preserve">          minItems: </w:t>
      </w:r>
      <w:r w:rsidR="00540A89">
        <w:rPr>
          <w:lang w:val="en-US"/>
        </w:rPr>
        <w:t>1</w:t>
      </w:r>
    </w:p>
    <w:p w14:paraId="32EA081B" w14:textId="77777777" w:rsidR="00C43287" w:rsidRPr="002E5CBA" w:rsidRDefault="00C43287" w:rsidP="00C43287">
      <w:pPr>
        <w:pStyle w:val="PL"/>
        <w:rPr>
          <w:lang w:val="en-US"/>
        </w:rPr>
      </w:pPr>
      <w:r w:rsidRPr="002E5CBA">
        <w:rPr>
          <w:lang w:val="en-US"/>
        </w:rPr>
        <w:t xml:space="preserve">        </w:t>
      </w:r>
      <w:r>
        <w:rPr>
          <w:lang w:val="en-US"/>
        </w:rPr>
        <w:t>failedToAssignEbiList</w:t>
      </w:r>
      <w:r w:rsidRPr="002E5CBA">
        <w:rPr>
          <w:lang w:val="en-US"/>
        </w:rPr>
        <w:t>:</w:t>
      </w:r>
    </w:p>
    <w:p w14:paraId="32EA081C" w14:textId="77777777" w:rsidR="00C43287" w:rsidRPr="002E5CBA" w:rsidRDefault="00C43287" w:rsidP="00C43287">
      <w:pPr>
        <w:pStyle w:val="PL"/>
        <w:rPr>
          <w:lang w:val="en-US"/>
        </w:rPr>
      </w:pPr>
      <w:r w:rsidRPr="002E5CBA">
        <w:rPr>
          <w:lang w:val="en-US"/>
        </w:rPr>
        <w:t xml:space="preserve">          type: array</w:t>
      </w:r>
    </w:p>
    <w:p w14:paraId="32EA081D" w14:textId="77777777" w:rsidR="00C43287" w:rsidRPr="002E5CBA" w:rsidRDefault="00C43287" w:rsidP="00C43287">
      <w:pPr>
        <w:pStyle w:val="PL"/>
        <w:rPr>
          <w:lang w:val="en-US"/>
        </w:rPr>
      </w:pPr>
      <w:r w:rsidRPr="002E5CBA">
        <w:rPr>
          <w:lang w:val="en-US"/>
        </w:rPr>
        <w:t xml:space="preserve">          items:</w:t>
      </w:r>
    </w:p>
    <w:p w14:paraId="32EA081E" w14:textId="77777777" w:rsidR="00C43287" w:rsidRPr="002E5CBA" w:rsidRDefault="00C43287" w:rsidP="00C43287">
      <w:pPr>
        <w:pStyle w:val="PL"/>
        <w:rPr>
          <w:lang w:val="en-US"/>
        </w:rPr>
      </w:pPr>
      <w:r w:rsidRPr="002E5CBA">
        <w:rPr>
          <w:lang w:val="en-US"/>
        </w:rPr>
        <w:t xml:space="preserve">            $ref: '#/components/schemas/EpsBearerId'</w:t>
      </w:r>
    </w:p>
    <w:p w14:paraId="32EA081F" w14:textId="707447DD" w:rsidR="00C43287" w:rsidRPr="002E5CBA" w:rsidRDefault="00C43287" w:rsidP="00C43287">
      <w:pPr>
        <w:pStyle w:val="PL"/>
        <w:rPr>
          <w:lang w:val="en-US"/>
        </w:rPr>
      </w:pPr>
      <w:r w:rsidRPr="002E5CBA">
        <w:rPr>
          <w:lang w:val="en-US"/>
        </w:rPr>
        <w:t xml:space="preserve">          minItems: </w:t>
      </w:r>
      <w:r w:rsidR="00540A89">
        <w:rPr>
          <w:lang w:val="en-US"/>
        </w:rPr>
        <w:t>1</w:t>
      </w:r>
    </w:p>
    <w:p w14:paraId="32EA0820" w14:textId="77777777" w:rsidR="00C43287" w:rsidRPr="002E5CBA" w:rsidRDefault="00C43287" w:rsidP="00C43287">
      <w:pPr>
        <w:pStyle w:val="PL"/>
        <w:rPr>
          <w:lang w:val="en-US"/>
        </w:rPr>
      </w:pPr>
      <w:r w:rsidRPr="002E5CBA">
        <w:rPr>
          <w:lang w:val="en-US"/>
        </w:rPr>
        <w:t xml:space="preserve">        </w:t>
      </w:r>
      <w:r>
        <w:rPr>
          <w:lang w:val="en-US"/>
        </w:rPr>
        <w:t>releasedEbiList</w:t>
      </w:r>
      <w:r w:rsidRPr="002E5CBA">
        <w:rPr>
          <w:lang w:val="en-US"/>
        </w:rPr>
        <w:t>:</w:t>
      </w:r>
    </w:p>
    <w:p w14:paraId="32EA0821" w14:textId="77777777" w:rsidR="00C43287" w:rsidRPr="002E5CBA" w:rsidRDefault="00C43287" w:rsidP="00C43287">
      <w:pPr>
        <w:pStyle w:val="PL"/>
        <w:rPr>
          <w:lang w:val="en-US"/>
        </w:rPr>
      </w:pPr>
      <w:r w:rsidRPr="002E5CBA">
        <w:rPr>
          <w:lang w:val="en-US"/>
        </w:rPr>
        <w:t xml:space="preserve">          type: array</w:t>
      </w:r>
    </w:p>
    <w:p w14:paraId="32EA0822" w14:textId="77777777" w:rsidR="00C43287" w:rsidRPr="002E5CBA" w:rsidRDefault="00C43287" w:rsidP="00C43287">
      <w:pPr>
        <w:pStyle w:val="PL"/>
        <w:rPr>
          <w:lang w:val="en-US"/>
        </w:rPr>
      </w:pPr>
      <w:r w:rsidRPr="002E5CBA">
        <w:rPr>
          <w:lang w:val="en-US"/>
        </w:rPr>
        <w:t xml:space="preserve">          items:</w:t>
      </w:r>
    </w:p>
    <w:p w14:paraId="32EA0823" w14:textId="77777777" w:rsidR="00C43287" w:rsidRPr="002E5CBA" w:rsidRDefault="00C43287" w:rsidP="00C43287">
      <w:pPr>
        <w:pStyle w:val="PL"/>
        <w:rPr>
          <w:lang w:val="en-US"/>
        </w:rPr>
      </w:pPr>
      <w:r w:rsidRPr="002E5CBA">
        <w:rPr>
          <w:lang w:val="en-US"/>
        </w:rPr>
        <w:t xml:space="preserve">            $ref: '#/components/schemas/EpsBearerId'</w:t>
      </w:r>
    </w:p>
    <w:p w14:paraId="32EA0824" w14:textId="37F5EB36" w:rsidR="00C43287" w:rsidRDefault="00C43287" w:rsidP="0086296D">
      <w:pPr>
        <w:pStyle w:val="PL"/>
        <w:rPr>
          <w:lang w:val="en-US"/>
        </w:rPr>
      </w:pPr>
      <w:r w:rsidRPr="002E5CBA">
        <w:rPr>
          <w:lang w:val="en-US"/>
        </w:rPr>
        <w:t xml:space="preserve">          minItems: </w:t>
      </w:r>
      <w:r w:rsidR="00540A89">
        <w:rPr>
          <w:lang w:val="en-US"/>
        </w:rPr>
        <w:t>1</w:t>
      </w:r>
    </w:p>
    <w:p w14:paraId="183291FF" w14:textId="77777777" w:rsidR="00240BC9" w:rsidRPr="002E5CBA" w:rsidRDefault="00240BC9" w:rsidP="00240BC9">
      <w:pPr>
        <w:pStyle w:val="PL"/>
        <w:rPr>
          <w:lang w:val="en-US"/>
        </w:rPr>
      </w:pPr>
      <w:r w:rsidRPr="002E5CBA">
        <w:rPr>
          <w:lang w:val="en-US"/>
        </w:rPr>
        <w:t xml:space="preserve">        </w:t>
      </w:r>
      <w:r>
        <w:t>secondaryRatUsageReport</w:t>
      </w:r>
      <w:r w:rsidRPr="002E5CBA">
        <w:rPr>
          <w:lang w:val="en-US"/>
        </w:rPr>
        <w:t>:</w:t>
      </w:r>
    </w:p>
    <w:p w14:paraId="6717AC3D" w14:textId="77777777" w:rsidR="00240BC9" w:rsidRPr="002E5CBA" w:rsidRDefault="00240BC9" w:rsidP="00240BC9">
      <w:pPr>
        <w:pStyle w:val="PL"/>
        <w:rPr>
          <w:lang w:val="en-US"/>
        </w:rPr>
      </w:pPr>
      <w:r w:rsidRPr="002E5CBA">
        <w:rPr>
          <w:lang w:val="en-US"/>
        </w:rPr>
        <w:t xml:space="preserve">          type: array</w:t>
      </w:r>
    </w:p>
    <w:p w14:paraId="1237A0BD" w14:textId="77777777" w:rsidR="00240BC9" w:rsidRPr="002E5CBA" w:rsidRDefault="00240BC9" w:rsidP="00240BC9">
      <w:pPr>
        <w:pStyle w:val="PL"/>
        <w:rPr>
          <w:lang w:val="en-US"/>
        </w:rPr>
      </w:pPr>
      <w:r w:rsidRPr="002E5CBA">
        <w:rPr>
          <w:lang w:val="en-US"/>
        </w:rPr>
        <w:t xml:space="preserve">          items:</w:t>
      </w:r>
    </w:p>
    <w:p w14:paraId="7B1E40CF" w14:textId="77777777" w:rsidR="00240BC9" w:rsidRPr="002E5CBA" w:rsidRDefault="00240BC9" w:rsidP="00240BC9">
      <w:pPr>
        <w:pStyle w:val="PL"/>
        <w:rPr>
          <w:lang w:val="en-US"/>
        </w:rPr>
      </w:pPr>
      <w:r w:rsidRPr="002E5CBA">
        <w:rPr>
          <w:lang w:val="en-US"/>
        </w:rPr>
        <w:t xml:space="preserve">            $ref: 'TS29571_CommonData.yaml#/components/schemas/</w:t>
      </w:r>
      <w:r>
        <w:rPr>
          <w:lang w:val="en-US"/>
        </w:rPr>
        <w:t>SecondaryRat</w:t>
      </w:r>
      <w:r>
        <w:t>UsageReport</w:t>
      </w:r>
      <w:r w:rsidRPr="002E5CBA">
        <w:rPr>
          <w:lang w:val="en-US"/>
        </w:rPr>
        <w:t>'</w:t>
      </w:r>
    </w:p>
    <w:p w14:paraId="05CC0552" w14:textId="4D783023" w:rsidR="00240BC9" w:rsidRPr="002E5CBA" w:rsidRDefault="00240BC9" w:rsidP="0086296D">
      <w:pPr>
        <w:pStyle w:val="PL"/>
        <w:rPr>
          <w:lang w:val="en-US"/>
        </w:rPr>
      </w:pPr>
      <w:r w:rsidRPr="002E5CBA">
        <w:rPr>
          <w:lang w:val="en-US"/>
        </w:rPr>
        <w:t xml:space="preserve">          minItems: </w:t>
      </w:r>
      <w:r>
        <w:rPr>
          <w:lang w:val="en-US"/>
        </w:rPr>
        <w:t>1</w:t>
      </w:r>
      <w:r w:rsidRPr="002E5CBA">
        <w:rPr>
          <w:lang w:val="en-US"/>
        </w:rPr>
        <w:t xml:space="preserve">        </w:t>
      </w:r>
    </w:p>
    <w:p w14:paraId="32EA0825" w14:textId="77777777" w:rsidR="0086296D" w:rsidRPr="002E5CBA" w:rsidRDefault="0086296D" w:rsidP="0086296D">
      <w:pPr>
        <w:pStyle w:val="PL"/>
        <w:rPr>
          <w:lang w:val="en-US"/>
        </w:rPr>
      </w:pPr>
    </w:p>
    <w:p w14:paraId="32EA0826" w14:textId="77777777" w:rsidR="0086296D" w:rsidRPr="002E5CBA" w:rsidRDefault="0086296D" w:rsidP="0086296D">
      <w:pPr>
        <w:pStyle w:val="PL"/>
        <w:rPr>
          <w:lang w:val="en-US"/>
        </w:rPr>
      </w:pPr>
      <w:r w:rsidRPr="002E5CBA">
        <w:rPr>
          <w:lang w:val="en-US"/>
        </w:rPr>
        <w:t xml:space="preserve">    StatusNotification:</w:t>
      </w:r>
    </w:p>
    <w:p w14:paraId="32EA0827" w14:textId="77777777" w:rsidR="0086296D" w:rsidRPr="002E5CBA" w:rsidRDefault="0086296D" w:rsidP="0086296D">
      <w:pPr>
        <w:pStyle w:val="PL"/>
        <w:rPr>
          <w:lang w:val="en-US"/>
        </w:rPr>
      </w:pPr>
      <w:r w:rsidRPr="002E5CBA">
        <w:rPr>
          <w:lang w:val="en-US"/>
        </w:rPr>
        <w:t xml:space="preserve">      type: object</w:t>
      </w:r>
    </w:p>
    <w:p w14:paraId="32EA0828" w14:textId="77777777" w:rsidR="0086296D" w:rsidRPr="002E5CBA" w:rsidRDefault="0086296D" w:rsidP="0086296D">
      <w:pPr>
        <w:pStyle w:val="PL"/>
        <w:rPr>
          <w:lang w:val="en-US"/>
        </w:rPr>
      </w:pPr>
      <w:r w:rsidRPr="002E5CBA">
        <w:rPr>
          <w:lang w:val="en-US"/>
        </w:rPr>
        <w:t xml:space="preserve">      properties:</w:t>
      </w:r>
    </w:p>
    <w:p w14:paraId="32EA0829" w14:textId="77777777" w:rsidR="0086296D" w:rsidRPr="002E5CBA" w:rsidRDefault="0086296D" w:rsidP="0086296D">
      <w:pPr>
        <w:pStyle w:val="PL"/>
        <w:rPr>
          <w:lang w:val="en-US"/>
        </w:rPr>
      </w:pPr>
      <w:r w:rsidRPr="002E5CBA">
        <w:rPr>
          <w:lang w:val="en-US"/>
        </w:rPr>
        <w:t xml:space="preserve">        statusInfo :</w:t>
      </w:r>
    </w:p>
    <w:p w14:paraId="32EA082A" w14:textId="77777777" w:rsidR="0086296D" w:rsidRPr="002E5CBA" w:rsidRDefault="0086296D" w:rsidP="0086296D">
      <w:pPr>
        <w:pStyle w:val="PL"/>
        <w:rPr>
          <w:lang w:val="en-US"/>
        </w:rPr>
      </w:pPr>
      <w:r w:rsidRPr="002E5CBA">
        <w:rPr>
          <w:lang w:val="en-US"/>
        </w:rPr>
        <w:t xml:space="preserve">          $ref: '#/components/schemas/StatusInfo'</w:t>
      </w:r>
    </w:p>
    <w:p w14:paraId="32EA082B" w14:textId="77777777" w:rsidR="0086296D" w:rsidRPr="002E5CBA" w:rsidRDefault="0086296D" w:rsidP="0086296D">
      <w:pPr>
        <w:pStyle w:val="PL"/>
        <w:rPr>
          <w:lang w:val="en-US"/>
        </w:rPr>
      </w:pPr>
      <w:r w:rsidRPr="002E5CBA">
        <w:rPr>
          <w:lang w:val="en-US"/>
        </w:rPr>
        <w:t xml:space="preserve">      required:</w:t>
      </w:r>
    </w:p>
    <w:p w14:paraId="32EA082C" w14:textId="77777777" w:rsidR="0086296D" w:rsidRPr="002E5CBA" w:rsidRDefault="0086296D" w:rsidP="0086296D">
      <w:pPr>
        <w:pStyle w:val="PL"/>
        <w:rPr>
          <w:lang w:val="en-US"/>
        </w:rPr>
      </w:pPr>
      <w:r w:rsidRPr="002E5CBA">
        <w:rPr>
          <w:lang w:val="en-US"/>
        </w:rPr>
        <w:t xml:space="preserve">        - statusInfo </w:t>
      </w:r>
    </w:p>
    <w:p w14:paraId="32EA082D" w14:textId="77777777" w:rsidR="0086296D" w:rsidRPr="002E5CBA" w:rsidRDefault="0086296D" w:rsidP="0086296D">
      <w:pPr>
        <w:pStyle w:val="PL"/>
        <w:rPr>
          <w:lang w:val="en-US"/>
        </w:rPr>
      </w:pPr>
    </w:p>
    <w:p w14:paraId="32EA082E" w14:textId="77777777" w:rsidR="0086296D" w:rsidRPr="002E5CBA" w:rsidRDefault="0086296D" w:rsidP="0086296D">
      <w:pPr>
        <w:pStyle w:val="PL"/>
        <w:rPr>
          <w:lang w:val="en-US"/>
        </w:rPr>
      </w:pPr>
      <w:r w:rsidRPr="002E5CBA">
        <w:rPr>
          <w:lang w:val="en-US"/>
        </w:rPr>
        <w:t xml:space="preserve">    QosFlowItem:</w:t>
      </w:r>
    </w:p>
    <w:p w14:paraId="32EA082F" w14:textId="77777777" w:rsidR="0086296D" w:rsidRPr="002E5CBA" w:rsidRDefault="0086296D" w:rsidP="0086296D">
      <w:pPr>
        <w:pStyle w:val="PL"/>
        <w:rPr>
          <w:lang w:val="en-US"/>
        </w:rPr>
      </w:pPr>
      <w:r w:rsidRPr="002E5CBA">
        <w:rPr>
          <w:lang w:val="en-US"/>
        </w:rPr>
        <w:t xml:space="preserve">      type: object</w:t>
      </w:r>
    </w:p>
    <w:p w14:paraId="32EA0830" w14:textId="77777777" w:rsidR="0086296D" w:rsidRPr="002E5CBA" w:rsidRDefault="0086296D" w:rsidP="0086296D">
      <w:pPr>
        <w:pStyle w:val="PL"/>
        <w:rPr>
          <w:lang w:val="en-US"/>
        </w:rPr>
      </w:pPr>
      <w:r w:rsidRPr="002E5CBA">
        <w:rPr>
          <w:lang w:val="en-US"/>
        </w:rPr>
        <w:t xml:space="preserve">      properties:</w:t>
      </w:r>
    </w:p>
    <w:p w14:paraId="32EA0831" w14:textId="77777777" w:rsidR="0086296D" w:rsidRPr="002E5CBA" w:rsidRDefault="0086296D" w:rsidP="0086296D">
      <w:pPr>
        <w:pStyle w:val="PL"/>
        <w:rPr>
          <w:lang w:val="en-US"/>
        </w:rPr>
      </w:pPr>
      <w:r w:rsidRPr="002E5CBA">
        <w:rPr>
          <w:lang w:val="en-US"/>
        </w:rPr>
        <w:t xml:space="preserve">        qfi:</w:t>
      </w:r>
    </w:p>
    <w:p w14:paraId="32EA0832" w14:textId="77777777" w:rsidR="0086296D" w:rsidRPr="002E5CBA" w:rsidRDefault="0086296D" w:rsidP="0086296D">
      <w:pPr>
        <w:pStyle w:val="PL"/>
        <w:rPr>
          <w:lang w:val="en-US"/>
        </w:rPr>
      </w:pPr>
      <w:r w:rsidRPr="002E5CBA">
        <w:rPr>
          <w:lang w:val="en-US"/>
        </w:rPr>
        <w:t xml:space="preserve">          $ref: 'TS29571_CommonData.yaml#/components/schemas/Qfi'</w:t>
      </w:r>
    </w:p>
    <w:p w14:paraId="32EA0833" w14:textId="77777777" w:rsidR="0086296D" w:rsidRPr="002E5CBA" w:rsidRDefault="0086296D" w:rsidP="0086296D">
      <w:pPr>
        <w:pStyle w:val="PL"/>
        <w:rPr>
          <w:lang w:val="en-US"/>
        </w:rPr>
      </w:pPr>
      <w:r w:rsidRPr="002E5CBA">
        <w:rPr>
          <w:lang w:val="en-US"/>
        </w:rPr>
        <w:t xml:space="preserve">        cause:</w:t>
      </w:r>
    </w:p>
    <w:p w14:paraId="32EA0834" w14:textId="77777777" w:rsidR="0086296D" w:rsidRPr="002E5CBA" w:rsidRDefault="0086296D" w:rsidP="0086296D">
      <w:pPr>
        <w:pStyle w:val="PL"/>
        <w:rPr>
          <w:lang w:val="en-US"/>
        </w:rPr>
      </w:pPr>
      <w:r w:rsidRPr="002E5CBA">
        <w:rPr>
          <w:lang w:val="en-US"/>
        </w:rPr>
        <w:t xml:space="preserve">          $ref: '#/components/schemas/Cause'</w:t>
      </w:r>
    </w:p>
    <w:p w14:paraId="32EA0835" w14:textId="77777777" w:rsidR="0086296D" w:rsidRPr="002E5CBA" w:rsidRDefault="0086296D" w:rsidP="0086296D">
      <w:pPr>
        <w:pStyle w:val="PL"/>
        <w:rPr>
          <w:lang w:val="en-US"/>
        </w:rPr>
      </w:pPr>
      <w:r w:rsidRPr="002E5CBA">
        <w:rPr>
          <w:lang w:val="en-US"/>
        </w:rPr>
        <w:t xml:space="preserve">      required:</w:t>
      </w:r>
    </w:p>
    <w:p w14:paraId="32EA0836" w14:textId="77777777" w:rsidR="0086296D" w:rsidRPr="002E5CBA" w:rsidRDefault="0086296D" w:rsidP="0086296D">
      <w:pPr>
        <w:pStyle w:val="PL"/>
        <w:rPr>
          <w:lang w:val="en-US"/>
        </w:rPr>
      </w:pPr>
      <w:r w:rsidRPr="002E5CBA">
        <w:rPr>
          <w:lang w:val="en-US"/>
        </w:rPr>
        <w:t xml:space="preserve">        - qfi</w:t>
      </w:r>
    </w:p>
    <w:p w14:paraId="32EA0837" w14:textId="77777777" w:rsidR="0086296D" w:rsidRPr="002E5CBA" w:rsidRDefault="0086296D" w:rsidP="0086296D">
      <w:pPr>
        <w:pStyle w:val="PL"/>
        <w:rPr>
          <w:lang w:val="en-US"/>
        </w:rPr>
      </w:pPr>
      <w:r w:rsidRPr="002E5CBA">
        <w:rPr>
          <w:lang w:val="en-US"/>
        </w:rPr>
        <w:t xml:space="preserve">    </w:t>
      </w:r>
    </w:p>
    <w:p w14:paraId="32EA0838" w14:textId="77777777" w:rsidR="0086296D" w:rsidRPr="002E5CBA" w:rsidRDefault="0086296D" w:rsidP="0086296D">
      <w:pPr>
        <w:pStyle w:val="PL"/>
        <w:rPr>
          <w:lang w:val="en-US"/>
        </w:rPr>
      </w:pPr>
      <w:r w:rsidRPr="002E5CBA">
        <w:rPr>
          <w:lang w:val="en-US"/>
        </w:rPr>
        <w:t xml:space="preserve">    QosFlowSetupItem:</w:t>
      </w:r>
    </w:p>
    <w:p w14:paraId="32EA0839" w14:textId="77777777" w:rsidR="0086296D" w:rsidRPr="002E5CBA" w:rsidRDefault="0086296D" w:rsidP="0086296D">
      <w:pPr>
        <w:pStyle w:val="PL"/>
        <w:rPr>
          <w:lang w:val="en-US"/>
        </w:rPr>
      </w:pPr>
      <w:r w:rsidRPr="002E5CBA">
        <w:rPr>
          <w:lang w:val="en-US"/>
        </w:rPr>
        <w:t xml:space="preserve">      type: object</w:t>
      </w:r>
    </w:p>
    <w:p w14:paraId="32EA083A" w14:textId="77777777" w:rsidR="0086296D" w:rsidRPr="002E5CBA" w:rsidRDefault="0086296D" w:rsidP="0086296D">
      <w:pPr>
        <w:pStyle w:val="PL"/>
        <w:rPr>
          <w:lang w:val="en-US"/>
        </w:rPr>
      </w:pPr>
      <w:r w:rsidRPr="002E5CBA">
        <w:rPr>
          <w:lang w:val="en-US"/>
        </w:rPr>
        <w:t xml:space="preserve">      properties:</w:t>
      </w:r>
    </w:p>
    <w:p w14:paraId="32EA083B" w14:textId="77777777" w:rsidR="0086296D" w:rsidRPr="002E5CBA" w:rsidRDefault="0086296D" w:rsidP="0086296D">
      <w:pPr>
        <w:pStyle w:val="PL"/>
        <w:rPr>
          <w:lang w:val="en-US"/>
        </w:rPr>
      </w:pPr>
      <w:r w:rsidRPr="002E5CBA">
        <w:rPr>
          <w:lang w:val="en-US"/>
        </w:rPr>
        <w:t xml:space="preserve">        qfi:</w:t>
      </w:r>
    </w:p>
    <w:p w14:paraId="32EA083C" w14:textId="77777777" w:rsidR="0086296D" w:rsidRPr="002E5CBA" w:rsidRDefault="0086296D" w:rsidP="0086296D">
      <w:pPr>
        <w:pStyle w:val="PL"/>
        <w:rPr>
          <w:lang w:val="en-US"/>
        </w:rPr>
      </w:pPr>
      <w:r w:rsidRPr="002E5CBA">
        <w:rPr>
          <w:lang w:val="en-US"/>
        </w:rPr>
        <w:t xml:space="preserve">          $ref: 'TS29571_CommonData.yaml#/components/schemas/Qfi'</w:t>
      </w:r>
    </w:p>
    <w:p w14:paraId="32EA083D" w14:textId="77777777" w:rsidR="0086296D" w:rsidRPr="002E5CBA" w:rsidRDefault="0086296D" w:rsidP="0086296D">
      <w:pPr>
        <w:pStyle w:val="PL"/>
        <w:rPr>
          <w:lang w:val="en-US"/>
        </w:rPr>
      </w:pPr>
      <w:r w:rsidRPr="002E5CBA">
        <w:rPr>
          <w:lang w:val="en-US"/>
        </w:rPr>
        <w:t xml:space="preserve">        qosRules:</w:t>
      </w:r>
    </w:p>
    <w:p w14:paraId="32EA083E" w14:textId="72E56D3A" w:rsidR="0086296D" w:rsidRDefault="0086296D" w:rsidP="0086296D">
      <w:pPr>
        <w:pStyle w:val="PL"/>
        <w:rPr>
          <w:lang w:val="en-US"/>
        </w:rPr>
      </w:pPr>
      <w:r w:rsidRPr="002E5CBA">
        <w:rPr>
          <w:lang w:val="en-US"/>
        </w:rPr>
        <w:t xml:space="preserve">          $ref: 'TS29571_CommonData.yaml#/components/schemas/Bytes'</w:t>
      </w:r>
    </w:p>
    <w:p w14:paraId="07C377B2" w14:textId="77777777" w:rsidR="007D4104" w:rsidRDefault="007D4104" w:rsidP="007D4104">
      <w:pPr>
        <w:pStyle w:val="PL"/>
        <w:rPr>
          <w:lang w:val="en-US"/>
        </w:rPr>
      </w:pPr>
      <w:r>
        <w:rPr>
          <w:lang w:val="en-US"/>
        </w:rPr>
        <w:t xml:space="preserve">        ebi:</w:t>
      </w:r>
    </w:p>
    <w:p w14:paraId="669C4B8B" w14:textId="43609F9D" w:rsidR="007D4104" w:rsidRDefault="007D4104" w:rsidP="0086296D">
      <w:pPr>
        <w:pStyle w:val="PL"/>
        <w:rPr>
          <w:lang w:val="en-US"/>
        </w:rPr>
      </w:pPr>
      <w:r w:rsidRPr="002E5CBA">
        <w:rPr>
          <w:lang w:val="en-US"/>
        </w:rPr>
        <w:t xml:space="preserve">          $ref: '#/components/schemas/EpsBearerId'</w:t>
      </w:r>
    </w:p>
    <w:p w14:paraId="32EA083F" w14:textId="77777777" w:rsidR="00283FD2" w:rsidRPr="002E5CBA" w:rsidRDefault="00283FD2" w:rsidP="00283FD2">
      <w:pPr>
        <w:pStyle w:val="PL"/>
        <w:rPr>
          <w:lang w:val="en-US"/>
        </w:rPr>
      </w:pPr>
      <w:r w:rsidRPr="002E5CBA">
        <w:rPr>
          <w:lang w:val="en-US"/>
        </w:rPr>
        <w:t xml:space="preserve">        qos</w:t>
      </w:r>
      <w:r>
        <w:rPr>
          <w:lang w:val="en-US"/>
        </w:rPr>
        <w:t>FlowDescription</w:t>
      </w:r>
      <w:r w:rsidRPr="002E5CBA">
        <w:rPr>
          <w:lang w:val="en-US"/>
        </w:rPr>
        <w:t>:</w:t>
      </w:r>
    </w:p>
    <w:p w14:paraId="32EA0840" w14:textId="77777777" w:rsidR="00283FD2" w:rsidRPr="002E5CBA" w:rsidRDefault="00283FD2" w:rsidP="0086296D">
      <w:pPr>
        <w:pStyle w:val="PL"/>
        <w:rPr>
          <w:lang w:val="en-US"/>
        </w:rPr>
      </w:pPr>
      <w:r w:rsidRPr="002E5CBA">
        <w:rPr>
          <w:lang w:val="en-US"/>
        </w:rPr>
        <w:t xml:space="preserve">          $ref: 'TS29571_CommonData.yaml#/components/schemas/Bytes'</w:t>
      </w:r>
    </w:p>
    <w:p w14:paraId="32EA0841" w14:textId="77777777" w:rsidR="0086296D" w:rsidRPr="002E5CBA" w:rsidRDefault="0086296D" w:rsidP="0086296D">
      <w:pPr>
        <w:pStyle w:val="PL"/>
        <w:rPr>
          <w:lang w:val="en-US"/>
        </w:rPr>
      </w:pPr>
      <w:r w:rsidRPr="002E5CBA">
        <w:rPr>
          <w:lang w:val="en-US"/>
        </w:rPr>
        <w:t xml:space="preserve">        qosFlowProfile:</w:t>
      </w:r>
    </w:p>
    <w:p w14:paraId="32EA0842" w14:textId="77777777" w:rsidR="0086296D" w:rsidRPr="002E5CBA" w:rsidRDefault="0086296D" w:rsidP="0086296D">
      <w:pPr>
        <w:pStyle w:val="PL"/>
        <w:rPr>
          <w:lang w:val="en-US"/>
        </w:rPr>
      </w:pPr>
      <w:r w:rsidRPr="002E5CBA">
        <w:rPr>
          <w:lang w:val="en-US"/>
        </w:rPr>
        <w:t xml:space="preserve">          $ref: '#/components/schemas/QosFlowProfile'</w:t>
      </w:r>
    </w:p>
    <w:p w14:paraId="32EA0843" w14:textId="77777777" w:rsidR="0086296D" w:rsidRPr="002E5CBA" w:rsidRDefault="0086296D" w:rsidP="0086296D">
      <w:pPr>
        <w:pStyle w:val="PL"/>
        <w:rPr>
          <w:lang w:val="en-US"/>
        </w:rPr>
      </w:pPr>
      <w:r w:rsidRPr="002E5CBA">
        <w:rPr>
          <w:lang w:val="en-US"/>
        </w:rPr>
        <w:t xml:space="preserve">      required:</w:t>
      </w:r>
    </w:p>
    <w:p w14:paraId="32EA0844" w14:textId="77777777" w:rsidR="0086296D" w:rsidRPr="002E5CBA" w:rsidRDefault="0086296D" w:rsidP="0086296D">
      <w:pPr>
        <w:pStyle w:val="PL"/>
        <w:rPr>
          <w:lang w:val="en-US"/>
        </w:rPr>
      </w:pPr>
      <w:r w:rsidRPr="002E5CBA">
        <w:rPr>
          <w:lang w:val="en-US"/>
        </w:rPr>
        <w:t xml:space="preserve">        - qfi</w:t>
      </w:r>
    </w:p>
    <w:p w14:paraId="32EA0845" w14:textId="77777777" w:rsidR="0086296D" w:rsidRPr="002E5CBA" w:rsidRDefault="0086296D" w:rsidP="0086296D">
      <w:pPr>
        <w:pStyle w:val="PL"/>
        <w:rPr>
          <w:lang w:val="en-US"/>
        </w:rPr>
      </w:pPr>
      <w:r w:rsidRPr="002E5CBA">
        <w:rPr>
          <w:lang w:val="en-US"/>
        </w:rPr>
        <w:t xml:space="preserve">        - qosRules</w:t>
      </w:r>
    </w:p>
    <w:p w14:paraId="32EA0846" w14:textId="77777777" w:rsidR="0086296D" w:rsidRPr="002E5CBA" w:rsidRDefault="0086296D" w:rsidP="0086296D">
      <w:pPr>
        <w:pStyle w:val="PL"/>
        <w:rPr>
          <w:lang w:val="en-US"/>
        </w:rPr>
      </w:pPr>
      <w:r w:rsidRPr="002E5CBA">
        <w:rPr>
          <w:lang w:val="en-US"/>
        </w:rPr>
        <w:t xml:space="preserve">    </w:t>
      </w:r>
    </w:p>
    <w:p w14:paraId="32EA0847" w14:textId="77777777" w:rsidR="0086296D" w:rsidRPr="002E5CBA" w:rsidRDefault="0086296D" w:rsidP="0086296D">
      <w:pPr>
        <w:pStyle w:val="PL"/>
        <w:rPr>
          <w:lang w:val="en-US"/>
        </w:rPr>
      </w:pPr>
      <w:r w:rsidRPr="002E5CBA">
        <w:rPr>
          <w:lang w:val="en-US"/>
        </w:rPr>
        <w:t xml:space="preserve">    QosFlowAddModifyRequestItem:</w:t>
      </w:r>
    </w:p>
    <w:p w14:paraId="32EA0848" w14:textId="77777777" w:rsidR="0086296D" w:rsidRPr="002E5CBA" w:rsidRDefault="0086296D" w:rsidP="0086296D">
      <w:pPr>
        <w:pStyle w:val="PL"/>
        <w:rPr>
          <w:lang w:val="en-US"/>
        </w:rPr>
      </w:pPr>
      <w:r w:rsidRPr="002E5CBA">
        <w:rPr>
          <w:lang w:val="en-US"/>
        </w:rPr>
        <w:t xml:space="preserve">      type: object</w:t>
      </w:r>
    </w:p>
    <w:p w14:paraId="32EA0849" w14:textId="77777777" w:rsidR="0086296D" w:rsidRPr="002E5CBA" w:rsidRDefault="0086296D" w:rsidP="0086296D">
      <w:pPr>
        <w:pStyle w:val="PL"/>
        <w:rPr>
          <w:lang w:val="en-US"/>
        </w:rPr>
      </w:pPr>
      <w:r w:rsidRPr="002E5CBA">
        <w:rPr>
          <w:lang w:val="en-US"/>
        </w:rPr>
        <w:lastRenderedPageBreak/>
        <w:t xml:space="preserve">      properties:</w:t>
      </w:r>
    </w:p>
    <w:p w14:paraId="32EA084A" w14:textId="77777777" w:rsidR="0086296D" w:rsidRPr="002E5CBA" w:rsidRDefault="0086296D" w:rsidP="0086296D">
      <w:pPr>
        <w:pStyle w:val="PL"/>
        <w:rPr>
          <w:lang w:val="en-US"/>
        </w:rPr>
      </w:pPr>
      <w:r w:rsidRPr="002E5CBA">
        <w:rPr>
          <w:lang w:val="en-US"/>
        </w:rPr>
        <w:t xml:space="preserve">        qfi:</w:t>
      </w:r>
    </w:p>
    <w:p w14:paraId="32EA084B" w14:textId="3F1CA754" w:rsidR="0086296D" w:rsidRDefault="0086296D" w:rsidP="0086296D">
      <w:pPr>
        <w:pStyle w:val="PL"/>
        <w:rPr>
          <w:lang w:val="en-US"/>
        </w:rPr>
      </w:pPr>
      <w:r w:rsidRPr="002E5CBA">
        <w:rPr>
          <w:lang w:val="en-US"/>
        </w:rPr>
        <w:t xml:space="preserve">          $ref: 'TS29571_CommonData.yaml#/components/schemas/Qfi'</w:t>
      </w:r>
    </w:p>
    <w:p w14:paraId="252471E8" w14:textId="77777777" w:rsidR="007D4104" w:rsidRDefault="007D4104" w:rsidP="007D4104">
      <w:pPr>
        <w:pStyle w:val="PL"/>
        <w:rPr>
          <w:lang w:val="en-US"/>
        </w:rPr>
      </w:pPr>
      <w:r>
        <w:rPr>
          <w:lang w:val="en-US"/>
        </w:rPr>
        <w:t xml:space="preserve">        ebi:</w:t>
      </w:r>
    </w:p>
    <w:p w14:paraId="494C0733" w14:textId="51E819A6" w:rsidR="007D4104" w:rsidRPr="002E5CBA" w:rsidRDefault="007D4104" w:rsidP="0086296D">
      <w:pPr>
        <w:pStyle w:val="PL"/>
        <w:rPr>
          <w:lang w:val="en-US"/>
        </w:rPr>
      </w:pPr>
      <w:r w:rsidRPr="002E5CBA">
        <w:rPr>
          <w:lang w:val="en-US"/>
        </w:rPr>
        <w:t xml:space="preserve">          $ref: '#/components/schemas/EpsBearerId'</w:t>
      </w:r>
    </w:p>
    <w:p w14:paraId="32EA084C" w14:textId="77777777" w:rsidR="0086296D" w:rsidRPr="002E5CBA" w:rsidRDefault="0086296D" w:rsidP="0086296D">
      <w:pPr>
        <w:pStyle w:val="PL"/>
        <w:rPr>
          <w:lang w:val="en-US"/>
        </w:rPr>
      </w:pPr>
      <w:r w:rsidRPr="002E5CBA">
        <w:rPr>
          <w:lang w:val="en-US"/>
        </w:rPr>
        <w:t xml:space="preserve">        qosRules:</w:t>
      </w:r>
    </w:p>
    <w:p w14:paraId="32EA084D" w14:textId="77777777" w:rsidR="0086296D" w:rsidRDefault="0086296D" w:rsidP="0086296D">
      <w:pPr>
        <w:pStyle w:val="PL"/>
        <w:rPr>
          <w:lang w:val="en-US"/>
        </w:rPr>
      </w:pPr>
      <w:r w:rsidRPr="002E5CBA">
        <w:rPr>
          <w:lang w:val="en-US"/>
        </w:rPr>
        <w:t xml:space="preserve">          $ref: 'TS29571_CommonData.yaml#/components/schemas/Bytes'</w:t>
      </w:r>
    </w:p>
    <w:p w14:paraId="32EA084E" w14:textId="77777777" w:rsidR="00283FD2" w:rsidRPr="002E5CBA" w:rsidRDefault="00283FD2" w:rsidP="00283FD2">
      <w:pPr>
        <w:pStyle w:val="PL"/>
        <w:rPr>
          <w:lang w:val="en-US"/>
        </w:rPr>
      </w:pPr>
      <w:r w:rsidRPr="002E5CBA">
        <w:rPr>
          <w:lang w:val="en-US"/>
        </w:rPr>
        <w:t xml:space="preserve">        qos</w:t>
      </w:r>
      <w:r>
        <w:rPr>
          <w:lang w:val="en-US"/>
        </w:rPr>
        <w:t>FlowDescription</w:t>
      </w:r>
      <w:r w:rsidRPr="002E5CBA">
        <w:rPr>
          <w:lang w:val="en-US"/>
        </w:rPr>
        <w:t>:</w:t>
      </w:r>
    </w:p>
    <w:p w14:paraId="32EA084F" w14:textId="77777777" w:rsidR="00283FD2" w:rsidRPr="002E5CBA" w:rsidRDefault="00283FD2" w:rsidP="0086296D">
      <w:pPr>
        <w:pStyle w:val="PL"/>
        <w:rPr>
          <w:lang w:val="en-US"/>
        </w:rPr>
      </w:pPr>
      <w:r w:rsidRPr="002E5CBA">
        <w:rPr>
          <w:lang w:val="en-US"/>
        </w:rPr>
        <w:t xml:space="preserve">          $ref: 'TS29571_CommonData.yaml#/components/schemas/Bytes'</w:t>
      </w:r>
    </w:p>
    <w:p w14:paraId="32EA0850" w14:textId="77777777" w:rsidR="0086296D" w:rsidRPr="002E5CBA" w:rsidRDefault="0086296D" w:rsidP="0086296D">
      <w:pPr>
        <w:pStyle w:val="PL"/>
        <w:rPr>
          <w:lang w:val="en-US"/>
        </w:rPr>
      </w:pPr>
      <w:r w:rsidRPr="002E5CBA">
        <w:rPr>
          <w:lang w:val="en-US"/>
        </w:rPr>
        <w:t xml:space="preserve">        qosFlowProfile:</w:t>
      </w:r>
    </w:p>
    <w:p w14:paraId="32EA0851" w14:textId="77777777" w:rsidR="0086296D" w:rsidRPr="002E5CBA" w:rsidRDefault="0086296D" w:rsidP="0086296D">
      <w:pPr>
        <w:pStyle w:val="PL"/>
        <w:rPr>
          <w:lang w:val="en-US"/>
        </w:rPr>
      </w:pPr>
      <w:r w:rsidRPr="002E5CBA">
        <w:rPr>
          <w:lang w:val="en-US"/>
        </w:rPr>
        <w:t xml:space="preserve">          $ref: '#/components/schemas/QosFlowProfile'</w:t>
      </w:r>
    </w:p>
    <w:p w14:paraId="32EA0852" w14:textId="77777777" w:rsidR="0086296D" w:rsidRPr="002E5CBA" w:rsidRDefault="0086296D" w:rsidP="0086296D">
      <w:pPr>
        <w:pStyle w:val="PL"/>
        <w:rPr>
          <w:lang w:val="en-US"/>
        </w:rPr>
      </w:pPr>
      <w:r w:rsidRPr="002E5CBA">
        <w:rPr>
          <w:lang w:val="en-US"/>
        </w:rPr>
        <w:t xml:space="preserve">      required:</w:t>
      </w:r>
    </w:p>
    <w:p w14:paraId="32EA0853" w14:textId="77777777" w:rsidR="0086296D" w:rsidRPr="002E5CBA" w:rsidRDefault="0086296D" w:rsidP="0086296D">
      <w:pPr>
        <w:pStyle w:val="PL"/>
        <w:rPr>
          <w:lang w:val="en-US"/>
        </w:rPr>
      </w:pPr>
      <w:r w:rsidRPr="002E5CBA">
        <w:rPr>
          <w:lang w:val="en-US"/>
        </w:rPr>
        <w:t xml:space="preserve">        - qfi</w:t>
      </w:r>
    </w:p>
    <w:p w14:paraId="32EA0854" w14:textId="77777777" w:rsidR="0086296D" w:rsidRPr="002E5CBA" w:rsidRDefault="0086296D" w:rsidP="0086296D">
      <w:pPr>
        <w:pStyle w:val="PL"/>
        <w:rPr>
          <w:lang w:val="en-US"/>
        </w:rPr>
      </w:pPr>
      <w:r w:rsidRPr="002E5CBA">
        <w:rPr>
          <w:lang w:val="en-US"/>
        </w:rPr>
        <w:t xml:space="preserve">    </w:t>
      </w:r>
    </w:p>
    <w:p w14:paraId="32EA0855" w14:textId="77777777" w:rsidR="0086296D" w:rsidRPr="002E5CBA" w:rsidRDefault="0086296D" w:rsidP="0086296D">
      <w:pPr>
        <w:pStyle w:val="PL"/>
        <w:rPr>
          <w:lang w:val="en-US"/>
        </w:rPr>
      </w:pPr>
      <w:r w:rsidRPr="002E5CBA">
        <w:rPr>
          <w:lang w:val="en-US"/>
        </w:rPr>
        <w:t xml:space="preserve">    QosFlowReleaseRequestItem:</w:t>
      </w:r>
    </w:p>
    <w:p w14:paraId="32EA0856" w14:textId="77777777" w:rsidR="0086296D" w:rsidRPr="002E5CBA" w:rsidRDefault="0086296D" w:rsidP="0086296D">
      <w:pPr>
        <w:pStyle w:val="PL"/>
        <w:rPr>
          <w:lang w:val="en-US"/>
        </w:rPr>
      </w:pPr>
      <w:r w:rsidRPr="002E5CBA">
        <w:rPr>
          <w:lang w:val="en-US"/>
        </w:rPr>
        <w:t xml:space="preserve">      type: object</w:t>
      </w:r>
    </w:p>
    <w:p w14:paraId="32EA0857" w14:textId="77777777" w:rsidR="0086296D" w:rsidRPr="002E5CBA" w:rsidRDefault="0086296D" w:rsidP="0086296D">
      <w:pPr>
        <w:pStyle w:val="PL"/>
        <w:rPr>
          <w:lang w:val="en-US"/>
        </w:rPr>
      </w:pPr>
      <w:r w:rsidRPr="002E5CBA">
        <w:rPr>
          <w:lang w:val="en-US"/>
        </w:rPr>
        <w:t xml:space="preserve">      properties:</w:t>
      </w:r>
    </w:p>
    <w:p w14:paraId="32EA0858" w14:textId="77777777" w:rsidR="0086296D" w:rsidRPr="002E5CBA" w:rsidRDefault="0086296D" w:rsidP="0086296D">
      <w:pPr>
        <w:pStyle w:val="PL"/>
        <w:rPr>
          <w:lang w:val="en-US"/>
        </w:rPr>
      </w:pPr>
      <w:r w:rsidRPr="002E5CBA">
        <w:rPr>
          <w:lang w:val="en-US"/>
        </w:rPr>
        <w:t xml:space="preserve">        qfi:</w:t>
      </w:r>
    </w:p>
    <w:p w14:paraId="32EA0859" w14:textId="77777777" w:rsidR="0086296D" w:rsidRPr="002E5CBA" w:rsidRDefault="0086296D" w:rsidP="0086296D">
      <w:pPr>
        <w:pStyle w:val="PL"/>
        <w:rPr>
          <w:lang w:val="en-US"/>
        </w:rPr>
      </w:pPr>
      <w:r w:rsidRPr="002E5CBA">
        <w:rPr>
          <w:lang w:val="en-US"/>
        </w:rPr>
        <w:t xml:space="preserve">          $ref: 'TS29571_CommonData.yaml#/components/schemas/Qfi'</w:t>
      </w:r>
    </w:p>
    <w:p w14:paraId="32EA085A" w14:textId="77777777" w:rsidR="0086296D" w:rsidRPr="002E5CBA" w:rsidRDefault="0086296D" w:rsidP="0086296D">
      <w:pPr>
        <w:pStyle w:val="PL"/>
        <w:rPr>
          <w:lang w:val="en-US"/>
        </w:rPr>
      </w:pPr>
      <w:r w:rsidRPr="002E5CBA">
        <w:rPr>
          <w:lang w:val="en-US"/>
        </w:rPr>
        <w:t xml:space="preserve">        qosRules:</w:t>
      </w:r>
    </w:p>
    <w:p w14:paraId="32EA085B" w14:textId="77777777" w:rsidR="0086296D" w:rsidRDefault="0086296D" w:rsidP="0086296D">
      <w:pPr>
        <w:pStyle w:val="PL"/>
        <w:rPr>
          <w:lang w:val="en-US"/>
        </w:rPr>
      </w:pPr>
      <w:r w:rsidRPr="002E5CBA">
        <w:rPr>
          <w:lang w:val="en-US"/>
        </w:rPr>
        <w:t xml:space="preserve">          $ref: 'TS29571_CommonData.yaml#/components/schemas/Bytes'</w:t>
      </w:r>
    </w:p>
    <w:p w14:paraId="32EA085C" w14:textId="77777777" w:rsidR="005C4371" w:rsidRPr="002E5CBA" w:rsidRDefault="005C4371" w:rsidP="005C4371">
      <w:pPr>
        <w:pStyle w:val="PL"/>
        <w:rPr>
          <w:lang w:val="en-US"/>
        </w:rPr>
      </w:pPr>
      <w:r w:rsidRPr="002E5CBA">
        <w:rPr>
          <w:lang w:val="en-US"/>
        </w:rPr>
        <w:t xml:space="preserve">        qos</w:t>
      </w:r>
      <w:r>
        <w:rPr>
          <w:lang w:val="en-US"/>
        </w:rPr>
        <w:t>FlowDescription</w:t>
      </w:r>
      <w:r w:rsidRPr="002E5CBA">
        <w:rPr>
          <w:lang w:val="en-US"/>
        </w:rPr>
        <w:t>:</w:t>
      </w:r>
    </w:p>
    <w:p w14:paraId="32EA085D" w14:textId="77777777" w:rsidR="005C4371" w:rsidRPr="002E5CBA" w:rsidRDefault="005C4371" w:rsidP="0086296D">
      <w:pPr>
        <w:pStyle w:val="PL"/>
        <w:rPr>
          <w:lang w:val="en-US"/>
        </w:rPr>
      </w:pPr>
      <w:r w:rsidRPr="002E5CBA">
        <w:rPr>
          <w:lang w:val="en-US"/>
        </w:rPr>
        <w:t xml:space="preserve">          $ref: 'TS29571_CommonData.yaml#/components/schemas/Bytes'</w:t>
      </w:r>
    </w:p>
    <w:p w14:paraId="32EA085E" w14:textId="77777777" w:rsidR="0086296D" w:rsidRPr="002E5CBA" w:rsidRDefault="0086296D" w:rsidP="0086296D">
      <w:pPr>
        <w:pStyle w:val="PL"/>
        <w:rPr>
          <w:lang w:val="en-US"/>
        </w:rPr>
      </w:pPr>
      <w:r w:rsidRPr="002E5CBA">
        <w:rPr>
          <w:lang w:val="en-US"/>
        </w:rPr>
        <w:t xml:space="preserve">      required:</w:t>
      </w:r>
    </w:p>
    <w:p w14:paraId="32EA085F" w14:textId="77777777" w:rsidR="0086296D" w:rsidRPr="002E5CBA" w:rsidRDefault="0086296D" w:rsidP="0086296D">
      <w:pPr>
        <w:pStyle w:val="PL"/>
        <w:rPr>
          <w:lang w:val="en-US"/>
        </w:rPr>
      </w:pPr>
      <w:r w:rsidRPr="002E5CBA">
        <w:rPr>
          <w:lang w:val="en-US"/>
        </w:rPr>
        <w:t xml:space="preserve">        - qfi</w:t>
      </w:r>
    </w:p>
    <w:p w14:paraId="32EA0860" w14:textId="77777777" w:rsidR="0086296D" w:rsidRPr="002E5CBA" w:rsidRDefault="0086296D" w:rsidP="0086296D">
      <w:pPr>
        <w:pStyle w:val="PL"/>
        <w:rPr>
          <w:lang w:val="en-US"/>
        </w:rPr>
      </w:pPr>
      <w:r w:rsidRPr="002E5CBA">
        <w:rPr>
          <w:lang w:val="en-US"/>
        </w:rPr>
        <w:t xml:space="preserve">    </w:t>
      </w:r>
    </w:p>
    <w:p w14:paraId="32EA0861" w14:textId="77777777" w:rsidR="0086296D" w:rsidRPr="002E5CBA" w:rsidRDefault="0086296D" w:rsidP="0086296D">
      <w:pPr>
        <w:pStyle w:val="PL"/>
        <w:rPr>
          <w:lang w:val="en-US"/>
        </w:rPr>
      </w:pPr>
      <w:r w:rsidRPr="002E5CBA">
        <w:rPr>
          <w:lang w:val="en-US"/>
        </w:rPr>
        <w:t xml:space="preserve">    QosFlowProfile:</w:t>
      </w:r>
    </w:p>
    <w:p w14:paraId="32EA0862" w14:textId="77777777" w:rsidR="0086296D" w:rsidRPr="002E5CBA" w:rsidRDefault="0086296D" w:rsidP="0086296D">
      <w:pPr>
        <w:pStyle w:val="PL"/>
        <w:rPr>
          <w:lang w:val="en-US"/>
        </w:rPr>
      </w:pPr>
      <w:r w:rsidRPr="002E5CBA">
        <w:rPr>
          <w:lang w:val="en-US"/>
        </w:rPr>
        <w:t xml:space="preserve">      type: object</w:t>
      </w:r>
    </w:p>
    <w:p w14:paraId="32EA0863" w14:textId="77777777" w:rsidR="0086296D" w:rsidRPr="002E5CBA" w:rsidRDefault="0086296D" w:rsidP="0086296D">
      <w:pPr>
        <w:pStyle w:val="PL"/>
        <w:rPr>
          <w:lang w:val="en-US"/>
        </w:rPr>
      </w:pPr>
      <w:r w:rsidRPr="002E5CBA">
        <w:rPr>
          <w:lang w:val="en-US"/>
        </w:rPr>
        <w:t xml:space="preserve">      properties:</w:t>
      </w:r>
    </w:p>
    <w:p w14:paraId="32EA0864" w14:textId="77777777" w:rsidR="0086296D" w:rsidRPr="002E5CBA" w:rsidRDefault="0086296D" w:rsidP="0086296D">
      <w:pPr>
        <w:pStyle w:val="PL"/>
        <w:rPr>
          <w:lang w:val="en-US"/>
        </w:rPr>
      </w:pPr>
      <w:r w:rsidRPr="002E5CBA">
        <w:rPr>
          <w:lang w:val="en-US"/>
        </w:rPr>
        <w:t xml:space="preserve">        5qi:</w:t>
      </w:r>
    </w:p>
    <w:p w14:paraId="32EA0865" w14:textId="77777777" w:rsidR="0086296D" w:rsidRPr="002E5CBA" w:rsidRDefault="0086296D" w:rsidP="0086296D">
      <w:pPr>
        <w:pStyle w:val="PL"/>
        <w:rPr>
          <w:lang w:val="en-US"/>
        </w:rPr>
      </w:pPr>
      <w:r w:rsidRPr="002E5CBA">
        <w:rPr>
          <w:lang w:val="en-US"/>
        </w:rPr>
        <w:t xml:space="preserve">          $ref: 'TS29571_CommonData.yaml#/components/schemas/5</w:t>
      </w:r>
      <w:r w:rsidR="001B2A09">
        <w:rPr>
          <w:lang w:val="en-US"/>
        </w:rPr>
        <w:t>Q</w:t>
      </w:r>
      <w:r w:rsidRPr="002E5CBA">
        <w:rPr>
          <w:lang w:val="en-US"/>
        </w:rPr>
        <w:t>i'</w:t>
      </w:r>
    </w:p>
    <w:p w14:paraId="32EA0866" w14:textId="77777777" w:rsidR="0086296D" w:rsidRPr="002E5CBA" w:rsidRDefault="00843B28" w:rsidP="0086296D">
      <w:pPr>
        <w:pStyle w:val="PL"/>
        <w:rPr>
          <w:lang w:val="en-US"/>
        </w:rPr>
      </w:pPr>
      <w:r>
        <w:rPr>
          <w:lang w:val="en-US"/>
        </w:rPr>
        <w:t xml:space="preserve">        nonDynamic5Q</w:t>
      </w:r>
      <w:r w:rsidR="0086296D" w:rsidRPr="002E5CBA">
        <w:rPr>
          <w:lang w:val="en-US"/>
        </w:rPr>
        <w:t>i:</w:t>
      </w:r>
    </w:p>
    <w:p w14:paraId="32EA0867" w14:textId="77777777" w:rsidR="0086296D" w:rsidRPr="002E5CBA" w:rsidRDefault="0086296D" w:rsidP="0086296D">
      <w:pPr>
        <w:pStyle w:val="PL"/>
        <w:rPr>
          <w:lang w:val="en-US"/>
        </w:rPr>
      </w:pPr>
      <w:r w:rsidRPr="002E5CBA">
        <w:rPr>
          <w:lang w:val="en-US"/>
        </w:rPr>
        <w:t xml:space="preserve">          $ref: '</w:t>
      </w:r>
      <w:r w:rsidR="00FA48A0" w:rsidRPr="002E5CBA">
        <w:rPr>
          <w:lang w:val="en-US"/>
        </w:rPr>
        <w:t>TS29571_CommonData.yaml</w:t>
      </w:r>
      <w:r w:rsidRPr="002E5CBA">
        <w:rPr>
          <w:lang w:val="en-US"/>
        </w:rPr>
        <w:t>#/components/schemas/NonDynamic5</w:t>
      </w:r>
      <w:r w:rsidR="001B2A09">
        <w:rPr>
          <w:lang w:val="en-US"/>
        </w:rPr>
        <w:t>Q</w:t>
      </w:r>
      <w:r w:rsidRPr="002E5CBA">
        <w:rPr>
          <w:lang w:val="en-US"/>
        </w:rPr>
        <w:t>i'</w:t>
      </w:r>
    </w:p>
    <w:p w14:paraId="32EA0868" w14:textId="77777777" w:rsidR="0086296D" w:rsidRPr="002E5CBA" w:rsidRDefault="00843B28" w:rsidP="0086296D">
      <w:pPr>
        <w:pStyle w:val="PL"/>
        <w:rPr>
          <w:lang w:val="en-US"/>
        </w:rPr>
      </w:pPr>
      <w:r>
        <w:rPr>
          <w:lang w:val="en-US"/>
        </w:rPr>
        <w:t xml:space="preserve">        dynamic5Q</w:t>
      </w:r>
      <w:r w:rsidR="0086296D" w:rsidRPr="002E5CBA">
        <w:rPr>
          <w:lang w:val="en-US"/>
        </w:rPr>
        <w:t>i:</w:t>
      </w:r>
    </w:p>
    <w:p w14:paraId="32EA0869" w14:textId="77777777" w:rsidR="0086296D" w:rsidRPr="002E5CBA" w:rsidRDefault="0086296D" w:rsidP="0086296D">
      <w:pPr>
        <w:pStyle w:val="PL"/>
        <w:rPr>
          <w:lang w:val="en-US"/>
        </w:rPr>
      </w:pPr>
      <w:r w:rsidRPr="002E5CBA">
        <w:rPr>
          <w:lang w:val="en-US"/>
        </w:rPr>
        <w:t xml:space="preserve">          $ref: '</w:t>
      </w:r>
      <w:r w:rsidR="00FA48A0" w:rsidRPr="002E5CBA">
        <w:rPr>
          <w:lang w:val="en-US"/>
        </w:rPr>
        <w:t>TS29571_CommonData.yaml</w:t>
      </w:r>
      <w:r w:rsidRPr="002E5CBA">
        <w:rPr>
          <w:lang w:val="en-US"/>
        </w:rPr>
        <w:t>#/components/schemas/Dynamic5</w:t>
      </w:r>
      <w:r w:rsidR="001B2A09">
        <w:rPr>
          <w:lang w:val="en-US"/>
        </w:rPr>
        <w:t>Q</w:t>
      </w:r>
      <w:r w:rsidRPr="002E5CBA">
        <w:rPr>
          <w:lang w:val="en-US"/>
        </w:rPr>
        <w:t>i'</w:t>
      </w:r>
    </w:p>
    <w:p w14:paraId="32EA086A" w14:textId="77777777" w:rsidR="0086296D" w:rsidRPr="002E5CBA" w:rsidRDefault="0086296D" w:rsidP="0086296D">
      <w:pPr>
        <w:pStyle w:val="PL"/>
        <w:rPr>
          <w:lang w:val="en-US"/>
        </w:rPr>
      </w:pPr>
      <w:r w:rsidRPr="002E5CBA">
        <w:rPr>
          <w:lang w:val="en-US"/>
        </w:rPr>
        <w:t xml:space="preserve">        arp:</w:t>
      </w:r>
    </w:p>
    <w:p w14:paraId="32EA086B" w14:textId="77777777" w:rsidR="0086296D" w:rsidRPr="002E5CBA" w:rsidRDefault="0086296D" w:rsidP="0086296D">
      <w:pPr>
        <w:pStyle w:val="PL"/>
        <w:rPr>
          <w:lang w:val="en-US"/>
        </w:rPr>
      </w:pPr>
      <w:r w:rsidRPr="002E5CBA">
        <w:rPr>
          <w:lang w:val="en-US"/>
        </w:rPr>
        <w:t xml:space="preserve">          $ref: 'TS29571_CommonData.yaml#/components/schemas/Arp'</w:t>
      </w:r>
    </w:p>
    <w:p w14:paraId="32EA086C" w14:textId="77777777" w:rsidR="0086296D" w:rsidRPr="002E5CBA" w:rsidRDefault="0086296D" w:rsidP="0086296D">
      <w:pPr>
        <w:pStyle w:val="PL"/>
        <w:rPr>
          <w:lang w:val="en-US"/>
        </w:rPr>
      </w:pPr>
      <w:r w:rsidRPr="002E5CBA">
        <w:rPr>
          <w:lang w:val="en-US"/>
        </w:rPr>
        <w:t xml:space="preserve">        gbrQosFlowInfo:</w:t>
      </w:r>
    </w:p>
    <w:p w14:paraId="32EA086D" w14:textId="77777777" w:rsidR="0086296D" w:rsidRPr="002E5CBA" w:rsidRDefault="0086296D" w:rsidP="0086296D">
      <w:pPr>
        <w:pStyle w:val="PL"/>
        <w:rPr>
          <w:lang w:val="en-US"/>
        </w:rPr>
      </w:pPr>
      <w:r w:rsidRPr="002E5CBA">
        <w:rPr>
          <w:lang w:val="en-US"/>
        </w:rPr>
        <w:t xml:space="preserve">          $ref: '#/components/schemas/GbrQosFlowInformation'</w:t>
      </w:r>
    </w:p>
    <w:p w14:paraId="32EA086E" w14:textId="77777777" w:rsidR="0086296D" w:rsidRPr="002E5CBA" w:rsidRDefault="0086296D" w:rsidP="0086296D">
      <w:pPr>
        <w:pStyle w:val="PL"/>
        <w:rPr>
          <w:lang w:val="en-US"/>
        </w:rPr>
      </w:pPr>
      <w:r w:rsidRPr="002E5CBA">
        <w:rPr>
          <w:lang w:val="en-US"/>
        </w:rPr>
        <w:t xml:space="preserve">        rqa:</w:t>
      </w:r>
    </w:p>
    <w:p w14:paraId="32EA086F" w14:textId="2D511FBA" w:rsidR="0086296D" w:rsidRDefault="0086296D" w:rsidP="0086296D">
      <w:pPr>
        <w:pStyle w:val="PL"/>
        <w:rPr>
          <w:lang w:val="en-US"/>
        </w:rPr>
      </w:pPr>
      <w:r w:rsidRPr="002E5CBA">
        <w:rPr>
          <w:lang w:val="en-US"/>
        </w:rPr>
        <w:t xml:space="preserve">          $ref: 'TS29571_CommonData.yaml#/components/schemas/ReflectiveQo</w:t>
      </w:r>
      <w:r w:rsidR="002326EA">
        <w:rPr>
          <w:lang w:val="en-US"/>
        </w:rPr>
        <w:t>S</w:t>
      </w:r>
      <w:r w:rsidRPr="002E5CBA">
        <w:rPr>
          <w:lang w:val="en-US"/>
        </w:rPr>
        <w:t>Attribute'</w:t>
      </w:r>
    </w:p>
    <w:p w14:paraId="3EED20C9" w14:textId="77777777" w:rsidR="00A80640" w:rsidRPr="002E5CBA" w:rsidRDefault="00A80640" w:rsidP="00A80640">
      <w:pPr>
        <w:pStyle w:val="PL"/>
        <w:rPr>
          <w:lang w:val="en-US"/>
        </w:rPr>
      </w:pPr>
      <w:r w:rsidRPr="002E5CBA">
        <w:rPr>
          <w:lang w:val="en-US"/>
        </w:rPr>
        <w:t xml:space="preserve">        </w:t>
      </w:r>
      <w:r>
        <w:rPr>
          <w:lang w:val="en-US"/>
        </w:rPr>
        <w:t>additionalQosFlowInfo</w:t>
      </w:r>
      <w:r w:rsidRPr="002E5CBA">
        <w:rPr>
          <w:lang w:val="en-US"/>
        </w:rPr>
        <w:t>:</w:t>
      </w:r>
    </w:p>
    <w:p w14:paraId="1C3AFC0A" w14:textId="7D41786B" w:rsidR="00A80640" w:rsidRDefault="00A80640" w:rsidP="0086296D">
      <w:pPr>
        <w:pStyle w:val="PL"/>
        <w:rPr>
          <w:lang w:val="en-US"/>
        </w:rPr>
      </w:pPr>
      <w:r w:rsidRPr="002E5CBA">
        <w:rPr>
          <w:lang w:val="en-US"/>
        </w:rPr>
        <w:t xml:space="preserve">          $ref: 'TS29571_CommonData.yaml#/comp</w:t>
      </w:r>
      <w:r>
        <w:rPr>
          <w:lang w:val="en-US"/>
        </w:rPr>
        <w:t>onents/schemas/AdditionalQosFlowInfo</w:t>
      </w:r>
      <w:r w:rsidRPr="002E5CBA">
        <w:rPr>
          <w:lang w:val="en-US"/>
        </w:rPr>
        <w:t>'</w:t>
      </w:r>
    </w:p>
    <w:p w14:paraId="32EA0870" w14:textId="77777777" w:rsidR="00B357AA" w:rsidRPr="002E5CBA" w:rsidRDefault="00B357AA" w:rsidP="00B357AA">
      <w:pPr>
        <w:pStyle w:val="PL"/>
        <w:rPr>
          <w:lang w:val="en-US"/>
        </w:rPr>
      </w:pPr>
      <w:r w:rsidRPr="002E5CBA">
        <w:rPr>
          <w:lang w:val="en-US"/>
        </w:rPr>
        <w:t xml:space="preserve">      required:</w:t>
      </w:r>
    </w:p>
    <w:p w14:paraId="32EA0871" w14:textId="77777777" w:rsidR="00B357AA" w:rsidRPr="002E5CBA" w:rsidRDefault="00B357AA" w:rsidP="0086296D">
      <w:pPr>
        <w:pStyle w:val="PL"/>
        <w:rPr>
          <w:lang w:val="en-US"/>
        </w:rPr>
      </w:pPr>
      <w:r w:rsidRPr="002E5CBA">
        <w:rPr>
          <w:lang w:val="en-US"/>
        </w:rPr>
        <w:t xml:space="preserve">        - </w:t>
      </w:r>
      <w:r>
        <w:rPr>
          <w:lang w:val="en-US"/>
        </w:rPr>
        <w:t>5qi</w:t>
      </w:r>
    </w:p>
    <w:p w14:paraId="32EA0872" w14:textId="77777777" w:rsidR="0086296D" w:rsidRPr="002E5CBA" w:rsidRDefault="0086296D" w:rsidP="0086296D">
      <w:pPr>
        <w:pStyle w:val="PL"/>
        <w:rPr>
          <w:lang w:val="en-US"/>
        </w:rPr>
      </w:pPr>
      <w:r w:rsidRPr="002E5CBA">
        <w:rPr>
          <w:lang w:val="en-US"/>
        </w:rPr>
        <w:t xml:space="preserve">    </w:t>
      </w:r>
    </w:p>
    <w:p w14:paraId="32EA0873" w14:textId="77777777" w:rsidR="0086296D" w:rsidRPr="002E5CBA" w:rsidRDefault="0086296D" w:rsidP="0086296D">
      <w:pPr>
        <w:pStyle w:val="PL"/>
        <w:rPr>
          <w:lang w:val="en-US"/>
        </w:rPr>
      </w:pPr>
      <w:r w:rsidRPr="002E5CBA">
        <w:rPr>
          <w:lang w:val="en-US"/>
        </w:rPr>
        <w:t xml:space="preserve">    GbrQosFlowInformation:</w:t>
      </w:r>
    </w:p>
    <w:p w14:paraId="32EA0874" w14:textId="77777777" w:rsidR="0086296D" w:rsidRPr="002E5CBA" w:rsidRDefault="0086296D" w:rsidP="0086296D">
      <w:pPr>
        <w:pStyle w:val="PL"/>
        <w:rPr>
          <w:lang w:val="en-US"/>
        </w:rPr>
      </w:pPr>
      <w:r w:rsidRPr="002E5CBA">
        <w:rPr>
          <w:lang w:val="en-US"/>
        </w:rPr>
        <w:t xml:space="preserve">      type: object</w:t>
      </w:r>
    </w:p>
    <w:p w14:paraId="32EA0875" w14:textId="77777777" w:rsidR="0086296D" w:rsidRPr="002E5CBA" w:rsidRDefault="0086296D" w:rsidP="0086296D">
      <w:pPr>
        <w:pStyle w:val="PL"/>
        <w:rPr>
          <w:lang w:val="en-US"/>
        </w:rPr>
      </w:pPr>
      <w:r w:rsidRPr="002E5CBA">
        <w:rPr>
          <w:lang w:val="en-US"/>
        </w:rPr>
        <w:t xml:space="preserve">      properties:</w:t>
      </w:r>
    </w:p>
    <w:p w14:paraId="32EA0876" w14:textId="77777777" w:rsidR="0086296D" w:rsidRPr="002E5CBA" w:rsidRDefault="0086296D" w:rsidP="0086296D">
      <w:pPr>
        <w:pStyle w:val="PL"/>
        <w:rPr>
          <w:lang w:val="en-US"/>
        </w:rPr>
      </w:pPr>
      <w:r w:rsidRPr="002E5CBA">
        <w:rPr>
          <w:lang w:val="en-US"/>
        </w:rPr>
        <w:t xml:space="preserve">        maxFbrDl:</w:t>
      </w:r>
    </w:p>
    <w:p w14:paraId="32EA0877" w14:textId="77777777" w:rsidR="0086296D" w:rsidRPr="002E5CBA" w:rsidRDefault="0086296D" w:rsidP="0086296D">
      <w:pPr>
        <w:pStyle w:val="PL"/>
        <w:rPr>
          <w:lang w:val="en-US"/>
        </w:rPr>
      </w:pPr>
      <w:r w:rsidRPr="002E5CBA">
        <w:rPr>
          <w:lang w:val="en-US"/>
        </w:rPr>
        <w:t xml:space="preserve">          $ref: 'TS29571_CommonData.yaml#/components/schemas/BitRate'</w:t>
      </w:r>
    </w:p>
    <w:p w14:paraId="32EA0878" w14:textId="77777777" w:rsidR="0086296D" w:rsidRPr="002E5CBA" w:rsidRDefault="0086296D" w:rsidP="0086296D">
      <w:pPr>
        <w:pStyle w:val="PL"/>
        <w:rPr>
          <w:lang w:val="en-US"/>
        </w:rPr>
      </w:pPr>
      <w:r w:rsidRPr="002E5CBA">
        <w:rPr>
          <w:lang w:val="en-US"/>
        </w:rPr>
        <w:t xml:space="preserve">        maxFbrUl:</w:t>
      </w:r>
    </w:p>
    <w:p w14:paraId="32EA0879" w14:textId="77777777" w:rsidR="0086296D" w:rsidRPr="002E5CBA" w:rsidRDefault="0086296D" w:rsidP="0086296D">
      <w:pPr>
        <w:pStyle w:val="PL"/>
        <w:rPr>
          <w:lang w:val="en-US"/>
        </w:rPr>
      </w:pPr>
      <w:r w:rsidRPr="002E5CBA">
        <w:rPr>
          <w:lang w:val="en-US"/>
        </w:rPr>
        <w:t xml:space="preserve">          $ref: 'TS29571_CommonData.yaml#/components/schemas/BitRate'</w:t>
      </w:r>
    </w:p>
    <w:p w14:paraId="32EA087A" w14:textId="77777777" w:rsidR="0086296D" w:rsidRPr="002E5CBA" w:rsidRDefault="0086296D" w:rsidP="0086296D">
      <w:pPr>
        <w:pStyle w:val="PL"/>
        <w:rPr>
          <w:lang w:val="en-US"/>
        </w:rPr>
      </w:pPr>
      <w:r w:rsidRPr="002E5CBA">
        <w:rPr>
          <w:lang w:val="en-US"/>
        </w:rPr>
        <w:t xml:space="preserve">        guaFbrDl:</w:t>
      </w:r>
    </w:p>
    <w:p w14:paraId="32EA087B" w14:textId="77777777" w:rsidR="0086296D" w:rsidRPr="002E5CBA" w:rsidRDefault="0086296D" w:rsidP="0086296D">
      <w:pPr>
        <w:pStyle w:val="PL"/>
        <w:rPr>
          <w:lang w:val="en-US"/>
        </w:rPr>
      </w:pPr>
      <w:r w:rsidRPr="002E5CBA">
        <w:rPr>
          <w:lang w:val="en-US"/>
        </w:rPr>
        <w:t xml:space="preserve">          $ref: 'TS29571_CommonData.yaml#/components/schemas/BitRate'</w:t>
      </w:r>
    </w:p>
    <w:p w14:paraId="32EA087C" w14:textId="77777777" w:rsidR="0086296D" w:rsidRPr="002E5CBA" w:rsidRDefault="0086296D" w:rsidP="0086296D">
      <w:pPr>
        <w:pStyle w:val="PL"/>
        <w:rPr>
          <w:lang w:val="en-US"/>
        </w:rPr>
      </w:pPr>
      <w:r w:rsidRPr="002E5CBA">
        <w:rPr>
          <w:lang w:val="en-US"/>
        </w:rPr>
        <w:t xml:space="preserve">        guaFbrUl:</w:t>
      </w:r>
    </w:p>
    <w:p w14:paraId="32EA087D" w14:textId="77777777" w:rsidR="0086296D" w:rsidRPr="002E5CBA" w:rsidRDefault="0086296D" w:rsidP="0086296D">
      <w:pPr>
        <w:pStyle w:val="PL"/>
        <w:rPr>
          <w:lang w:val="en-US"/>
        </w:rPr>
      </w:pPr>
      <w:r w:rsidRPr="002E5CBA">
        <w:rPr>
          <w:lang w:val="en-US"/>
        </w:rPr>
        <w:t xml:space="preserve">          $ref: 'TS29571_CommonData.yaml#/components/schemas/BitRate'</w:t>
      </w:r>
    </w:p>
    <w:p w14:paraId="32EA087E" w14:textId="77777777" w:rsidR="0086296D" w:rsidRPr="002E5CBA" w:rsidRDefault="0086296D" w:rsidP="0086296D">
      <w:pPr>
        <w:pStyle w:val="PL"/>
        <w:rPr>
          <w:lang w:val="en-US"/>
        </w:rPr>
      </w:pPr>
      <w:r w:rsidRPr="002E5CBA">
        <w:rPr>
          <w:lang w:val="en-US"/>
        </w:rPr>
        <w:t xml:space="preserve">        notifControl:</w:t>
      </w:r>
    </w:p>
    <w:p w14:paraId="32EA087F" w14:textId="77777777" w:rsidR="0086296D" w:rsidRPr="002E5CBA" w:rsidRDefault="0086296D" w:rsidP="0086296D">
      <w:pPr>
        <w:pStyle w:val="PL"/>
        <w:rPr>
          <w:lang w:val="en-US"/>
        </w:rPr>
      </w:pPr>
      <w:r w:rsidRPr="002E5CBA">
        <w:rPr>
          <w:lang w:val="en-US"/>
        </w:rPr>
        <w:t xml:space="preserve">          $ref: 'TS29571_CommonData.yaml#/components/schemas/NotificationControl'</w:t>
      </w:r>
    </w:p>
    <w:p w14:paraId="32EA0880" w14:textId="77777777" w:rsidR="0086296D" w:rsidRPr="002E5CBA" w:rsidRDefault="0086296D" w:rsidP="0086296D">
      <w:pPr>
        <w:pStyle w:val="PL"/>
        <w:rPr>
          <w:lang w:val="en-US"/>
        </w:rPr>
      </w:pPr>
      <w:r w:rsidRPr="002E5CBA">
        <w:rPr>
          <w:lang w:val="en-US"/>
        </w:rPr>
        <w:t xml:space="preserve">        maxPacketLossRateDl:</w:t>
      </w:r>
    </w:p>
    <w:p w14:paraId="32EA0881" w14:textId="77777777" w:rsidR="0086296D" w:rsidRPr="002E5CBA" w:rsidRDefault="0086296D" w:rsidP="0086296D">
      <w:pPr>
        <w:pStyle w:val="PL"/>
        <w:rPr>
          <w:lang w:val="en-US"/>
        </w:rPr>
      </w:pPr>
      <w:r w:rsidRPr="002E5CBA">
        <w:rPr>
          <w:lang w:val="en-US"/>
        </w:rPr>
        <w:t xml:space="preserve">          $ref: 'TS29571_CommonData.yaml#/components/schemas/PacketLossRate'</w:t>
      </w:r>
    </w:p>
    <w:p w14:paraId="32EA0882" w14:textId="77777777" w:rsidR="0086296D" w:rsidRPr="002E5CBA" w:rsidRDefault="0086296D" w:rsidP="0086296D">
      <w:pPr>
        <w:pStyle w:val="PL"/>
        <w:rPr>
          <w:lang w:val="en-US"/>
        </w:rPr>
      </w:pPr>
      <w:r w:rsidRPr="002E5CBA">
        <w:rPr>
          <w:lang w:val="en-US"/>
        </w:rPr>
        <w:t xml:space="preserve">        maxPacketLossRateUl:</w:t>
      </w:r>
    </w:p>
    <w:p w14:paraId="32EA0883" w14:textId="77777777" w:rsidR="0086296D" w:rsidRPr="002E5CBA" w:rsidRDefault="0086296D" w:rsidP="0086296D">
      <w:pPr>
        <w:pStyle w:val="PL"/>
        <w:rPr>
          <w:lang w:val="en-US"/>
        </w:rPr>
      </w:pPr>
      <w:r w:rsidRPr="002E5CBA">
        <w:rPr>
          <w:lang w:val="en-US"/>
        </w:rPr>
        <w:t xml:space="preserve">          $ref: 'TS29571_CommonData.yaml#/components/schemas/PacketLossRate'</w:t>
      </w:r>
    </w:p>
    <w:p w14:paraId="32EA0884" w14:textId="77777777" w:rsidR="0086296D" w:rsidRPr="002E5CBA" w:rsidRDefault="0086296D" w:rsidP="0086296D">
      <w:pPr>
        <w:pStyle w:val="PL"/>
        <w:rPr>
          <w:lang w:val="en-US"/>
        </w:rPr>
      </w:pPr>
      <w:r w:rsidRPr="002E5CBA">
        <w:rPr>
          <w:lang w:val="en-US"/>
        </w:rPr>
        <w:t xml:space="preserve">      required:</w:t>
      </w:r>
    </w:p>
    <w:p w14:paraId="32EA0885" w14:textId="77777777" w:rsidR="0086296D" w:rsidRPr="002E5CBA" w:rsidRDefault="0086296D" w:rsidP="0086296D">
      <w:pPr>
        <w:pStyle w:val="PL"/>
        <w:rPr>
          <w:lang w:val="en-US"/>
        </w:rPr>
      </w:pPr>
      <w:r w:rsidRPr="002E5CBA">
        <w:rPr>
          <w:lang w:val="en-US"/>
        </w:rPr>
        <w:t xml:space="preserve">        - maxFbrDl</w:t>
      </w:r>
    </w:p>
    <w:p w14:paraId="32EA0886" w14:textId="77777777" w:rsidR="0086296D" w:rsidRPr="002E5CBA" w:rsidRDefault="0086296D" w:rsidP="0086296D">
      <w:pPr>
        <w:pStyle w:val="PL"/>
        <w:rPr>
          <w:lang w:val="en-US"/>
        </w:rPr>
      </w:pPr>
      <w:r w:rsidRPr="002E5CBA">
        <w:rPr>
          <w:lang w:val="en-US"/>
        </w:rPr>
        <w:t xml:space="preserve">        - maxFbrUl</w:t>
      </w:r>
    </w:p>
    <w:p w14:paraId="32EA0887" w14:textId="77777777" w:rsidR="0086296D" w:rsidRPr="002E5CBA" w:rsidRDefault="0086296D" w:rsidP="0086296D">
      <w:pPr>
        <w:pStyle w:val="PL"/>
        <w:rPr>
          <w:lang w:val="en-US"/>
        </w:rPr>
      </w:pPr>
      <w:r w:rsidRPr="002E5CBA">
        <w:rPr>
          <w:lang w:val="en-US"/>
        </w:rPr>
        <w:t xml:space="preserve">        - guaFbrDl</w:t>
      </w:r>
    </w:p>
    <w:p w14:paraId="32EA0888" w14:textId="77777777" w:rsidR="0086296D" w:rsidRPr="002E5CBA" w:rsidRDefault="0086296D" w:rsidP="0086296D">
      <w:pPr>
        <w:pStyle w:val="PL"/>
        <w:rPr>
          <w:lang w:val="en-US"/>
        </w:rPr>
      </w:pPr>
      <w:r w:rsidRPr="002E5CBA">
        <w:rPr>
          <w:lang w:val="en-US"/>
        </w:rPr>
        <w:t xml:space="preserve">        - guaFbrUl</w:t>
      </w:r>
    </w:p>
    <w:p w14:paraId="32EA0889" w14:textId="77777777" w:rsidR="0086296D" w:rsidRPr="002E5CBA" w:rsidRDefault="0086296D" w:rsidP="0086296D">
      <w:pPr>
        <w:pStyle w:val="PL"/>
        <w:rPr>
          <w:lang w:val="en-US"/>
        </w:rPr>
      </w:pPr>
      <w:r w:rsidRPr="002E5CBA">
        <w:rPr>
          <w:lang w:val="en-US"/>
        </w:rPr>
        <w:t xml:space="preserve">    </w:t>
      </w:r>
    </w:p>
    <w:p w14:paraId="32EA088A" w14:textId="77777777" w:rsidR="0086296D" w:rsidRPr="002E5CBA" w:rsidRDefault="0086296D" w:rsidP="0086296D">
      <w:pPr>
        <w:pStyle w:val="PL"/>
        <w:rPr>
          <w:lang w:val="en-US"/>
        </w:rPr>
      </w:pPr>
      <w:r w:rsidRPr="002E5CBA">
        <w:rPr>
          <w:lang w:val="en-US"/>
        </w:rPr>
        <w:t xml:space="preserve">    QosFlowNotifyItem:</w:t>
      </w:r>
    </w:p>
    <w:p w14:paraId="32EA088B" w14:textId="77777777" w:rsidR="0086296D" w:rsidRPr="002E5CBA" w:rsidRDefault="0086296D" w:rsidP="0086296D">
      <w:pPr>
        <w:pStyle w:val="PL"/>
        <w:rPr>
          <w:lang w:val="en-US"/>
        </w:rPr>
      </w:pPr>
      <w:r w:rsidRPr="002E5CBA">
        <w:rPr>
          <w:lang w:val="en-US"/>
        </w:rPr>
        <w:t xml:space="preserve">      type: object</w:t>
      </w:r>
    </w:p>
    <w:p w14:paraId="32EA088C" w14:textId="77777777" w:rsidR="0086296D" w:rsidRPr="002E5CBA" w:rsidRDefault="0086296D" w:rsidP="0086296D">
      <w:pPr>
        <w:pStyle w:val="PL"/>
        <w:rPr>
          <w:lang w:val="en-US"/>
        </w:rPr>
      </w:pPr>
      <w:r w:rsidRPr="002E5CBA">
        <w:rPr>
          <w:lang w:val="en-US"/>
        </w:rPr>
        <w:t xml:space="preserve">      properties:</w:t>
      </w:r>
    </w:p>
    <w:p w14:paraId="32EA088D" w14:textId="77777777" w:rsidR="0086296D" w:rsidRPr="002E5CBA" w:rsidRDefault="0086296D" w:rsidP="0086296D">
      <w:pPr>
        <w:pStyle w:val="PL"/>
        <w:rPr>
          <w:lang w:val="en-US"/>
        </w:rPr>
      </w:pPr>
      <w:r w:rsidRPr="002E5CBA">
        <w:rPr>
          <w:lang w:val="en-US"/>
        </w:rPr>
        <w:t xml:space="preserve">        qfi:</w:t>
      </w:r>
    </w:p>
    <w:p w14:paraId="32EA088E" w14:textId="77777777" w:rsidR="0086296D" w:rsidRPr="002E5CBA" w:rsidRDefault="0086296D" w:rsidP="0086296D">
      <w:pPr>
        <w:pStyle w:val="PL"/>
        <w:rPr>
          <w:lang w:val="en-US"/>
        </w:rPr>
      </w:pPr>
      <w:r w:rsidRPr="002E5CBA">
        <w:rPr>
          <w:lang w:val="en-US"/>
        </w:rPr>
        <w:t xml:space="preserve">          $ref: 'TS29571_CommonData.yaml#/components/schemas/Qfi'</w:t>
      </w:r>
    </w:p>
    <w:p w14:paraId="32EA088F" w14:textId="77777777" w:rsidR="0086296D" w:rsidRPr="002E5CBA" w:rsidRDefault="0086296D" w:rsidP="0086296D">
      <w:pPr>
        <w:pStyle w:val="PL"/>
        <w:rPr>
          <w:lang w:val="en-US"/>
        </w:rPr>
      </w:pPr>
      <w:r w:rsidRPr="002E5CBA">
        <w:rPr>
          <w:lang w:val="en-US"/>
        </w:rPr>
        <w:t xml:space="preserve">        notificationCause:</w:t>
      </w:r>
    </w:p>
    <w:p w14:paraId="32EA0890" w14:textId="77777777" w:rsidR="0086296D" w:rsidRPr="002E5CBA" w:rsidRDefault="0086296D" w:rsidP="0086296D">
      <w:pPr>
        <w:pStyle w:val="PL"/>
        <w:rPr>
          <w:lang w:val="en-US"/>
        </w:rPr>
      </w:pPr>
      <w:r w:rsidRPr="002E5CBA">
        <w:rPr>
          <w:lang w:val="en-US"/>
        </w:rPr>
        <w:t xml:space="preserve">          $ref: '#/components/schemas/NotificationCause'</w:t>
      </w:r>
    </w:p>
    <w:p w14:paraId="32EA0891" w14:textId="77777777" w:rsidR="0086296D" w:rsidRPr="002E5CBA" w:rsidRDefault="0086296D" w:rsidP="0086296D">
      <w:pPr>
        <w:pStyle w:val="PL"/>
        <w:rPr>
          <w:lang w:val="en-US"/>
        </w:rPr>
      </w:pPr>
      <w:r w:rsidRPr="002E5CBA">
        <w:rPr>
          <w:lang w:val="en-US"/>
        </w:rPr>
        <w:t xml:space="preserve">      required:</w:t>
      </w:r>
    </w:p>
    <w:p w14:paraId="32EA0892" w14:textId="77777777" w:rsidR="0086296D" w:rsidRPr="002E5CBA" w:rsidRDefault="0086296D" w:rsidP="0086296D">
      <w:pPr>
        <w:pStyle w:val="PL"/>
        <w:rPr>
          <w:lang w:val="en-US"/>
        </w:rPr>
      </w:pPr>
      <w:r w:rsidRPr="002E5CBA">
        <w:rPr>
          <w:lang w:val="en-US"/>
        </w:rPr>
        <w:t xml:space="preserve">        - qfi</w:t>
      </w:r>
    </w:p>
    <w:p w14:paraId="32EA0893" w14:textId="77777777" w:rsidR="0086296D" w:rsidRPr="002E5CBA" w:rsidRDefault="0086296D" w:rsidP="0086296D">
      <w:pPr>
        <w:pStyle w:val="PL"/>
        <w:rPr>
          <w:lang w:val="en-US"/>
        </w:rPr>
      </w:pPr>
      <w:r w:rsidRPr="002E5CBA">
        <w:rPr>
          <w:lang w:val="en-US"/>
        </w:rPr>
        <w:lastRenderedPageBreak/>
        <w:t xml:space="preserve">        - notificationCause</w:t>
      </w:r>
    </w:p>
    <w:p w14:paraId="32EA0894" w14:textId="77777777" w:rsidR="0086296D" w:rsidRPr="002E5CBA" w:rsidRDefault="0086296D" w:rsidP="0086296D">
      <w:pPr>
        <w:pStyle w:val="PL"/>
        <w:rPr>
          <w:lang w:val="en-US"/>
        </w:rPr>
      </w:pPr>
      <w:r w:rsidRPr="002E5CBA">
        <w:rPr>
          <w:lang w:val="en-US"/>
        </w:rPr>
        <w:t xml:space="preserve">    </w:t>
      </w:r>
    </w:p>
    <w:p w14:paraId="32EA0895" w14:textId="77777777" w:rsidR="0086296D" w:rsidRPr="002E5CBA" w:rsidRDefault="0086296D" w:rsidP="0086296D">
      <w:pPr>
        <w:pStyle w:val="PL"/>
        <w:rPr>
          <w:lang w:val="en-US"/>
        </w:rPr>
      </w:pPr>
      <w:r w:rsidRPr="002E5CBA">
        <w:rPr>
          <w:lang w:val="en-US"/>
        </w:rPr>
        <w:t xml:space="preserve">    </w:t>
      </w:r>
    </w:p>
    <w:p w14:paraId="32EA0896" w14:textId="77777777" w:rsidR="0086296D" w:rsidRPr="002E5CBA" w:rsidRDefault="0086296D" w:rsidP="0086296D">
      <w:pPr>
        <w:pStyle w:val="PL"/>
        <w:rPr>
          <w:lang w:val="en-US"/>
        </w:rPr>
      </w:pPr>
      <w:r>
        <w:rPr>
          <w:lang w:val="en-US"/>
        </w:rPr>
        <w:t xml:space="preserve">    SmContextRetrieve</w:t>
      </w:r>
      <w:r w:rsidRPr="002E5CBA">
        <w:rPr>
          <w:lang w:val="en-US"/>
        </w:rPr>
        <w:t>Data:</w:t>
      </w:r>
    </w:p>
    <w:p w14:paraId="32EA0897" w14:textId="77777777" w:rsidR="0086296D" w:rsidRPr="002E5CBA" w:rsidRDefault="0086296D" w:rsidP="0086296D">
      <w:pPr>
        <w:pStyle w:val="PL"/>
        <w:rPr>
          <w:lang w:val="en-US"/>
        </w:rPr>
      </w:pPr>
      <w:r w:rsidRPr="002E5CBA">
        <w:rPr>
          <w:lang w:val="en-US"/>
        </w:rPr>
        <w:t xml:space="preserve">      type: object</w:t>
      </w:r>
    </w:p>
    <w:p w14:paraId="32EA0898" w14:textId="77777777" w:rsidR="0086296D" w:rsidRPr="002E5CBA" w:rsidRDefault="0086296D" w:rsidP="0086296D">
      <w:pPr>
        <w:pStyle w:val="PL"/>
        <w:rPr>
          <w:lang w:val="en-US"/>
        </w:rPr>
      </w:pPr>
      <w:r w:rsidRPr="002E5CBA">
        <w:rPr>
          <w:lang w:val="en-US"/>
        </w:rPr>
        <w:t xml:space="preserve">      properties:</w:t>
      </w:r>
    </w:p>
    <w:p w14:paraId="32EA0899" w14:textId="77777777" w:rsidR="0086296D" w:rsidRPr="002E5CBA" w:rsidRDefault="0086296D" w:rsidP="0086296D">
      <w:pPr>
        <w:pStyle w:val="PL"/>
        <w:rPr>
          <w:lang w:val="en-US"/>
        </w:rPr>
      </w:pPr>
      <w:r w:rsidRPr="002E5CBA">
        <w:rPr>
          <w:lang w:val="en-US"/>
        </w:rPr>
        <w:t xml:space="preserve">        </w:t>
      </w:r>
      <w:r>
        <w:rPr>
          <w:lang w:val="en-US"/>
        </w:rPr>
        <w:t>targetMmeCap</w:t>
      </w:r>
      <w:r w:rsidRPr="002E5CBA">
        <w:rPr>
          <w:lang w:val="en-US"/>
        </w:rPr>
        <w:t>:</w:t>
      </w:r>
    </w:p>
    <w:p w14:paraId="32EA089A" w14:textId="77777777" w:rsidR="0086296D" w:rsidRPr="002E5CBA" w:rsidRDefault="0086296D" w:rsidP="0086296D">
      <w:pPr>
        <w:pStyle w:val="PL"/>
        <w:rPr>
          <w:lang w:val="en-US"/>
        </w:rPr>
      </w:pPr>
      <w:r w:rsidRPr="002E5CBA">
        <w:rPr>
          <w:lang w:val="en-US"/>
        </w:rPr>
        <w:t xml:space="preserve">          $ref: '#/components/schemas/</w:t>
      </w:r>
      <w:r>
        <w:rPr>
          <w:lang w:val="en-US"/>
        </w:rPr>
        <w:t>MmeCapabilities</w:t>
      </w:r>
      <w:r w:rsidRPr="002E5CBA">
        <w:rPr>
          <w:lang w:val="en-US"/>
        </w:rPr>
        <w:t>'</w:t>
      </w:r>
    </w:p>
    <w:p w14:paraId="32EA089B" w14:textId="77777777" w:rsidR="0086296D" w:rsidRDefault="0086296D" w:rsidP="0086296D">
      <w:pPr>
        <w:pStyle w:val="PL"/>
        <w:rPr>
          <w:lang w:val="en-US"/>
        </w:rPr>
      </w:pPr>
    </w:p>
    <w:p w14:paraId="32EA089C" w14:textId="77777777" w:rsidR="0086296D" w:rsidRPr="002E5CBA" w:rsidRDefault="0086296D" w:rsidP="0086296D">
      <w:pPr>
        <w:pStyle w:val="PL"/>
        <w:rPr>
          <w:lang w:val="en-US"/>
        </w:rPr>
      </w:pPr>
      <w:r w:rsidRPr="002E5CBA">
        <w:rPr>
          <w:lang w:val="en-US"/>
        </w:rPr>
        <w:t xml:space="preserve">    SmContext</w:t>
      </w:r>
      <w:r>
        <w:rPr>
          <w:lang w:val="en-US"/>
        </w:rPr>
        <w:t>Retrieved</w:t>
      </w:r>
      <w:r w:rsidRPr="002E5CBA">
        <w:rPr>
          <w:lang w:val="en-US"/>
        </w:rPr>
        <w:t>Data:</w:t>
      </w:r>
    </w:p>
    <w:p w14:paraId="32EA089D" w14:textId="77777777" w:rsidR="0086296D" w:rsidRPr="002E5CBA" w:rsidRDefault="0086296D" w:rsidP="0086296D">
      <w:pPr>
        <w:pStyle w:val="PL"/>
        <w:rPr>
          <w:lang w:val="en-US"/>
        </w:rPr>
      </w:pPr>
      <w:r w:rsidRPr="002E5CBA">
        <w:rPr>
          <w:lang w:val="en-US"/>
        </w:rPr>
        <w:t xml:space="preserve">      type: object</w:t>
      </w:r>
    </w:p>
    <w:p w14:paraId="32EA089E" w14:textId="77777777" w:rsidR="0086296D" w:rsidRPr="002E5CBA" w:rsidRDefault="0086296D" w:rsidP="0086296D">
      <w:pPr>
        <w:pStyle w:val="PL"/>
        <w:rPr>
          <w:lang w:val="en-US"/>
        </w:rPr>
      </w:pPr>
      <w:r w:rsidRPr="002E5CBA">
        <w:rPr>
          <w:lang w:val="en-US"/>
        </w:rPr>
        <w:t xml:space="preserve">      properties:</w:t>
      </w:r>
    </w:p>
    <w:p w14:paraId="32EA089F" w14:textId="77777777" w:rsidR="0086296D" w:rsidRPr="002E5CBA" w:rsidRDefault="0086296D" w:rsidP="0086296D">
      <w:pPr>
        <w:pStyle w:val="PL"/>
        <w:rPr>
          <w:lang w:val="en-US"/>
        </w:rPr>
      </w:pPr>
      <w:r w:rsidRPr="002E5CBA">
        <w:rPr>
          <w:lang w:val="en-US"/>
        </w:rPr>
        <w:t xml:space="preserve">        ueEpsPdnConnection:</w:t>
      </w:r>
    </w:p>
    <w:p w14:paraId="32EA08A0" w14:textId="77777777" w:rsidR="0086296D" w:rsidRPr="002E5CBA" w:rsidRDefault="0086296D" w:rsidP="0086296D">
      <w:pPr>
        <w:pStyle w:val="PL"/>
        <w:rPr>
          <w:lang w:val="en-US"/>
        </w:rPr>
      </w:pPr>
      <w:r w:rsidRPr="002E5CBA">
        <w:rPr>
          <w:lang w:val="en-US"/>
        </w:rPr>
        <w:t xml:space="preserve">          $ref: '#/components/schemas/EpsPdnCnxContainer'</w:t>
      </w:r>
    </w:p>
    <w:p w14:paraId="32EA08A1" w14:textId="77777777" w:rsidR="0086296D" w:rsidRPr="002E5CBA" w:rsidRDefault="0086296D" w:rsidP="0086296D">
      <w:pPr>
        <w:pStyle w:val="PL"/>
        <w:rPr>
          <w:lang w:val="en-US"/>
        </w:rPr>
      </w:pPr>
      <w:r w:rsidRPr="002E5CBA">
        <w:rPr>
          <w:lang w:val="en-US"/>
        </w:rPr>
        <w:t xml:space="preserve">      required:</w:t>
      </w:r>
    </w:p>
    <w:p w14:paraId="32EA08A2" w14:textId="77777777" w:rsidR="0086296D" w:rsidRPr="002E5CBA" w:rsidRDefault="0086296D" w:rsidP="0086296D">
      <w:pPr>
        <w:pStyle w:val="PL"/>
        <w:rPr>
          <w:lang w:val="en-US"/>
        </w:rPr>
      </w:pPr>
      <w:r w:rsidRPr="002E5CBA">
        <w:rPr>
          <w:lang w:val="en-US"/>
        </w:rPr>
        <w:t xml:space="preserve">        - ueEpsPdnConnection</w:t>
      </w:r>
    </w:p>
    <w:p w14:paraId="32EA08A3" w14:textId="77777777" w:rsidR="0086296D" w:rsidRPr="002E5CBA" w:rsidRDefault="0086296D" w:rsidP="0086296D">
      <w:pPr>
        <w:pStyle w:val="PL"/>
        <w:rPr>
          <w:lang w:val="en-US"/>
        </w:rPr>
      </w:pPr>
      <w:r w:rsidRPr="002E5CBA">
        <w:rPr>
          <w:lang w:val="en-US"/>
        </w:rPr>
        <w:t xml:space="preserve">    </w:t>
      </w:r>
    </w:p>
    <w:p w14:paraId="32EA08A4" w14:textId="77777777" w:rsidR="0086296D" w:rsidRPr="002E5CBA" w:rsidRDefault="0086296D" w:rsidP="0086296D">
      <w:pPr>
        <w:pStyle w:val="PL"/>
        <w:rPr>
          <w:lang w:val="en-US"/>
        </w:rPr>
      </w:pPr>
      <w:r w:rsidRPr="002E5CBA">
        <w:rPr>
          <w:lang w:val="en-US"/>
        </w:rPr>
        <w:t xml:space="preserve">    </w:t>
      </w:r>
      <w:r>
        <w:rPr>
          <w:lang w:val="en-US"/>
        </w:rPr>
        <w:t>MmeCapabilities</w:t>
      </w:r>
      <w:r w:rsidRPr="002E5CBA">
        <w:rPr>
          <w:lang w:val="en-US"/>
        </w:rPr>
        <w:t>:</w:t>
      </w:r>
    </w:p>
    <w:p w14:paraId="32EA08A5" w14:textId="77777777" w:rsidR="0086296D" w:rsidRPr="002E5CBA" w:rsidRDefault="0086296D" w:rsidP="0086296D">
      <w:pPr>
        <w:pStyle w:val="PL"/>
        <w:rPr>
          <w:lang w:val="en-US"/>
        </w:rPr>
      </w:pPr>
      <w:r w:rsidRPr="002E5CBA">
        <w:rPr>
          <w:lang w:val="en-US"/>
        </w:rPr>
        <w:t xml:space="preserve">      type: object</w:t>
      </w:r>
    </w:p>
    <w:p w14:paraId="32EA08A6" w14:textId="77777777" w:rsidR="0086296D" w:rsidRPr="002E5CBA" w:rsidRDefault="0086296D" w:rsidP="0086296D">
      <w:pPr>
        <w:pStyle w:val="PL"/>
        <w:rPr>
          <w:lang w:val="en-US"/>
        </w:rPr>
      </w:pPr>
      <w:r w:rsidRPr="002E5CBA">
        <w:rPr>
          <w:lang w:val="en-US"/>
        </w:rPr>
        <w:t xml:space="preserve">      properties:</w:t>
      </w:r>
    </w:p>
    <w:p w14:paraId="32EA08A7" w14:textId="77777777" w:rsidR="0086296D" w:rsidRPr="002E5CBA" w:rsidRDefault="0086296D" w:rsidP="0086296D">
      <w:pPr>
        <w:pStyle w:val="PL"/>
        <w:rPr>
          <w:lang w:val="en-US"/>
        </w:rPr>
      </w:pPr>
      <w:r w:rsidRPr="002E5CBA">
        <w:rPr>
          <w:lang w:val="en-US"/>
        </w:rPr>
        <w:t xml:space="preserve">        </w:t>
      </w:r>
      <w:r>
        <w:rPr>
          <w:lang w:val="en-US"/>
        </w:rPr>
        <w:t>nonIpSupported</w:t>
      </w:r>
      <w:r w:rsidRPr="002E5CBA">
        <w:rPr>
          <w:lang w:val="en-US"/>
        </w:rPr>
        <w:t>:</w:t>
      </w:r>
    </w:p>
    <w:p w14:paraId="32EA08A8" w14:textId="77777777" w:rsidR="0086296D" w:rsidRDefault="0086296D" w:rsidP="0086296D">
      <w:pPr>
        <w:pStyle w:val="PL"/>
        <w:rPr>
          <w:lang w:val="en-US"/>
        </w:rPr>
      </w:pPr>
      <w:r w:rsidRPr="002E5CBA">
        <w:rPr>
          <w:lang w:val="en-US"/>
        </w:rPr>
        <w:t xml:space="preserve">          </w:t>
      </w:r>
      <w:r>
        <w:rPr>
          <w:lang w:val="en-US"/>
        </w:rPr>
        <w:t>type: boolean</w:t>
      </w:r>
    </w:p>
    <w:p w14:paraId="32EA08A9" w14:textId="77777777" w:rsidR="0086296D" w:rsidRDefault="0086296D" w:rsidP="0086296D">
      <w:pPr>
        <w:pStyle w:val="PL"/>
        <w:rPr>
          <w:lang w:val="en-US"/>
        </w:rPr>
      </w:pPr>
      <w:r w:rsidRPr="002E5CBA">
        <w:rPr>
          <w:lang w:val="en-US"/>
        </w:rPr>
        <w:t xml:space="preserve">          </w:t>
      </w:r>
      <w:r>
        <w:rPr>
          <w:lang w:val="en-US"/>
        </w:rPr>
        <w:t>default: false</w:t>
      </w:r>
    </w:p>
    <w:p w14:paraId="32EA08AA" w14:textId="77777777" w:rsidR="0086296D" w:rsidRDefault="0086296D" w:rsidP="0086296D">
      <w:pPr>
        <w:pStyle w:val="PL"/>
        <w:rPr>
          <w:lang w:val="en-US"/>
        </w:rPr>
      </w:pPr>
    </w:p>
    <w:p w14:paraId="32EA08AB" w14:textId="77777777" w:rsidR="0086296D" w:rsidRPr="002E5CBA" w:rsidRDefault="0086296D" w:rsidP="0086296D">
      <w:pPr>
        <w:pStyle w:val="PL"/>
        <w:rPr>
          <w:lang w:val="en-US"/>
        </w:rPr>
      </w:pPr>
      <w:r w:rsidRPr="002E5CBA">
        <w:rPr>
          <w:lang w:val="en-US"/>
        </w:rPr>
        <w:t xml:space="preserve">    TunnelInfo:</w:t>
      </w:r>
    </w:p>
    <w:p w14:paraId="32EA08AC" w14:textId="77777777" w:rsidR="0086296D" w:rsidRPr="002E5CBA" w:rsidRDefault="0086296D" w:rsidP="0086296D">
      <w:pPr>
        <w:pStyle w:val="PL"/>
        <w:rPr>
          <w:lang w:val="en-US"/>
        </w:rPr>
      </w:pPr>
      <w:r w:rsidRPr="002E5CBA">
        <w:rPr>
          <w:lang w:val="en-US"/>
        </w:rPr>
        <w:t xml:space="preserve">      type: object</w:t>
      </w:r>
    </w:p>
    <w:p w14:paraId="32EA08AD" w14:textId="77777777" w:rsidR="0086296D" w:rsidRPr="002E5CBA" w:rsidRDefault="0086296D" w:rsidP="0086296D">
      <w:pPr>
        <w:pStyle w:val="PL"/>
        <w:rPr>
          <w:lang w:val="en-US"/>
        </w:rPr>
      </w:pPr>
      <w:r w:rsidRPr="002E5CBA">
        <w:rPr>
          <w:lang w:val="en-US"/>
        </w:rPr>
        <w:t xml:space="preserve">      properties:</w:t>
      </w:r>
    </w:p>
    <w:p w14:paraId="32EA08AE" w14:textId="77777777" w:rsidR="0086296D" w:rsidRPr="002E5CBA" w:rsidRDefault="0086296D" w:rsidP="0086296D">
      <w:pPr>
        <w:pStyle w:val="PL"/>
        <w:rPr>
          <w:lang w:val="en-US"/>
        </w:rPr>
      </w:pPr>
      <w:r w:rsidRPr="002E5CBA">
        <w:rPr>
          <w:lang w:val="en-US"/>
        </w:rPr>
        <w:t xml:space="preserve">        ipv4Addr:</w:t>
      </w:r>
    </w:p>
    <w:p w14:paraId="32EA08AF" w14:textId="77777777" w:rsidR="0086296D" w:rsidRPr="002E5CBA" w:rsidRDefault="0086296D" w:rsidP="0086296D">
      <w:pPr>
        <w:pStyle w:val="PL"/>
        <w:rPr>
          <w:lang w:val="en-US"/>
        </w:rPr>
      </w:pPr>
      <w:r w:rsidRPr="002E5CBA">
        <w:rPr>
          <w:lang w:val="en-US"/>
        </w:rPr>
        <w:t xml:space="preserve">          $ref: 'TS29571_CommonData.yaml#/components/schemas/Ipv4Addr'</w:t>
      </w:r>
    </w:p>
    <w:p w14:paraId="32EA08B0" w14:textId="77777777" w:rsidR="0086296D" w:rsidRPr="002E5CBA" w:rsidRDefault="00DE7D78" w:rsidP="0086296D">
      <w:pPr>
        <w:pStyle w:val="PL"/>
        <w:rPr>
          <w:lang w:val="en-US"/>
        </w:rPr>
      </w:pPr>
      <w:r>
        <w:rPr>
          <w:lang w:val="en-US"/>
        </w:rPr>
        <w:t xml:space="preserve">        i</w:t>
      </w:r>
      <w:r w:rsidR="0086296D" w:rsidRPr="002E5CBA">
        <w:rPr>
          <w:lang w:val="en-US"/>
        </w:rPr>
        <w:t>pv6Addr:</w:t>
      </w:r>
    </w:p>
    <w:p w14:paraId="32EA08B1" w14:textId="77777777" w:rsidR="0086296D" w:rsidRPr="002E5CBA" w:rsidRDefault="0086296D" w:rsidP="0086296D">
      <w:pPr>
        <w:pStyle w:val="PL"/>
        <w:rPr>
          <w:lang w:val="en-US"/>
        </w:rPr>
      </w:pPr>
      <w:r w:rsidRPr="002E5CBA">
        <w:rPr>
          <w:lang w:val="en-US"/>
        </w:rPr>
        <w:t xml:space="preserve">          $ref: 'TS29571_CommonDat</w:t>
      </w:r>
      <w:r w:rsidR="005876C5">
        <w:rPr>
          <w:lang w:val="en-US"/>
        </w:rPr>
        <w:t>a.yaml#/components/schemas/Ipv6</w:t>
      </w:r>
      <w:r w:rsidRPr="002E5CBA">
        <w:rPr>
          <w:lang w:val="en-US"/>
        </w:rPr>
        <w:t>Addr'</w:t>
      </w:r>
    </w:p>
    <w:p w14:paraId="32EA08B2" w14:textId="77777777" w:rsidR="0086296D" w:rsidRPr="002E5CBA" w:rsidRDefault="0086296D" w:rsidP="0086296D">
      <w:pPr>
        <w:pStyle w:val="PL"/>
        <w:rPr>
          <w:lang w:val="en-US"/>
        </w:rPr>
      </w:pPr>
      <w:r w:rsidRPr="002E5CBA">
        <w:rPr>
          <w:lang w:val="en-US"/>
        </w:rPr>
        <w:t xml:space="preserve">        gtpTeid:</w:t>
      </w:r>
    </w:p>
    <w:p w14:paraId="32EA08B3" w14:textId="77777777" w:rsidR="0086296D" w:rsidRPr="002E5CBA" w:rsidRDefault="0086296D" w:rsidP="0086296D">
      <w:pPr>
        <w:pStyle w:val="PL"/>
        <w:rPr>
          <w:lang w:val="en-US"/>
        </w:rPr>
      </w:pPr>
      <w:r w:rsidRPr="002E5CBA">
        <w:rPr>
          <w:lang w:val="en-US"/>
        </w:rPr>
        <w:t xml:space="preserve">          $ref: '#/components/schemas/Teid'</w:t>
      </w:r>
    </w:p>
    <w:p w14:paraId="32EA08B4" w14:textId="77777777" w:rsidR="0086296D" w:rsidRPr="002E5CBA" w:rsidRDefault="0086296D" w:rsidP="0086296D">
      <w:pPr>
        <w:pStyle w:val="PL"/>
        <w:rPr>
          <w:lang w:val="en-US"/>
        </w:rPr>
      </w:pPr>
      <w:r w:rsidRPr="002E5CBA">
        <w:rPr>
          <w:lang w:val="en-US"/>
        </w:rPr>
        <w:t xml:space="preserve">      required:</w:t>
      </w:r>
    </w:p>
    <w:p w14:paraId="32EA08B5" w14:textId="77777777" w:rsidR="0086296D" w:rsidRPr="002E5CBA" w:rsidRDefault="0086296D" w:rsidP="0086296D">
      <w:pPr>
        <w:pStyle w:val="PL"/>
        <w:rPr>
          <w:lang w:val="en-US"/>
        </w:rPr>
      </w:pPr>
      <w:r w:rsidRPr="002E5CBA">
        <w:rPr>
          <w:lang w:val="en-US"/>
        </w:rPr>
        <w:t xml:space="preserve">        - gtpTeid</w:t>
      </w:r>
    </w:p>
    <w:p w14:paraId="32EA08B6" w14:textId="77777777" w:rsidR="0086296D" w:rsidRPr="002E5CBA" w:rsidRDefault="0086296D" w:rsidP="0086296D">
      <w:pPr>
        <w:pStyle w:val="PL"/>
        <w:rPr>
          <w:lang w:val="en-US"/>
        </w:rPr>
      </w:pPr>
      <w:r w:rsidRPr="002E5CBA">
        <w:rPr>
          <w:lang w:val="en-US"/>
        </w:rPr>
        <w:t xml:space="preserve">    </w:t>
      </w:r>
    </w:p>
    <w:p w14:paraId="32EA08B7" w14:textId="77777777" w:rsidR="0086296D" w:rsidRPr="002E5CBA" w:rsidRDefault="0086296D" w:rsidP="0086296D">
      <w:pPr>
        <w:pStyle w:val="PL"/>
        <w:rPr>
          <w:lang w:val="en-US"/>
        </w:rPr>
      </w:pPr>
      <w:r w:rsidRPr="002E5CBA">
        <w:rPr>
          <w:lang w:val="en-US"/>
        </w:rPr>
        <w:t xml:space="preserve">    StatusInfo:</w:t>
      </w:r>
    </w:p>
    <w:p w14:paraId="32EA08B8" w14:textId="77777777" w:rsidR="0086296D" w:rsidRPr="002E5CBA" w:rsidRDefault="0086296D" w:rsidP="0086296D">
      <w:pPr>
        <w:pStyle w:val="PL"/>
        <w:rPr>
          <w:lang w:val="en-US"/>
        </w:rPr>
      </w:pPr>
      <w:r w:rsidRPr="002E5CBA">
        <w:rPr>
          <w:lang w:val="en-US"/>
        </w:rPr>
        <w:t xml:space="preserve">      type: object</w:t>
      </w:r>
    </w:p>
    <w:p w14:paraId="32EA08B9" w14:textId="77777777" w:rsidR="0086296D" w:rsidRPr="002E5CBA" w:rsidRDefault="0086296D" w:rsidP="0086296D">
      <w:pPr>
        <w:pStyle w:val="PL"/>
        <w:rPr>
          <w:lang w:val="en-US"/>
        </w:rPr>
      </w:pPr>
      <w:r w:rsidRPr="002E5CBA">
        <w:rPr>
          <w:lang w:val="en-US"/>
        </w:rPr>
        <w:t xml:space="preserve">      properties:</w:t>
      </w:r>
    </w:p>
    <w:p w14:paraId="32EA08BA" w14:textId="77777777" w:rsidR="0086296D" w:rsidRPr="002E5CBA" w:rsidRDefault="0086296D" w:rsidP="0086296D">
      <w:pPr>
        <w:pStyle w:val="PL"/>
        <w:rPr>
          <w:lang w:val="en-US"/>
        </w:rPr>
      </w:pPr>
      <w:r w:rsidRPr="002E5CBA">
        <w:rPr>
          <w:lang w:val="en-US"/>
        </w:rPr>
        <w:t xml:space="preserve">        resourceStatus:</w:t>
      </w:r>
    </w:p>
    <w:p w14:paraId="32EA08BB" w14:textId="77777777" w:rsidR="0086296D" w:rsidRPr="002E5CBA" w:rsidRDefault="0086296D" w:rsidP="0086296D">
      <w:pPr>
        <w:pStyle w:val="PL"/>
        <w:rPr>
          <w:lang w:val="en-US"/>
        </w:rPr>
      </w:pPr>
      <w:r w:rsidRPr="002E5CBA">
        <w:rPr>
          <w:lang w:val="en-US"/>
        </w:rPr>
        <w:t xml:space="preserve">          $ref: '#/components/schemas/ResourceStatus'</w:t>
      </w:r>
    </w:p>
    <w:p w14:paraId="32EA08BC" w14:textId="77777777" w:rsidR="0086296D" w:rsidRPr="002E5CBA" w:rsidRDefault="0086296D" w:rsidP="0086296D">
      <w:pPr>
        <w:pStyle w:val="PL"/>
        <w:rPr>
          <w:lang w:val="en-US"/>
        </w:rPr>
      </w:pPr>
      <w:r w:rsidRPr="002E5CBA">
        <w:rPr>
          <w:lang w:val="en-US"/>
        </w:rPr>
        <w:t xml:space="preserve">        cause:</w:t>
      </w:r>
    </w:p>
    <w:p w14:paraId="32EA08BD" w14:textId="77777777" w:rsidR="0086296D" w:rsidRPr="002E5CBA" w:rsidRDefault="0086296D" w:rsidP="0086296D">
      <w:pPr>
        <w:pStyle w:val="PL"/>
        <w:rPr>
          <w:lang w:val="en-US"/>
        </w:rPr>
      </w:pPr>
      <w:r w:rsidRPr="002E5CBA">
        <w:rPr>
          <w:lang w:val="en-US"/>
        </w:rPr>
        <w:t xml:space="preserve">          $ref: '#/components/schemas/Cause'</w:t>
      </w:r>
    </w:p>
    <w:p w14:paraId="32EA08BE" w14:textId="77777777" w:rsidR="0086296D" w:rsidRPr="002E5CBA" w:rsidRDefault="0086296D" w:rsidP="0086296D">
      <w:pPr>
        <w:pStyle w:val="PL"/>
        <w:rPr>
          <w:lang w:val="en-US"/>
        </w:rPr>
      </w:pPr>
      <w:r w:rsidRPr="002E5CBA">
        <w:rPr>
          <w:lang w:val="en-US"/>
        </w:rPr>
        <w:t xml:space="preserve">      required:</w:t>
      </w:r>
    </w:p>
    <w:p w14:paraId="32EA08BF" w14:textId="77777777" w:rsidR="0086296D" w:rsidRPr="002E5CBA" w:rsidRDefault="0086296D" w:rsidP="0086296D">
      <w:pPr>
        <w:pStyle w:val="PL"/>
        <w:rPr>
          <w:lang w:val="en-US"/>
        </w:rPr>
      </w:pPr>
      <w:r w:rsidRPr="002E5CBA">
        <w:rPr>
          <w:lang w:val="en-US"/>
        </w:rPr>
        <w:t xml:space="preserve">        - resourceStatus</w:t>
      </w:r>
    </w:p>
    <w:p w14:paraId="32EA08C0" w14:textId="77777777" w:rsidR="0086296D" w:rsidRPr="002E5CBA" w:rsidRDefault="0086296D" w:rsidP="0086296D">
      <w:pPr>
        <w:pStyle w:val="PL"/>
        <w:rPr>
          <w:lang w:val="en-US"/>
        </w:rPr>
      </w:pPr>
      <w:r w:rsidRPr="002E5CBA">
        <w:rPr>
          <w:lang w:val="en-US"/>
        </w:rPr>
        <w:t xml:space="preserve">    </w:t>
      </w:r>
    </w:p>
    <w:p w14:paraId="32EA08C1" w14:textId="77777777" w:rsidR="0086296D" w:rsidRPr="002E5CBA" w:rsidRDefault="0086296D" w:rsidP="0086296D">
      <w:pPr>
        <w:pStyle w:val="PL"/>
        <w:rPr>
          <w:lang w:val="en-US"/>
        </w:rPr>
      </w:pPr>
      <w:r w:rsidRPr="002E5CBA">
        <w:rPr>
          <w:lang w:val="en-US"/>
        </w:rPr>
        <w:t xml:space="preserve">   </w:t>
      </w:r>
    </w:p>
    <w:p w14:paraId="32EA08C2" w14:textId="77777777" w:rsidR="0086296D" w:rsidRPr="002E5CBA" w:rsidRDefault="0086296D" w:rsidP="0086296D">
      <w:pPr>
        <w:pStyle w:val="PL"/>
        <w:rPr>
          <w:lang w:val="en-US"/>
        </w:rPr>
      </w:pPr>
      <w:r w:rsidRPr="002E5CBA">
        <w:rPr>
          <w:lang w:val="en-US"/>
        </w:rPr>
        <w:t xml:space="preserve">    EpsPdnCnxInfo:</w:t>
      </w:r>
    </w:p>
    <w:p w14:paraId="32EA08C3" w14:textId="77777777" w:rsidR="0086296D" w:rsidRPr="002E5CBA" w:rsidRDefault="0086296D" w:rsidP="0086296D">
      <w:pPr>
        <w:pStyle w:val="PL"/>
        <w:rPr>
          <w:lang w:val="en-US"/>
        </w:rPr>
      </w:pPr>
      <w:r w:rsidRPr="002E5CBA">
        <w:rPr>
          <w:lang w:val="en-US"/>
        </w:rPr>
        <w:t xml:space="preserve">      type: object</w:t>
      </w:r>
    </w:p>
    <w:p w14:paraId="32EA08C4" w14:textId="77777777" w:rsidR="0086296D" w:rsidRPr="002E5CBA" w:rsidRDefault="0086296D" w:rsidP="0086296D">
      <w:pPr>
        <w:pStyle w:val="PL"/>
        <w:rPr>
          <w:lang w:val="en-US"/>
        </w:rPr>
      </w:pPr>
      <w:r w:rsidRPr="002E5CBA">
        <w:rPr>
          <w:lang w:val="en-US"/>
        </w:rPr>
        <w:t xml:space="preserve">      properties:</w:t>
      </w:r>
    </w:p>
    <w:p w14:paraId="32EA08C5" w14:textId="77777777" w:rsidR="0086296D" w:rsidRPr="002E5CBA" w:rsidRDefault="0086296D" w:rsidP="0086296D">
      <w:pPr>
        <w:pStyle w:val="PL"/>
        <w:rPr>
          <w:lang w:val="en-US"/>
        </w:rPr>
      </w:pPr>
      <w:r w:rsidRPr="002E5CBA">
        <w:rPr>
          <w:lang w:val="en-US"/>
        </w:rPr>
        <w:t xml:space="preserve">        pgwS8cFteid:</w:t>
      </w:r>
    </w:p>
    <w:p w14:paraId="32EA08C6" w14:textId="77777777" w:rsidR="0086296D" w:rsidRPr="002E5CBA" w:rsidRDefault="0086296D" w:rsidP="0086296D">
      <w:pPr>
        <w:pStyle w:val="PL"/>
        <w:rPr>
          <w:lang w:val="en-US"/>
        </w:rPr>
      </w:pPr>
      <w:r w:rsidRPr="002E5CBA">
        <w:rPr>
          <w:lang w:val="en-US"/>
        </w:rPr>
        <w:t xml:space="preserve">          $ref: 'TS29571_CommonData.yaml#/components/schemas/Bytes'</w:t>
      </w:r>
    </w:p>
    <w:p w14:paraId="32EA08C7" w14:textId="77777777" w:rsidR="0086296D" w:rsidRPr="002E5CBA" w:rsidRDefault="0086296D" w:rsidP="0086296D">
      <w:pPr>
        <w:pStyle w:val="PL"/>
        <w:rPr>
          <w:lang w:val="en-US"/>
        </w:rPr>
      </w:pPr>
      <w:r w:rsidRPr="002E5CBA">
        <w:rPr>
          <w:lang w:val="en-US"/>
        </w:rPr>
        <w:t xml:space="preserve">        pgwNodeName:</w:t>
      </w:r>
    </w:p>
    <w:p w14:paraId="32EA08C8" w14:textId="77777777" w:rsidR="0086296D" w:rsidRPr="002E5CBA" w:rsidRDefault="0086296D" w:rsidP="0086296D">
      <w:pPr>
        <w:pStyle w:val="PL"/>
        <w:rPr>
          <w:lang w:val="en-US"/>
        </w:rPr>
      </w:pPr>
      <w:r w:rsidRPr="002E5CBA">
        <w:rPr>
          <w:lang w:val="en-US"/>
        </w:rPr>
        <w:t xml:space="preserve">          $ref: 'TS29571_CommonData.yaml#/components/schemas/Bytes'</w:t>
      </w:r>
    </w:p>
    <w:p w14:paraId="32EA08C9" w14:textId="77777777" w:rsidR="0086296D" w:rsidRPr="002E5CBA" w:rsidRDefault="0086296D" w:rsidP="0086296D">
      <w:pPr>
        <w:pStyle w:val="PL"/>
        <w:rPr>
          <w:lang w:val="en-US"/>
        </w:rPr>
      </w:pPr>
      <w:r w:rsidRPr="002E5CBA">
        <w:rPr>
          <w:lang w:val="en-US"/>
        </w:rPr>
        <w:t xml:space="preserve">      required:</w:t>
      </w:r>
    </w:p>
    <w:p w14:paraId="32EA08CA" w14:textId="77777777" w:rsidR="0086296D" w:rsidRPr="002E5CBA" w:rsidRDefault="0086296D" w:rsidP="0086296D">
      <w:pPr>
        <w:pStyle w:val="PL"/>
        <w:rPr>
          <w:lang w:val="en-US"/>
        </w:rPr>
      </w:pPr>
      <w:r w:rsidRPr="002E5CBA">
        <w:rPr>
          <w:lang w:val="en-US"/>
        </w:rPr>
        <w:t xml:space="preserve">        - pgwS8cFteid</w:t>
      </w:r>
    </w:p>
    <w:p w14:paraId="32EA08CB" w14:textId="77777777" w:rsidR="0086296D" w:rsidRPr="002E5CBA" w:rsidRDefault="0086296D" w:rsidP="0086296D">
      <w:pPr>
        <w:pStyle w:val="PL"/>
        <w:rPr>
          <w:lang w:val="en-US"/>
        </w:rPr>
      </w:pPr>
      <w:r w:rsidRPr="002E5CBA">
        <w:rPr>
          <w:lang w:val="en-US"/>
        </w:rPr>
        <w:t xml:space="preserve">    </w:t>
      </w:r>
    </w:p>
    <w:p w14:paraId="32EA08CC" w14:textId="77777777" w:rsidR="0086296D" w:rsidRPr="002E5CBA" w:rsidRDefault="0086296D" w:rsidP="0086296D">
      <w:pPr>
        <w:pStyle w:val="PL"/>
        <w:rPr>
          <w:lang w:val="en-US"/>
        </w:rPr>
      </w:pPr>
      <w:r w:rsidRPr="002E5CBA">
        <w:rPr>
          <w:lang w:val="en-US"/>
        </w:rPr>
        <w:t xml:space="preserve">    EpsBearerInfo:</w:t>
      </w:r>
    </w:p>
    <w:p w14:paraId="32EA08CD" w14:textId="77777777" w:rsidR="0086296D" w:rsidRPr="002E5CBA" w:rsidRDefault="0086296D" w:rsidP="0086296D">
      <w:pPr>
        <w:pStyle w:val="PL"/>
        <w:rPr>
          <w:lang w:val="en-US"/>
        </w:rPr>
      </w:pPr>
      <w:r w:rsidRPr="002E5CBA">
        <w:rPr>
          <w:lang w:val="en-US"/>
        </w:rPr>
        <w:t xml:space="preserve">      type: object</w:t>
      </w:r>
    </w:p>
    <w:p w14:paraId="32EA08CE" w14:textId="77777777" w:rsidR="0086296D" w:rsidRPr="002E5CBA" w:rsidRDefault="0086296D" w:rsidP="0086296D">
      <w:pPr>
        <w:pStyle w:val="PL"/>
        <w:rPr>
          <w:lang w:val="en-US"/>
        </w:rPr>
      </w:pPr>
      <w:r w:rsidRPr="002E5CBA">
        <w:rPr>
          <w:lang w:val="en-US"/>
        </w:rPr>
        <w:t xml:space="preserve">      properties:</w:t>
      </w:r>
    </w:p>
    <w:p w14:paraId="32EA08CF" w14:textId="77777777" w:rsidR="0086296D" w:rsidRPr="002E5CBA" w:rsidRDefault="0086296D" w:rsidP="0086296D">
      <w:pPr>
        <w:pStyle w:val="PL"/>
        <w:rPr>
          <w:lang w:val="en-US"/>
        </w:rPr>
      </w:pPr>
      <w:r w:rsidRPr="002E5CBA">
        <w:rPr>
          <w:lang w:val="en-US"/>
        </w:rPr>
        <w:t xml:space="preserve">        ebi:</w:t>
      </w:r>
    </w:p>
    <w:p w14:paraId="32EA08D0" w14:textId="77777777" w:rsidR="0086296D" w:rsidRPr="002E5CBA" w:rsidRDefault="0086296D" w:rsidP="0086296D">
      <w:pPr>
        <w:pStyle w:val="PL"/>
        <w:rPr>
          <w:lang w:val="en-US"/>
        </w:rPr>
      </w:pPr>
      <w:r w:rsidRPr="002E5CBA">
        <w:rPr>
          <w:lang w:val="en-US"/>
        </w:rPr>
        <w:t xml:space="preserve">          $ref: '#/components/schemas/EpsBearerId'</w:t>
      </w:r>
    </w:p>
    <w:p w14:paraId="32EA08D1" w14:textId="77777777" w:rsidR="0086296D" w:rsidRPr="002E5CBA" w:rsidRDefault="0086296D" w:rsidP="0086296D">
      <w:pPr>
        <w:pStyle w:val="PL"/>
        <w:rPr>
          <w:lang w:val="en-US"/>
        </w:rPr>
      </w:pPr>
      <w:r w:rsidRPr="002E5CBA">
        <w:rPr>
          <w:lang w:val="en-US"/>
        </w:rPr>
        <w:t xml:space="preserve">        pgwS8uFteid:</w:t>
      </w:r>
    </w:p>
    <w:p w14:paraId="32EA08D2" w14:textId="77777777" w:rsidR="0086296D" w:rsidRPr="002E5CBA" w:rsidRDefault="0086296D" w:rsidP="0086296D">
      <w:pPr>
        <w:pStyle w:val="PL"/>
        <w:rPr>
          <w:lang w:val="en-US"/>
        </w:rPr>
      </w:pPr>
      <w:r w:rsidRPr="002E5CBA">
        <w:rPr>
          <w:lang w:val="en-US"/>
        </w:rPr>
        <w:t xml:space="preserve">          $ref: 'TS29571_CommonData.yaml#/components/schemas/Bytes'</w:t>
      </w:r>
    </w:p>
    <w:p w14:paraId="32EA08D3" w14:textId="77777777" w:rsidR="0086296D" w:rsidRPr="002E5CBA" w:rsidRDefault="0086296D" w:rsidP="0086296D">
      <w:pPr>
        <w:pStyle w:val="PL"/>
        <w:rPr>
          <w:lang w:val="en-US"/>
        </w:rPr>
      </w:pPr>
      <w:r w:rsidRPr="002E5CBA">
        <w:rPr>
          <w:lang w:val="en-US"/>
        </w:rPr>
        <w:t xml:space="preserve">        bearerLevelQoS:</w:t>
      </w:r>
    </w:p>
    <w:p w14:paraId="32EA08D4" w14:textId="77777777" w:rsidR="0086296D" w:rsidRPr="002E5CBA" w:rsidRDefault="0086296D" w:rsidP="0086296D">
      <w:pPr>
        <w:pStyle w:val="PL"/>
        <w:rPr>
          <w:lang w:val="en-US"/>
        </w:rPr>
      </w:pPr>
      <w:r w:rsidRPr="002E5CBA">
        <w:rPr>
          <w:lang w:val="en-US"/>
        </w:rPr>
        <w:t xml:space="preserve">          $ref: 'TS29571_CommonData.yaml#/components/schemas/Bytes'</w:t>
      </w:r>
    </w:p>
    <w:p w14:paraId="32EA08D5" w14:textId="77777777" w:rsidR="0086296D" w:rsidRPr="002E5CBA" w:rsidRDefault="0086296D" w:rsidP="0086296D">
      <w:pPr>
        <w:pStyle w:val="PL"/>
        <w:rPr>
          <w:lang w:val="en-US"/>
        </w:rPr>
      </w:pPr>
      <w:r w:rsidRPr="002E5CBA">
        <w:rPr>
          <w:lang w:val="en-US"/>
        </w:rPr>
        <w:t xml:space="preserve">      required:</w:t>
      </w:r>
    </w:p>
    <w:p w14:paraId="32EA08D6" w14:textId="77777777" w:rsidR="0086296D" w:rsidRPr="002E5CBA" w:rsidRDefault="0086296D" w:rsidP="0086296D">
      <w:pPr>
        <w:pStyle w:val="PL"/>
        <w:rPr>
          <w:lang w:val="en-US"/>
        </w:rPr>
      </w:pPr>
      <w:r w:rsidRPr="002E5CBA">
        <w:rPr>
          <w:lang w:val="en-US"/>
        </w:rPr>
        <w:t xml:space="preserve">        - ebi</w:t>
      </w:r>
    </w:p>
    <w:p w14:paraId="32EA08D7" w14:textId="77777777" w:rsidR="0086296D" w:rsidRPr="002E5CBA" w:rsidRDefault="0086296D" w:rsidP="0086296D">
      <w:pPr>
        <w:pStyle w:val="PL"/>
        <w:rPr>
          <w:lang w:val="en-US"/>
        </w:rPr>
      </w:pPr>
      <w:r w:rsidRPr="002E5CBA">
        <w:rPr>
          <w:lang w:val="en-US"/>
        </w:rPr>
        <w:t xml:space="preserve">        - pgwS8uFteid</w:t>
      </w:r>
    </w:p>
    <w:p w14:paraId="32EA08D8" w14:textId="77777777" w:rsidR="0086296D" w:rsidRPr="002E5CBA" w:rsidRDefault="0086296D" w:rsidP="0086296D">
      <w:pPr>
        <w:pStyle w:val="PL"/>
        <w:rPr>
          <w:lang w:val="en-US"/>
        </w:rPr>
      </w:pPr>
      <w:r w:rsidRPr="002E5CBA">
        <w:rPr>
          <w:lang w:val="en-US"/>
        </w:rPr>
        <w:t xml:space="preserve">        - bearerLevelQoS</w:t>
      </w:r>
    </w:p>
    <w:p w14:paraId="32EA08D9" w14:textId="77777777" w:rsidR="0086296D" w:rsidRPr="002E5CBA" w:rsidRDefault="0086296D" w:rsidP="0086296D">
      <w:pPr>
        <w:pStyle w:val="PL"/>
        <w:rPr>
          <w:lang w:val="en-US"/>
        </w:rPr>
      </w:pPr>
      <w:r w:rsidRPr="002E5CBA">
        <w:rPr>
          <w:lang w:val="en-US"/>
        </w:rPr>
        <w:t xml:space="preserve">    </w:t>
      </w:r>
    </w:p>
    <w:p w14:paraId="32EA08DA" w14:textId="77777777" w:rsidR="0086296D" w:rsidRPr="002E5CBA" w:rsidRDefault="0086296D" w:rsidP="0086296D">
      <w:pPr>
        <w:pStyle w:val="PL"/>
        <w:rPr>
          <w:lang w:val="en-US"/>
        </w:rPr>
      </w:pPr>
      <w:r w:rsidRPr="002E5CBA">
        <w:rPr>
          <w:lang w:val="en-US"/>
        </w:rPr>
        <w:t xml:space="preserve">    PduSessionNotifyItem:</w:t>
      </w:r>
    </w:p>
    <w:p w14:paraId="32EA08DB" w14:textId="77777777" w:rsidR="0086296D" w:rsidRPr="002E5CBA" w:rsidRDefault="0086296D" w:rsidP="0086296D">
      <w:pPr>
        <w:pStyle w:val="PL"/>
        <w:rPr>
          <w:lang w:val="en-US"/>
        </w:rPr>
      </w:pPr>
      <w:r w:rsidRPr="002E5CBA">
        <w:rPr>
          <w:lang w:val="en-US"/>
        </w:rPr>
        <w:t xml:space="preserve">      type: object</w:t>
      </w:r>
    </w:p>
    <w:p w14:paraId="32EA08DC" w14:textId="77777777" w:rsidR="0086296D" w:rsidRPr="002E5CBA" w:rsidRDefault="0086296D" w:rsidP="0086296D">
      <w:pPr>
        <w:pStyle w:val="PL"/>
        <w:rPr>
          <w:lang w:val="en-US"/>
        </w:rPr>
      </w:pPr>
      <w:r w:rsidRPr="002E5CBA">
        <w:rPr>
          <w:lang w:val="en-US"/>
        </w:rPr>
        <w:t xml:space="preserve">      properties:</w:t>
      </w:r>
    </w:p>
    <w:p w14:paraId="32EA08DD" w14:textId="77777777" w:rsidR="0086296D" w:rsidRPr="002E5CBA" w:rsidRDefault="0086296D" w:rsidP="0086296D">
      <w:pPr>
        <w:pStyle w:val="PL"/>
        <w:rPr>
          <w:lang w:val="en-US"/>
        </w:rPr>
      </w:pPr>
      <w:r w:rsidRPr="002E5CBA">
        <w:rPr>
          <w:lang w:val="en-US"/>
        </w:rPr>
        <w:t xml:space="preserve">        notificationCause:</w:t>
      </w:r>
    </w:p>
    <w:p w14:paraId="32EA08DE" w14:textId="77777777" w:rsidR="0086296D" w:rsidRPr="002E5CBA" w:rsidRDefault="0086296D" w:rsidP="0086296D">
      <w:pPr>
        <w:pStyle w:val="PL"/>
        <w:rPr>
          <w:lang w:val="en-US"/>
        </w:rPr>
      </w:pPr>
      <w:r w:rsidRPr="002E5CBA">
        <w:rPr>
          <w:lang w:val="en-US"/>
        </w:rPr>
        <w:t xml:space="preserve">          $ref: '#/components/schemas/NotificationCause'</w:t>
      </w:r>
    </w:p>
    <w:p w14:paraId="32EA08DF" w14:textId="77777777" w:rsidR="0086296D" w:rsidRPr="002E5CBA" w:rsidRDefault="0086296D" w:rsidP="0086296D">
      <w:pPr>
        <w:pStyle w:val="PL"/>
        <w:rPr>
          <w:lang w:val="en-US"/>
        </w:rPr>
      </w:pPr>
      <w:r w:rsidRPr="002E5CBA">
        <w:rPr>
          <w:lang w:val="en-US"/>
        </w:rPr>
        <w:t xml:space="preserve">      required:</w:t>
      </w:r>
    </w:p>
    <w:p w14:paraId="32EA08E0" w14:textId="77777777" w:rsidR="0086296D" w:rsidRPr="002E5CBA" w:rsidRDefault="0086296D" w:rsidP="0086296D">
      <w:pPr>
        <w:pStyle w:val="PL"/>
        <w:rPr>
          <w:lang w:val="en-US"/>
        </w:rPr>
      </w:pPr>
      <w:r w:rsidRPr="002E5CBA">
        <w:rPr>
          <w:lang w:val="en-US"/>
        </w:rPr>
        <w:t xml:space="preserve">        - notificationCause</w:t>
      </w:r>
    </w:p>
    <w:p w14:paraId="32EA08E1" w14:textId="77777777" w:rsidR="0086296D" w:rsidRPr="002E5CBA" w:rsidRDefault="0086296D" w:rsidP="0086296D">
      <w:pPr>
        <w:pStyle w:val="PL"/>
        <w:rPr>
          <w:lang w:val="en-US"/>
        </w:rPr>
      </w:pPr>
      <w:r w:rsidRPr="002E5CBA">
        <w:rPr>
          <w:lang w:val="en-US"/>
        </w:rPr>
        <w:lastRenderedPageBreak/>
        <w:t xml:space="preserve">    </w:t>
      </w:r>
    </w:p>
    <w:p w14:paraId="32EA08E2" w14:textId="77777777" w:rsidR="0086296D" w:rsidRPr="002E5CBA" w:rsidRDefault="0086296D" w:rsidP="0086296D">
      <w:pPr>
        <w:pStyle w:val="PL"/>
        <w:rPr>
          <w:lang w:val="en-US"/>
        </w:rPr>
      </w:pPr>
      <w:r w:rsidRPr="002E5CBA">
        <w:rPr>
          <w:lang w:val="en-US"/>
        </w:rPr>
        <w:t xml:space="preserve">    EbiArpMapping:</w:t>
      </w:r>
    </w:p>
    <w:p w14:paraId="32EA08E3" w14:textId="77777777" w:rsidR="0086296D" w:rsidRPr="002E5CBA" w:rsidRDefault="0086296D" w:rsidP="0086296D">
      <w:pPr>
        <w:pStyle w:val="PL"/>
        <w:rPr>
          <w:lang w:val="en-US"/>
        </w:rPr>
      </w:pPr>
      <w:r w:rsidRPr="002E5CBA">
        <w:rPr>
          <w:lang w:val="en-US"/>
        </w:rPr>
        <w:t xml:space="preserve">      type: object</w:t>
      </w:r>
    </w:p>
    <w:p w14:paraId="32EA08E4" w14:textId="77777777" w:rsidR="0086296D" w:rsidRPr="002E5CBA" w:rsidRDefault="0086296D" w:rsidP="0086296D">
      <w:pPr>
        <w:pStyle w:val="PL"/>
        <w:rPr>
          <w:lang w:val="en-US"/>
        </w:rPr>
      </w:pPr>
      <w:r w:rsidRPr="002E5CBA">
        <w:rPr>
          <w:lang w:val="en-US"/>
        </w:rPr>
        <w:t xml:space="preserve">      properties:</w:t>
      </w:r>
    </w:p>
    <w:p w14:paraId="32EA08E5" w14:textId="77777777" w:rsidR="0086296D" w:rsidRPr="002E5CBA" w:rsidRDefault="0086296D" w:rsidP="0086296D">
      <w:pPr>
        <w:pStyle w:val="PL"/>
        <w:rPr>
          <w:lang w:val="en-US"/>
        </w:rPr>
      </w:pPr>
      <w:r w:rsidRPr="002E5CBA">
        <w:rPr>
          <w:lang w:val="en-US"/>
        </w:rPr>
        <w:t xml:space="preserve">        epsBearerId:</w:t>
      </w:r>
    </w:p>
    <w:p w14:paraId="32EA08E6" w14:textId="77777777" w:rsidR="0086296D" w:rsidRPr="002E5CBA" w:rsidRDefault="0086296D" w:rsidP="0086296D">
      <w:pPr>
        <w:pStyle w:val="PL"/>
        <w:rPr>
          <w:lang w:val="en-US"/>
        </w:rPr>
      </w:pPr>
      <w:r w:rsidRPr="002E5CBA">
        <w:rPr>
          <w:lang w:val="en-US"/>
        </w:rPr>
        <w:t xml:space="preserve">          $ref: '#/components/schemas/EpsBearerId'</w:t>
      </w:r>
    </w:p>
    <w:p w14:paraId="32EA08E7" w14:textId="77777777" w:rsidR="0086296D" w:rsidRPr="002E5CBA" w:rsidRDefault="0086296D" w:rsidP="0086296D">
      <w:pPr>
        <w:pStyle w:val="PL"/>
        <w:rPr>
          <w:lang w:val="en-US"/>
        </w:rPr>
      </w:pPr>
      <w:r w:rsidRPr="002E5CBA">
        <w:rPr>
          <w:lang w:val="en-US"/>
        </w:rPr>
        <w:t xml:space="preserve">        arp:</w:t>
      </w:r>
    </w:p>
    <w:p w14:paraId="32EA08E8" w14:textId="77777777" w:rsidR="0086296D" w:rsidRPr="002E5CBA" w:rsidRDefault="0086296D" w:rsidP="0086296D">
      <w:pPr>
        <w:pStyle w:val="PL"/>
        <w:rPr>
          <w:lang w:val="en-US"/>
        </w:rPr>
      </w:pPr>
      <w:r w:rsidRPr="002E5CBA">
        <w:rPr>
          <w:lang w:val="en-US"/>
        </w:rPr>
        <w:t xml:space="preserve">          $ref: 'TS29571_CommonData.yaml#/components/schemas/Arp'</w:t>
      </w:r>
    </w:p>
    <w:p w14:paraId="32EA08E9" w14:textId="77777777" w:rsidR="0086296D" w:rsidRPr="002E5CBA" w:rsidRDefault="0086296D" w:rsidP="0086296D">
      <w:pPr>
        <w:pStyle w:val="PL"/>
        <w:rPr>
          <w:lang w:val="en-US"/>
        </w:rPr>
      </w:pPr>
      <w:r w:rsidRPr="002E5CBA">
        <w:rPr>
          <w:lang w:val="en-US"/>
        </w:rPr>
        <w:t xml:space="preserve">      required:</w:t>
      </w:r>
    </w:p>
    <w:p w14:paraId="32EA08EA" w14:textId="77777777" w:rsidR="0086296D" w:rsidRPr="002E5CBA" w:rsidRDefault="0086296D" w:rsidP="0086296D">
      <w:pPr>
        <w:pStyle w:val="PL"/>
        <w:rPr>
          <w:lang w:val="en-US"/>
        </w:rPr>
      </w:pPr>
      <w:r w:rsidRPr="002E5CBA">
        <w:rPr>
          <w:lang w:val="en-US"/>
        </w:rPr>
        <w:t xml:space="preserve">        - epsBearerId</w:t>
      </w:r>
    </w:p>
    <w:p w14:paraId="32EA08EB" w14:textId="77777777" w:rsidR="0086296D" w:rsidRPr="002E5CBA" w:rsidRDefault="0086296D" w:rsidP="0086296D">
      <w:pPr>
        <w:pStyle w:val="PL"/>
        <w:rPr>
          <w:lang w:val="en-US"/>
        </w:rPr>
      </w:pPr>
      <w:r w:rsidRPr="002E5CBA">
        <w:rPr>
          <w:lang w:val="en-US"/>
        </w:rPr>
        <w:t xml:space="preserve">        - arp</w:t>
      </w:r>
    </w:p>
    <w:p w14:paraId="32EA08EC" w14:textId="77777777" w:rsidR="0086296D" w:rsidRPr="002E5CBA" w:rsidRDefault="0086296D" w:rsidP="0086296D">
      <w:pPr>
        <w:pStyle w:val="PL"/>
        <w:rPr>
          <w:lang w:val="en-US"/>
        </w:rPr>
      </w:pPr>
      <w:r w:rsidRPr="002E5CBA">
        <w:rPr>
          <w:lang w:val="en-US"/>
        </w:rPr>
        <w:t xml:space="preserve">    </w:t>
      </w:r>
    </w:p>
    <w:p w14:paraId="32EA08ED" w14:textId="77777777" w:rsidR="0086296D" w:rsidRPr="002E5CBA" w:rsidRDefault="0086296D" w:rsidP="0086296D">
      <w:pPr>
        <w:pStyle w:val="PL"/>
        <w:rPr>
          <w:lang w:val="en-US"/>
        </w:rPr>
      </w:pPr>
      <w:r w:rsidRPr="002E5CBA">
        <w:rPr>
          <w:lang w:val="en-US"/>
        </w:rPr>
        <w:t xml:space="preserve">    SmContextCreateError:</w:t>
      </w:r>
    </w:p>
    <w:p w14:paraId="32EA08EE" w14:textId="77777777" w:rsidR="0086296D" w:rsidRPr="002E5CBA" w:rsidRDefault="0086296D" w:rsidP="0086296D">
      <w:pPr>
        <w:pStyle w:val="PL"/>
        <w:rPr>
          <w:lang w:val="en-US"/>
        </w:rPr>
      </w:pPr>
      <w:r w:rsidRPr="002E5CBA">
        <w:rPr>
          <w:lang w:val="en-US"/>
        </w:rPr>
        <w:t xml:space="preserve">      type: object</w:t>
      </w:r>
    </w:p>
    <w:p w14:paraId="32EA08EF" w14:textId="77777777" w:rsidR="0086296D" w:rsidRPr="002E5CBA" w:rsidRDefault="0086296D" w:rsidP="0086296D">
      <w:pPr>
        <w:pStyle w:val="PL"/>
        <w:rPr>
          <w:lang w:val="en-US"/>
        </w:rPr>
      </w:pPr>
      <w:r w:rsidRPr="002E5CBA">
        <w:rPr>
          <w:lang w:val="en-US"/>
        </w:rPr>
        <w:t xml:space="preserve">      properties:</w:t>
      </w:r>
    </w:p>
    <w:p w14:paraId="32EA08F0" w14:textId="77777777" w:rsidR="0086296D" w:rsidRPr="002E5CBA" w:rsidRDefault="0086296D" w:rsidP="0086296D">
      <w:pPr>
        <w:pStyle w:val="PL"/>
        <w:rPr>
          <w:lang w:val="en-US"/>
        </w:rPr>
      </w:pPr>
      <w:r w:rsidRPr="002E5CBA">
        <w:rPr>
          <w:lang w:val="en-US"/>
        </w:rPr>
        <w:t xml:space="preserve">        error:</w:t>
      </w:r>
    </w:p>
    <w:p w14:paraId="32EA08F1"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8F2" w14:textId="77777777" w:rsidR="0086296D" w:rsidRDefault="0086296D" w:rsidP="0086296D">
      <w:pPr>
        <w:pStyle w:val="PL"/>
        <w:rPr>
          <w:lang w:val="en-US"/>
        </w:rPr>
      </w:pPr>
      <w:r w:rsidRPr="002E5CBA">
        <w:rPr>
          <w:lang w:val="en-US"/>
        </w:rPr>
        <w:t xml:space="preserve">        n1SmMsg:</w:t>
      </w:r>
    </w:p>
    <w:p w14:paraId="32EA08F3" w14:textId="17A33CFC" w:rsidR="0086296D" w:rsidRDefault="0086296D" w:rsidP="0086296D">
      <w:pPr>
        <w:pStyle w:val="PL"/>
        <w:rPr>
          <w:lang w:val="en-US"/>
        </w:rPr>
      </w:pPr>
      <w:r w:rsidRPr="002E5CBA">
        <w:rPr>
          <w:lang w:val="en-US"/>
        </w:rPr>
        <w:t xml:space="preserve">          $ref: 'TS29571_CommonData.yaml#/components/schemas/RefToBinaryData'</w:t>
      </w:r>
    </w:p>
    <w:p w14:paraId="6704F3F7" w14:textId="77777777" w:rsidR="005202F6" w:rsidRPr="002857AD" w:rsidRDefault="005202F6" w:rsidP="005202F6">
      <w:pPr>
        <w:pStyle w:val="PL"/>
      </w:pPr>
      <w:r w:rsidRPr="002857AD">
        <w:t xml:space="preserve">        recoveryTime:</w:t>
      </w:r>
    </w:p>
    <w:p w14:paraId="6C676018" w14:textId="405F82A0" w:rsidR="005202F6" w:rsidRPr="002E5CBA" w:rsidRDefault="005202F6" w:rsidP="0086296D">
      <w:pPr>
        <w:pStyle w:val="PL"/>
        <w:rPr>
          <w:lang w:val="en-US"/>
        </w:rPr>
      </w:pPr>
      <w:r w:rsidRPr="002857AD">
        <w:t xml:space="preserve">          $ref: 'TS29571_CommonData.yaml#/components/schemas/DateTime'</w:t>
      </w:r>
    </w:p>
    <w:p w14:paraId="32EA08F4" w14:textId="77777777" w:rsidR="0086296D" w:rsidRPr="002E5CBA" w:rsidRDefault="0086296D" w:rsidP="0086296D">
      <w:pPr>
        <w:pStyle w:val="PL"/>
        <w:rPr>
          <w:lang w:val="en-US"/>
        </w:rPr>
      </w:pPr>
      <w:r w:rsidRPr="002E5CBA">
        <w:rPr>
          <w:lang w:val="en-US"/>
        </w:rPr>
        <w:t xml:space="preserve">      required:</w:t>
      </w:r>
    </w:p>
    <w:p w14:paraId="32EA08F5" w14:textId="77777777" w:rsidR="0086296D" w:rsidRPr="002E5CBA" w:rsidRDefault="0086296D" w:rsidP="0086296D">
      <w:pPr>
        <w:pStyle w:val="PL"/>
        <w:rPr>
          <w:lang w:val="en-US"/>
        </w:rPr>
      </w:pPr>
      <w:r w:rsidRPr="002E5CBA">
        <w:rPr>
          <w:lang w:val="en-US"/>
        </w:rPr>
        <w:t xml:space="preserve">        - error</w:t>
      </w:r>
    </w:p>
    <w:p w14:paraId="32EA08F6" w14:textId="77777777" w:rsidR="0086296D" w:rsidRPr="002E5CBA" w:rsidRDefault="0086296D" w:rsidP="0086296D">
      <w:pPr>
        <w:pStyle w:val="PL"/>
        <w:rPr>
          <w:lang w:val="en-US"/>
        </w:rPr>
      </w:pPr>
      <w:r w:rsidRPr="002E5CBA">
        <w:rPr>
          <w:lang w:val="en-US"/>
        </w:rPr>
        <w:t xml:space="preserve">    </w:t>
      </w:r>
    </w:p>
    <w:p w14:paraId="32EA08F7" w14:textId="77777777" w:rsidR="0086296D" w:rsidRPr="002E5CBA" w:rsidRDefault="0086296D" w:rsidP="0086296D">
      <w:pPr>
        <w:pStyle w:val="PL"/>
        <w:rPr>
          <w:lang w:val="en-US"/>
        </w:rPr>
      </w:pPr>
      <w:r w:rsidRPr="002E5CBA">
        <w:rPr>
          <w:lang w:val="en-US"/>
        </w:rPr>
        <w:t xml:space="preserve">    SmContextUpdateError:</w:t>
      </w:r>
    </w:p>
    <w:p w14:paraId="32EA08F8" w14:textId="77777777" w:rsidR="0086296D" w:rsidRPr="002E5CBA" w:rsidRDefault="0086296D" w:rsidP="0086296D">
      <w:pPr>
        <w:pStyle w:val="PL"/>
        <w:rPr>
          <w:lang w:val="en-US"/>
        </w:rPr>
      </w:pPr>
      <w:r w:rsidRPr="002E5CBA">
        <w:rPr>
          <w:lang w:val="en-US"/>
        </w:rPr>
        <w:t xml:space="preserve">      type: object</w:t>
      </w:r>
    </w:p>
    <w:p w14:paraId="32EA08F9" w14:textId="77777777" w:rsidR="0086296D" w:rsidRPr="002E5CBA" w:rsidRDefault="0086296D" w:rsidP="0086296D">
      <w:pPr>
        <w:pStyle w:val="PL"/>
        <w:rPr>
          <w:lang w:val="en-US"/>
        </w:rPr>
      </w:pPr>
      <w:r w:rsidRPr="002E5CBA">
        <w:rPr>
          <w:lang w:val="en-US"/>
        </w:rPr>
        <w:t xml:space="preserve">      properties:</w:t>
      </w:r>
    </w:p>
    <w:p w14:paraId="32EA08FA" w14:textId="77777777" w:rsidR="0086296D" w:rsidRPr="002E5CBA" w:rsidRDefault="0086296D" w:rsidP="0086296D">
      <w:pPr>
        <w:pStyle w:val="PL"/>
        <w:rPr>
          <w:lang w:val="en-US"/>
        </w:rPr>
      </w:pPr>
      <w:r w:rsidRPr="002E5CBA">
        <w:rPr>
          <w:lang w:val="en-US"/>
        </w:rPr>
        <w:t xml:space="preserve">        error:</w:t>
      </w:r>
    </w:p>
    <w:p w14:paraId="32EA08FB"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8FC" w14:textId="77777777" w:rsidR="0086296D" w:rsidRDefault="0086296D" w:rsidP="0086296D">
      <w:pPr>
        <w:pStyle w:val="PL"/>
        <w:rPr>
          <w:lang w:val="en-US"/>
        </w:rPr>
      </w:pPr>
      <w:r w:rsidRPr="002E5CBA">
        <w:rPr>
          <w:lang w:val="en-US"/>
        </w:rPr>
        <w:t xml:space="preserve">        n1SmMsg:</w:t>
      </w:r>
    </w:p>
    <w:p w14:paraId="32EA08FD" w14:textId="77777777" w:rsidR="0086296D" w:rsidRPr="002E5CBA" w:rsidRDefault="0086296D" w:rsidP="0086296D">
      <w:pPr>
        <w:pStyle w:val="PL"/>
        <w:rPr>
          <w:lang w:val="en-US"/>
        </w:rPr>
      </w:pPr>
      <w:r w:rsidRPr="002E5CBA">
        <w:rPr>
          <w:lang w:val="en-US"/>
        </w:rPr>
        <w:t xml:space="preserve">          $ref: 'TS29571_CommonData.yaml#/components/schemas/RefToBinaryData'</w:t>
      </w:r>
    </w:p>
    <w:p w14:paraId="32EA08FE" w14:textId="77777777" w:rsidR="0086296D" w:rsidRDefault="0086296D" w:rsidP="0086296D">
      <w:pPr>
        <w:pStyle w:val="PL"/>
        <w:rPr>
          <w:lang w:val="en-US"/>
        </w:rPr>
      </w:pPr>
      <w:r w:rsidRPr="002E5CBA">
        <w:rPr>
          <w:lang w:val="en-US"/>
        </w:rPr>
        <w:t xml:space="preserve">        n2SmInfo:</w:t>
      </w:r>
    </w:p>
    <w:p w14:paraId="32EA08FF" w14:textId="77777777" w:rsidR="0086296D" w:rsidRDefault="0086296D" w:rsidP="0086296D">
      <w:pPr>
        <w:pStyle w:val="PL"/>
        <w:rPr>
          <w:lang w:val="en-US"/>
        </w:rPr>
      </w:pPr>
      <w:r w:rsidRPr="002E5CBA">
        <w:rPr>
          <w:lang w:val="en-US"/>
        </w:rPr>
        <w:t xml:space="preserve">          $ref: 'TS29571_CommonData.yaml#/components/schemas/RefToBinaryData'</w:t>
      </w:r>
    </w:p>
    <w:p w14:paraId="32EA0900" w14:textId="77777777" w:rsidR="0086296D" w:rsidRPr="002E5CBA" w:rsidRDefault="0086296D" w:rsidP="0086296D">
      <w:pPr>
        <w:pStyle w:val="PL"/>
        <w:rPr>
          <w:lang w:val="en-US"/>
        </w:rPr>
      </w:pPr>
      <w:r w:rsidRPr="002E5CBA">
        <w:rPr>
          <w:lang w:val="en-US"/>
        </w:rPr>
        <w:t xml:space="preserve">        n2SmInfo</w:t>
      </w:r>
      <w:r>
        <w:rPr>
          <w:lang w:val="en-US"/>
        </w:rPr>
        <w:t>Type</w:t>
      </w:r>
      <w:r w:rsidRPr="002E5CBA">
        <w:rPr>
          <w:lang w:val="en-US"/>
        </w:rPr>
        <w:t>:</w:t>
      </w:r>
    </w:p>
    <w:p w14:paraId="32EA0901" w14:textId="77777777" w:rsidR="0086296D" w:rsidRPr="002E5CBA" w:rsidRDefault="0086296D" w:rsidP="0086296D">
      <w:pPr>
        <w:pStyle w:val="PL"/>
        <w:rPr>
          <w:lang w:val="en-US"/>
        </w:rPr>
      </w:pPr>
      <w:r w:rsidRPr="002E5CBA">
        <w:rPr>
          <w:lang w:val="en-US"/>
        </w:rPr>
        <w:t xml:space="preserve">          $ref: '#/components/schemas/</w:t>
      </w:r>
      <w:r w:rsidR="00DA3B9B">
        <w:rPr>
          <w:lang w:val="en-US"/>
        </w:rPr>
        <w:t>N2SmInfoType</w:t>
      </w:r>
      <w:r w:rsidRPr="002E5CBA">
        <w:rPr>
          <w:lang w:val="en-US"/>
        </w:rPr>
        <w:t>'</w:t>
      </w:r>
    </w:p>
    <w:p w14:paraId="32EA0902" w14:textId="77777777" w:rsidR="0086296D" w:rsidRPr="002E5CBA" w:rsidRDefault="0086296D" w:rsidP="0086296D">
      <w:pPr>
        <w:pStyle w:val="PL"/>
        <w:rPr>
          <w:lang w:val="en-US"/>
        </w:rPr>
      </w:pPr>
      <w:r w:rsidRPr="002E5CBA">
        <w:rPr>
          <w:lang w:val="en-US"/>
        </w:rPr>
        <w:t xml:space="preserve">        upCnxState:</w:t>
      </w:r>
    </w:p>
    <w:p w14:paraId="32EA0903" w14:textId="78509376" w:rsidR="0086296D" w:rsidRDefault="0086296D" w:rsidP="0086296D">
      <w:pPr>
        <w:pStyle w:val="PL"/>
        <w:rPr>
          <w:lang w:val="en-US"/>
        </w:rPr>
      </w:pPr>
      <w:r w:rsidRPr="002E5CBA">
        <w:rPr>
          <w:lang w:val="en-US"/>
        </w:rPr>
        <w:t xml:space="preserve">          $ref: '#/components/schemas/UpCnxState'</w:t>
      </w:r>
    </w:p>
    <w:p w14:paraId="5E95E476" w14:textId="77777777" w:rsidR="005202F6" w:rsidRPr="002857AD" w:rsidRDefault="005202F6" w:rsidP="005202F6">
      <w:pPr>
        <w:pStyle w:val="PL"/>
      </w:pPr>
      <w:r w:rsidRPr="002857AD">
        <w:t xml:space="preserve">        recoveryTime:</w:t>
      </w:r>
    </w:p>
    <w:p w14:paraId="46361180" w14:textId="6222842D" w:rsidR="005202F6" w:rsidRPr="002E5CBA" w:rsidRDefault="005202F6" w:rsidP="0086296D">
      <w:pPr>
        <w:pStyle w:val="PL"/>
        <w:rPr>
          <w:lang w:val="en-US"/>
        </w:rPr>
      </w:pPr>
      <w:r w:rsidRPr="002857AD">
        <w:t xml:space="preserve">          $ref: 'TS29571_CommonData.yaml#/components/schemas/DateTime'</w:t>
      </w:r>
    </w:p>
    <w:p w14:paraId="32EA0904" w14:textId="77777777" w:rsidR="0086296D" w:rsidRPr="002E5CBA" w:rsidRDefault="0086296D" w:rsidP="0086296D">
      <w:pPr>
        <w:pStyle w:val="PL"/>
        <w:rPr>
          <w:lang w:val="en-US"/>
        </w:rPr>
      </w:pPr>
      <w:r w:rsidRPr="002E5CBA">
        <w:rPr>
          <w:lang w:val="en-US"/>
        </w:rPr>
        <w:t xml:space="preserve">      required:</w:t>
      </w:r>
    </w:p>
    <w:p w14:paraId="32EA0905" w14:textId="77777777" w:rsidR="0086296D" w:rsidRPr="002E5CBA" w:rsidRDefault="0086296D" w:rsidP="0086296D">
      <w:pPr>
        <w:pStyle w:val="PL"/>
        <w:rPr>
          <w:lang w:val="en-US"/>
        </w:rPr>
      </w:pPr>
      <w:r w:rsidRPr="002E5CBA">
        <w:rPr>
          <w:lang w:val="en-US"/>
        </w:rPr>
        <w:t xml:space="preserve">        - error</w:t>
      </w:r>
    </w:p>
    <w:p w14:paraId="32EA0906" w14:textId="77777777" w:rsidR="0086296D" w:rsidRPr="002E5CBA" w:rsidRDefault="0086296D" w:rsidP="0086296D">
      <w:pPr>
        <w:pStyle w:val="PL"/>
        <w:rPr>
          <w:lang w:val="en-US"/>
        </w:rPr>
      </w:pPr>
      <w:r w:rsidRPr="002E5CBA">
        <w:rPr>
          <w:lang w:val="en-US"/>
        </w:rPr>
        <w:t xml:space="preserve">    </w:t>
      </w:r>
    </w:p>
    <w:p w14:paraId="32EA0907" w14:textId="77777777" w:rsidR="0086296D" w:rsidRPr="002E5CBA" w:rsidRDefault="0086296D" w:rsidP="0086296D">
      <w:pPr>
        <w:pStyle w:val="PL"/>
        <w:rPr>
          <w:lang w:val="en-US"/>
        </w:rPr>
      </w:pPr>
      <w:r w:rsidRPr="002E5CBA">
        <w:rPr>
          <w:lang w:val="en-US"/>
        </w:rPr>
        <w:t xml:space="preserve">    PduSessionCreateError:</w:t>
      </w:r>
    </w:p>
    <w:p w14:paraId="32EA0908" w14:textId="77777777" w:rsidR="0086296D" w:rsidRPr="002E5CBA" w:rsidRDefault="0086296D" w:rsidP="0086296D">
      <w:pPr>
        <w:pStyle w:val="PL"/>
        <w:rPr>
          <w:lang w:val="en-US"/>
        </w:rPr>
      </w:pPr>
      <w:r w:rsidRPr="002E5CBA">
        <w:rPr>
          <w:lang w:val="en-US"/>
        </w:rPr>
        <w:t xml:space="preserve">      type: object</w:t>
      </w:r>
    </w:p>
    <w:p w14:paraId="32EA0909" w14:textId="77777777" w:rsidR="0086296D" w:rsidRPr="002E5CBA" w:rsidRDefault="0086296D" w:rsidP="0086296D">
      <w:pPr>
        <w:pStyle w:val="PL"/>
        <w:rPr>
          <w:lang w:val="en-US"/>
        </w:rPr>
      </w:pPr>
      <w:r w:rsidRPr="002E5CBA">
        <w:rPr>
          <w:lang w:val="en-US"/>
        </w:rPr>
        <w:t xml:space="preserve">      properties:</w:t>
      </w:r>
    </w:p>
    <w:p w14:paraId="32EA090A" w14:textId="77777777" w:rsidR="0086296D" w:rsidRPr="002E5CBA" w:rsidRDefault="0086296D" w:rsidP="0086296D">
      <w:pPr>
        <w:pStyle w:val="PL"/>
        <w:rPr>
          <w:lang w:val="en-US"/>
        </w:rPr>
      </w:pPr>
      <w:r w:rsidRPr="002E5CBA">
        <w:rPr>
          <w:lang w:val="en-US"/>
        </w:rPr>
        <w:t xml:space="preserve">        error:</w:t>
      </w:r>
    </w:p>
    <w:p w14:paraId="32EA090B"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90C" w14:textId="77777777" w:rsidR="0086296D" w:rsidRPr="002E5CBA" w:rsidRDefault="0086296D" w:rsidP="0086296D">
      <w:pPr>
        <w:pStyle w:val="PL"/>
        <w:rPr>
          <w:lang w:val="en-US"/>
        </w:rPr>
      </w:pPr>
      <w:r w:rsidRPr="002E5CBA">
        <w:rPr>
          <w:lang w:val="en-US"/>
        </w:rPr>
        <w:t xml:space="preserve">        n1smCause:</w:t>
      </w:r>
    </w:p>
    <w:p w14:paraId="32EA090D" w14:textId="19F8435B" w:rsidR="0086296D" w:rsidRDefault="0086296D" w:rsidP="0086296D">
      <w:pPr>
        <w:pStyle w:val="PL"/>
        <w:rPr>
          <w:lang w:val="en-US"/>
        </w:rPr>
      </w:pPr>
      <w:r w:rsidRPr="002E5CBA">
        <w:rPr>
          <w:lang w:val="en-US"/>
        </w:rPr>
        <w:t xml:space="preserve">          type: string</w:t>
      </w:r>
    </w:p>
    <w:p w14:paraId="643CADD5" w14:textId="2F056E24" w:rsidR="00BF79F2" w:rsidRPr="002E5CBA" w:rsidRDefault="00BF79F2" w:rsidP="0086296D">
      <w:pPr>
        <w:pStyle w:val="PL"/>
        <w:rPr>
          <w:lang w:val="en-US"/>
        </w:rPr>
      </w:pPr>
      <w:r w:rsidRPr="002E5CBA">
        <w:rPr>
          <w:lang w:val="en-US"/>
        </w:rPr>
        <w:t xml:space="preserve">          </w:t>
      </w:r>
      <w:r>
        <w:rPr>
          <w:lang w:val="en-US"/>
        </w:rPr>
        <w:t>pattern</w:t>
      </w:r>
      <w:r w:rsidRPr="002E5CBA">
        <w:rPr>
          <w:lang w:val="en-US"/>
        </w:rPr>
        <w:t xml:space="preserve">: </w:t>
      </w:r>
      <w:r>
        <w:rPr>
          <w:lang w:val="en-US"/>
        </w:rPr>
        <w:t>'</w:t>
      </w:r>
      <w:r w:rsidRPr="002857AD">
        <w:rPr>
          <w:lang w:val="en-US"/>
        </w:rPr>
        <w:t>^</w:t>
      </w:r>
      <w:r w:rsidRPr="001C17B8">
        <w:rPr>
          <w:lang w:val="en-US"/>
        </w:rPr>
        <w:t>[A-F0-9]</w:t>
      </w:r>
      <w:r>
        <w:rPr>
          <w:lang w:val="en-US"/>
        </w:rPr>
        <w:t>{2}</w:t>
      </w:r>
      <w:r w:rsidRPr="001C17B8">
        <w:rPr>
          <w:lang w:val="en-US"/>
        </w:rPr>
        <w:t>$</w:t>
      </w:r>
      <w:r>
        <w:rPr>
          <w:lang w:val="en-US"/>
        </w:rPr>
        <w:t>'</w:t>
      </w:r>
    </w:p>
    <w:p w14:paraId="32EA090E" w14:textId="77777777" w:rsidR="0086296D" w:rsidRDefault="0086296D" w:rsidP="0086296D">
      <w:pPr>
        <w:pStyle w:val="PL"/>
        <w:rPr>
          <w:lang w:val="en-US"/>
        </w:rPr>
      </w:pPr>
      <w:r w:rsidRPr="002E5CBA">
        <w:rPr>
          <w:lang w:val="en-US"/>
        </w:rPr>
        <w:t xml:space="preserve">        n1SmInfoToUe:</w:t>
      </w:r>
    </w:p>
    <w:p w14:paraId="32EA090F" w14:textId="4EDBD605" w:rsidR="0086296D" w:rsidRDefault="0086296D" w:rsidP="0086296D">
      <w:pPr>
        <w:pStyle w:val="PL"/>
        <w:rPr>
          <w:lang w:val="en-US"/>
        </w:rPr>
      </w:pPr>
      <w:r w:rsidRPr="002E5CBA">
        <w:rPr>
          <w:lang w:val="en-US"/>
        </w:rPr>
        <w:t xml:space="preserve">          $ref: 'TS29571_CommonData.yaml#/components/schemas/RefToBinaryData'</w:t>
      </w:r>
    </w:p>
    <w:p w14:paraId="645C3EB1" w14:textId="77777777" w:rsidR="0063723A" w:rsidRDefault="0063723A" w:rsidP="0063723A">
      <w:pPr>
        <w:pStyle w:val="PL"/>
        <w:rPr>
          <w:lang w:val="en-US"/>
        </w:rPr>
      </w:pPr>
      <w:r w:rsidRPr="002E5CBA">
        <w:rPr>
          <w:lang w:val="en-US"/>
        </w:rPr>
        <w:t xml:space="preserve">        </w:t>
      </w:r>
      <w:r>
        <w:rPr>
          <w:lang w:val="en-US"/>
        </w:rPr>
        <w:t>backOffTimer</w:t>
      </w:r>
      <w:r w:rsidRPr="002E5CBA">
        <w:rPr>
          <w:lang w:val="en-US"/>
        </w:rPr>
        <w:t>:</w:t>
      </w:r>
    </w:p>
    <w:p w14:paraId="62AE6823" w14:textId="704D58B3" w:rsidR="0063723A" w:rsidRDefault="0063723A" w:rsidP="0086296D">
      <w:pPr>
        <w:pStyle w:val="PL"/>
        <w:rPr>
          <w:lang w:val="en-US"/>
        </w:rPr>
      </w:pPr>
      <w:r w:rsidRPr="002E5CBA">
        <w:rPr>
          <w:lang w:val="en-US"/>
        </w:rPr>
        <w:t xml:space="preserve">          $ref: 'TS29571_CommonData.yaml#/components/schemas/</w:t>
      </w:r>
      <w:r>
        <w:rPr>
          <w:lang w:val="en-US"/>
        </w:rPr>
        <w:t>DurationSec</w:t>
      </w:r>
      <w:r w:rsidRPr="002E5CBA">
        <w:rPr>
          <w:lang w:val="en-US"/>
        </w:rPr>
        <w:t>'</w:t>
      </w:r>
    </w:p>
    <w:p w14:paraId="70E0E876" w14:textId="77777777" w:rsidR="005202F6" w:rsidRPr="002857AD" w:rsidRDefault="005202F6" w:rsidP="005202F6">
      <w:pPr>
        <w:pStyle w:val="PL"/>
      </w:pPr>
      <w:r w:rsidRPr="002857AD">
        <w:t xml:space="preserve">        recoveryTime:</w:t>
      </w:r>
    </w:p>
    <w:p w14:paraId="6250C562" w14:textId="495C82F9" w:rsidR="005202F6" w:rsidRPr="002E5CBA" w:rsidRDefault="005202F6" w:rsidP="0086296D">
      <w:pPr>
        <w:pStyle w:val="PL"/>
        <w:rPr>
          <w:lang w:val="en-US"/>
        </w:rPr>
      </w:pPr>
      <w:r w:rsidRPr="002857AD">
        <w:t xml:space="preserve">          $ref: 'TS29571_CommonData.yaml#/components/schemas/DateTime'</w:t>
      </w:r>
    </w:p>
    <w:p w14:paraId="32EA0910" w14:textId="77777777" w:rsidR="0086296D" w:rsidRPr="002E5CBA" w:rsidRDefault="0086296D" w:rsidP="0086296D">
      <w:pPr>
        <w:pStyle w:val="PL"/>
        <w:rPr>
          <w:lang w:val="en-US"/>
        </w:rPr>
      </w:pPr>
      <w:r w:rsidRPr="002E5CBA">
        <w:rPr>
          <w:lang w:val="en-US"/>
        </w:rPr>
        <w:t xml:space="preserve">      required:</w:t>
      </w:r>
    </w:p>
    <w:p w14:paraId="32EA0911" w14:textId="77777777" w:rsidR="0086296D" w:rsidRPr="002E5CBA" w:rsidRDefault="0086296D" w:rsidP="0086296D">
      <w:pPr>
        <w:pStyle w:val="PL"/>
        <w:rPr>
          <w:lang w:val="en-US"/>
        </w:rPr>
      </w:pPr>
      <w:r w:rsidRPr="002E5CBA">
        <w:rPr>
          <w:lang w:val="en-US"/>
        </w:rPr>
        <w:t xml:space="preserve">        - error</w:t>
      </w:r>
    </w:p>
    <w:p w14:paraId="32EA0912" w14:textId="77777777" w:rsidR="0086296D" w:rsidRDefault="0086296D" w:rsidP="0086296D">
      <w:pPr>
        <w:pStyle w:val="PL"/>
        <w:rPr>
          <w:lang w:val="en-US"/>
        </w:rPr>
      </w:pPr>
      <w:r w:rsidRPr="002E5CBA">
        <w:rPr>
          <w:lang w:val="en-US"/>
        </w:rPr>
        <w:t xml:space="preserve">    </w:t>
      </w:r>
    </w:p>
    <w:p w14:paraId="32EA0913" w14:textId="77777777" w:rsidR="0086296D" w:rsidRPr="002E5CBA" w:rsidRDefault="0086296D" w:rsidP="0086296D">
      <w:pPr>
        <w:pStyle w:val="PL"/>
        <w:rPr>
          <w:lang w:val="en-US"/>
        </w:rPr>
      </w:pPr>
      <w:r w:rsidRPr="002E5CBA">
        <w:rPr>
          <w:lang w:val="en-US"/>
        </w:rPr>
        <w:t xml:space="preserve">    </w:t>
      </w:r>
      <w:r>
        <w:rPr>
          <w:lang w:val="en-US"/>
        </w:rPr>
        <w:t>HsmfUpdate</w:t>
      </w:r>
      <w:r w:rsidRPr="002E5CBA">
        <w:rPr>
          <w:lang w:val="en-US"/>
        </w:rPr>
        <w:t>Error:</w:t>
      </w:r>
    </w:p>
    <w:p w14:paraId="32EA0914" w14:textId="77777777" w:rsidR="0086296D" w:rsidRPr="002E5CBA" w:rsidRDefault="0086296D" w:rsidP="0086296D">
      <w:pPr>
        <w:pStyle w:val="PL"/>
        <w:rPr>
          <w:lang w:val="en-US"/>
        </w:rPr>
      </w:pPr>
      <w:r w:rsidRPr="002E5CBA">
        <w:rPr>
          <w:lang w:val="en-US"/>
        </w:rPr>
        <w:t xml:space="preserve">      type: object</w:t>
      </w:r>
    </w:p>
    <w:p w14:paraId="32EA0915" w14:textId="77777777" w:rsidR="0086296D" w:rsidRPr="002E5CBA" w:rsidRDefault="0086296D" w:rsidP="0086296D">
      <w:pPr>
        <w:pStyle w:val="PL"/>
        <w:rPr>
          <w:lang w:val="en-US"/>
        </w:rPr>
      </w:pPr>
      <w:r w:rsidRPr="002E5CBA">
        <w:rPr>
          <w:lang w:val="en-US"/>
        </w:rPr>
        <w:t xml:space="preserve">      properties:</w:t>
      </w:r>
    </w:p>
    <w:p w14:paraId="32EA0916" w14:textId="77777777" w:rsidR="0086296D" w:rsidRPr="002E5CBA" w:rsidRDefault="0086296D" w:rsidP="0086296D">
      <w:pPr>
        <w:pStyle w:val="PL"/>
        <w:rPr>
          <w:lang w:val="en-US"/>
        </w:rPr>
      </w:pPr>
      <w:r w:rsidRPr="002E5CBA">
        <w:rPr>
          <w:lang w:val="en-US"/>
        </w:rPr>
        <w:t xml:space="preserve">        error:</w:t>
      </w:r>
    </w:p>
    <w:p w14:paraId="32EA0917"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918" w14:textId="77777777" w:rsidR="0086296D" w:rsidRPr="002E5CBA" w:rsidRDefault="0086296D" w:rsidP="0086296D">
      <w:pPr>
        <w:pStyle w:val="PL"/>
        <w:rPr>
          <w:lang w:val="en-US"/>
        </w:rPr>
      </w:pPr>
      <w:r w:rsidRPr="002E5CBA">
        <w:rPr>
          <w:lang w:val="en-US"/>
        </w:rPr>
        <w:t xml:space="preserve">        pti:</w:t>
      </w:r>
    </w:p>
    <w:p w14:paraId="32EA0919" w14:textId="77777777" w:rsidR="0086296D" w:rsidRPr="002E5CBA" w:rsidRDefault="0086296D" w:rsidP="0086296D">
      <w:pPr>
        <w:pStyle w:val="PL"/>
        <w:rPr>
          <w:lang w:val="en-US"/>
        </w:rPr>
      </w:pPr>
      <w:r w:rsidRPr="002E5CBA">
        <w:rPr>
          <w:lang w:val="en-US"/>
        </w:rPr>
        <w:t xml:space="preserve">          $ref: '#/components/schemas/ProcedureTransactionId'</w:t>
      </w:r>
    </w:p>
    <w:p w14:paraId="32EA091A" w14:textId="77777777" w:rsidR="0086296D" w:rsidRPr="002E5CBA" w:rsidRDefault="0086296D" w:rsidP="0086296D">
      <w:pPr>
        <w:pStyle w:val="PL"/>
        <w:rPr>
          <w:lang w:val="en-US"/>
        </w:rPr>
      </w:pPr>
      <w:r w:rsidRPr="002E5CBA">
        <w:rPr>
          <w:lang w:val="en-US"/>
        </w:rPr>
        <w:t xml:space="preserve">        n1smCause:</w:t>
      </w:r>
    </w:p>
    <w:p w14:paraId="32EA091B" w14:textId="7C0E4775" w:rsidR="0086296D" w:rsidRDefault="0086296D" w:rsidP="0086296D">
      <w:pPr>
        <w:pStyle w:val="PL"/>
        <w:rPr>
          <w:lang w:val="en-US"/>
        </w:rPr>
      </w:pPr>
      <w:r w:rsidRPr="002E5CBA">
        <w:rPr>
          <w:lang w:val="en-US"/>
        </w:rPr>
        <w:t xml:space="preserve">          type: string</w:t>
      </w:r>
    </w:p>
    <w:p w14:paraId="4AD85967" w14:textId="389C8CC7" w:rsidR="00BF79F2" w:rsidRPr="002E5CBA" w:rsidRDefault="00BF79F2" w:rsidP="0086296D">
      <w:pPr>
        <w:pStyle w:val="PL"/>
        <w:rPr>
          <w:lang w:val="en-US"/>
        </w:rPr>
      </w:pPr>
      <w:r w:rsidRPr="002E5CBA">
        <w:rPr>
          <w:lang w:val="en-US"/>
        </w:rPr>
        <w:t xml:space="preserve">          </w:t>
      </w:r>
      <w:r>
        <w:rPr>
          <w:lang w:val="en-US"/>
        </w:rPr>
        <w:t>pattern</w:t>
      </w:r>
      <w:r w:rsidRPr="002E5CBA">
        <w:rPr>
          <w:lang w:val="en-US"/>
        </w:rPr>
        <w:t xml:space="preserve">: </w:t>
      </w:r>
      <w:r>
        <w:rPr>
          <w:lang w:val="en-US"/>
        </w:rPr>
        <w:t>'</w:t>
      </w:r>
      <w:r w:rsidRPr="002857AD">
        <w:rPr>
          <w:lang w:val="en-US"/>
        </w:rPr>
        <w:t>^</w:t>
      </w:r>
      <w:r w:rsidRPr="001C17B8">
        <w:rPr>
          <w:lang w:val="en-US"/>
        </w:rPr>
        <w:t>[A-F0-9]</w:t>
      </w:r>
      <w:r>
        <w:rPr>
          <w:lang w:val="en-US"/>
        </w:rPr>
        <w:t>{2}</w:t>
      </w:r>
      <w:r w:rsidRPr="001C17B8">
        <w:rPr>
          <w:lang w:val="en-US"/>
        </w:rPr>
        <w:t>$</w:t>
      </w:r>
      <w:r>
        <w:rPr>
          <w:lang w:val="en-US"/>
        </w:rPr>
        <w:t>'</w:t>
      </w:r>
    </w:p>
    <w:p w14:paraId="32EA091C" w14:textId="77777777" w:rsidR="0086296D" w:rsidRPr="002E5CBA" w:rsidRDefault="0086296D" w:rsidP="0086296D">
      <w:pPr>
        <w:pStyle w:val="PL"/>
        <w:rPr>
          <w:lang w:val="en-US"/>
        </w:rPr>
      </w:pPr>
      <w:r w:rsidRPr="002E5CBA">
        <w:rPr>
          <w:lang w:val="en-US"/>
        </w:rPr>
        <w:t xml:space="preserve">        n1SmInfoToUe:</w:t>
      </w:r>
    </w:p>
    <w:p w14:paraId="32EA091D" w14:textId="7D45DE5B" w:rsidR="0086296D" w:rsidRDefault="0086296D" w:rsidP="0086296D">
      <w:pPr>
        <w:pStyle w:val="PL"/>
        <w:rPr>
          <w:lang w:val="en-US"/>
        </w:rPr>
      </w:pPr>
      <w:r w:rsidRPr="002E5CBA">
        <w:rPr>
          <w:lang w:val="en-US"/>
        </w:rPr>
        <w:t xml:space="preserve">          $ref: '</w:t>
      </w:r>
      <w:r w:rsidR="00FC5219" w:rsidRPr="002E5CBA">
        <w:rPr>
          <w:lang w:val="en-US"/>
        </w:rPr>
        <w:t>TS29571_CommonData.yaml</w:t>
      </w:r>
      <w:r w:rsidRPr="002E5CBA">
        <w:rPr>
          <w:lang w:val="en-US"/>
        </w:rPr>
        <w:t>#/components/schemas/RefToBinaryData'</w:t>
      </w:r>
    </w:p>
    <w:p w14:paraId="68371EAB" w14:textId="77777777" w:rsidR="0063723A" w:rsidRDefault="0063723A" w:rsidP="0063723A">
      <w:pPr>
        <w:pStyle w:val="PL"/>
        <w:rPr>
          <w:lang w:val="en-US"/>
        </w:rPr>
      </w:pPr>
      <w:r w:rsidRPr="002E5CBA">
        <w:rPr>
          <w:lang w:val="en-US"/>
        </w:rPr>
        <w:t xml:space="preserve">        </w:t>
      </w:r>
      <w:r>
        <w:rPr>
          <w:lang w:val="en-US"/>
        </w:rPr>
        <w:t>backOffTimer</w:t>
      </w:r>
      <w:r w:rsidRPr="002E5CBA">
        <w:rPr>
          <w:lang w:val="en-US"/>
        </w:rPr>
        <w:t>:</w:t>
      </w:r>
    </w:p>
    <w:p w14:paraId="7C703E51" w14:textId="328259AD" w:rsidR="0063723A" w:rsidRDefault="0063723A" w:rsidP="0086296D">
      <w:pPr>
        <w:pStyle w:val="PL"/>
        <w:rPr>
          <w:lang w:val="en-US"/>
        </w:rPr>
      </w:pPr>
      <w:r w:rsidRPr="002E5CBA">
        <w:rPr>
          <w:lang w:val="en-US"/>
        </w:rPr>
        <w:t xml:space="preserve">          $ref: 'TS29571_CommonData.yaml#/components/schemas/</w:t>
      </w:r>
      <w:r>
        <w:rPr>
          <w:lang w:val="en-US"/>
        </w:rPr>
        <w:t>DurationSec</w:t>
      </w:r>
      <w:r w:rsidRPr="002E5CBA">
        <w:rPr>
          <w:lang w:val="en-US"/>
        </w:rPr>
        <w:t>'</w:t>
      </w:r>
    </w:p>
    <w:p w14:paraId="7069084B" w14:textId="77777777" w:rsidR="005202F6" w:rsidRPr="002857AD" w:rsidRDefault="005202F6" w:rsidP="005202F6">
      <w:pPr>
        <w:pStyle w:val="PL"/>
      </w:pPr>
      <w:r w:rsidRPr="002857AD">
        <w:t xml:space="preserve">        recoveryTime:</w:t>
      </w:r>
    </w:p>
    <w:p w14:paraId="4DB71F5C" w14:textId="5CCAA421" w:rsidR="005202F6" w:rsidRPr="002E5CBA" w:rsidRDefault="005202F6" w:rsidP="0086296D">
      <w:pPr>
        <w:pStyle w:val="PL"/>
        <w:rPr>
          <w:lang w:val="en-US"/>
        </w:rPr>
      </w:pPr>
      <w:r w:rsidRPr="002857AD">
        <w:t xml:space="preserve">          $ref: 'TS29571_CommonData.yaml#/components/schemas/DateTime'</w:t>
      </w:r>
    </w:p>
    <w:p w14:paraId="32EA091E" w14:textId="77777777" w:rsidR="0086296D" w:rsidRPr="002E5CBA" w:rsidRDefault="0086296D" w:rsidP="0086296D">
      <w:pPr>
        <w:pStyle w:val="PL"/>
        <w:rPr>
          <w:lang w:val="en-US"/>
        </w:rPr>
      </w:pPr>
      <w:r w:rsidRPr="002E5CBA">
        <w:rPr>
          <w:lang w:val="en-US"/>
        </w:rPr>
        <w:t xml:space="preserve">      required:</w:t>
      </w:r>
    </w:p>
    <w:p w14:paraId="32EA091F" w14:textId="77777777" w:rsidR="0086296D" w:rsidRPr="002E5CBA" w:rsidRDefault="0086296D" w:rsidP="0086296D">
      <w:pPr>
        <w:pStyle w:val="PL"/>
        <w:rPr>
          <w:lang w:val="en-US"/>
        </w:rPr>
      </w:pPr>
      <w:r w:rsidRPr="002E5CBA">
        <w:rPr>
          <w:lang w:val="en-US"/>
        </w:rPr>
        <w:t xml:space="preserve">        - error</w:t>
      </w:r>
    </w:p>
    <w:p w14:paraId="32EA0920" w14:textId="77777777" w:rsidR="0086296D" w:rsidRDefault="0086296D" w:rsidP="0086296D">
      <w:pPr>
        <w:pStyle w:val="PL"/>
        <w:rPr>
          <w:lang w:val="en-US"/>
        </w:rPr>
      </w:pPr>
    </w:p>
    <w:p w14:paraId="32EA0921" w14:textId="77777777" w:rsidR="0086296D" w:rsidRPr="002E5CBA" w:rsidRDefault="0086296D" w:rsidP="0086296D">
      <w:pPr>
        <w:pStyle w:val="PL"/>
        <w:rPr>
          <w:lang w:val="en-US"/>
        </w:rPr>
      </w:pPr>
      <w:r>
        <w:rPr>
          <w:lang w:val="en-US"/>
        </w:rPr>
        <w:lastRenderedPageBreak/>
        <w:t xml:space="preserve">    VsmfUpdate</w:t>
      </w:r>
      <w:r w:rsidRPr="002E5CBA">
        <w:rPr>
          <w:lang w:val="en-US"/>
        </w:rPr>
        <w:t>Error:</w:t>
      </w:r>
    </w:p>
    <w:p w14:paraId="32EA0922" w14:textId="77777777" w:rsidR="0086296D" w:rsidRPr="002E5CBA" w:rsidRDefault="0086296D" w:rsidP="0086296D">
      <w:pPr>
        <w:pStyle w:val="PL"/>
        <w:rPr>
          <w:lang w:val="en-US"/>
        </w:rPr>
      </w:pPr>
      <w:r w:rsidRPr="002E5CBA">
        <w:rPr>
          <w:lang w:val="en-US"/>
        </w:rPr>
        <w:t xml:space="preserve">      type: object</w:t>
      </w:r>
    </w:p>
    <w:p w14:paraId="32EA0923" w14:textId="77777777" w:rsidR="0086296D" w:rsidRPr="002E5CBA" w:rsidRDefault="0086296D" w:rsidP="0086296D">
      <w:pPr>
        <w:pStyle w:val="PL"/>
        <w:rPr>
          <w:lang w:val="en-US"/>
        </w:rPr>
      </w:pPr>
      <w:r w:rsidRPr="002E5CBA">
        <w:rPr>
          <w:lang w:val="en-US"/>
        </w:rPr>
        <w:t xml:space="preserve">      properties:</w:t>
      </w:r>
    </w:p>
    <w:p w14:paraId="32EA0924" w14:textId="77777777" w:rsidR="0086296D" w:rsidRPr="002E5CBA" w:rsidRDefault="0086296D" w:rsidP="0086296D">
      <w:pPr>
        <w:pStyle w:val="PL"/>
        <w:rPr>
          <w:lang w:val="en-US"/>
        </w:rPr>
      </w:pPr>
      <w:r w:rsidRPr="002E5CBA">
        <w:rPr>
          <w:lang w:val="en-US"/>
        </w:rPr>
        <w:t xml:space="preserve">        error:</w:t>
      </w:r>
    </w:p>
    <w:p w14:paraId="32EA0925" w14:textId="77777777" w:rsidR="0086296D" w:rsidRPr="002E5CBA" w:rsidRDefault="0086296D" w:rsidP="0086296D">
      <w:pPr>
        <w:pStyle w:val="PL"/>
        <w:rPr>
          <w:lang w:val="en-US"/>
        </w:rPr>
      </w:pPr>
      <w:r w:rsidRPr="002E5CBA">
        <w:rPr>
          <w:lang w:val="en-US"/>
        </w:rPr>
        <w:t xml:space="preserve">          $ref: 'TS29571_CommonData.yaml#/components/schemas/ProblemDetails'</w:t>
      </w:r>
    </w:p>
    <w:p w14:paraId="32EA0926" w14:textId="77777777" w:rsidR="0086296D" w:rsidRPr="002E5CBA" w:rsidRDefault="0086296D" w:rsidP="0086296D">
      <w:pPr>
        <w:pStyle w:val="PL"/>
        <w:rPr>
          <w:lang w:val="en-US"/>
        </w:rPr>
      </w:pPr>
      <w:r w:rsidRPr="002E5CBA">
        <w:rPr>
          <w:lang w:val="en-US"/>
        </w:rPr>
        <w:t xml:space="preserve">        pti:</w:t>
      </w:r>
    </w:p>
    <w:p w14:paraId="32EA0927" w14:textId="77777777" w:rsidR="0086296D" w:rsidRPr="002E5CBA" w:rsidRDefault="0086296D" w:rsidP="0086296D">
      <w:pPr>
        <w:pStyle w:val="PL"/>
        <w:rPr>
          <w:lang w:val="en-US"/>
        </w:rPr>
      </w:pPr>
      <w:r w:rsidRPr="002E5CBA">
        <w:rPr>
          <w:lang w:val="en-US"/>
        </w:rPr>
        <w:t xml:space="preserve">          $ref: '#/components/schemas/ProcedureTransactionId'</w:t>
      </w:r>
    </w:p>
    <w:p w14:paraId="32EA0928" w14:textId="77777777" w:rsidR="0086296D" w:rsidRPr="002E5CBA" w:rsidRDefault="0086296D" w:rsidP="0086296D">
      <w:pPr>
        <w:pStyle w:val="PL"/>
        <w:rPr>
          <w:lang w:val="en-US"/>
        </w:rPr>
      </w:pPr>
      <w:r w:rsidRPr="002E5CBA">
        <w:rPr>
          <w:lang w:val="en-US"/>
        </w:rPr>
        <w:t xml:space="preserve">        n1smCause:</w:t>
      </w:r>
    </w:p>
    <w:p w14:paraId="32EA0929" w14:textId="3D12441D" w:rsidR="0086296D" w:rsidRDefault="0086296D" w:rsidP="0086296D">
      <w:pPr>
        <w:pStyle w:val="PL"/>
        <w:rPr>
          <w:lang w:val="en-US"/>
        </w:rPr>
      </w:pPr>
      <w:r w:rsidRPr="002E5CBA">
        <w:rPr>
          <w:lang w:val="en-US"/>
        </w:rPr>
        <w:t xml:space="preserve">          type: string</w:t>
      </w:r>
    </w:p>
    <w:p w14:paraId="00CBDBAA" w14:textId="1F267060" w:rsidR="00BF79F2" w:rsidRPr="002E5CBA" w:rsidRDefault="00BF79F2" w:rsidP="0086296D">
      <w:pPr>
        <w:pStyle w:val="PL"/>
        <w:rPr>
          <w:lang w:val="en-US"/>
        </w:rPr>
      </w:pPr>
      <w:r w:rsidRPr="002E5CBA">
        <w:rPr>
          <w:lang w:val="en-US"/>
        </w:rPr>
        <w:t xml:space="preserve">          </w:t>
      </w:r>
      <w:r>
        <w:rPr>
          <w:lang w:val="en-US"/>
        </w:rPr>
        <w:t>pattern</w:t>
      </w:r>
      <w:r w:rsidRPr="002E5CBA">
        <w:rPr>
          <w:lang w:val="en-US"/>
        </w:rPr>
        <w:t xml:space="preserve">: </w:t>
      </w:r>
      <w:r>
        <w:rPr>
          <w:lang w:val="en-US"/>
        </w:rPr>
        <w:t>'</w:t>
      </w:r>
      <w:r w:rsidRPr="002857AD">
        <w:rPr>
          <w:lang w:val="en-US"/>
        </w:rPr>
        <w:t>^</w:t>
      </w:r>
      <w:r w:rsidRPr="001C17B8">
        <w:rPr>
          <w:lang w:val="en-US"/>
        </w:rPr>
        <w:t>[A-F0-9]</w:t>
      </w:r>
      <w:r>
        <w:rPr>
          <w:lang w:val="en-US"/>
        </w:rPr>
        <w:t>{2}</w:t>
      </w:r>
      <w:r w:rsidRPr="001C17B8">
        <w:rPr>
          <w:lang w:val="en-US"/>
        </w:rPr>
        <w:t>$</w:t>
      </w:r>
      <w:r>
        <w:rPr>
          <w:lang w:val="en-US"/>
        </w:rPr>
        <w:t>'</w:t>
      </w:r>
    </w:p>
    <w:p w14:paraId="32EA092A" w14:textId="77777777" w:rsidR="0086296D" w:rsidRPr="002E5CBA" w:rsidRDefault="0086296D" w:rsidP="0086296D">
      <w:pPr>
        <w:pStyle w:val="PL"/>
        <w:rPr>
          <w:lang w:val="en-US"/>
        </w:rPr>
      </w:pPr>
      <w:r w:rsidRPr="002E5CBA">
        <w:rPr>
          <w:lang w:val="en-US"/>
        </w:rPr>
        <w:t xml:space="preserve">        n1SmInfo</w:t>
      </w:r>
      <w:r>
        <w:rPr>
          <w:lang w:val="en-US"/>
        </w:rPr>
        <w:t>From</w:t>
      </w:r>
      <w:r w:rsidRPr="002E5CBA">
        <w:rPr>
          <w:lang w:val="en-US"/>
        </w:rPr>
        <w:t>Ue:</w:t>
      </w:r>
    </w:p>
    <w:p w14:paraId="32EA092B" w14:textId="77777777" w:rsidR="0086296D" w:rsidRDefault="0086296D" w:rsidP="0086296D">
      <w:pPr>
        <w:pStyle w:val="PL"/>
        <w:rPr>
          <w:lang w:val="en-US"/>
        </w:rPr>
      </w:pPr>
      <w:r w:rsidRPr="002E5CBA">
        <w:rPr>
          <w:lang w:val="en-US"/>
        </w:rPr>
        <w:t xml:space="preserve">          $ref: '</w:t>
      </w:r>
      <w:r w:rsidR="006C39F4" w:rsidRPr="002E5CBA">
        <w:rPr>
          <w:lang w:val="en-US"/>
        </w:rPr>
        <w:t>TS29571_CommonData.yaml</w:t>
      </w:r>
      <w:r w:rsidRPr="002E5CBA">
        <w:rPr>
          <w:lang w:val="en-US"/>
        </w:rPr>
        <w:t>#/components/schemas/RefToBinaryData'</w:t>
      </w:r>
    </w:p>
    <w:p w14:paraId="32EA092C" w14:textId="77777777" w:rsidR="0086296D" w:rsidRPr="002E5CBA" w:rsidRDefault="0086296D" w:rsidP="0086296D">
      <w:pPr>
        <w:pStyle w:val="PL"/>
        <w:rPr>
          <w:lang w:val="en-US"/>
        </w:rPr>
      </w:pPr>
      <w:r w:rsidRPr="002E5CBA">
        <w:rPr>
          <w:lang w:val="en-US"/>
        </w:rPr>
        <w:t xml:space="preserve">        unknownN1SmInfo:</w:t>
      </w:r>
    </w:p>
    <w:p w14:paraId="32EA092D" w14:textId="77777777" w:rsidR="0086296D" w:rsidRDefault="0086296D" w:rsidP="0086296D">
      <w:pPr>
        <w:pStyle w:val="PL"/>
        <w:rPr>
          <w:lang w:val="en-US"/>
        </w:rPr>
      </w:pPr>
      <w:r w:rsidRPr="002E5CBA">
        <w:rPr>
          <w:lang w:val="en-US"/>
        </w:rPr>
        <w:t xml:space="preserve">          $ref: '</w:t>
      </w:r>
      <w:r w:rsidR="00B609BE" w:rsidRPr="002E5CBA">
        <w:rPr>
          <w:lang w:val="en-US"/>
        </w:rPr>
        <w:t>TS29571_CommonData.yaml</w:t>
      </w:r>
      <w:r w:rsidRPr="002E5CBA">
        <w:rPr>
          <w:lang w:val="en-US"/>
        </w:rPr>
        <w:t>#/components/schemas/RefToBinaryData'</w:t>
      </w:r>
    </w:p>
    <w:p w14:paraId="32EA092E" w14:textId="77777777" w:rsidR="00C43287" w:rsidRPr="002E5CBA" w:rsidRDefault="00C43287" w:rsidP="00C43287">
      <w:pPr>
        <w:pStyle w:val="PL"/>
        <w:rPr>
          <w:lang w:val="en-US"/>
        </w:rPr>
      </w:pPr>
      <w:r w:rsidRPr="002E5CBA">
        <w:rPr>
          <w:lang w:val="en-US"/>
        </w:rPr>
        <w:t xml:space="preserve">        </w:t>
      </w:r>
      <w:r>
        <w:rPr>
          <w:lang w:val="en-US"/>
        </w:rPr>
        <w:t>failedToAssignEbiList</w:t>
      </w:r>
      <w:r w:rsidRPr="002E5CBA">
        <w:rPr>
          <w:lang w:val="en-US"/>
        </w:rPr>
        <w:t>:</w:t>
      </w:r>
    </w:p>
    <w:p w14:paraId="32EA092F" w14:textId="77777777" w:rsidR="00C43287" w:rsidRPr="002E5CBA" w:rsidRDefault="00C43287" w:rsidP="00C43287">
      <w:pPr>
        <w:pStyle w:val="PL"/>
        <w:rPr>
          <w:lang w:val="en-US"/>
        </w:rPr>
      </w:pPr>
      <w:r w:rsidRPr="002E5CBA">
        <w:rPr>
          <w:lang w:val="en-US"/>
        </w:rPr>
        <w:t xml:space="preserve">          type: array</w:t>
      </w:r>
    </w:p>
    <w:p w14:paraId="32EA0930" w14:textId="77777777" w:rsidR="00C43287" w:rsidRPr="002E5CBA" w:rsidRDefault="00C43287" w:rsidP="00C43287">
      <w:pPr>
        <w:pStyle w:val="PL"/>
        <w:rPr>
          <w:lang w:val="en-US"/>
        </w:rPr>
      </w:pPr>
      <w:r w:rsidRPr="002E5CBA">
        <w:rPr>
          <w:lang w:val="en-US"/>
        </w:rPr>
        <w:t xml:space="preserve">          items:</w:t>
      </w:r>
    </w:p>
    <w:p w14:paraId="32EA0931" w14:textId="77777777" w:rsidR="00C43287" w:rsidRPr="002E5CBA" w:rsidRDefault="00C43287" w:rsidP="00C43287">
      <w:pPr>
        <w:pStyle w:val="PL"/>
        <w:rPr>
          <w:lang w:val="en-US"/>
        </w:rPr>
      </w:pPr>
      <w:r w:rsidRPr="002E5CBA">
        <w:rPr>
          <w:lang w:val="en-US"/>
        </w:rPr>
        <w:t xml:space="preserve">            $ref: '#/components/schemas/EpsBearerId'</w:t>
      </w:r>
    </w:p>
    <w:p w14:paraId="32EA0932" w14:textId="704D4F41" w:rsidR="00C43287" w:rsidRDefault="00C43287" w:rsidP="0086296D">
      <w:pPr>
        <w:pStyle w:val="PL"/>
        <w:rPr>
          <w:lang w:val="en-US"/>
        </w:rPr>
      </w:pPr>
      <w:r w:rsidRPr="002E5CBA">
        <w:rPr>
          <w:lang w:val="en-US"/>
        </w:rPr>
        <w:t xml:space="preserve">          minItems: </w:t>
      </w:r>
      <w:r w:rsidR="00540A89">
        <w:rPr>
          <w:lang w:val="en-US"/>
        </w:rPr>
        <w:t>1</w:t>
      </w:r>
    </w:p>
    <w:p w14:paraId="32EA0933" w14:textId="77777777" w:rsidR="008018EB" w:rsidRPr="002E5CBA" w:rsidRDefault="008018EB" w:rsidP="008018EB">
      <w:pPr>
        <w:pStyle w:val="PL"/>
        <w:rPr>
          <w:lang w:val="en-US"/>
        </w:rPr>
      </w:pPr>
      <w:r>
        <w:rPr>
          <w:lang w:val="en-US"/>
        </w:rPr>
        <w:t xml:space="preserve">        ngApC</w:t>
      </w:r>
      <w:r w:rsidRPr="002E5CBA">
        <w:rPr>
          <w:lang w:val="en-US"/>
        </w:rPr>
        <w:t>ause:</w:t>
      </w:r>
    </w:p>
    <w:p w14:paraId="32EA0934" w14:textId="77777777" w:rsidR="008018EB" w:rsidRDefault="008018EB" w:rsidP="0086296D">
      <w:pPr>
        <w:pStyle w:val="PL"/>
      </w:pPr>
      <w:r>
        <w:t xml:space="preserve">          $ref: 'TS29571_CommonData.yaml#/components/schemas/NgApCause'</w:t>
      </w:r>
    </w:p>
    <w:p w14:paraId="32EA0935" w14:textId="60E66C3E" w:rsidR="0013566D" w:rsidRPr="002E5CBA" w:rsidRDefault="0013566D" w:rsidP="0013566D">
      <w:pPr>
        <w:pStyle w:val="PL"/>
        <w:rPr>
          <w:lang w:val="en-US"/>
        </w:rPr>
      </w:pPr>
      <w:r>
        <w:rPr>
          <w:lang w:val="en-US"/>
        </w:rPr>
        <w:t xml:space="preserve">        5</w:t>
      </w:r>
      <w:r w:rsidR="00CA6BCD">
        <w:rPr>
          <w:lang w:val="en-US"/>
        </w:rPr>
        <w:t>g</w:t>
      </w:r>
      <w:r>
        <w:rPr>
          <w:lang w:val="en-US"/>
        </w:rPr>
        <w:t>MmCauseValue:</w:t>
      </w:r>
    </w:p>
    <w:p w14:paraId="32EA0936" w14:textId="02599EEC" w:rsidR="0013566D" w:rsidRDefault="0013566D" w:rsidP="0086296D">
      <w:pPr>
        <w:pStyle w:val="PL"/>
        <w:rPr>
          <w:lang w:val="en-US"/>
        </w:rPr>
      </w:pPr>
      <w:r w:rsidRPr="002E5CBA">
        <w:rPr>
          <w:lang w:val="en-US"/>
        </w:rPr>
        <w:t xml:space="preserve">        </w:t>
      </w:r>
      <w:r>
        <w:rPr>
          <w:lang w:val="en-US"/>
        </w:rPr>
        <w:t xml:space="preserve">  $ref: '</w:t>
      </w:r>
      <w:r w:rsidRPr="002E5CBA">
        <w:rPr>
          <w:lang w:val="en-US"/>
        </w:rPr>
        <w:t>TS29571_CommonData.yaml#/components/schemas/</w:t>
      </w:r>
      <w:r>
        <w:rPr>
          <w:lang w:eastAsia="zh-CN"/>
        </w:rPr>
        <w:t>5GMmCause</w:t>
      </w:r>
      <w:r w:rsidRPr="002E5CBA">
        <w:rPr>
          <w:lang w:val="en-US"/>
        </w:rPr>
        <w:t>'</w:t>
      </w:r>
    </w:p>
    <w:p w14:paraId="74930F0F" w14:textId="77777777" w:rsidR="005202F6" w:rsidRPr="002857AD" w:rsidRDefault="005202F6" w:rsidP="005202F6">
      <w:pPr>
        <w:pStyle w:val="PL"/>
      </w:pPr>
      <w:r w:rsidRPr="002857AD">
        <w:t xml:space="preserve">        recoveryTime:</w:t>
      </w:r>
    </w:p>
    <w:p w14:paraId="43326275" w14:textId="30810A5E" w:rsidR="005202F6" w:rsidRPr="0013566D" w:rsidRDefault="005202F6" w:rsidP="0086296D">
      <w:pPr>
        <w:pStyle w:val="PL"/>
        <w:rPr>
          <w:lang w:val="en-US"/>
        </w:rPr>
      </w:pPr>
      <w:r w:rsidRPr="002857AD">
        <w:t xml:space="preserve">          $ref: 'TS29571_CommonData.yaml#/components/schemas/DateTime'</w:t>
      </w:r>
    </w:p>
    <w:p w14:paraId="32EA0937" w14:textId="77777777" w:rsidR="0086296D" w:rsidRPr="002E5CBA" w:rsidRDefault="0086296D" w:rsidP="0086296D">
      <w:pPr>
        <w:pStyle w:val="PL"/>
        <w:rPr>
          <w:lang w:val="en-US"/>
        </w:rPr>
      </w:pPr>
      <w:r w:rsidRPr="002E5CBA">
        <w:rPr>
          <w:lang w:val="en-US"/>
        </w:rPr>
        <w:t xml:space="preserve">      required:</w:t>
      </w:r>
    </w:p>
    <w:p w14:paraId="32EA0938" w14:textId="77777777" w:rsidR="0086296D" w:rsidRPr="002E5CBA" w:rsidRDefault="0086296D" w:rsidP="0086296D">
      <w:pPr>
        <w:pStyle w:val="PL"/>
        <w:rPr>
          <w:lang w:val="en-US"/>
        </w:rPr>
      </w:pPr>
      <w:r w:rsidRPr="002E5CBA">
        <w:rPr>
          <w:lang w:val="en-US"/>
        </w:rPr>
        <w:t xml:space="preserve">        - error</w:t>
      </w:r>
    </w:p>
    <w:p w14:paraId="32EA0939" w14:textId="77777777" w:rsidR="0086296D" w:rsidRDefault="0086296D" w:rsidP="0086296D">
      <w:pPr>
        <w:pStyle w:val="PL"/>
        <w:rPr>
          <w:lang w:val="en-US"/>
        </w:rPr>
      </w:pPr>
    </w:p>
    <w:p w14:paraId="32EA093A" w14:textId="77777777" w:rsidR="0086296D" w:rsidRPr="002E5CBA" w:rsidRDefault="0086296D" w:rsidP="0086296D">
      <w:pPr>
        <w:pStyle w:val="PL"/>
        <w:rPr>
          <w:lang w:val="en-US"/>
        </w:rPr>
      </w:pPr>
    </w:p>
    <w:p w14:paraId="32EA093B" w14:textId="77777777" w:rsidR="0086296D" w:rsidRPr="002E5CBA" w:rsidRDefault="0086296D" w:rsidP="0086296D">
      <w:pPr>
        <w:pStyle w:val="PL"/>
        <w:rPr>
          <w:lang w:val="en-US"/>
        </w:rPr>
      </w:pPr>
      <w:r w:rsidRPr="002E5CBA">
        <w:rPr>
          <w:lang w:val="en-US"/>
        </w:rPr>
        <w:t>#</w:t>
      </w:r>
    </w:p>
    <w:p w14:paraId="32EA093C" w14:textId="77777777" w:rsidR="0086296D" w:rsidRPr="002E5CBA" w:rsidRDefault="0086296D" w:rsidP="0086296D">
      <w:pPr>
        <w:pStyle w:val="PL"/>
        <w:rPr>
          <w:lang w:val="en-US"/>
        </w:rPr>
      </w:pPr>
      <w:r w:rsidRPr="002E5CBA">
        <w:rPr>
          <w:lang w:val="en-US"/>
        </w:rPr>
        <w:t xml:space="preserve"># SIMPLE DATA TYPES </w:t>
      </w:r>
    </w:p>
    <w:p w14:paraId="32EA093D" w14:textId="77777777" w:rsidR="0086296D" w:rsidRPr="002E5CBA" w:rsidRDefault="0086296D" w:rsidP="0086296D">
      <w:pPr>
        <w:pStyle w:val="PL"/>
        <w:rPr>
          <w:lang w:val="en-US"/>
        </w:rPr>
      </w:pPr>
      <w:r w:rsidRPr="002E5CBA">
        <w:rPr>
          <w:lang w:val="en-US"/>
        </w:rPr>
        <w:t>#</w:t>
      </w:r>
    </w:p>
    <w:p w14:paraId="32EA093E" w14:textId="77777777" w:rsidR="0086296D" w:rsidRPr="002E5CBA" w:rsidRDefault="0086296D" w:rsidP="0086296D">
      <w:pPr>
        <w:pStyle w:val="PL"/>
        <w:rPr>
          <w:lang w:val="en-US"/>
        </w:rPr>
      </w:pPr>
      <w:r w:rsidRPr="002E5CBA">
        <w:rPr>
          <w:lang w:val="en-US"/>
        </w:rPr>
        <w:t xml:space="preserve">    ProcedureTransactionId:</w:t>
      </w:r>
    </w:p>
    <w:p w14:paraId="32EA093F" w14:textId="77777777" w:rsidR="0086296D" w:rsidRPr="002E5CBA" w:rsidRDefault="0086296D" w:rsidP="0086296D">
      <w:pPr>
        <w:pStyle w:val="PL"/>
        <w:rPr>
          <w:lang w:val="en-US"/>
        </w:rPr>
      </w:pPr>
      <w:r w:rsidRPr="002E5CBA">
        <w:rPr>
          <w:lang w:val="en-US"/>
        </w:rPr>
        <w:t xml:space="preserve">      type: integer</w:t>
      </w:r>
    </w:p>
    <w:p w14:paraId="32EA0941" w14:textId="77777777" w:rsidR="0086296D" w:rsidRPr="002E5CBA" w:rsidRDefault="0086296D" w:rsidP="0086296D">
      <w:pPr>
        <w:pStyle w:val="PL"/>
        <w:rPr>
          <w:lang w:val="en-US"/>
        </w:rPr>
      </w:pPr>
      <w:r w:rsidRPr="002E5CBA">
        <w:rPr>
          <w:lang w:val="en-US"/>
        </w:rPr>
        <w:t xml:space="preserve">      minimum: 0</w:t>
      </w:r>
    </w:p>
    <w:p w14:paraId="32EA0942" w14:textId="77777777" w:rsidR="0086296D" w:rsidRPr="002E5CBA" w:rsidRDefault="0086296D" w:rsidP="0086296D">
      <w:pPr>
        <w:pStyle w:val="PL"/>
        <w:rPr>
          <w:lang w:val="en-US"/>
        </w:rPr>
      </w:pPr>
      <w:r w:rsidRPr="002E5CBA">
        <w:rPr>
          <w:lang w:val="en-US"/>
        </w:rPr>
        <w:t xml:space="preserve">      maximum: 255</w:t>
      </w:r>
    </w:p>
    <w:p w14:paraId="32EA0943" w14:textId="77777777" w:rsidR="0086296D" w:rsidRPr="002E5CBA" w:rsidRDefault="0086296D" w:rsidP="0086296D">
      <w:pPr>
        <w:pStyle w:val="PL"/>
        <w:rPr>
          <w:lang w:val="en-US"/>
        </w:rPr>
      </w:pPr>
      <w:r w:rsidRPr="002E5CBA">
        <w:rPr>
          <w:lang w:val="en-US"/>
        </w:rPr>
        <w:t xml:space="preserve">      </w:t>
      </w:r>
    </w:p>
    <w:p w14:paraId="32EA0944" w14:textId="77777777" w:rsidR="0086296D" w:rsidRPr="002E5CBA" w:rsidRDefault="0086296D" w:rsidP="0086296D">
      <w:pPr>
        <w:pStyle w:val="PL"/>
        <w:rPr>
          <w:lang w:val="en-US"/>
        </w:rPr>
      </w:pPr>
      <w:r w:rsidRPr="002E5CBA">
        <w:rPr>
          <w:lang w:val="en-US"/>
        </w:rPr>
        <w:t xml:space="preserve">    EpsBearerId:</w:t>
      </w:r>
    </w:p>
    <w:p w14:paraId="08F58788" w14:textId="00BFE639" w:rsidR="0044169E" w:rsidRPr="002E5CBA" w:rsidRDefault="0044169E" w:rsidP="0044169E">
      <w:pPr>
        <w:pStyle w:val="PL"/>
        <w:rPr>
          <w:lang w:val="en-US"/>
        </w:rPr>
      </w:pPr>
      <w:r w:rsidRPr="002E5CBA">
        <w:rPr>
          <w:lang w:val="en-US"/>
        </w:rPr>
        <w:t xml:space="preserve">      type: integer</w:t>
      </w:r>
    </w:p>
    <w:p w14:paraId="4E5D237A" w14:textId="77777777" w:rsidR="0044169E" w:rsidRPr="002E5CBA" w:rsidRDefault="0044169E" w:rsidP="0044169E">
      <w:pPr>
        <w:pStyle w:val="PL"/>
        <w:rPr>
          <w:lang w:val="en-US"/>
        </w:rPr>
      </w:pPr>
      <w:r w:rsidRPr="002E5CBA">
        <w:rPr>
          <w:lang w:val="en-US"/>
        </w:rPr>
        <w:t xml:space="preserve">      minimum: 0</w:t>
      </w:r>
    </w:p>
    <w:p w14:paraId="6626EC90" w14:textId="77777777" w:rsidR="0044169E" w:rsidRPr="002E5CBA" w:rsidRDefault="0044169E" w:rsidP="0044169E">
      <w:pPr>
        <w:pStyle w:val="PL"/>
        <w:rPr>
          <w:lang w:val="en-US"/>
        </w:rPr>
      </w:pPr>
      <w:r w:rsidRPr="002E5CBA">
        <w:rPr>
          <w:lang w:val="en-US"/>
        </w:rPr>
        <w:t xml:space="preserve">      maximum: </w:t>
      </w:r>
      <w:r>
        <w:rPr>
          <w:lang w:val="en-US"/>
        </w:rPr>
        <w:t>15</w:t>
      </w:r>
    </w:p>
    <w:p w14:paraId="32EA0946" w14:textId="77777777" w:rsidR="0086296D" w:rsidRPr="002E5CBA" w:rsidRDefault="0086296D" w:rsidP="0086296D">
      <w:pPr>
        <w:pStyle w:val="PL"/>
        <w:rPr>
          <w:lang w:val="en-US"/>
        </w:rPr>
      </w:pPr>
      <w:r w:rsidRPr="002E5CBA">
        <w:rPr>
          <w:lang w:val="en-US"/>
        </w:rPr>
        <w:t xml:space="preserve">      </w:t>
      </w:r>
    </w:p>
    <w:p w14:paraId="32EA0947" w14:textId="77777777" w:rsidR="0086296D" w:rsidRPr="002E5CBA" w:rsidRDefault="0086296D" w:rsidP="0086296D">
      <w:pPr>
        <w:pStyle w:val="PL"/>
        <w:rPr>
          <w:lang w:val="en-US"/>
        </w:rPr>
      </w:pPr>
      <w:r w:rsidRPr="002E5CBA">
        <w:rPr>
          <w:lang w:val="en-US"/>
        </w:rPr>
        <w:t xml:space="preserve">    EpsPdnCnxContainer:</w:t>
      </w:r>
    </w:p>
    <w:p w14:paraId="32EA0948" w14:textId="77777777" w:rsidR="0086296D" w:rsidRPr="002E5CBA" w:rsidRDefault="0086296D" w:rsidP="0086296D">
      <w:pPr>
        <w:pStyle w:val="PL"/>
        <w:rPr>
          <w:lang w:val="en-US"/>
        </w:rPr>
      </w:pPr>
      <w:r w:rsidRPr="002E5CBA">
        <w:rPr>
          <w:lang w:val="en-US"/>
        </w:rPr>
        <w:t xml:space="preserve">      type: string</w:t>
      </w:r>
    </w:p>
    <w:p w14:paraId="32EA094A" w14:textId="77777777" w:rsidR="0086296D" w:rsidRPr="002E5CBA" w:rsidRDefault="0086296D" w:rsidP="0086296D">
      <w:pPr>
        <w:pStyle w:val="PL"/>
        <w:rPr>
          <w:lang w:val="en-US"/>
        </w:rPr>
      </w:pPr>
      <w:r w:rsidRPr="002E5CBA">
        <w:rPr>
          <w:lang w:val="en-US"/>
        </w:rPr>
        <w:t xml:space="preserve">     </w:t>
      </w:r>
    </w:p>
    <w:p w14:paraId="32EA094B" w14:textId="77777777" w:rsidR="0086296D" w:rsidRPr="002E5CBA" w:rsidRDefault="0086296D" w:rsidP="0086296D">
      <w:pPr>
        <w:pStyle w:val="PL"/>
        <w:rPr>
          <w:lang w:val="en-US"/>
        </w:rPr>
      </w:pPr>
      <w:r w:rsidRPr="002E5CBA">
        <w:rPr>
          <w:lang w:val="en-US"/>
        </w:rPr>
        <w:t xml:space="preserve">    EpsBearerContainer:</w:t>
      </w:r>
    </w:p>
    <w:p w14:paraId="32EA094C" w14:textId="77777777" w:rsidR="0086296D" w:rsidRPr="002E5CBA" w:rsidRDefault="0086296D" w:rsidP="0086296D">
      <w:pPr>
        <w:pStyle w:val="PL"/>
        <w:rPr>
          <w:lang w:val="en-US"/>
        </w:rPr>
      </w:pPr>
      <w:r w:rsidRPr="002E5CBA">
        <w:rPr>
          <w:lang w:val="en-US"/>
        </w:rPr>
        <w:t xml:space="preserve">      type: string</w:t>
      </w:r>
    </w:p>
    <w:p w14:paraId="32EA094E" w14:textId="77777777" w:rsidR="0086296D" w:rsidRPr="002E5CBA" w:rsidRDefault="0086296D" w:rsidP="0086296D">
      <w:pPr>
        <w:pStyle w:val="PL"/>
        <w:rPr>
          <w:lang w:val="en-US"/>
        </w:rPr>
      </w:pPr>
      <w:r w:rsidRPr="002E5CBA">
        <w:rPr>
          <w:lang w:val="en-US"/>
        </w:rPr>
        <w:t xml:space="preserve">    </w:t>
      </w:r>
    </w:p>
    <w:p w14:paraId="32EA094F" w14:textId="77777777" w:rsidR="0086296D" w:rsidRPr="002E5CBA" w:rsidRDefault="0086296D" w:rsidP="0086296D">
      <w:pPr>
        <w:pStyle w:val="PL"/>
        <w:rPr>
          <w:lang w:val="en-US"/>
        </w:rPr>
      </w:pPr>
      <w:r w:rsidRPr="002E5CBA">
        <w:rPr>
          <w:lang w:val="en-US"/>
        </w:rPr>
        <w:t xml:space="preserve">    Teid:</w:t>
      </w:r>
    </w:p>
    <w:p w14:paraId="32EA0950" w14:textId="77777777" w:rsidR="0086296D" w:rsidRPr="002E5CBA" w:rsidRDefault="0086296D" w:rsidP="0086296D">
      <w:pPr>
        <w:pStyle w:val="PL"/>
        <w:rPr>
          <w:lang w:val="en-US"/>
        </w:rPr>
      </w:pPr>
      <w:r w:rsidRPr="002E5CBA">
        <w:rPr>
          <w:lang w:val="en-US"/>
        </w:rPr>
        <w:t xml:space="preserve">      type: string</w:t>
      </w:r>
    </w:p>
    <w:p w14:paraId="32EA0951" w14:textId="77777777" w:rsidR="0086296D" w:rsidRPr="002E5CBA" w:rsidRDefault="0086296D" w:rsidP="0086296D">
      <w:pPr>
        <w:pStyle w:val="PL"/>
        <w:rPr>
          <w:lang w:val="en-US"/>
        </w:rPr>
      </w:pPr>
      <w:r w:rsidRPr="002E5CBA">
        <w:rPr>
          <w:lang w:val="en-US"/>
        </w:rPr>
        <w:t xml:space="preserve">      pattern: '^[A-F0-9]{8}$'</w:t>
      </w:r>
    </w:p>
    <w:p w14:paraId="32EA0952" w14:textId="77777777" w:rsidR="0086296D" w:rsidRPr="002E5CBA" w:rsidRDefault="0086296D" w:rsidP="0086296D">
      <w:pPr>
        <w:pStyle w:val="PL"/>
        <w:rPr>
          <w:lang w:val="en-US"/>
        </w:rPr>
      </w:pPr>
      <w:r w:rsidRPr="002E5CBA">
        <w:rPr>
          <w:lang w:val="en-US"/>
        </w:rPr>
        <w:t>#</w:t>
      </w:r>
    </w:p>
    <w:p w14:paraId="32EA0953" w14:textId="77777777" w:rsidR="0086296D" w:rsidRPr="002E5CBA" w:rsidRDefault="0086296D" w:rsidP="0086296D">
      <w:pPr>
        <w:pStyle w:val="PL"/>
        <w:rPr>
          <w:lang w:val="en-US"/>
        </w:rPr>
      </w:pPr>
      <w:r w:rsidRPr="002E5CBA">
        <w:rPr>
          <w:lang w:val="en-US"/>
        </w:rPr>
        <w:t># ENUMERATIONS</w:t>
      </w:r>
    </w:p>
    <w:p w14:paraId="32EA0954" w14:textId="77777777" w:rsidR="0086296D" w:rsidRPr="002E5CBA" w:rsidRDefault="0086296D" w:rsidP="0086296D">
      <w:pPr>
        <w:pStyle w:val="PL"/>
        <w:rPr>
          <w:lang w:val="en-US"/>
        </w:rPr>
      </w:pPr>
      <w:r w:rsidRPr="002E5CBA">
        <w:rPr>
          <w:lang w:val="en-US"/>
        </w:rPr>
        <w:t>#</w:t>
      </w:r>
    </w:p>
    <w:p w14:paraId="32EA0955" w14:textId="77777777" w:rsidR="0086296D" w:rsidRPr="002E5CBA" w:rsidRDefault="0086296D" w:rsidP="0086296D">
      <w:pPr>
        <w:pStyle w:val="PL"/>
        <w:rPr>
          <w:lang w:val="en-US"/>
        </w:rPr>
      </w:pPr>
      <w:r w:rsidRPr="002E5CBA">
        <w:rPr>
          <w:lang w:val="en-US"/>
        </w:rPr>
        <w:t xml:space="preserve">    UpCnxState:</w:t>
      </w:r>
    </w:p>
    <w:p w14:paraId="32EA0956" w14:textId="77777777" w:rsidR="0086296D" w:rsidRPr="002E5CBA" w:rsidRDefault="0086296D" w:rsidP="0086296D">
      <w:pPr>
        <w:pStyle w:val="PL"/>
        <w:rPr>
          <w:lang w:val="en-US"/>
        </w:rPr>
      </w:pPr>
      <w:r w:rsidRPr="002E5CBA">
        <w:rPr>
          <w:lang w:val="en-US"/>
        </w:rPr>
        <w:t xml:space="preserve">      anyOf:</w:t>
      </w:r>
    </w:p>
    <w:p w14:paraId="32EA0957" w14:textId="77777777" w:rsidR="0086296D" w:rsidRPr="002E5CBA" w:rsidRDefault="0086296D" w:rsidP="0086296D">
      <w:pPr>
        <w:pStyle w:val="PL"/>
        <w:rPr>
          <w:lang w:val="en-US"/>
        </w:rPr>
      </w:pPr>
      <w:r w:rsidRPr="002E5CBA">
        <w:rPr>
          <w:lang w:val="en-US"/>
        </w:rPr>
        <w:t xml:space="preserve">      - type: string</w:t>
      </w:r>
    </w:p>
    <w:p w14:paraId="32EA0958" w14:textId="77777777" w:rsidR="0086296D" w:rsidRPr="002E5CBA" w:rsidRDefault="0086296D" w:rsidP="0086296D">
      <w:pPr>
        <w:pStyle w:val="PL"/>
        <w:rPr>
          <w:lang w:val="en-US"/>
        </w:rPr>
      </w:pPr>
      <w:r w:rsidRPr="002E5CBA">
        <w:rPr>
          <w:lang w:val="en-US"/>
        </w:rPr>
        <w:t xml:space="preserve">        enum:</w:t>
      </w:r>
    </w:p>
    <w:p w14:paraId="32EA0959" w14:textId="77777777" w:rsidR="0086296D" w:rsidRPr="002E5CBA" w:rsidRDefault="0086296D" w:rsidP="0086296D">
      <w:pPr>
        <w:pStyle w:val="PL"/>
        <w:rPr>
          <w:lang w:val="en-US"/>
        </w:rPr>
      </w:pPr>
      <w:r w:rsidRPr="002E5CBA">
        <w:rPr>
          <w:lang w:val="en-US"/>
        </w:rPr>
        <w:t xml:space="preserve">          - ACTIVATED</w:t>
      </w:r>
    </w:p>
    <w:p w14:paraId="32EA095A" w14:textId="77777777" w:rsidR="0086296D" w:rsidRPr="002E5CBA" w:rsidRDefault="0086296D" w:rsidP="0086296D">
      <w:pPr>
        <w:pStyle w:val="PL"/>
        <w:rPr>
          <w:lang w:val="en-US"/>
        </w:rPr>
      </w:pPr>
      <w:r w:rsidRPr="002E5CBA">
        <w:rPr>
          <w:lang w:val="en-US"/>
        </w:rPr>
        <w:t xml:space="preserve">          - DEACTIVATED</w:t>
      </w:r>
    </w:p>
    <w:p w14:paraId="32EA095B" w14:textId="77777777" w:rsidR="0086296D" w:rsidRPr="002E5CBA" w:rsidRDefault="0086296D" w:rsidP="0086296D">
      <w:pPr>
        <w:pStyle w:val="PL"/>
        <w:rPr>
          <w:lang w:val="en-US"/>
        </w:rPr>
      </w:pPr>
      <w:r w:rsidRPr="002E5CBA">
        <w:rPr>
          <w:lang w:val="en-US"/>
        </w:rPr>
        <w:t xml:space="preserve">          - ACTIVATING</w:t>
      </w:r>
    </w:p>
    <w:p w14:paraId="32EA095C" w14:textId="77777777" w:rsidR="0086296D" w:rsidRPr="002E5CBA" w:rsidRDefault="0086296D" w:rsidP="0086296D">
      <w:pPr>
        <w:pStyle w:val="PL"/>
        <w:rPr>
          <w:lang w:val="en-US"/>
        </w:rPr>
      </w:pPr>
      <w:r w:rsidRPr="002E5CBA">
        <w:rPr>
          <w:lang w:val="en-US"/>
        </w:rPr>
        <w:t xml:space="preserve">      - type: string</w:t>
      </w:r>
    </w:p>
    <w:p w14:paraId="32EA095D" w14:textId="77777777" w:rsidR="0086296D" w:rsidRPr="002E5CBA" w:rsidRDefault="0086296D" w:rsidP="0086296D">
      <w:pPr>
        <w:pStyle w:val="PL"/>
        <w:rPr>
          <w:lang w:val="en-US"/>
        </w:rPr>
      </w:pPr>
      <w:r w:rsidRPr="002E5CBA">
        <w:rPr>
          <w:lang w:val="en-US"/>
        </w:rPr>
        <w:t xml:space="preserve">        description: &gt;</w:t>
      </w:r>
    </w:p>
    <w:p w14:paraId="32EA095E"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5F"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60"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61" w14:textId="77777777" w:rsidR="0086296D" w:rsidRPr="002E5CBA" w:rsidRDefault="0086296D" w:rsidP="0086296D">
      <w:pPr>
        <w:pStyle w:val="PL"/>
        <w:rPr>
          <w:lang w:val="en-US"/>
        </w:rPr>
      </w:pPr>
      <w:r w:rsidRPr="002E5CBA">
        <w:rPr>
          <w:lang w:val="en-US"/>
        </w:rPr>
        <w:t xml:space="preserve">      description: &gt;</w:t>
      </w:r>
    </w:p>
    <w:p w14:paraId="32EA0962" w14:textId="77777777" w:rsidR="0086296D" w:rsidRPr="002E5CBA" w:rsidRDefault="0086296D" w:rsidP="0086296D">
      <w:pPr>
        <w:pStyle w:val="PL"/>
        <w:rPr>
          <w:lang w:val="en-US"/>
        </w:rPr>
      </w:pPr>
      <w:r w:rsidRPr="002E5CBA">
        <w:rPr>
          <w:lang w:val="en-US"/>
        </w:rPr>
        <w:t xml:space="preserve">        Possible values are</w:t>
      </w:r>
    </w:p>
    <w:p w14:paraId="32EA0963" w14:textId="77777777" w:rsidR="0086296D" w:rsidRPr="002E5CBA" w:rsidRDefault="0086296D" w:rsidP="0086296D">
      <w:pPr>
        <w:pStyle w:val="PL"/>
        <w:rPr>
          <w:lang w:val="en-US"/>
        </w:rPr>
      </w:pPr>
      <w:r w:rsidRPr="002E5CBA">
        <w:rPr>
          <w:lang w:val="en-US"/>
        </w:rPr>
        <w:t xml:space="preserve">        - ACTIVATED</w:t>
      </w:r>
    </w:p>
    <w:p w14:paraId="32EA0964" w14:textId="77777777" w:rsidR="0086296D" w:rsidRPr="002E5CBA" w:rsidRDefault="0086296D" w:rsidP="0086296D">
      <w:pPr>
        <w:pStyle w:val="PL"/>
        <w:rPr>
          <w:lang w:val="en-US"/>
        </w:rPr>
      </w:pPr>
      <w:r w:rsidRPr="002E5CBA">
        <w:rPr>
          <w:lang w:val="en-US"/>
        </w:rPr>
        <w:t xml:space="preserve">        - DEACTIVATED</w:t>
      </w:r>
    </w:p>
    <w:p w14:paraId="32EA0965" w14:textId="77777777" w:rsidR="0086296D" w:rsidRPr="002E5CBA" w:rsidRDefault="0086296D" w:rsidP="0086296D">
      <w:pPr>
        <w:pStyle w:val="PL"/>
        <w:rPr>
          <w:lang w:val="en-US"/>
        </w:rPr>
      </w:pPr>
      <w:r w:rsidRPr="002E5CBA">
        <w:rPr>
          <w:lang w:val="en-US"/>
        </w:rPr>
        <w:t xml:space="preserve">        - ACTIVATING</w:t>
      </w:r>
    </w:p>
    <w:p w14:paraId="32EA0966" w14:textId="77777777" w:rsidR="0086296D" w:rsidRPr="002E5CBA" w:rsidRDefault="0086296D" w:rsidP="0086296D">
      <w:pPr>
        <w:pStyle w:val="PL"/>
        <w:rPr>
          <w:lang w:val="en-US"/>
        </w:rPr>
      </w:pPr>
    </w:p>
    <w:p w14:paraId="32EA0967" w14:textId="77777777" w:rsidR="0086296D" w:rsidRPr="002E5CBA" w:rsidRDefault="0086296D" w:rsidP="0086296D">
      <w:pPr>
        <w:pStyle w:val="PL"/>
        <w:rPr>
          <w:lang w:val="en-US"/>
        </w:rPr>
      </w:pPr>
      <w:r w:rsidRPr="002E5CBA">
        <w:rPr>
          <w:lang w:val="en-US"/>
        </w:rPr>
        <w:t xml:space="preserve">    HoState:</w:t>
      </w:r>
    </w:p>
    <w:p w14:paraId="32EA0968" w14:textId="77777777" w:rsidR="0086296D" w:rsidRPr="002E5CBA" w:rsidRDefault="0086296D" w:rsidP="0086296D">
      <w:pPr>
        <w:pStyle w:val="PL"/>
        <w:rPr>
          <w:lang w:val="en-US"/>
        </w:rPr>
      </w:pPr>
      <w:r w:rsidRPr="002E5CBA">
        <w:rPr>
          <w:lang w:val="en-US"/>
        </w:rPr>
        <w:t xml:space="preserve">      anyOf:</w:t>
      </w:r>
    </w:p>
    <w:p w14:paraId="32EA0969" w14:textId="77777777" w:rsidR="0086296D" w:rsidRPr="002E5CBA" w:rsidRDefault="0086296D" w:rsidP="0086296D">
      <w:pPr>
        <w:pStyle w:val="PL"/>
        <w:rPr>
          <w:lang w:val="en-US"/>
        </w:rPr>
      </w:pPr>
      <w:r w:rsidRPr="002E5CBA">
        <w:rPr>
          <w:lang w:val="en-US"/>
        </w:rPr>
        <w:t xml:space="preserve">      - type: string</w:t>
      </w:r>
    </w:p>
    <w:p w14:paraId="32EA096A" w14:textId="77777777" w:rsidR="0086296D" w:rsidRPr="002E5CBA" w:rsidRDefault="0086296D" w:rsidP="0086296D">
      <w:pPr>
        <w:pStyle w:val="PL"/>
        <w:rPr>
          <w:lang w:val="en-US"/>
        </w:rPr>
      </w:pPr>
      <w:r w:rsidRPr="002E5CBA">
        <w:rPr>
          <w:lang w:val="en-US"/>
        </w:rPr>
        <w:t xml:space="preserve">        enum:</w:t>
      </w:r>
    </w:p>
    <w:p w14:paraId="32EA096B" w14:textId="77777777" w:rsidR="0086296D" w:rsidRPr="002E5CBA" w:rsidRDefault="0086296D" w:rsidP="0086296D">
      <w:pPr>
        <w:pStyle w:val="PL"/>
        <w:rPr>
          <w:lang w:val="en-US"/>
        </w:rPr>
      </w:pPr>
      <w:r w:rsidRPr="002E5CBA">
        <w:rPr>
          <w:lang w:val="en-US"/>
        </w:rPr>
        <w:t xml:space="preserve">          - NONE</w:t>
      </w:r>
    </w:p>
    <w:p w14:paraId="32EA096C" w14:textId="77777777" w:rsidR="0086296D" w:rsidRPr="002E5CBA" w:rsidRDefault="0086296D" w:rsidP="0086296D">
      <w:pPr>
        <w:pStyle w:val="PL"/>
        <w:rPr>
          <w:lang w:val="en-US"/>
        </w:rPr>
      </w:pPr>
      <w:r w:rsidRPr="002E5CBA">
        <w:rPr>
          <w:lang w:val="en-US"/>
        </w:rPr>
        <w:t xml:space="preserve">          - PREPARING</w:t>
      </w:r>
    </w:p>
    <w:p w14:paraId="32EA096D" w14:textId="77777777" w:rsidR="0086296D" w:rsidRPr="002E5CBA" w:rsidRDefault="0086296D" w:rsidP="0086296D">
      <w:pPr>
        <w:pStyle w:val="PL"/>
        <w:rPr>
          <w:lang w:val="en-US"/>
        </w:rPr>
      </w:pPr>
      <w:r w:rsidRPr="002E5CBA">
        <w:rPr>
          <w:lang w:val="en-US"/>
        </w:rPr>
        <w:lastRenderedPageBreak/>
        <w:t xml:space="preserve">          - PREPARED</w:t>
      </w:r>
    </w:p>
    <w:p w14:paraId="32EA096E" w14:textId="77777777" w:rsidR="0086296D" w:rsidRPr="002E5CBA" w:rsidRDefault="0086296D" w:rsidP="0086296D">
      <w:pPr>
        <w:pStyle w:val="PL"/>
        <w:rPr>
          <w:lang w:val="en-US"/>
        </w:rPr>
      </w:pPr>
      <w:r w:rsidRPr="002E5CBA">
        <w:rPr>
          <w:lang w:val="en-US"/>
        </w:rPr>
        <w:t xml:space="preserve">          - COMPLETED</w:t>
      </w:r>
    </w:p>
    <w:p w14:paraId="32EA096F" w14:textId="77777777" w:rsidR="0086296D" w:rsidRPr="002E5CBA" w:rsidRDefault="0086296D" w:rsidP="0086296D">
      <w:pPr>
        <w:pStyle w:val="PL"/>
        <w:rPr>
          <w:lang w:val="en-US"/>
        </w:rPr>
      </w:pPr>
      <w:r w:rsidRPr="002E5CBA">
        <w:rPr>
          <w:lang w:val="en-US"/>
        </w:rPr>
        <w:t xml:space="preserve">          - CANCELLED</w:t>
      </w:r>
    </w:p>
    <w:p w14:paraId="32EA0970" w14:textId="77777777" w:rsidR="0086296D" w:rsidRPr="002E5CBA" w:rsidRDefault="0086296D" w:rsidP="0086296D">
      <w:pPr>
        <w:pStyle w:val="PL"/>
        <w:rPr>
          <w:lang w:val="en-US"/>
        </w:rPr>
      </w:pPr>
      <w:r w:rsidRPr="002E5CBA">
        <w:rPr>
          <w:lang w:val="en-US"/>
        </w:rPr>
        <w:t xml:space="preserve">      - type: string</w:t>
      </w:r>
    </w:p>
    <w:p w14:paraId="32EA0971" w14:textId="77777777" w:rsidR="0086296D" w:rsidRPr="002E5CBA" w:rsidRDefault="0086296D" w:rsidP="0086296D">
      <w:pPr>
        <w:pStyle w:val="PL"/>
        <w:rPr>
          <w:lang w:val="en-US"/>
        </w:rPr>
      </w:pPr>
      <w:r w:rsidRPr="002E5CBA">
        <w:rPr>
          <w:lang w:val="en-US"/>
        </w:rPr>
        <w:t xml:space="preserve">        description: &gt;</w:t>
      </w:r>
    </w:p>
    <w:p w14:paraId="32EA0972"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73"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74"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75" w14:textId="77777777" w:rsidR="0086296D" w:rsidRPr="002E5CBA" w:rsidRDefault="0086296D" w:rsidP="0086296D">
      <w:pPr>
        <w:pStyle w:val="PL"/>
        <w:rPr>
          <w:lang w:val="en-US"/>
        </w:rPr>
      </w:pPr>
      <w:r w:rsidRPr="002E5CBA">
        <w:rPr>
          <w:lang w:val="en-US"/>
        </w:rPr>
        <w:t xml:space="preserve">      description: &gt;</w:t>
      </w:r>
    </w:p>
    <w:p w14:paraId="32EA0976" w14:textId="77777777" w:rsidR="0086296D" w:rsidRPr="002E5CBA" w:rsidRDefault="0086296D" w:rsidP="0086296D">
      <w:pPr>
        <w:pStyle w:val="PL"/>
        <w:rPr>
          <w:lang w:val="en-US"/>
        </w:rPr>
      </w:pPr>
      <w:r w:rsidRPr="002E5CBA">
        <w:rPr>
          <w:lang w:val="en-US"/>
        </w:rPr>
        <w:t xml:space="preserve">        Possible values are</w:t>
      </w:r>
    </w:p>
    <w:p w14:paraId="32EA0977" w14:textId="77777777" w:rsidR="0086296D" w:rsidRPr="002E5CBA" w:rsidRDefault="0086296D" w:rsidP="0086296D">
      <w:pPr>
        <w:pStyle w:val="PL"/>
        <w:rPr>
          <w:lang w:val="en-US"/>
        </w:rPr>
      </w:pPr>
      <w:r w:rsidRPr="002E5CBA">
        <w:rPr>
          <w:lang w:val="en-US"/>
        </w:rPr>
        <w:t xml:space="preserve">        - NONE</w:t>
      </w:r>
    </w:p>
    <w:p w14:paraId="32EA0978" w14:textId="77777777" w:rsidR="0086296D" w:rsidRPr="002E5CBA" w:rsidRDefault="0086296D" w:rsidP="0086296D">
      <w:pPr>
        <w:pStyle w:val="PL"/>
        <w:rPr>
          <w:lang w:val="en-US"/>
        </w:rPr>
      </w:pPr>
      <w:r w:rsidRPr="002E5CBA">
        <w:rPr>
          <w:lang w:val="en-US"/>
        </w:rPr>
        <w:t xml:space="preserve">        - PREPARING</w:t>
      </w:r>
    </w:p>
    <w:p w14:paraId="32EA0979" w14:textId="77777777" w:rsidR="0086296D" w:rsidRPr="002E5CBA" w:rsidRDefault="0086296D" w:rsidP="0086296D">
      <w:pPr>
        <w:pStyle w:val="PL"/>
        <w:rPr>
          <w:lang w:val="en-US"/>
        </w:rPr>
      </w:pPr>
      <w:r w:rsidRPr="002E5CBA">
        <w:rPr>
          <w:lang w:val="en-US"/>
        </w:rPr>
        <w:t xml:space="preserve">        - PREPARED</w:t>
      </w:r>
    </w:p>
    <w:p w14:paraId="32EA097A" w14:textId="77777777" w:rsidR="0086296D" w:rsidRPr="002E5CBA" w:rsidRDefault="0086296D" w:rsidP="0086296D">
      <w:pPr>
        <w:pStyle w:val="PL"/>
        <w:rPr>
          <w:lang w:val="en-US"/>
        </w:rPr>
      </w:pPr>
      <w:r w:rsidRPr="002E5CBA">
        <w:rPr>
          <w:lang w:val="en-US"/>
        </w:rPr>
        <w:t xml:space="preserve">        - COMPLETED</w:t>
      </w:r>
    </w:p>
    <w:p w14:paraId="32EA097B" w14:textId="77777777" w:rsidR="0086296D" w:rsidRPr="002E5CBA" w:rsidRDefault="0086296D" w:rsidP="0086296D">
      <w:pPr>
        <w:pStyle w:val="PL"/>
        <w:rPr>
          <w:lang w:val="en-US"/>
        </w:rPr>
      </w:pPr>
      <w:r w:rsidRPr="002E5CBA">
        <w:rPr>
          <w:lang w:val="en-US"/>
        </w:rPr>
        <w:t xml:space="preserve">        - CANCELLED</w:t>
      </w:r>
    </w:p>
    <w:p w14:paraId="32EA097C" w14:textId="77777777" w:rsidR="0086296D" w:rsidRPr="002E5CBA" w:rsidRDefault="0086296D" w:rsidP="0086296D">
      <w:pPr>
        <w:pStyle w:val="PL"/>
        <w:rPr>
          <w:lang w:val="en-US"/>
        </w:rPr>
      </w:pPr>
    </w:p>
    <w:p w14:paraId="32EA097D" w14:textId="77777777" w:rsidR="0086296D" w:rsidRPr="002E5CBA" w:rsidRDefault="0086296D" w:rsidP="0086296D">
      <w:pPr>
        <w:pStyle w:val="PL"/>
        <w:rPr>
          <w:lang w:val="en-US"/>
        </w:rPr>
      </w:pPr>
      <w:r w:rsidRPr="002E5CBA">
        <w:rPr>
          <w:lang w:val="en-US"/>
        </w:rPr>
        <w:t xml:space="preserve">    RequestType:</w:t>
      </w:r>
    </w:p>
    <w:p w14:paraId="32EA097E" w14:textId="77777777" w:rsidR="0086296D" w:rsidRPr="002E5CBA" w:rsidRDefault="0086296D" w:rsidP="0086296D">
      <w:pPr>
        <w:pStyle w:val="PL"/>
        <w:rPr>
          <w:lang w:val="en-US"/>
        </w:rPr>
      </w:pPr>
      <w:r w:rsidRPr="002E5CBA">
        <w:rPr>
          <w:lang w:val="en-US"/>
        </w:rPr>
        <w:t xml:space="preserve">      anyOf:</w:t>
      </w:r>
    </w:p>
    <w:p w14:paraId="32EA097F" w14:textId="77777777" w:rsidR="0086296D" w:rsidRPr="002E5CBA" w:rsidRDefault="0086296D" w:rsidP="0086296D">
      <w:pPr>
        <w:pStyle w:val="PL"/>
        <w:rPr>
          <w:lang w:val="en-US"/>
        </w:rPr>
      </w:pPr>
      <w:r w:rsidRPr="002E5CBA">
        <w:rPr>
          <w:lang w:val="en-US"/>
        </w:rPr>
        <w:t xml:space="preserve">      - type: string</w:t>
      </w:r>
    </w:p>
    <w:p w14:paraId="32EA0980" w14:textId="77777777" w:rsidR="0086296D" w:rsidRPr="002E5CBA" w:rsidRDefault="0086296D" w:rsidP="0086296D">
      <w:pPr>
        <w:pStyle w:val="PL"/>
        <w:rPr>
          <w:lang w:val="en-US"/>
        </w:rPr>
      </w:pPr>
      <w:r w:rsidRPr="002E5CBA">
        <w:rPr>
          <w:lang w:val="en-US"/>
        </w:rPr>
        <w:t xml:space="preserve">        enum:</w:t>
      </w:r>
    </w:p>
    <w:p w14:paraId="32EA0981" w14:textId="77777777" w:rsidR="0086296D" w:rsidRPr="002E5CBA" w:rsidRDefault="0086296D" w:rsidP="0086296D">
      <w:pPr>
        <w:pStyle w:val="PL"/>
        <w:rPr>
          <w:lang w:val="en-US"/>
        </w:rPr>
      </w:pPr>
      <w:r w:rsidRPr="002E5CBA">
        <w:rPr>
          <w:lang w:val="en-US"/>
        </w:rPr>
        <w:t xml:space="preserve">          - INITIAL_REQUEST</w:t>
      </w:r>
    </w:p>
    <w:p w14:paraId="32EA0982" w14:textId="77777777" w:rsidR="0086296D" w:rsidRPr="002E5CBA" w:rsidRDefault="0086296D" w:rsidP="0086296D">
      <w:pPr>
        <w:pStyle w:val="PL"/>
        <w:rPr>
          <w:lang w:val="en-US"/>
        </w:rPr>
      </w:pPr>
      <w:r w:rsidRPr="002E5CBA">
        <w:rPr>
          <w:lang w:val="en-US"/>
        </w:rPr>
        <w:t xml:space="preserve">          - EXISTING_PDU_SESSION</w:t>
      </w:r>
    </w:p>
    <w:p w14:paraId="32EA0983" w14:textId="77777777" w:rsidR="0086296D" w:rsidRPr="002E5CBA" w:rsidRDefault="0086296D" w:rsidP="0086296D">
      <w:pPr>
        <w:pStyle w:val="PL"/>
        <w:rPr>
          <w:lang w:val="en-US"/>
        </w:rPr>
      </w:pPr>
      <w:r w:rsidRPr="002E5CBA">
        <w:rPr>
          <w:lang w:val="en-US"/>
        </w:rPr>
        <w:t xml:space="preserve">          - INITIAL_EMERGENCY_REQUEST</w:t>
      </w:r>
    </w:p>
    <w:p w14:paraId="32EA0984" w14:textId="77777777" w:rsidR="0086296D" w:rsidRPr="002E5CBA" w:rsidRDefault="0086296D" w:rsidP="0086296D">
      <w:pPr>
        <w:pStyle w:val="PL"/>
        <w:rPr>
          <w:lang w:val="en-US"/>
        </w:rPr>
      </w:pPr>
      <w:r w:rsidRPr="002E5CBA">
        <w:rPr>
          <w:lang w:val="en-US"/>
        </w:rPr>
        <w:t xml:space="preserve">          - EXISTING_EMERGENCY_PDU_SESSION</w:t>
      </w:r>
    </w:p>
    <w:p w14:paraId="32EA0985" w14:textId="77777777" w:rsidR="0086296D" w:rsidRPr="002E5CBA" w:rsidRDefault="0086296D" w:rsidP="0086296D">
      <w:pPr>
        <w:pStyle w:val="PL"/>
        <w:rPr>
          <w:lang w:val="en-US"/>
        </w:rPr>
      </w:pPr>
      <w:r w:rsidRPr="002E5CBA">
        <w:rPr>
          <w:lang w:val="en-US"/>
        </w:rPr>
        <w:t xml:space="preserve">      - type: string</w:t>
      </w:r>
    </w:p>
    <w:p w14:paraId="32EA0986" w14:textId="77777777" w:rsidR="0086296D" w:rsidRPr="002E5CBA" w:rsidRDefault="0086296D" w:rsidP="0086296D">
      <w:pPr>
        <w:pStyle w:val="PL"/>
        <w:rPr>
          <w:lang w:val="en-US"/>
        </w:rPr>
      </w:pPr>
      <w:r w:rsidRPr="002E5CBA">
        <w:rPr>
          <w:lang w:val="en-US"/>
        </w:rPr>
        <w:t xml:space="preserve">        description: &gt;</w:t>
      </w:r>
    </w:p>
    <w:p w14:paraId="32EA0987"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88"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89"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8A" w14:textId="77777777" w:rsidR="0086296D" w:rsidRPr="002E5CBA" w:rsidRDefault="0086296D" w:rsidP="0086296D">
      <w:pPr>
        <w:pStyle w:val="PL"/>
        <w:rPr>
          <w:lang w:val="en-US"/>
        </w:rPr>
      </w:pPr>
      <w:r w:rsidRPr="002E5CBA">
        <w:rPr>
          <w:lang w:val="en-US"/>
        </w:rPr>
        <w:t xml:space="preserve">      description: &gt;</w:t>
      </w:r>
    </w:p>
    <w:p w14:paraId="32EA098B" w14:textId="77777777" w:rsidR="0086296D" w:rsidRPr="002E5CBA" w:rsidRDefault="0086296D" w:rsidP="0086296D">
      <w:pPr>
        <w:pStyle w:val="PL"/>
        <w:rPr>
          <w:lang w:val="en-US"/>
        </w:rPr>
      </w:pPr>
      <w:r w:rsidRPr="002E5CBA">
        <w:rPr>
          <w:lang w:val="en-US"/>
        </w:rPr>
        <w:t xml:space="preserve">        Possible values are</w:t>
      </w:r>
    </w:p>
    <w:p w14:paraId="32EA098C" w14:textId="77777777" w:rsidR="0086296D" w:rsidRPr="002E5CBA" w:rsidRDefault="0086296D" w:rsidP="0086296D">
      <w:pPr>
        <w:pStyle w:val="PL"/>
        <w:rPr>
          <w:lang w:val="en-US"/>
        </w:rPr>
      </w:pPr>
      <w:r w:rsidRPr="002E5CBA">
        <w:rPr>
          <w:lang w:val="en-US"/>
        </w:rPr>
        <w:t xml:space="preserve">        - INITIAL_REQUEST</w:t>
      </w:r>
    </w:p>
    <w:p w14:paraId="32EA098D" w14:textId="77777777" w:rsidR="0086296D" w:rsidRPr="002E5CBA" w:rsidRDefault="0086296D" w:rsidP="0086296D">
      <w:pPr>
        <w:pStyle w:val="PL"/>
        <w:rPr>
          <w:lang w:val="en-US"/>
        </w:rPr>
      </w:pPr>
      <w:r w:rsidRPr="002E5CBA">
        <w:rPr>
          <w:lang w:val="en-US"/>
        </w:rPr>
        <w:t xml:space="preserve">        - EXISTING_PDU_SESSION</w:t>
      </w:r>
    </w:p>
    <w:p w14:paraId="32EA098E" w14:textId="77777777" w:rsidR="0086296D" w:rsidRPr="002E5CBA" w:rsidRDefault="0086296D" w:rsidP="0086296D">
      <w:pPr>
        <w:pStyle w:val="PL"/>
        <w:rPr>
          <w:lang w:val="en-US"/>
        </w:rPr>
      </w:pPr>
      <w:r w:rsidRPr="002E5CBA">
        <w:rPr>
          <w:lang w:val="en-US"/>
        </w:rPr>
        <w:t xml:space="preserve">        - INITIAL_EMERGENCY_REQUEST</w:t>
      </w:r>
    </w:p>
    <w:p w14:paraId="32EA098F" w14:textId="77777777" w:rsidR="0086296D" w:rsidRPr="002E5CBA" w:rsidRDefault="0086296D" w:rsidP="0086296D">
      <w:pPr>
        <w:pStyle w:val="PL"/>
        <w:rPr>
          <w:lang w:val="en-US"/>
        </w:rPr>
      </w:pPr>
      <w:r w:rsidRPr="002E5CBA">
        <w:rPr>
          <w:lang w:val="en-US"/>
        </w:rPr>
        <w:t xml:space="preserve">        - EXISTING_EMERGENCY_PDU_SESSION</w:t>
      </w:r>
    </w:p>
    <w:p w14:paraId="32EA0990" w14:textId="77777777" w:rsidR="0086296D" w:rsidRPr="002E5CBA" w:rsidRDefault="0086296D" w:rsidP="0086296D">
      <w:pPr>
        <w:pStyle w:val="PL"/>
        <w:rPr>
          <w:lang w:val="en-US"/>
        </w:rPr>
      </w:pPr>
    </w:p>
    <w:p w14:paraId="32EA0991" w14:textId="77777777" w:rsidR="0086296D" w:rsidRPr="002E5CBA" w:rsidRDefault="0086296D" w:rsidP="0086296D">
      <w:pPr>
        <w:pStyle w:val="PL"/>
        <w:rPr>
          <w:lang w:val="en-US"/>
        </w:rPr>
      </w:pPr>
      <w:r w:rsidRPr="002E5CBA">
        <w:rPr>
          <w:lang w:val="en-US"/>
        </w:rPr>
        <w:t xml:space="preserve">    RequestIndication:</w:t>
      </w:r>
    </w:p>
    <w:p w14:paraId="32EA0992" w14:textId="77777777" w:rsidR="0086296D" w:rsidRPr="002E5CBA" w:rsidRDefault="0086296D" w:rsidP="0086296D">
      <w:pPr>
        <w:pStyle w:val="PL"/>
        <w:rPr>
          <w:lang w:val="en-US"/>
        </w:rPr>
      </w:pPr>
      <w:r w:rsidRPr="002E5CBA">
        <w:rPr>
          <w:lang w:val="en-US"/>
        </w:rPr>
        <w:t xml:space="preserve">      anyOf:</w:t>
      </w:r>
    </w:p>
    <w:p w14:paraId="32EA0993" w14:textId="77777777" w:rsidR="0086296D" w:rsidRPr="00EA1C32" w:rsidRDefault="0086296D" w:rsidP="0086296D">
      <w:pPr>
        <w:pStyle w:val="PL"/>
        <w:rPr>
          <w:lang w:val="en-US"/>
        </w:rPr>
      </w:pPr>
      <w:r w:rsidRPr="00EA1C32">
        <w:rPr>
          <w:lang w:val="en-US"/>
        </w:rPr>
        <w:t xml:space="preserve">      - type: string</w:t>
      </w:r>
    </w:p>
    <w:p w14:paraId="32EA0994" w14:textId="77777777" w:rsidR="0086296D" w:rsidRPr="00EA1C32" w:rsidRDefault="0086296D" w:rsidP="0086296D">
      <w:pPr>
        <w:pStyle w:val="PL"/>
        <w:rPr>
          <w:lang w:val="en-US"/>
        </w:rPr>
      </w:pPr>
      <w:r w:rsidRPr="00EA1C32">
        <w:rPr>
          <w:lang w:val="en-US"/>
        </w:rPr>
        <w:t xml:space="preserve">        enum:</w:t>
      </w:r>
    </w:p>
    <w:p w14:paraId="32EA0995" w14:textId="77777777" w:rsidR="0086296D" w:rsidRPr="00CF290B" w:rsidRDefault="0086296D" w:rsidP="0086296D">
      <w:pPr>
        <w:pStyle w:val="PL"/>
        <w:rPr>
          <w:lang w:val="fr-FR"/>
        </w:rPr>
      </w:pPr>
      <w:r w:rsidRPr="00EA1C32">
        <w:rPr>
          <w:lang w:val="en-US"/>
        </w:rPr>
        <w:t xml:space="preserve">          </w:t>
      </w:r>
      <w:r w:rsidRPr="00CF290B">
        <w:rPr>
          <w:lang w:val="fr-FR"/>
        </w:rPr>
        <w:t>- UE_REQ_PDU_SES_MOD</w:t>
      </w:r>
    </w:p>
    <w:p w14:paraId="32EA0996" w14:textId="77777777" w:rsidR="0086296D" w:rsidRPr="00CF290B" w:rsidRDefault="0086296D" w:rsidP="0086296D">
      <w:pPr>
        <w:pStyle w:val="PL"/>
        <w:rPr>
          <w:lang w:val="fr-FR"/>
        </w:rPr>
      </w:pPr>
      <w:r w:rsidRPr="00CF290B">
        <w:rPr>
          <w:lang w:val="fr-FR"/>
        </w:rPr>
        <w:t xml:space="preserve">          - UE_REQ_PDU_SES_REL</w:t>
      </w:r>
    </w:p>
    <w:p w14:paraId="32EA0997" w14:textId="77777777" w:rsidR="0086296D" w:rsidRPr="00CF290B" w:rsidRDefault="0086296D" w:rsidP="0086296D">
      <w:pPr>
        <w:pStyle w:val="PL"/>
        <w:rPr>
          <w:lang w:val="fr-FR"/>
        </w:rPr>
      </w:pPr>
      <w:r w:rsidRPr="00CF290B">
        <w:rPr>
          <w:lang w:val="fr-FR"/>
        </w:rPr>
        <w:t xml:space="preserve">          - PDU_SES_MOB</w:t>
      </w:r>
    </w:p>
    <w:p w14:paraId="32EA0998" w14:textId="77777777" w:rsidR="0086296D" w:rsidRPr="00CF290B" w:rsidRDefault="0086296D" w:rsidP="0086296D">
      <w:pPr>
        <w:pStyle w:val="PL"/>
        <w:rPr>
          <w:lang w:val="fr-FR"/>
        </w:rPr>
      </w:pPr>
      <w:r w:rsidRPr="00CF290B">
        <w:rPr>
          <w:lang w:val="fr-FR"/>
        </w:rPr>
        <w:t xml:space="preserve">          - NW_REQ_PDU_SES_AUTH</w:t>
      </w:r>
    </w:p>
    <w:p w14:paraId="32EA0999" w14:textId="77777777" w:rsidR="0086296D" w:rsidRPr="00CF290B" w:rsidRDefault="0086296D" w:rsidP="0086296D">
      <w:pPr>
        <w:pStyle w:val="PL"/>
        <w:rPr>
          <w:lang w:val="fr-FR"/>
        </w:rPr>
      </w:pPr>
      <w:r w:rsidRPr="00CF290B">
        <w:rPr>
          <w:lang w:val="fr-FR"/>
        </w:rPr>
        <w:t xml:space="preserve">          - NW_REQ_PDU_SES_MOD</w:t>
      </w:r>
    </w:p>
    <w:p w14:paraId="32EA099A" w14:textId="77777777" w:rsidR="0086296D" w:rsidRDefault="0086296D" w:rsidP="0086296D">
      <w:pPr>
        <w:pStyle w:val="PL"/>
        <w:rPr>
          <w:lang w:val="fr-FR"/>
        </w:rPr>
      </w:pPr>
      <w:r w:rsidRPr="00CF290B">
        <w:rPr>
          <w:lang w:val="fr-FR"/>
        </w:rPr>
        <w:t xml:space="preserve">          - NW_REQ_PDU_SES_REL</w:t>
      </w:r>
    </w:p>
    <w:p w14:paraId="32EA099B" w14:textId="77777777" w:rsidR="00C43287" w:rsidRPr="00EA1C32" w:rsidRDefault="00C43287" w:rsidP="0086296D">
      <w:pPr>
        <w:pStyle w:val="PL"/>
      </w:pPr>
      <w:r>
        <w:rPr>
          <w:lang w:val="fr-FR"/>
        </w:rPr>
        <w:t xml:space="preserve">          </w:t>
      </w:r>
      <w:r w:rsidRPr="00EA1C32">
        <w:t>- EBI_ASSIGNMENT_REQ</w:t>
      </w:r>
    </w:p>
    <w:p w14:paraId="32EA099C" w14:textId="77777777" w:rsidR="0086296D" w:rsidRPr="002E5CBA" w:rsidRDefault="0086296D" w:rsidP="0086296D">
      <w:pPr>
        <w:pStyle w:val="PL"/>
        <w:rPr>
          <w:lang w:val="en-US"/>
        </w:rPr>
      </w:pPr>
      <w:r w:rsidRPr="00EA1C32">
        <w:t xml:space="preserve">      </w:t>
      </w:r>
      <w:r w:rsidRPr="002E5CBA">
        <w:rPr>
          <w:lang w:val="en-US"/>
        </w:rPr>
        <w:t>- type: string</w:t>
      </w:r>
    </w:p>
    <w:p w14:paraId="32EA099D" w14:textId="77777777" w:rsidR="0086296D" w:rsidRPr="002E5CBA" w:rsidRDefault="0086296D" w:rsidP="0086296D">
      <w:pPr>
        <w:pStyle w:val="PL"/>
        <w:rPr>
          <w:lang w:val="en-US"/>
        </w:rPr>
      </w:pPr>
      <w:r w:rsidRPr="002E5CBA">
        <w:rPr>
          <w:lang w:val="en-US"/>
        </w:rPr>
        <w:t xml:space="preserve">        description: &gt;</w:t>
      </w:r>
    </w:p>
    <w:p w14:paraId="32EA099E"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9F"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A0"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A1" w14:textId="77777777" w:rsidR="0086296D" w:rsidRPr="00CF290B" w:rsidRDefault="0086296D" w:rsidP="0086296D">
      <w:pPr>
        <w:pStyle w:val="PL"/>
        <w:rPr>
          <w:lang w:val="fr-FR"/>
        </w:rPr>
      </w:pPr>
      <w:r w:rsidRPr="002E5CBA">
        <w:rPr>
          <w:lang w:val="en-US"/>
        </w:rPr>
        <w:t xml:space="preserve">      </w:t>
      </w:r>
      <w:r w:rsidRPr="00CF290B">
        <w:rPr>
          <w:lang w:val="fr-FR"/>
        </w:rPr>
        <w:t>description: &gt;</w:t>
      </w:r>
    </w:p>
    <w:p w14:paraId="32EA09A2" w14:textId="77777777" w:rsidR="0086296D" w:rsidRPr="00CF290B" w:rsidRDefault="0086296D" w:rsidP="0086296D">
      <w:pPr>
        <w:pStyle w:val="PL"/>
        <w:rPr>
          <w:lang w:val="fr-FR"/>
        </w:rPr>
      </w:pPr>
      <w:r w:rsidRPr="00CF290B">
        <w:rPr>
          <w:lang w:val="fr-FR"/>
        </w:rPr>
        <w:t xml:space="preserve">        Possible values are</w:t>
      </w:r>
    </w:p>
    <w:p w14:paraId="32EA09A3" w14:textId="77777777" w:rsidR="0086296D" w:rsidRPr="00CF290B" w:rsidRDefault="0086296D" w:rsidP="0086296D">
      <w:pPr>
        <w:pStyle w:val="PL"/>
        <w:rPr>
          <w:lang w:val="fr-FR"/>
        </w:rPr>
      </w:pPr>
      <w:r w:rsidRPr="00CF290B">
        <w:rPr>
          <w:lang w:val="fr-FR"/>
        </w:rPr>
        <w:t xml:space="preserve">        - UE_REQ_PDU_SES_MOD</w:t>
      </w:r>
    </w:p>
    <w:p w14:paraId="32EA09A4" w14:textId="77777777" w:rsidR="0086296D" w:rsidRPr="00CF290B" w:rsidRDefault="0086296D" w:rsidP="0086296D">
      <w:pPr>
        <w:pStyle w:val="PL"/>
        <w:rPr>
          <w:lang w:val="fr-FR"/>
        </w:rPr>
      </w:pPr>
      <w:r w:rsidRPr="00CF290B">
        <w:rPr>
          <w:lang w:val="fr-FR"/>
        </w:rPr>
        <w:t xml:space="preserve">        - UE_REQ_PDU_SES_REL</w:t>
      </w:r>
    </w:p>
    <w:p w14:paraId="32EA09A5" w14:textId="77777777" w:rsidR="0086296D" w:rsidRPr="00CF290B" w:rsidRDefault="0086296D" w:rsidP="0086296D">
      <w:pPr>
        <w:pStyle w:val="PL"/>
        <w:rPr>
          <w:lang w:val="fr-FR"/>
        </w:rPr>
      </w:pPr>
      <w:r w:rsidRPr="00CF290B">
        <w:rPr>
          <w:lang w:val="fr-FR"/>
        </w:rPr>
        <w:t xml:space="preserve">        - PDU_SES_MOB</w:t>
      </w:r>
    </w:p>
    <w:p w14:paraId="32EA09A6" w14:textId="77777777" w:rsidR="0086296D" w:rsidRPr="00CF290B" w:rsidRDefault="0086296D" w:rsidP="0086296D">
      <w:pPr>
        <w:pStyle w:val="PL"/>
        <w:rPr>
          <w:lang w:val="fr-FR"/>
        </w:rPr>
      </w:pPr>
      <w:r w:rsidRPr="00CF290B">
        <w:rPr>
          <w:lang w:val="fr-FR"/>
        </w:rPr>
        <w:t xml:space="preserve">        - NW_REQ_PDU_SES_AUTH</w:t>
      </w:r>
    </w:p>
    <w:p w14:paraId="32EA09A7" w14:textId="77777777" w:rsidR="0086296D" w:rsidRPr="00CF290B" w:rsidRDefault="0086296D" w:rsidP="0086296D">
      <w:pPr>
        <w:pStyle w:val="PL"/>
        <w:rPr>
          <w:lang w:val="fr-FR"/>
        </w:rPr>
      </w:pPr>
      <w:r w:rsidRPr="00CF290B">
        <w:rPr>
          <w:lang w:val="fr-FR"/>
        </w:rPr>
        <w:t xml:space="preserve">        - NW_REQ_PDU_SES_MOD</w:t>
      </w:r>
    </w:p>
    <w:p w14:paraId="32EA09A8" w14:textId="77777777" w:rsidR="0086296D" w:rsidRDefault="0086296D" w:rsidP="0086296D">
      <w:pPr>
        <w:pStyle w:val="PL"/>
        <w:rPr>
          <w:lang w:val="fr-FR"/>
        </w:rPr>
      </w:pPr>
      <w:r w:rsidRPr="00CF290B">
        <w:rPr>
          <w:lang w:val="fr-FR"/>
        </w:rPr>
        <w:t xml:space="preserve">        - NW_REQ_PDU_SES_REL</w:t>
      </w:r>
    </w:p>
    <w:p w14:paraId="32EA09A9" w14:textId="77777777" w:rsidR="00C43287" w:rsidRPr="009204DE" w:rsidRDefault="00C43287" w:rsidP="0086296D">
      <w:pPr>
        <w:pStyle w:val="PL"/>
        <w:rPr>
          <w:lang w:val="fr-FR"/>
        </w:rPr>
      </w:pPr>
      <w:r w:rsidRPr="00CF290B">
        <w:rPr>
          <w:lang w:val="fr-FR"/>
        </w:rPr>
        <w:t xml:space="preserve">        </w:t>
      </w:r>
      <w:r w:rsidRPr="009204DE">
        <w:rPr>
          <w:lang w:val="fr-FR"/>
        </w:rPr>
        <w:t>- EBI_ASSIGNMENT_REQ</w:t>
      </w:r>
    </w:p>
    <w:p w14:paraId="32EA09AA" w14:textId="77777777" w:rsidR="0086296D" w:rsidRPr="009204DE" w:rsidRDefault="0086296D" w:rsidP="0086296D">
      <w:pPr>
        <w:pStyle w:val="PL"/>
        <w:rPr>
          <w:lang w:val="fr-FR"/>
        </w:rPr>
      </w:pPr>
    </w:p>
    <w:p w14:paraId="32EA09AB" w14:textId="77777777" w:rsidR="0086296D" w:rsidRPr="002E5CBA" w:rsidRDefault="0086296D" w:rsidP="0086296D">
      <w:pPr>
        <w:pStyle w:val="PL"/>
        <w:rPr>
          <w:lang w:val="en-US"/>
        </w:rPr>
      </w:pPr>
      <w:r w:rsidRPr="009204DE">
        <w:rPr>
          <w:lang w:val="fr-FR"/>
        </w:rPr>
        <w:t xml:space="preserve">    </w:t>
      </w:r>
      <w:r w:rsidRPr="002E5CBA">
        <w:rPr>
          <w:lang w:val="en-US"/>
        </w:rPr>
        <w:t>NotificationCause:</w:t>
      </w:r>
    </w:p>
    <w:p w14:paraId="32EA09AC" w14:textId="77777777" w:rsidR="0086296D" w:rsidRPr="002E5CBA" w:rsidRDefault="0086296D" w:rsidP="0086296D">
      <w:pPr>
        <w:pStyle w:val="PL"/>
        <w:rPr>
          <w:lang w:val="en-US"/>
        </w:rPr>
      </w:pPr>
      <w:r w:rsidRPr="002E5CBA">
        <w:rPr>
          <w:lang w:val="en-US"/>
        </w:rPr>
        <w:t xml:space="preserve">      anyOf:</w:t>
      </w:r>
    </w:p>
    <w:p w14:paraId="32EA09AD" w14:textId="77777777" w:rsidR="0086296D" w:rsidRPr="002E5CBA" w:rsidRDefault="0086296D" w:rsidP="0086296D">
      <w:pPr>
        <w:pStyle w:val="PL"/>
        <w:rPr>
          <w:lang w:val="en-US"/>
        </w:rPr>
      </w:pPr>
      <w:r w:rsidRPr="002E5CBA">
        <w:rPr>
          <w:lang w:val="en-US"/>
        </w:rPr>
        <w:t xml:space="preserve">      - type: string</w:t>
      </w:r>
    </w:p>
    <w:p w14:paraId="32EA09AE" w14:textId="77777777" w:rsidR="0086296D" w:rsidRPr="002E5CBA" w:rsidRDefault="0086296D" w:rsidP="0086296D">
      <w:pPr>
        <w:pStyle w:val="PL"/>
        <w:rPr>
          <w:lang w:val="en-US"/>
        </w:rPr>
      </w:pPr>
      <w:r w:rsidRPr="002E5CBA">
        <w:rPr>
          <w:lang w:val="en-US"/>
        </w:rPr>
        <w:t xml:space="preserve">        enum:</w:t>
      </w:r>
    </w:p>
    <w:p w14:paraId="32EA09AF" w14:textId="77777777" w:rsidR="0086296D" w:rsidRPr="002E5CBA" w:rsidRDefault="0086296D" w:rsidP="0086296D">
      <w:pPr>
        <w:pStyle w:val="PL"/>
        <w:rPr>
          <w:lang w:val="en-US"/>
        </w:rPr>
      </w:pPr>
      <w:r w:rsidRPr="002E5CBA">
        <w:rPr>
          <w:lang w:val="en-US"/>
        </w:rPr>
        <w:t xml:space="preserve">          - QOS_FULFILLED</w:t>
      </w:r>
    </w:p>
    <w:p w14:paraId="32EA09B0" w14:textId="77777777" w:rsidR="0086296D" w:rsidRPr="002E5CBA" w:rsidRDefault="0086296D" w:rsidP="0086296D">
      <w:pPr>
        <w:pStyle w:val="PL"/>
        <w:rPr>
          <w:lang w:val="en-US"/>
        </w:rPr>
      </w:pPr>
      <w:r w:rsidRPr="002E5CBA">
        <w:rPr>
          <w:lang w:val="en-US"/>
        </w:rPr>
        <w:t xml:space="preserve">          - QOS_NOT_FULFILLED</w:t>
      </w:r>
    </w:p>
    <w:p w14:paraId="32EA09B1" w14:textId="77777777" w:rsidR="0086296D" w:rsidRPr="002E5CBA" w:rsidRDefault="0086296D" w:rsidP="0086296D">
      <w:pPr>
        <w:pStyle w:val="PL"/>
        <w:rPr>
          <w:lang w:val="en-US"/>
        </w:rPr>
      </w:pPr>
      <w:r w:rsidRPr="002E5CBA">
        <w:rPr>
          <w:lang w:val="en-US"/>
        </w:rPr>
        <w:t xml:space="preserve">          - UP_SEC_FULFILLED</w:t>
      </w:r>
    </w:p>
    <w:p w14:paraId="32EA09B2" w14:textId="77777777" w:rsidR="0086296D" w:rsidRPr="002E5CBA" w:rsidRDefault="0086296D" w:rsidP="0086296D">
      <w:pPr>
        <w:pStyle w:val="PL"/>
        <w:rPr>
          <w:lang w:val="en-US"/>
        </w:rPr>
      </w:pPr>
      <w:r w:rsidRPr="002E5CBA">
        <w:rPr>
          <w:lang w:val="en-US"/>
        </w:rPr>
        <w:t xml:space="preserve">          - UP_SEC_NOT_FULFILLED</w:t>
      </w:r>
    </w:p>
    <w:p w14:paraId="32EA09B3" w14:textId="77777777" w:rsidR="0086296D" w:rsidRPr="002E5CBA" w:rsidRDefault="0086296D" w:rsidP="0086296D">
      <w:pPr>
        <w:pStyle w:val="PL"/>
        <w:rPr>
          <w:lang w:val="en-US"/>
        </w:rPr>
      </w:pPr>
      <w:r w:rsidRPr="002E5CBA">
        <w:rPr>
          <w:lang w:val="en-US"/>
        </w:rPr>
        <w:t xml:space="preserve">      - type: string</w:t>
      </w:r>
    </w:p>
    <w:p w14:paraId="32EA09B4" w14:textId="77777777" w:rsidR="0086296D" w:rsidRPr="002E5CBA" w:rsidRDefault="0086296D" w:rsidP="0086296D">
      <w:pPr>
        <w:pStyle w:val="PL"/>
        <w:rPr>
          <w:lang w:val="en-US"/>
        </w:rPr>
      </w:pPr>
      <w:r w:rsidRPr="002E5CBA">
        <w:rPr>
          <w:lang w:val="en-US"/>
        </w:rPr>
        <w:t xml:space="preserve">        description: &gt;</w:t>
      </w:r>
    </w:p>
    <w:p w14:paraId="32EA09B5"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B6"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B7"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B8" w14:textId="77777777" w:rsidR="0086296D" w:rsidRPr="002E5CBA" w:rsidRDefault="0086296D" w:rsidP="0086296D">
      <w:pPr>
        <w:pStyle w:val="PL"/>
        <w:rPr>
          <w:lang w:val="en-US"/>
        </w:rPr>
      </w:pPr>
      <w:r w:rsidRPr="002E5CBA">
        <w:rPr>
          <w:lang w:val="en-US"/>
        </w:rPr>
        <w:t xml:space="preserve">      description: &gt;</w:t>
      </w:r>
    </w:p>
    <w:p w14:paraId="32EA09B9" w14:textId="77777777" w:rsidR="0086296D" w:rsidRPr="002E5CBA" w:rsidRDefault="0086296D" w:rsidP="0086296D">
      <w:pPr>
        <w:pStyle w:val="PL"/>
        <w:rPr>
          <w:lang w:val="en-US"/>
        </w:rPr>
      </w:pPr>
      <w:r w:rsidRPr="002E5CBA">
        <w:rPr>
          <w:lang w:val="en-US"/>
        </w:rPr>
        <w:t xml:space="preserve">        Possible values are</w:t>
      </w:r>
    </w:p>
    <w:p w14:paraId="32EA09BA" w14:textId="77777777" w:rsidR="0086296D" w:rsidRPr="002E5CBA" w:rsidRDefault="0086296D" w:rsidP="0086296D">
      <w:pPr>
        <w:pStyle w:val="PL"/>
        <w:rPr>
          <w:lang w:val="en-US"/>
        </w:rPr>
      </w:pPr>
      <w:r w:rsidRPr="002E5CBA">
        <w:rPr>
          <w:lang w:val="en-US"/>
        </w:rPr>
        <w:t xml:space="preserve">        - QOS_FULFILLED</w:t>
      </w:r>
    </w:p>
    <w:p w14:paraId="32EA09BB" w14:textId="77777777" w:rsidR="0086296D" w:rsidRPr="002E5CBA" w:rsidRDefault="0086296D" w:rsidP="0086296D">
      <w:pPr>
        <w:pStyle w:val="PL"/>
        <w:rPr>
          <w:lang w:val="en-US"/>
        </w:rPr>
      </w:pPr>
      <w:r w:rsidRPr="002E5CBA">
        <w:rPr>
          <w:lang w:val="en-US"/>
        </w:rPr>
        <w:lastRenderedPageBreak/>
        <w:t xml:space="preserve">        - QOS_NOT_FULFILLED</w:t>
      </w:r>
    </w:p>
    <w:p w14:paraId="32EA09BC" w14:textId="77777777" w:rsidR="0086296D" w:rsidRPr="002E5CBA" w:rsidRDefault="0086296D" w:rsidP="0086296D">
      <w:pPr>
        <w:pStyle w:val="PL"/>
        <w:rPr>
          <w:lang w:val="en-US"/>
        </w:rPr>
      </w:pPr>
      <w:r w:rsidRPr="002E5CBA">
        <w:rPr>
          <w:lang w:val="en-US"/>
        </w:rPr>
        <w:t xml:space="preserve">        - UP_SEC_FULFILLED</w:t>
      </w:r>
    </w:p>
    <w:p w14:paraId="32EA09BD" w14:textId="77777777" w:rsidR="0086296D" w:rsidRPr="002E5CBA" w:rsidRDefault="0086296D" w:rsidP="0086296D">
      <w:pPr>
        <w:pStyle w:val="PL"/>
        <w:rPr>
          <w:lang w:val="en-US"/>
        </w:rPr>
      </w:pPr>
      <w:r w:rsidRPr="002E5CBA">
        <w:rPr>
          <w:lang w:val="en-US"/>
        </w:rPr>
        <w:t xml:space="preserve">        - UP_SEC_NOT_FULFILLED</w:t>
      </w:r>
    </w:p>
    <w:p w14:paraId="32EA09BE" w14:textId="77777777" w:rsidR="0086296D" w:rsidRPr="002E5CBA" w:rsidRDefault="0086296D" w:rsidP="0086296D">
      <w:pPr>
        <w:pStyle w:val="PL"/>
        <w:rPr>
          <w:lang w:val="en-US"/>
        </w:rPr>
      </w:pPr>
    </w:p>
    <w:p w14:paraId="32EA09BF" w14:textId="77777777" w:rsidR="0086296D" w:rsidRPr="002E5CBA" w:rsidRDefault="0086296D" w:rsidP="0086296D">
      <w:pPr>
        <w:pStyle w:val="PL"/>
        <w:rPr>
          <w:lang w:val="en-US"/>
        </w:rPr>
      </w:pPr>
      <w:r w:rsidRPr="002E5CBA">
        <w:rPr>
          <w:lang w:val="en-US"/>
        </w:rPr>
        <w:t xml:space="preserve">    Cause:</w:t>
      </w:r>
    </w:p>
    <w:p w14:paraId="32EA09C0" w14:textId="77777777" w:rsidR="0086296D" w:rsidRPr="002E5CBA" w:rsidRDefault="0086296D" w:rsidP="0086296D">
      <w:pPr>
        <w:pStyle w:val="PL"/>
        <w:rPr>
          <w:lang w:val="en-US"/>
        </w:rPr>
      </w:pPr>
      <w:r w:rsidRPr="002E5CBA">
        <w:rPr>
          <w:lang w:val="en-US"/>
        </w:rPr>
        <w:t xml:space="preserve">      anyOf:</w:t>
      </w:r>
    </w:p>
    <w:p w14:paraId="32EA09C1" w14:textId="77777777" w:rsidR="0086296D" w:rsidRPr="002E5CBA" w:rsidRDefault="0086296D" w:rsidP="0086296D">
      <w:pPr>
        <w:pStyle w:val="PL"/>
        <w:rPr>
          <w:lang w:val="en-US"/>
        </w:rPr>
      </w:pPr>
      <w:r w:rsidRPr="002E5CBA">
        <w:rPr>
          <w:lang w:val="en-US"/>
        </w:rPr>
        <w:t xml:space="preserve">      - type: string</w:t>
      </w:r>
    </w:p>
    <w:p w14:paraId="32EA09C2" w14:textId="77777777" w:rsidR="0086296D" w:rsidRPr="002E5CBA" w:rsidRDefault="0086296D" w:rsidP="0086296D">
      <w:pPr>
        <w:pStyle w:val="PL"/>
        <w:rPr>
          <w:lang w:val="en-US"/>
        </w:rPr>
      </w:pPr>
      <w:r w:rsidRPr="002E5CBA">
        <w:rPr>
          <w:lang w:val="en-US"/>
        </w:rPr>
        <w:t xml:space="preserve">        enum:</w:t>
      </w:r>
    </w:p>
    <w:p w14:paraId="32EA09C3" w14:textId="77777777" w:rsidR="0086296D" w:rsidRPr="002E5CBA" w:rsidRDefault="0086296D" w:rsidP="0086296D">
      <w:pPr>
        <w:pStyle w:val="PL"/>
        <w:rPr>
          <w:lang w:val="en-US"/>
        </w:rPr>
      </w:pPr>
      <w:r w:rsidRPr="002E5CBA">
        <w:rPr>
          <w:lang w:val="en-US"/>
        </w:rPr>
        <w:t xml:space="preserve">          - REL_DUE_TO_HO</w:t>
      </w:r>
    </w:p>
    <w:p w14:paraId="32EA09C4" w14:textId="77777777" w:rsidR="0086296D" w:rsidRPr="002E5CBA" w:rsidRDefault="0086296D" w:rsidP="0086296D">
      <w:pPr>
        <w:pStyle w:val="PL"/>
        <w:rPr>
          <w:lang w:val="en-US"/>
        </w:rPr>
      </w:pPr>
      <w:r w:rsidRPr="002E5CBA">
        <w:rPr>
          <w:lang w:val="en-US"/>
        </w:rPr>
        <w:t xml:space="preserve">          - EPS_FALLBACK</w:t>
      </w:r>
    </w:p>
    <w:p w14:paraId="32EA09C5" w14:textId="77777777" w:rsidR="0086296D" w:rsidRDefault="0086296D" w:rsidP="0086296D">
      <w:pPr>
        <w:pStyle w:val="PL"/>
        <w:rPr>
          <w:lang w:val="en-US"/>
        </w:rPr>
      </w:pPr>
      <w:r w:rsidRPr="002E5CBA">
        <w:rPr>
          <w:lang w:val="en-US"/>
        </w:rPr>
        <w:t xml:space="preserve">          - REL_DUE_TO_UP_SEC</w:t>
      </w:r>
    </w:p>
    <w:p w14:paraId="32EA09C6" w14:textId="77777777" w:rsidR="0086296D" w:rsidRPr="002E5CBA" w:rsidRDefault="0086296D" w:rsidP="0086296D">
      <w:pPr>
        <w:pStyle w:val="PL"/>
        <w:rPr>
          <w:lang w:val="en-US"/>
        </w:rPr>
      </w:pPr>
      <w:r w:rsidRPr="002E5CBA">
        <w:rPr>
          <w:lang w:val="en-US"/>
        </w:rPr>
        <w:t xml:space="preserve">          - </w:t>
      </w:r>
      <w:r>
        <w:rPr>
          <w:lang w:val="en-US"/>
        </w:rPr>
        <w:t>DNN_CONGESTION</w:t>
      </w:r>
    </w:p>
    <w:p w14:paraId="32EA09C7" w14:textId="77777777" w:rsidR="0086296D" w:rsidRDefault="0086296D" w:rsidP="0086296D">
      <w:pPr>
        <w:pStyle w:val="PL"/>
        <w:rPr>
          <w:lang w:val="en-US"/>
        </w:rPr>
      </w:pPr>
      <w:r w:rsidRPr="002E5CBA">
        <w:rPr>
          <w:lang w:val="en-US"/>
        </w:rPr>
        <w:t xml:space="preserve">          - </w:t>
      </w:r>
      <w:r>
        <w:rPr>
          <w:lang w:val="en-US"/>
        </w:rPr>
        <w:t>S-NSSAI_CONGESTION</w:t>
      </w:r>
    </w:p>
    <w:p w14:paraId="32EA09C8" w14:textId="77777777" w:rsidR="0086296D" w:rsidRDefault="0086296D" w:rsidP="0086296D">
      <w:pPr>
        <w:pStyle w:val="PL"/>
      </w:pPr>
      <w:r>
        <w:rPr>
          <w:lang w:val="en-US"/>
        </w:rPr>
        <w:t xml:space="preserve">          - </w:t>
      </w:r>
      <w:r>
        <w:t>REL_DUE_TO_REAC</w:t>
      </w:r>
      <w:r w:rsidR="00E45AA2">
        <w:t>T</w:t>
      </w:r>
      <w:r>
        <w:t>IVATION</w:t>
      </w:r>
    </w:p>
    <w:p w14:paraId="32EA09C9" w14:textId="77777777" w:rsidR="00615961" w:rsidRDefault="00615961" w:rsidP="0086296D">
      <w:pPr>
        <w:pStyle w:val="PL"/>
      </w:pPr>
      <w:r>
        <w:rPr>
          <w:lang w:val="en-US"/>
        </w:rPr>
        <w:t xml:space="preserve">          - </w:t>
      </w:r>
      <w:r>
        <w:t>5G_AN_NOT_RESPONDING</w:t>
      </w:r>
    </w:p>
    <w:p w14:paraId="32EA09CA" w14:textId="42E27086" w:rsidR="00B971AE" w:rsidRDefault="00B971AE" w:rsidP="0086296D">
      <w:pPr>
        <w:pStyle w:val="PL"/>
        <w:rPr>
          <w:lang w:val="en-US"/>
        </w:rPr>
      </w:pPr>
      <w:r>
        <w:rPr>
          <w:lang w:val="en-US"/>
        </w:rPr>
        <w:t xml:space="preserve">          - </w:t>
      </w:r>
      <w:r w:rsidRPr="0093623A">
        <w:rPr>
          <w:lang w:val="en-US"/>
        </w:rPr>
        <w:t>REL_DUE_TO_SLICE_NOT_</w:t>
      </w:r>
      <w:r>
        <w:rPr>
          <w:lang w:val="en-US"/>
        </w:rPr>
        <w:t>AVAILABLE</w:t>
      </w:r>
    </w:p>
    <w:p w14:paraId="0403AE42" w14:textId="75660EBF" w:rsidR="00351EA4" w:rsidRDefault="00351EA4" w:rsidP="0086296D">
      <w:pPr>
        <w:pStyle w:val="PL"/>
      </w:pPr>
      <w:r>
        <w:rPr>
          <w:lang w:val="en-US"/>
        </w:rPr>
        <w:t xml:space="preserve">          - </w:t>
      </w:r>
      <w:r>
        <w:t>REL_DUE_TO_DUPLICATE_SESSION_ID</w:t>
      </w:r>
    </w:p>
    <w:p w14:paraId="6A67514E" w14:textId="4027B96D" w:rsidR="0038117E" w:rsidRDefault="0038117E" w:rsidP="0038117E">
      <w:pPr>
        <w:pStyle w:val="PL"/>
      </w:pPr>
      <w:r>
        <w:rPr>
          <w:lang w:val="en-US"/>
        </w:rPr>
        <w:t xml:space="preserve">          - </w:t>
      </w:r>
      <w:r>
        <w:t>PDU_SESSION_STATUS_MISMATCH</w:t>
      </w:r>
    </w:p>
    <w:p w14:paraId="2D327FEF" w14:textId="77777777" w:rsidR="008670DC" w:rsidRPr="00B971AE" w:rsidRDefault="008670DC" w:rsidP="008670DC">
      <w:pPr>
        <w:pStyle w:val="PL"/>
        <w:rPr>
          <w:lang w:val="en-US"/>
        </w:rPr>
      </w:pPr>
      <w:r>
        <w:rPr>
          <w:lang w:val="en-US"/>
        </w:rPr>
        <w:t xml:space="preserve">          - </w:t>
      </w:r>
      <w:r>
        <w:t>HO_FAILURE</w:t>
      </w:r>
    </w:p>
    <w:p w14:paraId="32EA09CB" w14:textId="77777777" w:rsidR="0086296D" w:rsidRPr="002E5CBA" w:rsidRDefault="0086296D" w:rsidP="0086296D">
      <w:pPr>
        <w:pStyle w:val="PL"/>
        <w:rPr>
          <w:lang w:val="en-US"/>
        </w:rPr>
      </w:pPr>
      <w:r w:rsidRPr="002E5CBA">
        <w:rPr>
          <w:lang w:val="en-US"/>
        </w:rPr>
        <w:t xml:space="preserve">      - type: string</w:t>
      </w:r>
    </w:p>
    <w:p w14:paraId="32EA09CC" w14:textId="77777777" w:rsidR="0086296D" w:rsidRPr="002E5CBA" w:rsidRDefault="0086296D" w:rsidP="0086296D">
      <w:pPr>
        <w:pStyle w:val="PL"/>
        <w:rPr>
          <w:lang w:val="en-US"/>
        </w:rPr>
      </w:pPr>
      <w:r w:rsidRPr="002E5CBA">
        <w:rPr>
          <w:lang w:val="en-US"/>
        </w:rPr>
        <w:t xml:space="preserve">        description: &gt;</w:t>
      </w:r>
    </w:p>
    <w:p w14:paraId="32EA09CD"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CE"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CF"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D0" w14:textId="77777777" w:rsidR="0086296D" w:rsidRPr="002E5CBA" w:rsidRDefault="0086296D" w:rsidP="0086296D">
      <w:pPr>
        <w:pStyle w:val="PL"/>
        <w:rPr>
          <w:lang w:val="en-US"/>
        </w:rPr>
      </w:pPr>
      <w:r w:rsidRPr="002E5CBA">
        <w:rPr>
          <w:lang w:val="en-US"/>
        </w:rPr>
        <w:t xml:space="preserve">      description: &gt;</w:t>
      </w:r>
    </w:p>
    <w:p w14:paraId="32EA09D1" w14:textId="77777777" w:rsidR="0086296D" w:rsidRPr="002E5CBA" w:rsidRDefault="0086296D" w:rsidP="0086296D">
      <w:pPr>
        <w:pStyle w:val="PL"/>
        <w:rPr>
          <w:lang w:val="en-US"/>
        </w:rPr>
      </w:pPr>
      <w:r w:rsidRPr="002E5CBA">
        <w:rPr>
          <w:lang w:val="en-US"/>
        </w:rPr>
        <w:t xml:space="preserve">        Possible values are</w:t>
      </w:r>
    </w:p>
    <w:p w14:paraId="32EA09D2" w14:textId="77777777" w:rsidR="0086296D" w:rsidRPr="002E5CBA" w:rsidRDefault="0086296D" w:rsidP="0086296D">
      <w:pPr>
        <w:pStyle w:val="PL"/>
        <w:rPr>
          <w:lang w:val="en-US"/>
        </w:rPr>
      </w:pPr>
      <w:r w:rsidRPr="002E5CBA">
        <w:rPr>
          <w:lang w:val="en-US"/>
        </w:rPr>
        <w:t xml:space="preserve">        - REL_DUE_TO_HO</w:t>
      </w:r>
    </w:p>
    <w:p w14:paraId="32EA09D3" w14:textId="77777777" w:rsidR="0086296D" w:rsidRPr="002E5CBA" w:rsidRDefault="0086296D" w:rsidP="0086296D">
      <w:pPr>
        <w:pStyle w:val="PL"/>
        <w:rPr>
          <w:lang w:val="en-US"/>
        </w:rPr>
      </w:pPr>
      <w:r w:rsidRPr="002E5CBA">
        <w:rPr>
          <w:lang w:val="en-US"/>
        </w:rPr>
        <w:t xml:space="preserve">        - EPS_FALLBACK</w:t>
      </w:r>
    </w:p>
    <w:p w14:paraId="32EA09D4" w14:textId="77777777" w:rsidR="0086296D" w:rsidRDefault="0086296D" w:rsidP="0086296D">
      <w:pPr>
        <w:pStyle w:val="PL"/>
        <w:rPr>
          <w:lang w:val="en-US"/>
        </w:rPr>
      </w:pPr>
      <w:r w:rsidRPr="002E5CBA">
        <w:rPr>
          <w:lang w:val="en-US"/>
        </w:rPr>
        <w:t xml:space="preserve">        - REL_DUE_TO_UP_SEC</w:t>
      </w:r>
    </w:p>
    <w:p w14:paraId="32EA09D5" w14:textId="77777777" w:rsidR="0086296D" w:rsidRPr="002E5CBA" w:rsidRDefault="0086296D" w:rsidP="0086296D">
      <w:pPr>
        <w:pStyle w:val="PL"/>
        <w:rPr>
          <w:lang w:val="en-US"/>
        </w:rPr>
      </w:pPr>
      <w:r w:rsidRPr="002E5CBA">
        <w:rPr>
          <w:lang w:val="en-US"/>
        </w:rPr>
        <w:t xml:space="preserve">        - </w:t>
      </w:r>
      <w:r>
        <w:rPr>
          <w:lang w:val="en-US"/>
        </w:rPr>
        <w:t>DNN_CONGESTION</w:t>
      </w:r>
    </w:p>
    <w:p w14:paraId="32EA09D6" w14:textId="77777777" w:rsidR="0086296D" w:rsidRDefault="0086296D" w:rsidP="0086296D">
      <w:pPr>
        <w:pStyle w:val="PL"/>
        <w:rPr>
          <w:lang w:val="en-US"/>
        </w:rPr>
      </w:pPr>
      <w:r w:rsidRPr="002E5CBA">
        <w:rPr>
          <w:lang w:val="en-US"/>
        </w:rPr>
        <w:t xml:space="preserve">        - </w:t>
      </w:r>
      <w:r>
        <w:rPr>
          <w:lang w:val="en-US"/>
        </w:rPr>
        <w:t>S-NSSAI_CONGESTION</w:t>
      </w:r>
    </w:p>
    <w:p w14:paraId="32EA09D7" w14:textId="77777777" w:rsidR="0086296D" w:rsidRDefault="0086296D" w:rsidP="0086296D">
      <w:pPr>
        <w:pStyle w:val="PL"/>
      </w:pPr>
      <w:r>
        <w:rPr>
          <w:lang w:val="en-US"/>
        </w:rPr>
        <w:t xml:space="preserve">        - </w:t>
      </w:r>
      <w:r>
        <w:t>REL_DUE_TO_REAC</w:t>
      </w:r>
      <w:r w:rsidR="00E45AA2">
        <w:t>T</w:t>
      </w:r>
      <w:r>
        <w:t>IVATION</w:t>
      </w:r>
    </w:p>
    <w:p w14:paraId="32EA09D8" w14:textId="77777777" w:rsidR="00615961" w:rsidRDefault="00615961" w:rsidP="0086296D">
      <w:pPr>
        <w:pStyle w:val="PL"/>
      </w:pPr>
      <w:r>
        <w:rPr>
          <w:lang w:val="en-US"/>
        </w:rPr>
        <w:t xml:space="preserve">        - </w:t>
      </w:r>
      <w:r>
        <w:t>5G_AN_NOT_RESPONDING</w:t>
      </w:r>
    </w:p>
    <w:p w14:paraId="32EA09D9" w14:textId="07EE5B85" w:rsidR="00B971AE" w:rsidRDefault="00B971AE" w:rsidP="0086296D">
      <w:pPr>
        <w:pStyle w:val="PL"/>
        <w:rPr>
          <w:lang w:val="en-US"/>
        </w:rPr>
      </w:pPr>
      <w:r>
        <w:rPr>
          <w:lang w:val="en-US"/>
        </w:rPr>
        <w:t xml:space="preserve">        - </w:t>
      </w:r>
      <w:r w:rsidRPr="0093623A">
        <w:rPr>
          <w:lang w:val="en-US"/>
        </w:rPr>
        <w:t>REL_DUE_TO_SLICE_NOT_</w:t>
      </w:r>
      <w:r>
        <w:rPr>
          <w:lang w:val="en-US"/>
        </w:rPr>
        <w:t>AVAILABLE</w:t>
      </w:r>
    </w:p>
    <w:p w14:paraId="5E39A7B9" w14:textId="045BF232" w:rsidR="00351EA4" w:rsidRDefault="00351EA4" w:rsidP="0086296D">
      <w:pPr>
        <w:pStyle w:val="PL"/>
      </w:pPr>
      <w:r>
        <w:rPr>
          <w:lang w:val="en-US"/>
        </w:rPr>
        <w:t xml:space="preserve">        - </w:t>
      </w:r>
      <w:r>
        <w:t>REL_DUE_TO_DUPLICATE_SESSION_ID</w:t>
      </w:r>
    </w:p>
    <w:p w14:paraId="555CA905" w14:textId="2DA22C23" w:rsidR="0038117E" w:rsidRDefault="0038117E" w:rsidP="0086296D">
      <w:pPr>
        <w:pStyle w:val="PL"/>
      </w:pPr>
      <w:r>
        <w:rPr>
          <w:lang w:val="en-US"/>
        </w:rPr>
        <w:t xml:space="preserve">        - </w:t>
      </w:r>
      <w:r>
        <w:t>PDU_SESSION_STATUS_MISMATCH</w:t>
      </w:r>
    </w:p>
    <w:p w14:paraId="41840738" w14:textId="05E3ABA5" w:rsidR="008670DC" w:rsidRPr="008670DC" w:rsidRDefault="008670DC" w:rsidP="0086296D">
      <w:pPr>
        <w:pStyle w:val="PL"/>
        <w:rPr>
          <w:lang w:val="en-US"/>
        </w:rPr>
      </w:pPr>
      <w:r>
        <w:rPr>
          <w:lang w:val="en-US"/>
        </w:rPr>
        <w:t xml:space="preserve">        - </w:t>
      </w:r>
      <w:r>
        <w:t>HO_FAILURE</w:t>
      </w:r>
    </w:p>
    <w:p w14:paraId="32EA09DA" w14:textId="77777777" w:rsidR="0086296D" w:rsidRPr="002E5CBA" w:rsidRDefault="0086296D" w:rsidP="0086296D">
      <w:pPr>
        <w:pStyle w:val="PL"/>
        <w:rPr>
          <w:lang w:val="en-US"/>
        </w:rPr>
      </w:pPr>
    </w:p>
    <w:p w14:paraId="32EA09DB" w14:textId="77777777" w:rsidR="0086296D" w:rsidRPr="002E5CBA" w:rsidRDefault="0086296D" w:rsidP="0086296D">
      <w:pPr>
        <w:pStyle w:val="PL"/>
        <w:rPr>
          <w:lang w:val="en-US"/>
        </w:rPr>
      </w:pPr>
      <w:r w:rsidRPr="002E5CBA">
        <w:rPr>
          <w:lang w:val="en-US"/>
        </w:rPr>
        <w:t xml:space="preserve">    ResourceStatus:</w:t>
      </w:r>
    </w:p>
    <w:p w14:paraId="32EA09DC" w14:textId="77777777" w:rsidR="0086296D" w:rsidRPr="002E5CBA" w:rsidRDefault="0086296D" w:rsidP="0086296D">
      <w:pPr>
        <w:pStyle w:val="PL"/>
        <w:rPr>
          <w:lang w:val="en-US"/>
        </w:rPr>
      </w:pPr>
      <w:r w:rsidRPr="002E5CBA">
        <w:rPr>
          <w:lang w:val="en-US"/>
        </w:rPr>
        <w:t xml:space="preserve">      anyOf:</w:t>
      </w:r>
    </w:p>
    <w:p w14:paraId="32EA09DD" w14:textId="77777777" w:rsidR="0086296D" w:rsidRPr="002E5CBA" w:rsidRDefault="0086296D" w:rsidP="0086296D">
      <w:pPr>
        <w:pStyle w:val="PL"/>
        <w:rPr>
          <w:lang w:val="en-US"/>
        </w:rPr>
      </w:pPr>
      <w:r w:rsidRPr="002E5CBA">
        <w:rPr>
          <w:lang w:val="en-US"/>
        </w:rPr>
        <w:t xml:space="preserve">      - type: string</w:t>
      </w:r>
    </w:p>
    <w:p w14:paraId="32EA09DE" w14:textId="77777777" w:rsidR="0086296D" w:rsidRPr="002E5CBA" w:rsidRDefault="0086296D" w:rsidP="0086296D">
      <w:pPr>
        <w:pStyle w:val="PL"/>
        <w:rPr>
          <w:lang w:val="en-US"/>
        </w:rPr>
      </w:pPr>
      <w:r w:rsidRPr="002E5CBA">
        <w:rPr>
          <w:lang w:val="en-US"/>
        </w:rPr>
        <w:t xml:space="preserve">        enum:</w:t>
      </w:r>
    </w:p>
    <w:p w14:paraId="32EA09DF" w14:textId="77777777" w:rsidR="0086296D" w:rsidRPr="002E5CBA" w:rsidRDefault="0086296D" w:rsidP="0086296D">
      <w:pPr>
        <w:pStyle w:val="PL"/>
        <w:rPr>
          <w:lang w:val="en-US"/>
        </w:rPr>
      </w:pPr>
      <w:r w:rsidRPr="002E5CBA">
        <w:rPr>
          <w:lang w:val="en-US"/>
        </w:rPr>
        <w:t xml:space="preserve">          - RELEASED</w:t>
      </w:r>
    </w:p>
    <w:p w14:paraId="32EA09E0" w14:textId="77777777" w:rsidR="0086296D" w:rsidRPr="002E5CBA" w:rsidRDefault="0086296D" w:rsidP="0086296D">
      <w:pPr>
        <w:pStyle w:val="PL"/>
        <w:rPr>
          <w:lang w:val="en-US"/>
        </w:rPr>
      </w:pPr>
      <w:r w:rsidRPr="002E5CBA">
        <w:rPr>
          <w:lang w:val="en-US"/>
        </w:rPr>
        <w:t xml:space="preserve">      - type: string</w:t>
      </w:r>
    </w:p>
    <w:p w14:paraId="32EA09E1" w14:textId="77777777" w:rsidR="0086296D" w:rsidRPr="002E5CBA" w:rsidRDefault="0086296D" w:rsidP="0086296D">
      <w:pPr>
        <w:pStyle w:val="PL"/>
        <w:rPr>
          <w:lang w:val="en-US"/>
        </w:rPr>
      </w:pPr>
      <w:r w:rsidRPr="002E5CBA">
        <w:rPr>
          <w:lang w:val="en-US"/>
        </w:rPr>
        <w:t xml:space="preserve">        description: &gt;</w:t>
      </w:r>
    </w:p>
    <w:p w14:paraId="32EA09E2"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E3"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E4"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E5" w14:textId="77777777" w:rsidR="0086296D" w:rsidRPr="002E5CBA" w:rsidRDefault="0086296D" w:rsidP="0086296D">
      <w:pPr>
        <w:pStyle w:val="PL"/>
        <w:rPr>
          <w:lang w:val="en-US"/>
        </w:rPr>
      </w:pPr>
      <w:r w:rsidRPr="002E5CBA">
        <w:rPr>
          <w:lang w:val="en-US"/>
        </w:rPr>
        <w:t xml:space="preserve">      description: &gt;</w:t>
      </w:r>
    </w:p>
    <w:p w14:paraId="32EA09E6" w14:textId="77777777" w:rsidR="0086296D" w:rsidRPr="002E5CBA" w:rsidRDefault="0086296D" w:rsidP="0086296D">
      <w:pPr>
        <w:pStyle w:val="PL"/>
        <w:rPr>
          <w:lang w:val="en-US"/>
        </w:rPr>
      </w:pPr>
      <w:r w:rsidRPr="002E5CBA">
        <w:rPr>
          <w:lang w:val="en-US"/>
        </w:rPr>
        <w:t xml:space="preserve">        Possible values are</w:t>
      </w:r>
    </w:p>
    <w:p w14:paraId="32EA09E7" w14:textId="77777777" w:rsidR="0086296D" w:rsidRPr="002E5CBA" w:rsidRDefault="0086296D" w:rsidP="0086296D">
      <w:pPr>
        <w:pStyle w:val="PL"/>
        <w:rPr>
          <w:lang w:val="en-US"/>
        </w:rPr>
      </w:pPr>
      <w:r w:rsidRPr="002E5CBA">
        <w:rPr>
          <w:lang w:val="en-US"/>
        </w:rPr>
        <w:t xml:space="preserve">        - RELEASED</w:t>
      </w:r>
    </w:p>
    <w:p w14:paraId="32EA09E8" w14:textId="77777777" w:rsidR="0086296D" w:rsidRPr="002E5CBA" w:rsidRDefault="0086296D" w:rsidP="0086296D">
      <w:pPr>
        <w:pStyle w:val="PL"/>
        <w:rPr>
          <w:lang w:val="en-US"/>
        </w:rPr>
      </w:pPr>
    </w:p>
    <w:p w14:paraId="32EA09E9" w14:textId="77777777" w:rsidR="0086296D" w:rsidRPr="002E5CBA" w:rsidRDefault="0086296D" w:rsidP="0086296D">
      <w:pPr>
        <w:pStyle w:val="PL"/>
        <w:rPr>
          <w:lang w:val="en-US"/>
        </w:rPr>
      </w:pPr>
      <w:r w:rsidRPr="002E5CBA">
        <w:rPr>
          <w:lang w:val="en-US"/>
        </w:rPr>
        <w:t xml:space="preserve">    DnnSelectionMode:</w:t>
      </w:r>
    </w:p>
    <w:p w14:paraId="32EA09EA" w14:textId="77777777" w:rsidR="0086296D" w:rsidRPr="002E5CBA" w:rsidRDefault="0086296D" w:rsidP="0086296D">
      <w:pPr>
        <w:pStyle w:val="PL"/>
        <w:rPr>
          <w:lang w:val="en-US"/>
        </w:rPr>
      </w:pPr>
      <w:r w:rsidRPr="002E5CBA">
        <w:rPr>
          <w:lang w:val="en-US"/>
        </w:rPr>
        <w:t xml:space="preserve">      anyOf:</w:t>
      </w:r>
    </w:p>
    <w:p w14:paraId="32EA09EB" w14:textId="77777777" w:rsidR="0086296D" w:rsidRPr="002E5CBA" w:rsidRDefault="0086296D" w:rsidP="0086296D">
      <w:pPr>
        <w:pStyle w:val="PL"/>
        <w:rPr>
          <w:lang w:val="en-US"/>
        </w:rPr>
      </w:pPr>
      <w:r w:rsidRPr="002E5CBA">
        <w:rPr>
          <w:lang w:val="en-US"/>
        </w:rPr>
        <w:t xml:space="preserve">      - type: string</w:t>
      </w:r>
    </w:p>
    <w:p w14:paraId="32EA09EC" w14:textId="77777777" w:rsidR="0086296D" w:rsidRPr="002E5CBA" w:rsidRDefault="0086296D" w:rsidP="0086296D">
      <w:pPr>
        <w:pStyle w:val="PL"/>
        <w:rPr>
          <w:lang w:val="en-US"/>
        </w:rPr>
      </w:pPr>
      <w:r w:rsidRPr="002E5CBA">
        <w:rPr>
          <w:lang w:val="en-US"/>
        </w:rPr>
        <w:t xml:space="preserve">        enum:</w:t>
      </w:r>
    </w:p>
    <w:p w14:paraId="32EA09ED" w14:textId="77777777" w:rsidR="0086296D" w:rsidRPr="002E5CBA" w:rsidRDefault="0086296D" w:rsidP="0086296D">
      <w:pPr>
        <w:pStyle w:val="PL"/>
        <w:rPr>
          <w:lang w:val="en-US"/>
        </w:rPr>
      </w:pPr>
      <w:r w:rsidRPr="002E5CBA">
        <w:rPr>
          <w:lang w:val="en-US"/>
        </w:rPr>
        <w:t xml:space="preserve">          - VERIFIED</w:t>
      </w:r>
    </w:p>
    <w:p w14:paraId="32EA09EE" w14:textId="77777777" w:rsidR="0086296D" w:rsidRPr="002E5CBA" w:rsidRDefault="0086296D" w:rsidP="0086296D">
      <w:pPr>
        <w:pStyle w:val="PL"/>
        <w:rPr>
          <w:lang w:val="en-US"/>
        </w:rPr>
      </w:pPr>
      <w:r w:rsidRPr="002E5CBA">
        <w:rPr>
          <w:lang w:val="en-US"/>
        </w:rPr>
        <w:t xml:space="preserve">          - UE_DNN_NOT_VERIFIED</w:t>
      </w:r>
    </w:p>
    <w:p w14:paraId="32EA09EF" w14:textId="77777777" w:rsidR="0086296D" w:rsidRPr="002E5CBA" w:rsidRDefault="0086296D" w:rsidP="0086296D">
      <w:pPr>
        <w:pStyle w:val="PL"/>
        <w:rPr>
          <w:lang w:val="en-US"/>
        </w:rPr>
      </w:pPr>
      <w:r w:rsidRPr="002E5CBA">
        <w:rPr>
          <w:lang w:val="en-US"/>
        </w:rPr>
        <w:t xml:space="preserve">          - NW_DNN_NOT_VERIFIED</w:t>
      </w:r>
    </w:p>
    <w:p w14:paraId="32EA09F0" w14:textId="77777777" w:rsidR="0086296D" w:rsidRPr="002E5CBA" w:rsidRDefault="0086296D" w:rsidP="0086296D">
      <w:pPr>
        <w:pStyle w:val="PL"/>
        <w:rPr>
          <w:lang w:val="en-US"/>
        </w:rPr>
      </w:pPr>
      <w:r w:rsidRPr="002E5CBA">
        <w:rPr>
          <w:lang w:val="en-US"/>
        </w:rPr>
        <w:t xml:space="preserve">      - type: string</w:t>
      </w:r>
    </w:p>
    <w:p w14:paraId="32EA09F1" w14:textId="77777777" w:rsidR="0086296D" w:rsidRPr="002E5CBA" w:rsidRDefault="0086296D" w:rsidP="0086296D">
      <w:pPr>
        <w:pStyle w:val="PL"/>
        <w:rPr>
          <w:lang w:val="en-US"/>
        </w:rPr>
      </w:pPr>
      <w:r w:rsidRPr="002E5CBA">
        <w:rPr>
          <w:lang w:val="en-US"/>
        </w:rPr>
        <w:t xml:space="preserve">        description: &gt;</w:t>
      </w:r>
    </w:p>
    <w:p w14:paraId="32EA09F2" w14:textId="77777777" w:rsidR="0086296D" w:rsidRPr="002E5CBA" w:rsidRDefault="0086296D" w:rsidP="0086296D">
      <w:pPr>
        <w:pStyle w:val="PL"/>
        <w:rPr>
          <w:lang w:val="en-US"/>
        </w:rPr>
      </w:pPr>
      <w:r w:rsidRPr="002E5CBA">
        <w:rPr>
          <w:lang w:val="en-US"/>
        </w:rPr>
        <w:t xml:space="preserve">          This string provides forward-compatibility with future</w:t>
      </w:r>
    </w:p>
    <w:p w14:paraId="32EA09F3" w14:textId="77777777" w:rsidR="0086296D" w:rsidRPr="002E5CBA" w:rsidRDefault="0086296D" w:rsidP="0086296D">
      <w:pPr>
        <w:pStyle w:val="PL"/>
        <w:rPr>
          <w:lang w:val="en-US"/>
        </w:rPr>
      </w:pPr>
      <w:r w:rsidRPr="002E5CBA">
        <w:rPr>
          <w:lang w:val="en-US"/>
        </w:rPr>
        <w:t xml:space="preserve">          extensions to the enumeration but is not used to encode</w:t>
      </w:r>
    </w:p>
    <w:p w14:paraId="32EA09F4" w14:textId="77777777" w:rsidR="0086296D" w:rsidRPr="002E5CBA" w:rsidRDefault="0086296D" w:rsidP="0086296D">
      <w:pPr>
        <w:pStyle w:val="PL"/>
        <w:rPr>
          <w:lang w:val="en-US"/>
        </w:rPr>
      </w:pPr>
      <w:r w:rsidRPr="002E5CBA">
        <w:rPr>
          <w:lang w:val="en-US"/>
        </w:rPr>
        <w:t xml:space="preserve">          content defined in the present version of this API.</w:t>
      </w:r>
    </w:p>
    <w:p w14:paraId="32EA09F5" w14:textId="77777777" w:rsidR="0086296D" w:rsidRPr="002E5CBA" w:rsidRDefault="0086296D" w:rsidP="0086296D">
      <w:pPr>
        <w:pStyle w:val="PL"/>
        <w:rPr>
          <w:lang w:val="en-US"/>
        </w:rPr>
      </w:pPr>
      <w:r w:rsidRPr="002E5CBA">
        <w:rPr>
          <w:lang w:val="en-US"/>
        </w:rPr>
        <w:t xml:space="preserve">      description: &gt;</w:t>
      </w:r>
    </w:p>
    <w:p w14:paraId="32EA09F6" w14:textId="77777777" w:rsidR="0086296D" w:rsidRPr="002E5CBA" w:rsidRDefault="0086296D" w:rsidP="0086296D">
      <w:pPr>
        <w:pStyle w:val="PL"/>
        <w:rPr>
          <w:lang w:val="en-US"/>
        </w:rPr>
      </w:pPr>
      <w:r w:rsidRPr="002E5CBA">
        <w:rPr>
          <w:lang w:val="en-US"/>
        </w:rPr>
        <w:t xml:space="preserve">        Possible values are</w:t>
      </w:r>
    </w:p>
    <w:p w14:paraId="32EA09F7" w14:textId="77777777" w:rsidR="0086296D" w:rsidRPr="002E5CBA" w:rsidRDefault="0086296D" w:rsidP="0086296D">
      <w:pPr>
        <w:pStyle w:val="PL"/>
        <w:rPr>
          <w:lang w:val="en-US"/>
        </w:rPr>
      </w:pPr>
      <w:r w:rsidRPr="002E5CBA">
        <w:rPr>
          <w:lang w:val="en-US"/>
        </w:rPr>
        <w:t xml:space="preserve">        - VERIFIED</w:t>
      </w:r>
    </w:p>
    <w:p w14:paraId="32EA09F8" w14:textId="77777777" w:rsidR="0086296D" w:rsidRPr="002E5CBA" w:rsidRDefault="0086296D" w:rsidP="0086296D">
      <w:pPr>
        <w:pStyle w:val="PL"/>
        <w:rPr>
          <w:lang w:val="en-US"/>
        </w:rPr>
      </w:pPr>
      <w:r w:rsidRPr="002E5CBA">
        <w:rPr>
          <w:lang w:val="en-US"/>
        </w:rPr>
        <w:t xml:space="preserve">        - UE_DNN_NOT_VERIFIED</w:t>
      </w:r>
    </w:p>
    <w:p w14:paraId="32EA09F9" w14:textId="77777777" w:rsidR="0086296D" w:rsidRPr="002E5CBA" w:rsidRDefault="0086296D" w:rsidP="0086296D">
      <w:pPr>
        <w:pStyle w:val="PL"/>
        <w:rPr>
          <w:lang w:val="en-US"/>
        </w:rPr>
      </w:pPr>
      <w:r w:rsidRPr="002E5CBA">
        <w:rPr>
          <w:lang w:val="en-US"/>
        </w:rPr>
        <w:t xml:space="preserve">        - NW_DNN_NOT_VERIFIED</w:t>
      </w:r>
    </w:p>
    <w:p w14:paraId="32EA09FA" w14:textId="77777777" w:rsidR="0086296D" w:rsidRDefault="0086296D" w:rsidP="0086296D">
      <w:pPr>
        <w:pStyle w:val="PL"/>
        <w:rPr>
          <w:lang w:val="en-US"/>
        </w:rPr>
      </w:pPr>
    </w:p>
    <w:p w14:paraId="32EA09FB" w14:textId="77777777" w:rsidR="00EF3507" w:rsidRPr="002E5CBA" w:rsidRDefault="00EF3507" w:rsidP="00EF3507">
      <w:pPr>
        <w:pStyle w:val="PL"/>
        <w:rPr>
          <w:lang w:val="en-US"/>
        </w:rPr>
      </w:pPr>
      <w:r w:rsidRPr="002E5CBA">
        <w:rPr>
          <w:lang w:val="en-US"/>
        </w:rPr>
        <w:t xml:space="preserve">    </w:t>
      </w:r>
      <w:r>
        <w:rPr>
          <w:lang w:val="en-US"/>
        </w:rPr>
        <w:t>EpsInterworkingIndication</w:t>
      </w:r>
      <w:r w:rsidRPr="002E5CBA">
        <w:rPr>
          <w:lang w:val="en-US"/>
        </w:rPr>
        <w:t>:</w:t>
      </w:r>
    </w:p>
    <w:p w14:paraId="32EA09FC" w14:textId="77777777" w:rsidR="00EF3507" w:rsidRPr="002E5CBA" w:rsidRDefault="00EF3507" w:rsidP="00EF3507">
      <w:pPr>
        <w:pStyle w:val="PL"/>
        <w:rPr>
          <w:lang w:val="en-US"/>
        </w:rPr>
      </w:pPr>
      <w:r w:rsidRPr="002E5CBA">
        <w:rPr>
          <w:lang w:val="en-US"/>
        </w:rPr>
        <w:t xml:space="preserve">      anyOf:</w:t>
      </w:r>
    </w:p>
    <w:p w14:paraId="32EA09FD" w14:textId="77777777" w:rsidR="00EF3507" w:rsidRPr="002E5CBA" w:rsidRDefault="00EF3507" w:rsidP="00EF3507">
      <w:pPr>
        <w:pStyle w:val="PL"/>
        <w:rPr>
          <w:lang w:val="en-US"/>
        </w:rPr>
      </w:pPr>
      <w:r w:rsidRPr="002E5CBA">
        <w:rPr>
          <w:lang w:val="en-US"/>
        </w:rPr>
        <w:t xml:space="preserve">      - type: string</w:t>
      </w:r>
    </w:p>
    <w:p w14:paraId="32EA09FE" w14:textId="77777777" w:rsidR="00EF3507" w:rsidRPr="002E5CBA" w:rsidRDefault="00EF3507" w:rsidP="00EF3507">
      <w:pPr>
        <w:pStyle w:val="PL"/>
        <w:rPr>
          <w:lang w:val="en-US"/>
        </w:rPr>
      </w:pPr>
      <w:r w:rsidRPr="002E5CBA">
        <w:rPr>
          <w:lang w:val="en-US"/>
        </w:rPr>
        <w:t xml:space="preserve">        enum:</w:t>
      </w:r>
    </w:p>
    <w:p w14:paraId="32EA09FF" w14:textId="77777777" w:rsidR="00EF3507" w:rsidRPr="002E5CBA" w:rsidRDefault="00EF3507" w:rsidP="00EF3507">
      <w:pPr>
        <w:pStyle w:val="PL"/>
        <w:rPr>
          <w:lang w:val="en-US"/>
        </w:rPr>
      </w:pPr>
      <w:r w:rsidRPr="002E5CBA">
        <w:rPr>
          <w:lang w:val="en-US"/>
        </w:rPr>
        <w:t xml:space="preserve">    </w:t>
      </w:r>
      <w:r>
        <w:rPr>
          <w:lang w:val="en-US"/>
        </w:rPr>
        <w:t xml:space="preserve">      - NONE</w:t>
      </w:r>
    </w:p>
    <w:p w14:paraId="32EA0A00" w14:textId="77777777" w:rsidR="00EF3507" w:rsidRPr="002E5CBA" w:rsidRDefault="00EF3507" w:rsidP="00EF3507">
      <w:pPr>
        <w:pStyle w:val="PL"/>
        <w:rPr>
          <w:lang w:val="en-US"/>
        </w:rPr>
      </w:pPr>
      <w:r w:rsidRPr="002E5CBA">
        <w:rPr>
          <w:lang w:val="en-US"/>
        </w:rPr>
        <w:t xml:space="preserve">          - </w:t>
      </w:r>
      <w:r>
        <w:rPr>
          <w:lang w:val="en-US"/>
        </w:rPr>
        <w:t>WITH_N26</w:t>
      </w:r>
    </w:p>
    <w:p w14:paraId="32EA0A01" w14:textId="77777777" w:rsidR="00EF3507" w:rsidRPr="002E5CBA" w:rsidRDefault="00EF3507" w:rsidP="00EF3507">
      <w:pPr>
        <w:pStyle w:val="PL"/>
        <w:rPr>
          <w:lang w:val="en-US"/>
        </w:rPr>
      </w:pPr>
      <w:r w:rsidRPr="002E5CBA">
        <w:rPr>
          <w:lang w:val="en-US"/>
        </w:rPr>
        <w:t xml:space="preserve">          - </w:t>
      </w:r>
      <w:r>
        <w:rPr>
          <w:lang w:val="en-US"/>
        </w:rPr>
        <w:t>WITHOUT_N26</w:t>
      </w:r>
    </w:p>
    <w:p w14:paraId="32EA0A02" w14:textId="77777777" w:rsidR="00EF3507" w:rsidRPr="002E5CBA" w:rsidRDefault="00EF3507" w:rsidP="00EF3507">
      <w:pPr>
        <w:pStyle w:val="PL"/>
        <w:rPr>
          <w:lang w:val="en-US"/>
        </w:rPr>
      </w:pPr>
      <w:r w:rsidRPr="002E5CBA">
        <w:rPr>
          <w:lang w:val="en-US"/>
        </w:rPr>
        <w:t xml:space="preserve">      - type: string</w:t>
      </w:r>
    </w:p>
    <w:p w14:paraId="32EA0A03" w14:textId="77777777" w:rsidR="00EF3507" w:rsidRPr="002E5CBA" w:rsidRDefault="00EF3507" w:rsidP="00EF3507">
      <w:pPr>
        <w:pStyle w:val="PL"/>
        <w:rPr>
          <w:lang w:val="en-US"/>
        </w:rPr>
      </w:pPr>
      <w:r w:rsidRPr="002E5CBA">
        <w:rPr>
          <w:lang w:val="en-US"/>
        </w:rPr>
        <w:lastRenderedPageBreak/>
        <w:t xml:space="preserve">        description: &gt;</w:t>
      </w:r>
    </w:p>
    <w:p w14:paraId="32EA0A04" w14:textId="77777777" w:rsidR="00EF3507" w:rsidRPr="002E5CBA" w:rsidRDefault="00EF3507" w:rsidP="00EF3507">
      <w:pPr>
        <w:pStyle w:val="PL"/>
        <w:rPr>
          <w:lang w:val="en-US"/>
        </w:rPr>
      </w:pPr>
      <w:r w:rsidRPr="002E5CBA">
        <w:rPr>
          <w:lang w:val="en-US"/>
        </w:rPr>
        <w:t xml:space="preserve">          This string provides forward-compatibility with future</w:t>
      </w:r>
    </w:p>
    <w:p w14:paraId="32EA0A05" w14:textId="77777777" w:rsidR="00EF3507" w:rsidRPr="002E5CBA" w:rsidRDefault="00EF3507" w:rsidP="00EF3507">
      <w:pPr>
        <w:pStyle w:val="PL"/>
        <w:rPr>
          <w:lang w:val="en-US"/>
        </w:rPr>
      </w:pPr>
      <w:r w:rsidRPr="002E5CBA">
        <w:rPr>
          <w:lang w:val="en-US"/>
        </w:rPr>
        <w:t xml:space="preserve">          extensions to the enumeration but is not used to encode</w:t>
      </w:r>
    </w:p>
    <w:p w14:paraId="32EA0A06" w14:textId="77777777" w:rsidR="00EF3507" w:rsidRPr="002E5CBA" w:rsidRDefault="00EF3507" w:rsidP="00EF3507">
      <w:pPr>
        <w:pStyle w:val="PL"/>
        <w:rPr>
          <w:lang w:val="en-US"/>
        </w:rPr>
      </w:pPr>
      <w:r w:rsidRPr="002E5CBA">
        <w:rPr>
          <w:lang w:val="en-US"/>
        </w:rPr>
        <w:t xml:space="preserve">          content defined in the present version of this API.</w:t>
      </w:r>
    </w:p>
    <w:p w14:paraId="32EA0A07" w14:textId="77777777" w:rsidR="00EF3507" w:rsidRPr="002E5CBA" w:rsidRDefault="00EF3507" w:rsidP="00EF3507">
      <w:pPr>
        <w:pStyle w:val="PL"/>
        <w:rPr>
          <w:lang w:val="en-US"/>
        </w:rPr>
      </w:pPr>
      <w:r w:rsidRPr="002E5CBA">
        <w:rPr>
          <w:lang w:val="en-US"/>
        </w:rPr>
        <w:t xml:space="preserve">      description: &gt;</w:t>
      </w:r>
    </w:p>
    <w:p w14:paraId="32EA0A08" w14:textId="77777777" w:rsidR="00EF3507" w:rsidRPr="002E5CBA" w:rsidRDefault="00EF3507" w:rsidP="00EF3507">
      <w:pPr>
        <w:pStyle w:val="PL"/>
        <w:rPr>
          <w:lang w:val="en-US"/>
        </w:rPr>
      </w:pPr>
      <w:r w:rsidRPr="002E5CBA">
        <w:rPr>
          <w:lang w:val="en-US"/>
        </w:rPr>
        <w:t xml:space="preserve">        Possible values are</w:t>
      </w:r>
    </w:p>
    <w:p w14:paraId="32EA0A09" w14:textId="77777777" w:rsidR="00EF3507" w:rsidRPr="002E5CBA" w:rsidRDefault="00EF3507" w:rsidP="00EF3507">
      <w:pPr>
        <w:pStyle w:val="PL"/>
        <w:rPr>
          <w:lang w:val="en-US"/>
        </w:rPr>
      </w:pPr>
      <w:r>
        <w:rPr>
          <w:lang w:val="en-US"/>
        </w:rPr>
        <w:t xml:space="preserve">        - NONE</w:t>
      </w:r>
    </w:p>
    <w:p w14:paraId="32EA0A0A" w14:textId="77777777" w:rsidR="00EF3507" w:rsidRPr="002E5CBA" w:rsidRDefault="00EF3507" w:rsidP="00EF3507">
      <w:pPr>
        <w:pStyle w:val="PL"/>
        <w:rPr>
          <w:lang w:val="en-US"/>
        </w:rPr>
      </w:pPr>
      <w:r>
        <w:rPr>
          <w:lang w:val="en-US"/>
        </w:rPr>
        <w:t xml:space="preserve">        - WITH_N26</w:t>
      </w:r>
    </w:p>
    <w:p w14:paraId="32EA0A0B" w14:textId="77777777" w:rsidR="00EF3507" w:rsidRDefault="00EF3507" w:rsidP="00EF3507">
      <w:pPr>
        <w:pStyle w:val="PL"/>
        <w:rPr>
          <w:lang w:val="en-US"/>
        </w:rPr>
      </w:pPr>
      <w:r w:rsidRPr="002E5CBA">
        <w:rPr>
          <w:lang w:val="en-US"/>
        </w:rPr>
        <w:t xml:space="preserve">        - </w:t>
      </w:r>
      <w:r>
        <w:rPr>
          <w:lang w:val="en-US"/>
        </w:rPr>
        <w:t>WITHOUT_N26</w:t>
      </w:r>
    </w:p>
    <w:p w14:paraId="32EA0A0C" w14:textId="77777777" w:rsidR="00DA3B9B" w:rsidRDefault="00DA3B9B" w:rsidP="00EF3507">
      <w:pPr>
        <w:pStyle w:val="PL"/>
        <w:rPr>
          <w:lang w:val="en-US"/>
        </w:rPr>
      </w:pPr>
    </w:p>
    <w:p w14:paraId="32EA0A0D" w14:textId="77777777" w:rsidR="00DA3B9B" w:rsidRPr="002E5CBA" w:rsidRDefault="00DA3B9B" w:rsidP="00DA3B9B">
      <w:pPr>
        <w:pStyle w:val="PL"/>
        <w:rPr>
          <w:lang w:val="en-US"/>
        </w:rPr>
      </w:pPr>
      <w:r w:rsidRPr="002E5CBA">
        <w:rPr>
          <w:lang w:val="en-US"/>
        </w:rPr>
        <w:t xml:space="preserve">    </w:t>
      </w:r>
      <w:r>
        <w:rPr>
          <w:lang w:val="en-US"/>
        </w:rPr>
        <w:t>N2SmInfoType</w:t>
      </w:r>
      <w:r w:rsidRPr="002E5CBA">
        <w:rPr>
          <w:lang w:val="en-US"/>
        </w:rPr>
        <w:t>:</w:t>
      </w:r>
    </w:p>
    <w:p w14:paraId="32EA0A0E" w14:textId="77777777" w:rsidR="00DA3B9B" w:rsidRPr="002E5CBA" w:rsidRDefault="00DA3B9B" w:rsidP="00DA3B9B">
      <w:pPr>
        <w:pStyle w:val="PL"/>
        <w:rPr>
          <w:lang w:val="en-US"/>
        </w:rPr>
      </w:pPr>
      <w:r w:rsidRPr="002E5CBA">
        <w:rPr>
          <w:lang w:val="en-US"/>
        </w:rPr>
        <w:t xml:space="preserve">      anyOf:</w:t>
      </w:r>
    </w:p>
    <w:p w14:paraId="32EA0A0F" w14:textId="77777777" w:rsidR="00DA3B9B" w:rsidRPr="002E5CBA" w:rsidRDefault="00DA3B9B" w:rsidP="00DA3B9B">
      <w:pPr>
        <w:pStyle w:val="PL"/>
        <w:rPr>
          <w:lang w:val="en-US"/>
        </w:rPr>
      </w:pPr>
      <w:r w:rsidRPr="002E5CBA">
        <w:rPr>
          <w:lang w:val="en-US"/>
        </w:rPr>
        <w:t xml:space="preserve">      - type: string</w:t>
      </w:r>
    </w:p>
    <w:p w14:paraId="32EA0A10" w14:textId="77777777" w:rsidR="00DA3B9B" w:rsidRPr="00EA1C32" w:rsidRDefault="00DA3B9B" w:rsidP="00DA3B9B">
      <w:pPr>
        <w:pStyle w:val="PL"/>
        <w:rPr>
          <w:lang w:val="fr-FR"/>
        </w:rPr>
      </w:pPr>
      <w:r w:rsidRPr="002E5CBA">
        <w:rPr>
          <w:lang w:val="en-US"/>
        </w:rPr>
        <w:t xml:space="preserve">        </w:t>
      </w:r>
      <w:r w:rsidRPr="00EA1C32">
        <w:rPr>
          <w:lang w:val="fr-FR"/>
        </w:rPr>
        <w:t>enum:</w:t>
      </w:r>
    </w:p>
    <w:p w14:paraId="32EA0A11" w14:textId="77777777" w:rsidR="00DA3B9B" w:rsidRPr="00EA1C32" w:rsidRDefault="00DA3B9B" w:rsidP="00DA3B9B">
      <w:pPr>
        <w:pStyle w:val="PL"/>
        <w:rPr>
          <w:lang w:val="fr-FR"/>
        </w:rPr>
      </w:pPr>
      <w:r w:rsidRPr="00EA1C32">
        <w:rPr>
          <w:lang w:val="fr-FR"/>
        </w:rPr>
        <w:t xml:space="preserve">          </w:t>
      </w:r>
      <w:r w:rsidRPr="00DA3B9B">
        <w:rPr>
          <w:lang w:val="fr-FR"/>
        </w:rPr>
        <w:t>- PDU_RES_SETUP_REQ</w:t>
      </w:r>
    </w:p>
    <w:p w14:paraId="32EA0A12" w14:textId="77777777" w:rsidR="00DA3B9B" w:rsidRPr="00264948" w:rsidRDefault="00DA3B9B" w:rsidP="00DA3B9B">
      <w:pPr>
        <w:pStyle w:val="PL"/>
        <w:rPr>
          <w:lang w:val="fr-FR"/>
        </w:rPr>
      </w:pPr>
      <w:r w:rsidRPr="00EA1C32">
        <w:rPr>
          <w:lang w:val="fr-FR"/>
        </w:rPr>
        <w:t xml:space="preserve">          </w:t>
      </w:r>
      <w:r>
        <w:rPr>
          <w:lang w:val="fr-FR"/>
        </w:rPr>
        <w:t>- PDU_RES_SETUP_RSP</w:t>
      </w:r>
    </w:p>
    <w:p w14:paraId="32EA0A13" w14:textId="77777777" w:rsidR="00DA3B9B" w:rsidRPr="00264948" w:rsidRDefault="00DA3B9B" w:rsidP="00DA3B9B">
      <w:pPr>
        <w:pStyle w:val="PL"/>
        <w:rPr>
          <w:lang w:val="fr-FR"/>
        </w:rPr>
      </w:pPr>
      <w:r w:rsidRPr="00264948">
        <w:rPr>
          <w:lang w:val="fr-FR"/>
        </w:rPr>
        <w:t xml:space="preserve">        </w:t>
      </w:r>
      <w:r>
        <w:rPr>
          <w:lang w:val="fr-FR"/>
        </w:rPr>
        <w:t xml:space="preserve">  - PDU_RES_SETUP_FAIL</w:t>
      </w:r>
    </w:p>
    <w:p w14:paraId="32EA0A14" w14:textId="77777777" w:rsidR="00DA3B9B" w:rsidRPr="00264948" w:rsidRDefault="00DA3B9B" w:rsidP="00DA3B9B">
      <w:pPr>
        <w:pStyle w:val="PL"/>
        <w:rPr>
          <w:lang w:val="fr-FR"/>
        </w:rPr>
      </w:pPr>
      <w:r w:rsidRPr="00264948">
        <w:rPr>
          <w:lang w:val="fr-FR"/>
        </w:rPr>
        <w:t xml:space="preserve">  </w:t>
      </w:r>
      <w:r>
        <w:rPr>
          <w:lang w:val="fr-FR"/>
        </w:rPr>
        <w:t xml:space="preserve">        - PDU_RES_REL_CMD</w:t>
      </w:r>
    </w:p>
    <w:p w14:paraId="32EA0A15" w14:textId="77777777" w:rsidR="00DA3B9B" w:rsidRPr="00264948" w:rsidRDefault="00DA3B9B" w:rsidP="00DA3B9B">
      <w:pPr>
        <w:pStyle w:val="PL"/>
        <w:rPr>
          <w:lang w:val="fr-FR"/>
        </w:rPr>
      </w:pPr>
      <w:r w:rsidRPr="00264948">
        <w:rPr>
          <w:lang w:val="fr-FR"/>
        </w:rPr>
        <w:t xml:space="preserve">          - PDU_RES</w:t>
      </w:r>
      <w:r>
        <w:rPr>
          <w:lang w:val="fr-FR"/>
        </w:rPr>
        <w:t>_REL_RSP</w:t>
      </w:r>
    </w:p>
    <w:p w14:paraId="32EA0A16" w14:textId="77777777" w:rsidR="00DA3B9B" w:rsidRPr="00264948" w:rsidRDefault="00DA3B9B" w:rsidP="00DA3B9B">
      <w:pPr>
        <w:pStyle w:val="PL"/>
        <w:rPr>
          <w:lang w:val="fr-FR"/>
        </w:rPr>
      </w:pPr>
      <w:r w:rsidRPr="00264948">
        <w:rPr>
          <w:lang w:val="fr-FR"/>
        </w:rPr>
        <w:t xml:space="preserve">  </w:t>
      </w:r>
      <w:r>
        <w:rPr>
          <w:lang w:val="fr-FR"/>
        </w:rPr>
        <w:t xml:space="preserve">        - PDU_RES_MOD_REQ</w:t>
      </w:r>
    </w:p>
    <w:p w14:paraId="32EA0A17" w14:textId="77777777" w:rsidR="00DA3B9B" w:rsidRPr="00264948" w:rsidRDefault="00DA3B9B" w:rsidP="00DA3B9B">
      <w:pPr>
        <w:pStyle w:val="PL"/>
        <w:rPr>
          <w:lang w:val="fr-FR"/>
        </w:rPr>
      </w:pPr>
      <w:r w:rsidRPr="00264948">
        <w:rPr>
          <w:lang w:val="fr-FR"/>
        </w:rPr>
        <w:t xml:space="preserve">    </w:t>
      </w:r>
      <w:r>
        <w:rPr>
          <w:lang w:val="fr-FR"/>
        </w:rPr>
        <w:t xml:space="preserve">      - PDU_RES_MOD_RSP</w:t>
      </w:r>
    </w:p>
    <w:p w14:paraId="32EA0A18" w14:textId="77777777" w:rsidR="00DA3B9B" w:rsidRPr="00264948" w:rsidRDefault="00DA3B9B" w:rsidP="00DA3B9B">
      <w:pPr>
        <w:pStyle w:val="PL"/>
        <w:rPr>
          <w:lang w:val="fr-FR"/>
        </w:rPr>
      </w:pPr>
      <w:r w:rsidRPr="00264948">
        <w:rPr>
          <w:lang w:val="fr-FR"/>
        </w:rPr>
        <w:t xml:space="preserve">      </w:t>
      </w:r>
      <w:r>
        <w:rPr>
          <w:lang w:val="fr-FR"/>
        </w:rPr>
        <w:t xml:space="preserve">    - PDU_RES_MOD_FAIL</w:t>
      </w:r>
    </w:p>
    <w:p w14:paraId="32EA0A19" w14:textId="77777777" w:rsidR="00DA3B9B" w:rsidRPr="00264948" w:rsidRDefault="00DA3B9B" w:rsidP="00DA3B9B">
      <w:pPr>
        <w:pStyle w:val="PL"/>
        <w:rPr>
          <w:lang w:val="fr-FR"/>
        </w:rPr>
      </w:pPr>
      <w:r w:rsidRPr="00264948">
        <w:rPr>
          <w:lang w:val="fr-FR"/>
        </w:rPr>
        <w:t xml:space="preserve">        </w:t>
      </w:r>
      <w:r>
        <w:rPr>
          <w:lang w:val="fr-FR"/>
        </w:rPr>
        <w:t xml:space="preserve">  - PDU_RES_NTY</w:t>
      </w:r>
    </w:p>
    <w:p w14:paraId="32EA0A1A" w14:textId="77777777" w:rsidR="00DA3B9B" w:rsidRPr="00264948" w:rsidRDefault="00DA3B9B" w:rsidP="00DA3B9B">
      <w:pPr>
        <w:pStyle w:val="PL"/>
        <w:rPr>
          <w:lang w:val="fr-FR"/>
        </w:rPr>
      </w:pPr>
      <w:r w:rsidRPr="00264948">
        <w:rPr>
          <w:lang w:val="fr-FR"/>
        </w:rPr>
        <w:t xml:space="preserve">          </w:t>
      </w:r>
      <w:r>
        <w:rPr>
          <w:lang w:val="fr-FR"/>
        </w:rPr>
        <w:t>- PDU_RES_NTY_REL</w:t>
      </w:r>
    </w:p>
    <w:p w14:paraId="32EA0A1B" w14:textId="77777777" w:rsidR="00DA3B9B" w:rsidRPr="00264948" w:rsidRDefault="00DA3B9B" w:rsidP="00DA3B9B">
      <w:pPr>
        <w:pStyle w:val="PL"/>
        <w:rPr>
          <w:lang w:val="fr-FR"/>
        </w:rPr>
      </w:pPr>
      <w:r w:rsidRPr="00264948">
        <w:rPr>
          <w:lang w:val="fr-FR"/>
        </w:rPr>
        <w:t xml:space="preserve">          - PDU_RES_MOD</w:t>
      </w:r>
      <w:r>
        <w:rPr>
          <w:lang w:val="fr-FR"/>
        </w:rPr>
        <w:t>_IND</w:t>
      </w:r>
    </w:p>
    <w:p w14:paraId="32EA0A1C" w14:textId="77777777" w:rsidR="00DA3B9B" w:rsidRPr="00264948" w:rsidRDefault="00DA3B9B" w:rsidP="00DA3B9B">
      <w:pPr>
        <w:pStyle w:val="PL"/>
        <w:rPr>
          <w:lang w:val="fr-FR"/>
        </w:rPr>
      </w:pPr>
      <w:r w:rsidRPr="00264948">
        <w:rPr>
          <w:lang w:val="fr-FR"/>
        </w:rPr>
        <w:t xml:space="preserve">    </w:t>
      </w:r>
      <w:r>
        <w:rPr>
          <w:lang w:val="fr-FR"/>
        </w:rPr>
        <w:t xml:space="preserve">      - PDU_RES_MOD_CFM</w:t>
      </w:r>
    </w:p>
    <w:p w14:paraId="32EA0A1D" w14:textId="77777777" w:rsidR="00DA3B9B" w:rsidRPr="005F65E6" w:rsidRDefault="00DA3B9B" w:rsidP="00DA3B9B">
      <w:pPr>
        <w:pStyle w:val="PL"/>
        <w:rPr>
          <w:lang w:val="en-US"/>
        </w:rPr>
      </w:pPr>
      <w:r w:rsidRPr="00EC35CC">
        <w:rPr>
          <w:lang w:val="fr-FR"/>
        </w:rPr>
        <w:t xml:space="preserve">          </w:t>
      </w:r>
      <w:r>
        <w:rPr>
          <w:lang w:val="en-US"/>
        </w:rPr>
        <w:t>- PATH_SWITCH_REQ</w:t>
      </w:r>
    </w:p>
    <w:p w14:paraId="32EA0A1E" w14:textId="77777777" w:rsidR="00DA3B9B" w:rsidRPr="005F65E6" w:rsidRDefault="00DA3B9B" w:rsidP="00DA3B9B">
      <w:pPr>
        <w:pStyle w:val="PL"/>
        <w:rPr>
          <w:lang w:val="en-US"/>
        </w:rPr>
      </w:pPr>
      <w:r w:rsidRPr="005F65E6">
        <w:rPr>
          <w:lang w:val="en-US"/>
        </w:rPr>
        <w:t xml:space="preserve">        </w:t>
      </w:r>
      <w:r>
        <w:rPr>
          <w:lang w:val="en-US"/>
        </w:rPr>
        <w:t xml:space="preserve">  - PATH_SWITCH_SETUP_FAIL</w:t>
      </w:r>
    </w:p>
    <w:p w14:paraId="32EA0A1F" w14:textId="77777777" w:rsidR="00DA3B9B" w:rsidRPr="005F65E6" w:rsidRDefault="00DA3B9B" w:rsidP="00DA3B9B">
      <w:pPr>
        <w:pStyle w:val="PL"/>
        <w:rPr>
          <w:lang w:val="en-US"/>
        </w:rPr>
      </w:pPr>
      <w:r w:rsidRPr="005F65E6">
        <w:rPr>
          <w:lang w:val="en-US"/>
        </w:rPr>
        <w:t xml:space="preserve">      </w:t>
      </w:r>
      <w:r>
        <w:rPr>
          <w:lang w:val="en-US"/>
        </w:rPr>
        <w:t xml:space="preserve">    - PATH_SWITCH_REQ_ACK</w:t>
      </w:r>
    </w:p>
    <w:p w14:paraId="32EA0A20" w14:textId="77777777" w:rsidR="00DA3B9B" w:rsidRPr="005F65E6" w:rsidRDefault="00DA3B9B" w:rsidP="00DA3B9B">
      <w:pPr>
        <w:pStyle w:val="PL"/>
        <w:rPr>
          <w:lang w:val="en-US"/>
        </w:rPr>
      </w:pPr>
      <w:r>
        <w:rPr>
          <w:lang w:val="en-US"/>
        </w:rPr>
        <w:t xml:space="preserve">          - PATH_SWITCH_REQ_FAIL</w:t>
      </w:r>
    </w:p>
    <w:p w14:paraId="32EA0A21" w14:textId="77777777" w:rsidR="00DA3B9B" w:rsidRPr="005F65E6" w:rsidRDefault="00DA3B9B" w:rsidP="00DA3B9B">
      <w:pPr>
        <w:pStyle w:val="PL"/>
        <w:rPr>
          <w:lang w:val="en-US"/>
        </w:rPr>
      </w:pPr>
      <w:r w:rsidRPr="005F65E6">
        <w:rPr>
          <w:lang w:val="en-US"/>
        </w:rPr>
        <w:t xml:space="preserve">  </w:t>
      </w:r>
      <w:r>
        <w:rPr>
          <w:lang w:val="en-US"/>
        </w:rPr>
        <w:t xml:space="preserve">  </w:t>
      </w:r>
      <w:r w:rsidRPr="005F65E6">
        <w:rPr>
          <w:lang w:val="en-US"/>
        </w:rPr>
        <w:t xml:space="preserve">      - HANDOVER_</w:t>
      </w:r>
      <w:r>
        <w:rPr>
          <w:lang w:val="en-US"/>
        </w:rPr>
        <w:t>REQUIRED</w:t>
      </w:r>
    </w:p>
    <w:p w14:paraId="32EA0A22" w14:textId="77777777" w:rsidR="00DA3B9B" w:rsidRPr="005F65E6" w:rsidRDefault="00DA3B9B" w:rsidP="00DA3B9B">
      <w:pPr>
        <w:pStyle w:val="PL"/>
        <w:rPr>
          <w:lang w:val="en-US"/>
        </w:rPr>
      </w:pPr>
      <w:r w:rsidRPr="005F65E6">
        <w:rPr>
          <w:lang w:val="en-US"/>
        </w:rPr>
        <w:t xml:space="preserve">  </w:t>
      </w:r>
      <w:r>
        <w:rPr>
          <w:lang w:val="en-US"/>
        </w:rPr>
        <w:t xml:space="preserve">  </w:t>
      </w:r>
      <w:r w:rsidRPr="005F65E6">
        <w:rPr>
          <w:lang w:val="en-US"/>
        </w:rPr>
        <w:t xml:space="preserve">      - HANDOVER_CMD</w:t>
      </w:r>
    </w:p>
    <w:p w14:paraId="32EA0A23" w14:textId="77777777" w:rsidR="00DA3B9B" w:rsidRPr="005F65E6" w:rsidRDefault="00DA3B9B" w:rsidP="00DA3B9B">
      <w:pPr>
        <w:pStyle w:val="PL"/>
        <w:rPr>
          <w:lang w:val="en-US"/>
        </w:rPr>
      </w:pPr>
      <w:r w:rsidRPr="005F65E6">
        <w:rPr>
          <w:lang w:val="en-US"/>
        </w:rPr>
        <w:t xml:space="preserve">    </w:t>
      </w:r>
      <w:r>
        <w:rPr>
          <w:lang w:val="en-US"/>
        </w:rPr>
        <w:t xml:space="preserve">  </w:t>
      </w:r>
      <w:r w:rsidRPr="005F65E6">
        <w:rPr>
          <w:lang w:val="en-US"/>
        </w:rPr>
        <w:t xml:space="preserve">    - HANDOVER_PRE</w:t>
      </w:r>
      <w:r>
        <w:rPr>
          <w:lang w:val="en-US"/>
        </w:rPr>
        <w:t>P_FAIL</w:t>
      </w:r>
    </w:p>
    <w:p w14:paraId="32EA0A24" w14:textId="77777777" w:rsidR="00DA3B9B" w:rsidRPr="005F65E6" w:rsidRDefault="00DA3B9B" w:rsidP="00DA3B9B">
      <w:pPr>
        <w:pStyle w:val="PL"/>
        <w:rPr>
          <w:lang w:val="en-US"/>
        </w:rPr>
      </w:pPr>
      <w:r w:rsidRPr="005F65E6">
        <w:rPr>
          <w:lang w:val="en-US"/>
        </w:rPr>
        <w:t xml:space="preserve">      </w:t>
      </w:r>
      <w:r>
        <w:rPr>
          <w:lang w:val="en-US"/>
        </w:rPr>
        <w:t xml:space="preserve">    - HANDOVER_REQ_ACK</w:t>
      </w:r>
    </w:p>
    <w:p w14:paraId="32EA0A25" w14:textId="77777777" w:rsidR="00DA3B9B" w:rsidRDefault="00DA3B9B" w:rsidP="00DA3B9B">
      <w:pPr>
        <w:pStyle w:val="PL"/>
        <w:rPr>
          <w:lang w:val="en-US"/>
        </w:rPr>
      </w:pPr>
      <w:r w:rsidRPr="005F65E6">
        <w:rPr>
          <w:lang w:val="en-US"/>
        </w:rPr>
        <w:t xml:space="preserve">        </w:t>
      </w:r>
      <w:r>
        <w:rPr>
          <w:lang w:val="en-US"/>
        </w:rPr>
        <w:t xml:space="preserve">  </w:t>
      </w:r>
      <w:r w:rsidRPr="005F65E6">
        <w:rPr>
          <w:lang w:val="en-US"/>
        </w:rPr>
        <w:t>- HANDOVER_RES_ALLOC_FAIL</w:t>
      </w:r>
    </w:p>
    <w:p w14:paraId="32EA0A26" w14:textId="77777777" w:rsidR="00DA3B9B" w:rsidRPr="002E5CBA" w:rsidRDefault="00DA3B9B" w:rsidP="00DA3B9B">
      <w:pPr>
        <w:pStyle w:val="PL"/>
        <w:rPr>
          <w:lang w:val="en-US"/>
        </w:rPr>
      </w:pPr>
      <w:r w:rsidRPr="002E5CBA">
        <w:rPr>
          <w:lang w:val="en-US"/>
        </w:rPr>
        <w:t xml:space="preserve">      - type: string</w:t>
      </w:r>
    </w:p>
    <w:p w14:paraId="32EA0A27" w14:textId="77777777" w:rsidR="00DA3B9B" w:rsidRPr="002E5CBA" w:rsidRDefault="00DA3B9B" w:rsidP="00DA3B9B">
      <w:pPr>
        <w:pStyle w:val="PL"/>
        <w:rPr>
          <w:lang w:val="en-US"/>
        </w:rPr>
      </w:pPr>
      <w:r w:rsidRPr="002E5CBA">
        <w:rPr>
          <w:lang w:val="en-US"/>
        </w:rPr>
        <w:t xml:space="preserve">        description: &gt;</w:t>
      </w:r>
    </w:p>
    <w:p w14:paraId="32EA0A28" w14:textId="77777777" w:rsidR="00DA3B9B" w:rsidRPr="002E5CBA" w:rsidRDefault="00DA3B9B" w:rsidP="00DA3B9B">
      <w:pPr>
        <w:pStyle w:val="PL"/>
        <w:rPr>
          <w:lang w:val="en-US"/>
        </w:rPr>
      </w:pPr>
      <w:r w:rsidRPr="002E5CBA">
        <w:rPr>
          <w:lang w:val="en-US"/>
        </w:rPr>
        <w:t xml:space="preserve">          This string provides forward-compatibility with future</w:t>
      </w:r>
    </w:p>
    <w:p w14:paraId="32EA0A29" w14:textId="77777777" w:rsidR="00DA3B9B" w:rsidRPr="002E5CBA" w:rsidRDefault="00DA3B9B" w:rsidP="00DA3B9B">
      <w:pPr>
        <w:pStyle w:val="PL"/>
        <w:rPr>
          <w:lang w:val="en-US"/>
        </w:rPr>
      </w:pPr>
      <w:r w:rsidRPr="002E5CBA">
        <w:rPr>
          <w:lang w:val="en-US"/>
        </w:rPr>
        <w:t xml:space="preserve">          extensions to the enumeration but is not used to encode</w:t>
      </w:r>
    </w:p>
    <w:p w14:paraId="32EA0A2A" w14:textId="77777777" w:rsidR="00DA3B9B" w:rsidRPr="002E5CBA" w:rsidRDefault="00DA3B9B" w:rsidP="00DA3B9B">
      <w:pPr>
        <w:pStyle w:val="PL"/>
        <w:rPr>
          <w:lang w:val="en-US"/>
        </w:rPr>
      </w:pPr>
      <w:r w:rsidRPr="002E5CBA">
        <w:rPr>
          <w:lang w:val="en-US"/>
        </w:rPr>
        <w:t xml:space="preserve">          content defined in the present version of this API.</w:t>
      </w:r>
    </w:p>
    <w:p w14:paraId="32EA0A2B" w14:textId="77777777" w:rsidR="00DA3B9B" w:rsidRPr="00264948" w:rsidRDefault="00DA3B9B" w:rsidP="00DA3B9B">
      <w:pPr>
        <w:pStyle w:val="PL"/>
        <w:rPr>
          <w:lang w:val="fr-FR"/>
        </w:rPr>
      </w:pPr>
      <w:r w:rsidRPr="002E5CBA">
        <w:rPr>
          <w:lang w:val="en-US"/>
        </w:rPr>
        <w:t xml:space="preserve">      </w:t>
      </w:r>
      <w:r w:rsidRPr="00264948">
        <w:rPr>
          <w:lang w:val="fr-FR"/>
        </w:rPr>
        <w:t>description: &gt;</w:t>
      </w:r>
    </w:p>
    <w:p w14:paraId="32EA0A2C" w14:textId="77777777" w:rsidR="00DA3B9B" w:rsidRPr="00264948" w:rsidRDefault="00DA3B9B" w:rsidP="00DA3B9B">
      <w:pPr>
        <w:pStyle w:val="PL"/>
        <w:rPr>
          <w:lang w:val="fr-FR"/>
        </w:rPr>
      </w:pPr>
      <w:r w:rsidRPr="00264948">
        <w:rPr>
          <w:lang w:val="fr-FR"/>
        </w:rPr>
        <w:t xml:space="preserve">        Possible values are</w:t>
      </w:r>
    </w:p>
    <w:p w14:paraId="32EA0A2D" w14:textId="77777777" w:rsidR="00DA3B9B" w:rsidRPr="00264948" w:rsidRDefault="00DA3B9B" w:rsidP="00DA3B9B">
      <w:pPr>
        <w:pStyle w:val="PL"/>
        <w:rPr>
          <w:lang w:val="fr-FR"/>
        </w:rPr>
      </w:pPr>
      <w:r>
        <w:rPr>
          <w:lang w:val="fr-FR"/>
        </w:rPr>
        <w:t xml:space="preserve">        - PDU_RES_SETUP_REQ</w:t>
      </w:r>
    </w:p>
    <w:p w14:paraId="32EA0A2E" w14:textId="77777777" w:rsidR="00DA3B9B" w:rsidRPr="00264948" w:rsidRDefault="00DA3B9B" w:rsidP="00DA3B9B">
      <w:pPr>
        <w:pStyle w:val="PL"/>
        <w:rPr>
          <w:lang w:val="fr-FR"/>
        </w:rPr>
      </w:pPr>
      <w:r>
        <w:rPr>
          <w:lang w:val="fr-FR"/>
        </w:rPr>
        <w:t xml:space="preserve">        - PDU_RES_SETUP_RSP</w:t>
      </w:r>
    </w:p>
    <w:p w14:paraId="32EA0A2F" w14:textId="77777777" w:rsidR="00DA3B9B" w:rsidRPr="00264948" w:rsidRDefault="00DA3B9B" w:rsidP="00DA3B9B">
      <w:pPr>
        <w:pStyle w:val="PL"/>
        <w:rPr>
          <w:lang w:val="fr-FR"/>
        </w:rPr>
      </w:pPr>
      <w:r>
        <w:rPr>
          <w:lang w:val="fr-FR"/>
        </w:rPr>
        <w:t xml:space="preserve">        - PDU_RES_SETUP_FAIL</w:t>
      </w:r>
    </w:p>
    <w:p w14:paraId="32EA0A30" w14:textId="77777777" w:rsidR="00DA3B9B" w:rsidRPr="00264948" w:rsidRDefault="00DA3B9B" w:rsidP="00DA3B9B">
      <w:pPr>
        <w:pStyle w:val="PL"/>
        <w:rPr>
          <w:lang w:val="fr-FR"/>
        </w:rPr>
      </w:pPr>
      <w:r>
        <w:rPr>
          <w:lang w:val="fr-FR"/>
        </w:rPr>
        <w:t xml:space="preserve">        - PDU_RES_REL_CMD</w:t>
      </w:r>
    </w:p>
    <w:p w14:paraId="32EA0A31" w14:textId="77777777" w:rsidR="00DA3B9B" w:rsidRPr="00264948" w:rsidRDefault="00DA3B9B" w:rsidP="00DA3B9B">
      <w:pPr>
        <w:pStyle w:val="PL"/>
        <w:rPr>
          <w:lang w:val="fr-FR"/>
        </w:rPr>
      </w:pPr>
      <w:r>
        <w:rPr>
          <w:lang w:val="fr-FR"/>
        </w:rPr>
        <w:t xml:space="preserve">        - PDU_RES_REL_RSP</w:t>
      </w:r>
    </w:p>
    <w:p w14:paraId="32EA0A32" w14:textId="77777777" w:rsidR="00DA3B9B" w:rsidRPr="00264948" w:rsidRDefault="00DA3B9B" w:rsidP="00DA3B9B">
      <w:pPr>
        <w:pStyle w:val="PL"/>
        <w:rPr>
          <w:lang w:val="fr-FR"/>
        </w:rPr>
      </w:pPr>
      <w:r w:rsidRPr="00264948">
        <w:rPr>
          <w:lang w:val="fr-FR"/>
        </w:rPr>
        <w:t xml:space="preserve">        - PDU_RES_MOD_REQ</w:t>
      </w:r>
    </w:p>
    <w:p w14:paraId="32EA0A33" w14:textId="77777777" w:rsidR="00DA3B9B" w:rsidRPr="00264948" w:rsidRDefault="00DA3B9B" w:rsidP="00DA3B9B">
      <w:pPr>
        <w:pStyle w:val="PL"/>
        <w:rPr>
          <w:lang w:val="fr-FR"/>
        </w:rPr>
      </w:pPr>
      <w:r>
        <w:rPr>
          <w:lang w:val="fr-FR"/>
        </w:rPr>
        <w:t xml:space="preserve">        - PDU_RES_MOD_RSP</w:t>
      </w:r>
    </w:p>
    <w:p w14:paraId="32EA0A34" w14:textId="77777777" w:rsidR="00DA3B9B" w:rsidRPr="00264948" w:rsidRDefault="00DA3B9B" w:rsidP="00DA3B9B">
      <w:pPr>
        <w:pStyle w:val="PL"/>
        <w:rPr>
          <w:lang w:val="fr-FR"/>
        </w:rPr>
      </w:pPr>
      <w:r w:rsidRPr="00264948">
        <w:rPr>
          <w:lang w:val="fr-FR"/>
        </w:rPr>
        <w:t xml:space="preserve">        - PDU_RES_MO</w:t>
      </w:r>
      <w:r>
        <w:rPr>
          <w:lang w:val="fr-FR"/>
        </w:rPr>
        <w:t>D_FAIL</w:t>
      </w:r>
    </w:p>
    <w:p w14:paraId="32EA0A35" w14:textId="77777777" w:rsidR="00DA3B9B" w:rsidRPr="00264948" w:rsidRDefault="00DA3B9B" w:rsidP="00DA3B9B">
      <w:pPr>
        <w:pStyle w:val="PL"/>
        <w:rPr>
          <w:lang w:val="fr-FR"/>
        </w:rPr>
      </w:pPr>
      <w:r>
        <w:rPr>
          <w:lang w:val="fr-FR"/>
        </w:rPr>
        <w:t xml:space="preserve">        - PDU_RES_NTY</w:t>
      </w:r>
    </w:p>
    <w:p w14:paraId="32EA0A36" w14:textId="77777777" w:rsidR="00DA3B9B" w:rsidRPr="00264948" w:rsidRDefault="00DA3B9B" w:rsidP="00DA3B9B">
      <w:pPr>
        <w:pStyle w:val="PL"/>
        <w:rPr>
          <w:lang w:val="fr-FR"/>
        </w:rPr>
      </w:pPr>
      <w:r>
        <w:rPr>
          <w:lang w:val="fr-FR"/>
        </w:rPr>
        <w:t xml:space="preserve">        - PDU_RES_NTY_REL</w:t>
      </w:r>
    </w:p>
    <w:p w14:paraId="32EA0A37" w14:textId="77777777" w:rsidR="00DA3B9B" w:rsidRPr="00264948" w:rsidRDefault="00DA3B9B" w:rsidP="00DA3B9B">
      <w:pPr>
        <w:pStyle w:val="PL"/>
        <w:rPr>
          <w:lang w:val="fr-FR"/>
        </w:rPr>
      </w:pPr>
      <w:r>
        <w:rPr>
          <w:lang w:val="fr-FR"/>
        </w:rPr>
        <w:t xml:space="preserve">        - PDU_RES_MOD_IND</w:t>
      </w:r>
    </w:p>
    <w:p w14:paraId="32EA0A38" w14:textId="77777777" w:rsidR="00DA3B9B" w:rsidRPr="00264948" w:rsidRDefault="00DA3B9B" w:rsidP="00DA3B9B">
      <w:pPr>
        <w:pStyle w:val="PL"/>
        <w:rPr>
          <w:lang w:val="fr-FR"/>
        </w:rPr>
      </w:pPr>
      <w:r>
        <w:rPr>
          <w:lang w:val="fr-FR"/>
        </w:rPr>
        <w:t xml:space="preserve">        - PDU_RES_MOD_CFM</w:t>
      </w:r>
    </w:p>
    <w:p w14:paraId="32EA0A39" w14:textId="77777777" w:rsidR="00DA3B9B" w:rsidRPr="005F65E6" w:rsidRDefault="00DA3B9B" w:rsidP="00DA3B9B">
      <w:pPr>
        <w:pStyle w:val="PL"/>
        <w:rPr>
          <w:lang w:val="en-US"/>
        </w:rPr>
      </w:pPr>
      <w:r w:rsidRPr="00EC35CC">
        <w:rPr>
          <w:lang w:val="fr-FR"/>
        </w:rPr>
        <w:t xml:space="preserve">        </w:t>
      </w:r>
      <w:r>
        <w:rPr>
          <w:lang w:val="en-US"/>
        </w:rPr>
        <w:t>- PATH_SWITCH_REQ</w:t>
      </w:r>
    </w:p>
    <w:p w14:paraId="32EA0A3A" w14:textId="77777777" w:rsidR="00DA3B9B" w:rsidRPr="005F65E6" w:rsidRDefault="00DA3B9B" w:rsidP="00DA3B9B">
      <w:pPr>
        <w:pStyle w:val="PL"/>
        <w:rPr>
          <w:lang w:val="en-US"/>
        </w:rPr>
      </w:pPr>
      <w:r w:rsidRPr="005F65E6">
        <w:rPr>
          <w:lang w:val="en-US"/>
        </w:rPr>
        <w:t xml:space="preserve">        </w:t>
      </w:r>
      <w:r>
        <w:rPr>
          <w:lang w:val="en-US"/>
        </w:rPr>
        <w:t>- PATH_SWITCH_SETUP_FAIL</w:t>
      </w:r>
    </w:p>
    <w:p w14:paraId="32EA0A3B" w14:textId="77777777" w:rsidR="00DA3B9B" w:rsidRPr="005F65E6" w:rsidRDefault="00DA3B9B" w:rsidP="00DA3B9B">
      <w:pPr>
        <w:pStyle w:val="PL"/>
        <w:rPr>
          <w:lang w:val="en-US"/>
        </w:rPr>
      </w:pPr>
      <w:r w:rsidRPr="005F65E6">
        <w:rPr>
          <w:lang w:val="en-US"/>
        </w:rPr>
        <w:t xml:space="preserve">  </w:t>
      </w:r>
      <w:r>
        <w:rPr>
          <w:lang w:val="en-US"/>
        </w:rPr>
        <w:t xml:space="preserve">      - PATH_SWITCH_REQ_ACK</w:t>
      </w:r>
    </w:p>
    <w:p w14:paraId="32EA0A3C" w14:textId="77777777" w:rsidR="00DA3B9B" w:rsidRPr="005F65E6" w:rsidRDefault="00DA3B9B" w:rsidP="00DA3B9B">
      <w:pPr>
        <w:pStyle w:val="PL"/>
        <w:rPr>
          <w:lang w:val="en-US"/>
        </w:rPr>
      </w:pPr>
      <w:r>
        <w:rPr>
          <w:lang w:val="en-US"/>
        </w:rPr>
        <w:t xml:space="preserve">        - PATH_SWITCH_REQ_FAIL</w:t>
      </w:r>
    </w:p>
    <w:p w14:paraId="32EA0A3D" w14:textId="77777777" w:rsidR="00DA3B9B" w:rsidRPr="005F65E6" w:rsidRDefault="00DA3B9B" w:rsidP="00DA3B9B">
      <w:pPr>
        <w:pStyle w:val="PL"/>
        <w:rPr>
          <w:lang w:val="en-US"/>
        </w:rPr>
      </w:pPr>
      <w:r w:rsidRPr="005F65E6">
        <w:rPr>
          <w:lang w:val="en-US"/>
        </w:rPr>
        <w:t xml:space="preserve">        - HANDOVER_</w:t>
      </w:r>
      <w:r>
        <w:rPr>
          <w:lang w:val="en-US"/>
        </w:rPr>
        <w:t>REQUIRED</w:t>
      </w:r>
    </w:p>
    <w:p w14:paraId="32EA0A3E" w14:textId="77777777" w:rsidR="00DA3B9B" w:rsidRPr="005F65E6" w:rsidRDefault="00DA3B9B" w:rsidP="00DA3B9B">
      <w:pPr>
        <w:pStyle w:val="PL"/>
        <w:rPr>
          <w:lang w:val="en-US"/>
        </w:rPr>
      </w:pPr>
      <w:r>
        <w:rPr>
          <w:lang w:val="en-US"/>
        </w:rPr>
        <w:t xml:space="preserve">        - HANDOVER_CMD</w:t>
      </w:r>
    </w:p>
    <w:p w14:paraId="32EA0A3F" w14:textId="77777777" w:rsidR="00DA3B9B" w:rsidRPr="005F65E6" w:rsidRDefault="00DA3B9B" w:rsidP="00DA3B9B">
      <w:pPr>
        <w:pStyle w:val="PL"/>
        <w:rPr>
          <w:lang w:val="en-US"/>
        </w:rPr>
      </w:pPr>
      <w:r>
        <w:rPr>
          <w:lang w:val="en-US"/>
        </w:rPr>
        <w:t xml:space="preserve">        - HANDOVER_PREP_FAIL</w:t>
      </w:r>
    </w:p>
    <w:p w14:paraId="32EA0A40" w14:textId="77777777" w:rsidR="00DA3B9B" w:rsidRPr="005F65E6" w:rsidRDefault="00DA3B9B" w:rsidP="00DA3B9B">
      <w:pPr>
        <w:pStyle w:val="PL"/>
        <w:rPr>
          <w:lang w:val="en-US"/>
        </w:rPr>
      </w:pPr>
      <w:r>
        <w:rPr>
          <w:lang w:val="en-US"/>
        </w:rPr>
        <w:t xml:space="preserve">        - HANDOVER_REQ_ACK</w:t>
      </w:r>
    </w:p>
    <w:p w14:paraId="32EA0A41" w14:textId="77777777" w:rsidR="00DA3B9B" w:rsidRDefault="00DA3B9B" w:rsidP="00DA3B9B">
      <w:pPr>
        <w:pStyle w:val="PL"/>
        <w:rPr>
          <w:lang w:val="en-US"/>
        </w:rPr>
      </w:pPr>
      <w:r w:rsidRPr="005F65E6">
        <w:rPr>
          <w:lang w:val="en-US"/>
        </w:rPr>
        <w:t xml:space="preserve">        - HANDOVER_RES_AL</w:t>
      </w:r>
      <w:r>
        <w:rPr>
          <w:lang w:val="en-US"/>
        </w:rPr>
        <w:t>LOC_FAIL</w:t>
      </w:r>
    </w:p>
    <w:p w14:paraId="32EA0A42" w14:textId="09415265" w:rsidR="00DA3B9B" w:rsidRDefault="00DA3B9B" w:rsidP="00EF3507">
      <w:pPr>
        <w:pStyle w:val="PL"/>
        <w:rPr>
          <w:lang w:val="en-US"/>
        </w:rPr>
      </w:pPr>
    </w:p>
    <w:p w14:paraId="02D92541" w14:textId="1F1FBC9E" w:rsidR="00A80640" w:rsidRPr="002E5CBA" w:rsidRDefault="00A80640" w:rsidP="00A80640">
      <w:pPr>
        <w:pStyle w:val="PL"/>
        <w:rPr>
          <w:lang w:val="en-US"/>
        </w:rPr>
      </w:pPr>
      <w:r w:rsidRPr="002E5CBA">
        <w:rPr>
          <w:lang w:val="en-US"/>
        </w:rPr>
        <w:t xml:space="preserve">    </w:t>
      </w:r>
      <w:r>
        <w:t>MaxIntegrityProtectedDataRate</w:t>
      </w:r>
      <w:r w:rsidRPr="002E5CBA">
        <w:rPr>
          <w:lang w:val="en-US"/>
        </w:rPr>
        <w:t>:</w:t>
      </w:r>
    </w:p>
    <w:p w14:paraId="5F76F2DF" w14:textId="77777777" w:rsidR="00A80640" w:rsidRPr="002E5CBA" w:rsidRDefault="00A80640" w:rsidP="00A80640">
      <w:pPr>
        <w:pStyle w:val="PL"/>
        <w:rPr>
          <w:lang w:val="en-US"/>
        </w:rPr>
      </w:pPr>
      <w:r w:rsidRPr="002E5CBA">
        <w:rPr>
          <w:lang w:val="en-US"/>
        </w:rPr>
        <w:t xml:space="preserve">      anyOf:</w:t>
      </w:r>
    </w:p>
    <w:p w14:paraId="7150410F" w14:textId="77777777" w:rsidR="00A80640" w:rsidRPr="002E5CBA" w:rsidRDefault="00A80640" w:rsidP="00A80640">
      <w:pPr>
        <w:pStyle w:val="PL"/>
        <w:rPr>
          <w:lang w:val="en-US"/>
        </w:rPr>
      </w:pPr>
      <w:r w:rsidRPr="002E5CBA">
        <w:rPr>
          <w:lang w:val="en-US"/>
        </w:rPr>
        <w:t xml:space="preserve">      - type: string</w:t>
      </w:r>
    </w:p>
    <w:p w14:paraId="2EDCCA72" w14:textId="77777777" w:rsidR="00A80640" w:rsidRPr="00E67B86" w:rsidRDefault="00A80640" w:rsidP="00A80640">
      <w:pPr>
        <w:pStyle w:val="PL"/>
      </w:pPr>
      <w:r w:rsidRPr="002E5CBA">
        <w:rPr>
          <w:lang w:val="en-US"/>
        </w:rPr>
        <w:t xml:space="preserve">        </w:t>
      </w:r>
      <w:r w:rsidRPr="00E67B86">
        <w:t>enum:</w:t>
      </w:r>
    </w:p>
    <w:p w14:paraId="674F43C4" w14:textId="77777777" w:rsidR="00A80640" w:rsidRPr="00757B26" w:rsidRDefault="00A80640" w:rsidP="00A80640">
      <w:pPr>
        <w:pStyle w:val="PL"/>
      </w:pPr>
      <w:r w:rsidRPr="00E67B86">
        <w:t xml:space="preserve">          </w:t>
      </w:r>
      <w:r w:rsidRPr="00757B26">
        <w:t>- 64_KBPS</w:t>
      </w:r>
    </w:p>
    <w:p w14:paraId="66E79390" w14:textId="77777777" w:rsidR="00A80640" w:rsidRPr="00757B26" w:rsidRDefault="00A80640" w:rsidP="00A80640">
      <w:pPr>
        <w:pStyle w:val="PL"/>
      </w:pPr>
      <w:r w:rsidRPr="00757B26">
        <w:t xml:space="preserve">          - MAX_UE_RATE</w:t>
      </w:r>
    </w:p>
    <w:p w14:paraId="5D14E197" w14:textId="77777777" w:rsidR="00A80640" w:rsidRPr="002E5CBA" w:rsidRDefault="00A80640" w:rsidP="00A80640">
      <w:pPr>
        <w:pStyle w:val="PL"/>
        <w:rPr>
          <w:lang w:val="en-US"/>
        </w:rPr>
      </w:pPr>
      <w:r w:rsidRPr="002E5CBA">
        <w:rPr>
          <w:lang w:val="en-US"/>
        </w:rPr>
        <w:t xml:space="preserve">      - type: string</w:t>
      </w:r>
    </w:p>
    <w:p w14:paraId="051F3560" w14:textId="77777777" w:rsidR="00A80640" w:rsidRPr="002E5CBA" w:rsidRDefault="00A80640" w:rsidP="00A80640">
      <w:pPr>
        <w:pStyle w:val="PL"/>
        <w:rPr>
          <w:lang w:val="en-US"/>
        </w:rPr>
      </w:pPr>
      <w:r w:rsidRPr="002E5CBA">
        <w:rPr>
          <w:lang w:val="en-US"/>
        </w:rPr>
        <w:t xml:space="preserve">        description: &gt;</w:t>
      </w:r>
    </w:p>
    <w:p w14:paraId="194F5D59" w14:textId="77777777" w:rsidR="00A80640" w:rsidRPr="002E5CBA" w:rsidRDefault="00A80640" w:rsidP="00A80640">
      <w:pPr>
        <w:pStyle w:val="PL"/>
        <w:rPr>
          <w:lang w:val="en-US"/>
        </w:rPr>
      </w:pPr>
      <w:r w:rsidRPr="002E5CBA">
        <w:rPr>
          <w:lang w:val="en-US"/>
        </w:rPr>
        <w:t xml:space="preserve">          This string provides forward-compatibility with future</w:t>
      </w:r>
    </w:p>
    <w:p w14:paraId="14BCDF06" w14:textId="77777777" w:rsidR="00A80640" w:rsidRPr="002E5CBA" w:rsidRDefault="00A80640" w:rsidP="00A80640">
      <w:pPr>
        <w:pStyle w:val="PL"/>
        <w:rPr>
          <w:lang w:val="en-US"/>
        </w:rPr>
      </w:pPr>
      <w:r w:rsidRPr="002E5CBA">
        <w:rPr>
          <w:lang w:val="en-US"/>
        </w:rPr>
        <w:t xml:space="preserve">          extensions to the enumeration but is not used to encode</w:t>
      </w:r>
    </w:p>
    <w:p w14:paraId="2CC4ABCB" w14:textId="77777777" w:rsidR="00A80640" w:rsidRPr="002E5CBA" w:rsidRDefault="00A80640" w:rsidP="00A80640">
      <w:pPr>
        <w:pStyle w:val="PL"/>
        <w:rPr>
          <w:lang w:val="en-US"/>
        </w:rPr>
      </w:pPr>
      <w:r w:rsidRPr="002E5CBA">
        <w:rPr>
          <w:lang w:val="en-US"/>
        </w:rPr>
        <w:t xml:space="preserve">          content defined in the present version of this API.</w:t>
      </w:r>
    </w:p>
    <w:p w14:paraId="0FFF5095" w14:textId="77777777" w:rsidR="00A80640" w:rsidRPr="00073DAB" w:rsidRDefault="00A80640" w:rsidP="00A80640">
      <w:pPr>
        <w:pStyle w:val="PL"/>
      </w:pPr>
      <w:r w:rsidRPr="00E67B86">
        <w:t xml:space="preserve">      </w:t>
      </w:r>
      <w:r w:rsidRPr="00073DAB">
        <w:t>description: &gt;</w:t>
      </w:r>
    </w:p>
    <w:p w14:paraId="50C322B1" w14:textId="77777777" w:rsidR="00A80640" w:rsidRPr="00073DAB" w:rsidRDefault="00A80640" w:rsidP="00A80640">
      <w:pPr>
        <w:pStyle w:val="PL"/>
      </w:pPr>
      <w:r w:rsidRPr="00073DAB">
        <w:t xml:space="preserve">        Possible values are</w:t>
      </w:r>
    </w:p>
    <w:p w14:paraId="6916D3D7" w14:textId="77777777" w:rsidR="00A80640" w:rsidRPr="00740CDB" w:rsidRDefault="00A80640" w:rsidP="00A80640">
      <w:pPr>
        <w:pStyle w:val="PL"/>
      </w:pPr>
      <w:r w:rsidRPr="00E67B86">
        <w:t xml:space="preserve">          </w:t>
      </w:r>
      <w:r w:rsidRPr="00740CDB">
        <w:t>- 64_KBPS</w:t>
      </w:r>
    </w:p>
    <w:p w14:paraId="2BC9BC65" w14:textId="77777777" w:rsidR="00A80640" w:rsidRPr="00740CDB" w:rsidRDefault="00A80640" w:rsidP="00A80640">
      <w:pPr>
        <w:pStyle w:val="PL"/>
      </w:pPr>
      <w:r w:rsidRPr="00740CDB">
        <w:lastRenderedPageBreak/>
        <w:t xml:space="preserve">          - MAX_UE_RATE</w:t>
      </w:r>
    </w:p>
    <w:p w14:paraId="2A0299F3" w14:textId="77777777" w:rsidR="00A80640" w:rsidRPr="002E5CBA" w:rsidRDefault="00A80640" w:rsidP="00EF3507">
      <w:pPr>
        <w:pStyle w:val="PL"/>
        <w:rPr>
          <w:lang w:val="en-US"/>
        </w:rPr>
      </w:pPr>
    </w:p>
    <w:p w14:paraId="32EA0A43" w14:textId="77777777" w:rsidR="00EF3507" w:rsidRDefault="00EF3507" w:rsidP="0086296D">
      <w:pPr>
        <w:pStyle w:val="PL"/>
        <w:rPr>
          <w:lang w:val="en-US"/>
        </w:rPr>
      </w:pPr>
    </w:p>
    <w:p w14:paraId="32EA0A44" w14:textId="77777777" w:rsidR="0086296D" w:rsidRDefault="0086296D" w:rsidP="0086296D">
      <w:pPr>
        <w:pStyle w:val="PL"/>
      </w:pPr>
      <w:r>
        <w:t>#</w:t>
      </w:r>
    </w:p>
    <w:p w14:paraId="32EA0A45" w14:textId="77777777" w:rsidR="0086296D" w:rsidRDefault="0086296D" w:rsidP="0086296D">
      <w:pPr>
        <w:pStyle w:val="PL"/>
      </w:pPr>
      <w:r>
        <w:t># HTTP responses</w:t>
      </w:r>
    </w:p>
    <w:p w14:paraId="32EA0A46" w14:textId="77777777" w:rsidR="0086296D" w:rsidRDefault="0086296D" w:rsidP="0086296D">
      <w:pPr>
        <w:pStyle w:val="PL"/>
      </w:pPr>
      <w:r>
        <w:t>#</w:t>
      </w:r>
    </w:p>
    <w:p w14:paraId="32EA0A47" w14:textId="77777777" w:rsidR="0086296D" w:rsidRDefault="0086296D" w:rsidP="0086296D">
      <w:pPr>
        <w:pStyle w:val="PL"/>
      </w:pPr>
      <w:r>
        <w:t xml:space="preserve">  responses:</w:t>
      </w:r>
    </w:p>
    <w:p w14:paraId="32EA0A48" w14:textId="77777777" w:rsidR="0086296D" w:rsidRDefault="0086296D" w:rsidP="0086296D">
      <w:pPr>
        <w:pStyle w:val="PL"/>
      </w:pPr>
      <w:r>
        <w:t xml:space="preserve">  </w:t>
      </w:r>
      <w:r w:rsidR="00BA6BC3">
        <w:t xml:space="preserve">  </w:t>
      </w:r>
      <w:r>
        <w:t xml:space="preserve">'PduSessionCreateError':      </w:t>
      </w:r>
    </w:p>
    <w:p w14:paraId="32EA0A49" w14:textId="77777777" w:rsidR="0086296D" w:rsidRPr="002E5CBA" w:rsidRDefault="0086296D" w:rsidP="0086296D">
      <w:pPr>
        <w:pStyle w:val="PL"/>
        <w:rPr>
          <w:lang w:val="en-US"/>
        </w:rPr>
      </w:pPr>
      <w:r w:rsidRPr="002E5CBA">
        <w:rPr>
          <w:lang w:val="en-US"/>
        </w:rPr>
        <w:t xml:space="preserve">      description: unsuccessful </w:t>
      </w:r>
      <w:r>
        <w:rPr>
          <w:lang w:val="en-US"/>
        </w:rPr>
        <w:t>creation</w:t>
      </w:r>
      <w:r w:rsidRPr="002E5CBA">
        <w:rPr>
          <w:lang w:val="en-US"/>
        </w:rPr>
        <w:t xml:space="preserve"> of a PDU session </w:t>
      </w:r>
    </w:p>
    <w:p w14:paraId="32EA0A4A" w14:textId="77777777" w:rsidR="0086296D" w:rsidRPr="002E5CBA" w:rsidRDefault="0086296D" w:rsidP="0086296D">
      <w:pPr>
        <w:pStyle w:val="PL"/>
        <w:rPr>
          <w:lang w:val="en-US"/>
        </w:rPr>
      </w:pPr>
      <w:r w:rsidRPr="002E5CBA">
        <w:rPr>
          <w:lang w:val="en-US"/>
        </w:rPr>
        <w:t xml:space="preserve">      content:</w:t>
      </w:r>
    </w:p>
    <w:p w14:paraId="32EA0A4B" w14:textId="77777777" w:rsidR="0086296D" w:rsidRPr="002E5CBA" w:rsidRDefault="0086296D" w:rsidP="0086296D">
      <w:pPr>
        <w:pStyle w:val="PL"/>
        <w:rPr>
          <w:lang w:val="en-US"/>
        </w:rPr>
      </w:pPr>
      <w:r w:rsidRPr="002E5CBA">
        <w:rPr>
          <w:lang w:val="en-US"/>
        </w:rPr>
        <w:t xml:space="preserve">        application/json: # message without binary body part </w:t>
      </w:r>
    </w:p>
    <w:p w14:paraId="32EA0A4C" w14:textId="77777777" w:rsidR="0086296D" w:rsidRPr="002E5CBA" w:rsidRDefault="0086296D" w:rsidP="0086296D">
      <w:pPr>
        <w:pStyle w:val="PL"/>
        <w:rPr>
          <w:lang w:val="en-US"/>
        </w:rPr>
      </w:pPr>
      <w:r w:rsidRPr="002E5CBA">
        <w:rPr>
          <w:lang w:val="en-US"/>
        </w:rPr>
        <w:t xml:space="preserve">          schema:</w:t>
      </w:r>
    </w:p>
    <w:p w14:paraId="32EA0A4D" w14:textId="77777777" w:rsidR="0086296D" w:rsidRPr="002E5CBA" w:rsidRDefault="0086296D" w:rsidP="0086296D">
      <w:pPr>
        <w:pStyle w:val="PL"/>
        <w:rPr>
          <w:lang w:val="en-US"/>
        </w:rPr>
      </w:pPr>
      <w:r w:rsidRPr="002E5CBA">
        <w:rPr>
          <w:lang w:val="en-US"/>
        </w:rPr>
        <w:t xml:space="preserve">            $ref: '#/components/schemas/</w:t>
      </w:r>
      <w:r>
        <w:rPr>
          <w:lang w:val="en-US"/>
        </w:rPr>
        <w:t>PduSessionCreate</w:t>
      </w:r>
      <w:r w:rsidRPr="002E5CBA">
        <w:rPr>
          <w:lang w:val="en-US"/>
        </w:rPr>
        <w:t>Error'</w:t>
      </w:r>
    </w:p>
    <w:p w14:paraId="32EA0A4E" w14:textId="77777777" w:rsidR="0086296D" w:rsidRPr="002E5CBA" w:rsidRDefault="0086296D" w:rsidP="0086296D">
      <w:pPr>
        <w:pStyle w:val="PL"/>
        <w:rPr>
          <w:lang w:val="en-US"/>
        </w:rPr>
      </w:pPr>
      <w:r w:rsidRPr="002E5CBA">
        <w:rPr>
          <w:lang w:val="en-US"/>
        </w:rPr>
        <w:t xml:space="preserve">        multipart/related:  # message with binary body part(s)</w:t>
      </w:r>
    </w:p>
    <w:p w14:paraId="32EA0A4F" w14:textId="77777777" w:rsidR="0086296D" w:rsidRPr="002E5CBA" w:rsidRDefault="0086296D" w:rsidP="0086296D">
      <w:pPr>
        <w:pStyle w:val="PL"/>
        <w:rPr>
          <w:lang w:val="en-US"/>
        </w:rPr>
      </w:pPr>
      <w:r w:rsidRPr="002E5CBA">
        <w:rPr>
          <w:lang w:val="en-US"/>
        </w:rPr>
        <w:t xml:space="preserve">          schema:</w:t>
      </w:r>
    </w:p>
    <w:p w14:paraId="32EA0A50" w14:textId="77777777" w:rsidR="0086296D" w:rsidRPr="002E5CBA" w:rsidRDefault="0086296D" w:rsidP="0086296D">
      <w:pPr>
        <w:pStyle w:val="PL"/>
        <w:rPr>
          <w:lang w:val="en-US"/>
        </w:rPr>
      </w:pPr>
      <w:r w:rsidRPr="002E5CBA">
        <w:rPr>
          <w:lang w:val="en-US"/>
        </w:rPr>
        <w:t xml:space="preserve">            type: object</w:t>
      </w:r>
    </w:p>
    <w:p w14:paraId="32EA0A51" w14:textId="77777777" w:rsidR="0086296D" w:rsidRPr="002E5CBA" w:rsidRDefault="0086296D" w:rsidP="0086296D">
      <w:pPr>
        <w:pStyle w:val="PL"/>
        <w:rPr>
          <w:lang w:val="en-US"/>
        </w:rPr>
      </w:pPr>
      <w:r w:rsidRPr="002E5CBA">
        <w:rPr>
          <w:lang w:val="en-US"/>
        </w:rPr>
        <w:t xml:space="preserve">            properties: # Request parts</w:t>
      </w:r>
    </w:p>
    <w:p w14:paraId="32EA0A52" w14:textId="77777777" w:rsidR="0086296D" w:rsidRPr="002E5CBA" w:rsidRDefault="0086296D" w:rsidP="0086296D">
      <w:pPr>
        <w:pStyle w:val="PL"/>
        <w:rPr>
          <w:lang w:val="en-US"/>
        </w:rPr>
      </w:pPr>
      <w:r w:rsidRPr="002E5CBA">
        <w:rPr>
          <w:lang w:val="en-US"/>
        </w:rPr>
        <w:t xml:space="preserve">              jsonData:</w:t>
      </w:r>
    </w:p>
    <w:p w14:paraId="32EA0A53" w14:textId="77777777" w:rsidR="0086296D" w:rsidRPr="002E5CBA" w:rsidRDefault="0086296D" w:rsidP="0086296D">
      <w:pPr>
        <w:pStyle w:val="PL"/>
        <w:rPr>
          <w:lang w:val="en-US"/>
        </w:rPr>
      </w:pPr>
      <w:r w:rsidRPr="002E5CBA">
        <w:rPr>
          <w:lang w:val="en-US"/>
        </w:rPr>
        <w:t xml:space="preserve">                $ref: '#/components/schemas/</w:t>
      </w:r>
      <w:r>
        <w:rPr>
          <w:lang w:val="en-US"/>
        </w:rPr>
        <w:t>PduSessionCreate</w:t>
      </w:r>
      <w:r w:rsidRPr="002E5CBA">
        <w:rPr>
          <w:lang w:val="en-US"/>
        </w:rPr>
        <w:t>Error'</w:t>
      </w:r>
    </w:p>
    <w:p w14:paraId="32EA0A54" w14:textId="77777777" w:rsidR="0086296D" w:rsidRPr="002E5CBA" w:rsidRDefault="0086296D" w:rsidP="0086296D">
      <w:pPr>
        <w:pStyle w:val="PL"/>
        <w:rPr>
          <w:lang w:val="en-US"/>
        </w:rPr>
      </w:pPr>
      <w:r w:rsidRPr="002E5CBA">
        <w:rPr>
          <w:lang w:val="en-US"/>
        </w:rPr>
        <w:t xml:space="preserve">              binaryDataN1SmInfoToUe:</w:t>
      </w:r>
    </w:p>
    <w:p w14:paraId="32EA0A55" w14:textId="77777777" w:rsidR="0086296D" w:rsidRPr="002E5CBA" w:rsidRDefault="0086296D" w:rsidP="0086296D">
      <w:pPr>
        <w:pStyle w:val="PL"/>
        <w:rPr>
          <w:lang w:val="en-US"/>
        </w:rPr>
      </w:pPr>
      <w:r w:rsidRPr="002E5CBA">
        <w:rPr>
          <w:lang w:val="en-US"/>
        </w:rPr>
        <w:t xml:space="preserve">                type: string</w:t>
      </w:r>
    </w:p>
    <w:p w14:paraId="32EA0A56" w14:textId="77777777" w:rsidR="0086296D" w:rsidRPr="002E5CBA" w:rsidRDefault="0086296D" w:rsidP="0086296D">
      <w:pPr>
        <w:pStyle w:val="PL"/>
        <w:rPr>
          <w:lang w:val="en-US"/>
        </w:rPr>
      </w:pPr>
      <w:r w:rsidRPr="002E5CBA">
        <w:rPr>
          <w:lang w:val="en-US"/>
        </w:rPr>
        <w:t xml:space="preserve">                format: binary</w:t>
      </w:r>
    </w:p>
    <w:p w14:paraId="32EA0A57" w14:textId="77777777" w:rsidR="0086296D" w:rsidRPr="002E5CBA" w:rsidRDefault="007128E8" w:rsidP="0086296D">
      <w:pPr>
        <w:pStyle w:val="PL"/>
        <w:rPr>
          <w:lang w:val="en-US"/>
        </w:rPr>
      </w:pPr>
      <w:r>
        <w:rPr>
          <w:lang w:val="en-US"/>
        </w:rPr>
        <w:t xml:space="preserve">          </w:t>
      </w:r>
      <w:r w:rsidR="0086296D" w:rsidRPr="002E5CBA">
        <w:rPr>
          <w:lang w:val="en-US"/>
        </w:rPr>
        <w:t>encoding:</w:t>
      </w:r>
    </w:p>
    <w:p w14:paraId="32EA0A58" w14:textId="77777777" w:rsidR="0086296D" w:rsidRPr="002E5CBA" w:rsidRDefault="0086296D" w:rsidP="0086296D">
      <w:pPr>
        <w:pStyle w:val="PL"/>
        <w:rPr>
          <w:lang w:val="en-US"/>
        </w:rPr>
      </w:pPr>
      <w:r w:rsidRPr="002E5CBA">
        <w:rPr>
          <w:lang w:val="en-US"/>
        </w:rPr>
        <w:t xml:space="preserve">            jsonData:</w:t>
      </w:r>
    </w:p>
    <w:p w14:paraId="32EA0A59" w14:textId="77777777" w:rsidR="0086296D" w:rsidRPr="002E5CBA" w:rsidRDefault="0086296D" w:rsidP="0086296D">
      <w:pPr>
        <w:pStyle w:val="PL"/>
        <w:rPr>
          <w:lang w:val="en-US"/>
        </w:rPr>
      </w:pPr>
      <w:r w:rsidRPr="002E5CBA">
        <w:rPr>
          <w:lang w:val="en-US"/>
        </w:rPr>
        <w:t xml:space="preserve">              contentType:  application/json</w:t>
      </w:r>
    </w:p>
    <w:p w14:paraId="32EA0A5A" w14:textId="77777777" w:rsidR="0086296D" w:rsidRPr="002E5CBA" w:rsidRDefault="0086296D" w:rsidP="0086296D">
      <w:pPr>
        <w:pStyle w:val="PL"/>
        <w:rPr>
          <w:lang w:val="en-US"/>
        </w:rPr>
      </w:pPr>
      <w:r w:rsidRPr="002E5CBA">
        <w:rPr>
          <w:lang w:val="en-US"/>
        </w:rPr>
        <w:t xml:space="preserve">            binaryDataN1SmInfoToUe:</w:t>
      </w:r>
    </w:p>
    <w:p w14:paraId="32EA0A5B" w14:textId="77777777" w:rsidR="0086296D" w:rsidRPr="002E5CBA" w:rsidRDefault="0086296D" w:rsidP="0086296D">
      <w:pPr>
        <w:pStyle w:val="PL"/>
        <w:rPr>
          <w:lang w:val="en-US"/>
        </w:rPr>
      </w:pPr>
      <w:r w:rsidRPr="002E5CBA">
        <w:rPr>
          <w:lang w:val="en-US"/>
        </w:rPr>
        <w:t xml:space="preserve">              contentType:  application/vnd.3gpp.5gnas</w:t>
      </w:r>
    </w:p>
    <w:p w14:paraId="32EA0A5C" w14:textId="77777777" w:rsidR="0086296D" w:rsidRPr="002E5CBA" w:rsidRDefault="0086296D" w:rsidP="0086296D">
      <w:pPr>
        <w:pStyle w:val="PL"/>
        <w:rPr>
          <w:lang w:val="en-US"/>
        </w:rPr>
      </w:pPr>
      <w:r w:rsidRPr="002E5CBA">
        <w:rPr>
          <w:lang w:val="en-US"/>
        </w:rPr>
        <w:t xml:space="preserve">              headers:</w:t>
      </w:r>
    </w:p>
    <w:p w14:paraId="32EA0A5D" w14:textId="77777777" w:rsidR="0086296D" w:rsidRPr="002E5CBA" w:rsidRDefault="0086296D" w:rsidP="0086296D">
      <w:pPr>
        <w:pStyle w:val="PL"/>
        <w:rPr>
          <w:lang w:val="en-US"/>
        </w:rPr>
      </w:pPr>
      <w:r w:rsidRPr="002E5CBA">
        <w:rPr>
          <w:lang w:val="en-US"/>
        </w:rPr>
        <w:t xml:space="preserve">                Content-Id:</w:t>
      </w:r>
    </w:p>
    <w:p w14:paraId="32EA0A5E" w14:textId="77777777" w:rsidR="0086296D" w:rsidRPr="002E5CBA" w:rsidRDefault="0086296D" w:rsidP="0086296D">
      <w:pPr>
        <w:pStyle w:val="PL"/>
        <w:rPr>
          <w:lang w:val="en-US"/>
        </w:rPr>
      </w:pPr>
      <w:r w:rsidRPr="002E5CBA">
        <w:rPr>
          <w:lang w:val="en-US"/>
        </w:rPr>
        <w:t xml:space="preserve">                  schema:</w:t>
      </w:r>
    </w:p>
    <w:p w14:paraId="32EA0A5F" w14:textId="77777777" w:rsidR="0086296D" w:rsidRDefault="0086296D" w:rsidP="0086296D">
      <w:pPr>
        <w:pStyle w:val="PL"/>
      </w:pPr>
      <w:r w:rsidRPr="002E5CBA">
        <w:rPr>
          <w:lang w:val="en-US"/>
        </w:rPr>
        <w:t xml:space="preserve">                    type: string  </w:t>
      </w:r>
    </w:p>
    <w:p w14:paraId="32EA0A60" w14:textId="77777777" w:rsidR="0086296D" w:rsidRDefault="0086296D" w:rsidP="0086296D">
      <w:pPr>
        <w:pStyle w:val="PL"/>
      </w:pPr>
    </w:p>
    <w:p w14:paraId="32EA0A61" w14:textId="77777777" w:rsidR="0086296D" w:rsidRDefault="00DD192A" w:rsidP="0086296D">
      <w:pPr>
        <w:pStyle w:val="PL"/>
      </w:pPr>
      <w:r>
        <w:t xml:space="preserve">    </w:t>
      </w:r>
      <w:r w:rsidR="0086296D">
        <w:t xml:space="preserve">'HsmfUpdateError':      </w:t>
      </w:r>
    </w:p>
    <w:p w14:paraId="32EA0A62" w14:textId="77777777" w:rsidR="0086296D" w:rsidRPr="002E5CBA" w:rsidRDefault="0086296D" w:rsidP="0086296D">
      <w:pPr>
        <w:pStyle w:val="PL"/>
        <w:rPr>
          <w:lang w:val="en-US"/>
        </w:rPr>
      </w:pPr>
      <w:r w:rsidRPr="002E5CBA">
        <w:rPr>
          <w:lang w:val="en-US"/>
        </w:rPr>
        <w:t xml:space="preserve">      description: unsuccessful </w:t>
      </w:r>
      <w:r>
        <w:rPr>
          <w:lang w:val="en-US"/>
        </w:rPr>
        <w:t>update</w:t>
      </w:r>
      <w:r w:rsidRPr="002E5CBA">
        <w:rPr>
          <w:lang w:val="en-US"/>
        </w:rPr>
        <w:t xml:space="preserve"> of a PDU session </w:t>
      </w:r>
    </w:p>
    <w:p w14:paraId="32EA0A63" w14:textId="77777777" w:rsidR="0086296D" w:rsidRPr="002E5CBA" w:rsidRDefault="0086296D" w:rsidP="0086296D">
      <w:pPr>
        <w:pStyle w:val="PL"/>
        <w:rPr>
          <w:lang w:val="en-US"/>
        </w:rPr>
      </w:pPr>
      <w:r w:rsidRPr="002E5CBA">
        <w:rPr>
          <w:lang w:val="en-US"/>
        </w:rPr>
        <w:t xml:space="preserve">      content:</w:t>
      </w:r>
    </w:p>
    <w:p w14:paraId="32EA0A64" w14:textId="77777777" w:rsidR="0086296D" w:rsidRPr="002E5CBA" w:rsidRDefault="0086296D" w:rsidP="0086296D">
      <w:pPr>
        <w:pStyle w:val="PL"/>
        <w:rPr>
          <w:lang w:val="en-US"/>
        </w:rPr>
      </w:pPr>
      <w:r w:rsidRPr="002E5CBA">
        <w:rPr>
          <w:lang w:val="en-US"/>
        </w:rPr>
        <w:t xml:space="preserve">        application/json: # message without binary body part </w:t>
      </w:r>
    </w:p>
    <w:p w14:paraId="32EA0A65" w14:textId="77777777" w:rsidR="0086296D" w:rsidRPr="002E5CBA" w:rsidRDefault="0086296D" w:rsidP="0086296D">
      <w:pPr>
        <w:pStyle w:val="PL"/>
        <w:rPr>
          <w:lang w:val="en-US"/>
        </w:rPr>
      </w:pPr>
      <w:r w:rsidRPr="002E5CBA">
        <w:rPr>
          <w:lang w:val="en-US"/>
        </w:rPr>
        <w:t xml:space="preserve">          schema:</w:t>
      </w:r>
    </w:p>
    <w:p w14:paraId="32EA0A66" w14:textId="77777777" w:rsidR="0086296D" w:rsidRPr="002E5CBA" w:rsidRDefault="0086296D" w:rsidP="0086296D">
      <w:pPr>
        <w:pStyle w:val="PL"/>
        <w:rPr>
          <w:lang w:val="en-US"/>
        </w:rPr>
      </w:pPr>
      <w:r w:rsidRPr="002E5CBA">
        <w:rPr>
          <w:lang w:val="en-US"/>
        </w:rPr>
        <w:t xml:space="preserve">            $ref: '#/components/schemas/</w:t>
      </w:r>
      <w:r>
        <w:rPr>
          <w:lang w:val="en-US"/>
        </w:rPr>
        <w:t>HsmfUpdate</w:t>
      </w:r>
      <w:r w:rsidRPr="002E5CBA">
        <w:rPr>
          <w:lang w:val="en-US"/>
        </w:rPr>
        <w:t>Error'</w:t>
      </w:r>
    </w:p>
    <w:p w14:paraId="32EA0A67" w14:textId="77777777" w:rsidR="0086296D" w:rsidRPr="002E5CBA" w:rsidRDefault="0086296D" w:rsidP="0086296D">
      <w:pPr>
        <w:pStyle w:val="PL"/>
        <w:rPr>
          <w:lang w:val="en-US"/>
        </w:rPr>
      </w:pPr>
      <w:r w:rsidRPr="002E5CBA">
        <w:rPr>
          <w:lang w:val="en-US"/>
        </w:rPr>
        <w:t xml:space="preserve">        multipart/related:  # message with binary body part(s)</w:t>
      </w:r>
    </w:p>
    <w:p w14:paraId="32EA0A68" w14:textId="77777777" w:rsidR="0086296D" w:rsidRPr="002E5CBA" w:rsidRDefault="0086296D" w:rsidP="0086296D">
      <w:pPr>
        <w:pStyle w:val="PL"/>
        <w:rPr>
          <w:lang w:val="en-US"/>
        </w:rPr>
      </w:pPr>
      <w:r w:rsidRPr="002E5CBA">
        <w:rPr>
          <w:lang w:val="en-US"/>
        </w:rPr>
        <w:t xml:space="preserve">          schema:</w:t>
      </w:r>
    </w:p>
    <w:p w14:paraId="32EA0A69" w14:textId="77777777" w:rsidR="0086296D" w:rsidRPr="002E5CBA" w:rsidRDefault="0086296D" w:rsidP="0086296D">
      <w:pPr>
        <w:pStyle w:val="PL"/>
        <w:rPr>
          <w:lang w:val="en-US"/>
        </w:rPr>
      </w:pPr>
      <w:r w:rsidRPr="002E5CBA">
        <w:rPr>
          <w:lang w:val="en-US"/>
        </w:rPr>
        <w:t xml:space="preserve">            type: object</w:t>
      </w:r>
    </w:p>
    <w:p w14:paraId="32EA0A6A" w14:textId="77777777" w:rsidR="0086296D" w:rsidRPr="002E5CBA" w:rsidRDefault="00955ABA" w:rsidP="0086296D">
      <w:pPr>
        <w:pStyle w:val="PL"/>
        <w:rPr>
          <w:lang w:val="en-US"/>
        </w:rPr>
      </w:pPr>
      <w:r>
        <w:rPr>
          <w:lang w:val="en-US"/>
        </w:rPr>
        <w:t xml:space="preserve">            </w:t>
      </w:r>
      <w:r w:rsidR="0086296D" w:rsidRPr="002E5CBA">
        <w:rPr>
          <w:lang w:val="en-US"/>
        </w:rPr>
        <w:t>properties: # Request parts</w:t>
      </w:r>
    </w:p>
    <w:p w14:paraId="32EA0A6B" w14:textId="77777777" w:rsidR="0086296D" w:rsidRPr="002E5CBA" w:rsidRDefault="0086296D" w:rsidP="0086296D">
      <w:pPr>
        <w:pStyle w:val="PL"/>
        <w:rPr>
          <w:lang w:val="en-US"/>
        </w:rPr>
      </w:pPr>
      <w:r w:rsidRPr="002E5CBA">
        <w:rPr>
          <w:lang w:val="en-US"/>
        </w:rPr>
        <w:t xml:space="preserve">              jsonData:</w:t>
      </w:r>
    </w:p>
    <w:p w14:paraId="32EA0A6C" w14:textId="77777777" w:rsidR="0086296D" w:rsidRPr="002E5CBA" w:rsidRDefault="0086296D" w:rsidP="0086296D">
      <w:pPr>
        <w:pStyle w:val="PL"/>
        <w:rPr>
          <w:lang w:val="en-US"/>
        </w:rPr>
      </w:pPr>
      <w:r w:rsidRPr="002E5CBA">
        <w:rPr>
          <w:lang w:val="en-US"/>
        </w:rPr>
        <w:t xml:space="preserve">                $ref: '#/components/schemas/</w:t>
      </w:r>
      <w:r>
        <w:rPr>
          <w:lang w:val="en-US"/>
        </w:rPr>
        <w:t>HsmfUpdate</w:t>
      </w:r>
      <w:r w:rsidRPr="002E5CBA">
        <w:rPr>
          <w:lang w:val="en-US"/>
        </w:rPr>
        <w:t>Error'</w:t>
      </w:r>
    </w:p>
    <w:p w14:paraId="32EA0A6D" w14:textId="77777777" w:rsidR="0086296D" w:rsidRPr="002E5CBA" w:rsidRDefault="0086296D" w:rsidP="0086296D">
      <w:pPr>
        <w:pStyle w:val="PL"/>
        <w:rPr>
          <w:lang w:val="en-US"/>
        </w:rPr>
      </w:pPr>
      <w:r w:rsidRPr="002E5CBA">
        <w:rPr>
          <w:lang w:val="en-US"/>
        </w:rPr>
        <w:t xml:space="preserve">              binaryDataN1SmInfoToUe:</w:t>
      </w:r>
    </w:p>
    <w:p w14:paraId="32EA0A6E" w14:textId="77777777" w:rsidR="0086296D" w:rsidRPr="002E5CBA" w:rsidRDefault="0086296D" w:rsidP="0086296D">
      <w:pPr>
        <w:pStyle w:val="PL"/>
        <w:rPr>
          <w:lang w:val="en-US"/>
        </w:rPr>
      </w:pPr>
      <w:r w:rsidRPr="002E5CBA">
        <w:rPr>
          <w:lang w:val="en-US"/>
        </w:rPr>
        <w:t xml:space="preserve">                type: string</w:t>
      </w:r>
    </w:p>
    <w:p w14:paraId="32EA0A6F" w14:textId="77777777" w:rsidR="0086296D" w:rsidRPr="002E5CBA" w:rsidRDefault="0086296D" w:rsidP="0086296D">
      <w:pPr>
        <w:pStyle w:val="PL"/>
        <w:rPr>
          <w:lang w:val="en-US"/>
        </w:rPr>
      </w:pPr>
      <w:r w:rsidRPr="002E5CBA">
        <w:rPr>
          <w:lang w:val="en-US"/>
        </w:rPr>
        <w:t xml:space="preserve">                format: binary</w:t>
      </w:r>
    </w:p>
    <w:p w14:paraId="32EA0A70" w14:textId="77777777" w:rsidR="0086296D" w:rsidRPr="002E5CBA" w:rsidRDefault="007128E8" w:rsidP="0086296D">
      <w:pPr>
        <w:pStyle w:val="PL"/>
        <w:rPr>
          <w:lang w:val="en-US"/>
        </w:rPr>
      </w:pPr>
      <w:r>
        <w:rPr>
          <w:lang w:val="en-US"/>
        </w:rPr>
        <w:t xml:space="preserve">        </w:t>
      </w:r>
      <w:r w:rsidR="0086296D" w:rsidRPr="002E5CBA">
        <w:rPr>
          <w:lang w:val="en-US"/>
        </w:rPr>
        <w:t xml:space="preserve">  encoding:</w:t>
      </w:r>
    </w:p>
    <w:p w14:paraId="32EA0A71" w14:textId="77777777" w:rsidR="0086296D" w:rsidRPr="002E5CBA" w:rsidRDefault="0086296D" w:rsidP="0086296D">
      <w:pPr>
        <w:pStyle w:val="PL"/>
        <w:rPr>
          <w:lang w:val="en-US"/>
        </w:rPr>
      </w:pPr>
      <w:r w:rsidRPr="002E5CBA">
        <w:rPr>
          <w:lang w:val="en-US"/>
        </w:rPr>
        <w:t xml:space="preserve">            jsonData:</w:t>
      </w:r>
    </w:p>
    <w:p w14:paraId="32EA0A72" w14:textId="77777777" w:rsidR="0086296D" w:rsidRPr="002E5CBA" w:rsidRDefault="0086296D" w:rsidP="0086296D">
      <w:pPr>
        <w:pStyle w:val="PL"/>
        <w:rPr>
          <w:lang w:val="en-US"/>
        </w:rPr>
      </w:pPr>
      <w:r w:rsidRPr="002E5CBA">
        <w:rPr>
          <w:lang w:val="en-US"/>
        </w:rPr>
        <w:t xml:space="preserve">              contentType:  application/json</w:t>
      </w:r>
    </w:p>
    <w:p w14:paraId="32EA0A73" w14:textId="77777777" w:rsidR="0086296D" w:rsidRPr="002E5CBA" w:rsidRDefault="0086296D" w:rsidP="0086296D">
      <w:pPr>
        <w:pStyle w:val="PL"/>
        <w:rPr>
          <w:lang w:val="en-US"/>
        </w:rPr>
      </w:pPr>
      <w:r w:rsidRPr="002E5CBA">
        <w:rPr>
          <w:lang w:val="en-US"/>
        </w:rPr>
        <w:t xml:space="preserve">            binaryDataN1SmInfoToUe:</w:t>
      </w:r>
    </w:p>
    <w:p w14:paraId="32EA0A74" w14:textId="77777777" w:rsidR="0086296D" w:rsidRPr="002E5CBA" w:rsidRDefault="0086296D" w:rsidP="0086296D">
      <w:pPr>
        <w:pStyle w:val="PL"/>
        <w:rPr>
          <w:lang w:val="en-US"/>
        </w:rPr>
      </w:pPr>
      <w:r w:rsidRPr="002E5CBA">
        <w:rPr>
          <w:lang w:val="en-US"/>
        </w:rPr>
        <w:t xml:space="preserve">              contentType:  application/vnd.3gpp.5gnas</w:t>
      </w:r>
    </w:p>
    <w:p w14:paraId="32EA0A75" w14:textId="77777777" w:rsidR="0086296D" w:rsidRPr="002E5CBA" w:rsidRDefault="0086296D" w:rsidP="0086296D">
      <w:pPr>
        <w:pStyle w:val="PL"/>
        <w:rPr>
          <w:lang w:val="en-US"/>
        </w:rPr>
      </w:pPr>
      <w:r w:rsidRPr="002E5CBA">
        <w:rPr>
          <w:lang w:val="en-US"/>
        </w:rPr>
        <w:t xml:space="preserve">              headers:</w:t>
      </w:r>
    </w:p>
    <w:p w14:paraId="32EA0A76" w14:textId="77777777" w:rsidR="0086296D" w:rsidRPr="002E5CBA" w:rsidRDefault="0086296D" w:rsidP="0086296D">
      <w:pPr>
        <w:pStyle w:val="PL"/>
        <w:rPr>
          <w:lang w:val="en-US"/>
        </w:rPr>
      </w:pPr>
      <w:r w:rsidRPr="002E5CBA">
        <w:rPr>
          <w:lang w:val="en-US"/>
        </w:rPr>
        <w:t xml:space="preserve">                Content-Id:</w:t>
      </w:r>
    </w:p>
    <w:p w14:paraId="32EA0A77" w14:textId="77777777" w:rsidR="0086296D" w:rsidRPr="002E5CBA" w:rsidRDefault="0086296D" w:rsidP="0086296D">
      <w:pPr>
        <w:pStyle w:val="PL"/>
        <w:rPr>
          <w:lang w:val="en-US"/>
        </w:rPr>
      </w:pPr>
      <w:r w:rsidRPr="002E5CBA">
        <w:rPr>
          <w:lang w:val="en-US"/>
        </w:rPr>
        <w:t xml:space="preserve">                  schema:</w:t>
      </w:r>
    </w:p>
    <w:p w14:paraId="32EA0A78" w14:textId="77777777" w:rsidR="0086296D" w:rsidRPr="002E5CBA" w:rsidRDefault="0086296D" w:rsidP="0086296D">
      <w:pPr>
        <w:pStyle w:val="PL"/>
        <w:rPr>
          <w:lang w:val="en-US"/>
        </w:rPr>
      </w:pPr>
      <w:r w:rsidRPr="002E5CBA">
        <w:rPr>
          <w:lang w:val="en-US"/>
        </w:rPr>
        <w:t xml:space="preserve">                    type: string  </w:t>
      </w:r>
    </w:p>
    <w:p w14:paraId="32EA0A79" w14:textId="77777777" w:rsidR="0086296D" w:rsidRDefault="0086296D" w:rsidP="0086296D">
      <w:pPr>
        <w:pStyle w:val="PL"/>
        <w:rPr>
          <w:lang w:val="en-US"/>
        </w:rPr>
      </w:pPr>
    </w:p>
    <w:p w14:paraId="32EA0A7A" w14:textId="77777777" w:rsidR="0086296D" w:rsidRDefault="00DD192A" w:rsidP="0086296D">
      <w:pPr>
        <w:pStyle w:val="PL"/>
      </w:pPr>
      <w:r>
        <w:t xml:space="preserve">    </w:t>
      </w:r>
      <w:r w:rsidR="0086296D">
        <w:t xml:space="preserve">'VsmfUpdateError':      </w:t>
      </w:r>
    </w:p>
    <w:p w14:paraId="32EA0A7B" w14:textId="77777777" w:rsidR="0086296D" w:rsidRPr="002E5CBA" w:rsidRDefault="0086296D" w:rsidP="0086296D">
      <w:pPr>
        <w:pStyle w:val="PL"/>
        <w:rPr>
          <w:lang w:val="en-US"/>
        </w:rPr>
      </w:pPr>
      <w:r w:rsidRPr="002E5CBA">
        <w:rPr>
          <w:lang w:val="en-US"/>
        </w:rPr>
        <w:t xml:space="preserve">      description: unsuccessful </w:t>
      </w:r>
      <w:r>
        <w:rPr>
          <w:lang w:val="en-US"/>
        </w:rPr>
        <w:t>update</w:t>
      </w:r>
      <w:r w:rsidRPr="002E5CBA">
        <w:rPr>
          <w:lang w:val="en-US"/>
        </w:rPr>
        <w:t xml:space="preserve"> of a PDU session </w:t>
      </w:r>
    </w:p>
    <w:p w14:paraId="32EA0A7C" w14:textId="77777777" w:rsidR="0086296D" w:rsidRPr="002E5CBA" w:rsidRDefault="0086296D" w:rsidP="0086296D">
      <w:pPr>
        <w:pStyle w:val="PL"/>
        <w:rPr>
          <w:lang w:val="en-US"/>
        </w:rPr>
      </w:pPr>
      <w:r w:rsidRPr="002E5CBA">
        <w:rPr>
          <w:lang w:val="en-US"/>
        </w:rPr>
        <w:t xml:space="preserve">      content:</w:t>
      </w:r>
    </w:p>
    <w:p w14:paraId="32EA0A7D" w14:textId="77777777" w:rsidR="0086296D" w:rsidRPr="002E5CBA" w:rsidRDefault="0086296D" w:rsidP="0086296D">
      <w:pPr>
        <w:pStyle w:val="PL"/>
        <w:rPr>
          <w:lang w:val="en-US"/>
        </w:rPr>
      </w:pPr>
      <w:r w:rsidRPr="002E5CBA">
        <w:rPr>
          <w:lang w:val="en-US"/>
        </w:rPr>
        <w:t xml:space="preserve">        application/json: # message without binary body part </w:t>
      </w:r>
    </w:p>
    <w:p w14:paraId="32EA0A7E" w14:textId="77777777" w:rsidR="0086296D" w:rsidRPr="002E5CBA" w:rsidRDefault="0086296D" w:rsidP="0086296D">
      <w:pPr>
        <w:pStyle w:val="PL"/>
        <w:rPr>
          <w:lang w:val="en-US"/>
        </w:rPr>
      </w:pPr>
      <w:r w:rsidRPr="002E5CBA">
        <w:rPr>
          <w:lang w:val="en-US"/>
        </w:rPr>
        <w:t xml:space="preserve">          schema:</w:t>
      </w:r>
    </w:p>
    <w:p w14:paraId="32EA0A7F" w14:textId="77777777" w:rsidR="0086296D" w:rsidRPr="002E5CBA" w:rsidRDefault="0086296D" w:rsidP="0086296D">
      <w:pPr>
        <w:pStyle w:val="PL"/>
        <w:rPr>
          <w:lang w:val="en-US"/>
        </w:rPr>
      </w:pPr>
      <w:r w:rsidRPr="002E5CBA">
        <w:rPr>
          <w:lang w:val="en-US"/>
        </w:rPr>
        <w:t xml:space="preserve">            $ref: '#/components/schemas/</w:t>
      </w:r>
      <w:r>
        <w:rPr>
          <w:lang w:val="en-US"/>
        </w:rPr>
        <w:t>VsmfUpdate</w:t>
      </w:r>
      <w:r w:rsidRPr="002E5CBA">
        <w:rPr>
          <w:lang w:val="en-US"/>
        </w:rPr>
        <w:t>Error'</w:t>
      </w:r>
    </w:p>
    <w:p w14:paraId="32EA0A80" w14:textId="77777777" w:rsidR="0086296D" w:rsidRPr="002E5CBA" w:rsidRDefault="0086296D" w:rsidP="0086296D">
      <w:pPr>
        <w:pStyle w:val="PL"/>
        <w:rPr>
          <w:lang w:val="en-US"/>
        </w:rPr>
      </w:pPr>
      <w:r w:rsidRPr="002E5CBA">
        <w:rPr>
          <w:lang w:val="en-US"/>
        </w:rPr>
        <w:t xml:space="preserve">        multipart/related:  # message with binary body part(s)</w:t>
      </w:r>
    </w:p>
    <w:p w14:paraId="32EA0A81" w14:textId="77777777" w:rsidR="0086296D" w:rsidRPr="002E5CBA" w:rsidRDefault="0086296D" w:rsidP="0086296D">
      <w:pPr>
        <w:pStyle w:val="PL"/>
        <w:rPr>
          <w:lang w:val="en-US"/>
        </w:rPr>
      </w:pPr>
      <w:r w:rsidRPr="002E5CBA">
        <w:rPr>
          <w:lang w:val="en-US"/>
        </w:rPr>
        <w:t xml:space="preserve">          schema:</w:t>
      </w:r>
    </w:p>
    <w:p w14:paraId="32EA0A82" w14:textId="77777777" w:rsidR="0086296D" w:rsidRPr="002E5CBA" w:rsidRDefault="0086296D" w:rsidP="0086296D">
      <w:pPr>
        <w:pStyle w:val="PL"/>
        <w:rPr>
          <w:lang w:val="en-US"/>
        </w:rPr>
      </w:pPr>
      <w:r w:rsidRPr="002E5CBA">
        <w:rPr>
          <w:lang w:val="en-US"/>
        </w:rPr>
        <w:t xml:space="preserve">            type: object</w:t>
      </w:r>
    </w:p>
    <w:p w14:paraId="32EA0A83" w14:textId="77777777" w:rsidR="0086296D" w:rsidRPr="002E5CBA" w:rsidRDefault="0086296D" w:rsidP="0086296D">
      <w:pPr>
        <w:pStyle w:val="PL"/>
        <w:rPr>
          <w:lang w:val="en-US"/>
        </w:rPr>
      </w:pPr>
      <w:r w:rsidRPr="002E5CBA">
        <w:rPr>
          <w:lang w:val="en-US"/>
        </w:rPr>
        <w:t xml:space="preserve">            properties: # Request parts</w:t>
      </w:r>
    </w:p>
    <w:p w14:paraId="32EA0A84" w14:textId="77777777" w:rsidR="0086296D" w:rsidRPr="002E5CBA" w:rsidRDefault="0086296D" w:rsidP="0086296D">
      <w:pPr>
        <w:pStyle w:val="PL"/>
        <w:rPr>
          <w:lang w:val="en-US"/>
        </w:rPr>
      </w:pPr>
      <w:r w:rsidRPr="002E5CBA">
        <w:rPr>
          <w:lang w:val="en-US"/>
        </w:rPr>
        <w:t xml:space="preserve">              jsonData:</w:t>
      </w:r>
    </w:p>
    <w:p w14:paraId="32EA0A85" w14:textId="77777777" w:rsidR="0086296D" w:rsidRPr="002E5CBA" w:rsidRDefault="0086296D" w:rsidP="0086296D">
      <w:pPr>
        <w:pStyle w:val="PL"/>
        <w:rPr>
          <w:lang w:val="en-US"/>
        </w:rPr>
      </w:pPr>
      <w:r w:rsidRPr="002E5CBA">
        <w:rPr>
          <w:lang w:val="en-US"/>
        </w:rPr>
        <w:t xml:space="preserve">                $ref: '#/components/schemas/</w:t>
      </w:r>
      <w:r>
        <w:rPr>
          <w:lang w:val="en-US"/>
        </w:rPr>
        <w:t>VsmfUpdate</w:t>
      </w:r>
      <w:r w:rsidRPr="002E5CBA">
        <w:rPr>
          <w:lang w:val="en-US"/>
        </w:rPr>
        <w:t>Error'</w:t>
      </w:r>
    </w:p>
    <w:p w14:paraId="32EA0A86" w14:textId="77777777" w:rsidR="0086296D" w:rsidRPr="002E5CBA" w:rsidRDefault="0086296D" w:rsidP="0086296D">
      <w:pPr>
        <w:pStyle w:val="PL"/>
        <w:rPr>
          <w:lang w:val="en-US"/>
        </w:rPr>
      </w:pPr>
      <w:r w:rsidRPr="002E5CBA">
        <w:rPr>
          <w:lang w:val="en-US"/>
        </w:rPr>
        <w:t xml:space="preserve">              binaryDataN1SmInfoFromUe:</w:t>
      </w:r>
    </w:p>
    <w:p w14:paraId="32EA0A87" w14:textId="77777777" w:rsidR="0086296D" w:rsidRPr="002E5CBA" w:rsidRDefault="0086296D" w:rsidP="0086296D">
      <w:pPr>
        <w:pStyle w:val="PL"/>
        <w:rPr>
          <w:lang w:val="en-US"/>
        </w:rPr>
      </w:pPr>
      <w:r w:rsidRPr="002E5CBA">
        <w:rPr>
          <w:lang w:val="en-US"/>
        </w:rPr>
        <w:t xml:space="preserve">                type: string</w:t>
      </w:r>
    </w:p>
    <w:p w14:paraId="32EA0A88" w14:textId="77777777" w:rsidR="0086296D" w:rsidRPr="002E5CBA" w:rsidRDefault="0086296D" w:rsidP="0086296D">
      <w:pPr>
        <w:pStyle w:val="PL"/>
        <w:rPr>
          <w:lang w:val="en-US"/>
        </w:rPr>
      </w:pPr>
      <w:r w:rsidRPr="002E5CBA">
        <w:rPr>
          <w:lang w:val="en-US"/>
        </w:rPr>
        <w:t xml:space="preserve">                format: binary</w:t>
      </w:r>
    </w:p>
    <w:p w14:paraId="32EA0A89" w14:textId="77777777" w:rsidR="0086296D" w:rsidRPr="002E5CBA" w:rsidRDefault="0086296D" w:rsidP="0086296D">
      <w:pPr>
        <w:pStyle w:val="PL"/>
        <w:rPr>
          <w:lang w:val="en-US"/>
        </w:rPr>
      </w:pPr>
      <w:r w:rsidRPr="002E5CBA">
        <w:rPr>
          <w:lang w:val="en-US"/>
        </w:rPr>
        <w:t xml:space="preserve">              binaryDataUnknownN1SmInfo:</w:t>
      </w:r>
    </w:p>
    <w:p w14:paraId="32EA0A8A" w14:textId="77777777" w:rsidR="0086296D" w:rsidRPr="002E5CBA" w:rsidRDefault="0086296D" w:rsidP="0086296D">
      <w:pPr>
        <w:pStyle w:val="PL"/>
        <w:rPr>
          <w:lang w:val="en-US"/>
        </w:rPr>
      </w:pPr>
      <w:r w:rsidRPr="002E5CBA">
        <w:rPr>
          <w:lang w:val="en-US"/>
        </w:rPr>
        <w:t xml:space="preserve">                type: string</w:t>
      </w:r>
    </w:p>
    <w:p w14:paraId="32EA0A8B" w14:textId="77777777" w:rsidR="0086296D" w:rsidRPr="002E5CBA" w:rsidRDefault="0086296D" w:rsidP="0086296D">
      <w:pPr>
        <w:pStyle w:val="PL"/>
        <w:rPr>
          <w:lang w:val="en-US"/>
        </w:rPr>
      </w:pPr>
      <w:r w:rsidRPr="002E5CBA">
        <w:rPr>
          <w:lang w:val="en-US"/>
        </w:rPr>
        <w:t xml:space="preserve">                format: binary</w:t>
      </w:r>
    </w:p>
    <w:p w14:paraId="32EA0A8C" w14:textId="77777777" w:rsidR="0086296D" w:rsidRPr="002E5CBA" w:rsidRDefault="0086296D" w:rsidP="0086296D">
      <w:pPr>
        <w:pStyle w:val="PL"/>
        <w:rPr>
          <w:lang w:val="en-US"/>
        </w:rPr>
      </w:pPr>
      <w:r w:rsidRPr="002E5CBA">
        <w:rPr>
          <w:lang w:val="en-US"/>
        </w:rPr>
        <w:t xml:space="preserve">          encoding:</w:t>
      </w:r>
    </w:p>
    <w:p w14:paraId="32EA0A8D" w14:textId="77777777" w:rsidR="0086296D" w:rsidRPr="002E5CBA" w:rsidRDefault="0086296D" w:rsidP="0086296D">
      <w:pPr>
        <w:pStyle w:val="PL"/>
        <w:rPr>
          <w:lang w:val="en-US"/>
        </w:rPr>
      </w:pPr>
      <w:r w:rsidRPr="002E5CBA">
        <w:rPr>
          <w:lang w:val="en-US"/>
        </w:rPr>
        <w:t xml:space="preserve">            jsonData:</w:t>
      </w:r>
    </w:p>
    <w:p w14:paraId="32EA0A8E" w14:textId="77777777" w:rsidR="0086296D" w:rsidRPr="002E5CBA" w:rsidRDefault="0086296D" w:rsidP="0086296D">
      <w:pPr>
        <w:pStyle w:val="PL"/>
        <w:rPr>
          <w:lang w:val="en-US"/>
        </w:rPr>
      </w:pPr>
      <w:r w:rsidRPr="002E5CBA">
        <w:rPr>
          <w:lang w:val="en-US"/>
        </w:rPr>
        <w:t xml:space="preserve">              contentType:  application/json</w:t>
      </w:r>
    </w:p>
    <w:p w14:paraId="32EA0A8F" w14:textId="77777777" w:rsidR="0086296D" w:rsidRPr="002E5CBA" w:rsidRDefault="0086296D" w:rsidP="0086296D">
      <w:pPr>
        <w:pStyle w:val="PL"/>
        <w:rPr>
          <w:lang w:val="en-US"/>
        </w:rPr>
      </w:pPr>
      <w:r w:rsidRPr="002E5CBA">
        <w:rPr>
          <w:lang w:val="en-US"/>
        </w:rPr>
        <w:lastRenderedPageBreak/>
        <w:t xml:space="preserve">            binaryDataN1SmInfoFromUe:</w:t>
      </w:r>
    </w:p>
    <w:p w14:paraId="32EA0A90" w14:textId="77777777" w:rsidR="0086296D" w:rsidRPr="002E5CBA" w:rsidRDefault="0086296D" w:rsidP="0086296D">
      <w:pPr>
        <w:pStyle w:val="PL"/>
        <w:rPr>
          <w:lang w:val="en-US"/>
        </w:rPr>
      </w:pPr>
      <w:r w:rsidRPr="002E5CBA">
        <w:rPr>
          <w:lang w:val="en-US"/>
        </w:rPr>
        <w:t xml:space="preserve">              contentType:  application/vnd.3gpp.5gnas</w:t>
      </w:r>
    </w:p>
    <w:p w14:paraId="32EA0A91" w14:textId="77777777" w:rsidR="0086296D" w:rsidRPr="002E5CBA" w:rsidRDefault="0086296D" w:rsidP="0086296D">
      <w:pPr>
        <w:pStyle w:val="PL"/>
        <w:rPr>
          <w:lang w:val="en-US"/>
        </w:rPr>
      </w:pPr>
      <w:r w:rsidRPr="002E5CBA">
        <w:rPr>
          <w:lang w:val="en-US"/>
        </w:rPr>
        <w:t xml:space="preserve">              headers:</w:t>
      </w:r>
    </w:p>
    <w:p w14:paraId="32EA0A92" w14:textId="77777777" w:rsidR="0086296D" w:rsidRPr="002E5CBA" w:rsidRDefault="0086296D" w:rsidP="0086296D">
      <w:pPr>
        <w:pStyle w:val="PL"/>
        <w:rPr>
          <w:lang w:val="en-US"/>
        </w:rPr>
      </w:pPr>
      <w:r w:rsidRPr="002E5CBA">
        <w:rPr>
          <w:lang w:val="en-US"/>
        </w:rPr>
        <w:t xml:space="preserve">                Content-Id:</w:t>
      </w:r>
    </w:p>
    <w:p w14:paraId="32EA0A93" w14:textId="77777777" w:rsidR="0086296D" w:rsidRPr="002E5CBA" w:rsidRDefault="0086296D" w:rsidP="0086296D">
      <w:pPr>
        <w:pStyle w:val="PL"/>
        <w:rPr>
          <w:lang w:val="en-US"/>
        </w:rPr>
      </w:pPr>
      <w:r w:rsidRPr="002E5CBA">
        <w:rPr>
          <w:lang w:val="en-US"/>
        </w:rPr>
        <w:t xml:space="preserve">                  schema:</w:t>
      </w:r>
    </w:p>
    <w:p w14:paraId="32EA0A94" w14:textId="77777777" w:rsidR="0086296D" w:rsidRPr="002E5CBA" w:rsidRDefault="0086296D" w:rsidP="0086296D">
      <w:pPr>
        <w:pStyle w:val="PL"/>
        <w:rPr>
          <w:lang w:val="en-US"/>
        </w:rPr>
      </w:pPr>
      <w:r w:rsidRPr="002E5CBA">
        <w:rPr>
          <w:lang w:val="en-US"/>
        </w:rPr>
        <w:t xml:space="preserve">                    type: string  </w:t>
      </w:r>
    </w:p>
    <w:p w14:paraId="32EA0A95" w14:textId="77777777" w:rsidR="0086296D" w:rsidRPr="002E5CBA" w:rsidRDefault="0086296D" w:rsidP="0086296D">
      <w:pPr>
        <w:pStyle w:val="PL"/>
        <w:rPr>
          <w:lang w:val="en-US"/>
        </w:rPr>
      </w:pPr>
      <w:r w:rsidRPr="002E5CBA">
        <w:rPr>
          <w:lang w:val="en-US"/>
        </w:rPr>
        <w:t xml:space="preserve">            binaryDataUnknownN1SmInfo:</w:t>
      </w:r>
    </w:p>
    <w:p w14:paraId="32EA0A96" w14:textId="77777777" w:rsidR="0086296D" w:rsidRPr="002E5CBA" w:rsidRDefault="0086296D" w:rsidP="0086296D">
      <w:pPr>
        <w:pStyle w:val="PL"/>
        <w:rPr>
          <w:lang w:val="en-US"/>
        </w:rPr>
      </w:pPr>
      <w:r w:rsidRPr="002E5CBA">
        <w:rPr>
          <w:lang w:val="en-US"/>
        </w:rPr>
        <w:t xml:space="preserve">              contentType:  application/vnd.3gpp.5gnas</w:t>
      </w:r>
    </w:p>
    <w:p w14:paraId="32EA0A97" w14:textId="77777777" w:rsidR="0086296D" w:rsidRPr="002E5CBA" w:rsidRDefault="0086296D" w:rsidP="0086296D">
      <w:pPr>
        <w:pStyle w:val="PL"/>
        <w:rPr>
          <w:lang w:val="en-US"/>
        </w:rPr>
      </w:pPr>
      <w:r w:rsidRPr="002E5CBA">
        <w:rPr>
          <w:lang w:val="en-US"/>
        </w:rPr>
        <w:t xml:space="preserve">              headers:</w:t>
      </w:r>
    </w:p>
    <w:p w14:paraId="32EA0A98" w14:textId="77777777" w:rsidR="0086296D" w:rsidRPr="002E5CBA" w:rsidRDefault="0086296D" w:rsidP="0086296D">
      <w:pPr>
        <w:pStyle w:val="PL"/>
        <w:rPr>
          <w:lang w:val="en-US"/>
        </w:rPr>
      </w:pPr>
      <w:r w:rsidRPr="002E5CBA">
        <w:rPr>
          <w:lang w:val="en-US"/>
        </w:rPr>
        <w:t xml:space="preserve">                Content-Id:</w:t>
      </w:r>
    </w:p>
    <w:p w14:paraId="32EA0A99" w14:textId="77777777" w:rsidR="0086296D" w:rsidRPr="002E5CBA" w:rsidRDefault="0086296D" w:rsidP="0086296D">
      <w:pPr>
        <w:pStyle w:val="PL"/>
        <w:rPr>
          <w:lang w:val="en-US"/>
        </w:rPr>
      </w:pPr>
      <w:r w:rsidRPr="002E5CBA">
        <w:rPr>
          <w:lang w:val="en-US"/>
        </w:rPr>
        <w:t xml:space="preserve">                  schema:</w:t>
      </w:r>
    </w:p>
    <w:p w14:paraId="32EA0A9A" w14:textId="77777777" w:rsidR="0086296D" w:rsidRPr="002E5CBA" w:rsidRDefault="0086296D" w:rsidP="0086296D">
      <w:pPr>
        <w:pStyle w:val="PL"/>
        <w:rPr>
          <w:lang w:val="en-US"/>
        </w:rPr>
      </w:pPr>
      <w:r w:rsidRPr="002E5CBA">
        <w:rPr>
          <w:lang w:val="en-US"/>
        </w:rPr>
        <w:t xml:space="preserve">                    type: string  </w:t>
      </w:r>
    </w:p>
    <w:p w14:paraId="32EA0A9B" w14:textId="77777777" w:rsidR="0086296D" w:rsidRPr="002E5CBA" w:rsidRDefault="0086296D" w:rsidP="0086296D">
      <w:pPr>
        <w:pStyle w:val="PL"/>
        <w:rPr>
          <w:lang w:val="en-US"/>
        </w:rPr>
      </w:pPr>
    </w:p>
    <w:p w14:paraId="32EA0A9C" w14:textId="77777777" w:rsidR="002E69DE" w:rsidRPr="002B35B4" w:rsidRDefault="002E69DE" w:rsidP="002E69DE">
      <w:pPr>
        <w:pStyle w:val="Heading8"/>
        <w:rPr>
          <w:lang w:val="en-US"/>
        </w:rPr>
      </w:pPr>
      <w:bookmarkStart w:id="238" w:name="_Toc532985503"/>
      <w:r w:rsidRPr="002B35B4">
        <w:rPr>
          <w:lang w:val="en-US"/>
        </w:rPr>
        <w:t>Annex B (Informative):</w:t>
      </w:r>
      <w:r w:rsidRPr="002B35B4">
        <w:rPr>
          <w:lang w:val="en-US"/>
        </w:rPr>
        <w:br/>
        <w:t>HTTP Multipart Messages</w:t>
      </w:r>
      <w:bookmarkEnd w:id="238"/>
    </w:p>
    <w:p w14:paraId="32EA0A9D" w14:textId="77777777" w:rsidR="005C2369" w:rsidRPr="002B35B4" w:rsidRDefault="005C2369" w:rsidP="005C2369">
      <w:pPr>
        <w:pStyle w:val="Heading2"/>
        <w:rPr>
          <w:lang w:val="en-US"/>
        </w:rPr>
      </w:pPr>
      <w:bookmarkStart w:id="239" w:name="_Toc532985504"/>
      <w:r w:rsidRPr="002B35B4">
        <w:rPr>
          <w:lang w:val="en-US"/>
        </w:rPr>
        <w:t>B.1</w:t>
      </w:r>
      <w:r w:rsidRPr="002B35B4">
        <w:rPr>
          <w:lang w:val="en-US"/>
        </w:rPr>
        <w:tab/>
      </w:r>
      <w:r>
        <w:rPr>
          <w:lang w:val="en-US"/>
        </w:rPr>
        <w:t xml:space="preserve">Example of </w:t>
      </w:r>
      <w:r w:rsidRPr="002B35B4">
        <w:rPr>
          <w:lang w:val="en-US"/>
        </w:rPr>
        <w:t>HTTP multipart message</w:t>
      </w:r>
      <w:bookmarkEnd w:id="239"/>
    </w:p>
    <w:p w14:paraId="32EA0A9E" w14:textId="77777777" w:rsidR="005C2369" w:rsidRPr="005C2369" w:rsidRDefault="005C2369" w:rsidP="005C2369">
      <w:pPr>
        <w:pStyle w:val="Heading3"/>
        <w:rPr>
          <w:lang w:val="en-US"/>
        </w:rPr>
      </w:pPr>
      <w:bookmarkStart w:id="240" w:name="_Toc532985505"/>
      <w:r>
        <w:rPr>
          <w:lang w:val="en-US"/>
        </w:rPr>
        <w:t>B.1.1</w:t>
      </w:r>
      <w:r>
        <w:rPr>
          <w:lang w:val="en-US"/>
        </w:rPr>
        <w:tab/>
        <w:t>General</w:t>
      </w:r>
      <w:bookmarkEnd w:id="240"/>
    </w:p>
    <w:p w14:paraId="32EA0A9F" w14:textId="77777777" w:rsidR="00374AB0" w:rsidRDefault="00374AB0" w:rsidP="00374AB0">
      <w:pPr>
        <w:rPr>
          <w:lang w:val="en-US" w:eastAsia="fr-FR"/>
        </w:rPr>
      </w:pPr>
      <w:r>
        <w:rPr>
          <w:lang w:val="en-US" w:eastAsia="fr-FR"/>
        </w:rPr>
        <w:t>This subclause provides a (partial) example of HTTP multipart message. The example does not aim to be a complete representation of the HTTP message, e.g. additional information or headers can be included.</w:t>
      </w:r>
    </w:p>
    <w:p w14:paraId="32EA0AA0" w14:textId="77777777" w:rsidR="00374AB0" w:rsidRDefault="00374AB0" w:rsidP="00374AB0">
      <w:pPr>
        <w:rPr>
          <w:lang w:val="en-US" w:eastAsia="fr-FR"/>
        </w:rPr>
      </w:pPr>
      <w:r>
        <w:rPr>
          <w:lang w:val="en-US" w:eastAsia="fr-FR"/>
        </w:rPr>
        <w:t>This Annex is informative and the normative descriptions in this specification prevail over the description in this Annex if there is any difference.</w:t>
      </w:r>
    </w:p>
    <w:p w14:paraId="32EA0AA1" w14:textId="77777777" w:rsidR="00374AB0" w:rsidRDefault="00374AB0" w:rsidP="00AC60A1">
      <w:pPr>
        <w:pStyle w:val="Heading3"/>
        <w:rPr>
          <w:lang w:val="en-US" w:eastAsia="fr-FR"/>
        </w:rPr>
      </w:pPr>
      <w:bookmarkStart w:id="241" w:name="_Toc532985506"/>
      <w:r>
        <w:rPr>
          <w:lang w:val="en-US" w:eastAsia="fr-FR"/>
        </w:rPr>
        <w:t>B.1.2</w:t>
      </w:r>
      <w:r>
        <w:rPr>
          <w:lang w:val="en-US" w:eastAsia="fr-FR"/>
        </w:rPr>
        <w:tab/>
        <w:t>Example HTTP multipart message with N1 SM Message binary data</w:t>
      </w:r>
      <w:bookmarkEnd w:id="241"/>
    </w:p>
    <w:p w14:paraId="32EA0AA2" w14:textId="77777777" w:rsidR="00374AB0" w:rsidRDefault="00374AB0" w:rsidP="00374AB0">
      <w:pPr>
        <w:pStyle w:val="PL"/>
        <w:rPr>
          <w:lang w:val="en-US" w:eastAsia="fr-FR"/>
        </w:rPr>
      </w:pPr>
    </w:p>
    <w:p w14:paraId="32EA0AA3" w14:textId="77777777" w:rsidR="00374AB0" w:rsidRPr="006B6648" w:rsidRDefault="00374AB0" w:rsidP="00374AB0">
      <w:pPr>
        <w:pStyle w:val="PL"/>
        <w:rPr>
          <w:lang w:val="en-US" w:eastAsia="fr-FR"/>
        </w:rPr>
      </w:pPr>
      <w:r w:rsidRPr="006B6648">
        <w:rPr>
          <w:lang w:val="en-US" w:eastAsia="fr-FR"/>
        </w:rPr>
        <w:t>POST /</w:t>
      </w:r>
      <w:r w:rsidR="009B1310">
        <w:rPr>
          <w:lang w:val="en-US" w:eastAsia="fr-FR"/>
        </w:rPr>
        <w:t>example</w:t>
      </w:r>
      <w:r w:rsidRPr="001C6E70">
        <w:rPr>
          <w:lang w:val="en-US" w:eastAsia="fr-FR"/>
        </w:rPr>
        <w:t>.com/nsmf-pdusession/v1</w:t>
      </w:r>
      <w:r>
        <w:rPr>
          <w:lang w:val="en-US" w:eastAsia="fr-FR"/>
        </w:rPr>
        <w:t>/sm-contexts</w:t>
      </w:r>
      <w:r w:rsidRPr="006B6648">
        <w:rPr>
          <w:lang w:val="en-US" w:eastAsia="fr-FR"/>
        </w:rPr>
        <w:t xml:space="preserve"> HTTP/</w:t>
      </w:r>
      <w:r>
        <w:rPr>
          <w:lang w:val="en-US" w:eastAsia="fr-FR"/>
        </w:rPr>
        <w:t>2</w:t>
      </w:r>
    </w:p>
    <w:p w14:paraId="32EA0AA4" w14:textId="77777777" w:rsidR="00374AB0" w:rsidRDefault="00374AB0" w:rsidP="00374AB0">
      <w:pPr>
        <w:pStyle w:val="PL"/>
        <w:rPr>
          <w:lang w:val="en-US" w:eastAsia="fr-FR"/>
        </w:rPr>
      </w:pPr>
      <w:r w:rsidRPr="006B6648">
        <w:rPr>
          <w:lang w:val="en-US" w:eastAsia="fr-FR"/>
        </w:rPr>
        <w:t>Content-Type: multipart/</w:t>
      </w:r>
      <w:r>
        <w:rPr>
          <w:lang w:val="en-US" w:eastAsia="fr-FR"/>
        </w:rPr>
        <w:t>related</w:t>
      </w:r>
      <w:r w:rsidRPr="006B6648">
        <w:rPr>
          <w:lang w:val="en-US" w:eastAsia="fr-FR"/>
        </w:rPr>
        <w:t>; boundary=----Boundary</w:t>
      </w:r>
    </w:p>
    <w:p w14:paraId="32EA0AA5" w14:textId="77777777" w:rsidR="00374AB0" w:rsidRDefault="00374AB0" w:rsidP="00374AB0">
      <w:pPr>
        <w:pStyle w:val="PL"/>
        <w:rPr>
          <w:lang w:val="en-US" w:eastAsia="fr-FR"/>
        </w:rPr>
      </w:pPr>
      <w:r w:rsidRPr="006B6648">
        <w:rPr>
          <w:lang w:val="en-US" w:eastAsia="fr-FR"/>
        </w:rPr>
        <w:t xml:space="preserve">Content-Length: </w:t>
      </w:r>
      <w:r>
        <w:rPr>
          <w:lang w:val="en-US" w:eastAsia="fr-FR"/>
        </w:rPr>
        <w:t>xyz</w:t>
      </w:r>
    </w:p>
    <w:p w14:paraId="32EA0AA6" w14:textId="77777777" w:rsidR="00374AB0" w:rsidRPr="006B6648" w:rsidRDefault="00374AB0" w:rsidP="00374AB0">
      <w:pPr>
        <w:pStyle w:val="PL"/>
        <w:rPr>
          <w:lang w:val="en-US" w:eastAsia="fr-FR"/>
        </w:rPr>
      </w:pPr>
    </w:p>
    <w:p w14:paraId="32EA0AA7" w14:textId="77777777" w:rsidR="00374AB0" w:rsidRPr="00AC60A1" w:rsidRDefault="00374AB0" w:rsidP="00374AB0">
      <w:pPr>
        <w:pStyle w:val="PL"/>
        <w:rPr>
          <w:lang w:val="en-US" w:eastAsia="fr-FR"/>
        </w:rPr>
      </w:pPr>
      <w:r w:rsidRPr="00AC60A1">
        <w:rPr>
          <w:lang w:val="en-US" w:eastAsia="fr-FR"/>
        </w:rPr>
        <w:t>------Boundary</w:t>
      </w:r>
    </w:p>
    <w:p w14:paraId="32EA0AA8" w14:textId="77777777" w:rsidR="00374AB0" w:rsidRPr="006B6648" w:rsidRDefault="00374AB0" w:rsidP="00374AB0">
      <w:pPr>
        <w:pStyle w:val="PL"/>
        <w:rPr>
          <w:lang w:val="en-US" w:eastAsia="fr-FR"/>
        </w:rPr>
      </w:pPr>
      <w:r w:rsidRPr="006B6648">
        <w:rPr>
          <w:lang w:val="en-US" w:eastAsia="fr-FR"/>
        </w:rPr>
        <w:t xml:space="preserve">Content-Type: </w:t>
      </w:r>
      <w:r>
        <w:rPr>
          <w:lang w:val="en-US" w:eastAsia="fr-FR"/>
        </w:rPr>
        <w:t>application/json</w:t>
      </w:r>
    </w:p>
    <w:p w14:paraId="32EA0AA9" w14:textId="77777777" w:rsidR="00374AB0" w:rsidRDefault="00374AB0" w:rsidP="00374AB0">
      <w:pPr>
        <w:pStyle w:val="PL"/>
        <w:rPr>
          <w:lang w:val="en-US" w:eastAsia="fr-FR"/>
        </w:rPr>
      </w:pPr>
    </w:p>
    <w:p w14:paraId="32EA0AAA" w14:textId="77777777" w:rsidR="00374AB0" w:rsidRPr="00374AB0" w:rsidRDefault="00374AB0" w:rsidP="00374AB0">
      <w:pPr>
        <w:pStyle w:val="PL"/>
        <w:rPr>
          <w:lang w:val="en-US" w:eastAsia="fr-FR"/>
        </w:rPr>
      </w:pPr>
      <w:r w:rsidRPr="00374AB0">
        <w:rPr>
          <w:lang w:val="en-US" w:eastAsia="fr-FR"/>
        </w:rPr>
        <w:t>{</w:t>
      </w:r>
    </w:p>
    <w:p w14:paraId="32EA0AAB" w14:textId="77777777" w:rsidR="00374AB0" w:rsidRPr="00255747" w:rsidRDefault="00374AB0" w:rsidP="00374AB0">
      <w:pPr>
        <w:pStyle w:val="PL"/>
        <w:rPr>
          <w:lang w:val="en-US" w:eastAsia="fr-FR"/>
        </w:rPr>
      </w:pPr>
      <w:r w:rsidRPr="00255747">
        <w:rPr>
          <w:lang w:val="en-US" w:eastAsia="fr-FR"/>
        </w:rPr>
        <w:t xml:space="preserve">    "supi": "imsi-&lt;IMSI&gt;",</w:t>
      </w:r>
    </w:p>
    <w:p w14:paraId="32EA0AAC" w14:textId="77777777" w:rsidR="00374AB0" w:rsidRPr="00255747" w:rsidRDefault="00374AB0" w:rsidP="00374AB0">
      <w:pPr>
        <w:pStyle w:val="PL"/>
        <w:rPr>
          <w:lang w:val="en-US" w:eastAsia="fr-FR"/>
        </w:rPr>
      </w:pPr>
      <w:r w:rsidRPr="00255747">
        <w:rPr>
          <w:lang w:val="en-US" w:eastAsia="fr-FR"/>
        </w:rPr>
        <w:t xml:space="preserve">    "pduSessionId": 235,</w:t>
      </w:r>
    </w:p>
    <w:p w14:paraId="32EA0AAD" w14:textId="77777777" w:rsidR="00374AB0" w:rsidRPr="00374AB0" w:rsidRDefault="00374AB0" w:rsidP="00374AB0">
      <w:pPr>
        <w:pStyle w:val="PL"/>
        <w:rPr>
          <w:lang w:val="en-US" w:eastAsia="fr-FR"/>
        </w:rPr>
      </w:pPr>
      <w:r w:rsidRPr="00255747">
        <w:rPr>
          <w:lang w:val="en-US" w:eastAsia="fr-FR"/>
        </w:rPr>
        <w:t xml:space="preserve">    "dnn": "</w:t>
      </w:r>
      <w:r w:rsidRPr="00AC60A1">
        <w:rPr>
          <w:lang w:val="en-US" w:eastAsia="fr-FR"/>
        </w:rPr>
        <w:t>&lt;DNN&gt;</w:t>
      </w:r>
      <w:r w:rsidRPr="00374AB0">
        <w:rPr>
          <w:lang w:val="en-US" w:eastAsia="fr-FR"/>
        </w:rPr>
        <w:t>",</w:t>
      </w:r>
    </w:p>
    <w:p w14:paraId="32EA0AAE" w14:textId="77777777" w:rsidR="00374AB0" w:rsidRPr="006B6648" w:rsidRDefault="00374AB0" w:rsidP="00374AB0">
      <w:pPr>
        <w:pStyle w:val="PL"/>
        <w:rPr>
          <w:lang w:val="en-US" w:eastAsia="fr-FR"/>
        </w:rPr>
      </w:pPr>
      <w:r w:rsidRPr="00255747">
        <w:rPr>
          <w:lang w:val="en-US" w:eastAsia="fr-FR"/>
        </w:rPr>
        <w:t xml:space="preserve">    </w:t>
      </w:r>
      <w:r w:rsidRPr="006B6648">
        <w:rPr>
          <w:lang w:val="en-US" w:eastAsia="fr-FR"/>
        </w:rPr>
        <w:t>"sNssai": {</w:t>
      </w:r>
    </w:p>
    <w:p w14:paraId="32EA0AAF" w14:textId="77777777" w:rsidR="00374AB0" w:rsidRPr="006B6648" w:rsidRDefault="00374AB0" w:rsidP="00374AB0">
      <w:pPr>
        <w:pStyle w:val="PL"/>
        <w:rPr>
          <w:lang w:val="en-US" w:eastAsia="fr-FR"/>
        </w:rPr>
      </w:pPr>
      <w:r>
        <w:rPr>
          <w:lang w:val="en-US" w:eastAsia="fr-FR"/>
        </w:rPr>
        <w:t xml:space="preserve">      "sst": 0</w:t>
      </w:r>
    </w:p>
    <w:p w14:paraId="32EA0AB0" w14:textId="77777777" w:rsidR="00374AB0" w:rsidRPr="006B6648" w:rsidRDefault="00374AB0" w:rsidP="00374AB0">
      <w:pPr>
        <w:pStyle w:val="PL"/>
        <w:rPr>
          <w:lang w:val="en-US" w:eastAsia="fr-FR"/>
        </w:rPr>
      </w:pPr>
      <w:r w:rsidRPr="006B6648">
        <w:rPr>
          <w:lang w:val="en-US" w:eastAsia="fr-FR"/>
        </w:rPr>
        <w:t xml:space="preserve">    },</w:t>
      </w:r>
    </w:p>
    <w:p w14:paraId="32EA0AB1" w14:textId="458AD00D" w:rsidR="00374AB0" w:rsidRPr="006B6648" w:rsidRDefault="00374AB0" w:rsidP="00374AB0">
      <w:pPr>
        <w:pStyle w:val="PL"/>
        <w:rPr>
          <w:lang w:val="en-US" w:eastAsia="fr-FR"/>
        </w:rPr>
      </w:pPr>
      <w:r w:rsidRPr="006B6648">
        <w:rPr>
          <w:lang w:val="en-US" w:eastAsia="fr-FR"/>
        </w:rPr>
        <w:t xml:space="preserve">    "</w:t>
      </w:r>
      <w:r w:rsidR="00690664">
        <w:t>servingN</w:t>
      </w:r>
      <w:r w:rsidR="00690664" w:rsidRPr="00456AF9">
        <w:t>fId</w:t>
      </w:r>
      <w:r w:rsidRPr="006B6648">
        <w:rPr>
          <w:lang w:val="en-US" w:eastAsia="fr-FR"/>
        </w:rPr>
        <w:t>": "</w:t>
      </w:r>
      <w:r>
        <w:rPr>
          <w:lang w:val="en-US" w:eastAsia="fr-FR"/>
        </w:rPr>
        <w:t>&lt;AMF Identifier&gt;</w:t>
      </w:r>
      <w:r w:rsidRPr="006B6648">
        <w:rPr>
          <w:lang w:val="en-US" w:eastAsia="fr-FR"/>
        </w:rPr>
        <w:t>",</w:t>
      </w:r>
    </w:p>
    <w:p w14:paraId="32EA0AB2" w14:textId="77777777" w:rsidR="00374AB0" w:rsidRPr="006B6648" w:rsidRDefault="00374AB0" w:rsidP="00374AB0">
      <w:pPr>
        <w:pStyle w:val="PL"/>
        <w:rPr>
          <w:lang w:val="en-US" w:eastAsia="fr-FR"/>
        </w:rPr>
      </w:pPr>
      <w:r w:rsidRPr="006B6648">
        <w:rPr>
          <w:lang w:val="en-US" w:eastAsia="fr-FR"/>
        </w:rPr>
        <w:t xml:space="preserve">    "n1SmMsg": {</w:t>
      </w:r>
    </w:p>
    <w:p w14:paraId="32EA0AB3" w14:textId="77777777" w:rsidR="00374AB0" w:rsidRPr="006B6648" w:rsidRDefault="00374AB0" w:rsidP="00374AB0">
      <w:pPr>
        <w:pStyle w:val="PL"/>
        <w:rPr>
          <w:lang w:val="en-US" w:eastAsia="fr-FR"/>
        </w:rPr>
      </w:pPr>
      <w:r w:rsidRPr="006B6648">
        <w:rPr>
          <w:lang w:val="en-US" w:eastAsia="fr-FR"/>
        </w:rPr>
        <w:t xml:space="preserve">      "contentId": "</w:t>
      </w:r>
      <w:r>
        <w:rPr>
          <w:lang w:val="en-US" w:eastAsia="fr-FR"/>
        </w:rPr>
        <w:t>n1msg</w:t>
      </w:r>
      <w:r w:rsidRPr="006B6648">
        <w:rPr>
          <w:lang w:val="en-US" w:eastAsia="fr-FR"/>
        </w:rPr>
        <w:t>"</w:t>
      </w:r>
    </w:p>
    <w:p w14:paraId="32EA0AB4" w14:textId="77777777" w:rsidR="00374AB0" w:rsidRPr="006B6648" w:rsidRDefault="00374AB0" w:rsidP="00374AB0">
      <w:pPr>
        <w:pStyle w:val="PL"/>
        <w:rPr>
          <w:lang w:val="en-US" w:eastAsia="fr-FR"/>
        </w:rPr>
      </w:pPr>
      <w:r w:rsidRPr="006B6648">
        <w:rPr>
          <w:lang w:val="en-US" w:eastAsia="fr-FR"/>
        </w:rPr>
        <w:t xml:space="preserve">    },</w:t>
      </w:r>
    </w:p>
    <w:p w14:paraId="32EA0AB5" w14:textId="77777777" w:rsidR="00374AB0" w:rsidRPr="006B6648" w:rsidRDefault="00374AB0" w:rsidP="00374AB0">
      <w:pPr>
        <w:pStyle w:val="PL"/>
        <w:rPr>
          <w:lang w:val="en-US" w:eastAsia="fr-FR"/>
        </w:rPr>
      </w:pPr>
      <w:r w:rsidRPr="006B6648">
        <w:rPr>
          <w:lang w:val="en-US" w:eastAsia="fr-FR"/>
        </w:rPr>
        <w:t xml:space="preserve">    "anType": "3GPP_ACCESS",</w:t>
      </w:r>
    </w:p>
    <w:p w14:paraId="32EA0AB6" w14:textId="77777777" w:rsidR="00374AB0" w:rsidRPr="006B6648" w:rsidRDefault="00374AB0" w:rsidP="00374AB0">
      <w:pPr>
        <w:pStyle w:val="PL"/>
        <w:rPr>
          <w:lang w:val="en-US" w:eastAsia="fr-FR"/>
        </w:rPr>
      </w:pPr>
      <w:r w:rsidRPr="006B6648">
        <w:rPr>
          <w:lang w:val="en-US" w:eastAsia="fr-FR"/>
        </w:rPr>
        <w:t xml:space="preserve">    "smContextStatusUri": "</w:t>
      </w:r>
      <w:r>
        <w:rPr>
          <w:lang w:val="en-US" w:eastAsia="fr-FR"/>
        </w:rPr>
        <w:t>&lt;URI&gt;"</w:t>
      </w:r>
    </w:p>
    <w:p w14:paraId="32EA0AB7" w14:textId="77777777" w:rsidR="00374AB0" w:rsidRDefault="00374AB0" w:rsidP="00374AB0">
      <w:pPr>
        <w:pStyle w:val="PL"/>
        <w:rPr>
          <w:lang w:val="en-US" w:eastAsia="fr-FR"/>
        </w:rPr>
      </w:pPr>
      <w:r w:rsidRPr="006B6648">
        <w:rPr>
          <w:lang w:val="en-US" w:eastAsia="fr-FR"/>
        </w:rPr>
        <w:t>}</w:t>
      </w:r>
    </w:p>
    <w:p w14:paraId="32EA0AB8" w14:textId="77777777" w:rsidR="00374AB0" w:rsidRDefault="00374AB0" w:rsidP="00374AB0">
      <w:pPr>
        <w:pStyle w:val="PL"/>
        <w:rPr>
          <w:lang w:val="en-US" w:eastAsia="fr-FR"/>
        </w:rPr>
      </w:pPr>
    </w:p>
    <w:p w14:paraId="32EA0AB9" w14:textId="77777777" w:rsidR="00374AB0" w:rsidRPr="006B6648" w:rsidRDefault="00374AB0" w:rsidP="00374AB0">
      <w:pPr>
        <w:pStyle w:val="PL"/>
        <w:rPr>
          <w:lang w:val="en-US" w:eastAsia="fr-FR"/>
        </w:rPr>
      </w:pPr>
      <w:r w:rsidRPr="006B6648">
        <w:rPr>
          <w:lang w:val="en-US" w:eastAsia="fr-FR"/>
        </w:rPr>
        <w:t>------Boundary</w:t>
      </w:r>
    </w:p>
    <w:p w14:paraId="32EA0ABA" w14:textId="77777777" w:rsidR="00374AB0" w:rsidRPr="006B6648" w:rsidRDefault="00374AB0" w:rsidP="00374AB0">
      <w:pPr>
        <w:pStyle w:val="PL"/>
        <w:rPr>
          <w:lang w:val="en-US" w:eastAsia="fr-FR"/>
        </w:rPr>
      </w:pPr>
      <w:r w:rsidRPr="006B6648">
        <w:rPr>
          <w:lang w:val="en-US" w:eastAsia="fr-FR"/>
        </w:rPr>
        <w:t xml:space="preserve">Content-Type: </w:t>
      </w:r>
      <w:r>
        <w:rPr>
          <w:lang w:val="en-US" w:eastAsia="fr-FR"/>
        </w:rPr>
        <w:t>application/vnd.3gpp.5gnas</w:t>
      </w:r>
    </w:p>
    <w:p w14:paraId="32EA0ABB" w14:textId="77777777" w:rsidR="00374AB0" w:rsidRPr="006B6648" w:rsidRDefault="00374AB0" w:rsidP="00374AB0">
      <w:pPr>
        <w:pStyle w:val="PL"/>
        <w:rPr>
          <w:lang w:val="en-US" w:eastAsia="fr-FR"/>
        </w:rPr>
      </w:pPr>
      <w:r w:rsidRPr="006B6648">
        <w:rPr>
          <w:lang w:val="en-US" w:eastAsia="fr-FR"/>
        </w:rPr>
        <w:t>Content-</w:t>
      </w:r>
      <w:r>
        <w:rPr>
          <w:lang w:val="en-US" w:eastAsia="fr-FR"/>
        </w:rPr>
        <w:t>Id</w:t>
      </w:r>
      <w:r w:rsidRPr="006B6648">
        <w:rPr>
          <w:lang w:val="en-US" w:eastAsia="fr-FR"/>
        </w:rPr>
        <w:t>:</w:t>
      </w:r>
      <w:r>
        <w:rPr>
          <w:lang w:val="en-US" w:eastAsia="fr-FR"/>
        </w:rPr>
        <w:t xml:space="preserve"> n1msg</w:t>
      </w:r>
      <w:r w:rsidRPr="006B6648">
        <w:rPr>
          <w:lang w:val="en-US" w:eastAsia="fr-FR"/>
        </w:rPr>
        <w:t xml:space="preserve"> </w:t>
      </w:r>
    </w:p>
    <w:p w14:paraId="32EA0ABC" w14:textId="77777777" w:rsidR="00374AB0" w:rsidRPr="00AC60A1" w:rsidRDefault="00374AB0" w:rsidP="00374AB0">
      <w:pPr>
        <w:pStyle w:val="PL"/>
        <w:rPr>
          <w:sz w:val="24"/>
          <w:szCs w:val="24"/>
          <w:lang w:val="en-US" w:eastAsia="fr-FR"/>
        </w:rPr>
      </w:pPr>
      <w:r>
        <w:rPr>
          <w:lang w:val="en-US" w:eastAsia="fr-FR"/>
        </w:rPr>
        <w:t>{ … N1 SM Message binary data …}</w:t>
      </w:r>
    </w:p>
    <w:p w14:paraId="32EA0ABD" w14:textId="77777777" w:rsidR="00374AB0" w:rsidRDefault="00374AB0" w:rsidP="00374AB0">
      <w:pPr>
        <w:pStyle w:val="PL"/>
        <w:rPr>
          <w:lang w:val="en-US" w:eastAsia="fr-FR"/>
        </w:rPr>
      </w:pPr>
    </w:p>
    <w:p w14:paraId="32EA0ABE" w14:textId="77777777" w:rsidR="00374AB0" w:rsidRPr="00AC60A1" w:rsidRDefault="00374AB0" w:rsidP="00AC60A1">
      <w:pPr>
        <w:pStyle w:val="PL"/>
        <w:rPr>
          <w:lang w:val="en-US"/>
        </w:rPr>
      </w:pPr>
      <w:r w:rsidRPr="006B6648">
        <w:rPr>
          <w:lang w:val="en-US" w:eastAsia="fr-FR"/>
        </w:rPr>
        <w:t>------Boundary</w:t>
      </w:r>
    </w:p>
    <w:p w14:paraId="32EA0ABF" w14:textId="77777777" w:rsidR="00080512" w:rsidRPr="004D3578" w:rsidRDefault="00080512">
      <w:pPr>
        <w:pStyle w:val="Heading8"/>
      </w:pPr>
      <w:bookmarkStart w:id="242" w:name="historyclause"/>
      <w:r w:rsidRPr="004D3578">
        <w:br w:type="page"/>
      </w:r>
      <w:bookmarkStart w:id="243" w:name="_Toc532985507"/>
      <w:r w:rsidRPr="004D3578">
        <w:lastRenderedPageBreak/>
        <w:t xml:space="preserve">Annex </w:t>
      </w:r>
      <w:r w:rsidR="00212257">
        <w:t>C</w:t>
      </w:r>
      <w:r w:rsidR="00212257" w:rsidRPr="004D3578">
        <w:t xml:space="preserve"> </w:t>
      </w:r>
      <w:r w:rsidRPr="004D3578">
        <w:t>(informative):</w:t>
      </w:r>
      <w:r w:rsidRPr="004D3578">
        <w:br/>
        <w:t>Change history</w:t>
      </w:r>
      <w:bookmarkEnd w:id="243"/>
    </w:p>
    <w:bookmarkEnd w:id="242"/>
    <w:p w14:paraId="32EA0AC0" w14:textId="77777777" w:rsidR="00054A22" w:rsidRPr="00235394"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3C3971" w:rsidRPr="00235394" w14:paraId="32EA0AC2" w14:textId="77777777" w:rsidTr="00586EF4">
        <w:trPr>
          <w:cantSplit/>
        </w:trPr>
        <w:tc>
          <w:tcPr>
            <w:tcW w:w="9639" w:type="dxa"/>
            <w:gridSpan w:val="8"/>
            <w:tcBorders>
              <w:bottom w:val="nil"/>
            </w:tcBorders>
            <w:shd w:val="solid" w:color="FFFFFF" w:fill="auto"/>
          </w:tcPr>
          <w:p w14:paraId="32EA0AC1" w14:textId="77777777" w:rsidR="003C3971" w:rsidRPr="00235394" w:rsidRDefault="003C3971" w:rsidP="00C72833">
            <w:pPr>
              <w:pStyle w:val="TAL"/>
              <w:jc w:val="center"/>
              <w:rPr>
                <w:b/>
                <w:sz w:val="16"/>
              </w:rPr>
            </w:pPr>
            <w:r w:rsidRPr="00235394">
              <w:rPr>
                <w:b/>
              </w:rPr>
              <w:lastRenderedPageBreak/>
              <w:t>Change history</w:t>
            </w:r>
          </w:p>
        </w:tc>
      </w:tr>
      <w:tr w:rsidR="003C3971" w:rsidRPr="00235394" w14:paraId="32EA0ACB" w14:textId="77777777" w:rsidTr="00586EF4">
        <w:tc>
          <w:tcPr>
            <w:tcW w:w="800" w:type="dxa"/>
            <w:shd w:val="pct10" w:color="auto" w:fill="FFFFFF"/>
          </w:tcPr>
          <w:p w14:paraId="32EA0AC3"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32EA0AC4" w14:textId="77777777" w:rsidR="003C3971" w:rsidRPr="00235394" w:rsidRDefault="00DF2B1F" w:rsidP="00C72833">
            <w:pPr>
              <w:pStyle w:val="TAL"/>
              <w:rPr>
                <w:b/>
                <w:sz w:val="16"/>
              </w:rPr>
            </w:pPr>
            <w:r>
              <w:rPr>
                <w:b/>
                <w:sz w:val="16"/>
              </w:rPr>
              <w:t>Meeting</w:t>
            </w:r>
          </w:p>
        </w:tc>
        <w:tc>
          <w:tcPr>
            <w:tcW w:w="952" w:type="dxa"/>
            <w:shd w:val="pct10" w:color="auto" w:fill="FFFFFF"/>
          </w:tcPr>
          <w:p w14:paraId="32EA0AC5" w14:textId="77777777" w:rsidR="003C3971" w:rsidRPr="00235394" w:rsidRDefault="003C3971" w:rsidP="00DF2B1F">
            <w:pPr>
              <w:pStyle w:val="TAL"/>
              <w:rPr>
                <w:b/>
                <w:sz w:val="16"/>
              </w:rPr>
            </w:pPr>
            <w:r w:rsidRPr="00235394">
              <w:rPr>
                <w:b/>
                <w:sz w:val="16"/>
              </w:rPr>
              <w:t>TDoc</w:t>
            </w:r>
          </w:p>
        </w:tc>
        <w:tc>
          <w:tcPr>
            <w:tcW w:w="567" w:type="dxa"/>
            <w:shd w:val="pct10" w:color="auto" w:fill="FFFFFF"/>
          </w:tcPr>
          <w:p w14:paraId="32EA0AC6"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32EA0AC7"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32EA0AC8" w14:textId="77777777" w:rsidR="003C3971" w:rsidRPr="00235394" w:rsidRDefault="003C3971" w:rsidP="00C72833">
            <w:pPr>
              <w:pStyle w:val="TAL"/>
              <w:rPr>
                <w:b/>
                <w:sz w:val="16"/>
              </w:rPr>
            </w:pPr>
            <w:r>
              <w:rPr>
                <w:b/>
                <w:sz w:val="16"/>
              </w:rPr>
              <w:t>Cat</w:t>
            </w:r>
          </w:p>
        </w:tc>
        <w:tc>
          <w:tcPr>
            <w:tcW w:w="4962" w:type="dxa"/>
            <w:shd w:val="pct10" w:color="auto" w:fill="FFFFFF"/>
          </w:tcPr>
          <w:p w14:paraId="32EA0AC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32EA0ACA"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32EA0AD4" w14:textId="77777777" w:rsidTr="00586EF4">
        <w:tc>
          <w:tcPr>
            <w:tcW w:w="800" w:type="dxa"/>
            <w:shd w:val="solid" w:color="FFFFFF" w:fill="auto"/>
          </w:tcPr>
          <w:p w14:paraId="32EA0ACC" w14:textId="77777777" w:rsidR="003C3971" w:rsidRPr="006B0D02" w:rsidRDefault="00977B30" w:rsidP="00C72833">
            <w:pPr>
              <w:pStyle w:val="TAC"/>
              <w:rPr>
                <w:sz w:val="16"/>
                <w:szCs w:val="16"/>
              </w:rPr>
            </w:pPr>
            <w:r>
              <w:rPr>
                <w:sz w:val="16"/>
                <w:szCs w:val="16"/>
              </w:rPr>
              <w:t>2017-10</w:t>
            </w:r>
          </w:p>
        </w:tc>
        <w:tc>
          <w:tcPr>
            <w:tcW w:w="800" w:type="dxa"/>
            <w:shd w:val="solid" w:color="FFFFFF" w:fill="auto"/>
          </w:tcPr>
          <w:p w14:paraId="32EA0ACD" w14:textId="77777777" w:rsidR="003C3971" w:rsidRPr="006B0D02" w:rsidRDefault="00150BDE" w:rsidP="00C72833">
            <w:pPr>
              <w:pStyle w:val="TAC"/>
              <w:rPr>
                <w:sz w:val="16"/>
                <w:szCs w:val="16"/>
              </w:rPr>
            </w:pPr>
            <w:r>
              <w:rPr>
                <w:sz w:val="16"/>
                <w:szCs w:val="16"/>
              </w:rPr>
              <w:t>CT4#80</w:t>
            </w:r>
          </w:p>
        </w:tc>
        <w:tc>
          <w:tcPr>
            <w:tcW w:w="952" w:type="dxa"/>
            <w:shd w:val="solid" w:color="FFFFFF" w:fill="auto"/>
          </w:tcPr>
          <w:p w14:paraId="32EA0ACE" w14:textId="77777777" w:rsidR="003C3971" w:rsidRPr="006B0D02" w:rsidRDefault="00150BDE" w:rsidP="00C72833">
            <w:pPr>
              <w:pStyle w:val="TAC"/>
              <w:rPr>
                <w:sz w:val="16"/>
                <w:szCs w:val="16"/>
              </w:rPr>
            </w:pPr>
            <w:r>
              <w:rPr>
                <w:sz w:val="16"/>
                <w:szCs w:val="16"/>
              </w:rPr>
              <w:t>C4-17</w:t>
            </w:r>
            <w:r w:rsidR="00E33F74">
              <w:rPr>
                <w:sz w:val="16"/>
                <w:szCs w:val="16"/>
              </w:rPr>
              <w:t>5050</w:t>
            </w:r>
          </w:p>
        </w:tc>
        <w:tc>
          <w:tcPr>
            <w:tcW w:w="567" w:type="dxa"/>
            <w:shd w:val="solid" w:color="FFFFFF" w:fill="auto"/>
          </w:tcPr>
          <w:p w14:paraId="32EA0ACF" w14:textId="77777777" w:rsidR="003C3971" w:rsidRPr="006B0D02" w:rsidRDefault="003C3971" w:rsidP="00C72833">
            <w:pPr>
              <w:pStyle w:val="TAL"/>
              <w:rPr>
                <w:sz w:val="16"/>
                <w:szCs w:val="16"/>
              </w:rPr>
            </w:pPr>
          </w:p>
        </w:tc>
        <w:tc>
          <w:tcPr>
            <w:tcW w:w="425" w:type="dxa"/>
            <w:shd w:val="solid" w:color="FFFFFF" w:fill="auto"/>
          </w:tcPr>
          <w:p w14:paraId="32EA0AD0" w14:textId="77777777" w:rsidR="003C3971" w:rsidRPr="006B0D02" w:rsidRDefault="003C3971" w:rsidP="00C72833">
            <w:pPr>
              <w:pStyle w:val="TAR"/>
              <w:rPr>
                <w:sz w:val="16"/>
                <w:szCs w:val="16"/>
              </w:rPr>
            </w:pPr>
          </w:p>
        </w:tc>
        <w:tc>
          <w:tcPr>
            <w:tcW w:w="425" w:type="dxa"/>
            <w:shd w:val="solid" w:color="FFFFFF" w:fill="auto"/>
          </w:tcPr>
          <w:p w14:paraId="32EA0AD1" w14:textId="77777777" w:rsidR="003C3971" w:rsidRPr="006B0D02" w:rsidRDefault="003C3971" w:rsidP="00C72833">
            <w:pPr>
              <w:pStyle w:val="TAC"/>
              <w:rPr>
                <w:sz w:val="16"/>
                <w:szCs w:val="16"/>
              </w:rPr>
            </w:pPr>
          </w:p>
        </w:tc>
        <w:tc>
          <w:tcPr>
            <w:tcW w:w="4962" w:type="dxa"/>
            <w:shd w:val="solid" w:color="FFFFFF" w:fill="auto"/>
          </w:tcPr>
          <w:p w14:paraId="32EA0AD2" w14:textId="77777777" w:rsidR="003C3971" w:rsidRPr="006B0D02" w:rsidRDefault="00150BDE" w:rsidP="00C72833">
            <w:pPr>
              <w:pStyle w:val="TAL"/>
              <w:rPr>
                <w:sz w:val="16"/>
                <w:szCs w:val="16"/>
              </w:rPr>
            </w:pPr>
            <w:r>
              <w:rPr>
                <w:sz w:val="16"/>
                <w:szCs w:val="16"/>
              </w:rPr>
              <w:t>Initial</w:t>
            </w:r>
            <w:r w:rsidR="004C7A0F">
              <w:rPr>
                <w:sz w:val="16"/>
                <w:szCs w:val="16"/>
              </w:rPr>
              <w:t xml:space="preserve"> D</w:t>
            </w:r>
            <w:r>
              <w:rPr>
                <w:sz w:val="16"/>
                <w:szCs w:val="16"/>
              </w:rPr>
              <w:t>raft.</w:t>
            </w:r>
          </w:p>
        </w:tc>
        <w:tc>
          <w:tcPr>
            <w:tcW w:w="708" w:type="dxa"/>
            <w:shd w:val="solid" w:color="FFFFFF" w:fill="auto"/>
          </w:tcPr>
          <w:p w14:paraId="32EA0AD3" w14:textId="77777777" w:rsidR="003C3971" w:rsidRPr="007D6048" w:rsidRDefault="00150BDE" w:rsidP="00C72833">
            <w:pPr>
              <w:pStyle w:val="TAC"/>
              <w:rPr>
                <w:sz w:val="16"/>
                <w:szCs w:val="16"/>
              </w:rPr>
            </w:pPr>
            <w:r>
              <w:rPr>
                <w:sz w:val="16"/>
                <w:szCs w:val="16"/>
              </w:rPr>
              <w:t>0.1.0</w:t>
            </w:r>
          </w:p>
        </w:tc>
      </w:tr>
      <w:tr w:rsidR="00E33F74" w:rsidRPr="006B0D02" w14:paraId="32EA0ADD" w14:textId="77777777" w:rsidTr="00586EF4">
        <w:tc>
          <w:tcPr>
            <w:tcW w:w="800" w:type="dxa"/>
            <w:shd w:val="solid" w:color="FFFFFF" w:fill="auto"/>
          </w:tcPr>
          <w:p w14:paraId="32EA0AD5" w14:textId="77777777" w:rsidR="00E33F74" w:rsidRDefault="00977B30" w:rsidP="00C72833">
            <w:pPr>
              <w:pStyle w:val="TAC"/>
              <w:rPr>
                <w:sz w:val="16"/>
                <w:szCs w:val="16"/>
              </w:rPr>
            </w:pPr>
            <w:r>
              <w:rPr>
                <w:sz w:val="16"/>
                <w:szCs w:val="16"/>
              </w:rPr>
              <w:t>2017-10</w:t>
            </w:r>
          </w:p>
        </w:tc>
        <w:tc>
          <w:tcPr>
            <w:tcW w:w="800" w:type="dxa"/>
            <w:shd w:val="solid" w:color="FFFFFF" w:fill="auto"/>
          </w:tcPr>
          <w:p w14:paraId="32EA0AD6" w14:textId="77777777" w:rsidR="00E33F74" w:rsidRDefault="00E33F74" w:rsidP="00C72833">
            <w:pPr>
              <w:pStyle w:val="TAC"/>
              <w:rPr>
                <w:sz w:val="16"/>
                <w:szCs w:val="16"/>
              </w:rPr>
            </w:pPr>
            <w:r>
              <w:rPr>
                <w:sz w:val="16"/>
                <w:szCs w:val="16"/>
              </w:rPr>
              <w:t>CT4#80</w:t>
            </w:r>
          </w:p>
        </w:tc>
        <w:tc>
          <w:tcPr>
            <w:tcW w:w="952" w:type="dxa"/>
            <w:shd w:val="solid" w:color="FFFFFF" w:fill="auto"/>
          </w:tcPr>
          <w:p w14:paraId="32EA0AD7" w14:textId="77777777" w:rsidR="00E33F74" w:rsidRDefault="00E33F74" w:rsidP="00C72833">
            <w:pPr>
              <w:pStyle w:val="TAC"/>
              <w:rPr>
                <w:sz w:val="16"/>
                <w:szCs w:val="16"/>
              </w:rPr>
            </w:pPr>
            <w:r>
              <w:rPr>
                <w:sz w:val="16"/>
                <w:szCs w:val="16"/>
              </w:rPr>
              <w:t>C4-175392</w:t>
            </w:r>
          </w:p>
        </w:tc>
        <w:tc>
          <w:tcPr>
            <w:tcW w:w="567" w:type="dxa"/>
            <w:shd w:val="solid" w:color="FFFFFF" w:fill="auto"/>
          </w:tcPr>
          <w:p w14:paraId="32EA0AD8" w14:textId="77777777" w:rsidR="00E33F74" w:rsidRPr="006B0D02" w:rsidRDefault="00E33F74" w:rsidP="00C72833">
            <w:pPr>
              <w:pStyle w:val="TAL"/>
              <w:rPr>
                <w:sz w:val="16"/>
                <w:szCs w:val="16"/>
              </w:rPr>
            </w:pPr>
          </w:p>
        </w:tc>
        <w:tc>
          <w:tcPr>
            <w:tcW w:w="425" w:type="dxa"/>
            <w:shd w:val="solid" w:color="FFFFFF" w:fill="auto"/>
          </w:tcPr>
          <w:p w14:paraId="32EA0AD9" w14:textId="77777777" w:rsidR="00E33F74" w:rsidRPr="006B0D02" w:rsidRDefault="00E33F74" w:rsidP="00C72833">
            <w:pPr>
              <w:pStyle w:val="TAR"/>
              <w:rPr>
                <w:sz w:val="16"/>
                <w:szCs w:val="16"/>
              </w:rPr>
            </w:pPr>
          </w:p>
        </w:tc>
        <w:tc>
          <w:tcPr>
            <w:tcW w:w="425" w:type="dxa"/>
            <w:shd w:val="solid" w:color="FFFFFF" w:fill="auto"/>
          </w:tcPr>
          <w:p w14:paraId="32EA0ADA" w14:textId="77777777" w:rsidR="00E33F74" w:rsidRPr="006B0D02" w:rsidRDefault="00E33F74" w:rsidP="00C72833">
            <w:pPr>
              <w:pStyle w:val="TAC"/>
              <w:rPr>
                <w:sz w:val="16"/>
                <w:szCs w:val="16"/>
              </w:rPr>
            </w:pPr>
          </w:p>
        </w:tc>
        <w:tc>
          <w:tcPr>
            <w:tcW w:w="4962" w:type="dxa"/>
            <w:shd w:val="solid" w:color="FFFFFF" w:fill="auto"/>
          </w:tcPr>
          <w:p w14:paraId="32EA0ADB" w14:textId="77777777" w:rsidR="00E33F74" w:rsidRDefault="00E33F74" w:rsidP="00C72833">
            <w:pPr>
              <w:pStyle w:val="TAL"/>
              <w:rPr>
                <w:sz w:val="16"/>
                <w:szCs w:val="16"/>
              </w:rPr>
            </w:pPr>
            <w:r>
              <w:rPr>
                <w:sz w:val="16"/>
                <w:szCs w:val="16"/>
              </w:rPr>
              <w:t>Inclusion of pCRs agreed during CT4#80</w:t>
            </w:r>
            <w:r w:rsidR="000D6CC7">
              <w:rPr>
                <w:sz w:val="16"/>
                <w:szCs w:val="16"/>
              </w:rPr>
              <w:t>.</w:t>
            </w:r>
          </w:p>
        </w:tc>
        <w:tc>
          <w:tcPr>
            <w:tcW w:w="708" w:type="dxa"/>
            <w:shd w:val="solid" w:color="FFFFFF" w:fill="auto"/>
          </w:tcPr>
          <w:p w14:paraId="32EA0ADC" w14:textId="77777777" w:rsidR="00E33F74" w:rsidRDefault="00E33F74" w:rsidP="00C72833">
            <w:pPr>
              <w:pStyle w:val="TAC"/>
              <w:rPr>
                <w:sz w:val="16"/>
                <w:szCs w:val="16"/>
              </w:rPr>
            </w:pPr>
            <w:r>
              <w:rPr>
                <w:sz w:val="16"/>
                <w:szCs w:val="16"/>
              </w:rPr>
              <w:t>0.2.0</w:t>
            </w:r>
          </w:p>
        </w:tc>
      </w:tr>
      <w:tr w:rsidR="00B47B65" w:rsidRPr="006B0D02" w14:paraId="32EA0AE6" w14:textId="77777777" w:rsidTr="00586EF4">
        <w:tc>
          <w:tcPr>
            <w:tcW w:w="800" w:type="dxa"/>
            <w:shd w:val="solid" w:color="FFFFFF" w:fill="auto"/>
          </w:tcPr>
          <w:p w14:paraId="32EA0ADE" w14:textId="77777777" w:rsidR="00B47B65" w:rsidRDefault="00B47B65" w:rsidP="00B47B65">
            <w:pPr>
              <w:pStyle w:val="TAC"/>
              <w:rPr>
                <w:sz w:val="16"/>
                <w:szCs w:val="16"/>
              </w:rPr>
            </w:pPr>
            <w:r>
              <w:rPr>
                <w:sz w:val="16"/>
                <w:szCs w:val="16"/>
              </w:rPr>
              <w:t>2017-12</w:t>
            </w:r>
          </w:p>
        </w:tc>
        <w:tc>
          <w:tcPr>
            <w:tcW w:w="800" w:type="dxa"/>
            <w:shd w:val="solid" w:color="FFFFFF" w:fill="auto"/>
          </w:tcPr>
          <w:p w14:paraId="32EA0ADF" w14:textId="77777777" w:rsidR="00B47B65" w:rsidRDefault="00B47B65" w:rsidP="00B47B65">
            <w:pPr>
              <w:pStyle w:val="TAC"/>
              <w:rPr>
                <w:sz w:val="16"/>
                <w:szCs w:val="16"/>
              </w:rPr>
            </w:pPr>
            <w:r>
              <w:rPr>
                <w:sz w:val="16"/>
                <w:szCs w:val="16"/>
              </w:rPr>
              <w:t>CT4#81</w:t>
            </w:r>
          </w:p>
        </w:tc>
        <w:tc>
          <w:tcPr>
            <w:tcW w:w="952" w:type="dxa"/>
            <w:shd w:val="solid" w:color="FFFFFF" w:fill="auto"/>
          </w:tcPr>
          <w:p w14:paraId="32EA0AE0" w14:textId="77777777" w:rsidR="00B47B65" w:rsidRDefault="00B47B65" w:rsidP="00B47B65">
            <w:pPr>
              <w:pStyle w:val="TAC"/>
              <w:rPr>
                <w:sz w:val="16"/>
                <w:szCs w:val="16"/>
              </w:rPr>
            </w:pPr>
            <w:r>
              <w:rPr>
                <w:sz w:val="16"/>
                <w:szCs w:val="16"/>
              </w:rPr>
              <w:t>C4-176435</w:t>
            </w:r>
          </w:p>
        </w:tc>
        <w:tc>
          <w:tcPr>
            <w:tcW w:w="567" w:type="dxa"/>
            <w:shd w:val="solid" w:color="FFFFFF" w:fill="auto"/>
          </w:tcPr>
          <w:p w14:paraId="32EA0AE1" w14:textId="77777777" w:rsidR="00B47B65" w:rsidRPr="006B0D02" w:rsidRDefault="00B47B65" w:rsidP="00B47B65">
            <w:pPr>
              <w:pStyle w:val="TAL"/>
              <w:rPr>
                <w:sz w:val="16"/>
                <w:szCs w:val="16"/>
              </w:rPr>
            </w:pPr>
          </w:p>
        </w:tc>
        <w:tc>
          <w:tcPr>
            <w:tcW w:w="425" w:type="dxa"/>
            <w:shd w:val="solid" w:color="FFFFFF" w:fill="auto"/>
          </w:tcPr>
          <w:p w14:paraId="32EA0AE2" w14:textId="77777777" w:rsidR="00B47B65" w:rsidRPr="006B0D02" w:rsidRDefault="00B47B65" w:rsidP="00B47B65">
            <w:pPr>
              <w:pStyle w:val="TAR"/>
              <w:rPr>
                <w:sz w:val="16"/>
                <w:szCs w:val="16"/>
              </w:rPr>
            </w:pPr>
          </w:p>
        </w:tc>
        <w:tc>
          <w:tcPr>
            <w:tcW w:w="425" w:type="dxa"/>
            <w:shd w:val="solid" w:color="FFFFFF" w:fill="auto"/>
          </w:tcPr>
          <w:p w14:paraId="32EA0AE3" w14:textId="77777777" w:rsidR="00B47B65" w:rsidRPr="006B0D02" w:rsidRDefault="00B47B65" w:rsidP="00B47B65">
            <w:pPr>
              <w:pStyle w:val="TAC"/>
              <w:rPr>
                <w:sz w:val="16"/>
                <w:szCs w:val="16"/>
              </w:rPr>
            </w:pPr>
          </w:p>
        </w:tc>
        <w:tc>
          <w:tcPr>
            <w:tcW w:w="4962" w:type="dxa"/>
            <w:shd w:val="solid" w:color="FFFFFF" w:fill="auto"/>
          </w:tcPr>
          <w:p w14:paraId="32EA0AE4" w14:textId="77777777" w:rsidR="00B47B65" w:rsidRDefault="00B47B65" w:rsidP="00B47B65">
            <w:pPr>
              <w:pStyle w:val="TAL"/>
              <w:rPr>
                <w:sz w:val="16"/>
                <w:szCs w:val="16"/>
              </w:rPr>
            </w:pPr>
            <w:r>
              <w:rPr>
                <w:sz w:val="16"/>
                <w:szCs w:val="16"/>
              </w:rPr>
              <w:t>Inclusion of pCRs agreed during CT4#81.</w:t>
            </w:r>
          </w:p>
        </w:tc>
        <w:tc>
          <w:tcPr>
            <w:tcW w:w="708" w:type="dxa"/>
            <w:shd w:val="solid" w:color="FFFFFF" w:fill="auto"/>
          </w:tcPr>
          <w:p w14:paraId="32EA0AE5" w14:textId="77777777" w:rsidR="00B47B65" w:rsidRDefault="00B47B65" w:rsidP="00B47B65">
            <w:pPr>
              <w:pStyle w:val="TAC"/>
              <w:rPr>
                <w:sz w:val="16"/>
                <w:szCs w:val="16"/>
              </w:rPr>
            </w:pPr>
            <w:r>
              <w:rPr>
                <w:sz w:val="16"/>
                <w:szCs w:val="16"/>
              </w:rPr>
              <w:t>0.3.0</w:t>
            </w:r>
          </w:p>
        </w:tc>
      </w:tr>
      <w:tr w:rsidR="0022204F" w:rsidRPr="006B0D02" w14:paraId="32EA0AEF" w14:textId="77777777" w:rsidTr="00586EF4">
        <w:tc>
          <w:tcPr>
            <w:tcW w:w="800" w:type="dxa"/>
            <w:shd w:val="solid" w:color="FFFFFF" w:fill="auto"/>
          </w:tcPr>
          <w:p w14:paraId="32EA0AE7" w14:textId="77777777" w:rsidR="0022204F" w:rsidRDefault="0022204F" w:rsidP="0022204F">
            <w:pPr>
              <w:pStyle w:val="TAC"/>
              <w:rPr>
                <w:sz w:val="16"/>
                <w:szCs w:val="16"/>
              </w:rPr>
            </w:pPr>
            <w:r>
              <w:rPr>
                <w:sz w:val="16"/>
                <w:szCs w:val="16"/>
              </w:rPr>
              <w:t>2018-01</w:t>
            </w:r>
          </w:p>
        </w:tc>
        <w:tc>
          <w:tcPr>
            <w:tcW w:w="800" w:type="dxa"/>
            <w:shd w:val="solid" w:color="FFFFFF" w:fill="auto"/>
          </w:tcPr>
          <w:p w14:paraId="32EA0AE8" w14:textId="77777777" w:rsidR="0022204F" w:rsidRDefault="0022204F" w:rsidP="0022204F">
            <w:pPr>
              <w:pStyle w:val="TAC"/>
              <w:rPr>
                <w:sz w:val="16"/>
                <w:szCs w:val="16"/>
              </w:rPr>
            </w:pPr>
            <w:r>
              <w:rPr>
                <w:sz w:val="16"/>
                <w:szCs w:val="16"/>
              </w:rPr>
              <w:t>CT4#82</w:t>
            </w:r>
          </w:p>
        </w:tc>
        <w:tc>
          <w:tcPr>
            <w:tcW w:w="952" w:type="dxa"/>
            <w:shd w:val="solid" w:color="FFFFFF" w:fill="auto"/>
          </w:tcPr>
          <w:p w14:paraId="32EA0AE9" w14:textId="77777777" w:rsidR="0022204F" w:rsidRDefault="0022204F" w:rsidP="0022204F">
            <w:pPr>
              <w:pStyle w:val="TAC"/>
              <w:rPr>
                <w:sz w:val="16"/>
                <w:szCs w:val="16"/>
              </w:rPr>
            </w:pPr>
            <w:r>
              <w:rPr>
                <w:sz w:val="16"/>
                <w:szCs w:val="16"/>
              </w:rPr>
              <w:t>C4-181389</w:t>
            </w:r>
          </w:p>
        </w:tc>
        <w:tc>
          <w:tcPr>
            <w:tcW w:w="567" w:type="dxa"/>
            <w:shd w:val="solid" w:color="FFFFFF" w:fill="auto"/>
          </w:tcPr>
          <w:p w14:paraId="32EA0AEA" w14:textId="77777777" w:rsidR="0022204F" w:rsidRPr="006B0D02" w:rsidRDefault="0022204F" w:rsidP="0022204F">
            <w:pPr>
              <w:pStyle w:val="TAL"/>
              <w:rPr>
                <w:sz w:val="16"/>
                <w:szCs w:val="16"/>
              </w:rPr>
            </w:pPr>
          </w:p>
        </w:tc>
        <w:tc>
          <w:tcPr>
            <w:tcW w:w="425" w:type="dxa"/>
            <w:shd w:val="solid" w:color="FFFFFF" w:fill="auto"/>
          </w:tcPr>
          <w:p w14:paraId="32EA0AEB" w14:textId="77777777" w:rsidR="0022204F" w:rsidRPr="006B0D02" w:rsidRDefault="0022204F" w:rsidP="0022204F">
            <w:pPr>
              <w:pStyle w:val="TAR"/>
              <w:rPr>
                <w:sz w:val="16"/>
                <w:szCs w:val="16"/>
              </w:rPr>
            </w:pPr>
          </w:p>
        </w:tc>
        <w:tc>
          <w:tcPr>
            <w:tcW w:w="425" w:type="dxa"/>
            <w:shd w:val="solid" w:color="FFFFFF" w:fill="auto"/>
          </w:tcPr>
          <w:p w14:paraId="32EA0AEC" w14:textId="77777777" w:rsidR="0022204F" w:rsidRPr="006B0D02" w:rsidRDefault="0022204F" w:rsidP="0022204F">
            <w:pPr>
              <w:pStyle w:val="TAC"/>
              <w:rPr>
                <w:sz w:val="16"/>
                <w:szCs w:val="16"/>
              </w:rPr>
            </w:pPr>
          </w:p>
        </w:tc>
        <w:tc>
          <w:tcPr>
            <w:tcW w:w="4962" w:type="dxa"/>
            <w:shd w:val="solid" w:color="FFFFFF" w:fill="auto"/>
          </w:tcPr>
          <w:p w14:paraId="32EA0AED" w14:textId="77777777" w:rsidR="0022204F" w:rsidRDefault="0022204F" w:rsidP="0022204F">
            <w:pPr>
              <w:pStyle w:val="TAL"/>
              <w:rPr>
                <w:sz w:val="16"/>
                <w:szCs w:val="16"/>
              </w:rPr>
            </w:pPr>
            <w:r>
              <w:rPr>
                <w:sz w:val="16"/>
                <w:szCs w:val="16"/>
              </w:rPr>
              <w:t>Inclusion of pCRs agreed during CT4#82.</w:t>
            </w:r>
          </w:p>
        </w:tc>
        <w:tc>
          <w:tcPr>
            <w:tcW w:w="708" w:type="dxa"/>
            <w:shd w:val="solid" w:color="FFFFFF" w:fill="auto"/>
          </w:tcPr>
          <w:p w14:paraId="32EA0AEE" w14:textId="77777777" w:rsidR="0022204F" w:rsidRDefault="0022204F" w:rsidP="0022204F">
            <w:pPr>
              <w:pStyle w:val="TAC"/>
              <w:rPr>
                <w:sz w:val="16"/>
                <w:szCs w:val="16"/>
              </w:rPr>
            </w:pPr>
            <w:r>
              <w:rPr>
                <w:sz w:val="16"/>
                <w:szCs w:val="16"/>
              </w:rPr>
              <w:t>0.4.0</w:t>
            </w:r>
          </w:p>
        </w:tc>
      </w:tr>
      <w:tr w:rsidR="002D33CC" w:rsidRPr="006B0D02" w14:paraId="32EA0AF8" w14:textId="77777777" w:rsidTr="00586EF4">
        <w:tc>
          <w:tcPr>
            <w:tcW w:w="800" w:type="dxa"/>
            <w:shd w:val="solid" w:color="FFFFFF" w:fill="auto"/>
          </w:tcPr>
          <w:p w14:paraId="32EA0AF0" w14:textId="77777777" w:rsidR="002D33CC" w:rsidRDefault="002D33CC" w:rsidP="002D33CC">
            <w:pPr>
              <w:pStyle w:val="TAC"/>
              <w:rPr>
                <w:sz w:val="16"/>
                <w:szCs w:val="16"/>
              </w:rPr>
            </w:pPr>
            <w:r>
              <w:rPr>
                <w:sz w:val="16"/>
                <w:szCs w:val="16"/>
              </w:rPr>
              <w:t>2018-03</w:t>
            </w:r>
          </w:p>
        </w:tc>
        <w:tc>
          <w:tcPr>
            <w:tcW w:w="800" w:type="dxa"/>
            <w:shd w:val="solid" w:color="FFFFFF" w:fill="auto"/>
          </w:tcPr>
          <w:p w14:paraId="32EA0AF1" w14:textId="77777777" w:rsidR="002D33CC" w:rsidRDefault="002D33CC" w:rsidP="002D33CC">
            <w:pPr>
              <w:pStyle w:val="TAC"/>
              <w:rPr>
                <w:sz w:val="16"/>
                <w:szCs w:val="16"/>
              </w:rPr>
            </w:pPr>
            <w:r>
              <w:rPr>
                <w:sz w:val="16"/>
                <w:szCs w:val="16"/>
              </w:rPr>
              <w:t>CT4#83</w:t>
            </w:r>
          </w:p>
        </w:tc>
        <w:tc>
          <w:tcPr>
            <w:tcW w:w="952" w:type="dxa"/>
            <w:shd w:val="solid" w:color="FFFFFF" w:fill="auto"/>
          </w:tcPr>
          <w:p w14:paraId="32EA0AF2" w14:textId="77777777" w:rsidR="002D33CC" w:rsidRDefault="002D33CC" w:rsidP="002D33CC">
            <w:pPr>
              <w:pStyle w:val="TAC"/>
              <w:rPr>
                <w:sz w:val="16"/>
                <w:szCs w:val="16"/>
              </w:rPr>
            </w:pPr>
            <w:r>
              <w:rPr>
                <w:sz w:val="16"/>
                <w:szCs w:val="16"/>
              </w:rPr>
              <w:t>C4-182432</w:t>
            </w:r>
          </w:p>
        </w:tc>
        <w:tc>
          <w:tcPr>
            <w:tcW w:w="567" w:type="dxa"/>
            <w:shd w:val="solid" w:color="FFFFFF" w:fill="auto"/>
          </w:tcPr>
          <w:p w14:paraId="32EA0AF3" w14:textId="77777777" w:rsidR="002D33CC" w:rsidRPr="006B0D02" w:rsidRDefault="002D33CC" w:rsidP="002D33CC">
            <w:pPr>
              <w:pStyle w:val="TAL"/>
              <w:rPr>
                <w:sz w:val="16"/>
                <w:szCs w:val="16"/>
              </w:rPr>
            </w:pPr>
          </w:p>
        </w:tc>
        <w:tc>
          <w:tcPr>
            <w:tcW w:w="425" w:type="dxa"/>
            <w:shd w:val="solid" w:color="FFFFFF" w:fill="auto"/>
          </w:tcPr>
          <w:p w14:paraId="32EA0AF4" w14:textId="77777777" w:rsidR="002D33CC" w:rsidRPr="006B0D02" w:rsidRDefault="002D33CC" w:rsidP="002D33CC">
            <w:pPr>
              <w:pStyle w:val="TAR"/>
              <w:rPr>
                <w:sz w:val="16"/>
                <w:szCs w:val="16"/>
              </w:rPr>
            </w:pPr>
          </w:p>
        </w:tc>
        <w:tc>
          <w:tcPr>
            <w:tcW w:w="425" w:type="dxa"/>
            <w:shd w:val="solid" w:color="FFFFFF" w:fill="auto"/>
          </w:tcPr>
          <w:p w14:paraId="32EA0AF5" w14:textId="77777777" w:rsidR="002D33CC" w:rsidRPr="006B0D02" w:rsidRDefault="002D33CC" w:rsidP="002D33CC">
            <w:pPr>
              <w:pStyle w:val="TAC"/>
              <w:rPr>
                <w:sz w:val="16"/>
                <w:szCs w:val="16"/>
              </w:rPr>
            </w:pPr>
          </w:p>
        </w:tc>
        <w:tc>
          <w:tcPr>
            <w:tcW w:w="4962" w:type="dxa"/>
            <w:shd w:val="solid" w:color="FFFFFF" w:fill="auto"/>
          </w:tcPr>
          <w:p w14:paraId="32EA0AF6" w14:textId="77777777" w:rsidR="002D33CC" w:rsidRDefault="002D33CC" w:rsidP="002D33CC">
            <w:pPr>
              <w:pStyle w:val="TAL"/>
              <w:rPr>
                <w:sz w:val="16"/>
                <w:szCs w:val="16"/>
              </w:rPr>
            </w:pPr>
            <w:r>
              <w:rPr>
                <w:sz w:val="16"/>
                <w:szCs w:val="16"/>
              </w:rPr>
              <w:t>Inclusion of pCRs agreed during CT4#83.</w:t>
            </w:r>
          </w:p>
        </w:tc>
        <w:tc>
          <w:tcPr>
            <w:tcW w:w="708" w:type="dxa"/>
            <w:shd w:val="solid" w:color="FFFFFF" w:fill="auto"/>
          </w:tcPr>
          <w:p w14:paraId="32EA0AF7" w14:textId="77777777" w:rsidR="002D33CC" w:rsidRDefault="002D33CC" w:rsidP="002D33CC">
            <w:pPr>
              <w:pStyle w:val="TAC"/>
              <w:rPr>
                <w:sz w:val="16"/>
                <w:szCs w:val="16"/>
              </w:rPr>
            </w:pPr>
            <w:r>
              <w:rPr>
                <w:sz w:val="16"/>
                <w:szCs w:val="16"/>
              </w:rPr>
              <w:t>0.5.0</w:t>
            </w:r>
          </w:p>
        </w:tc>
      </w:tr>
      <w:tr w:rsidR="002D42DB" w:rsidRPr="006B0D02" w14:paraId="32EA0B01" w14:textId="77777777" w:rsidTr="00586EF4">
        <w:tc>
          <w:tcPr>
            <w:tcW w:w="800" w:type="dxa"/>
            <w:shd w:val="solid" w:color="FFFFFF" w:fill="auto"/>
          </w:tcPr>
          <w:p w14:paraId="32EA0AF9" w14:textId="77777777" w:rsidR="002D42DB" w:rsidRDefault="002D42DB" w:rsidP="002D33CC">
            <w:pPr>
              <w:pStyle w:val="TAC"/>
              <w:rPr>
                <w:sz w:val="16"/>
                <w:szCs w:val="16"/>
              </w:rPr>
            </w:pPr>
            <w:r>
              <w:rPr>
                <w:sz w:val="16"/>
                <w:szCs w:val="16"/>
              </w:rPr>
              <w:t>2018-03</w:t>
            </w:r>
          </w:p>
        </w:tc>
        <w:tc>
          <w:tcPr>
            <w:tcW w:w="800" w:type="dxa"/>
            <w:shd w:val="solid" w:color="FFFFFF" w:fill="auto"/>
          </w:tcPr>
          <w:p w14:paraId="32EA0AFA" w14:textId="77777777" w:rsidR="002D42DB" w:rsidRDefault="002D42DB" w:rsidP="002D33CC">
            <w:pPr>
              <w:pStyle w:val="TAC"/>
              <w:rPr>
                <w:sz w:val="16"/>
                <w:szCs w:val="16"/>
              </w:rPr>
            </w:pPr>
            <w:r>
              <w:rPr>
                <w:sz w:val="16"/>
                <w:szCs w:val="16"/>
              </w:rPr>
              <w:t>CT#79</w:t>
            </w:r>
          </w:p>
        </w:tc>
        <w:tc>
          <w:tcPr>
            <w:tcW w:w="952" w:type="dxa"/>
            <w:shd w:val="solid" w:color="FFFFFF" w:fill="auto"/>
          </w:tcPr>
          <w:p w14:paraId="32EA0AFB" w14:textId="77777777" w:rsidR="002D42DB" w:rsidRDefault="002D42DB" w:rsidP="002D33CC">
            <w:pPr>
              <w:pStyle w:val="TAC"/>
              <w:rPr>
                <w:sz w:val="16"/>
                <w:szCs w:val="16"/>
              </w:rPr>
            </w:pPr>
            <w:r>
              <w:rPr>
                <w:sz w:val="16"/>
                <w:szCs w:val="16"/>
              </w:rPr>
              <w:t>CP-180030</w:t>
            </w:r>
          </w:p>
        </w:tc>
        <w:tc>
          <w:tcPr>
            <w:tcW w:w="567" w:type="dxa"/>
            <w:shd w:val="solid" w:color="FFFFFF" w:fill="auto"/>
          </w:tcPr>
          <w:p w14:paraId="32EA0AFC" w14:textId="77777777" w:rsidR="002D42DB" w:rsidRPr="006B0D02" w:rsidRDefault="002D42DB" w:rsidP="002D33CC">
            <w:pPr>
              <w:pStyle w:val="TAL"/>
              <w:rPr>
                <w:sz w:val="16"/>
                <w:szCs w:val="16"/>
              </w:rPr>
            </w:pPr>
          </w:p>
        </w:tc>
        <w:tc>
          <w:tcPr>
            <w:tcW w:w="425" w:type="dxa"/>
            <w:shd w:val="solid" w:color="FFFFFF" w:fill="auto"/>
          </w:tcPr>
          <w:p w14:paraId="32EA0AFD" w14:textId="77777777" w:rsidR="002D42DB" w:rsidRPr="006B0D02" w:rsidRDefault="002D42DB" w:rsidP="002D33CC">
            <w:pPr>
              <w:pStyle w:val="TAR"/>
              <w:rPr>
                <w:sz w:val="16"/>
                <w:szCs w:val="16"/>
              </w:rPr>
            </w:pPr>
          </w:p>
        </w:tc>
        <w:tc>
          <w:tcPr>
            <w:tcW w:w="425" w:type="dxa"/>
            <w:shd w:val="solid" w:color="FFFFFF" w:fill="auto"/>
          </w:tcPr>
          <w:p w14:paraId="32EA0AFE" w14:textId="77777777" w:rsidR="002D42DB" w:rsidRPr="006B0D02" w:rsidRDefault="002D42DB" w:rsidP="002D33CC">
            <w:pPr>
              <w:pStyle w:val="TAC"/>
              <w:rPr>
                <w:sz w:val="16"/>
                <w:szCs w:val="16"/>
              </w:rPr>
            </w:pPr>
          </w:p>
        </w:tc>
        <w:tc>
          <w:tcPr>
            <w:tcW w:w="4962" w:type="dxa"/>
            <w:shd w:val="solid" w:color="FFFFFF" w:fill="auto"/>
          </w:tcPr>
          <w:p w14:paraId="32EA0AFF" w14:textId="77777777" w:rsidR="002D42DB" w:rsidRDefault="002D42DB" w:rsidP="002D33CC">
            <w:pPr>
              <w:pStyle w:val="TAL"/>
              <w:rPr>
                <w:sz w:val="16"/>
                <w:szCs w:val="16"/>
              </w:rPr>
            </w:pPr>
            <w:r>
              <w:rPr>
                <w:sz w:val="16"/>
                <w:szCs w:val="16"/>
              </w:rPr>
              <w:t>Presented for information</w:t>
            </w:r>
          </w:p>
        </w:tc>
        <w:tc>
          <w:tcPr>
            <w:tcW w:w="708" w:type="dxa"/>
            <w:shd w:val="solid" w:color="FFFFFF" w:fill="auto"/>
          </w:tcPr>
          <w:p w14:paraId="32EA0B00" w14:textId="77777777" w:rsidR="002D42DB" w:rsidRDefault="002D42DB" w:rsidP="002D33CC">
            <w:pPr>
              <w:pStyle w:val="TAC"/>
              <w:rPr>
                <w:sz w:val="16"/>
                <w:szCs w:val="16"/>
              </w:rPr>
            </w:pPr>
            <w:r>
              <w:rPr>
                <w:sz w:val="16"/>
                <w:szCs w:val="16"/>
              </w:rPr>
              <w:t>1.0.0</w:t>
            </w:r>
          </w:p>
        </w:tc>
      </w:tr>
      <w:tr w:rsidR="00534644" w:rsidRPr="006B0D02" w14:paraId="32EA0B0A" w14:textId="77777777" w:rsidTr="00586EF4">
        <w:tc>
          <w:tcPr>
            <w:tcW w:w="800" w:type="dxa"/>
            <w:shd w:val="solid" w:color="FFFFFF" w:fill="auto"/>
          </w:tcPr>
          <w:p w14:paraId="32EA0B02" w14:textId="77777777" w:rsidR="00534644" w:rsidRDefault="00534644" w:rsidP="00534644">
            <w:pPr>
              <w:pStyle w:val="TAC"/>
              <w:rPr>
                <w:sz w:val="16"/>
                <w:szCs w:val="16"/>
              </w:rPr>
            </w:pPr>
            <w:r>
              <w:rPr>
                <w:sz w:val="16"/>
                <w:szCs w:val="16"/>
              </w:rPr>
              <w:t>2018-04</w:t>
            </w:r>
          </w:p>
        </w:tc>
        <w:tc>
          <w:tcPr>
            <w:tcW w:w="800" w:type="dxa"/>
            <w:shd w:val="solid" w:color="FFFFFF" w:fill="auto"/>
          </w:tcPr>
          <w:p w14:paraId="32EA0B03" w14:textId="77777777" w:rsidR="00534644" w:rsidRDefault="00534644" w:rsidP="00534644">
            <w:pPr>
              <w:pStyle w:val="TAC"/>
              <w:rPr>
                <w:sz w:val="16"/>
                <w:szCs w:val="16"/>
              </w:rPr>
            </w:pPr>
            <w:r>
              <w:rPr>
                <w:sz w:val="16"/>
                <w:szCs w:val="16"/>
              </w:rPr>
              <w:t>CT4#84</w:t>
            </w:r>
          </w:p>
        </w:tc>
        <w:tc>
          <w:tcPr>
            <w:tcW w:w="952" w:type="dxa"/>
            <w:shd w:val="solid" w:color="FFFFFF" w:fill="auto"/>
          </w:tcPr>
          <w:p w14:paraId="32EA0B04" w14:textId="77777777" w:rsidR="00534644" w:rsidRDefault="00534644" w:rsidP="00534644">
            <w:pPr>
              <w:pStyle w:val="TAC"/>
              <w:rPr>
                <w:sz w:val="16"/>
                <w:szCs w:val="16"/>
              </w:rPr>
            </w:pPr>
            <w:r>
              <w:rPr>
                <w:sz w:val="16"/>
                <w:szCs w:val="16"/>
              </w:rPr>
              <w:t>C4-183514</w:t>
            </w:r>
          </w:p>
        </w:tc>
        <w:tc>
          <w:tcPr>
            <w:tcW w:w="567" w:type="dxa"/>
            <w:shd w:val="solid" w:color="FFFFFF" w:fill="auto"/>
          </w:tcPr>
          <w:p w14:paraId="32EA0B05" w14:textId="77777777" w:rsidR="00534644" w:rsidRPr="006B0D02" w:rsidRDefault="00534644" w:rsidP="00534644">
            <w:pPr>
              <w:pStyle w:val="TAL"/>
              <w:rPr>
                <w:sz w:val="16"/>
                <w:szCs w:val="16"/>
              </w:rPr>
            </w:pPr>
          </w:p>
        </w:tc>
        <w:tc>
          <w:tcPr>
            <w:tcW w:w="425" w:type="dxa"/>
            <w:shd w:val="solid" w:color="FFFFFF" w:fill="auto"/>
          </w:tcPr>
          <w:p w14:paraId="32EA0B06" w14:textId="77777777" w:rsidR="00534644" w:rsidRPr="006B0D02" w:rsidRDefault="00534644" w:rsidP="00534644">
            <w:pPr>
              <w:pStyle w:val="TAR"/>
              <w:rPr>
                <w:sz w:val="16"/>
                <w:szCs w:val="16"/>
              </w:rPr>
            </w:pPr>
          </w:p>
        </w:tc>
        <w:tc>
          <w:tcPr>
            <w:tcW w:w="425" w:type="dxa"/>
            <w:shd w:val="solid" w:color="FFFFFF" w:fill="auto"/>
          </w:tcPr>
          <w:p w14:paraId="32EA0B07" w14:textId="77777777" w:rsidR="00534644" w:rsidRPr="006B0D02" w:rsidRDefault="00534644" w:rsidP="00534644">
            <w:pPr>
              <w:pStyle w:val="TAC"/>
              <w:rPr>
                <w:sz w:val="16"/>
                <w:szCs w:val="16"/>
              </w:rPr>
            </w:pPr>
          </w:p>
        </w:tc>
        <w:tc>
          <w:tcPr>
            <w:tcW w:w="4962" w:type="dxa"/>
            <w:shd w:val="solid" w:color="FFFFFF" w:fill="auto"/>
          </w:tcPr>
          <w:p w14:paraId="32EA0B08" w14:textId="77777777" w:rsidR="00534644" w:rsidRDefault="00534644" w:rsidP="00534644">
            <w:pPr>
              <w:pStyle w:val="TAL"/>
              <w:rPr>
                <w:sz w:val="16"/>
                <w:szCs w:val="16"/>
              </w:rPr>
            </w:pPr>
            <w:r>
              <w:rPr>
                <w:sz w:val="16"/>
                <w:szCs w:val="16"/>
              </w:rPr>
              <w:t>Inclusion of pCRs agreed during CT4#84.</w:t>
            </w:r>
          </w:p>
        </w:tc>
        <w:tc>
          <w:tcPr>
            <w:tcW w:w="708" w:type="dxa"/>
            <w:shd w:val="solid" w:color="FFFFFF" w:fill="auto"/>
          </w:tcPr>
          <w:p w14:paraId="32EA0B09" w14:textId="77777777" w:rsidR="00534644" w:rsidRDefault="00534644" w:rsidP="00534644">
            <w:pPr>
              <w:pStyle w:val="TAC"/>
              <w:rPr>
                <w:sz w:val="16"/>
                <w:szCs w:val="16"/>
              </w:rPr>
            </w:pPr>
            <w:r>
              <w:rPr>
                <w:sz w:val="16"/>
                <w:szCs w:val="16"/>
              </w:rPr>
              <w:t>1.1.0</w:t>
            </w:r>
          </w:p>
        </w:tc>
      </w:tr>
      <w:tr w:rsidR="0026346C" w:rsidRPr="006B0D02" w14:paraId="32EA0B13" w14:textId="77777777" w:rsidTr="00586EF4">
        <w:tc>
          <w:tcPr>
            <w:tcW w:w="800" w:type="dxa"/>
            <w:shd w:val="solid" w:color="FFFFFF" w:fill="auto"/>
          </w:tcPr>
          <w:p w14:paraId="32EA0B0B" w14:textId="77777777" w:rsidR="0026346C" w:rsidRDefault="0026346C" w:rsidP="00F70259">
            <w:pPr>
              <w:pStyle w:val="TAC"/>
              <w:rPr>
                <w:sz w:val="16"/>
                <w:szCs w:val="16"/>
              </w:rPr>
            </w:pPr>
            <w:r>
              <w:rPr>
                <w:sz w:val="16"/>
                <w:szCs w:val="16"/>
              </w:rPr>
              <w:t>2018-05</w:t>
            </w:r>
          </w:p>
        </w:tc>
        <w:tc>
          <w:tcPr>
            <w:tcW w:w="800" w:type="dxa"/>
            <w:shd w:val="solid" w:color="FFFFFF" w:fill="auto"/>
          </w:tcPr>
          <w:p w14:paraId="32EA0B0C" w14:textId="77777777" w:rsidR="0026346C" w:rsidRDefault="00DE6B8B" w:rsidP="00F70259">
            <w:pPr>
              <w:pStyle w:val="TAC"/>
              <w:rPr>
                <w:sz w:val="16"/>
                <w:szCs w:val="16"/>
              </w:rPr>
            </w:pPr>
            <w:r>
              <w:rPr>
                <w:sz w:val="16"/>
                <w:szCs w:val="16"/>
              </w:rPr>
              <w:t>CT4#85</w:t>
            </w:r>
          </w:p>
        </w:tc>
        <w:tc>
          <w:tcPr>
            <w:tcW w:w="952" w:type="dxa"/>
            <w:shd w:val="solid" w:color="FFFFFF" w:fill="auto"/>
          </w:tcPr>
          <w:p w14:paraId="32EA0B0D" w14:textId="77777777" w:rsidR="0026346C" w:rsidRDefault="0026346C" w:rsidP="00F70259">
            <w:pPr>
              <w:pStyle w:val="TAC"/>
              <w:rPr>
                <w:sz w:val="16"/>
                <w:szCs w:val="16"/>
              </w:rPr>
            </w:pPr>
            <w:r>
              <w:rPr>
                <w:sz w:val="16"/>
                <w:szCs w:val="16"/>
              </w:rPr>
              <w:t>C4-184619</w:t>
            </w:r>
          </w:p>
        </w:tc>
        <w:tc>
          <w:tcPr>
            <w:tcW w:w="567" w:type="dxa"/>
            <w:shd w:val="solid" w:color="FFFFFF" w:fill="auto"/>
          </w:tcPr>
          <w:p w14:paraId="32EA0B0E" w14:textId="77777777" w:rsidR="0026346C" w:rsidRPr="006B0D02" w:rsidRDefault="0026346C" w:rsidP="00F70259">
            <w:pPr>
              <w:pStyle w:val="TAL"/>
              <w:rPr>
                <w:sz w:val="16"/>
                <w:szCs w:val="16"/>
              </w:rPr>
            </w:pPr>
          </w:p>
        </w:tc>
        <w:tc>
          <w:tcPr>
            <w:tcW w:w="425" w:type="dxa"/>
            <w:shd w:val="solid" w:color="FFFFFF" w:fill="auto"/>
          </w:tcPr>
          <w:p w14:paraId="32EA0B0F" w14:textId="77777777" w:rsidR="0026346C" w:rsidRPr="006B0D02" w:rsidRDefault="0026346C" w:rsidP="00F70259">
            <w:pPr>
              <w:pStyle w:val="TAR"/>
              <w:rPr>
                <w:sz w:val="16"/>
                <w:szCs w:val="16"/>
              </w:rPr>
            </w:pPr>
          </w:p>
        </w:tc>
        <w:tc>
          <w:tcPr>
            <w:tcW w:w="425" w:type="dxa"/>
            <w:shd w:val="solid" w:color="FFFFFF" w:fill="auto"/>
          </w:tcPr>
          <w:p w14:paraId="32EA0B10" w14:textId="77777777" w:rsidR="0026346C" w:rsidRPr="006B0D02" w:rsidRDefault="0026346C" w:rsidP="00F70259">
            <w:pPr>
              <w:pStyle w:val="TAC"/>
              <w:rPr>
                <w:sz w:val="16"/>
                <w:szCs w:val="16"/>
              </w:rPr>
            </w:pPr>
          </w:p>
        </w:tc>
        <w:tc>
          <w:tcPr>
            <w:tcW w:w="4962" w:type="dxa"/>
            <w:shd w:val="solid" w:color="FFFFFF" w:fill="auto"/>
          </w:tcPr>
          <w:p w14:paraId="32EA0B11" w14:textId="77777777" w:rsidR="0026346C" w:rsidRDefault="0026346C" w:rsidP="00F70259">
            <w:pPr>
              <w:pStyle w:val="TAL"/>
              <w:rPr>
                <w:sz w:val="16"/>
                <w:szCs w:val="16"/>
              </w:rPr>
            </w:pPr>
            <w:r>
              <w:rPr>
                <w:sz w:val="16"/>
                <w:szCs w:val="16"/>
              </w:rPr>
              <w:t>Inclusion of pCRs agreed during CT4#85.</w:t>
            </w:r>
          </w:p>
        </w:tc>
        <w:tc>
          <w:tcPr>
            <w:tcW w:w="708" w:type="dxa"/>
            <w:shd w:val="solid" w:color="FFFFFF" w:fill="auto"/>
          </w:tcPr>
          <w:p w14:paraId="32EA0B12" w14:textId="77777777" w:rsidR="0026346C" w:rsidRDefault="0026346C" w:rsidP="00F70259">
            <w:pPr>
              <w:pStyle w:val="TAC"/>
              <w:rPr>
                <w:sz w:val="16"/>
                <w:szCs w:val="16"/>
              </w:rPr>
            </w:pPr>
            <w:r>
              <w:rPr>
                <w:sz w:val="16"/>
                <w:szCs w:val="16"/>
              </w:rPr>
              <w:t>1.2.0</w:t>
            </w:r>
          </w:p>
        </w:tc>
      </w:tr>
      <w:tr w:rsidR="008550C6" w:rsidRPr="006B0D02" w14:paraId="32EA0B1C" w14:textId="77777777" w:rsidTr="00586EF4">
        <w:tc>
          <w:tcPr>
            <w:tcW w:w="800" w:type="dxa"/>
            <w:shd w:val="solid" w:color="FFFFFF" w:fill="auto"/>
          </w:tcPr>
          <w:p w14:paraId="32EA0B14" w14:textId="77777777" w:rsidR="008550C6" w:rsidRDefault="008550C6" w:rsidP="00F70259">
            <w:pPr>
              <w:pStyle w:val="TAC"/>
              <w:rPr>
                <w:sz w:val="16"/>
                <w:szCs w:val="16"/>
              </w:rPr>
            </w:pPr>
            <w:r>
              <w:rPr>
                <w:sz w:val="16"/>
                <w:szCs w:val="16"/>
              </w:rPr>
              <w:t>2018-06</w:t>
            </w:r>
          </w:p>
        </w:tc>
        <w:tc>
          <w:tcPr>
            <w:tcW w:w="800" w:type="dxa"/>
            <w:shd w:val="solid" w:color="FFFFFF" w:fill="auto"/>
          </w:tcPr>
          <w:p w14:paraId="32EA0B15" w14:textId="77777777" w:rsidR="008550C6" w:rsidRDefault="00DE6B8B" w:rsidP="00F70259">
            <w:pPr>
              <w:pStyle w:val="TAC"/>
              <w:rPr>
                <w:sz w:val="16"/>
                <w:szCs w:val="16"/>
              </w:rPr>
            </w:pPr>
            <w:r>
              <w:rPr>
                <w:sz w:val="16"/>
                <w:szCs w:val="16"/>
              </w:rPr>
              <w:t>CT#80</w:t>
            </w:r>
          </w:p>
        </w:tc>
        <w:tc>
          <w:tcPr>
            <w:tcW w:w="952" w:type="dxa"/>
            <w:shd w:val="solid" w:color="FFFFFF" w:fill="auto"/>
          </w:tcPr>
          <w:p w14:paraId="32EA0B16" w14:textId="77777777" w:rsidR="008550C6" w:rsidRDefault="008550C6" w:rsidP="00F70259">
            <w:pPr>
              <w:pStyle w:val="TAC"/>
              <w:rPr>
                <w:sz w:val="16"/>
                <w:szCs w:val="16"/>
              </w:rPr>
            </w:pPr>
            <w:r>
              <w:rPr>
                <w:sz w:val="16"/>
                <w:szCs w:val="16"/>
              </w:rPr>
              <w:t>CP-181100</w:t>
            </w:r>
          </w:p>
        </w:tc>
        <w:tc>
          <w:tcPr>
            <w:tcW w:w="567" w:type="dxa"/>
            <w:shd w:val="solid" w:color="FFFFFF" w:fill="auto"/>
          </w:tcPr>
          <w:p w14:paraId="32EA0B17" w14:textId="77777777" w:rsidR="008550C6" w:rsidRPr="006B0D02" w:rsidRDefault="008550C6" w:rsidP="00F70259">
            <w:pPr>
              <w:pStyle w:val="TAL"/>
              <w:rPr>
                <w:sz w:val="16"/>
                <w:szCs w:val="16"/>
              </w:rPr>
            </w:pPr>
          </w:p>
        </w:tc>
        <w:tc>
          <w:tcPr>
            <w:tcW w:w="425" w:type="dxa"/>
            <w:shd w:val="solid" w:color="FFFFFF" w:fill="auto"/>
          </w:tcPr>
          <w:p w14:paraId="32EA0B18" w14:textId="77777777" w:rsidR="008550C6" w:rsidRPr="006B0D02" w:rsidRDefault="008550C6" w:rsidP="00F70259">
            <w:pPr>
              <w:pStyle w:val="TAR"/>
              <w:rPr>
                <w:sz w:val="16"/>
                <w:szCs w:val="16"/>
              </w:rPr>
            </w:pPr>
          </w:p>
        </w:tc>
        <w:tc>
          <w:tcPr>
            <w:tcW w:w="425" w:type="dxa"/>
            <w:shd w:val="solid" w:color="FFFFFF" w:fill="auto"/>
          </w:tcPr>
          <w:p w14:paraId="32EA0B19" w14:textId="77777777" w:rsidR="008550C6" w:rsidRPr="006B0D02" w:rsidRDefault="008550C6" w:rsidP="00F70259">
            <w:pPr>
              <w:pStyle w:val="TAC"/>
              <w:rPr>
                <w:sz w:val="16"/>
                <w:szCs w:val="16"/>
              </w:rPr>
            </w:pPr>
          </w:p>
        </w:tc>
        <w:tc>
          <w:tcPr>
            <w:tcW w:w="4962" w:type="dxa"/>
            <w:shd w:val="solid" w:color="FFFFFF" w:fill="auto"/>
          </w:tcPr>
          <w:p w14:paraId="32EA0B1A" w14:textId="77777777" w:rsidR="008550C6" w:rsidRDefault="008550C6" w:rsidP="00F70259">
            <w:pPr>
              <w:pStyle w:val="TAL"/>
              <w:rPr>
                <w:sz w:val="16"/>
                <w:szCs w:val="16"/>
              </w:rPr>
            </w:pPr>
            <w:r>
              <w:rPr>
                <w:sz w:val="16"/>
                <w:szCs w:val="16"/>
              </w:rPr>
              <w:t>Presented for approval</w:t>
            </w:r>
          </w:p>
        </w:tc>
        <w:tc>
          <w:tcPr>
            <w:tcW w:w="708" w:type="dxa"/>
            <w:shd w:val="solid" w:color="FFFFFF" w:fill="auto"/>
          </w:tcPr>
          <w:p w14:paraId="32EA0B1B" w14:textId="77777777" w:rsidR="008550C6" w:rsidRDefault="008550C6" w:rsidP="00F70259">
            <w:pPr>
              <w:pStyle w:val="TAC"/>
              <w:rPr>
                <w:sz w:val="16"/>
                <w:szCs w:val="16"/>
              </w:rPr>
            </w:pPr>
            <w:r>
              <w:rPr>
                <w:sz w:val="16"/>
                <w:szCs w:val="16"/>
              </w:rPr>
              <w:t>2.0.0</w:t>
            </w:r>
          </w:p>
        </w:tc>
      </w:tr>
      <w:tr w:rsidR="00DE6B8B" w:rsidRPr="006B0D02" w14:paraId="32EA0B25" w14:textId="77777777" w:rsidTr="00586EF4">
        <w:tc>
          <w:tcPr>
            <w:tcW w:w="800" w:type="dxa"/>
            <w:shd w:val="solid" w:color="FFFFFF" w:fill="auto"/>
          </w:tcPr>
          <w:p w14:paraId="32EA0B1D" w14:textId="77777777" w:rsidR="00DE6B8B" w:rsidRDefault="00DE6B8B" w:rsidP="00F70259">
            <w:pPr>
              <w:pStyle w:val="TAC"/>
              <w:rPr>
                <w:sz w:val="16"/>
                <w:szCs w:val="16"/>
              </w:rPr>
            </w:pPr>
            <w:r>
              <w:rPr>
                <w:sz w:val="16"/>
                <w:szCs w:val="16"/>
              </w:rPr>
              <w:t>2018-06</w:t>
            </w:r>
          </w:p>
        </w:tc>
        <w:tc>
          <w:tcPr>
            <w:tcW w:w="800" w:type="dxa"/>
            <w:shd w:val="solid" w:color="FFFFFF" w:fill="auto"/>
          </w:tcPr>
          <w:p w14:paraId="32EA0B1E" w14:textId="77777777" w:rsidR="00DE6B8B" w:rsidRDefault="00DE6B8B" w:rsidP="00F70259">
            <w:pPr>
              <w:pStyle w:val="TAC"/>
              <w:rPr>
                <w:sz w:val="16"/>
                <w:szCs w:val="16"/>
              </w:rPr>
            </w:pPr>
            <w:r>
              <w:rPr>
                <w:sz w:val="16"/>
                <w:szCs w:val="16"/>
              </w:rPr>
              <w:t>CT#80</w:t>
            </w:r>
          </w:p>
        </w:tc>
        <w:tc>
          <w:tcPr>
            <w:tcW w:w="952" w:type="dxa"/>
            <w:shd w:val="solid" w:color="FFFFFF" w:fill="auto"/>
          </w:tcPr>
          <w:p w14:paraId="32EA0B1F" w14:textId="77777777" w:rsidR="00DE6B8B" w:rsidRDefault="00DE6B8B" w:rsidP="00F70259">
            <w:pPr>
              <w:pStyle w:val="TAC"/>
              <w:rPr>
                <w:sz w:val="16"/>
                <w:szCs w:val="16"/>
              </w:rPr>
            </w:pPr>
          </w:p>
        </w:tc>
        <w:tc>
          <w:tcPr>
            <w:tcW w:w="567" w:type="dxa"/>
            <w:shd w:val="solid" w:color="FFFFFF" w:fill="auto"/>
          </w:tcPr>
          <w:p w14:paraId="32EA0B20" w14:textId="77777777" w:rsidR="00DE6B8B" w:rsidRPr="006B0D02" w:rsidRDefault="00DE6B8B" w:rsidP="00F70259">
            <w:pPr>
              <w:pStyle w:val="TAL"/>
              <w:rPr>
                <w:sz w:val="16"/>
                <w:szCs w:val="16"/>
              </w:rPr>
            </w:pPr>
          </w:p>
        </w:tc>
        <w:tc>
          <w:tcPr>
            <w:tcW w:w="425" w:type="dxa"/>
            <w:shd w:val="solid" w:color="FFFFFF" w:fill="auto"/>
          </w:tcPr>
          <w:p w14:paraId="32EA0B21" w14:textId="77777777" w:rsidR="00DE6B8B" w:rsidRPr="006B0D02" w:rsidRDefault="00DE6B8B" w:rsidP="00F70259">
            <w:pPr>
              <w:pStyle w:val="TAR"/>
              <w:rPr>
                <w:sz w:val="16"/>
                <w:szCs w:val="16"/>
              </w:rPr>
            </w:pPr>
          </w:p>
        </w:tc>
        <w:tc>
          <w:tcPr>
            <w:tcW w:w="425" w:type="dxa"/>
            <w:shd w:val="solid" w:color="FFFFFF" w:fill="auto"/>
          </w:tcPr>
          <w:p w14:paraId="32EA0B22" w14:textId="77777777" w:rsidR="00DE6B8B" w:rsidRPr="006B0D02" w:rsidRDefault="00DE6B8B" w:rsidP="00F70259">
            <w:pPr>
              <w:pStyle w:val="TAC"/>
              <w:rPr>
                <w:sz w:val="16"/>
                <w:szCs w:val="16"/>
              </w:rPr>
            </w:pPr>
          </w:p>
        </w:tc>
        <w:tc>
          <w:tcPr>
            <w:tcW w:w="4962" w:type="dxa"/>
            <w:shd w:val="solid" w:color="FFFFFF" w:fill="auto"/>
          </w:tcPr>
          <w:p w14:paraId="32EA0B23" w14:textId="77777777" w:rsidR="00DE6B8B" w:rsidRDefault="00DE6B8B" w:rsidP="00F70259">
            <w:pPr>
              <w:pStyle w:val="TAL"/>
              <w:rPr>
                <w:sz w:val="16"/>
                <w:szCs w:val="16"/>
              </w:rPr>
            </w:pPr>
            <w:r>
              <w:rPr>
                <w:sz w:val="16"/>
                <w:szCs w:val="16"/>
              </w:rPr>
              <w:t>Approved in CT#80.</w:t>
            </w:r>
          </w:p>
        </w:tc>
        <w:tc>
          <w:tcPr>
            <w:tcW w:w="708" w:type="dxa"/>
            <w:shd w:val="solid" w:color="FFFFFF" w:fill="auto"/>
          </w:tcPr>
          <w:p w14:paraId="32EA0B24" w14:textId="77777777" w:rsidR="00DE6B8B" w:rsidRDefault="00DE6B8B" w:rsidP="00F70259">
            <w:pPr>
              <w:pStyle w:val="TAC"/>
              <w:rPr>
                <w:sz w:val="16"/>
                <w:szCs w:val="16"/>
              </w:rPr>
            </w:pPr>
            <w:r>
              <w:rPr>
                <w:sz w:val="16"/>
                <w:szCs w:val="16"/>
              </w:rPr>
              <w:t>15.0.0</w:t>
            </w:r>
          </w:p>
        </w:tc>
      </w:tr>
      <w:tr w:rsidR="00EC16EB" w:rsidRPr="006B0D02" w14:paraId="32EA0B2E" w14:textId="77777777" w:rsidTr="00586EF4">
        <w:tc>
          <w:tcPr>
            <w:tcW w:w="800" w:type="dxa"/>
            <w:shd w:val="solid" w:color="FFFFFF" w:fill="auto"/>
          </w:tcPr>
          <w:p w14:paraId="32EA0B26" w14:textId="77777777" w:rsidR="00EC16EB" w:rsidRDefault="00EC16EB" w:rsidP="00EC16EB">
            <w:pPr>
              <w:pStyle w:val="TAC"/>
              <w:rPr>
                <w:sz w:val="16"/>
                <w:szCs w:val="16"/>
              </w:rPr>
            </w:pPr>
            <w:r>
              <w:rPr>
                <w:sz w:val="16"/>
                <w:szCs w:val="16"/>
              </w:rPr>
              <w:t>2018-09</w:t>
            </w:r>
          </w:p>
        </w:tc>
        <w:tc>
          <w:tcPr>
            <w:tcW w:w="800" w:type="dxa"/>
            <w:shd w:val="solid" w:color="FFFFFF" w:fill="auto"/>
          </w:tcPr>
          <w:p w14:paraId="32EA0B27" w14:textId="77777777" w:rsidR="00EC16EB" w:rsidRDefault="00EC16EB" w:rsidP="00EC16EB">
            <w:pPr>
              <w:pStyle w:val="TAC"/>
              <w:rPr>
                <w:sz w:val="16"/>
                <w:szCs w:val="16"/>
              </w:rPr>
            </w:pPr>
            <w:r>
              <w:rPr>
                <w:sz w:val="16"/>
                <w:szCs w:val="16"/>
              </w:rPr>
              <w:t>CT#81</w:t>
            </w:r>
          </w:p>
        </w:tc>
        <w:tc>
          <w:tcPr>
            <w:tcW w:w="952" w:type="dxa"/>
            <w:shd w:val="solid" w:color="FFFFFF" w:fill="auto"/>
          </w:tcPr>
          <w:p w14:paraId="32EA0B28" w14:textId="77777777" w:rsidR="00EC16EB" w:rsidRDefault="00EC16EB" w:rsidP="00EC16EB">
            <w:pPr>
              <w:pStyle w:val="TAC"/>
              <w:rPr>
                <w:sz w:val="16"/>
                <w:szCs w:val="16"/>
              </w:rPr>
            </w:pPr>
            <w:r>
              <w:rPr>
                <w:sz w:val="16"/>
                <w:szCs w:val="16"/>
              </w:rPr>
              <w:t>CP-</w:t>
            </w:r>
            <w:r w:rsidR="00CD4486">
              <w:rPr>
                <w:sz w:val="16"/>
                <w:szCs w:val="16"/>
              </w:rPr>
              <w:t>182055</w:t>
            </w:r>
          </w:p>
        </w:tc>
        <w:tc>
          <w:tcPr>
            <w:tcW w:w="567" w:type="dxa"/>
            <w:shd w:val="solid" w:color="FFFFFF" w:fill="auto"/>
          </w:tcPr>
          <w:p w14:paraId="32EA0B29" w14:textId="77777777" w:rsidR="00EC16EB" w:rsidRPr="006B0D02" w:rsidRDefault="00EC16EB" w:rsidP="005A3AC4">
            <w:pPr>
              <w:pStyle w:val="TAL"/>
              <w:jc w:val="center"/>
              <w:rPr>
                <w:sz w:val="16"/>
                <w:szCs w:val="16"/>
              </w:rPr>
            </w:pPr>
            <w:r>
              <w:rPr>
                <w:rFonts w:cs="Arial"/>
                <w:sz w:val="16"/>
                <w:szCs w:val="16"/>
              </w:rPr>
              <w:t>0002</w:t>
            </w:r>
          </w:p>
        </w:tc>
        <w:tc>
          <w:tcPr>
            <w:tcW w:w="425" w:type="dxa"/>
            <w:shd w:val="solid" w:color="FFFFFF" w:fill="auto"/>
          </w:tcPr>
          <w:p w14:paraId="32EA0B2A" w14:textId="77777777" w:rsidR="00EC16EB" w:rsidRPr="006B0D02" w:rsidRDefault="00EC16EB" w:rsidP="00EC16EB">
            <w:pPr>
              <w:pStyle w:val="TAR"/>
              <w:jc w:val="center"/>
              <w:rPr>
                <w:sz w:val="16"/>
                <w:szCs w:val="16"/>
              </w:rPr>
            </w:pPr>
          </w:p>
        </w:tc>
        <w:tc>
          <w:tcPr>
            <w:tcW w:w="425" w:type="dxa"/>
            <w:shd w:val="solid" w:color="FFFFFF" w:fill="auto"/>
          </w:tcPr>
          <w:p w14:paraId="32EA0B2B" w14:textId="77777777" w:rsidR="00EC16EB" w:rsidRPr="006B0D02" w:rsidRDefault="00EC16EB" w:rsidP="00EC16EB">
            <w:pPr>
              <w:pStyle w:val="TAC"/>
              <w:rPr>
                <w:sz w:val="16"/>
                <w:szCs w:val="16"/>
              </w:rPr>
            </w:pPr>
            <w:r>
              <w:rPr>
                <w:rFonts w:cs="Arial"/>
                <w:sz w:val="16"/>
                <w:szCs w:val="16"/>
              </w:rPr>
              <w:t>F</w:t>
            </w:r>
          </w:p>
        </w:tc>
        <w:tc>
          <w:tcPr>
            <w:tcW w:w="4962" w:type="dxa"/>
            <w:shd w:val="solid" w:color="FFFFFF" w:fill="auto"/>
          </w:tcPr>
          <w:p w14:paraId="32EA0B2C" w14:textId="77777777" w:rsidR="00EC16EB" w:rsidRDefault="00EC16EB" w:rsidP="00EC16EB">
            <w:pPr>
              <w:pStyle w:val="TAL"/>
              <w:rPr>
                <w:sz w:val="16"/>
                <w:szCs w:val="16"/>
              </w:rPr>
            </w:pPr>
            <w:r>
              <w:rPr>
                <w:rFonts w:cs="Arial"/>
                <w:sz w:val="16"/>
                <w:szCs w:val="16"/>
              </w:rPr>
              <w:t>Corrections to missing application errors in API response body description</w:t>
            </w:r>
          </w:p>
        </w:tc>
        <w:tc>
          <w:tcPr>
            <w:tcW w:w="708" w:type="dxa"/>
            <w:shd w:val="solid" w:color="FFFFFF" w:fill="auto"/>
          </w:tcPr>
          <w:p w14:paraId="32EA0B2D" w14:textId="77777777" w:rsidR="00EC16EB" w:rsidRDefault="00EC16EB" w:rsidP="00EC16EB">
            <w:pPr>
              <w:pStyle w:val="TAC"/>
              <w:rPr>
                <w:sz w:val="16"/>
                <w:szCs w:val="16"/>
              </w:rPr>
            </w:pPr>
            <w:r>
              <w:rPr>
                <w:sz w:val="16"/>
                <w:szCs w:val="16"/>
              </w:rPr>
              <w:t>15.1.0</w:t>
            </w:r>
          </w:p>
        </w:tc>
      </w:tr>
      <w:tr w:rsidR="00EC16EB" w:rsidRPr="006B0D02" w14:paraId="32EA0B37" w14:textId="77777777" w:rsidTr="00586EF4">
        <w:tc>
          <w:tcPr>
            <w:tcW w:w="800" w:type="dxa"/>
            <w:shd w:val="solid" w:color="FFFFFF" w:fill="auto"/>
          </w:tcPr>
          <w:p w14:paraId="32EA0B2F" w14:textId="77777777" w:rsidR="00EC16EB" w:rsidRDefault="00EC16EB" w:rsidP="00EC16EB">
            <w:pPr>
              <w:pStyle w:val="TAC"/>
              <w:rPr>
                <w:sz w:val="16"/>
                <w:szCs w:val="16"/>
              </w:rPr>
            </w:pPr>
            <w:r>
              <w:rPr>
                <w:sz w:val="16"/>
                <w:szCs w:val="16"/>
              </w:rPr>
              <w:t>2018-09</w:t>
            </w:r>
          </w:p>
        </w:tc>
        <w:tc>
          <w:tcPr>
            <w:tcW w:w="800" w:type="dxa"/>
            <w:shd w:val="solid" w:color="FFFFFF" w:fill="auto"/>
          </w:tcPr>
          <w:p w14:paraId="32EA0B30" w14:textId="77777777" w:rsidR="00EC16EB" w:rsidRDefault="00EC16EB" w:rsidP="00EC16EB">
            <w:pPr>
              <w:pStyle w:val="TAC"/>
              <w:rPr>
                <w:sz w:val="16"/>
                <w:szCs w:val="16"/>
              </w:rPr>
            </w:pPr>
            <w:r>
              <w:rPr>
                <w:sz w:val="16"/>
                <w:szCs w:val="16"/>
              </w:rPr>
              <w:t>CT#81</w:t>
            </w:r>
          </w:p>
        </w:tc>
        <w:tc>
          <w:tcPr>
            <w:tcW w:w="952" w:type="dxa"/>
            <w:shd w:val="solid" w:color="FFFFFF" w:fill="auto"/>
          </w:tcPr>
          <w:p w14:paraId="32EA0B31" w14:textId="77777777" w:rsidR="00EC16EB" w:rsidRDefault="00EC16EB" w:rsidP="00EC16EB">
            <w:pPr>
              <w:pStyle w:val="TAC"/>
              <w:rPr>
                <w:sz w:val="16"/>
                <w:szCs w:val="16"/>
              </w:rPr>
            </w:pPr>
            <w:r>
              <w:rPr>
                <w:sz w:val="16"/>
                <w:szCs w:val="16"/>
              </w:rPr>
              <w:t>CP-18</w:t>
            </w:r>
            <w:r w:rsidR="00B767EA">
              <w:rPr>
                <w:sz w:val="16"/>
                <w:szCs w:val="16"/>
              </w:rPr>
              <w:t>2068</w:t>
            </w:r>
          </w:p>
        </w:tc>
        <w:tc>
          <w:tcPr>
            <w:tcW w:w="567" w:type="dxa"/>
            <w:shd w:val="solid" w:color="FFFFFF" w:fill="auto"/>
          </w:tcPr>
          <w:p w14:paraId="32EA0B32" w14:textId="77777777" w:rsidR="00EC16EB" w:rsidRPr="006B0D02" w:rsidRDefault="00EC16EB" w:rsidP="005A3AC4">
            <w:pPr>
              <w:pStyle w:val="TAL"/>
              <w:jc w:val="center"/>
              <w:rPr>
                <w:sz w:val="16"/>
                <w:szCs w:val="16"/>
              </w:rPr>
            </w:pPr>
            <w:r>
              <w:rPr>
                <w:rFonts w:cs="Arial"/>
                <w:sz w:val="16"/>
                <w:szCs w:val="16"/>
              </w:rPr>
              <w:t>0006</w:t>
            </w:r>
          </w:p>
        </w:tc>
        <w:tc>
          <w:tcPr>
            <w:tcW w:w="425" w:type="dxa"/>
            <w:shd w:val="solid" w:color="FFFFFF" w:fill="auto"/>
          </w:tcPr>
          <w:p w14:paraId="32EA0B33" w14:textId="77777777" w:rsidR="00EC16EB" w:rsidRPr="006B0D02" w:rsidRDefault="00EC16EB" w:rsidP="00EC16EB">
            <w:pPr>
              <w:pStyle w:val="TAR"/>
              <w:jc w:val="center"/>
              <w:rPr>
                <w:sz w:val="16"/>
                <w:szCs w:val="16"/>
              </w:rPr>
            </w:pPr>
          </w:p>
        </w:tc>
        <w:tc>
          <w:tcPr>
            <w:tcW w:w="425" w:type="dxa"/>
            <w:shd w:val="solid" w:color="FFFFFF" w:fill="auto"/>
          </w:tcPr>
          <w:p w14:paraId="32EA0B34" w14:textId="77777777" w:rsidR="00EC16EB" w:rsidRPr="006B0D02" w:rsidRDefault="00EC16EB" w:rsidP="00EC16EB">
            <w:pPr>
              <w:pStyle w:val="TAC"/>
              <w:rPr>
                <w:sz w:val="16"/>
                <w:szCs w:val="16"/>
              </w:rPr>
            </w:pPr>
            <w:r>
              <w:rPr>
                <w:rFonts w:cs="Arial"/>
                <w:sz w:val="16"/>
                <w:szCs w:val="16"/>
              </w:rPr>
              <w:t>B</w:t>
            </w:r>
          </w:p>
        </w:tc>
        <w:tc>
          <w:tcPr>
            <w:tcW w:w="4962" w:type="dxa"/>
            <w:shd w:val="solid" w:color="FFFFFF" w:fill="auto"/>
          </w:tcPr>
          <w:p w14:paraId="32EA0B35" w14:textId="77777777" w:rsidR="00EC16EB" w:rsidRDefault="00EC16EB" w:rsidP="00EC16EB">
            <w:pPr>
              <w:pStyle w:val="TAL"/>
              <w:rPr>
                <w:sz w:val="16"/>
                <w:szCs w:val="16"/>
              </w:rPr>
            </w:pPr>
            <w:r>
              <w:rPr>
                <w:rFonts w:cs="Arial"/>
                <w:sz w:val="16"/>
                <w:szCs w:val="16"/>
              </w:rPr>
              <w:t>Add support for 5G Trace</w:t>
            </w:r>
          </w:p>
        </w:tc>
        <w:tc>
          <w:tcPr>
            <w:tcW w:w="708" w:type="dxa"/>
            <w:shd w:val="solid" w:color="FFFFFF" w:fill="auto"/>
          </w:tcPr>
          <w:p w14:paraId="32EA0B36" w14:textId="77777777" w:rsidR="00EC16EB" w:rsidRDefault="00EC16EB" w:rsidP="00EC16EB">
            <w:pPr>
              <w:pStyle w:val="TAC"/>
              <w:rPr>
                <w:sz w:val="16"/>
                <w:szCs w:val="16"/>
              </w:rPr>
            </w:pPr>
            <w:r>
              <w:rPr>
                <w:sz w:val="16"/>
                <w:szCs w:val="16"/>
              </w:rPr>
              <w:t>15.1.0</w:t>
            </w:r>
          </w:p>
        </w:tc>
      </w:tr>
      <w:tr w:rsidR="00EC16EB" w:rsidRPr="006B0D02" w14:paraId="32EA0B4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38"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39"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3A"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3B" w14:textId="77777777" w:rsidR="00EC16EB" w:rsidRPr="006B0D02" w:rsidRDefault="00EC16EB" w:rsidP="005A3AC4">
            <w:pPr>
              <w:pStyle w:val="TAL"/>
              <w:jc w:val="center"/>
              <w:rPr>
                <w:sz w:val="16"/>
                <w:szCs w:val="16"/>
              </w:rPr>
            </w:pPr>
            <w:r>
              <w:rPr>
                <w:rFonts w:cs="Arial"/>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3C"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3D"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3E" w14:textId="77777777" w:rsidR="00EC16EB" w:rsidRDefault="00EC16EB" w:rsidP="00EC16EB">
            <w:pPr>
              <w:pStyle w:val="TAL"/>
              <w:rPr>
                <w:sz w:val="16"/>
                <w:szCs w:val="16"/>
              </w:rPr>
            </w:pPr>
            <w:r>
              <w:rPr>
                <w:rFonts w:cs="Arial"/>
                <w:sz w:val="16"/>
                <w:szCs w:val="16"/>
              </w:rPr>
              <w:t>Error Responses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3F" w14:textId="77777777" w:rsidR="00EC16EB" w:rsidRDefault="00EC16EB" w:rsidP="00EC16EB">
            <w:pPr>
              <w:pStyle w:val="TAC"/>
              <w:rPr>
                <w:sz w:val="16"/>
                <w:szCs w:val="16"/>
              </w:rPr>
            </w:pPr>
            <w:r>
              <w:rPr>
                <w:sz w:val="16"/>
                <w:szCs w:val="16"/>
              </w:rPr>
              <w:t>15.1.0</w:t>
            </w:r>
          </w:p>
        </w:tc>
      </w:tr>
      <w:tr w:rsidR="00EC16EB" w:rsidRPr="006B0D02" w14:paraId="32EA0B49"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41"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42"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43"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44" w14:textId="77777777" w:rsidR="00EC16EB" w:rsidRPr="006B0D02" w:rsidRDefault="00EC16EB" w:rsidP="005A3AC4">
            <w:pPr>
              <w:pStyle w:val="TAL"/>
              <w:jc w:val="center"/>
              <w:rPr>
                <w:sz w:val="16"/>
                <w:szCs w:val="16"/>
              </w:rPr>
            </w:pPr>
            <w:r>
              <w:rPr>
                <w:rFonts w:cs="Arial"/>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45"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46"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47" w14:textId="77777777" w:rsidR="00EC16EB" w:rsidRDefault="00EC16EB" w:rsidP="00EC16EB">
            <w:pPr>
              <w:pStyle w:val="TAL"/>
              <w:rPr>
                <w:sz w:val="16"/>
                <w:szCs w:val="16"/>
              </w:rPr>
            </w:pPr>
            <w:r>
              <w:rPr>
                <w:rFonts w:cs="Arial"/>
                <w:sz w:val="16"/>
                <w:szCs w:val="16"/>
              </w:rPr>
              <w:t>Network Sharing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48" w14:textId="77777777" w:rsidR="00EC16EB" w:rsidRDefault="00EC16EB" w:rsidP="00EC16EB">
            <w:pPr>
              <w:pStyle w:val="TAC"/>
              <w:rPr>
                <w:sz w:val="16"/>
                <w:szCs w:val="16"/>
              </w:rPr>
            </w:pPr>
            <w:r>
              <w:rPr>
                <w:sz w:val="16"/>
                <w:szCs w:val="16"/>
              </w:rPr>
              <w:t>15.1.0</w:t>
            </w:r>
          </w:p>
        </w:tc>
      </w:tr>
      <w:tr w:rsidR="00EC16EB" w:rsidRPr="006B0D02" w14:paraId="32EA0B5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4A"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4B"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4C"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4D" w14:textId="77777777" w:rsidR="00EC16EB" w:rsidRPr="006B0D02" w:rsidRDefault="00EC16EB" w:rsidP="005A3AC4">
            <w:pPr>
              <w:pStyle w:val="TAL"/>
              <w:jc w:val="center"/>
              <w:rPr>
                <w:sz w:val="16"/>
                <w:szCs w:val="16"/>
              </w:rPr>
            </w:pPr>
            <w:r>
              <w:rPr>
                <w:rFonts w:cs="Arial"/>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4E"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4F"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50" w14:textId="77777777" w:rsidR="00EC16EB" w:rsidRDefault="00EC16EB" w:rsidP="00EC16EB">
            <w:pPr>
              <w:pStyle w:val="TAL"/>
              <w:rPr>
                <w:sz w:val="16"/>
                <w:szCs w:val="16"/>
              </w:rPr>
            </w:pPr>
            <w:r>
              <w:rPr>
                <w:rFonts w:cs="Arial"/>
                <w:sz w:val="16"/>
                <w:szCs w:val="16"/>
              </w:rPr>
              <w:t>RAT Type in Create and Update (SM Context) service operations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51" w14:textId="77777777" w:rsidR="00EC16EB" w:rsidRDefault="00EC16EB" w:rsidP="00EC16EB">
            <w:pPr>
              <w:pStyle w:val="TAC"/>
              <w:rPr>
                <w:sz w:val="16"/>
                <w:szCs w:val="16"/>
              </w:rPr>
            </w:pPr>
            <w:r>
              <w:rPr>
                <w:sz w:val="16"/>
                <w:szCs w:val="16"/>
              </w:rPr>
              <w:t>15.1.0</w:t>
            </w:r>
          </w:p>
        </w:tc>
      </w:tr>
      <w:tr w:rsidR="00EC16EB" w:rsidRPr="006B0D02" w14:paraId="32EA0B5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53"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54"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55"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56" w14:textId="77777777" w:rsidR="00EC16EB" w:rsidRPr="006B0D02" w:rsidRDefault="00EC16EB" w:rsidP="005A3AC4">
            <w:pPr>
              <w:pStyle w:val="TAL"/>
              <w:jc w:val="center"/>
              <w:rPr>
                <w:sz w:val="16"/>
                <w:szCs w:val="16"/>
              </w:rPr>
            </w:pPr>
            <w:r>
              <w:rPr>
                <w:rFonts w:cs="Arial"/>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57"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58"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59" w14:textId="77777777" w:rsidR="00EC16EB" w:rsidRDefault="00EC16EB" w:rsidP="00EC16EB">
            <w:pPr>
              <w:pStyle w:val="TAL"/>
              <w:rPr>
                <w:sz w:val="16"/>
                <w:szCs w:val="16"/>
              </w:rPr>
            </w:pPr>
            <w:r>
              <w:rPr>
                <w:rFonts w:cs="Arial"/>
                <w:sz w:val="16"/>
                <w:szCs w:val="16"/>
              </w:rPr>
              <w:t>Application specific error cause for Not Acceptable Integrity Protection Max Data Rate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5A" w14:textId="77777777" w:rsidR="00EC16EB" w:rsidRDefault="00EC16EB" w:rsidP="00EC16EB">
            <w:pPr>
              <w:pStyle w:val="TAC"/>
              <w:rPr>
                <w:sz w:val="16"/>
                <w:szCs w:val="16"/>
              </w:rPr>
            </w:pPr>
            <w:r>
              <w:rPr>
                <w:sz w:val="16"/>
                <w:szCs w:val="16"/>
              </w:rPr>
              <w:t>15.1.0</w:t>
            </w:r>
          </w:p>
        </w:tc>
      </w:tr>
      <w:tr w:rsidR="00EC16EB" w:rsidRPr="006B0D02" w14:paraId="32EA0B6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5C"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5D"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5E"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5F" w14:textId="77777777" w:rsidR="00EC16EB" w:rsidRPr="006B0D02" w:rsidRDefault="00EC16EB" w:rsidP="005A3AC4">
            <w:pPr>
              <w:pStyle w:val="TAL"/>
              <w:jc w:val="center"/>
              <w:rPr>
                <w:sz w:val="16"/>
                <w:szCs w:val="16"/>
              </w:rPr>
            </w:pPr>
            <w:r>
              <w:rPr>
                <w:rFonts w:cs="Arial"/>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60"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61"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62" w14:textId="77777777" w:rsidR="00EC16EB" w:rsidRDefault="00EC16EB" w:rsidP="00EC16EB">
            <w:pPr>
              <w:pStyle w:val="TAL"/>
              <w:rPr>
                <w:sz w:val="16"/>
                <w:szCs w:val="16"/>
              </w:rPr>
            </w:pPr>
            <w:r>
              <w:rPr>
                <w:rFonts w:cs="Arial"/>
                <w:sz w:val="16"/>
                <w:szCs w:val="16"/>
              </w:rPr>
              <w:t>EBI Assignment for Home Routed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63" w14:textId="77777777" w:rsidR="00EC16EB" w:rsidRDefault="00EC16EB" w:rsidP="00EC16EB">
            <w:pPr>
              <w:pStyle w:val="TAC"/>
              <w:rPr>
                <w:sz w:val="16"/>
                <w:szCs w:val="16"/>
              </w:rPr>
            </w:pPr>
            <w:r>
              <w:rPr>
                <w:sz w:val="16"/>
                <w:szCs w:val="16"/>
              </w:rPr>
              <w:t>15.1.0</w:t>
            </w:r>
          </w:p>
        </w:tc>
      </w:tr>
      <w:tr w:rsidR="00EC16EB" w:rsidRPr="006B0D02" w14:paraId="32EA0B6D"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65"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66"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67"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68" w14:textId="77777777" w:rsidR="00EC16EB" w:rsidRPr="006B0D02" w:rsidRDefault="00EC16EB" w:rsidP="005A3AC4">
            <w:pPr>
              <w:pStyle w:val="TAL"/>
              <w:jc w:val="center"/>
              <w:rPr>
                <w:sz w:val="16"/>
                <w:szCs w:val="16"/>
              </w:rPr>
            </w:pPr>
            <w:r>
              <w:rPr>
                <w:rFonts w:cs="Arial"/>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69"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6A"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6B" w14:textId="77777777" w:rsidR="00EC16EB" w:rsidRDefault="00EC16EB" w:rsidP="00EC16EB">
            <w:pPr>
              <w:pStyle w:val="TAL"/>
              <w:rPr>
                <w:sz w:val="16"/>
                <w:szCs w:val="16"/>
              </w:rPr>
            </w:pPr>
            <w:r>
              <w:rPr>
                <w:rFonts w:cs="Arial"/>
                <w:sz w:val="16"/>
                <w:szCs w:val="16"/>
              </w:rPr>
              <w:t>Returning the H-SMF URI to the AMF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6C" w14:textId="77777777" w:rsidR="00EC16EB" w:rsidRDefault="00EC16EB" w:rsidP="00EC16EB">
            <w:pPr>
              <w:pStyle w:val="TAC"/>
              <w:rPr>
                <w:sz w:val="16"/>
                <w:szCs w:val="16"/>
              </w:rPr>
            </w:pPr>
            <w:r>
              <w:rPr>
                <w:sz w:val="16"/>
                <w:szCs w:val="16"/>
              </w:rPr>
              <w:t>15.1.0</w:t>
            </w:r>
          </w:p>
        </w:tc>
      </w:tr>
      <w:tr w:rsidR="00EC16EB" w:rsidRPr="006B0D02" w14:paraId="32EA0B7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6E"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6F"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70"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71" w14:textId="77777777" w:rsidR="00EC16EB" w:rsidRPr="006B0D02" w:rsidRDefault="00EC16EB" w:rsidP="005A3AC4">
            <w:pPr>
              <w:pStyle w:val="TAL"/>
              <w:jc w:val="center"/>
              <w:rPr>
                <w:sz w:val="16"/>
                <w:szCs w:val="16"/>
              </w:rPr>
            </w:pPr>
            <w:r>
              <w:rPr>
                <w:rFonts w:cs="Arial"/>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72"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73"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74" w14:textId="77777777" w:rsidR="00EC16EB" w:rsidRDefault="00EC16EB" w:rsidP="00EC16EB">
            <w:pPr>
              <w:pStyle w:val="TAL"/>
              <w:rPr>
                <w:sz w:val="16"/>
                <w:szCs w:val="16"/>
              </w:rPr>
            </w:pPr>
            <w:r>
              <w:rPr>
                <w:rFonts w:cs="Arial"/>
                <w:sz w:val="16"/>
                <w:szCs w:val="16"/>
              </w:rPr>
              <w:t>N2 SM signalling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75" w14:textId="77777777" w:rsidR="00EC16EB" w:rsidRDefault="00EC16EB" w:rsidP="00EC16EB">
            <w:pPr>
              <w:pStyle w:val="TAC"/>
              <w:rPr>
                <w:sz w:val="16"/>
                <w:szCs w:val="16"/>
              </w:rPr>
            </w:pPr>
            <w:r>
              <w:rPr>
                <w:sz w:val="16"/>
                <w:szCs w:val="16"/>
              </w:rPr>
              <w:t>15.1.0</w:t>
            </w:r>
          </w:p>
        </w:tc>
      </w:tr>
      <w:tr w:rsidR="00EC16EB" w:rsidRPr="006B0D02" w14:paraId="32EA0B7F"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77"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78"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79"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7A" w14:textId="77777777" w:rsidR="00EC16EB" w:rsidRPr="006B0D02" w:rsidRDefault="00EC16EB" w:rsidP="005A3AC4">
            <w:pPr>
              <w:pStyle w:val="TAL"/>
              <w:jc w:val="center"/>
              <w:rPr>
                <w:sz w:val="16"/>
                <w:szCs w:val="16"/>
              </w:rPr>
            </w:pPr>
            <w:r>
              <w:rPr>
                <w:rFonts w:cs="Arial"/>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7B"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7C"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7D" w14:textId="77777777" w:rsidR="00EC16EB" w:rsidRDefault="00EC16EB" w:rsidP="00EC16EB">
            <w:pPr>
              <w:pStyle w:val="TAL"/>
              <w:rPr>
                <w:sz w:val="16"/>
                <w:szCs w:val="16"/>
              </w:rPr>
            </w:pPr>
            <w:r>
              <w:rPr>
                <w:rFonts w:cs="Arial"/>
                <w:sz w:val="16"/>
                <w:szCs w:val="16"/>
              </w:rPr>
              <w:t>Supporting AMF changes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7E" w14:textId="77777777" w:rsidR="00EC16EB" w:rsidRDefault="00EC16EB" w:rsidP="00EC16EB">
            <w:pPr>
              <w:pStyle w:val="TAC"/>
              <w:rPr>
                <w:sz w:val="16"/>
                <w:szCs w:val="16"/>
              </w:rPr>
            </w:pPr>
            <w:r>
              <w:rPr>
                <w:sz w:val="16"/>
                <w:szCs w:val="16"/>
              </w:rPr>
              <w:t>15.1.0</w:t>
            </w:r>
          </w:p>
        </w:tc>
      </w:tr>
      <w:tr w:rsidR="00EC16EB" w:rsidRPr="006B0D02" w14:paraId="32EA0B88"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80"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81"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82"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83" w14:textId="77777777" w:rsidR="00EC16EB" w:rsidRPr="006B0D02" w:rsidRDefault="00EC16EB" w:rsidP="005A3AC4">
            <w:pPr>
              <w:pStyle w:val="TAL"/>
              <w:jc w:val="center"/>
              <w:rPr>
                <w:sz w:val="16"/>
                <w:szCs w:val="16"/>
              </w:rPr>
            </w:pPr>
            <w:r>
              <w:rPr>
                <w:rFonts w:cs="Arial"/>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84"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85"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86" w14:textId="77777777" w:rsidR="00EC16EB" w:rsidRDefault="00EC16EB" w:rsidP="00EC16EB">
            <w:pPr>
              <w:pStyle w:val="TAL"/>
              <w:rPr>
                <w:sz w:val="16"/>
                <w:szCs w:val="16"/>
              </w:rPr>
            </w:pPr>
            <w:r>
              <w:rPr>
                <w:rFonts w:cs="Arial"/>
                <w:sz w:val="16"/>
                <w:szCs w:val="16"/>
              </w:rPr>
              <w:t>VPLMN S-NSSAI during mobility from EPS to 5GC with N26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87" w14:textId="77777777" w:rsidR="00EC16EB" w:rsidRDefault="00EC16EB" w:rsidP="00EC16EB">
            <w:pPr>
              <w:pStyle w:val="TAC"/>
              <w:rPr>
                <w:sz w:val="16"/>
                <w:szCs w:val="16"/>
              </w:rPr>
            </w:pPr>
            <w:r>
              <w:rPr>
                <w:sz w:val="16"/>
                <w:szCs w:val="16"/>
              </w:rPr>
              <w:t>15.1.0</w:t>
            </w:r>
          </w:p>
        </w:tc>
      </w:tr>
      <w:tr w:rsidR="00EC16EB" w:rsidRPr="006B0D02" w14:paraId="32EA0B91"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89"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8A"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8B"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8C" w14:textId="77777777" w:rsidR="00EC16EB" w:rsidRPr="006B0D02" w:rsidRDefault="00EC16EB" w:rsidP="005A3AC4">
            <w:pPr>
              <w:pStyle w:val="TAL"/>
              <w:jc w:val="center"/>
              <w:rPr>
                <w:sz w:val="16"/>
                <w:szCs w:val="16"/>
              </w:rPr>
            </w:pPr>
            <w:r>
              <w:rPr>
                <w:rFonts w:cs="Arial"/>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8D" w14:textId="77777777" w:rsidR="00EC16EB" w:rsidRPr="006B0D02" w:rsidRDefault="00EC16EB" w:rsidP="00EC16EB">
            <w:pPr>
              <w:pStyle w:val="TAR"/>
              <w:jc w:val="center"/>
              <w:rPr>
                <w:sz w:val="16"/>
                <w:szCs w:val="16"/>
              </w:rPr>
            </w:pPr>
            <w:r w:rsidRPr="00EC16EB">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8E"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8F" w14:textId="77777777" w:rsidR="00EC16EB" w:rsidRDefault="00EC16EB" w:rsidP="00EC16EB">
            <w:pPr>
              <w:pStyle w:val="TAL"/>
              <w:rPr>
                <w:sz w:val="16"/>
                <w:szCs w:val="16"/>
              </w:rPr>
            </w:pPr>
            <w:r>
              <w:rPr>
                <w:rFonts w:cs="Arial"/>
                <w:sz w:val="16"/>
                <w:szCs w:val="16"/>
              </w:rPr>
              <w:t>HTTP message retransmissions and requests colliding with existing contexts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90" w14:textId="77777777" w:rsidR="00EC16EB" w:rsidRDefault="00EC16EB" w:rsidP="00EC16EB">
            <w:pPr>
              <w:pStyle w:val="TAC"/>
              <w:rPr>
                <w:sz w:val="16"/>
                <w:szCs w:val="16"/>
              </w:rPr>
            </w:pPr>
            <w:r>
              <w:rPr>
                <w:sz w:val="16"/>
                <w:szCs w:val="16"/>
              </w:rPr>
              <w:t>15.1.0</w:t>
            </w:r>
          </w:p>
        </w:tc>
      </w:tr>
      <w:tr w:rsidR="00EC16EB" w:rsidRPr="006B0D02" w14:paraId="32EA0B9A"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92"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93"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94"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95" w14:textId="77777777" w:rsidR="00EC16EB" w:rsidRPr="006B0D02" w:rsidRDefault="00EC16EB" w:rsidP="005A3AC4">
            <w:pPr>
              <w:pStyle w:val="TAL"/>
              <w:jc w:val="center"/>
              <w:rPr>
                <w:sz w:val="16"/>
                <w:szCs w:val="16"/>
              </w:rPr>
            </w:pPr>
            <w:r>
              <w:rPr>
                <w:rFonts w:cs="Arial"/>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96"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97"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98" w14:textId="77777777" w:rsidR="00EC16EB" w:rsidRDefault="00EC16EB" w:rsidP="00EC16EB">
            <w:pPr>
              <w:pStyle w:val="TAL"/>
              <w:rPr>
                <w:sz w:val="16"/>
                <w:szCs w:val="16"/>
              </w:rPr>
            </w:pPr>
            <w:r>
              <w:rPr>
                <w:rFonts w:cs="Arial"/>
                <w:sz w:val="16"/>
                <w:szCs w:val="16"/>
              </w:rPr>
              <w:t>Rejected PDU session during Xn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99" w14:textId="77777777" w:rsidR="00EC16EB" w:rsidRDefault="00EC16EB" w:rsidP="00EC16EB">
            <w:pPr>
              <w:pStyle w:val="TAC"/>
              <w:rPr>
                <w:sz w:val="16"/>
                <w:szCs w:val="16"/>
              </w:rPr>
            </w:pPr>
            <w:r>
              <w:rPr>
                <w:sz w:val="16"/>
                <w:szCs w:val="16"/>
              </w:rPr>
              <w:t>15.1.0</w:t>
            </w:r>
          </w:p>
        </w:tc>
      </w:tr>
      <w:tr w:rsidR="00EC16EB" w:rsidRPr="006B0D02" w14:paraId="32EA0BA3"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9B"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9C"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9D"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9E" w14:textId="77777777" w:rsidR="00EC16EB" w:rsidRPr="006B0D02" w:rsidRDefault="00EC16EB" w:rsidP="005A3AC4">
            <w:pPr>
              <w:pStyle w:val="TAL"/>
              <w:jc w:val="center"/>
              <w:rPr>
                <w:sz w:val="16"/>
                <w:szCs w:val="16"/>
              </w:rPr>
            </w:pPr>
            <w:r>
              <w:rPr>
                <w:rFonts w:cs="Arial"/>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9F"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A0"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A1" w14:textId="77777777" w:rsidR="00EC16EB" w:rsidRDefault="00EC16EB" w:rsidP="00EC16EB">
            <w:pPr>
              <w:pStyle w:val="TAL"/>
              <w:rPr>
                <w:sz w:val="16"/>
                <w:szCs w:val="16"/>
              </w:rPr>
            </w:pPr>
            <w:r>
              <w:rPr>
                <w:rFonts w:cs="Arial"/>
                <w:sz w:val="16"/>
                <w:szCs w:val="16"/>
              </w:rPr>
              <w:t>Description of Structured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A2" w14:textId="77777777" w:rsidR="00EC16EB" w:rsidRDefault="00EC16EB" w:rsidP="00EC16EB">
            <w:pPr>
              <w:pStyle w:val="TAC"/>
              <w:rPr>
                <w:sz w:val="16"/>
                <w:szCs w:val="16"/>
              </w:rPr>
            </w:pPr>
            <w:r>
              <w:rPr>
                <w:sz w:val="16"/>
                <w:szCs w:val="16"/>
              </w:rPr>
              <w:t>15.1.0</w:t>
            </w:r>
          </w:p>
        </w:tc>
      </w:tr>
      <w:tr w:rsidR="00EC16EB" w:rsidRPr="006B0D02" w14:paraId="32EA0BA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A4"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A5"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A6"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A7" w14:textId="77777777" w:rsidR="00EC16EB" w:rsidRPr="006B0D02" w:rsidRDefault="00EC16EB" w:rsidP="005A3AC4">
            <w:pPr>
              <w:pStyle w:val="TAL"/>
              <w:jc w:val="center"/>
              <w:rPr>
                <w:sz w:val="16"/>
                <w:szCs w:val="16"/>
              </w:rPr>
            </w:pPr>
            <w:r>
              <w:rPr>
                <w:rFonts w:cs="Arial"/>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A8"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A9"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AA" w14:textId="77777777" w:rsidR="00EC16EB" w:rsidRDefault="00EC16EB" w:rsidP="00EC16EB">
            <w:pPr>
              <w:pStyle w:val="TAL"/>
              <w:rPr>
                <w:sz w:val="16"/>
                <w:szCs w:val="16"/>
              </w:rPr>
            </w:pPr>
            <w:r>
              <w:rPr>
                <w:rFonts w:cs="Arial"/>
                <w:sz w:val="16"/>
                <w:szCs w:val="16"/>
              </w:rPr>
              <w:t>Handling of LADN service area during handovers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AB" w14:textId="77777777" w:rsidR="00EC16EB" w:rsidRDefault="00EC16EB" w:rsidP="00EC16EB">
            <w:pPr>
              <w:pStyle w:val="TAC"/>
              <w:rPr>
                <w:sz w:val="16"/>
                <w:szCs w:val="16"/>
              </w:rPr>
            </w:pPr>
            <w:r>
              <w:rPr>
                <w:sz w:val="16"/>
                <w:szCs w:val="16"/>
              </w:rPr>
              <w:t>15.1.0</w:t>
            </w:r>
          </w:p>
        </w:tc>
      </w:tr>
      <w:tr w:rsidR="00EC16EB" w:rsidRPr="006B0D02" w14:paraId="32EA0BB5"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AD"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AE"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AF"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B0" w14:textId="77777777" w:rsidR="00EC16EB" w:rsidRPr="006B0D02" w:rsidRDefault="00EC16EB" w:rsidP="005A3AC4">
            <w:pPr>
              <w:pStyle w:val="TAL"/>
              <w:jc w:val="center"/>
              <w:rPr>
                <w:sz w:val="16"/>
                <w:szCs w:val="16"/>
              </w:rPr>
            </w:pPr>
            <w:r>
              <w:rPr>
                <w:rFonts w:cs="Arial"/>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B1"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B2"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B3" w14:textId="77777777" w:rsidR="00EC16EB" w:rsidRDefault="00EC16EB" w:rsidP="00EC16EB">
            <w:pPr>
              <w:pStyle w:val="TAL"/>
              <w:rPr>
                <w:sz w:val="16"/>
                <w:szCs w:val="16"/>
              </w:rPr>
            </w:pPr>
            <w:r>
              <w:rPr>
                <w:rFonts w:cs="Arial"/>
                <w:sz w:val="16"/>
                <w:szCs w:val="16"/>
              </w:rPr>
              <w:t>Mapping to stage 2 service operation names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B4" w14:textId="77777777" w:rsidR="00EC16EB" w:rsidRDefault="00EC16EB" w:rsidP="00EC16EB">
            <w:pPr>
              <w:pStyle w:val="TAC"/>
              <w:rPr>
                <w:sz w:val="16"/>
                <w:szCs w:val="16"/>
              </w:rPr>
            </w:pPr>
            <w:r>
              <w:rPr>
                <w:sz w:val="16"/>
                <w:szCs w:val="16"/>
              </w:rPr>
              <w:t>15.1.0</w:t>
            </w:r>
          </w:p>
        </w:tc>
      </w:tr>
      <w:tr w:rsidR="00EC16EB" w:rsidRPr="006B0D02" w14:paraId="32EA0BBE"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B6"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B7"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B8"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B9" w14:textId="77777777" w:rsidR="00EC16EB" w:rsidRPr="006B0D02" w:rsidRDefault="00EC16EB" w:rsidP="005A3AC4">
            <w:pPr>
              <w:pStyle w:val="TAL"/>
              <w:jc w:val="center"/>
              <w:rPr>
                <w:sz w:val="16"/>
                <w:szCs w:val="16"/>
              </w:rPr>
            </w:pPr>
            <w:r>
              <w:rPr>
                <w:rFonts w:cs="Arial"/>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BA"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BB"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BC" w14:textId="77777777" w:rsidR="00EC16EB" w:rsidRDefault="00EC16EB" w:rsidP="00EC16EB">
            <w:pPr>
              <w:pStyle w:val="TAL"/>
              <w:rPr>
                <w:sz w:val="16"/>
                <w:szCs w:val="16"/>
              </w:rPr>
            </w:pPr>
            <w:r>
              <w:rPr>
                <w:rFonts w:cs="Arial"/>
                <w:sz w:val="16"/>
                <w:szCs w:val="16"/>
              </w:rPr>
              <w:t>Stateless AMF support updates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BD" w14:textId="77777777" w:rsidR="00EC16EB" w:rsidRDefault="00EC16EB" w:rsidP="00EC16EB">
            <w:pPr>
              <w:pStyle w:val="TAC"/>
              <w:rPr>
                <w:sz w:val="16"/>
                <w:szCs w:val="16"/>
              </w:rPr>
            </w:pPr>
            <w:r>
              <w:rPr>
                <w:sz w:val="16"/>
                <w:szCs w:val="16"/>
              </w:rPr>
              <w:t>15.1.0</w:t>
            </w:r>
          </w:p>
        </w:tc>
      </w:tr>
      <w:tr w:rsidR="00EC16EB" w:rsidRPr="006B0D02" w14:paraId="32EA0BC7"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BF"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C0"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C1"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C2" w14:textId="77777777" w:rsidR="00EC16EB" w:rsidRPr="006B0D02" w:rsidRDefault="00EC16EB" w:rsidP="005A3AC4">
            <w:pPr>
              <w:pStyle w:val="TAL"/>
              <w:jc w:val="center"/>
              <w:rPr>
                <w:sz w:val="16"/>
                <w:szCs w:val="16"/>
              </w:rPr>
            </w:pPr>
            <w:r>
              <w:rPr>
                <w:rFonts w:cs="Arial"/>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C3" w14:textId="77777777" w:rsidR="00EC16EB" w:rsidRPr="006B0D02" w:rsidRDefault="00EC16EB" w:rsidP="00EC16EB">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C4"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C5" w14:textId="77777777" w:rsidR="00EC16EB" w:rsidRDefault="00EC16EB" w:rsidP="00EC16EB">
            <w:pPr>
              <w:pStyle w:val="TAL"/>
              <w:rPr>
                <w:sz w:val="16"/>
                <w:szCs w:val="16"/>
              </w:rPr>
            </w:pPr>
            <w:r>
              <w:rPr>
                <w:rFonts w:cs="Arial"/>
                <w:sz w:val="16"/>
                <w:szCs w:val="16"/>
              </w:rPr>
              <w:t xml:space="preserve">QoS rule structure improvement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C6" w14:textId="77777777" w:rsidR="00EC16EB" w:rsidRDefault="00EC16EB" w:rsidP="00EC16EB">
            <w:pPr>
              <w:pStyle w:val="TAC"/>
              <w:rPr>
                <w:sz w:val="16"/>
                <w:szCs w:val="16"/>
              </w:rPr>
            </w:pPr>
            <w:r>
              <w:rPr>
                <w:sz w:val="16"/>
                <w:szCs w:val="16"/>
              </w:rPr>
              <w:t>15.1.0</w:t>
            </w:r>
          </w:p>
        </w:tc>
      </w:tr>
      <w:tr w:rsidR="00EC16EB" w:rsidRPr="006B0D02" w14:paraId="32EA0BD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C8"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C9"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CA"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CB" w14:textId="77777777" w:rsidR="00EC16EB" w:rsidRPr="006B0D02" w:rsidRDefault="00EC16EB" w:rsidP="005A3AC4">
            <w:pPr>
              <w:pStyle w:val="TAL"/>
              <w:jc w:val="center"/>
              <w:rPr>
                <w:sz w:val="16"/>
                <w:szCs w:val="16"/>
              </w:rPr>
            </w:pPr>
            <w:r>
              <w:rPr>
                <w:rFonts w:cs="Arial"/>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CC"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CD"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CE" w14:textId="77777777" w:rsidR="00EC16EB" w:rsidRPr="00523D42" w:rsidRDefault="00EC16EB" w:rsidP="00EC16EB">
            <w:pPr>
              <w:pStyle w:val="TAL"/>
              <w:rPr>
                <w:sz w:val="16"/>
                <w:szCs w:val="16"/>
              </w:rPr>
            </w:pPr>
            <w:r>
              <w:rPr>
                <w:rFonts w:cs="Arial"/>
                <w:sz w:val="16"/>
                <w:szCs w:val="16"/>
              </w:rPr>
              <w:t>NRF URI for PCF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CF" w14:textId="77777777" w:rsidR="00EC16EB" w:rsidRDefault="00EC16EB" w:rsidP="00EC16EB">
            <w:pPr>
              <w:pStyle w:val="TAC"/>
              <w:rPr>
                <w:sz w:val="16"/>
                <w:szCs w:val="16"/>
              </w:rPr>
            </w:pPr>
            <w:r w:rsidRPr="00672E0F">
              <w:rPr>
                <w:sz w:val="16"/>
                <w:szCs w:val="16"/>
              </w:rPr>
              <w:t>15.1.0</w:t>
            </w:r>
          </w:p>
        </w:tc>
      </w:tr>
      <w:tr w:rsidR="00EC16EB" w:rsidRPr="006B0D02" w14:paraId="32EA0BD9"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D1"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D2"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D3"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D4" w14:textId="77777777" w:rsidR="00EC16EB" w:rsidRPr="006B0D02" w:rsidRDefault="00EC16EB" w:rsidP="005A3AC4">
            <w:pPr>
              <w:pStyle w:val="TAL"/>
              <w:jc w:val="center"/>
              <w:rPr>
                <w:sz w:val="16"/>
                <w:szCs w:val="16"/>
              </w:rPr>
            </w:pPr>
            <w:r>
              <w:rPr>
                <w:rFonts w:cs="Arial"/>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D5"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D6"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D7" w14:textId="77777777" w:rsidR="00EC16EB" w:rsidRPr="00523D42" w:rsidRDefault="00EC16EB" w:rsidP="00EC16EB">
            <w:pPr>
              <w:pStyle w:val="TAL"/>
              <w:rPr>
                <w:sz w:val="16"/>
                <w:szCs w:val="16"/>
              </w:rPr>
            </w:pPr>
            <w:r>
              <w:rPr>
                <w:rFonts w:cs="Arial"/>
                <w:sz w:val="16"/>
                <w:szCs w:val="16"/>
              </w:rPr>
              <w:t>BackUp AMF Info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D8" w14:textId="77777777" w:rsidR="00EC16EB" w:rsidRDefault="00EC16EB" w:rsidP="00EC16EB">
            <w:pPr>
              <w:pStyle w:val="TAC"/>
              <w:rPr>
                <w:sz w:val="16"/>
                <w:szCs w:val="16"/>
              </w:rPr>
            </w:pPr>
            <w:r w:rsidRPr="00672E0F">
              <w:rPr>
                <w:sz w:val="16"/>
                <w:szCs w:val="16"/>
              </w:rPr>
              <w:t>15.1.0</w:t>
            </w:r>
          </w:p>
        </w:tc>
      </w:tr>
      <w:tr w:rsidR="00EC16EB" w:rsidRPr="006B0D02" w14:paraId="32EA0BE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DA"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DB"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DC"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DD" w14:textId="77777777" w:rsidR="00EC16EB" w:rsidRPr="006B0D02" w:rsidRDefault="00EC16EB" w:rsidP="005A3AC4">
            <w:pPr>
              <w:pStyle w:val="TAL"/>
              <w:jc w:val="center"/>
              <w:rPr>
                <w:sz w:val="16"/>
                <w:szCs w:val="16"/>
              </w:rPr>
            </w:pPr>
            <w:r>
              <w:rPr>
                <w:rFonts w:cs="Arial"/>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DE"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DF"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E0" w14:textId="77777777" w:rsidR="00EC16EB" w:rsidRPr="00523D42" w:rsidRDefault="00EC16EB" w:rsidP="00EC16EB">
            <w:pPr>
              <w:pStyle w:val="TAL"/>
              <w:rPr>
                <w:sz w:val="16"/>
                <w:szCs w:val="16"/>
              </w:rPr>
            </w:pPr>
            <w:r>
              <w:rPr>
                <w:rFonts w:cs="Arial"/>
                <w:sz w:val="16"/>
                <w:szCs w:val="16"/>
              </w:rPr>
              <w:t>NGAP causes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E1" w14:textId="77777777" w:rsidR="00EC16EB" w:rsidRDefault="00EC16EB" w:rsidP="00EC16EB">
            <w:pPr>
              <w:pStyle w:val="TAC"/>
              <w:rPr>
                <w:sz w:val="16"/>
                <w:szCs w:val="16"/>
              </w:rPr>
            </w:pPr>
            <w:r w:rsidRPr="00672E0F">
              <w:rPr>
                <w:sz w:val="16"/>
                <w:szCs w:val="16"/>
              </w:rPr>
              <w:t>15.1.0</w:t>
            </w:r>
          </w:p>
        </w:tc>
      </w:tr>
      <w:tr w:rsidR="00EC16EB" w:rsidRPr="006B0D02" w14:paraId="32EA0BE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E3"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E4"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E5"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E6" w14:textId="77777777" w:rsidR="00EC16EB" w:rsidRPr="006B0D02" w:rsidRDefault="00EC16EB" w:rsidP="005A3AC4">
            <w:pPr>
              <w:pStyle w:val="TAL"/>
              <w:jc w:val="center"/>
              <w:rPr>
                <w:sz w:val="16"/>
                <w:szCs w:val="16"/>
              </w:rPr>
            </w:pPr>
            <w:r>
              <w:rPr>
                <w:rFonts w:cs="Arial"/>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E7"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E8"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E9" w14:textId="77777777" w:rsidR="00EC16EB" w:rsidRPr="00523D42" w:rsidRDefault="00EC16EB" w:rsidP="00EC16EB">
            <w:pPr>
              <w:pStyle w:val="TAL"/>
              <w:rPr>
                <w:sz w:val="16"/>
                <w:szCs w:val="16"/>
              </w:rPr>
            </w:pPr>
            <w:r>
              <w:rPr>
                <w:rFonts w:cs="Arial"/>
                <w:sz w:val="16"/>
                <w:szCs w:val="16"/>
              </w:rPr>
              <w:t>EPS Interworking Ind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EA" w14:textId="77777777" w:rsidR="00EC16EB" w:rsidRDefault="00EC16EB" w:rsidP="00EC16EB">
            <w:pPr>
              <w:pStyle w:val="TAC"/>
              <w:rPr>
                <w:sz w:val="16"/>
                <w:szCs w:val="16"/>
              </w:rPr>
            </w:pPr>
            <w:r w:rsidRPr="00672E0F">
              <w:rPr>
                <w:sz w:val="16"/>
                <w:szCs w:val="16"/>
              </w:rPr>
              <w:t>15.1.0</w:t>
            </w:r>
          </w:p>
        </w:tc>
      </w:tr>
      <w:tr w:rsidR="00EC16EB" w:rsidRPr="006B0D02" w14:paraId="32EA0BF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EC"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ED"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EE" w14:textId="77777777" w:rsidR="00EC16EB" w:rsidRDefault="00EC16EB" w:rsidP="00EC16EB">
            <w:pPr>
              <w:pStyle w:val="TAC"/>
              <w:rPr>
                <w:sz w:val="16"/>
                <w:szCs w:val="16"/>
              </w:rPr>
            </w:pPr>
            <w:r>
              <w:rPr>
                <w:sz w:val="16"/>
                <w:szCs w:val="16"/>
              </w:rPr>
              <w:t>CP-18</w:t>
            </w:r>
            <w:r w:rsidR="00CD4486">
              <w:rPr>
                <w:sz w:val="16"/>
                <w:szCs w:val="16"/>
              </w:rPr>
              <w:t>2050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EF" w14:textId="77777777" w:rsidR="00EC16EB" w:rsidRPr="006B0D02" w:rsidRDefault="00EC16EB" w:rsidP="005A3AC4">
            <w:pPr>
              <w:pStyle w:val="TAL"/>
              <w:jc w:val="center"/>
              <w:rPr>
                <w:sz w:val="16"/>
                <w:szCs w:val="16"/>
              </w:rPr>
            </w:pPr>
            <w:r>
              <w:rPr>
                <w:rFonts w:cs="Arial"/>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F0" w14:textId="77777777" w:rsidR="00EC16EB" w:rsidRPr="006B0D02" w:rsidRDefault="00BE2AA6" w:rsidP="00EC16EB">
            <w:pPr>
              <w:pStyle w:val="TAR"/>
              <w:jc w:val="cente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F1"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F2" w14:textId="77777777" w:rsidR="00EC16EB" w:rsidRPr="00523D42" w:rsidRDefault="00EC16EB" w:rsidP="00EC16EB">
            <w:pPr>
              <w:pStyle w:val="TAL"/>
              <w:rPr>
                <w:sz w:val="16"/>
                <w:szCs w:val="16"/>
              </w:rPr>
            </w:pPr>
            <w:r>
              <w:rPr>
                <w:rFonts w:cs="Arial"/>
                <w:sz w:val="16"/>
                <w:szCs w:val="16"/>
              </w:rPr>
              <w:t>References to common NonDynamic5</w:t>
            </w:r>
            <w:r w:rsidR="00843B28">
              <w:rPr>
                <w:rFonts w:cs="Arial"/>
                <w:sz w:val="16"/>
                <w:szCs w:val="16"/>
              </w:rPr>
              <w:t>Q</w:t>
            </w:r>
            <w:r>
              <w:rPr>
                <w:rFonts w:cs="Arial"/>
                <w:sz w:val="16"/>
                <w:szCs w:val="16"/>
              </w:rPr>
              <w:t>i and Dynamic5</w:t>
            </w:r>
            <w:r w:rsidR="00843B28">
              <w:rPr>
                <w:rFonts w:cs="Arial"/>
                <w:sz w:val="16"/>
                <w:szCs w:val="16"/>
              </w:rPr>
              <w:t>Q</w:t>
            </w:r>
            <w:r>
              <w:rPr>
                <w:rFonts w:cs="Arial"/>
                <w:sz w:val="16"/>
                <w:szCs w:val="16"/>
              </w:rPr>
              <w:t>i data types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F3" w14:textId="77777777" w:rsidR="00EC16EB" w:rsidRDefault="00EC16EB" w:rsidP="00EC16EB">
            <w:pPr>
              <w:pStyle w:val="TAC"/>
              <w:rPr>
                <w:sz w:val="16"/>
                <w:szCs w:val="16"/>
              </w:rPr>
            </w:pPr>
            <w:r w:rsidRPr="00672E0F">
              <w:rPr>
                <w:sz w:val="16"/>
                <w:szCs w:val="16"/>
              </w:rPr>
              <w:t>15.1.0</w:t>
            </w:r>
          </w:p>
        </w:tc>
      </w:tr>
      <w:tr w:rsidR="00EC16EB" w:rsidRPr="006B0D02" w14:paraId="32EA0BFD"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F5"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F6"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BF7"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BF8" w14:textId="77777777" w:rsidR="00EC16EB" w:rsidRPr="006B0D02" w:rsidRDefault="00EC16EB" w:rsidP="005A3AC4">
            <w:pPr>
              <w:pStyle w:val="TAL"/>
              <w:jc w:val="center"/>
              <w:rPr>
                <w:sz w:val="16"/>
                <w:szCs w:val="16"/>
              </w:rPr>
            </w:pPr>
            <w:r>
              <w:rPr>
                <w:rFonts w:cs="Arial"/>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F9"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BFA"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BFB" w14:textId="77777777" w:rsidR="00EC16EB" w:rsidRPr="00523D42" w:rsidRDefault="00EC16EB" w:rsidP="00EC16EB">
            <w:pPr>
              <w:pStyle w:val="TAL"/>
              <w:rPr>
                <w:sz w:val="16"/>
                <w:szCs w:val="16"/>
              </w:rPr>
            </w:pPr>
            <w:r>
              <w:rPr>
                <w:rFonts w:cs="Arial"/>
                <w:sz w:val="16"/>
                <w:szCs w:val="16"/>
              </w:rPr>
              <w:t>Not Allowed Slice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BFC" w14:textId="77777777" w:rsidR="00EC16EB" w:rsidRDefault="00EC16EB" w:rsidP="00EC16EB">
            <w:pPr>
              <w:pStyle w:val="TAC"/>
              <w:rPr>
                <w:sz w:val="16"/>
                <w:szCs w:val="16"/>
              </w:rPr>
            </w:pPr>
            <w:r w:rsidRPr="00672E0F">
              <w:rPr>
                <w:sz w:val="16"/>
                <w:szCs w:val="16"/>
              </w:rPr>
              <w:t>15.1.0</w:t>
            </w:r>
          </w:p>
        </w:tc>
      </w:tr>
      <w:tr w:rsidR="00EC16EB" w:rsidRPr="006B0D02" w14:paraId="32EA0C0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FE"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BFF"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00"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01" w14:textId="77777777" w:rsidR="00EC16EB" w:rsidRPr="006B0D02" w:rsidRDefault="00EC16EB" w:rsidP="005A3AC4">
            <w:pPr>
              <w:pStyle w:val="TAL"/>
              <w:jc w:val="center"/>
              <w:rPr>
                <w:sz w:val="16"/>
                <w:szCs w:val="16"/>
              </w:rPr>
            </w:pPr>
            <w:r>
              <w:rPr>
                <w:rFonts w:cs="Arial"/>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02" w14:textId="77777777" w:rsidR="00EC16EB" w:rsidRPr="006B0D02" w:rsidRDefault="00EC16EB" w:rsidP="00EC16EB">
            <w:pPr>
              <w:pStyle w:val="TAR"/>
              <w:jc w:val="center"/>
              <w:rPr>
                <w:sz w:val="16"/>
                <w:szCs w:val="16"/>
              </w:rPr>
            </w:pPr>
            <w:r w:rsidRPr="00EC16EB">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03"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04" w14:textId="77777777" w:rsidR="00EC16EB" w:rsidRPr="00523D42" w:rsidRDefault="00EC16EB" w:rsidP="00EC16EB">
            <w:pPr>
              <w:pStyle w:val="TAL"/>
              <w:rPr>
                <w:sz w:val="16"/>
                <w:szCs w:val="16"/>
              </w:rPr>
            </w:pPr>
            <w:r>
              <w:rPr>
                <w:rFonts w:cs="Arial"/>
                <w:sz w:val="16"/>
                <w:szCs w:val="16"/>
              </w:rPr>
              <w:t>N2 SM Information Type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05" w14:textId="77777777" w:rsidR="00EC16EB" w:rsidRDefault="00EC16EB" w:rsidP="00EC16EB">
            <w:pPr>
              <w:pStyle w:val="TAC"/>
              <w:rPr>
                <w:sz w:val="16"/>
                <w:szCs w:val="16"/>
              </w:rPr>
            </w:pPr>
            <w:r w:rsidRPr="00672E0F">
              <w:rPr>
                <w:sz w:val="16"/>
                <w:szCs w:val="16"/>
              </w:rPr>
              <w:t>15.1.0</w:t>
            </w:r>
          </w:p>
        </w:tc>
      </w:tr>
      <w:tr w:rsidR="00EC16EB" w:rsidRPr="006B0D02" w14:paraId="32EA0C0F"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07"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08"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09"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0A" w14:textId="77777777" w:rsidR="00EC16EB" w:rsidRPr="006B0D02" w:rsidRDefault="00EC16EB" w:rsidP="005A3AC4">
            <w:pPr>
              <w:pStyle w:val="TAL"/>
              <w:jc w:val="center"/>
              <w:rPr>
                <w:sz w:val="16"/>
                <w:szCs w:val="16"/>
              </w:rPr>
            </w:pPr>
            <w:r>
              <w:rPr>
                <w:rFonts w:cs="Arial"/>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0B" w14:textId="77777777" w:rsidR="00EC16EB" w:rsidRPr="006B0D02" w:rsidRDefault="00EC16EB" w:rsidP="00EC16EB">
            <w:pPr>
              <w:pStyle w:val="TAR"/>
              <w:jc w:val="center"/>
              <w:rPr>
                <w:sz w:val="16"/>
                <w:szCs w:val="16"/>
              </w:rPr>
            </w:pPr>
            <w:r w:rsidRPr="00EC16EB">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0C"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0D" w14:textId="77777777" w:rsidR="00EC16EB" w:rsidRPr="00523D42" w:rsidRDefault="00EC16EB" w:rsidP="00EC16EB">
            <w:pPr>
              <w:pStyle w:val="TAL"/>
              <w:rPr>
                <w:sz w:val="16"/>
                <w:szCs w:val="16"/>
              </w:rPr>
            </w:pPr>
            <w:r>
              <w:rPr>
                <w:rFonts w:cs="Arial"/>
                <w:sz w:val="16"/>
                <w:szCs w:val="16"/>
              </w:rPr>
              <w:t>OpenAPI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0E" w14:textId="77777777" w:rsidR="00EC16EB" w:rsidRDefault="00EC16EB" w:rsidP="00EC16EB">
            <w:pPr>
              <w:pStyle w:val="TAC"/>
              <w:rPr>
                <w:sz w:val="16"/>
                <w:szCs w:val="16"/>
              </w:rPr>
            </w:pPr>
            <w:r w:rsidRPr="00672E0F">
              <w:rPr>
                <w:sz w:val="16"/>
                <w:szCs w:val="16"/>
              </w:rPr>
              <w:t>15.1.0</w:t>
            </w:r>
          </w:p>
        </w:tc>
      </w:tr>
      <w:tr w:rsidR="00EC16EB" w:rsidRPr="006B0D02" w14:paraId="32EA0C18"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10"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11"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12"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13" w14:textId="77777777" w:rsidR="00EC16EB" w:rsidRPr="006B0D02" w:rsidRDefault="00EC16EB" w:rsidP="005A3AC4">
            <w:pPr>
              <w:pStyle w:val="TAL"/>
              <w:jc w:val="center"/>
              <w:rPr>
                <w:sz w:val="16"/>
                <w:szCs w:val="16"/>
              </w:rPr>
            </w:pPr>
            <w:r>
              <w:rPr>
                <w:rFonts w:cs="Arial"/>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14" w14:textId="77777777" w:rsidR="00EC16EB" w:rsidRPr="006B0D02" w:rsidRDefault="00EC16EB" w:rsidP="005A3AC4">
            <w:pPr>
              <w:pStyle w:val="TAR"/>
              <w:jc w:val="center"/>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15"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16" w14:textId="77777777" w:rsidR="00EC16EB" w:rsidRPr="00523D42" w:rsidRDefault="00EC16EB" w:rsidP="00EC16EB">
            <w:pPr>
              <w:pStyle w:val="TAL"/>
              <w:rPr>
                <w:sz w:val="16"/>
                <w:szCs w:val="16"/>
              </w:rPr>
            </w:pPr>
            <w:r>
              <w:rPr>
                <w:rFonts w:cs="Arial"/>
                <w:sz w:val="16"/>
                <w:szCs w:val="16"/>
              </w:rPr>
              <w:t>Age of User 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17" w14:textId="77777777" w:rsidR="00EC16EB" w:rsidRDefault="00EC16EB" w:rsidP="00EC16EB">
            <w:pPr>
              <w:pStyle w:val="TAC"/>
              <w:rPr>
                <w:sz w:val="16"/>
                <w:szCs w:val="16"/>
              </w:rPr>
            </w:pPr>
            <w:r w:rsidRPr="00672E0F">
              <w:rPr>
                <w:sz w:val="16"/>
                <w:szCs w:val="16"/>
              </w:rPr>
              <w:t>15.1.0</w:t>
            </w:r>
          </w:p>
        </w:tc>
      </w:tr>
      <w:tr w:rsidR="00EC16EB" w:rsidRPr="006B0D02" w14:paraId="32EA0C21"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19"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1A"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1B"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1C" w14:textId="77777777" w:rsidR="00EC16EB" w:rsidRPr="006B0D02" w:rsidRDefault="00EC16EB" w:rsidP="005A3AC4">
            <w:pPr>
              <w:pStyle w:val="TAL"/>
              <w:jc w:val="center"/>
              <w:rPr>
                <w:sz w:val="16"/>
                <w:szCs w:val="16"/>
              </w:rPr>
            </w:pPr>
            <w:r>
              <w:rPr>
                <w:rFonts w:cs="Arial"/>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1D" w14:textId="77777777" w:rsidR="00EC16EB" w:rsidRPr="006B0D02" w:rsidRDefault="00EC16EB" w:rsidP="005A3AC4">
            <w:pPr>
              <w:pStyle w:val="TAR"/>
              <w:jc w:val="center"/>
              <w:rPr>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1E"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1F" w14:textId="77777777" w:rsidR="00EC16EB" w:rsidRPr="00523D42" w:rsidRDefault="00EC16EB" w:rsidP="00EC16EB">
            <w:pPr>
              <w:pStyle w:val="TAL"/>
              <w:rPr>
                <w:sz w:val="16"/>
                <w:szCs w:val="16"/>
              </w:rPr>
            </w:pPr>
            <w:r>
              <w:rPr>
                <w:rFonts w:cs="Arial"/>
                <w:sz w:val="16"/>
                <w:szCs w:val="16"/>
              </w:rPr>
              <w:t>Detecting SMF Failure and Restart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20" w14:textId="77777777" w:rsidR="00EC16EB" w:rsidRDefault="00EC16EB" w:rsidP="00EC16EB">
            <w:pPr>
              <w:pStyle w:val="TAC"/>
              <w:rPr>
                <w:sz w:val="16"/>
                <w:szCs w:val="16"/>
              </w:rPr>
            </w:pPr>
            <w:r w:rsidRPr="00672E0F">
              <w:rPr>
                <w:sz w:val="16"/>
                <w:szCs w:val="16"/>
              </w:rPr>
              <w:t>15.1.0</w:t>
            </w:r>
          </w:p>
        </w:tc>
      </w:tr>
      <w:tr w:rsidR="00EC16EB" w:rsidRPr="006B0D02" w14:paraId="32EA0C2A"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22"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23"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24"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25" w14:textId="77777777" w:rsidR="00EC16EB" w:rsidRPr="006B0D02" w:rsidRDefault="00EC16EB" w:rsidP="005A3AC4">
            <w:pPr>
              <w:pStyle w:val="TAL"/>
              <w:jc w:val="center"/>
              <w:rPr>
                <w:sz w:val="16"/>
                <w:szCs w:val="16"/>
              </w:rPr>
            </w:pPr>
            <w:r>
              <w:rPr>
                <w:rFonts w:cs="Arial"/>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26" w14:textId="77777777" w:rsidR="00EC16EB" w:rsidRPr="006B0D02" w:rsidRDefault="00EC16EB" w:rsidP="005A3AC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27"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28" w14:textId="77777777" w:rsidR="00EC16EB" w:rsidRPr="00523D42" w:rsidRDefault="00EC16EB" w:rsidP="00EC16EB">
            <w:pPr>
              <w:pStyle w:val="TAL"/>
              <w:rPr>
                <w:sz w:val="16"/>
                <w:szCs w:val="16"/>
              </w:rPr>
            </w:pPr>
            <w:r>
              <w:rPr>
                <w:rFonts w:cs="Arial"/>
                <w:sz w:val="16"/>
                <w:szCs w:val="16"/>
              </w:rPr>
              <w:t>PresenceState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29" w14:textId="77777777" w:rsidR="00EC16EB" w:rsidRDefault="00EC16EB" w:rsidP="00EC16EB">
            <w:pPr>
              <w:pStyle w:val="TAC"/>
              <w:rPr>
                <w:sz w:val="16"/>
                <w:szCs w:val="16"/>
              </w:rPr>
            </w:pPr>
            <w:r w:rsidRPr="00672E0F">
              <w:rPr>
                <w:sz w:val="16"/>
                <w:szCs w:val="16"/>
              </w:rPr>
              <w:t>15.1.0</w:t>
            </w:r>
          </w:p>
        </w:tc>
      </w:tr>
      <w:tr w:rsidR="00EC16EB" w:rsidRPr="006B0D02" w14:paraId="32EA0C33"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2B"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2C"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2D"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2E" w14:textId="77777777" w:rsidR="00EC16EB" w:rsidRPr="006B0D02" w:rsidRDefault="00EC16EB" w:rsidP="005A3AC4">
            <w:pPr>
              <w:pStyle w:val="TAL"/>
              <w:jc w:val="center"/>
              <w:rPr>
                <w:sz w:val="16"/>
                <w:szCs w:val="16"/>
              </w:rPr>
            </w:pPr>
            <w:r>
              <w:rPr>
                <w:rFonts w:cs="Arial"/>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2F" w14:textId="77777777" w:rsidR="00EC16EB" w:rsidRPr="006B0D02" w:rsidRDefault="00EC16EB" w:rsidP="005A3AC4">
            <w:pPr>
              <w:pStyle w:val="TAR"/>
              <w:jc w:val="center"/>
              <w:rPr>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30"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31" w14:textId="77777777" w:rsidR="00EC16EB" w:rsidRPr="00523D42" w:rsidRDefault="00EC16EB" w:rsidP="00EC16EB">
            <w:pPr>
              <w:pStyle w:val="TAL"/>
              <w:rPr>
                <w:sz w:val="16"/>
                <w:szCs w:val="16"/>
              </w:rPr>
            </w:pPr>
            <w:r>
              <w:rPr>
                <w:rFonts w:cs="Arial"/>
                <w:sz w:val="16"/>
                <w:szCs w:val="16"/>
              </w:rPr>
              <w:t>URIs of created SM context and PDU session resources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32" w14:textId="77777777" w:rsidR="00EC16EB" w:rsidRDefault="00EC16EB" w:rsidP="00EC16EB">
            <w:pPr>
              <w:pStyle w:val="TAC"/>
              <w:rPr>
                <w:sz w:val="16"/>
                <w:szCs w:val="16"/>
              </w:rPr>
            </w:pPr>
            <w:r w:rsidRPr="00672E0F">
              <w:rPr>
                <w:sz w:val="16"/>
                <w:szCs w:val="16"/>
              </w:rPr>
              <w:t>15.1.0</w:t>
            </w:r>
          </w:p>
        </w:tc>
      </w:tr>
      <w:tr w:rsidR="00EC16EB" w:rsidRPr="006B0D02" w14:paraId="32EA0C3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34"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35"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36"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37" w14:textId="77777777" w:rsidR="00EC16EB" w:rsidRPr="006B0D02" w:rsidRDefault="00EC16EB" w:rsidP="005A3AC4">
            <w:pPr>
              <w:pStyle w:val="TAL"/>
              <w:jc w:val="center"/>
              <w:rPr>
                <w:sz w:val="16"/>
                <w:szCs w:val="16"/>
              </w:rPr>
            </w:pPr>
            <w:r>
              <w:rPr>
                <w:rFonts w:cs="Arial"/>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38" w14:textId="77777777" w:rsidR="00EC16EB" w:rsidRPr="006B0D02" w:rsidRDefault="00EC16EB" w:rsidP="005A3AC4">
            <w:pPr>
              <w:pStyle w:val="TAR"/>
              <w:jc w:val="center"/>
              <w:rPr>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39"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3A" w14:textId="77777777" w:rsidR="00EC16EB" w:rsidRPr="00523D42" w:rsidRDefault="00EC16EB" w:rsidP="00EC16EB">
            <w:pPr>
              <w:pStyle w:val="TAL"/>
              <w:rPr>
                <w:sz w:val="16"/>
                <w:szCs w:val="16"/>
              </w:rPr>
            </w:pPr>
            <w:r>
              <w:rPr>
                <w:rFonts w:cs="Arial"/>
                <w:sz w:val="16"/>
                <w:szCs w:val="16"/>
              </w:rPr>
              <w:t>5G MM Cause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3B" w14:textId="77777777" w:rsidR="00EC16EB" w:rsidRDefault="00EC16EB" w:rsidP="00EC16EB">
            <w:pPr>
              <w:pStyle w:val="TAC"/>
              <w:rPr>
                <w:sz w:val="16"/>
                <w:szCs w:val="16"/>
              </w:rPr>
            </w:pPr>
            <w:r w:rsidRPr="00672E0F">
              <w:rPr>
                <w:sz w:val="16"/>
                <w:szCs w:val="16"/>
              </w:rPr>
              <w:t>15.1.0</w:t>
            </w:r>
          </w:p>
        </w:tc>
      </w:tr>
      <w:tr w:rsidR="00EC16EB" w:rsidRPr="006B0D02" w14:paraId="32EA0C45"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3D" w14:textId="77777777" w:rsidR="00EC16EB" w:rsidRDefault="00EC16EB" w:rsidP="00EC16EB">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EA0C3E" w14:textId="77777777" w:rsidR="00EC16EB" w:rsidRDefault="00EC16EB" w:rsidP="00EC16EB">
            <w:pPr>
              <w:pStyle w:val="TAC"/>
              <w:rPr>
                <w:sz w:val="16"/>
                <w:szCs w:val="16"/>
              </w:rPr>
            </w:pPr>
            <w:r>
              <w:rPr>
                <w:sz w:val="16"/>
                <w:szCs w:val="16"/>
              </w:rPr>
              <w:t>CT#81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2EA0C3F" w14:textId="77777777" w:rsidR="00EC16EB" w:rsidRDefault="00EC16EB" w:rsidP="00EC16EB">
            <w:pPr>
              <w:pStyle w:val="TAC"/>
              <w:rPr>
                <w:sz w:val="16"/>
                <w:szCs w:val="16"/>
              </w:rPr>
            </w:pPr>
            <w:r>
              <w:rPr>
                <w:sz w:val="16"/>
                <w:szCs w:val="16"/>
              </w:rPr>
              <w:t>CP-18</w:t>
            </w:r>
            <w:r w:rsidR="00CD4486">
              <w:rPr>
                <w:sz w:val="16"/>
                <w:szCs w:val="16"/>
              </w:rPr>
              <w:t>2055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EA0C40" w14:textId="77777777" w:rsidR="00EC16EB" w:rsidRPr="006B0D02" w:rsidRDefault="00EC16EB" w:rsidP="005A3AC4">
            <w:pPr>
              <w:pStyle w:val="TAL"/>
              <w:jc w:val="center"/>
              <w:rPr>
                <w:sz w:val="16"/>
                <w:szCs w:val="16"/>
              </w:rPr>
            </w:pPr>
            <w:r>
              <w:rPr>
                <w:rFonts w:cs="Arial"/>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41" w14:textId="77777777" w:rsidR="00EC16EB" w:rsidRPr="006B0D02" w:rsidRDefault="00EC16EB" w:rsidP="005A3AC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A0C42" w14:textId="77777777" w:rsidR="00EC16EB" w:rsidRPr="006B0D02" w:rsidRDefault="00EC16EB" w:rsidP="00EC16EB">
            <w:pPr>
              <w:pStyle w:val="TAC"/>
              <w:rPr>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2EA0C43" w14:textId="77777777" w:rsidR="00EC16EB" w:rsidRPr="00523D42" w:rsidRDefault="00EC16EB" w:rsidP="00EC16EB">
            <w:pPr>
              <w:pStyle w:val="TAL"/>
              <w:rPr>
                <w:sz w:val="16"/>
                <w:szCs w:val="16"/>
              </w:rPr>
            </w:pPr>
            <w:r>
              <w:rPr>
                <w:rFonts w:cs="Arial"/>
                <w:sz w:val="16"/>
                <w:szCs w:val="16"/>
              </w:rPr>
              <w:t>API version number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A0C44" w14:textId="74BBF1A1" w:rsidR="00EC16EB" w:rsidRDefault="00EC16EB" w:rsidP="00EC16EB">
            <w:pPr>
              <w:pStyle w:val="TAC"/>
              <w:rPr>
                <w:sz w:val="16"/>
                <w:szCs w:val="16"/>
              </w:rPr>
            </w:pPr>
            <w:r w:rsidRPr="00672E0F">
              <w:rPr>
                <w:sz w:val="16"/>
                <w:szCs w:val="16"/>
              </w:rPr>
              <w:t>15.1.0</w:t>
            </w:r>
          </w:p>
        </w:tc>
      </w:tr>
      <w:tr w:rsidR="00586EF4" w:rsidRPr="006B0D02" w14:paraId="4A9CBC2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E92D6DD" w14:textId="522E125D"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4991EF" w14:textId="46F5113C"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7059C3" w14:textId="73AA33A5"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062CF" w14:textId="0E5F181A" w:rsidR="00586EF4" w:rsidRDefault="00586EF4" w:rsidP="00586EF4">
            <w:pPr>
              <w:pStyle w:val="TAL"/>
              <w:jc w:val="center"/>
              <w:rPr>
                <w:rFonts w:cs="Arial"/>
                <w:sz w:val="16"/>
                <w:szCs w:val="16"/>
              </w:rPr>
            </w:pPr>
            <w:r w:rsidRPr="00D67278">
              <w:rPr>
                <w:rFonts w:cs="Arial"/>
                <w:sz w:val="16"/>
                <w:szCs w:val="16"/>
                <w:lang w:eastAsia="en-GB"/>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4B784A" w14:textId="1ADCAF4A"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2879A" w14:textId="7E664DCE"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28D4D1" w14:textId="13E43699" w:rsidR="00586EF4" w:rsidRDefault="00586EF4" w:rsidP="00586EF4">
            <w:pPr>
              <w:pStyle w:val="TAL"/>
              <w:rPr>
                <w:rFonts w:cs="Arial"/>
                <w:sz w:val="16"/>
                <w:szCs w:val="16"/>
              </w:rPr>
            </w:pPr>
            <w:r w:rsidRPr="00D67278">
              <w:rPr>
                <w:rFonts w:cs="Arial"/>
                <w:sz w:val="16"/>
                <w:szCs w:val="16"/>
                <w:lang w:eastAsia="en-GB"/>
              </w:rPr>
              <w:t>IndDirect Forwarding Flag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7946C4" w14:textId="287A8347" w:rsidR="00586EF4" w:rsidRPr="00672E0F" w:rsidRDefault="00586EF4" w:rsidP="00586EF4">
            <w:pPr>
              <w:pStyle w:val="TAC"/>
              <w:rPr>
                <w:sz w:val="16"/>
                <w:szCs w:val="16"/>
              </w:rPr>
            </w:pPr>
            <w:r>
              <w:rPr>
                <w:sz w:val="16"/>
                <w:szCs w:val="16"/>
              </w:rPr>
              <w:t>15.2.0</w:t>
            </w:r>
          </w:p>
        </w:tc>
      </w:tr>
      <w:tr w:rsidR="00586EF4" w:rsidRPr="006B0D02" w14:paraId="34DB9775"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B494247" w14:textId="31088981"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09633" w14:textId="2F8FF607"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0F1ED6" w14:textId="40DE2E0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1EB868" w14:textId="712C5C75" w:rsidR="00586EF4" w:rsidRDefault="00586EF4" w:rsidP="00586EF4">
            <w:pPr>
              <w:pStyle w:val="TAL"/>
              <w:jc w:val="center"/>
              <w:rPr>
                <w:rFonts w:cs="Arial"/>
                <w:sz w:val="16"/>
                <w:szCs w:val="16"/>
              </w:rPr>
            </w:pPr>
            <w:r w:rsidRPr="00D67278">
              <w:rPr>
                <w:rFonts w:cs="Arial"/>
                <w:sz w:val="16"/>
                <w:szCs w:val="16"/>
                <w:lang w:eastAsia="en-GB"/>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53E41" w14:textId="1F3D7676"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22099" w14:textId="26999BD0"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297761" w14:textId="350F34B8" w:rsidR="00586EF4" w:rsidRPr="00D67278" w:rsidRDefault="00586EF4" w:rsidP="00586EF4">
            <w:pPr>
              <w:pStyle w:val="TAL"/>
              <w:rPr>
                <w:rFonts w:cs="Arial"/>
                <w:sz w:val="16"/>
                <w:szCs w:val="16"/>
                <w:lang w:eastAsia="en-GB"/>
              </w:rPr>
            </w:pPr>
            <w:r w:rsidRPr="00D67278">
              <w:rPr>
                <w:rFonts w:cs="Arial"/>
                <w:sz w:val="16"/>
                <w:szCs w:val="16"/>
                <w:lang w:eastAsia="en-GB"/>
              </w:rPr>
              <w:t>Data Forwarding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D5B05D" w14:textId="2F859957" w:rsidR="00586EF4" w:rsidRDefault="00586EF4" w:rsidP="00586EF4">
            <w:pPr>
              <w:pStyle w:val="TAC"/>
              <w:rPr>
                <w:sz w:val="16"/>
                <w:szCs w:val="16"/>
              </w:rPr>
            </w:pPr>
            <w:r w:rsidRPr="00AC493C">
              <w:rPr>
                <w:sz w:val="16"/>
                <w:szCs w:val="16"/>
              </w:rPr>
              <w:t>15.2.0</w:t>
            </w:r>
          </w:p>
        </w:tc>
      </w:tr>
      <w:tr w:rsidR="00586EF4" w:rsidRPr="006B0D02" w14:paraId="6B6DF927"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4968D04B" w14:textId="6DFB5466"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0BA91B" w14:textId="5DE1C517"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B63652C" w14:textId="3952DCE5"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2D2631" w14:textId="4DE3EB7D" w:rsidR="00586EF4" w:rsidRDefault="00586EF4" w:rsidP="00586EF4">
            <w:pPr>
              <w:pStyle w:val="TAL"/>
              <w:jc w:val="center"/>
              <w:rPr>
                <w:rFonts w:cs="Arial"/>
                <w:sz w:val="16"/>
                <w:szCs w:val="16"/>
              </w:rPr>
            </w:pPr>
            <w:r w:rsidRPr="00D67278">
              <w:rPr>
                <w:rFonts w:cs="Arial"/>
                <w:sz w:val="16"/>
                <w:szCs w:val="16"/>
                <w:lang w:eastAsia="en-GB"/>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F2481" w14:textId="078943B9"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C848B2" w14:textId="3AF1195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199BAB7" w14:textId="236645F8" w:rsidR="00586EF4" w:rsidRPr="00D67278" w:rsidRDefault="00586EF4" w:rsidP="00586EF4">
            <w:pPr>
              <w:pStyle w:val="TAL"/>
              <w:rPr>
                <w:rFonts w:cs="Arial"/>
                <w:sz w:val="16"/>
                <w:szCs w:val="16"/>
                <w:lang w:eastAsia="en-GB"/>
              </w:rPr>
            </w:pPr>
            <w:r w:rsidRPr="00D67278">
              <w:rPr>
                <w:rFonts w:cs="Arial"/>
                <w:sz w:val="16"/>
                <w:szCs w:val="16"/>
                <w:lang w:eastAsia="en-GB"/>
              </w:rPr>
              <w:t>Alignments with NAS 5GS Session Management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9CE79B" w14:textId="33587CDE" w:rsidR="00586EF4" w:rsidRDefault="00586EF4" w:rsidP="00586EF4">
            <w:pPr>
              <w:pStyle w:val="TAC"/>
              <w:rPr>
                <w:sz w:val="16"/>
                <w:szCs w:val="16"/>
              </w:rPr>
            </w:pPr>
            <w:r w:rsidRPr="00AC493C">
              <w:rPr>
                <w:sz w:val="16"/>
                <w:szCs w:val="16"/>
              </w:rPr>
              <w:t>15.2.0</w:t>
            </w:r>
          </w:p>
        </w:tc>
      </w:tr>
      <w:tr w:rsidR="00586EF4" w:rsidRPr="006B0D02" w14:paraId="1ADF9F11"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EAD9245" w14:textId="4E667B92"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D158CE" w14:textId="4C9F5CC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1489480" w14:textId="18B6A50B"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75DF26" w14:textId="3BCE0555" w:rsidR="00586EF4" w:rsidRDefault="00586EF4" w:rsidP="00586EF4">
            <w:pPr>
              <w:pStyle w:val="TAL"/>
              <w:jc w:val="center"/>
              <w:rPr>
                <w:rFonts w:cs="Arial"/>
                <w:sz w:val="16"/>
                <w:szCs w:val="16"/>
              </w:rPr>
            </w:pPr>
            <w:r w:rsidRPr="00D67278">
              <w:rPr>
                <w:rFonts w:cs="Arial"/>
                <w:sz w:val="16"/>
                <w:szCs w:val="16"/>
                <w:lang w:eastAsia="en-GB"/>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E76D2" w14:textId="6CB8577A"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210ABD" w14:textId="31E668A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A5D432" w14:textId="25970DBE" w:rsidR="00586EF4" w:rsidRPr="00D67278" w:rsidRDefault="00586EF4" w:rsidP="00586EF4">
            <w:pPr>
              <w:pStyle w:val="TAL"/>
              <w:rPr>
                <w:rFonts w:cs="Arial"/>
                <w:sz w:val="16"/>
                <w:szCs w:val="16"/>
                <w:lang w:eastAsia="en-GB"/>
              </w:rPr>
            </w:pPr>
            <w:r w:rsidRPr="00D67278">
              <w:rPr>
                <w:rFonts w:cs="Arial"/>
                <w:sz w:val="16"/>
                <w:szCs w:val="16"/>
                <w:lang w:eastAsia="en-GB"/>
              </w:rPr>
              <w:t>Alignments with NGAP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CA4C57" w14:textId="64BB1774" w:rsidR="00586EF4" w:rsidRDefault="00586EF4" w:rsidP="00586EF4">
            <w:pPr>
              <w:pStyle w:val="TAC"/>
              <w:rPr>
                <w:sz w:val="16"/>
                <w:szCs w:val="16"/>
              </w:rPr>
            </w:pPr>
            <w:r w:rsidRPr="00AC493C">
              <w:rPr>
                <w:sz w:val="16"/>
                <w:szCs w:val="16"/>
              </w:rPr>
              <w:t>15.2.0</w:t>
            </w:r>
          </w:p>
        </w:tc>
      </w:tr>
      <w:tr w:rsidR="00586EF4" w:rsidRPr="006B0D02" w14:paraId="1B2AB64D"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2A2422D5" w14:textId="6F4A4182"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590E6F" w14:textId="0EC00CD1"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8B95FC" w14:textId="78B879AD"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05C056" w14:textId="69AF6F6F" w:rsidR="00586EF4" w:rsidRDefault="00586EF4" w:rsidP="00586EF4">
            <w:pPr>
              <w:pStyle w:val="TAL"/>
              <w:jc w:val="center"/>
              <w:rPr>
                <w:rFonts w:cs="Arial"/>
                <w:sz w:val="16"/>
                <w:szCs w:val="16"/>
              </w:rPr>
            </w:pPr>
            <w:r w:rsidRPr="00D67278">
              <w:rPr>
                <w:rFonts w:cs="Arial"/>
                <w:sz w:val="16"/>
                <w:szCs w:val="16"/>
                <w:lang w:eastAsia="en-GB"/>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B06A46" w14:textId="03209DE5"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E9E0C3" w14:textId="5820D430"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6070CE" w14:textId="2EF6F2EA" w:rsidR="00586EF4" w:rsidRPr="00D67278" w:rsidRDefault="00586EF4" w:rsidP="00586EF4">
            <w:pPr>
              <w:pStyle w:val="TAL"/>
              <w:rPr>
                <w:rFonts w:cs="Arial"/>
                <w:sz w:val="16"/>
                <w:szCs w:val="16"/>
                <w:lang w:eastAsia="en-GB"/>
              </w:rPr>
            </w:pPr>
            <w:r w:rsidRPr="00D67278">
              <w:rPr>
                <w:rFonts w:cs="Arial"/>
                <w:sz w:val="16"/>
                <w:szCs w:val="16"/>
                <w:lang w:eastAsia="en-GB"/>
              </w:rPr>
              <w:t>Corrections to N2 Handover and Inter-AMF change or mobility procedures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D4721E" w14:textId="787FAFED" w:rsidR="00586EF4" w:rsidRDefault="00586EF4" w:rsidP="00586EF4">
            <w:pPr>
              <w:pStyle w:val="TAC"/>
              <w:rPr>
                <w:sz w:val="16"/>
                <w:szCs w:val="16"/>
              </w:rPr>
            </w:pPr>
            <w:r w:rsidRPr="00AC493C">
              <w:rPr>
                <w:sz w:val="16"/>
                <w:szCs w:val="16"/>
              </w:rPr>
              <w:t>15.2.0</w:t>
            </w:r>
          </w:p>
        </w:tc>
      </w:tr>
      <w:tr w:rsidR="00586EF4" w:rsidRPr="006B0D02" w14:paraId="0B8B3A7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FCB17BA" w14:textId="7E79167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59FADC" w14:textId="065FDC0E"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F99DEB" w14:textId="2689AC46"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2C0B99" w14:textId="0A52E233" w:rsidR="00586EF4" w:rsidRDefault="00586EF4" w:rsidP="00586EF4">
            <w:pPr>
              <w:pStyle w:val="TAL"/>
              <w:jc w:val="center"/>
              <w:rPr>
                <w:rFonts w:cs="Arial"/>
                <w:sz w:val="16"/>
                <w:szCs w:val="16"/>
              </w:rPr>
            </w:pPr>
            <w:r w:rsidRPr="00D67278">
              <w:rPr>
                <w:rFonts w:cs="Arial"/>
                <w:sz w:val="16"/>
                <w:szCs w:val="16"/>
                <w:lang w:eastAsia="en-GB"/>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5D483" w14:textId="77F75F7E"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7656AB" w14:textId="0AA2D333"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8E7B6FD" w14:textId="52D1BA06" w:rsidR="00586EF4" w:rsidRPr="00D67278" w:rsidRDefault="00586EF4" w:rsidP="00586EF4">
            <w:pPr>
              <w:pStyle w:val="TAL"/>
              <w:rPr>
                <w:rFonts w:cs="Arial"/>
                <w:sz w:val="16"/>
                <w:szCs w:val="16"/>
                <w:lang w:eastAsia="en-GB"/>
              </w:rPr>
            </w:pPr>
            <w:r w:rsidRPr="00D67278">
              <w:rPr>
                <w:rFonts w:cs="Arial"/>
                <w:sz w:val="16"/>
                <w:szCs w:val="16"/>
                <w:lang w:eastAsia="en-GB"/>
              </w:rPr>
              <w:t>Indication of Access Type can be changed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63CBB9" w14:textId="558D21CA" w:rsidR="00586EF4" w:rsidRDefault="00586EF4" w:rsidP="00586EF4">
            <w:pPr>
              <w:pStyle w:val="TAC"/>
              <w:rPr>
                <w:sz w:val="16"/>
                <w:szCs w:val="16"/>
              </w:rPr>
            </w:pPr>
            <w:r w:rsidRPr="00AC493C">
              <w:rPr>
                <w:sz w:val="16"/>
                <w:szCs w:val="16"/>
              </w:rPr>
              <w:t>15.2.0</w:t>
            </w:r>
          </w:p>
        </w:tc>
      </w:tr>
      <w:tr w:rsidR="00586EF4" w:rsidRPr="006B0D02" w14:paraId="11ECF22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F3C7A8D" w14:textId="238CEFDF"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362F64" w14:textId="70DAF528"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C4E3B3" w14:textId="1AFBF3BF"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6011BB" w14:textId="28BC6F15" w:rsidR="00586EF4" w:rsidRDefault="00586EF4" w:rsidP="00586EF4">
            <w:pPr>
              <w:pStyle w:val="TAL"/>
              <w:jc w:val="center"/>
              <w:rPr>
                <w:rFonts w:cs="Arial"/>
                <w:sz w:val="16"/>
                <w:szCs w:val="16"/>
              </w:rPr>
            </w:pPr>
            <w:r w:rsidRPr="00D67278">
              <w:rPr>
                <w:rFonts w:cs="Arial"/>
                <w:sz w:val="16"/>
                <w:szCs w:val="16"/>
                <w:lang w:eastAsia="en-GB"/>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952C9F" w14:textId="4630F987"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DD82A4" w14:textId="4EC2B5BC"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E98DDE" w14:textId="52DA48CD" w:rsidR="00586EF4" w:rsidRPr="00D67278" w:rsidRDefault="00586EF4" w:rsidP="00586EF4">
            <w:pPr>
              <w:pStyle w:val="TAL"/>
              <w:rPr>
                <w:rFonts w:cs="Arial"/>
                <w:sz w:val="16"/>
                <w:szCs w:val="16"/>
                <w:lang w:eastAsia="en-GB"/>
              </w:rPr>
            </w:pPr>
            <w:r w:rsidRPr="00D67278">
              <w:rPr>
                <w:rFonts w:cs="Arial"/>
                <w:sz w:val="16"/>
                <w:szCs w:val="16"/>
                <w:lang w:eastAsia="en-GB"/>
              </w:rPr>
              <w:t>Roaming Charging Profile negotiation for Home Routed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F451A5" w14:textId="2256249E" w:rsidR="00586EF4" w:rsidRDefault="00586EF4" w:rsidP="00586EF4">
            <w:pPr>
              <w:pStyle w:val="TAC"/>
              <w:rPr>
                <w:sz w:val="16"/>
                <w:szCs w:val="16"/>
              </w:rPr>
            </w:pPr>
            <w:r w:rsidRPr="00AC493C">
              <w:rPr>
                <w:sz w:val="16"/>
                <w:szCs w:val="16"/>
              </w:rPr>
              <w:t>15.2.0</w:t>
            </w:r>
          </w:p>
        </w:tc>
      </w:tr>
      <w:tr w:rsidR="00586EF4" w:rsidRPr="006B0D02" w14:paraId="312C98DC"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665C5E8" w14:textId="1EC2D4DA"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660A2E" w14:textId="336C63B9"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A169B1" w14:textId="603A7058"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0831E" w14:textId="5FFE4714" w:rsidR="00586EF4" w:rsidRDefault="00586EF4" w:rsidP="00586EF4">
            <w:pPr>
              <w:pStyle w:val="TAL"/>
              <w:jc w:val="center"/>
              <w:rPr>
                <w:rFonts w:cs="Arial"/>
                <w:sz w:val="16"/>
                <w:szCs w:val="16"/>
              </w:rPr>
            </w:pPr>
            <w:r w:rsidRPr="00D67278">
              <w:rPr>
                <w:rFonts w:cs="Arial"/>
                <w:sz w:val="16"/>
                <w:szCs w:val="16"/>
                <w:lang w:eastAsia="en-GB"/>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2EB3E" w14:textId="7E9E10A4"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577F17" w14:textId="3CF4CC6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4B37FD5" w14:textId="1B27CB66" w:rsidR="00586EF4" w:rsidRPr="00D67278" w:rsidRDefault="00586EF4" w:rsidP="00586EF4">
            <w:pPr>
              <w:pStyle w:val="TAL"/>
              <w:rPr>
                <w:rFonts w:cs="Arial"/>
                <w:sz w:val="16"/>
                <w:szCs w:val="16"/>
                <w:lang w:eastAsia="en-GB"/>
              </w:rPr>
            </w:pPr>
            <w:r w:rsidRPr="00D67278">
              <w:rPr>
                <w:rFonts w:cs="Arial"/>
                <w:sz w:val="16"/>
                <w:szCs w:val="16"/>
                <w:lang w:eastAsia="en-GB"/>
              </w:rPr>
              <w:t>Service restart detection by direct signalling between NFs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3BC621" w14:textId="5DC779E5" w:rsidR="00586EF4" w:rsidRDefault="00586EF4" w:rsidP="00586EF4">
            <w:pPr>
              <w:pStyle w:val="TAC"/>
              <w:rPr>
                <w:sz w:val="16"/>
                <w:szCs w:val="16"/>
              </w:rPr>
            </w:pPr>
            <w:r w:rsidRPr="00AC493C">
              <w:rPr>
                <w:sz w:val="16"/>
                <w:szCs w:val="16"/>
              </w:rPr>
              <w:t>15.2.0</w:t>
            </w:r>
          </w:p>
        </w:tc>
      </w:tr>
      <w:tr w:rsidR="00586EF4" w:rsidRPr="006B0D02" w14:paraId="0CB494C7"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53E7764" w14:textId="1651EBCD"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76FDD6" w14:textId="5FCFD849"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7F4D1A9" w14:textId="43A946E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1C0ED9" w14:textId="38F9AAED" w:rsidR="00586EF4" w:rsidRDefault="00586EF4" w:rsidP="00586EF4">
            <w:pPr>
              <w:pStyle w:val="TAL"/>
              <w:jc w:val="center"/>
              <w:rPr>
                <w:rFonts w:cs="Arial"/>
                <w:sz w:val="16"/>
                <w:szCs w:val="16"/>
              </w:rPr>
            </w:pPr>
            <w:r w:rsidRPr="00D67278">
              <w:rPr>
                <w:rFonts w:cs="Arial"/>
                <w:sz w:val="16"/>
                <w:szCs w:val="16"/>
                <w:lang w:eastAsia="en-GB"/>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725520" w14:textId="10F16608"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38929A" w14:textId="5012ED3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35CFFF4" w14:textId="60B2C33F" w:rsidR="00586EF4" w:rsidRPr="00D67278" w:rsidRDefault="00586EF4" w:rsidP="00586EF4">
            <w:pPr>
              <w:pStyle w:val="TAL"/>
              <w:rPr>
                <w:rFonts w:cs="Arial"/>
                <w:sz w:val="16"/>
                <w:szCs w:val="16"/>
                <w:lang w:eastAsia="en-GB"/>
              </w:rPr>
            </w:pPr>
            <w:r w:rsidRPr="00D67278">
              <w:rPr>
                <w:rFonts w:cs="Arial"/>
                <w:sz w:val="16"/>
                <w:szCs w:val="16"/>
                <w:lang w:eastAsia="en-GB"/>
              </w:rPr>
              <w:t>Use of the serviceName attribute by the Notify SM Context Status service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D3FD99" w14:textId="489C1E62" w:rsidR="00586EF4" w:rsidRDefault="00586EF4" w:rsidP="00586EF4">
            <w:pPr>
              <w:pStyle w:val="TAC"/>
              <w:rPr>
                <w:sz w:val="16"/>
                <w:szCs w:val="16"/>
              </w:rPr>
            </w:pPr>
            <w:r w:rsidRPr="00AC493C">
              <w:rPr>
                <w:sz w:val="16"/>
                <w:szCs w:val="16"/>
              </w:rPr>
              <w:t>15.2.0</w:t>
            </w:r>
          </w:p>
        </w:tc>
      </w:tr>
      <w:tr w:rsidR="00586EF4" w:rsidRPr="006B0D02" w14:paraId="4B35747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0E13893" w14:textId="0122CE71"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44047E" w14:textId="2F5683C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B6D2C3E" w14:textId="2509D152"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471CFF" w14:textId="5D1F05B6" w:rsidR="00586EF4" w:rsidRDefault="00586EF4" w:rsidP="00586EF4">
            <w:pPr>
              <w:pStyle w:val="TAL"/>
              <w:jc w:val="center"/>
              <w:rPr>
                <w:rFonts w:cs="Arial"/>
                <w:sz w:val="16"/>
                <w:szCs w:val="16"/>
              </w:rPr>
            </w:pPr>
            <w:r w:rsidRPr="00D67278">
              <w:rPr>
                <w:rFonts w:cs="Arial"/>
                <w:sz w:val="16"/>
                <w:szCs w:val="16"/>
                <w:lang w:eastAsia="en-GB"/>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300746" w14:textId="17E3FD87"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401D0" w14:textId="04AFF0FA"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166C4A" w14:textId="44F934C2" w:rsidR="00586EF4" w:rsidRPr="00D67278" w:rsidRDefault="00586EF4" w:rsidP="00586EF4">
            <w:pPr>
              <w:pStyle w:val="TAL"/>
              <w:rPr>
                <w:rFonts w:cs="Arial"/>
                <w:sz w:val="16"/>
                <w:szCs w:val="16"/>
                <w:lang w:eastAsia="en-GB"/>
              </w:rPr>
            </w:pPr>
            <w:r w:rsidRPr="00D67278">
              <w:rPr>
                <w:rFonts w:cs="Arial"/>
                <w:sz w:val="16"/>
                <w:szCs w:val="16"/>
                <w:lang w:eastAsia="en-GB"/>
              </w:rPr>
              <w:t>Cardinality of arrays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454A05" w14:textId="2846676D" w:rsidR="00586EF4" w:rsidRDefault="00586EF4" w:rsidP="00586EF4">
            <w:pPr>
              <w:pStyle w:val="TAC"/>
              <w:rPr>
                <w:sz w:val="16"/>
                <w:szCs w:val="16"/>
              </w:rPr>
            </w:pPr>
            <w:r w:rsidRPr="00AC493C">
              <w:rPr>
                <w:sz w:val="16"/>
                <w:szCs w:val="16"/>
              </w:rPr>
              <w:t>15.2.0</w:t>
            </w:r>
          </w:p>
        </w:tc>
      </w:tr>
      <w:tr w:rsidR="00586EF4" w:rsidRPr="006B0D02" w14:paraId="681F612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BF01D3A" w14:textId="6CBC48CC"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9E2213" w14:textId="0E41B57B"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E8DEAE0" w14:textId="09DBF931"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786126" w14:textId="0A2AF921" w:rsidR="00586EF4" w:rsidRDefault="00586EF4" w:rsidP="00586EF4">
            <w:pPr>
              <w:pStyle w:val="TAL"/>
              <w:jc w:val="center"/>
              <w:rPr>
                <w:rFonts w:cs="Arial"/>
                <w:sz w:val="16"/>
                <w:szCs w:val="16"/>
              </w:rPr>
            </w:pPr>
            <w:r w:rsidRPr="00D67278">
              <w:rPr>
                <w:rFonts w:cs="Arial"/>
                <w:sz w:val="16"/>
                <w:szCs w:val="16"/>
                <w:lang w:eastAsia="en-GB"/>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3DD79" w14:textId="2081D57F"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C44FAA" w14:textId="56F3878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30E507" w14:textId="2769CD65" w:rsidR="00586EF4" w:rsidRPr="00D67278" w:rsidRDefault="00586EF4" w:rsidP="00586EF4">
            <w:pPr>
              <w:pStyle w:val="TAL"/>
              <w:rPr>
                <w:rFonts w:cs="Arial"/>
                <w:sz w:val="16"/>
                <w:szCs w:val="16"/>
                <w:lang w:eastAsia="en-GB"/>
              </w:rPr>
            </w:pPr>
            <w:r w:rsidRPr="00D67278">
              <w:rPr>
                <w:rFonts w:cs="Arial"/>
                <w:sz w:val="16"/>
                <w:szCs w:val="16"/>
                <w:lang w:eastAsia="en-GB"/>
              </w:rPr>
              <w:t>Data type of serviceName attribute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CF2732" w14:textId="2FFA8190" w:rsidR="00586EF4" w:rsidRDefault="00586EF4" w:rsidP="00586EF4">
            <w:pPr>
              <w:pStyle w:val="TAC"/>
              <w:rPr>
                <w:sz w:val="16"/>
                <w:szCs w:val="16"/>
              </w:rPr>
            </w:pPr>
            <w:r w:rsidRPr="00AC493C">
              <w:rPr>
                <w:sz w:val="16"/>
                <w:szCs w:val="16"/>
              </w:rPr>
              <w:t>15.2.0</w:t>
            </w:r>
          </w:p>
        </w:tc>
      </w:tr>
      <w:tr w:rsidR="00586EF4" w:rsidRPr="006B0D02" w14:paraId="05FFDD48"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6DE497E" w14:textId="57A3C8EB"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B62F14" w14:textId="415FCF0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038F6F8" w14:textId="139598A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6766BB" w14:textId="2DA40A95" w:rsidR="00586EF4" w:rsidRDefault="00586EF4" w:rsidP="00586EF4">
            <w:pPr>
              <w:pStyle w:val="TAL"/>
              <w:jc w:val="center"/>
              <w:rPr>
                <w:rFonts w:cs="Arial"/>
                <w:sz w:val="16"/>
                <w:szCs w:val="16"/>
              </w:rPr>
            </w:pPr>
            <w:r w:rsidRPr="00D67278">
              <w:rPr>
                <w:rFonts w:cs="Arial"/>
                <w:sz w:val="16"/>
                <w:szCs w:val="16"/>
                <w:lang w:eastAsia="en-GB"/>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CD738" w14:textId="2FE83E7B"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95D86" w14:textId="6D0E347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C5EA3F" w14:textId="20F96A25" w:rsidR="00586EF4" w:rsidRPr="00D67278" w:rsidRDefault="00586EF4" w:rsidP="00586EF4">
            <w:pPr>
              <w:pStyle w:val="TAL"/>
              <w:rPr>
                <w:rFonts w:cs="Arial"/>
                <w:sz w:val="16"/>
                <w:szCs w:val="16"/>
                <w:lang w:eastAsia="en-GB"/>
              </w:rPr>
            </w:pPr>
            <w:r w:rsidRPr="00D67278">
              <w:rPr>
                <w:rFonts w:cs="Arial"/>
                <w:sz w:val="16"/>
                <w:szCs w:val="16"/>
                <w:lang w:eastAsia="en-GB"/>
              </w:rPr>
              <w:t>HTTP status code "501 Not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84370" w14:textId="3849374C" w:rsidR="00586EF4" w:rsidRDefault="00586EF4" w:rsidP="00586EF4">
            <w:pPr>
              <w:pStyle w:val="TAC"/>
              <w:rPr>
                <w:sz w:val="16"/>
                <w:szCs w:val="16"/>
              </w:rPr>
            </w:pPr>
            <w:r w:rsidRPr="00AC493C">
              <w:rPr>
                <w:sz w:val="16"/>
                <w:szCs w:val="16"/>
              </w:rPr>
              <w:t>15.2.0</w:t>
            </w:r>
          </w:p>
        </w:tc>
      </w:tr>
      <w:tr w:rsidR="00586EF4" w:rsidRPr="006B0D02" w14:paraId="7F06774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43D8D279" w14:textId="54FF34A9"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0F3216" w14:textId="5D940E3C"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0176CC" w14:textId="13F301A5"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372CE0" w14:textId="0936B453" w:rsidR="00586EF4" w:rsidRDefault="00586EF4" w:rsidP="00586EF4">
            <w:pPr>
              <w:pStyle w:val="TAL"/>
              <w:jc w:val="center"/>
              <w:rPr>
                <w:rFonts w:cs="Arial"/>
                <w:sz w:val="16"/>
                <w:szCs w:val="16"/>
              </w:rPr>
            </w:pPr>
            <w:r w:rsidRPr="00D67278">
              <w:rPr>
                <w:rFonts w:cs="Arial"/>
                <w:sz w:val="16"/>
                <w:szCs w:val="16"/>
                <w:lang w:eastAsia="en-GB"/>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C17321" w14:textId="7BB1CA40"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A8617" w14:textId="6C92D55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A6F6AD" w14:textId="1B69C7BD" w:rsidR="00586EF4" w:rsidRPr="00D67278" w:rsidRDefault="00586EF4" w:rsidP="00586EF4">
            <w:pPr>
              <w:pStyle w:val="TAL"/>
              <w:rPr>
                <w:rFonts w:cs="Arial"/>
                <w:sz w:val="16"/>
                <w:szCs w:val="16"/>
                <w:lang w:eastAsia="en-GB"/>
              </w:rPr>
            </w:pPr>
            <w:r w:rsidRPr="00D67278">
              <w:rPr>
                <w:rFonts w:cs="Arial"/>
                <w:sz w:val="16"/>
                <w:szCs w:val="16"/>
                <w:lang w:eastAsia="en-GB"/>
              </w:rPr>
              <w:t>Case conventions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5207E9" w14:textId="6BDB2B1C" w:rsidR="00586EF4" w:rsidRDefault="00586EF4" w:rsidP="00586EF4">
            <w:pPr>
              <w:pStyle w:val="TAC"/>
              <w:rPr>
                <w:sz w:val="16"/>
                <w:szCs w:val="16"/>
              </w:rPr>
            </w:pPr>
            <w:r w:rsidRPr="00AC493C">
              <w:rPr>
                <w:sz w:val="16"/>
                <w:szCs w:val="16"/>
              </w:rPr>
              <w:t>15.2.0</w:t>
            </w:r>
          </w:p>
        </w:tc>
      </w:tr>
      <w:tr w:rsidR="00586EF4" w:rsidRPr="006B0D02" w14:paraId="736B5D2E"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61A7533" w14:textId="580FE9A9"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0EE4FE" w14:textId="7583DDEB"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73B858" w14:textId="5EE5854B"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3DA2A" w14:textId="12B07E7D" w:rsidR="00586EF4" w:rsidRDefault="00586EF4" w:rsidP="00586EF4">
            <w:pPr>
              <w:pStyle w:val="TAL"/>
              <w:jc w:val="center"/>
              <w:rPr>
                <w:rFonts w:cs="Arial"/>
                <w:sz w:val="16"/>
                <w:szCs w:val="16"/>
              </w:rPr>
            </w:pPr>
            <w:r w:rsidRPr="00D67278">
              <w:rPr>
                <w:rFonts w:cs="Arial"/>
                <w:sz w:val="16"/>
                <w:szCs w:val="16"/>
                <w:lang w:eastAsia="en-GB"/>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856110" w14:textId="6EA8E3B8"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97A8E" w14:textId="2637711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0F67F6" w14:textId="44205D46" w:rsidR="00586EF4" w:rsidRPr="00D67278" w:rsidRDefault="00586EF4" w:rsidP="00586EF4">
            <w:pPr>
              <w:pStyle w:val="TAL"/>
              <w:rPr>
                <w:rFonts w:cs="Arial"/>
                <w:sz w:val="16"/>
                <w:szCs w:val="16"/>
                <w:lang w:eastAsia="en-GB"/>
              </w:rPr>
            </w:pPr>
            <w:r w:rsidRPr="00D67278">
              <w:rPr>
                <w:rFonts w:cs="Arial"/>
                <w:sz w:val="16"/>
                <w:szCs w:val="16"/>
                <w:lang w:eastAsia="en-GB"/>
              </w:rPr>
              <w:t>Resource URI structure of Nsmf_PDUSession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14220E" w14:textId="5211BC78" w:rsidR="00586EF4" w:rsidRDefault="00586EF4" w:rsidP="00586EF4">
            <w:pPr>
              <w:pStyle w:val="TAC"/>
              <w:rPr>
                <w:sz w:val="16"/>
                <w:szCs w:val="16"/>
              </w:rPr>
            </w:pPr>
            <w:r w:rsidRPr="00AC493C">
              <w:rPr>
                <w:sz w:val="16"/>
                <w:szCs w:val="16"/>
              </w:rPr>
              <w:t>15.2.0</w:t>
            </w:r>
          </w:p>
        </w:tc>
      </w:tr>
      <w:tr w:rsidR="00586EF4" w:rsidRPr="006B0D02" w14:paraId="2F935CA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8E2B5B4" w14:textId="37F9D625"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61AE4E" w14:textId="06992708"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68C02D" w14:textId="3C7B0C5D"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15005" w14:textId="17F14CF1" w:rsidR="00586EF4" w:rsidRDefault="00586EF4" w:rsidP="00586EF4">
            <w:pPr>
              <w:pStyle w:val="TAL"/>
              <w:jc w:val="center"/>
              <w:rPr>
                <w:rFonts w:cs="Arial"/>
                <w:sz w:val="16"/>
                <w:szCs w:val="16"/>
              </w:rPr>
            </w:pPr>
            <w:r w:rsidRPr="00D67278">
              <w:rPr>
                <w:rFonts w:cs="Arial"/>
                <w:sz w:val="16"/>
                <w:szCs w:val="16"/>
                <w:lang w:eastAsia="en-GB"/>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87A935" w14:textId="60350E64"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3247A" w14:textId="579616F0"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94B4E70" w14:textId="28A72870" w:rsidR="00586EF4" w:rsidRPr="00D67278" w:rsidRDefault="00586EF4" w:rsidP="00586EF4">
            <w:pPr>
              <w:pStyle w:val="TAL"/>
              <w:rPr>
                <w:rFonts w:cs="Arial"/>
                <w:sz w:val="16"/>
                <w:szCs w:val="16"/>
                <w:lang w:eastAsia="en-GB"/>
              </w:rPr>
            </w:pPr>
            <w:r w:rsidRPr="00D67278">
              <w:rPr>
                <w:rFonts w:cs="Arial"/>
                <w:sz w:val="16"/>
                <w:szCs w:val="16"/>
                <w:lang w:eastAsia="en-GB"/>
              </w:rPr>
              <w:t>EPS bearer identity and data type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0CEAAA" w14:textId="0D7825A2" w:rsidR="00586EF4" w:rsidRDefault="00586EF4" w:rsidP="00586EF4">
            <w:pPr>
              <w:pStyle w:val="TAC"/>
              <w:rPr>
                <w:sz w:val="16"/>
                <w:szCs w:val="16"/>
              </w:rPr>
            </w:pPr>
            <w:r w:rsidRPr="00AC493C">
              <w:rPr>
                <w:sz w:val="16"/>
                <w:szCs w:val="16"/>
              </w:rPr>
              <w:t>15.2.0</w:t>
            </w:r>
          </w:p>
        </w:tc>
      </w:tr>
      <w:tr w:rsidR="00586EF4" w:rsidRPr="006B0D02" w14:paraId="4085A30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E18D272" w14:textId="33FAD625"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E2E3D" w14:textId="38F624EE"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50B74C" w14:textId="55F38FFB"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94AFFB" w14:textId="1F2170A0" w:rsidR="00586EF4" w:rsidRDefault="00586EF4" w:rsidP="00586EF4">
            <w:pPr>
              <w:pStyle w:val="TAL"/>
              <w:jc w:val="center"/>
              <w:rPr>
                <w:rFonts w:cs="Arial"/>
                <w:sz w:val="16"/>
                <w:szCs w:val="16"/>
              </w:rPr>
            </w:pPr>
            <w:r w:rsidRPr="00D67278">
              <w:rPr>
                <w:rFonts w:cs="Arial"/>
                <w:sz w:val="16"/>
                <w:szCs w:val="16"/>
                <w:lang w:eastAsia="en-GB"/>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01411" w14:textId="2A6B80D4" w:rsidR="00586EF4" w:rsidRPr="006B0D02" w:rsidRDefault="00586EF4" w:rsidP="00586EF4">
            <w:pPr>
              <w:pStyle w:val="TAR"/>
              <w:jc w:val="center"/>
              <w:rPr>
                <w:sz w:val="16"/>
                <w:szCs w:val="16"/>
              </w:rPr>
            </w:pPr>
            <w:r w:rsidRPr="00D67278">
              <w:rPr>
                <w:rFonts w:cs="Arial"/>
                <w:sz w:val="16"/>
                <w:szCs w:val="16"/>
                <w:lang w:eastAsia="en-GB"/>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E8886" w14:textId="7BE781FF"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4846EF" w14:textId="2FC71AA5" w:rsidR="00586EF4" w:rsidRPr="00D67278" w:rsidRDefault="00586EF4" w:rsidP="00586EF4">
            <w:pPr>
              <w:pStyle w:val="TAL"/>
              <w:rPr>
                <w:rFonts w:cs="Arial"/>
                <w:sz w:val="16"/>
                <w:szCs w:val="16"/>
                <w:lang w:eastAsia="en-GB"/>
              </w:rPr>
            </w:pPr>
            <w:r w:rsidRPr="00D67278">
              <w:rPr>
                <w:rFonts w:cs="Arial"/>
                <w:sz w:val="16"/>
                <w:szCs w:val="16"/>
                <w:lang w:eastAsia="en-GB"/>
              </w:rPr>
              <w:t>EPC Interworking in Home Routed Roaming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D618E3" w14:textId="554869C1" w:rsidR="00586EF4" w:rsidRDefault="00586EF4" w:rsidP="00586EF4">
            <w:pPr>
              <w:pStyle w:val="TAC"/>
              <w:rPr>
                <w:sz w:val="16"/>
                <w:szCs w:val="16"/>
              </w:rPr>
            </w:pPr>
            <w:r w:rsidRPr="00AC493C">
              <w:rPr>
                <w:sz w:val="16"/>
                <w:szCs w:val="16"/>
              </w:rPr>
              <w:t>15.2.0</w:t>
            </w:r>
          </w:p>
        </w:tc>
      </w:tr>
      <w:tr w:rsidR="00586EF4" w:rsidRPr="006B0D02" w14:paraId="5E6C915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1CCAA05" w14:textId="7B73107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A37788" w14:textId="084B96C0"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12D5D98" w14:textId="56E2FE6B"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6C6B1C" w14:textId="60EA7101" w:rsidR="00586EF4" w:rsidRDefault="00586EF4" w:rsidP="00586EF4">
            <w:pPr>
              <w:pStyle w:val="TAL"/>
              <w:jc w:val="center"/>
              <w:rPr>
                <w:rFonts w:cs="Arial"/>
                <w:sz w:val="16"/>
                <w:szCs w:val="16"/>
              </w:rPr>
            </w:pPr>
            <w:r w:rsidRPr="00D67278">
              <w:rPr>
                <w:rFonts w:cs="Arial"/>
                <w:sz w:val="16"/>
                <w:szCs w:val="16"/>
                <w:lang w:eastAsia="en-GB"/>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55D150" w14:textId="793A17A9"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4BB01E" w14:textId="5D473153"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B068BB" w14:textId="0455EA23" w:rsidR="00586EF4" w:rsidRPr="00D67278" w:rsidRDefault="00586EF4" w:rsidP="00586EF4">
            <w:pPr>
              <w:pStyle w:val="TAL"/>
              <w:rPr>
                <w:rFonts w:cs="Arial"/>
                <w:sz w:val="16"/>
                <w:szCs w:val="16"/>
                <w:lang w:eastAsia="en-GB"/>
              </w:rPr>
            </w:pPr>
            <w:r w:rsidRPr="00D67278">
              <w:rPr>
                <w:rFonts w:cs="Arial"/>
                <w:sz w:val="16"/>
                <w:szCs w:val="16"/>
                <w:lang w:eastAsia="en-GB"/>
              </w:rPr>
              <w:t>Correction to EPS Interworking Indication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EB543" w14:textId="560DE9E7" w:rsidR="00586EF4" w:rsidRDefault="00586EF4" w:rsidP="00586EF4">
            <w:pPr>
              <w:pStyle w:val="TAC"/>
              <w:rPr>
                <w:sz w:val="16"/>
                <w:szCs w:val="16"/>
              </w:rPr>
            </w:pPr>
            <w:r w:rsidRPr="00AC493C">
              <w:rPr>
                <w:sz w:val="16"/>
                <w:szCs w:val="16"/>
              </w:rPr>
              <w:t>15.2.0</w:t>
            </w:r>
          </w:p>
        </w:tc>
      </w:tr>
      <w:tr w:rsidR="00586EF4" w:rsidRPr="006B0D02" w14:paraId="737350E3"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60FE9A8" w14:textId="0F3C30EB"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8396F8" w14:textId="132D733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2435FC3" w14:textId="51A93E7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DBA79" w14:textId="1CFE2D20" w:rsidR="00586EF4" w:rsidRDefault="00586EF4" w:rsidP="00586EF4">
            <w:pPr>
              <w:pStyle w:val="TAL"/>
              <w:jc w:val="center"/>
              <w:rPr>
                <w:rFonts w:cs="Arial"/>
                <w:sz w:val="16"/>
                <w:szCs w:val="16"/>
              </w:rPr>
            </w:pPr>
            <w:r w:rsidRPr="00D67278">
              <w:rPr>
                <w:rFonts w:cs="Arial"/>
                <w:sz w:val="16"/>
                <w:szCs w:val="16"/>
                <w:lang w:eastAsia="en-GB"/>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A76689" w14:textId="44AAA408" w:rsidR="00586EF4" w:rsidRPr="006B0D02" w:rsidRDefault="00586EF4" w:rsidP="00586EF4">
            <w:pPr>
              <w:pStyle w:val="TAR"/>
              <w:jc w:val="center"/>
              <w:rPr>
                <w:sz w:val="16"/>
                <w:szCs w:val="16"/>
              </w:rPr>
            </w:pPr>
            <w:r w:rsidRPr="00D67278">
              <w:rPr>
                <w:rFonts w:cs="Arial"/>
                <w:sz w:val="16"/>
                <w:szCs w:val="16"/>
                <w:lang w:eastAsia="en-GB"/>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15608C" w14:textId="64CE84B7"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25BF57" w14:textId="6F03EB0C" w:rsidR="00586EF4" w:rsidRPr="00D67278" w:rsidRDefault="00586EF4" w:rsidP="00586EF4">
            <w:pPr>
              <w:pStyle w:val="TAL"/>
              <w:rPr>
                <w:rFonts w:cs="Arial"/>
                <w:sz w:val="16"/>
                <w:szCs w:val="16"/>
                <w:lang w:eastAsia="en-GB"/>
              </w:rPr>
            </w:pPr>
            <w:r w:rsidRPr="00D67278">
              <w:rPr>
                <w:rFonts w:cs="Arial"/>
                <w:sz w:val="16"/>
                <w:szCs w:val="16"/>
                <w:lang w:eastAsia="en-GB"/>
              </w:rPr>
              <w:t>Presence condition of targetServingNfId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A3656" w14:textId="6ED3261F" w:rsidR="00586EF4" w:rsidRDefault="00586EF4" w:rsidP="00586EF4">
            <w:pPr>
              <w:pStyle w:val="TAC"/>
              <w:rPr>
                <w:sz w:val="16"/>
                <w:szCs w:val="16"/>
              </w:rPr>
            </w:pPr>
            <w:r w:rsidRPr="00AC493C">
              <w:rPr>
                <w:sz w:val="16"/>
                <w:szCs w:val="16"/>
              </w:rPr>
              <w:t>15.2.0</w:t>
            </w:r>
          </w:p>
        </w:tc>
      </w:tr>
      <w:tr w:rsidR="00586EF4" w:rsidRPr="006B0D02" w14:paraId="0C5484F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29F317E4" w14:textId="61C65BBC"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E85061" w14:textId="11BA33C9"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4608F2E" w14:textId="2F615C7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618798" w14:textId="5E15DE78" w:rsidR="00586EF4" w:rsidRDefault="00586EF4" w:rsidP="00586EF4">
            <w:pPr>
              <w:pStyle w:val="TAL"/>
              <w:jc w:val="center"/>
              <w:rPr>
                <w:rFonts w:cs="Arial"/>
                <w:sz w:val="16"/>
                <w:szCs w:val="16"/>
              </w:rPr>
            </w:pPr>
            <w:r w:rsidRPr="00D67278">
              <w:rPr>
                <w:rFonts w:cs="Arial"/>
                <w:sz w:val="16"/>
                <w:szCs w:val="16"/>
                <w:lang w:eastAsia="en-GB"/>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9B8851" w14:textId="6163A7A3"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96ACF" w14:textId="452629A3"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1369CF" w14:textId="045D1D41" w:rsidR="00586EF4" w:rsidRPr="00D67278" w:rsidRDefault="00586EF4" w:rsidP="00586EF4">
            <w:pPr>
              <w:pStyle w:val="TAL"/>
              <w:rPr>
                <w:rFonts w:cs="Arial"/>
                <w:sz w:val="16"/>
                <w:szCs w:val="16"/>
                <w:lang w:eastAsia="en-GB"/>
              </w:rPr>
            </w:pPr>
            <w:r w:rsidRPr="00D67278">
              <w:rPr>
                <w:rFonts w:cs="Arial"/>
                <w:sz w:val="16"/>
                <w:szCs w:val="16"/>
                <w:lang w:eastAsia="en-GB"/>
              </w:rPr>
              <w:t>PDU session removal during interworking with N26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CEDF2D" w14:textId="356A5FFC" w:rsidR="00586EF4" w:rsidRDefault="00586EF4" w:rsidP="00586EF4">
            <w:pPr>
              <w:pStyle w:val="TAC"/>
              <w:rPr>
                <w:sz w:val="16"/>
                <w:szCs w:val="16"/>
              </w:rPr>
            </w:pPr>
            <w:r w:rsidRPr="00AC493C">
              <w:rPr>
                <w:sz w:val="16"/>
                <w:szCs w:val="16"/>
              </w:rPr>
              <w:t>15.2.0</w:t>
            </w:r>
          </w:p>
        </w:tc>
      </w:tr>
      <w:tr w:rsidR="00586EF4" w:rsidRPr="006B0D02" w14:paraId="4685D36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217C9885" w14:textId="6418203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F3FC09" w14:textId="0C98BB32"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218B752" w14:textId="5A521F24"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3D744C" w14:textId="08048421" w:rsidR="00586EF4" w:rsidRDefault="00586EF4" w:rsidP="00586EF4">
            <w:pPr>
              <w:pStyle w:val="TAL"/>
              <w:jc w:val="center"/>
              <w:rPr>
                <w:rFonts w:cs="Arial"/>
                <w:sz w:val="16"/>
                <w:szCs w:val="16"/>
              </w:rPr>
            </w:pPr>
            <w:r w:rsidRPr="00D67278">
              <w:rPr>
                <w:rFonts w:cs="Arial"/>
                <w:sz w:val="16"/>
                <w:szCs w:val="16"/>
                <w:lang w:eastAsia="en-GB"/>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A3413C" w14:textId="47230529"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0A590E" w14:textId="1B8187D7"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073681" w14:textId="0337FDB1" w:rsidR="00586EF4" w:rsidRPr="00D67278" w:rsidRDefault="00586EF4" w:rsidP="00586EF4">
            <w:pPr>
              <w:pStyle w:val="TAL"/>
              <w:rPr>
                <w:rFonts w:cs="Arial"/>
                <w:sz w:val="16"/>
                <w:szCs w:val="16"/>
                <w:lang w:eastAsia="en-GB"/>
              </w:rPr>
            </w:pPr>
            <w:r w:rsidRPr="00D67278">
              <w:rPr>
                <w:rFonts w:cs="Arial"/>
                <w:sz w:val="16"/>
                <w:szCs w:val="16"/>
                <w:lang w:eastAsia="en-GB"/>
              </w:rPr>
              <w:t>Complete the SSC mode 3 in the home routed roaming scenario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C2CED7" w14:textId="4CF10F9A" w:rsidR="00586EF4" w:rsidRDefault="00586EF4" w:rsidP="00586EF4">
            <w:pPr>
              <w:pStyle w:val="TAC"/>
              <w:rPr>
                <w:sz w:val="16"/>
                <w:szCs w:val="16"/>
              </w:rPr>
            </w:pPr>
            <w:r w:rsidRPr="00AC493C">
              <w:rPr>
                <w:sz w:val="16"/>
                <w:szCs w:val="16"/>
              </w:rPr>
              <w:t>15.2.0</w:t>
            </w:r>
          </w:p>
        </w:tc>
      </w:tr>
      <w:tr w:rsidR="00586EF4" w:rsidRPr="006B0D02" w14:paraId="0E8ABC7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A0E601B" w14:textId="5344FBD3"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89C50C" w14:textId="187DBAC0"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4594402" w14:textId="2A721D36"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92FB3C" w14:textId="304D93FF" w:rsidR="00586EF4" w:rsidRDefault="00586EF4" w:rsidP="00586EF4">
            <w:pPr>
              <w:pStyle w:val="TAL"/>
              <w:jc w:val="center"/>
              <w:rPr>
                <w:rFonts w:cs="Arial"/>
                <w:sz w:val="16"/>
                <w:szCs w:val="16"/>
              </w:rPr>
            </w:pPr>
            <w:r w:rsidRPr="00D67278">
              <w:rPr>
                <w:rFonts w:cs="Arial"/>
                <w:sz w:val="16"/>
                <w:szCs w:val="16"/>
                <w:lang w:eastAsia="en-GB"/>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BD05F6" w14:textId="2589D3C8"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9A8E0C" w14:textId="76D762B3"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4860D7" w14:textId="160C0FD3" w:rsidR="00586EF4" w:rsidRPr="00D67278" w:rsidRDefault="00586EF4" w:rsidP="00586EF4">
            <w:pPr>
              <w:pStyle w:val="TAL"/>
              <w:rPr>
                <w:rFonts w:cs="Arial"/>
                <w:sz w:val="16"/>
                <w:szCs w:val="16"/>
                <w:lang w:eastAsia="en-GB"/>
              </w:rPr>
            </w:pPr>
            <w:r w:rsidRPr="00D67278">
              <w:rPr>
                <w:rFonts w:cs="Arial"/>
                <w:sz w:val="16"/>
                <w:szCs w:val="16"/>
                <w:lang w:eastAsia="en-GB"/>
              </w:rPr>
              <w:t>Clarification on EBI allocation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B7E2F6" w14:textId="56F0649B" w:rsidR="00586EF4" w:rsidRDefault="00586EF4" w:rsidP="00586EF4">
            <w:pPr>
              <w:pStyle w:val="TAC"/>
              <w:rPr>
                <w:sz w:val="16"/>
                <w:szCs w:val="16"/>
              </w:rPr>
            </w:pPr>
            <w:r w:rsidRPr="00AC493C">
              <w:rPr>
                <w:sz w:val="16"/>
                <w:szCs w:val="16"/>
              </w:rPr>
              <w:t>15.2.0</w:t>
            </w:r>
          </w:p>
        </w:tc>
      </w:tr>
      <w:tr w:rsidR="00586EF4" w:rsidRPr="006B0D02" w14:paraId="2692629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B6C73BF" w14:textId="3FF2752C" w:rsidR="00586EF4" w:rsidRDefault="00586EF4" w:rsidP="00586EF4">
            <w:pPr>
              <w:pStyle w:val="TAC"/>
              <w:rPr>
                <w:sz w:val="16"/>
                <w:szCs w:val="16"/>
              </w:rPr>
            </w:pPr>
            <w:r>
              <w:rPr>
                <w:sz w:val="16"/>
                <w:szCs w:val="16"/>
              </w:rPr>
              <w:lastRenderedPageBreak/>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A15CC7" w14:textId="5385F479"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B70F177" w14:textId="5500977A"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C64C1" w14:textId="2B336558" w:rsidR="00586EF4" w:rsidRDefault="00586EF4" w:rsidP="00586EF4">
            <w:pPr>
              <w:pStyle w:val="TAL"/>
              <w:jc w:val="center"/>
              <w:rPr>
                <w:rFonts w:cs="Arial"/>
                <w:sz w:val="16"/>
                <w:szCs w:val="16"/>
              </w:rPr>
            </w:pPr>
            <w:r w:rsidRPr="00D67278">
              <w:rPr>
                <w:rFonts w:cs="Arial"/>
                <w:sz w:val="16"/>
                <w:szCs w:val="16"/>
                <w:lang w:eastAsia="en-GB"/>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E22A24" w14:textId="338E69FC"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775B61" w14:textId="12C0152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F969D6" w14:textId="67C7BEAF" w:rsidR="00586EF4" w:rsidRPr="00D67278" w:rsidRDefault="00586EF4" w:rsidP="00586EF4">
            <w:pPr>
              <w:pStyle w:val="TAL"/>
              <w:rPr>
                <w:rFonts w:cs="Arial"/>
                <w:sz w:val="16"/>
                <w:szCs w:val="16"/>
                <w:lang w:eastAsia="en-GB"/>
              </w:rPr>
            </w:pPr>
            <w:r w:rsidRPr="00D67278">
              <w:rPr>
                <w:rFonts w:cs="Arial"/>
                <w:sz w:val="16"/>
                <w:szCs w:val="16"/>
                <w:lang w:eastAsia="en-GB"/>
              </w:rPr>
              <w:t>Correct description of Request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5E092B" w14:textId="5F506A18" w:rsidR="00586EF4" w:rsidRDefault="00586EF4" w:rsidP="00586EF4">
            <w:pPr>
              <w:pStyle w:val="TAC"/>
              <w:rPr>
                <w:sz w:val="16"/>
                <w:szCs w:val="16"/>
              </w:rPr>
            </w:pPr>
            <w:r w:rsidRPr="00AC493C">
              <w:rPr>
                <w:sz w:val="16"/>
                <w:szCs w:val="16"/>
              </w:rPr>
              <w:t>15.2.0</w:t>
            </w:r>
          </w:p>
        </w:tc>
      </w:tr>
      <w:tr w:rsidR="00586EF4" w:rsidRPr="006B0D02" w14:paraId="23921B6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8DD9FAF" w14:textId="6DF7B62E"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3F270" w14:textId="5314F41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B881D0" w14:textId="3CC15495" w:rsidR="00586EF4" w:rsidRDefault="002150E6" w:rsidP="00586EF4">
            <w:pPr>
              <w:pStyle w:val="TAC"/>
              <w:rPr>
                <w:sz w:val="16"/>
                <w:szCs w:val="16"/>
              </w:rPr>
            </w:pPr>
            <w:r>
              <w:rPr>
                <w:sz w:val="16"/>
                <w:szCs w:val="16"/>
              </w:rPr>
              <w:t>CP-183190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58DB36" w14:textId="6DC3B449" w:rsidR="00586EF4" w:rsidRDefault="00586EF4" w:rsidP="00586EF4">
            <w:pPr>
              <w:pStyle w:val="TAL"/>
              <w:jc w:val="center"/>
              <w:rPr>
                <w:rFonts w:cs="Arial"/>
                <w:sz w:val="16"/>
                <w:szCs w:val="16"/>
              </w:rPr>
            </w:pPr>
            <w:r w:rsidRPr="00D67278">
              <w:rPr>
                <w:rFonts w:cs="Arial"/>
                <w:sz w:val="16"/>
                <w:szCs w:val="16"/>
                <w:lang w:eastAsia="en-GB"/>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DE6781" w14:textId="584B1560" w:rsidR="00586EF4" w:rsidRPr="006B0D02" w:rsidRDefault="00CD1D25" w:rsidP="00586EF4">
            <w:pPr>
              <w:pStyle w:val="TAR"/>
              <w:jc w:val="center"/>
              <w:rPr>
                <w:sz w:val="16"/>
                <w:szCs w:val="16"/>
              </w:rPr>
            </w:pPr>
            <w:r>
              <w:rPr>
                <w:rFonts w:cs="Arial"/>
                <w:sz w:val="16"/>
                <w:szCs w:val="16"/>
                <w:lang w:eastAsia="en-GB"/>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35A53D" w14:textId="089D9220"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10C25" w14:textId="74EB36C8" w:rsidR="00586EF4" w:rsidRPr="00D67278" w:rsidRDefault="00586EF4" w:rsidP="00586EF4">
            <w:pPr>
              <w:pStyle w:val="TAL"/>
              <w:rPr>
                <w:rFonts w:cs="Arial"/>
                <w:sz w:val="16"/>
                <w:szCs w:val="16"/>
                <w:lang w:eastAsia="en-GB"/>
              </w:rPr>
            </w:pPr>
            <w:r w:rsidRPr="00D67278">
              <w:rPr>
                <w:rFonts w:cs="Arial"/>
                <w:sz w:val="16"/>
                <w:szCs w:val="16"/>
                <w:lang w:eastAsia="en-GB"/>
              </w:rPr>
              <w:t>PDU Session Id Duplication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0BD25E" w14:textId="2B03081E" w:rsidR="00586EF4" w:rsidRDefault="00586EF4" w:rsidP="00586EF4">
            <w:pPr>
              <w:pStyle w:val="TAC"/>
              <w:rPr>
                <w:sz w:val="16"/>
                <w:szCs w:val="16"/>
              </w:rPr>
            </w:pPr>
            <w:r w:rsidRPr="00AC493C">
              <w:rPr>
                <w:sz w:val="16"/>
                <w:szCs w:val="16"/>
              </w:rPr>
              <w:t>15.2.0</w:t>
            </w:r>
          </w:p>
        </w:tc>
      </w:tr>
      <w:tr w:rsidR="00586EF4" w:rsidRPr="006B0D02" w14:paraId="778A652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732A559" w14:textId="1FFB7BEA"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FE1A21" w14:textId="0DCD92E2"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B3D32D0" w14:textId="2288978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D332B2" w14:textId="07E85420" w:rsidR="00586EF4" w:rsidRDefault="00586EF4" w:rsidP="00586EF4">
            <w:pPr>
              <w:pStyle w:val="TAL"/>
              <w:jc w:val="center"/>
              <w:rPr>
                <w:rFonts w:cs="Arial"/>
                <w:sz w:val="16"/>
                <w:szCs w:val="16"/>
              </w:rPr>
            </w:pPr>
            <w:r w:rsidRPr="00D67278">
              <w:rPr>
                <w:rFonts w:cs="Arial"/>
                <w:sz w:val="16"/>
                <w:szCs w:val="16"/>
                <w:lang w:eastAsia="en-GB"/>
              </w:rPr>
              <w:t>0072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CCE66" w14:textId="76361538"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702F0" w14:textId="6D2A156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758699C" w14:textId="7EA1967B" w:rsidR="00586EF4" w:rsidRPr="00D67278" w:rsidRDefault="00586EF4" w:rsidP="00586EF4">
            <w:pPr>
              <w:pStyle w:val="TAL"/>
              <w:rPr>
                <w:rFonts w:cs="Arial"/>
                <w:sz w:val="16"/>
                <w:szCs w:val="16"/>
                <w:lang w:eastAsia="en-GB"/>
              </w:rPr>
            </w:pPr>
            <w:r w:rsidRPr="00D67278">
              <w:rPr>
                <w:rFonts w:cs="Arial"/>
                <w:sz w:val="16"/>
                <w:szCs w:val="16"/>
                <w:lang w:eastAsia="en-GB"/>
              </w:rPr>
              <w:t>Service Instance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D856E5" w14:textId="2E5B21DE" w:rsidR="00586EF4" w:rsidRDefault="00586EF4" w:rsidP="00586EF4">
            <w:pPr>
              <w:pStyle w:val="TAC"/>
              <w:rPr>
                <w:sz w:val="16"/>
                <w:szCs w:val="16"/>
              </w:rPr>
            </w:pPr>
            <w:r w:rsidRPr="00AC493C">
              <w:rPr>
                <w:sz w:val="16"/>
                <w:szCs w:val="16"/>
              </w:rPr>
              <w:t>15.2.0</w:t>
            </w:r>
          </w:p>
        </w:tc>
      </w:tr>
      <w:tr w:rsidR="00586EF4" w:rsidRPr="006B0D02" w14:paraId="18F51E6A"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356B04E" w14:textId="0284A1FC"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B669FD" w14:textId="3546FA9E"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0CFDF5" w14:textId="7F095078"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775AF9" w14:textId="76F00FFC" w:rsidR="00586EF4" w:rsidRDefault="00586EF4" w:rsidP="00586EF4">
            <w:pPr>
              <w:pStyle w:val="TAL"/>
              <w:jc w:val="center"/>
              <w:rPr>
                <w:rFonts w:cs="Arial"/>
                <w:sz w:val="16"/>
                <w:szCs w:val="16"/>
              </w:rPr>
            </w:pPr>
            <w:r w:rsidRPr="00D67278">
              <w:rPr>
                <w:rFonts w:cs="Arial"/>
                <w:sz w:val="16"/>
                <w:szCs w:val="16"/>
                <w:lang w:eastAsia="en-GB"/>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E9DA6C" w14:textId="13D8F943"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6D4484" w14:textId="236110F8"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EA495C" w14:textId="32992C95" w:rsidR="00586EF4" w:rsidRPr="00D67278" w:rsidRDefault="00586EF4" w:rsidP="00586EF4">
            <w:pPr>
              <w:pStyle w:val="TAL"/>
              <w:rPr>
                <w:rFonts w:cs="Arial"/>
                <w:sz w:val="16"/>
                <w:szCs w:val="16"/>
                <w:lang w:eastAsia="en-GB"/>
              </w:rPr>
            </w:pPr>
            <w:r w:rsidRPr="00D67278">
              <w:rPr>
                <w:rFonts w:cs="Arial"/>
                <w:sz w:val="16"/>
                <w:szCs w:val="16"/>
                <w:lang w:eastAsia="en-GB"/>
              </w:rPr>
              <w:t xml:space="preserve">A new cause value </w:t>
            </w:r>
            <w:r w:rsidR="003D3194">
              <w:rPr>
                <w:rFonts w:cs="Arial"/>
                <w:sz w:val="16"/>
                <w:szCs w:val="16"/>
                <w:lang w:eastAsia="en-GB"/>
              </w:rPr>
              <w:t>'</w:t>
            </w:r>
            <w:r w:rsidRPr="00D67278">
              <w:rPr>
                <w:rFonts w:cs="Arial"/>
                <w:sz w:val="16"/>
                <w:szCs w:val="16"/>
                <w:lang w:eastAsia="en-GB"/>
              </w:rPr>
              <w:t>PDU_Session_Status_Mismatch</w:t>
            </w:r>
            <w:r w:rsidR="003D3194">
              <w:rPr>
                <w:rFonts w:cs="Arial"/>
                <w:sz w:val="16"/>
                <w:szCs w:val="16"/>
                <w:lang w:eastAsia="en-GB"/>
              </w:rPr>
              <w:t>'</w:t>
            </w:r>
            <w:r w:rsidRPr="00D67278">
              <w:rPr>
                <w:rFonts w:cs="Arial"/>
                <w:sz w:val="16"/>
                <w:szCs w:val="16"/>
                <w:lang w:eastAsia="en-GB"/>
              </w:rPr>
              <w:t xml:space="preserve"> for Cause Data Type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0CF3E2" w14:textId="792F199C" w:rsidR="00586EF4" w:rsidRDefault="00586EF4" w:rsidP="00586EF4">
            <w:pPr>
              <w:pStyle w:val="TAC"/>
              <w:rPr>
                <w:sz w:val="16"/>
                <w:szCs w:val="16"/>
              </w:rPr>
            </w:pPr>
            <w:r w:rsidRPr="00AC493C">
              <w:rPr>
                <w:sz w:val="16"/>
                <w:szCs w:val="16"/>
              </w:rPr>
              <w:t>15.2.0</w:t>
            </w:r>
          </w:p>
        </w:tc>
      </w:tr>
      <w:tr w:rsidR="00586EF4" w:rsidRPr="006B0D02" w14:paraId="38EA130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21C4820" w14:textId="5DD4B9DB"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07E405" w14:textId="44EAF680"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3C358FA" w14:textId="04FF7494"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393B66" w14:textId="72A237DF" w:rsidR="00586EF4" w:rsidRDefault="00586EF4" w:rsidP="00586EF4">
            <w:pPr>
              <w:pStyle w:val="TAL"/>
              <w:jc w:val="center"/>
              <w:rPr>
                <w:rFonts w:cs="Arial"/>
                <w:sz w:val="16"/>
                <w:szCs w:val="16"/>
              </w:rPr>
            </w:pPr>
            <w:r w:rsidRPr="00D67278">
              <w:rPr>
                <w:rFonts w:cs="Arial"/>
                <w:sz w:val="16"/>
                <w:szCs w:val="16"/>
                <w:lang w:eastAsia="en-GB"/>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A883F6" w14:textId="05DF32D2"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DB27EC" w14:textId="572810B4"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973B03" w14:textId="41DE19F9" w:rsidR="00586EF4" w:rsidRPr="00D67278" w:rsidRDefault="00586EF4" w:rsidP="00586EF4">
            <w:pPr>
              <w:pStyle w:val="TAL"/>
              <w:rPr>
                <w:rFonts w:cs="Arial"/>
                <w:sz w:val="16"/>
                <w:szCs w:val="16"/>
                <w:lang w:eastAsia="en-GB"/>
              </w:rPr>
            </w:pPr>
            <w:r w:rsidRPr="00D67278">
              <w:rPr>
                <w:rFonts w:cs="Arial"/>
                <w:sz w:val="16"/>
                <w:szCs w:val="16"/>
                <w:lang w:eastAsia="en-GB"/>
              </w:rPr>
              <w:t>UDM group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BFB75C" w14:textId="1EF67F51" w:rsidR="00586EF4" w:rsidRDefault="00586EF4" w:rsidP="00586EF4">
            <w:pPr>
              <w:pStyle w:val="TAC"/>
              <w:rPr>
                <w:sz w:val="16"/>
                <w:szCs w:val="16"/>
              </w:rPr>
            </w:pPr>
            <w:r w:rsidRPr="00AC493C">
              <w:rPr>
                <w:sz w:val="16"/>
                <w:szCs w:val="16"/>
              </w:rPr>
              <w:t>15.2.0</w:t>
            </w:r>
          </w:p>
        </w:tc>
      </w:tr>
      <w:tr w:rsidR="00586EF4" w:rsidRPr="006B0D02" w14:paraId="1C019B2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6E8956A" w14:textId="3715B969"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B8BAE2" w14:textId="5776B9D3"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E62C7F" w14:textId="00C3B4D7"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45C70D" w14:textId="544653A2" w:rsidR="00586EF4" w:rsidRDefault="00586EF4" w:rsidP="00586EF4">
            <w:pPr>
              <w:pStyle w:val="TAL"/>
              <w:jc w:val="center"/>
              <w:rPr>
                <w:rFonts w:cs="Arial"/>
                <w:sz w:val="16"/>
                <w:szCs w:val="16"/>
              </w:rPr>
            </w:pPr>
            <w:r w:rsidRPr="00D67278">
              <w:rPr>
                <w:rFonts w:cs="Arial"/>
                <w:sz w:val="16"/>
                <w:szCs w:val="16"/>
                <w:lang w:eastAsia="en-GB"/>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1F912" w14:textId="5EAD4D99"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ECE11E" w14:textId="6EFD3FC5"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853F96" w14:textId="0097308A" w:rsidR="00586EF4" w:rsidRPr="00D67278" w:rsidRDefault="00586EF4" w:rsidP="00586EF4">
            <w:pPr>
              <w:pStyle w:val="TAL"/>
              <w:rPr>
                <w:rFonts w:cs="Arial"/>
                <w:sz w:val="16"/>
                <w:szCs w:val="16"/>
                <w:lang w:eastAsia="en-GB"/>
              </w:rPr>
            </w:pPr>
            <w:r w:rsidRPr="00D67278">
              <w:rPr>
                <w:rFonts w:cs="Arial"/>
                <w:sz w:val="16"/>
                <w:szCs w:val="16"/>
                <w:lang w:eastAsia="en-GB"/>
              </w:rPr>
              <w:t>Always-on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E52D24" w14:textId="717F13D3" w:rsidR="00586EF4" w:rsidRDefault="00586EF4" w:rsidP="00586EF4">
            <w:pPr>
              <w:pStyle w:val="TAC"/>
              <w:rPr>
                <w:sz w:val="16"/>
                <w:szCs w:val="16"/>
              </w:rPr>
            </w:pPr>
            <w:r w:rsidRPr="00AC493C">
              <w:rPr>
                <w:sz w:val="16"/>
                <w:szCs w:val="16"/>
              </w:rPr>
              <w:t>15.2.0</w:t>
            </w:r>
          </w:p>
        </w:tc>
      </w:tr>
      <w:tr w:rsidR="00586EF4" w:rsidRPr="006B0D02" w14:paraId="65C3A5C5"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4A97E7C" w14:textId="04845418"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661CAE" w14:textId="639ACE8B"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96743E8" w14:textId="44F2A2A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A50F7F" w14:textId="29033DCD" w:rsidR="00586EF4" w:rsidRDefault="00586EF4" w:rsidP="00586EF4">
            <w:pPr>
              <w:pStyle w:val="TAL"/>
              <w:jc w:val="center"/>
              <w:rPr>
                <w:rFonts w:cs="Arial"/>
                <w:sz w:val="16"/>
                <w:szCs w:val="16"/>
              </w:rPr>
            </w:pPr>
            <w:r w:rsidRPr="00D67278">
              <w:rPr>
                <w:rFonts w:cs="Arial"/>
                <w:sz w:val="16"/>
                <w:szCs w:val="16"/>
                <w:lang w:eastAsia="en-GB"/>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04A6A" w14:textId="3986BFF9" w:rsidR="00586EF4" w:rsidRPr="006B0D02" w:rsidRDefault="00586EF4" w:rsidP="00586EF4">
            <w:pPr>
              <w:pStyle w:val="TAR"/>
              <w:jc w:val="center"/>
              <w:rPr>
                <w:sz w:val="16"/>
                <w:szCs w:val="16"/>
              </w:rPr>
            </w:pPr>
            <w:r w:rsidRPr="00D67278">
              <w:rPr>
                <w:rFonts w:cs="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437EB9" w14:textId="2B57D48A"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B618494" w14:textId="432DD1C2" w:rsidR="00586EF4" w:rsidRPr="00D67278" w:rsidRDefault="00586EF4" w:rsidP="00586EF4">
            <w:pPr>
              <w:pStyle w:val="TAL"/>
              <w:rPr>
                <w:rFonts w:cs="Arial"/>
                <w:sz w:val="16"/>
                <w:szCs w:val="16"/>
                <w:lang w:eastAsia="en-GB"/>
              </w:rPr>
            </w:pPr>
            <w:r w:rsidRPr="00D67278">
              <w:rPr>
                <w:rFonts w:cs="Arial"/>
                <w:sz w:val="16"/>
                <w:szCs w:val="16"/>
                <w:lang w:eastAsia="en-GB"/>
              </w:rPr>
              <w:t>Handover Failure scenarios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2807E5" w14:textId="332877D8" w:rsidR="00586EF4" w:rsidRDefault="00586EF4" w:rsidP="00586EF4">
            <w:pPr>
              <w:pStyle w:val="TAC"/>
              <w:rPr>
                <w:sz w:val="16"/>
                <w:szCs w:val="16"/>
              </w:rPr>
            </w:pPr>
            <w:r w:rsidRPr="00AC493C">
              <w:rPr>
                <w:sz w:val="16"/>
                <w:szCs w:val="16"/>
              </w:rPr>
              <w:t>15.2.0</w:t>
            </w:r>
          </w:p>
        </w:tc>
      </w:tr>
      <w:tr w:rsidR="00586EF4" w:rsidRPr="006B0D02" w14:paraId="4DCAA36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DBB5EA5" w14:textId="6381781D"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2A9EE2" w14:textId="78E9E366"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61E0DC1" w14:textId="3FC5AB5A"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029428" w14:textId="7C66B40A" w:rsidR="00586EF4" w:rsidRDefault="00586EF4" w:rsidP="00586EF4">
            <w:pPr>
              <w:pStyle w:val="TAL"/>
              <w:jc w:val="center"/>
              <w:rPr>
                <w:rFonts w:cs="Arial"/>
                <w:sz w:val="16"/>
                <w:szCs w:val="16"/>
              </w:rPr>
            </w:pPr>
            <w:r w:rsidRPr="00D67278">
              <w:rPr>
                <w:rFonts w:cs="Arial"/>
                <w:sz w:val="16"/>
                <w:szCs w:val="16"/>
                <w:lang w:eastAsia="en-GB"/>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AA3B7" w14:textId="017F81B0" w:rsidR="00586EF4" w:rsidRPr="006B0D02" w:rsidRDefault="00586EF4" w:rsidP="00586EF4">
            <w:pPr>
              <w:pStyle w:val="TAR"/>
              <w:jc w:val="center"/>
              <w:rPr>
                <w:sz w:val="16"/>
                <w:szCs w:val="16"/>
              </w:rPr>
            </w:pPr>
            <w:r w:rsidRPr="00D67278">
              <w:rPr>
                <w:rFonts w:cs="Arial"/>
                <w:sz w:val="16"/>
                <w:szCs w:val="16"/>
                <w:lang w:eastAsia="en-GB"/>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76D83" w14:textId="1D4B79BC"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E0FFC0" w14:textId="4FD4DF16" w:rsidR="00586EF4" w:rsidRPr="00D67278" w:rsidRDefault="00586EF4" w:rsidP="00586EF4">
            <w:pPr>
              <w:pStyle w:val="TAL"/>
              <w:rPr>
                <w:rFonts w:cs="Arial"/>
                <w:sz w:val="16"/>
                <w:szCs w:val="16"/>
                <w:lang w:eastAsia="en-GB"/>
              </w:rPr>
            </w:pPr>
            <w:r w:rsidRPr="00D67278">
              <w:rPr>
                <w:rFonts w:cs="Arial"/>
                <w:sz w:val="16"/>
                <w:szCs w:val="16"/>
                <w:lang w:eastAsia="en-GB"/>
              </w:rPr>
              <w:t>Release of PDU session during 5GS to EPS mobility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C03554" w14:textId="328A6C6A" w:rsidR="00586EF4" w:rsidRDefault="00586EF4" w:rsidP="00586EF4">
            <w:pPr>
              <w:pStyle w:val="TAC"/>
              <w:rPr>
                <w:sz w:val="16"/>
                <w:szCs w:val="16"/>
              </w:rPr>
            </w:pPr>
            <w:r w:rsidRPr="00AC493C">
              <w:rPr>
                <w:sz w:val="16"/>
                <w:szCs w:val="16"/>
              </w:rPr>
              <w:t>15.2.0</w:t>
            </w:r>
          </w:p>
        </w:tc>
      </w:tr>
      <w:tr w:rsidR="00586EF4" w:rsidRPr="006B0D02" w14:paraId="56F025D6"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1EC19C8" w14:textId="7389D332"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A60CAA" w14:textId="09782452"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24084BD" w14:textId="61161AB4"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11C3B" w14:textId="0B15EA48" w:rsidR="00586EF4" w:rsidRDefault="00586EF4" w:rsidP="00586EF4">
            <w:pPr>
              <w:pStyle w:val="TAL"/>
              <w:jc w:val="center"/>
              <w:rPr>
                <w:rFonts w:cs="Arial"/>
                <w:sz w:val="16"/>
                <w:szCs w:val="16"/>
              </w:rPr>
            </w:pPr>
            <w:r w:rsidRPr="00D67278">
              <w:rPr>
                <w:rFonts w:cs="Arial"/>
                <w:sz w:val="16"/>
                <w:szCs w:val="16"/>
                <w:lang w:eastAsia="en-GB"/>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4C78B" w14:textId="139EE254"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37FD9B" w14:textId="280B5F15"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09028C" w14:textId="347F2B9B" w:rsidR="00586EF4" w:rsidRPr="00D67278" w:rsidRDefault="00586EF4" w:rsidP="00586EF4">
            <w:pPr>
              <w:pStyle w:val="TAL"/>
              <w:rPr>
                <w:rFonts w:cs="Arial"/>
                <w:sz w:val="16"/>
                <w:szCs w:val="16"/>
                <w:lang w:eastAsia="en-GB"/>
              </w:rPr>
            </w:pPr>
            <w:r w:rsidRPr="00D67278">
              <w:rPr>
                <w:rFonts w:cs="Arial"/>
                <w:sz w:val="16"/>
                <w:szCs w:val="16"/>
                <w:lang w:eastAsia="en-GB"/>
              </w:rPr>
              <w:t>Mandatory HTTP status codes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B3632B" w14:textId="036DFB46" w:rsidR="00586EF4" w:rsidRDefault="00586EF4" w:rsidP="00586EF4">
            <w:pPr>
              <w:pStyle w:val="TAC"/>
              <w:rPr>
                <w:sz w:val="16"/>
                <w:szCs w:val="16"/>
              </w:rPr>
            </w:pPr>
            <w:r w:rsidRPr="00AC493C">
              <w:rPr>
                <w:sz w:val="16"/>
                <w:szCs w:val="16"/>
              </w:rPr>
              <w:t>15.2.0</w:t>
            </w:r>
          </w:p>
        </w:tc>
      </w:tr>
      <w:tr w:rsidR="00586EF4" w:rsidRPr="006B0D02" w14:paraId="226F5314"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1EA50133" w14:textId="574B6D7D"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BC929" w14:textId="03B42B7B"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D0F640" w14:textId="31F4C3B5"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83AC40" w14:textId="62C98F5D" w:rsidR="00586EF4" w:rsidRDefault="00586EF4" w:rsidP="00586EF4">
            <w:pPr>
              <w:pStyle w:val="TAL"/>
              <w:jc w:val="center"/>
              <w:rPr>
                <w:rFonts w:cs="Arial"/>
                <w:sz w:val="16"/>
                <w:szCs w:val="16"/>
              </w:rPr>
            </w:pPr>
            <w:r w:rsidRPr="00D67278">
              <w:rPr>
                <w:rFonts w:cs="Arial"/>
                <w:sz w:val="16"/>
                <w:szCs w:val="16"/>
                <w:lang w:eastAsia="en-GB"/>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73D32A" w14:textId="515D7C7E"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78C9C7" w14:textId="1604CF2C"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E19C3B" w14:textId="0DB8A045" w:rsidR="00586EF4" w:rsidRPr="00D67278" w:rsidRDefault="00586EF4" w:rsidP="00586EF4">
            <w:pPr>
              <w:pStyle w:val="TAL"/>
              <w:rPr>
                <w:rFonts w:cs="Arial"/>
                <w:sz w:val="16"/>
                <w:szCs w:val="16"/>
                <w:lang w:eastAsia="en-GB"/>
              </w:rPr>
            </w:pPr>
            <w:r w:rsidRPr="00D67278">
              <w:rPr>
                <w:rFonts w:cs="Arial"/>
                <w:sz w:val="16"/>
                <w:szCs w:val="16"/>
                <w:lang w:eastAsia="en-GB"/>
              </w:rPr>
              <w:t>Clarification of API URI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33B1C" w14:textId="2D4D5AF6" w:rsidR="00586EF4" w:rsidRDefault="00586EF4" w:rsidP="00586EF4">
            <w:pPr>
              <w:pStyle w:val="TAC"/>
              <w:rPr>
                <w:sz w:val="16"/>
                <w:szCs w:val="16"/>
              </w:rPr>
            </w:pPr>
            <w:r w:rsidRPr="00AC493C">
              <w:rPr>
                <w:sz w:val="16"/>
                <w:szCs w:val="16"/>
              </w:rPr>
              <w:t>15.2.0</w:t>
            </w:r>
          </w:p>
        </w:tc>
      </w:tr>
      <w:tr w:rsidR="00586EF4" w:rsidRPr="006B0D02" w14:paraId="0C565710"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23D2D8B2" w14:textId="518C8B59"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CFE181" w14:textId="17CAB04C"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0AFE96" w14:textId="55DA1AB7"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D5898B" w14:textId="698DE05D" w:rsidR="00586EF4" w:rsidRDefault="00586EF4" w:rsidP="00586EF4">
            <w:pPr>
              <w:pStyle w:val="TAL"/>
              <w:jc w:val="center"/>
              <w:rPr>
                <w:rFonts w:cs="Arial"/>
                <w:sz w:val="16"/>
                <w:szCs w:val="16"/>
              </w:rPr>
            </w:pPr>
            <w:r w:rsidRPr="00D67278">
              <w:rPr>
                <w:rFonts w:cs="Arial"/>
                <w:sz w:val="16"/>
                <w:szCs w:val="16"/>
                <w:lang w:eastAsia="en-GB"/>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0A9D85" w14:textId="42C6C315"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9D342" w14:textId="2B3FC6C8"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3A3995" w14:textId="7EE92B10" w:rsidR="00586EF4" w:rsidRPr="00D67278" w:rsidRDefault="00586EF4" w:rsidP="00586EF4">
            <w:pPr>
              <w:pStyle w:val="TAL"/>
              <w:rPr>
                <w:rFonts w:cs="Arial"/>
                <w:sz w:val="16"/>
                <w:szCs w:val="16"/>
                <w:lang w:eastAsia="en-GB"/>
              </w:rPr>
            </w:pPr>
            <w:r w:rsidRPr="00D67278">
              <w:rPr>
                <w:rFonts w:cs="Arial"/>
                <w:sz w:val="16"/>
                <w:szCs w:val="16"/>
                <w:lang w:eastAsia="en-GB"/>
              </w:rPr>
              <w:t>API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BFE237" w14:textId="0BA7617E" w:rsidR="00586EF4" w:rsidRDefault="00586EF4" w:rsidP="00586EF4">
            <w:pPr>
              <w:pStyle w:val="TAC"/>
              <w:rPr>
                <w:sz w:val="16"/>
                <w:szCs w:val="16"/>
              </w:rPr>
            </w:pPr>
            <w:r w:rsidRPr="00AC493C">
              <w:rPr>
                <w:sz w:val="16"/>
                <w:szCs w:val="16"/>
              </w:rPr>
              <w:t>15.2.0</w:t>
            </w:r>
          </w:p>
        </w:tc>
      </w:tr>
      <w:tr w:rsidR="00586EF4" w:rsidRPr="006B0D02" w14:paraId="4307507E"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6756B6AF" w14:textId="48B9BA80"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B486C" w14:textId="1834A428"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A05F97A" w14:textId="368A5C56"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09789" w14:textId="02E53A1D" w:rsidR="00586EF4" w:rsidRDefault="00586EF4" w:rsidP="00586EF4">
            <w:pPr>
              <w:pStyle w:val="TAL"/>
              <w:jc w:val="center"/>
              <w:rPr>
                <w:rFonts w:cs="Arial"/>
                <w:sz w:val="16"/>
                <w:szCs w:val="16"/>
              </w:rPr>
            </w:pPr>
            <w:r w:rsidRPr="00D67278">
              <w:rPr>
                <w:rFonts w:cs="Arial"/>
                <w:sz w:val="16"/>
                <w:szCs w:val="16"/>
                <w:lang w:eastAsia="en-GB"/>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0230EB" w14:textId="27374CA8"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B9285" w14:textId="750525D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D0C86A" w14:textId="52260743" w:rsidR="00586EF4" w:rsidRPr="00D67278" w:rsidRDefault="00586EF4" w:rsidP="00586EF4">
            <w:pPr>
              <w:pStyle w:val="TAL"/>
              <w:rPr>
                <w:rFonts w:cs="Arial"/>
                <w:sz w:val="16"/>
                <w:szCs w:val="16"/>
                <w:lang w:eastAsia="en-GB"/>
              </w:rPr>
            </w:pPr>
            <w:r w:rsidRPr="00D67278">
              <w:rPr>
                <w:rFonts w:cs="Arial"/>
                <w:sz w:val="16"/>
                <w:szCs w:val="16"/>
                <w:lang w:eastAsia="en-GB"/>
              </w:rPr>
              <w:t>externalDocs field in OpenAPI document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A56B03" w14:textId="2F53D53F" w:rsidR="00586EF4" w:rsidRDefault="00586EF4" w:rsidP="00586EF4">
            <w:pPr>
              <w:pStyle w:val="TAC"/>
              <w:rPr>
                <w:sz w:val="16"/>
                <w:szCs w:val="16"/>
              </w:rPr>
            </w:pPr>
            <w:r w:rsidRPr="00AC493C">
              <w:rPr>
                <w:sz w:val="16"/>
                <w:szCs w:val="16"/>
              </w:rPr>
              <w:t>15.2.0</w:t>
            </w:r>
          </w:p>
        </w:tc>
      </w:tr>
      <w:tr w:rsidR="00586EF4" w:rsidRPr="006B0D02" w14:paraId="753B3DFB"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0AA7DC1A" w14:textId="618A41DC"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B37B41" w14:textId="100D8624"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48C5417" w14:textId="71DFD82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82CA47" w14:textId="2EF31459" w:rsidR="00586EF4" w:rsidRDefault="00586EF4" w:rsidP="00586EF4">
            <w:pPr>
              <w:pStyle w:val="TAL"/>
              <w:jc w:val="center"/>
              <w:rPr>
                <w:rFonts w:cs="Arial"/>
                <w:sz w:val="16"/>
                <w:szCs w:val="16"/>
              </w:rPr>
            </w:pPr>
            <w:r w:rsidRPr="00D67278">
              <w:rPr>
                <w:rFonts w:cs="Arial"/>
                <w:sz w:val="16"/>
                <w:szCs w:val="16"/>
                <w:lang w:eastAsia="en-GB"/>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96CA0F" w14:textId="0F847F0F"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240C4" w14:textId="337488DE"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0B9C90" w14:textId="17F17853" w:rsidR="00586EF4" w:rsidRPr="00D67278" w:rsidRDefault="00586EF4" w:rsidP="00586EF4">
            <w:pPr>
              <w:pStyle w:val="TAL"/>
              <w:rPr>
                <w:rFonts w:cs="Arial"/>
                <w:sz w:val="16"/>
                <w:szCs w:val="16"/>
                <w:lang w:eastAsia="en-GB"/>
              </w:rPr>
            </w:pPr>
            <w:r w:rsidRPr="00D67278">
              <w:rPr>
                <w:rFonts w:cs="Arial"/>
                <w:sz w:val="16"/>
                <w:szCs w:val="16"/>
                <w:lang w:eastAsia="en-GB"/>
              </w:rPr>
              <w:t>Location Header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82065E" w14:textId="3E28ADC0" w:rsidR="00586EF4" w:rsidRDefault="00586EF4" w:rsidP="00586EF4">
            <w:pPr>
              <w:pStyle w:val="TAC"/>
              <w:rPr>
                <w:sz w:val="16"/>
                <w:szCs w:val="16"/>
              </w:rPr>
            </w:pPr>
            <w:r w:rsidRPr="00AC493C">
              <w:rPr>
                <w:sz w:val="16"/>
                <w:szCs w:val="16"/>
              </w:rPr>
              <w:t>15.2.0</w:t>
            </w:r>
          </w:p>
        </w:tc>
      </w:tr>
      <w:tr w:rsidR="00586EF4" w:rsidRPr="006B0D02" w14:paraId="68E578E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CC5AD82" w14:textId="18B37CC0"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9E40A6" w14:textId="38C58BE5"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022F3DA" w14:textId="6BD42316" w:rsidR="00586EF4" w:rsidRDefault="00586EF4" w:rsidP="00586EF4">
            <w:pPr>
              <w:pStyle w:val="TAC"/>
              <w:rPr>
                <w:sz w:val="16"/>
                <w:szCs w:val="16"/>
              </w:rPr>
            </w:pPr>
            <w:r>
              <w:rPr>
                <w:sz w:val="16"/>
                <w:szCs w:val="16"/>
              </w:rPr>
              <w:t>CP-18</w:t>
            </w:r>
            <w:r w:rsidR="00D14950">
              <w:rPr>
                <w:sz w:val="16"/>
                <w:szCs w:val="16"/>
              </w:rPr>
              <w:t>3169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F1B9FB" w14:textId="3E605B73" w:rsidR="00586EF4" w:rsidRDefault="00586EF4" w:rsidP="00586EF4">
            <w:pPr>
              <w:pStyle w:val="TAL"/>
              <w:jc w:val="center"/>
              <w:rPr>
                <w:rFonts w:cs="Arial"/>
                <w:sz w:val="16"/>
                <w:szCs w:val="16"/>
              </w:rPr>
            </w:pPr>
            <w:r w:rsidRPr="00D67278">
              <w:rPr>
                <w:rFonts w:cs="Arial"/>
                <w:sz w:val="16"/>
                <w:szCs w:val="16"/>
                <w:lang w:eastAsia="en-GB"/>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78861C" w14:textId="24EBF0A5" w:rsidR="00586EF4" w:rsidRPr="006B0D02" w:rsidRDefault="00765E06" w:rsidP="00586EF4">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DB54A" w14:textId="1B06C9AF"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E0BEE9" w14:textId="25A1B99B" w:rsidR="00586EF4" w:rsidRPr="00D67278" w:rsidRDefault="00586EF4" w:rsidP="00586EF4">
            <w:pPr>
              <w:pStyle w:val="TAL"/>
              <w:rPr>
                <w:rFonts w:cs="Arial"/>
                <w:sz w:val="16"/>
                <w:szCs w:val="16"/>
                <w:lang w:eastAsia="en-GB"/>
              </w:rPr>
            </w:pPr>
            <w:r w:rsidRPr="00D67278">
              <w:rPr>
                <w:rFonts w:cs="Arial"/>
                <w:sz w:val="16"/>
                <w:szCs w:val="16"/>
                <w:lang w:eastAsia="en-GB"/>
              </w:rPr>
              <w:t>Regular Expression Patterns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08C11F" w14:textId="399E6CC0" w:rsidR="00586EF4" w:rsidRDefault="00586EF4" w:rsidP="00586EF4">
            <w:pPr>
              <w:pStyle w:val="TAC"/>
              <w:rPr>
                <w:sz w:val="16"/>
                <w:szCs w:val="16"/>
              </w:rPr>
            </w:pPr>
            <w:r w:rsidRPr="00AC493C">
              <w:rPr>
                <w:sz w:val="16"/>
                <w:szCs w:val="16"/>
              </w:rPr>
              <w:t>15.2.0</w:t>
            </w:r>
          </w:p>
        </w:tc>
      </w:tr>
      <w:tr w:rsidR="00586EF4" w:rsidRPr="006B0D02" w14:paraId="07A24192"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58B7CFB1" w14:textId="6E7407C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A7A846" w14:textId="745B48E3"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0EF3948" w14:textId="6D08265F"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754D4F" w14:textId="11A10F57" w:rsidR="00586EF4" w:rsidRDefault="00586EF4" w:rsidP="00586EF4">
            <w:pPr>
              <w:pStyle w:val="TAL"/>
              <w:jc w:val="center"/>
              <w:rPr>
                <w:rFonts w:cs="Arial"/>
                <w:sz w:val="16"/>
                <w:szCs w:val="16"/>
              </w:rPr>
            </w:pPr>
            <w:r w:rsidRPr="00D67278">
              <w:rPr>
                <w:rFonts w:cs="Arial"/>
                <w:sz w:val="16"/>
                <w:szCs w:val="16"/>
                <w:lang w:eastAsia="en-GB"/>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23947B" w14:textId="691E5939"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042925" w14:textId="6CB4F8BB"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AB5106" w14:textId="485A44A7" w:rsidR="00586EF4" w:rsidRPr="00D67278" w:rsidRDefault="00586EF4" w:rsidP="00586EF4">
            <w:pPr>
              <w:pStyle w:val="TAL"/>
              <w:rPr>
                <w:rFonts w:cs="Arial"/>
                <w:sz w:val="16"/>
                <w:szCs w:val="16"/>
                <w:lang w:eastAsia="en-GB"/>
              </w:rPr>
            </w:pPr>
            <w:r w:rsidRPr="00D67278">
              <w:rPr>
                <w:rFonts w:cs="Arial"/>
                <w:sz w:val="16"/>
                <w:szCs w:val="16"/>
                <w:lang w:eastAsia="en-GB"/>
              </w:rPr>
              <w:t>Correct reference of EPS to 5GS handover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503231" w14:textId="0DBEDEF7" w:rsidR="00586EF4" w:rsidRDefault="00586EF4" w:rsidP="00586EF4">
            <w:pPr>
              <w:pStyle w:val="TAC"/>
              <w:rPr>
                <w:sz w:val="16"/>
                <w:szCs w:val="16"/>
              </w:rPr>
            </w:pPr>
            <w:r w:rsidRPr="00AC493C">
              <w:rPr>
                <w:sz w:val="16"/>
                <w:szCs w:val="16"/>
              </w:rPr>
              <w:t>15.2.0</w:t>
            </w:r>
          </w:p>
        </w:tc>
      </w:tr>
      <w:tr w:rsidR="00586EF4" w:rsidRPr="006B0D02" w14:paraId="3A253E77"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76BA2141" w14:textId="75B6FF43"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9AA2B0" w14:textId="086BABBF"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601F52" w14:textId="25A88259"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9E370C" w14:textId="6AD637CC" w:rsidR="00586EF4" w:rsidRDefault="00586EF4" w:rsidP="00586EF4">
            <w:pPr>
              <w:pStyle w:val="TAL"/>
              <w:jc w:val="center"/>
              <w:rPr>
                <w:rFonts w:cs="Arial"/>
                <w:sz w:val="16"/>
                <w:szCs w:val="16"/>
              </w:rPr>
            </w:pPr>
            <w:r w:rsidRPr="00D67278">
              <w:rPr>
                <w:rFonts w:cs="Arial"/>
                <w:sz w:val="16"/>
                <w:szCs w:val="16"/>
                <w:lang w:eastAsia="en-GB"/>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B2B249" w14:textId="4C51E108"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6E55B6" w14:textId="4C9D6081"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DB13FD" w14:textId="4A08903C" w:rsidR="00586EF4" w:rsidRPr="00D67278" w:rsidRDefault="00586EF4" w:rsidP="00586EF4">
            <w:pPr>
              <w:pStyle w:val="TAL"/>
              <w:rPr>
                <w:rFonts w:cs="Arial"/>
                <w:sz w:val="16"/>
                <w:szCs w:val="16"/>
                <w:lang w:eastAsia="en-GB"/>
              </w:rPr>
            </w:pPr>
            <w:r w:rsidRPr="00D67278">
              <w:rPr>
                <w:rFonts w:cs="Arial"/>
                <w:sz w:val="16"/>
                <w:szCs w:val="16"/>
                <w:lang w:eastAsia="en-GB"/>
              </w:rPr>
              <w:t>Secondary RAT usage data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9AA7D4" w14:textId="6E7C5BB5" w:rsidR="00586EF4" w:rsidRDefault="00586EF4" w:rsidP="00586EF4">
            <w:pPr>
              <w:pStyle w:val="TAC"/>
              <w:rPr>
                <w:sz w:val="16"/>
                <w:szCs w:val="16"/>
              </w:rPr>
            </w:pPr>
            <w:r w:rsidRPr="00AC493C">
              <w:rPr>
                <w:sz w:val="16"/>
                <w:szCs w:val="16"/>
              </w:rPr>
              <w:t>15.2.0</w:t>
            </w:r>
          </w:p>
        </w:tc>
      </w:tr>
      <w:tr w:rsidR="00586EF4" w:rsidRPr="006B0D02" w14:paraId="3F550459"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41DA3BE3" w14:textId="4C8C1C57"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385971" w14:textId="36280987"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8CC260F" w14:textId="3902444E" w:rsidR="00586EF4" w:rsidRDefault="00586EF4" w:rsidP="00586EF4">
            <w:pPr>
              <w:pStyle w:val="TAC"/>
              <w:rPr>
                <w:sz w:val="16"/>
                <w:szCs w:val="16"/>
              </w:rPr>
            </w:pPr>
            <w:r>
              <w:rPr>
                <w:sz w:val="16"/>
                <w:szCs w:val="16"/>
              </w:rPr>
              <w:t>CP-183013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DCD767" w14:textId="372779FB" w:rsidR="00586EF4" w:rsidRDefault="00586EF4" w:rsidP="00586EF4">
            <w:pPr>
              <w:pStyle w:val="TAL"/>
              <w:jc w:val="center"/>
              <w:rPr>
                <w:rFonts w:cs="Arial"/>
                <w:sz w:val="16"/>
                <w:szCs w:val="16"/>
              </w:rPr>
            </w:pPr>
            <w:r w:rsidRPr="00D67278">
              <w:rPr>
                <w:rFonts w:cs="Arial"/>
                <w:sz w:val="16"/>
                <w:szCs w:val="16"/>
                <w:lang w:eastAsia="en-GB"/>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406EF8" w14:textId="579EFE42" w:rsidR="00586EF4" w:rsidRPr="006B0D02" w:rsidRDefault="00586EF4" w:rsidP="00586EF4">
            <w:pPr>
              <w:pStyle w:val="TAR"/>
              <w:jc w:val="center"/>
              <w:rPr>
                <w:sz w:val="16"/>
                <w:szCs w:val="16"/>
              </w:rPr>
            </w:pPr>
            <w:r w:rsidRPr="00D67278">
              <w:rPr>
                <w:rFonts w:cs="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EE1727" w14:textId="27032A05"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FB2510" w14:textId="45923845" w:rsidR="00586EF4" w:rsidRPr="00D67278" w:rsidRDefault="00586EF4" w:rsidP="00586EF4">
            <w:pPr>
              <w:pStyle w:val="TAL"/>
              <w:rPr>
                <w:rFonts w:cs="Arial"/>
                <w:sz w:val="16"/>
                <w:szCs w:val="16"/>
                <w:lang w:eastAsia="en-GB"/>
              </w:rPr>
            </w:pPr>
            <w:r w:rsidRPr="00D67278">
              <w:rPr>
                <w:rFonts w:cs="Arial"/>
                <w:sz w:val="16"/>
                <w:szCs w:val="16"/>
                <w:lang w:eastAsia="en-GB"/>
              </w:rPr>
              <w:t>OAuth2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C98DE3" w14:textId="33D70E83" w:rsidR="00586EF4" w:rsidRDefault="00586EF4" w:rsidP="00586EF4">
            <w:pPr>
              <w:pStyle w:val="TAC"/>
              <w:rPr>
                <w:sz w:val="16"/>
                <w:szCs w:val="16"/>
              </w:rPr>
            </w:pPr>
            <w:r w:rsidRPr="00AC493C">
              <w:rPr>
                <w:sz w:val="16"/>
                <w:szCs w:val="16"/>
              </w:rPr>
              <w:t>15.2.0</w:t>
            </w:r>
          </w:p>
        </w:tc>
      </w:tr>
      <w:tr w:rsidR="00586EF4" w:rsidRPr="006B0D02" w14:paraId="0921F17D"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B949DBA" w14:textId="3F6FD8CF" w:rsidR="00586EF4" w:rsidRDefault="00586EF4"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3C8C7" w14:textId="40DD529E" w:rsidR="00586EF4" w:rsidRDefault="00586EF4" w:rsidP="00586EF4">
            <w:pPr>
              <w:pStyle w:val="TAC"/>
              <w:rPr>
                <w:sz w:val="16"/>
                <w:szCs w:val="16"/>
              </w:rPr>
            </w:pPr>
            <w:r>
              <w:rPr>
                <w:sz w:val="16"/>
                <w:szCs w:val="16"/>
              </w:rPr>
              <w:t>CT#82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7EA5CD3" w14:textId="4CD53AB8" w:rsidR="00586EF4" w:rsidRDefault="00586EF4" w:rsidP="00586EF4">
            <w:pPr>
              <w:pStyle w:val="TAC"/>
              <w:rPr>
                <w:sz w:val="16"/>
                <w:szCs w:val="16"/>
              </w:rPr>
            </w:pPr>
            <w:r>
              <w:rPr>
                <w:sz w:val="16"/>
                <w:szCs w:val="16"/>
              </w:rPr>
              <w:t>CP-183081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7DF05" w14:textId="22ED12D5" w:rsidR="00586EF4" w:rsidRDefault="00586EF4" w:rsidP="00586EF4">
            <w:pPr>
              <w:pStyle w:val="TAL"/>
              <w:jc w:val="center"/>
              <w:rPr>
                <w:rFonts w:cs="Arial"/>
                <w:sz w:val="16"/>
                <w:szCs w:val="16"/>
              </w:rPr>
            </w:pPr>
            <w:r>
              <w:rPr>
                <w:rFonts w:cs="Arial"/>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3B0E4" w14:textId="77777777" w:rsidR="00586EF4" w:rsidRPr="006B0D02" w:rsidRDefault="00586EF4"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15C7CA" w14:textId="651BDE2D" w:rsidR="00586EF4" w:rsidRDefault="00586EF4" w:rsidP="00586EF4">
            <w:pPr>
              <w:pStyle w:val="TAC"/>
              <w:rPr>
                <w:rFonts w:cs="Arial"/>
                <w:sz w:val="16"/>
                <w:szCs w:val="16"/>
              </w:rPr>
            </w:pPr>
            <w:r>
              <w:rPr>
                <w:rFonts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49E4342" w14:textId="0F026BB6" w:rsidR="00586EF4" w:rsidRPr="00D67278" w:rsidRDefault="00586EF4" w:rsidP="00586EF4">
            <w:pPr>
              <w:pStyle w:val="TAL"/>
              <w:rPr>
                <w:rFonts w:cs="Arial"/>
                <w:sz w:val="16"/>
                <w:szCs w:val="16"/>
                <w:lang w:eastAsia="en-GB"/>
              </w:rPr>
            </w:pPr>
            <w:r>
              <w:rPr>
                <w:rFonts w:cs="Arial"/>
                <w:sz w:val="16"/>
                <w:szCs w:val="16"/>
                <w:lang w:eastAsia="en-GB"/>
              </w:rPr>
              <w:t>SMF Network Function Instance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8721A2" w14:textId="5C5496D3" w:rsidR="00586EF4" w:rsidRDefault="00586EF4" w:rsidP="00586EF4">
            <w:pPr>
              <w:pStyle w:val="TAC"/>
              <w:rPr>
                <w:sz w:val="16"/>
                <w:szCs w:val="16"/>
              </w:rPr>
            </w:pPr>
            <w:r w:rsidRPr="00AC493C">
              <w:rPr>
                <w:sz w:val="16"/>
                <w:szCs w:val="16"/>
              </w:rPr>
              <w:t>15.2.0</w:t>
            </w:r>
          </w:p>
        </w:tc>
      </w:tr>
      <w:tr w:rsidR="004F6B23" w:rsidRPr="006B0D02" w14:paraId="054CD913" w14:textId="77777777" w:rsidTr="00586EF4">
        <w:tc>
          <w:tcPr>
            <w:tcW w:w="800" w:type="dxa"/>
            <w:tcBorders>
              <w:top w:val="single" w:sz="6" w:space="0" w:color="auto"/>
              <w:left w:val="single" w:sz="6" w:space="0" w:color="auto"/>
              <w:bottom w:val="single" w:sz="6" w:space="0" w:color="auto"/>
              <w:right w:val="single" w:sz="6" w:space="0" w:color="auto"/>
            </w:tcBorders>
            <w:shd w:val="solid" w:color="FFFFFF" w:fill="auto"/>
          </w:tcPr>
          <w:p w14:paraId="3A67F4B8" w14:textId="19B4BAC1" w:rsidR="004F6B23" w:rsidRDefault="004F6B23" w:rsidP="00586EF4">
            <w:pPr>
              <w:pStyle w:val="TAC"/>
              <w:rPr>
                <w:sz w:val="16"/>
                <w:szCs w:val="16"/>
              </w:rPr>
            </w:pPr>
            <w:r>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241062" w14:textId="77777777" w:rsidR="004F6B23" w:rsidRDefault="004F6B23" w:rsidP="00586EF4">
            <w:pPr>
              <w:pStyle w:val="TAC"/>
              <w:rPr>
                <w:sz w:val="16"/>
                <w:szCs w:val="16"/>
              </w:rPr>
            </w:pP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F955BC4" w14:textId="77777777" w:rsidR="004F6B23" w:rsidRDefault="004F6B23" w:rsidP="00586EF4">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EE31B7" w14:textId="77777777" w:rsidR="004F6B23" w:rsidRDefault="004F6B23" w:rsidP="00586EF4">
            <w:pPr>
              <w:pStyle w:val="TAL"/>
              <w:jc w:val="cente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60635" w14:textId="77777777" w:rsidR="004F6B23" w:rsidRPr="006B0D02" w:rsidRDefault="004F6B23" w:rsidP="00586EF4">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58F919" w14:textId="77777777" w:rsidR="004F6B23" w:rsidRDefault="004F6B23" w:rsidP="00586EF4">
            <w:pPr>
              <w:pStyle w:val="TAC"/>
              <w:rPr>
                <w:rFonts w:cs="Arial"/>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58DF64" w14:textId="3B5DA814" w:rsidR="004F6B23" w:rsidRDefault="004F6B23" w:rsidP="00586EF4">
            <w:pPr>
              <w:pStyle w:val="TAL"/>
              <w:rPr>
                <w:rFonts w:cs="Arial"/>
                <w:sz w:val="16"/>
                <w:szCs w:val="16"/>
                <w:lang w:eastAsia="en-GB"/>
              </w:rPr>
            </w:pPr>
            <w:r w:rsidRPr="004F6B23">
              <w:rPr>
                <w:rFonts w:cs="Arial"/>
                <w:sz w:val="16"/>
                <w:szCs w:val="16"/>
                <w:lang w:eastAsia="en-GB"/>
              </w:rPr>
              <w:t>MaxIntegrityProtectedDataRate</w:t>
            </w:r>
            <w:r>
              <w:rPr>
                <w:rFonts w:cs="Arial"/>
                <w:sz w:val="16"/>
                <w:szCs w:val="16"/>
                <w:lang w:eastAsia="en-GB"/>
              </w:rPr>
              <w:t xml:space="preserve"> </w:t>
            </w:r>
            <w:r w:rsidRPr="004F6B23">
              <w:rPr>
                <w:rFonts w:cs="Arial"/>
                <w:sz w:val="16"/>
                <w:szCs w:val="16"/>
                <w:lang w:eastAsia="en-GB"/>
              </w:rPr>
              <w:t>spare quote</w:t>
            </w:r>
            <w:r w:rsidRPr="004F6B23">
              <w:rPr>
                <w:rFonts w:cs="Arial"/>
                <w:sz w:val="16"/>
                <w:szCs w:val="16"/>
                <w:lang w:eastAsia="en-GB"/>
              </w:rPr>
              <w:t xml:space="preserve"> fixed in yaml-file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ED8B9" w14:textId="362479A1" w:rsidR="004F6B23" w:rsidRPr="00AC493C" w:rsidRDefault="004F6B23" w:rsidP="00586EF4">
            <w:pPr>
              <w:pStyle w:val="TAC"/>
              <w:rPr>
                <w:sz w:val="16"/>
                <w:szCs w:val="16"/>
              </w:rPr>
            </w:pPr>
            <w:r>
              <w:rPr>
                <w:sz w:val="16"/>
                <w:szCs w:val="16"/>
              </w:rPr>
              <w:t>15.2.1</w:t>
            </w:r>
          </w:p>
        </w:tc>
      </w:tr>
    </w:tbl>
    <w:p w14:paraId="32EA0C46" w14:textId="77777777" w:rsidR="003C3971" w:rsidRPr="004D3578" w:rsidRDefault="003C3971"/>
    <w:sectPr w:rsidR="003C3971" w:rsidRPr="004D3578">
      <w:headerReference w:type="default" r:id="rId68"/>
      <w:footerReference w:type="default" r:id="rId6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67686" w14:textId="77777777" w:rsidR="00247641" w:rsidRDefault="00247641">
      <w:r>
        <w:separator/>
      </w:r>
    </w:p>
  </w:endnote>
  <w:endnote w:type="continuationSeparator" w:id="0">
    <w:p w14:paraId="7137B27D" w14:textId="77777777" w:rsidR="00247641" w:rsidRDefault="0024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0C6E" w14:textId="77777777" w:rsidR="0008153B" w:rsidRDefault="0008153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78209" w14:textId="77777777" w:rsidR="00247641" w:rsidRDefault="00247641">
      <w:r>
        <w:separator/>
      </w:r>
    </w:p>
  </w:footnote>
  <w:footnote w:type="continuationSeparator" w:id="0">
    <w:p w14:paraId="32A16A39" w14:textId="77777777" w:rsidR="00247641" w:rsidRDefault="00247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0C6A" w14:textId="62129DBC" w:rsidR="0008153B" w:rsidRDefault="0008153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F6B23">
      <w:rPr>
        <w:rFonts w:ascii="Arial" w:hAnsi="Arial" w:cs="Arial"/>
        <w:b/>
        <w:noProof/>
        <w:sz w:val="18"/>
        <w:szCs w:val="18"/>
      </w:rPr>
      <w:t>3GPP TS 29.502 V15.2.1 (2018-12)</w:t>
    </w:r>
    <w:r>
      <w:rPr>
        <w:rFonts w:ascii="Arial" w:hAnsi="Arial" w:cs="Arial"/>
        <w:b/>
        <w:sz w:val="18"/>
        <w:szCs w:val="18"/>
      </w:rPr>
      <w:fldChar w:fldCharType="end"/>
    </w:r>
  </w:p>
  <w:p w14:paraId="32EA0C6B" w14:textId="77777777" w:rsidR="0008153B" w:rsidRDefault="0008153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78</w:t>
    </w:r>
    <w:r>
      <w:rPr>
        <w:rFonts w:ascii="Arial" w:hAnsi="Arial" w:cs="Arial"/>
        <w:b/>
        <w:sz w:val="18"/>
        <w:szCs w:val="18"/>
      </w:rPr>
      <w:fldChar w:fldCharType="end"/>
    </w:r>
  </w:p>
  <w:p w14:paraId="32EA0C6C" w14:textId="7399C9E8" w:rsidR="0008153B" w:rsidRDefault="0008153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F6B23">
      <w:rPr>
        <w:rFonts w:ascii="Arial" w:hAnsi="Arial" w:cs="Arial"/>
        <w:b/>
        <w:noProof/>
        <w:sz w:val="18"/>
        <w:szCs w:val="18"/>
      </w:rPr>
      <w:t>Release 15</w:t>
    </w:r>
    <w:r>
      <w:rPr>
        <w:rFonts w:ascii="Arial" w:hAnsi="Arial" w:cs="Arial"/>
        <w:b/>
        <w:sz w:val="18"/>
        <w:szCs w:val="18"/>
      </w:rPr>
      <w:fldChar w:fldCharType="end"/>
    </w:r>
  </w:p>
  <w:p w14:paraId="32EA0C6D" w14:textId="77777777" w:rsidR="0008153B" w:rsidRDefault="00081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44F338C"/>
    <w:multiLevelType w:val="hybridMultilevel"/>
    <w:tmpl w:val="92FAEA94"/>
    <w:lvl w:ilvl="0" w:tplc="AD74D886">
      <w:start w:val="1"/>
      <w:numFmt w:val="decimal"/>
      <w:lvlText w:val="%1."/>
      <w:lvlJc w:val="left"/>
      <w:pPr>
        <w:ind w:left="644" w:hanging="360"/>
      </w:pPr>
      <w:rPr>
        <w:rFonts w:ascii="Times New Roman" w:eastAsia="Times New Roman" w:hAnsi="Times New Roman" w:cs="Times New Roman"/>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 w15:restartNumberingAfterBreak="0">
    <w:nsid w:val="64B119DA"/>
    <w:multiLevelType w:val="hybridMultilevel"/>
    <w:tmpl w:val="92FAEA94"/>
    <w:lvl w:ilvl="0" w:tplc="AD74D886">
      <w:start w:val="1"/>
      <w:numFmt w:val="decimal"/>
      <w:lvlText w:val="%1."/>
      <w:lvlJc w:val="left"/>
      <w:pPr>
        <w:ind w:left="644" w:hanging="360"/>
      </w:pPr>
      <w:rPr>
        <w:rFonts w:ascii="Times New Roman" w:eastAsia="Times New Roman" w:hAnsi="Times New Roman" w:cs="Times New Roman"/>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4"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34FD"/>
    <w:rsid w:val="0000572D"/>
    <w:rsid w:val="00006320"/>
    <w:rsid w:val="00010650"/>
    <w:rsid w:val="00010A19"/>
    <w:rsid w:val="00013767"/>
    <w:rsid w:val="00017239"/>
    <w:rsid w:val="00017D59"/>
    <w:rsid w:val="00020B7A"/>
    <w:rsid w:val="000218BC"/>
    <w:rsid w:val="00022F45"/>
    <w:rsid w:val="0002353F"/>
    <w:rsid w:val="000268A9"/>
    <w:rsid w:val="00033397"/>
    <w:rsid w:val="000352FF"/>
    <w:rsid w:val="0003694D"/>
    <w:rsid w:val="000369F8"/>
    <w:rsid w:val="00036CEA"/>
    <w:rsid w:val="00037541"/>
    <w:rsid w:val="00040095"/>
    <w:rsid w:val="00040F27"/>
    <w:rsid w:val="00040FB4"/>
    <w:rsid w:val="000419A3"/>
    <w:rsid w:val="00043C07"/>
    <w:rsid w:val="00046410"/>
    <w:rsid w:val="00050196"/>
    <w:rsid w:val="000515DE"/>
    <w:rsid w:val="00051834"/>
    <w:rsid w:val="00054A22"/>
    <w:rsid w:val="00062058"/>
    <w:rsid w:val="000655A6"/>
    <w:rsid w:val="000659A3"/>
    <w:rsid w:val="00066066"/>
    <w:rsid w:val="00066CA2"/>
    <w:rsid w:val="00073DAB"/>
    <w:rsid w:val="0007511B"/>
    <w:rsid w:val="00075A23"/>
    <w:rsid w:val="00080512"/>
    <w:rsid w:val="0008153B"/>
    <w:rsid w:val="0008359C"/>
    <w:rsid w:val="00083EA1"/>
    <w:rsid w:val="0008449C"/>
    <w:rsid w:val="00087269"/>
    <w:rsid w:val="00087ED8"/>
    <w:rsid w:val="00090E6B"/>
    <w:rsid w:val="00096526"/>
    <w:rsid w:val="000979E9"/>
    <w:rsid w:val="000A019E"/>
    <w:rsid w:val="000A45AE"/>
    <w:rsid w:val="000A7435"/>
    <w:rsid w:val="000A78ED"/>
    <w:rsid w:val="000B2CAB"/>
    <w:rsid w:val="000C3D56"/>
    <w:rsid w:val="000C3D73"/>
    <w:rsid w:val="000C5200"/>
    <w:rsid w:val="000C7A0F"/>
    <w:rsid w:val="000D2EEA"/>
    <w:rsid w:val="000D5108"/>
    <w:rsid w:val="000D513C"/>
    <w:rsid w:val="000D5772"/>
    <w:rsid w:val="000D58AB"/>
    <w:rsid w:val="000D6CC7"/>
    <w:rsid w:val="000D7C7B"/>
    <w:rsid w:val="000E1E4B"/>
    <w:rsid w:val="000E6043"/>
    <w:rsid w:val="000E618F"/>
    <w:rsid w:val="000E77D4"/>
    <w:rsid w:val="000F0802"/>
    <w:rsid w:val="000F0A88"/>
    <w:rsid w:val="000F36CF"/>
    <w:rsid w:val="000F37C4"/>
    <w:rsid w:val="000F3F1C"/>
    <w:rsid w:val="000F5270"/>
    <w:rsid w:val="001004CE"/>
    <w:rsid w:val="001048FB"/>
    <w:rsid w:val="00105CC9"/>
    <w:rsid w:val="00106F03"/>
    <w:rsid w:val="001163BB"/>
    <w:rsid w:val="001167B5"/>
    <w:rsid w:val="00122D13"/>
    <w:rsid w:val="00126C04"/>
    <w:rsid w:val="001307E4"/>
    <w:rsid w:val="00132C3B"/>
    <w:rsid w:val="0013566D"/>
    <w:rsid w:val="00135C6C"/>
    <w:rsid w:val="00137672"/>
    <w:rsid w:val="00141339"/>
    <w:rsid w:val="00141528"/>
    <w:rsid w:val="001433FE"/>
    <w:rsid w:val="00145147"/>
    <w:rsid w:val="001455EE"/>
    <w:rsid w:val="00150BDE"/>
    <w:rsid w:val="001539F9"/>
    <w:rsid w:val="00154C0E"/>
    <w:rsid w:val="00155865"/>
    <w:rsid w:val="0015708C"/>
    <w:rsid w:val="00157484"/>
    <w:rsid w:val="001616CC"/>
    <w:rsid w:val="00164C8C"/>
    <w:rsid w:val="001741D7"/>
    <w:rsid w:val="0017428A"/>
    <w:rsid w:val="00175A0F"/>
    <w:rsid w:val="001769FF"/>
    <w:rsid w:val="00183B0B"/>
    <w:rsid w:val="00183F60"/>
    <w:rsid w:val="00185CBE"/>
    <w:rsid w:val="001A53C6"/>
    <w:rsid w:val="001B26E5"/>
    <w:rsid w:val="001B2A09"/>
    <w:rsid w:val="001B338C"/>
    <w:rsid w:val="001B3C45"/>
    <w:rsid w:val="001B4514"/>
    <w:rsid w:val="001B4917"/>
    <w:rsid w:val="001B606B"/>
    <w:rsid w:val="001C1420"/>
    <w:rsid w:val="001D02C2"/>
    <w:rsid w:val="001D6A2F"/>
    <w:rsid w:val="001D720D"/>
    <w:rsid w:val="001E2BB5"/>
    <w:rsid w:val="001E2C5F"/>
    <w:rsid w:val="001E2CC5"/>
    <w:rsid w:val="001E2CE3"/>
    <w:rsid w:val="001E3D3C"/>
    <w:rsid w:val="001E494C"/>
    <w:rsid w:val="001E62A0"/>
    <w:rsid w:val="001E68C8"/>
    <w:rsid w:val="001F09C3"/>
    <w:rsid w:val="001F0F18"/>
    <w:rsid w:val="001F168B"/>
    <w:rsid w:val="00200773"/>
    <w:rsid w:val="002013A9"/>
    <w:rsid w:val="002021FA"/>
    <w:rsid w:val="0020346A"/>
    <w:rsid w:val="00210DBC"/>
    <w:rsid w:val="00212257"/>
    <w:rsid w:val="00214641"/>
    <w:rsid w:val="002150E6"/>
    <w:rsid w:val="0021658A"/>
    <w:rsid w:val="0022204F"/>
    <w:rsid w:val="00223D18"/>
    <w:rsid w:val="002326EA"/>
    <w:rsid w:val="002347A2"/>
    <w:rsid w:val="00234907"/>
    <w:rsid w:val="00240BC9"/>
    <w:rsid w:val="00247641"/>
    <w:rsid w:val="00247885"/>
    <w:rsid w:val="002556DF"/>
    <w:rsid w:val="00255747"/>
    <w:rsid w:val="00255F22"/>
    <w:rsid w:val="00260985"/>
    <w:rsid w:val="0026346C"/>
    <w:rsid w:val="00271834"/>
    <w:rsid w:val="00271F8E"/>
    <w:rsid w:val="002733CF"/>
    <w:rsid w:val="00273FF0"/>
    <w:rsid w:val="00274A00"/>
    <w:rsid w:val="0028320D"/>
    <w:rsid w:val="00283FD2"/>
    <w:rsid w:val="00291206"/>
    <w:rsid w:val="002929FF"/>
    <w:rsid w:val="00295CF2"/>
    <w:rsid w:val="00295F56"/>
    <w:rsid w:val="002A0976"/>
    <w:rsid w:val="002A5640"/>
    <w:rsid w:val="002A598E"/>
    <w:rsid w:val="002A7643"/>
    <w:rsid w:val="002B003F"/>
    <w:rsid w:val="002B14A8"/>
    <w:rsid w:val="002B1B5D"/>
    <w:rsid w:val="002B35B4"/>
    <w:rsid w:val="002C08EA"/>
    <w:rsid w:val="002C35F5"/>
    <w:rsid w:val="002C4CE9"/>
    <w:rsid w:val="002C5916"/>
    <w:rsid w:val="002D049F"/>
    <w:rsid w:val="002D266C"/>
    <w:rsid w:val="002D33CC"/>
    <w:rsid w:val="002D42DB"/>
    <w:rsid w:val="002D6746"/>
    <w:rsid w:val="002D74C6"/>
    <w:rsid w:val="002E2FBC"/>
    <w:rsid w:val="002E45F9"/>
    <w:rsid w:val="002E4AA3"/>
    <w:rsid w:val="002E5223"/>
    <w:rsid w:val="002E555B"/>
    <w:rsid w:val="002E5CBA"/>
    <w:rsid w:val="002E69DE"/>
    <w:rsid w:val="002E6B0F"/>
    <w:rsid w:val="002F49AB"/>
    <w:rsid w:val="00300EEA"/>
    <w:rsid w:val="00301289"/>
    <w:rsid w:val="003020A4"/>
    <w:rsid w:val="0030273F"/>
    <w:rsid w:val="00310AF0"/>
    <w:rsid w:val="00311824"/>
    <w:rsid w:val="00314CB1"/>
    <w:rsid w:val="00316B05"/>
    <w:rsid w:val="003172DC"/>
    <w:rsid w:val="003214B8"/>
    <w:rsid w:val="00321884"/>
    <w:rsid w:val="003249CE"/>
    <w:rsid w:val="0033395A"/>
    <w:rsid w:val="0033441A"/>
    <w:rsid w:val="003375AF"/>
    <w:rsid w:val="003409E1"/>
    <w:rsid w:val="00342AE2"/>
    <w:rsid w:val="00343388"/>
    <w:rsid w:val="00344400"/>
    <w:rsid w:val="0034737C"/>
    <w:rsid w:val="00351EA4"/>
    <w:rsid w:val="003521F9"/>
    <w:rsid w:val="0035462D"/>
    <w:rsid w:val="0037213F"/>
    <w:rsid w:val="00374AB0"/>
    <w:rsid w:val="00374EE5"/>
    <w:rsid w:val="0037566E"/>
    <w:rsid w:val="00375A0B"/>
    <w:rsid w:val="00376CBA"/>
    <w:rsid w:val="00377EFE"/>
    <w:rsid w:val="0038117E"/>
    <w:rsid w:val="00383AD4"/>
    <w:rsid w:val="00384A14"/>
    <w:rsid w:val="00386ABA"/>
    <w:rsid w:val="00387BE7"/>
    <w:rsid w:val="003919DA"/>
    <w:rsid w:val="00392237"/>
    <w:rsid w:val="00393627"/>
    <w:rsid w:val="00395426"/>
    <w:rsid w:val="003A2063"/>
    <w:rsid w:val="003A472C"/>
    <w:rsid w:val="003A5883"/>
    <w:rsid w:val="003A58D9"/>
    <w:rsid w:val="003A7B75"/>
    <w:rsid w:val="003A7F41"/>
    <w:rsid w:val="003B3BBD"/>
    <w:rsid w:val="003C17D4"/>
    <w:rsid w:val="003C3971"/>
    <w:rsid w:val="003C4464"/>
    <w:rsid w:val="003C71B6"/>
    <w:rsid w:val="003D08A9"/>
    <w:rsid w:val="003D2044"/>
    <w:rsid w:val="003D3194"/>
    <w:rsid w:val="003D53DD"/>
    <w:rsid w:val="003D5E0C"/>
    <w:rsid w:val="003E0C28"/>
    <w:rsid w:val="003E2FE0"/>
    <w:rsid w:val="003E448D"/>
    <w:rsid w:val="003E4EC7"/>
    <w:rsid w:val="003F1ABE"/>
    <w:rsid w:val="003F6F3A"/>
    <w:rsid w:val="00400F3F"/>
    <w:rsid w:val="0040121A"/>
    <w:rsid w:val="0040519A"/>
    <w:rsid w:val="004059EF"/>
    <w:rsid w:val="0040603A"/>
    <w:rsid w:val="00406386"/>
    <w:rsid w:val="00414380"/>
    <w:rsid w:val="004172D4"/>
    <w:rsid w:val="00423A6B"/>
    <w:rsid w:val="00424946"/>
    <w:rsid w:val="0042634C"/>
    <w:rsid w:val="004322C2"/>
    <w:rsid w:val="00432359"/>
    <w:rsid w:val="00436C5C"/>
    <w:rsid w:val="00437038"/>
    <w:rsid w:val="00437539"/>
    <w:rsid w:val="0044169E"/>
    <w:rsid w:val="00445AA9"/>
    <w:rsid w:val="00445F4F"/>
    <w:rsid w:val="00446B4D"/>
    <w:rsid w:val="0045004B"/>
    <w:rsid w:val="0045129A"/>
    <w:rsid w:val="00453CBE"/>
    <w:rsid w:val="00453F9B"/>
    <w:rsid w:val="0045457F"/>
    <w:rsid w:val="00461D64"/>
    <w:rsid w:val="00464203"/>
    <w:rsid w:val="00466518"/>
    <w:rsid w:val="00466E29"/>
    <w:rsid w:val="00472E5C"/>
    <w:rsid w:val="00473B2B"/>
    <w:rsid w:val="00476E80"/>
    <w:rsid w:val="004836FF"/>
    <w:rsid w:val="00490E17"/>
    <w:rsid w:val="00494FF9"/>
    <w:rsid w:val="004951F2"/>
    <w:rsid w:val="00496495"/>
    <w:rsid w:val="004968B4"/>
    <w:rsid w:val="00497BD1"/>
    <w:rsid w:val="004A256B"/>
    <w:rsid w:val="004A3588"/>
    <w:rsid w:val="004B1E63"/>
    <w:rsid w:val="004B2986"/>
    <w:rsid w:val="004B30AA"/>
    <w:rsid w:val="004B4015"/>
    <w:rsid w:val="004B5893"/>
    <w:rsid w:val="004C0256"/>
    <w:rsid w:val="004C1DF2"/>
    <w:rsid w:val="004C452C"/>
    <w:rsid w:val="004C7A0F"/>
    <w:rsid w:val="004D3578"/>
    <w:rsid w:val="004D3F6C"/>
    <w:rsid w:val="004D4764"/>
    <w:rsid w:val="004D67AB"/>
    <w:rsid w:val="004D6805"/>
    <w:rsid w:val="004E0785"/>
    <w:rsid w:val="004E0BC1"/>
    <w:rsid w:val="004E0FD7"/>
    <w:rsid w:val="004E199E"/>
    <w:rsid w:val="004E213A"/>
    <w:rsid w:val="004E2C68"/>
    <w:rsid w:val="004E4347"/>
    <w:rsid w:val="004E796E"/>
    <w:rsid w:val="004F0FAF"/>
    <w:rsid w:val="004F1F0A"/>
    <w:rsid w:val="004F2971"/>
    <w:rsid w:val="004F6B23"/>
    <w:rsid w:val="00501245"/>
    <w:rsid w:val="0050154D"/>
    <w:rsid w:val="00502D26"/>
    <w:rsid w:val="005062F4"/>
    <w:rsid w:val="00514061"/>
    <w:rsid w:val="00515184"/>
    <w:rsid w:val="005202F6"/>
    <w:rsid w:val="0052030D"/>
    <w:rsid w:val="00521F00"/>
    <w:rsid w:val="00523D42"/>
    <w:rsid w:val="0052604D"/>
    <w:rsid w:val="005278C6"/>
    <w:rsid w:val="00532024"/>
    <w:rsid w:val="005340BE"/>
    <w:rsid w:val="00534644"/>
    <w:rsid w:val="00537332"/>
    <w:rsid w:val="005379C9"/>
    <w:rsid w:val="005402ED"/>
    <w:rsid w:val="00540A89"/>
    <w:rsid w:val="00543DFF"/>
    <w:rsid w:val="00543E6C"/>
    <w:rsid w:val="005443A1"/>
    <w:rsid w:val="00550DD5"/>
    <w:rsid w:val="005511B9"/>
    <w:rsid w:val="00556F44"/>
    <w:rsid w:val="005579B4"/>
    <w:rsid w:val="0056191B"/>
    <w:rsid w:val="00564739"/>
    <w:rsid w:val="0056485C"/>
    <w:rsid w:val="00565087"/>
    <w:rsid w:val="00566251"/>
    <w:rsid w:val="0057039A"/>
    <w:rsid w:val="0057133F"/>
    <w:rsid w:val="0057186F"/>
    <w:rsid w:val="00574427"/>
    <w:rsid w:val="0058081A"/>
    <w:rsid w:val="00582216"/>
    <w:rsid w:val="00586EF4"/>
    <w:rsid w:val="005876C5"/>
    <w:rsid w:val="00591CE9"/>
    <w:rsid w:val="00592169"/>
    <w:rsid w:val="00592952"/>
    <w:rsid w:val="00592A72"/>
    <w:rsid w:val="005A3446"/>
    <w:rsid w:val="005A386C"/>
    <w:rsid w:val="005A3AC4"/>
    <w:rsid w:val="005A44F8"/>
    <w:rsid w:val="005A7F36"/>
    <w:rsid w:val="005B010B"/>
    <w:rsid w:val="005B30C8"/>
    <w:rsid w:val="005B3BCD"/>
    <w:rsid w:val="005C2369"/>
    <w:rsid w:val="005C396C"/>
    <w:rsid w:val="005C4371"/>
    <w:rsid w:val="005C5A7F"/>
    <w:rsid w:val="005C7BEB"/>
    <w:rsid w:val="005D2B56"/>
    <w:rsid w:val="005D2E01"/>
    <w:rsid w:val="005D3F38"/>
    <w:rsid w:val="005D5DEC"/>
    <w:rsid w:val="005D759C"/>
    <w:rsid w:val="005D7D49"/>
    <w:rsid w:val="005E364F"/>
    <w:rsid w:val="005E4553"/>
    <w:rsid w:val="005E4D39"/>
    <w:rsid w:val="005F2BF1"/>
    <w:rsid w:val="005F68E7"/>
    <w:rsid w:val="00601A06"/>
    <w:rsid w:val="00601FC4"/>
    <w:rsid w:val="00611600"/>
    <w:rsid w:val="006123CB"/>
    <w:rsid w:val="00614AA3"/>
    <w:rsid w:val="00614FDF"/>
    <w:rsid w:val="00615961"/>
    <w:rsid w:val="0061710A"/>
    <w:rsid w:val="006209B8"/>
    <w:rsid w:val="00622423"/>
    <w:rsid w:val="00625BA5"/>
    <w:rsid w:val="0062651C"/>
    <w:rsid w:val="0063317F"/>
    <w:rsid w:val="00633A39"/>
    <w:rsid w:val="00633F4B"/>
    <w:rsid w:val="0063723A"/>
    <w:rsid w:val="00644564"/>
    <w:rsid w:val="00644852"/>
    <w:rsid w:val="00646AA5"/>
    <w:rsid w:val="00650D39"/>
    <w:rsid w:val="00651FC6"/>
    <w:rsid w:val="00654002"/>
    <w:rsid w:val="00654C70"/>
    <w:rsid w:val="006557F4"/>
    <w:rsid w:val="006602B2"/>
    <w:rsid w:val="006614AA"/>
    <w:rsid w:val="00662956"/>
    <w:rsid w:val="00663661"/>
    <w:rsid w:val="0066390D"/>
    <w:rsid w:val="00666217"/>
    <w:rsid w:val="0066733F"/>
    <w:rsid w:val="00667A0A"/>
    <w:rsid w:val="006730A0"/>
    <w:rsid w:val="00673124"/>
    <w:rsid w:val="006802B7"/>
    <w:rsid w:val="006823A9"/>
    <w:rsid w:val="00690664"/>
    <w:rsid w:val="00691914"/>
    <w:rsid w:val="00693420"/>
    <w:rsid w:val="00693E94"/>
    <w:rsid w:val="00695F6B"/>
    <w:rsid w:val="006A75EE"/>
    <w:rsid w:val="006B2A66"/>
    <w:rsid w:val="006B7FDF"/>
    <w:rsid w:val="006C0588"/>
    <w:rsid w:val="006C113F"/>
    <w:rsid w:val="006C1737"/>
    <w:rsid w:val="006C399E"/>
    <w:rsid w:val="006C39F4"/>
    <w:rsid w:val="006D03B6"/>
    <w:rsid w:val="006D0958"/>
    <w:rsid w:val="006D30B6"/>
    <w:rsid w:val="006D67A5"/>
    <w:rsid w:val="006D6A64"/>
    <w:rsid w:val="006E1394"/>
    <w:rsid w:val="006E3195"/>
    <w:rsid w:val="006E509B"/>
    <w:rsid w:val="006E5C86"/>
    <w:rsid w:val="006F0756"/>
    <w:rsid w:val="006F0E35"/>
    <w:rsid w:val="006F0F5E"/>
    <w:rsid w:val="006F3952"/>
    <w:rsid w:val="006F3E15"/>
    <w:rsid w:val="006F6945"/>
    <w:rsid w:val="007115C0"/>
    <w:rsid w:val="007128E8"/>
    <w:rsid w:val="00713A3D"/>
    <w:rsid w:val="00714BBB"/>
    <w:rsid w:val="00716BA1"/>
    <w:rsid w:val="00722470"/>
    <w:rsid w:val="00722A12"/>
    <w:rsid w:val="007244B4"/>
    <w:rsid w:val="00724CCA"/>
    <w:rsid w:val="0072615B"/>
    <w:rsid w:val="007277D4"/>
    <w:rsid w:val="00732B18"/>
    <w:rsid w:val="00734A5B"/>
    <w:rsid w:val="00741A77"/>
    <w:rsid w:val="00744E76"/>
    <w:rsid w:val="00745C4E"/>
    <w:rsid w:val="00746DD1"/>
    <w:rsid w:val="00750CE1"/>
    <w:rsid w:val="00754805"/>
    <w:rsid w:val="00757B26"/>
    <w:rsid w:val="00760FE7"/>
    <w:rsid w:val="00765E06"/>
    <w:rsid w:val="00767821"/>
    <w:rsid w:val="007755C5"/>
    <w:rsid w:val="00775EEC"/>
    <w:rsid w:val="00777461"/>
    <w:rsid w:val="00781F0F"/>
    <w:rsid w:val="0078668E"/>
    <w:rsid w:val="00790F6A"/>
    <w:rsid w:val="00793F63"/>
    <w:rsid w:val="007953DC"/>
    <w:rsid w:val="00796ACD"/>
    <w:rsid w:val="007A3FED"/>
    <w:rsid w:val="007B1863"/>
    <w:rsid w:val="007B1E45"/>
    <w:rsid w:val="007B24EB"/>
    <w:rsid w:val="007B2F95"/>
    <w:rsid w:val="007C443B"/>
    <w:rsid w:val="007C608D"/>
    <w:rsid w:val="007D3836"/>
    <w:rsid w:val="007D3AB1"/>
    <w:rsid w:val="007D4104"/>
    <w:rsid w:val="007D4220"/>
    <w:rsid w:val="007D4D07"/>
    <w:rsid w:val="007D7370"/>
    <w:rsid w:val="007D79D5"/>
    <w:rsid w:val="007E0AE0"/>
    <w:rsid w:val="007E2ACA"/>
    <w:rsid w:val="007E44E0"/>
    <w:rsid w:val="007E4E9C"/>
    <w:rsid w:val="007E5665"/>
    <w:rsid w:val="007E5E74"/>
    <w:rsid w:val="007E670C"/>
    <w:rsid w:val="007F082E"/>
    <w:rsid w:val="007F2B55"/>
    <w:rsid w:val="007F5393"/>
    <w:rsid w:val="008018EB"/>
    <w:rsid w:val="008028A4"/>
    <w:rsid w:val="00802EBD"/>
    <w:rsid w:val="00803680"/>
    <w:rsid w:val="00803C4F"/>
    <w:rsid w:val="008041CA"/>
    <w:rsid w:val="008053EE"/>
    <w:rsid w:val="00815CFA"/>
    <w:rsid w:val="00816D58"/>
    <w:rsid w:val="0081728F"/>
    <w:rsid w:val="008174B8"/>
    <w:rsid w:val="0082209E"/>
    <w:rsid w:val="008233E5"/>
    <w:rsid w:val="00830DC8"/>
    <w:rsid w:val="0084263C"/>
    <w:rsid w:val="00843B28"/>
    <w:rsid w:val="008440BA"/>
    <w:rsid w:val="00844A5A"/>
    <w:rsid w:val="008550C6"/>
    <w:rsid w:val="00857CA1"/>
    <w:rsid w:val="0086296D"/>
    <w:rsid w:val="00863E04"/>
    <w:rsid w:val="0086410A"/>
    <w:rsid w:val="00864308"/>
    <w:rsid w:val="00865353"/>
    <w:rsid w:val="00866F06"/>
    <w:rsid w:val="008670DC"/>
    <w:rsid w:val="0086747C"/>
    <w:rsid w:val="00867EA1"/>
    <w:rsid w:val="00867F5D"/>
    <w:rsid w:val="0087215E"/>
    <w:rsid w:val="00873975"/>
    <w:rsid w:val="00874731"/>
    <w:rsid w:val="008768CA"/>
    <w:rsid w:val="00876C01"/>
    <w:rsid w:val="0087747B"/>
    <w:rsid w:val="00880762"/>
    <w:rsid w:val="00886AEF"/>
    <w:rsid w:val="00892204"/>
    <w:rsid w:val="0089630E"/>
    <w:rsid w:val="00896818"/>
    <w:rsid w:val="0089734A"/>
    <w:rsid w:val="008A27A6"/>
    <w:rsid w:val="008B2858"/>
    <w:rsid w:val="008B4F38"/>
    <w:rsid w:val="008B6662"/>
    <w:rsid w:val="008B6CCA"/>
    <w:rsid w:val="008C05C8"/>
    <w:rsid w:val="008C18E3"/>
    <w:rsid w:val="008C5F54"/>
    <w:rsid w:val="008D05F4"/>
    <w:rsid w:val="008D1CA3"/>
    <w:rsid w:val="008D5069"/>
    <w:rsid w:val="008D71DF"/>
    <w:rsid w:val="008E0514"/>
    <w:rsid w:val="008E59E9"/>
    <w:rsid w:val="008F2EEE"/>
    <w:rsid w:val="009002B8"/>
    <w:rsid w:val="00900417"/>
    <w:rsid w:val="0090271F"/>
    <w:rsid w:val="00902771"/>
    <w:rsid w:val="00902E23"/>
    <w:rsid w:val="00904780"/>
    <w:rsid w:val="00906901"/>
    <w:rsid w:val="00910358"/>
    <w:rsid w:val="0091276A"/>
    <w:rsid w:val="0091348E"/>
    <w:rsid w:val="00917607"/>
    <w:rsid w:val="00917CCB"/>
    <w:rsid w:val="0092000A"/>
    <w:rsid w:val="009204DE"/>
    <w:rsid w:val="00924B77"/>
    <w:rsid w:val="0092754A"/>
    <w:rsid w:val="00930C37"/>
    <w:rsid w:val="00936681"/>
    <w:rsid w:val="00940340"/>
    <w:rsid w:val="00942E96"/>
    <w:rsid w:val="00942EC2"/>
    <w:rsid w:val="00943FC1"/>
    <w:rsid w:val="00944E62"/>
    <w:rsid w:val="00946B01"/>
    <w:rsid w:val="00947128"/>
    <w:rsid w:val="0095220C"/>
    <w:rsid w:val="00954735"/>
    <w:rsid w:val="0095518F"/>
    <w:rsid w:val="00955ABA"/>
    <w:rsid w:val="00964B44"/>
    <w:rsid w:val="00972C3C"/>
    <w:rsid w:val="00977B30"/>
    <w:rsid w:val="00983A83"/>
    <w:rsid w:val="00997C10"/>
    <w:rsid w:val="009A1E94"/>
    <w:rsid w:val="009A221B"/>
    <w:rsid w:val="009A472E"/>
    <w:rsid w:val="009A54F5"/>
    <w:rsid w:val="009A7B1D"/>
    <w:rsid w:val="009B1310"/>
    <w:rsid w:val="009B2898"/>
    <w:rsid w:val="009B40BE"/>
    <w:rsid w:val="009C15CA"/>
    <w:rsid w:val="009C367A"/>
    <w:rsid w:val="009C379B"/>
    <w:rsid w:val="009C509A"/>
    <w:rsid w:val="009C72EF"/>
    <w:rsid w:val="009C7F2A"/>
    <w:rsid w:val="009D03E8"/>
    <w:rsid w:val="009D1C5D"/>
    <w:rsid w:val="009D3639"/>
    <w:rsid w:val="009D428D"/>
    <w:rsid w:val="009D5F43"/>
    <w:rsid w:val="009E047C"/>
    <w:rsid w:val="009E22BE"/>
    <w:rsid w:val="009E2E7C"/>
    <w:rsid w:val="009E62F3"/>
    <w:rsid w:val="009E7721"/>
    <w:rsid w:val="009F0B09"/>
    <w:rsid w:val="009F2BEE"/>
    <w:rsid w:val="009F37B7"/>
    <w:rsid w:val="009F49A7"/>
    <w:rsid w:val="009F58C8"/>
    <w:rsid w:val="00A008A1"/>
    <w:rsid w:val="00A026D8"/>
    <w:rsid w:val="00A10F02"/>
    <w:rsid w:val="00A164B4"/>
    <w:rsid w:val="00A16DD3"/>
    <w:rsid w:val="00A173A1"/>
    <w:rsid w:val="00A2123E"/>
    <w:rsid w:val="00A258AF"/>
    <w:rsid w:val="00A26201"/>
    <w:rsid w:val="00A26C18"/>
    <w:rsid w:val="00A275B6"/>
    <w:rsid w:val="00A334C5"/>
    <w:rsid w:val="00A33AE1"/>
    <w:rsid w:val="00A423F5"/>
    <w:rsid w:val="00A53724"/>
    <w:rsid w:val="00A54C8F"/>
    <w:rsid w:val="00A62BFB"/>
    <w:rsid w:val="00A64FA1"/>
    <w:rsid w:val="00A66A84"/>
    <w:rsid w:val="00A67485"/>
    <w:rsid w:val="00A70002"/>
    <w:rsid w:val="00A76DF2"/>
    <w:rsid w:val="00A77EF6"/>
    <w:rsid w:val="00A80640"/>
    <w:rsid w:val="00A82346"/>
    <w:rsid w:val="00A846AA"/>
    <w:rsid w:val="00A85319"/>
    <w:rsid w:val="00A871EC"/>
    <w:rsid w:val="00A87DAF"/>
    <w:rsid w:val="00A9285E"/>
    <w:rsid w:val="00A94618"/>
    <w:rsid w:val="00A974E8"/>
    <w:rsid w:val="00AA1A08"/>
    <w:rsid w:val="00AA33B7"/>
    <w:rsid w:val="00AA5EC6"/>
    <w:rsid w:val="00AC0447"/>
    <w:rsid w:val="00AC3C0F"/>
    <w:rsid w:val="00AC60A1"/>
    <w:rsid w:val="00AC65ED"/>
    <w:rsid w:val="00AD2BD2"/>
    <w:rsid w:val="00AD2E6C"/>
    <w:rsid w:val="00AD3ABE"/>
    <w:rsid w:val="00AD788C"/>
    <w:rsid w:val="00AE13FF"/>
    <w:rsid w:val="00AE162D"/>
    <w:rsid w:val="00AF14C5"/>
    <w:rsid w:val="00AF2662"/>
    <w:rsid w:val="00AF2891"/>
    <w:rsid w:val="00AF47A0"/>
    <w:rsid w:val="00AF6F77"/>
    <w:rsid w:val="00AF70D0"/>
    <w:rsid w:val="00AF72E4"/>
    <w:rsid w:val="00AF741A"/>
    <w:rsid w:val="00AF798B"/>
    <w:rsid w:val="00B01E79"/>
    <w:rsid w:val="00B0363A"/>
    <w:rsid w:val="00B04712"/>
    <w:rsid w:val="00B10246"/>
    <w:rsid w:val="00B12810"/>
    <w:rsid w:val="00B12CFB"/>
    <w:rsid w:val="00B146FC"/>
    <w:rsid w:val="00B14B23"/>
    <w:rsid w:val="00B15449"/>
    <w:rsid w:val="00B15635"/>
    <w:rsid w:val="00B159D7"/>
    <w:rsid w:val="00B22C74"/>
    <w:rsid w:val="00B24770"/>
    <w:rsid w:val="00B26153"/>
    <w:rsid w:val="00B26D3E"/>
    <w:rsid w:val="00B357AA"/>
    <w:rsid w:val="00B365DB"/>
    <w:rsid w:val="00B44433"/>
    <w:rsid w:val="00B475CA"/>
    <w:rsid w:val="00B47B65"/>
    <w:rsid w:val="00B53C64"/>
    <w:rsid w:val="00B54B2A"/>
    <w:rsid w:val="00B550FC"/>
    <w:rsid w:val="00B55DDA"/>
    <w:rsid w:val="00B56CFA"/>
    <w:rsid w:val="00B570FC"/>
    <w:rsid w:val="00B609BE"/>
    <w:rsid w:val="00B617B5"/>
    <w:rsid w:val="00B6234A"/>
    <w:rsid w:val="00B631AF"/>
    <w:rsid w:val="00B644C5"/>
    <w:rsid w:val="00B735E1"/>
    <w:rsid w:val="00B75785"/>
    <w:rsid w:val="00B767EA"/>
    <w:rsid w:val="00B777FA"/>
    <w:rsid w:val="00B800BD"/>
    <w:rsid w:val="00B91D5E"/>
    <w:rsid w:val="00B971AE"/>
    <w:rsid w:val="00BA054B"/>
    <w:rsid w:val="00BA6BC3"/>
    <w:rsid w:val="00BB2C8B"/>
    <w:rsid w:val="00BB3EDD"/>
    <w:rsid w:val="00BB446C"/>
    <w:rsid w:val="00BB4921"/>
    <w:rsid w:val="00BC03B1"/>
    <w:rsid w:val="00BC0F7D"/>
    <w:rsid w:val="00BC3F17"/>
    <w:rsid w:val="00BC4212"/>
    <w:rsid w:val="00BC662F"/>
    <w:rsid w:val="00BD1894"/>
    <w:rsid w:val="00BD492D"/>
    <w:rsid w:val="00BD4D8C"/>
    <w:rsid w:val="00BD542F"/>
    <w:rsid w:val="00BD560E"/>
    <w:rsid w:val="00BD5876"/>
    <w:rsid w:val="00BD7A3A"/>
    <w:rsid w:val="00BE1013"/>
    <w:rsid w:val="00BE2AA6"/>
    <w:rsid w:val="00BE3568"/>
    <w:rsid w:val="00BF17DC"/>
    <w:rsid w:val="00BF184E"/>
    <w:rsid w:val="00BF21F8"/>
    <w:rsid w:val="00BF50C8"/>
    <w:rsid w:val="00BF6237"/>
    <w:rsid w:val="00BF6F67"/>
    <w:rsid w:val="00BF79F2"/>
    <w:rsid w:val="00C00CCD"/>
    <w:rsid w:val="00C00E37"/>
    <w:rsid w:val="00C017F0"/>
    <w:rsid w:val="00C047A2"/>
    <w:rsid w:val="00C1229A"/>
    <w:rsid w:val="00C126F7"/>
    <w:rsid w:val="00C15B9E"/>
    <w:rsid w:val="00C22548"/>
    <w:rsid w:val="00C3113F"/>
    <w:rsid w:val="00C33079"/>
    <w:rsid w:val="00C42A16"/>
    <w:rsid w:val="00C43287"/>
    <w:rsid w:val="00C45231"/>
    <w:rsid w:val="00C456A0"/>
    <w:rsid w:val="00C522F3"/>
    <w:rsid w:val="00C54F62"/>
    <w:rsid w:val="00C56B6A"/>
    <w:rsid w:val="00C610B7"/>
    <w:rsid w:val="00C66CE9"/>
    <w:rsid w:val="00C67E9B"/>
    <w:rsid w:val="00C72833"/>
    <w:rsid w:val="00C72B07"/>
    <w:rsid w:val="00C807F4"/>
    <w:rsid w:val="00C82D3C"/>
    <w:rsid w:val="00C876AB"/>
    <w:rsid w:val="00C90D18"/>
    <w:rsid w:val="00C92B8E"/>
    <w:rsid w:val="00C93011"/>
    <w:rsid w:val="00C93F40"/>
    <w:rsid w:val="00C94451"/>
    <w:rsid w:val="00C94E86"/>
    <w:rsid w:val="00C972A5"/>
    <w:rsid w:val="00CA0EC8"/>
    <w:rsid w:val="00CA3D0C"/>
    <w:rsid w:val="00CA44AA"/>
    <w:rsid w:val="00CA614F"/>
    <w:rsid w:val="00CA6BCD"/>
    <w:rsid w:val="00CB06BA"/>
    <w:rsid w:val="00CB29BE"/>
    <w:rsid w:val="00CB37B1"/>
    <w:rsid w:val="00CB3EFC"/>
    <w:rsid w:val="00CB4D70"/>
    <w:rsid w:val="00CD03E9"/>
    <w:rsid w:val="00CD1049"/>
    <w:rsid w:val="00CD1D25"/>
    <w:rsid w:val="00CD4486"/>
    <w:rsid w:val="00CD494F"/>
    <w:rsid w:val="00CD775B"/>
    <w:rsid w:val="00CD78C5"/>
    <w:rsid w:val="00CD7DC1"/>
    <w:rsid w:val="00CE2B69"/>
    <w:rsid w:val="00CE70B9"/>
    <w:rsid w:val="00CF0A69"/>
    <w:rsid w:val="00CF285B"/>
    <w:rsid w:val="00CF286F"/>
    <w:rsid w:val="00CF290B"/>
    <w:rsid w:val="00CF3130"/>
    <w:rsid w:val="00CF4622"/>
    <w:rsid w:val="00D026DF"/>
    <w:rsid w:val="00D03DB7"/>
    <w:rsid w:val="00D06113"/>
    <w:rsid w:val="00D068FA"/>
    <w:rsid w:val="00D12558"/>
    <w:rsid w:val="00D14950"/>
    <w:rsid w:val="00D25D8B"/>
    <w:rsid w:val="00D26B90"/>
    <w:rsid w:val="00D33524"/>
    <w:rsid w:val="00D40752"/>
    <w:rsid w:val="00D43ADD"/>
    <w:rsid w:val="00D510EF"/>
    <w:rsid w:val="00D5618A"/>
    <w:rsid w:val="00D64AFE"/>
    <w:rsid w:val="00D66CA9"/>
    <w:rsid w:val="00D67984"/>
    <w:rsid w:val="00D73198"/>
    <w:rsid w:val="00D736A1"/>
    <w:rsid w:val="00D738D6"/>
    <w:rsid w:val="00D755EB"/>
    <w:rsid w:val="00D801FA"/>
    <w:rsid w:val="00D80699"/>
    <w:rsid w:val="00D80960"/>
    <w:rsid w:val="00D8165C"/>
    <w:rsid w:val="00D838FA"/>
    <w:rsid w:val="00D86742"/>
    <w:rsid w:val="00D87E00"/>
    <w:rsid w:val="00D90E4F"/>
    <w:rsid w:val="00D9134D"/>
    <w:rsid w:val="00D91F28"/>
    <w:rsid w:val="00D93024"/>
    <w:rsid w:val="00D93869"/>
    <w:rsid w:val="00D96E16"/>
    <w:rsid w:val="00DA0F34"/>
    <w:rsid w:val="00DA10D8"/>
    <w:rsid w:val="00DA1156"/>
    <w:rsid w:val="00DA2975"/>
    <w:rsid w:val="00DA3032"/>
    <w:rsid w:val="00DA3A5C"/>
    <w:rsid w:val="00DA3B9B"/>
    <w:rsid w:val="00DA3DE3"/>
    <w:rsid w:val="00DA55E5"/>
    <w:rsid w:val="00DA637B"/>
    <w:rsid w:val="00DA6B66"/>
    <w:rsid w:val="00DA7A03"/>
    <w:rsid w:val="00DB011A"/>
    <w:rsid w:val="00DB1818"/>
    <w:rsid w:val="00DB5DB1"/>
    <w:rsid w:val="00DB65D8"/>
    <w:rsid w:val="00DC309B"/>
    <w:rsid w:val="00DC40B2"/>
    <w:rsid w:val="00DC4DA2"/>
    <w:rsid w:val="00DC7C20"/>
    <w:rsid w:val="00DD1653"/>
    <w:rsid w:val="00DD192A"/>
    <w:rsid w:val="00DD2587"/>
    <w:rsid w:val="00DD3FB3"/>
    <w:rsid w:val="00DD4582"/>
    <w:rsid w:val="00DD4E0C"/>
    <w:rsid w:val="00DE03F4"/>
    <w:rsid w:val="00DE211F"/>
    <w:rsid w:val="00DE4F71"/>
    <w:rsid w:val="00DE5FA7"/>
    <w:rsid w:val="00DE65C8"/>
    <w:rsid w:val="00DE6B8B"/>
    <w:rsid w:val="00DE7D78"/>
    <w:rsid w:val="00DF015C"/>
    <w:rsid w:val="00DF13C8"/>
    <w:rsid w:val="00DF1C99"/>
    <w:rsid w:val="00DF2B1F"/>
    <w:rsid w:val="00DF5D11"/>
    <w:rsid w:val="00DF62CD"/>
    <w:rsid w:val="00E01644"/>
    <w:rsid w:val="00E047D8"/>
    <w:rsid w:val="00E055C0"/>
    <w:rsid w:val="00E07642"/>
    <w:rsid w:val="00E10C7D"/>
    <w:rsid w:val="00E13DB8"/>
    <w:rsid w:val="00E1556A"/>
    <w:rsid w:val="00E23F5A"/>
    <w:rsid w:val="00E2464A"/>
    <w:rsid w:val="00E25DC0"/>
    <w:rsid w:val="00E27DC9"/>
    <w:rsid w:val="00E3041E"/>
    <w:rsid w:val="00E30F67"/>
    <w:rsid w:val="00E33AA9"/>
    <w:rsid w:val="00E33F74"/>
    <w:rsid w:val="00E3491B"/>
    <w:rsid w:val="00E362C1"/>
    <w:rsid w:val="00E37ACC"/>
    <w:rsid w:val="00E37CBB"/>
    <w:rsid w:val="00E41950"/>
    <w:rsid w:val="00E44765"/>
    <w:rsid w:val="00E44FF3"/>
    <w:rsid w:val="00E45AA2"/>
    <w:rsid w:val="00E462D4"/>
    <w:rsid w:val="00E50D94"/>
    <w:rsid w:val="00E53DA4"/>
    <w:rsid w:val="00E5641A"/>
    <w:rsid w:val="00E56688"/>
    <w:rsid w:val="00E576F7"/>
    <w:rsid w:val="00E61E79"/>
    <w:rsid w:val="00E62A53"/>
    <w:rsid w:val="00E63746"/>
    <w:rsid w:val="00E63B73"/>
    <w:rsid w:val="00E63D72"/>
    <w:rsid w:val="00E745A2"/>
    <w:rsid w:val="00E7755B"/>
    <w:rsid w:val="00E77645"/>
    <w:rsid w:val="00E77F28"/>
    <w:rsid w:val="00E80296"/>
    <w:rsid w:val="00E82571"/>
    <w:rsid w:val="00E83F33"/>
    <w:rsid w:val="00E856AD"/>
    <w:rsid w:val="00E86560"/>
    <w:rsid w:val="00E86B5A"/>
    <w:rsid w:val="00E90CE3"/>
    <w:rsid w:val="00E92A1E"/>
    <w:rsid w:val="00E935CF"/>
    <w:rsid w:val="00EA1C32"/>
    <w:rsid w:val="00EA3B64"/>
    <w:rsid w:val="00EB10C7"/>
    <w:rsid w:val="00EB5414"/>
    <w:rsid w:val="00EB5EF1"/>
    <w:rsid w:val="00EC16EB"/>
    <w:rsid w:val="00EC3482"/>
    <w:rsid w:val="00EC35CC"/>
    <w:rsid w:val="00EC4A25"/>
    <w:rsid w:val="00EC4EF0"/>
    <w:rsid w:val="00ED293A"/>
    <w:rsid w:val="00ED5BD1"/>
    <w:rsid w:val="00EE1868"/>
    <w:rsid w:val="00EE2547"/>
    <w:rsid w:val="00EE2896"/>
    <w:rsid w:val="00EE7D8D"/>
    <w:rsid w:val="00EF1212"/>
    <w:rsid w:val="00EF3507"/>
    <w:rsid w:val="00EF413E"/>
    <w:rsid w:val="00EF45D8"/>
    <w:rsid w:val="00F02238"/>
    <w:rsid w:val="00F025A2"/>
    <w:rsid w:val="00F04712"/>
    <w:rsid w:val="00F04A38"/>
    <w:rsid w:val="00F057BE"/>
    <w:rsid w:val="00F05D45"/>
    <w:rsid w:val="00F1180E"/>
    <w:rsid w:val="00F133CC"/>
    <w:rsid w:val="00F16F55"/>
    <w:rsid w:val="00F22EC7"/>
    <w:rsid w:val="00F22ED5"/>
    <w:rsid w:val="00F24790"/>
    <w:rsid w:val="00F24E28"/>
    <w:rsid w:val="00F24ED9"/>
    <w:rsid w:val="00F2520C"/>
    <w:rsid w:val="00F25EA1"/>
    <w:rsid w:val="00F33C0A"/>
    <w:rsid w:val="00F44ECA"/>
    <w:rsid w:val="00F5014C"/>
    <w:rsid w:val="00F518A1"/>
    <w:rsid w:val="00F6376C"/>
    <w:rsid w:val="00F6442A"/>
    <w:rsid w:val="00F653B8"/>
    <w:rsid w:val="00F660F7"/>
    <w:rsid w:val="00F66FBD"/>
    <w:rsid w:val="00F70259"/>
    <w:rsid w:val="00F80346"/>
    <w:rsid w:val="00F86A32"/>
    <w:rsid w:val="00F87489"/>
    <w:rsid w:val="00F96BDD"/>
    <w:rsid w:val="00FA10C2"/>
    <w:rsid w:val="00FA1266"/>
    <w:rsid w:val="00FA48A0"/>
    <w:rsid w:val="00FA4ED4"/>
    <w:rsid w:val="00FA5828"/>
    <w:rsid w:val="00FB09A9"/>
    <w:rsid w:val="00FB31D1"/>
    <w:rsid w:val="00FB72BD"/>
    <w:rsid w:val="00FB7491"/>
    <w:rsid w:val="00FC1192"/>
    <w:rsid w:val="00FC2D93"/>
    <w:rsid w:val="00FC3109"/>
    <w:rsid w:val="00FC43C7"/>
    <w:rsid w:val="00FC4839"/>
    <w:rsid w:val="00FC5219"/>
    <w:rsid w:val="00FD3132"/>
    <w:rsid w:val="00FD44D4"/>
    <w:rsid w:val="00FD48E5"/>
    <w:rsid w:val="00FD5F6D"/>
    <w:rsid w:val="00FD6006"/>
    <w:rsid w:val="00FE01D9"/>
    <w:rsid w:val="00FE0C26"/>
    <w:rsid w:val="00FE4094"/>
    <w:rsid w:val="00FF2B95"/>
    <w:rsid w:val="00FF2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E9EE1D"/>
  <w15:chartTrackingRefBased/>
  <w15:docId w15:val="{BC2E70B4-E344-40BC-9F5A-3AEE758E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84263C"/>
    <w:rPr>
      <w:lang w:val="en-GB" w:eastAsia="en-US"/>
    </w:rPr>
  </w:style>
  <w:style w:type="paragraph" w:customStyle="1" w:styleId="TempNote">
    <w:name w:val="TempNote"/>
    <w:basedOn w:val="Normal"/>
    <w:qFormat/>
    <w:rsid w:val="001769FF"/>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1769FF"/>
    <w:pPr>
      <w:overflowPunct w:val="0"/>
      <w:autoSpaceDE w:val="0"/>
      <w:autoSpaceDN w:val="0"/>
      <w:adjustRightInd w:val="0"/>
      <w:textAlignment w:val="baseline"/>
    </w:pPr>
    <w:rPr>
      <w:rFonts w:ascii="Arial" w:hAnsi="Arial" w:cs="Arial"/>
      <w:sz w:val="24"/>
      <w:szCs w:val="24"/>
    </w:rPr>
  </w:style>
  <w:style w:type="table" w:styleId="TableGrid">
    <w:name w:val="Table Grid"/>
    <w:basedOn w:val="TableNormal"/>
    <w:uiPriority w:val="59"/>
    <w:rsid w:val="0090277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2771"/>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902771"/>
    <w:pPr>
      <w:spacing w:before="120" w:after="0"/>
    </w:pPr>
    <w:rPr>
      <w:rFonts w:ascii="Arial" w:hAnsi="Arial"/>
    </w:rPr>
  </w:style>
  <w:style w:type="character" w:customStyle="1" w:styleId="AltNormalChar">
    <w:name w:val="AltNormal Char"/>
    <w:link w:val="AltNormal"/>
    <w:rsid w:val="00902771"/>
    <w:rPr>
      <w:rFonts w:ascii="Arial" w:hAnsi="Arial"/>
      <w:lang w:val="en-GB" w:eastAsia="en-US"/>
    </w:rPr>
  </w:style>
  <w:style w:type="paragraph" w:customStyle="1" w:styleId="TemplateH3">
    <w:name w:val="TemplateH3"/>
    <w:basedOn w:val="Normal"/>
    <w:qFormat/>
    <w:rsid w:val="00B44433"/>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B44433"/>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locked/>
    <w:rsid w:val="00FD48E5"/>
    <w:rPr>
      <w:rFonts w:ascii="Arial" w:hAnsi="Arial"/>
      <w:sz w:val="18"/>
      <w:lang w:val="en-GB" w:eastAsia="en-US"/>
    </w:rPr>
  </w:style>
  <w:style w:type="character" w:customStyle="1" w:styleId="TAHChar">
    <w:name w:val="TAH Char"/>
    <w:link w:val="TAH"/>
    <w:locked/>
    <w:rsid w:val="00FD48E5"/>
    <w:rPr>
      <w:rFonts w:ascii="Arial" w:hAnsi="Arial"/>
      <w:b/>
      <w:sz w:val="18"/>
      <w:lang w:val="en-GB" w:eastAsia="en-US"/>
    </w:rPr>
  </w:style>
  <w:style w:type="character" w:customStyle="1" w:styleId="THChar">
    <w:name w:val="TH Char"/>
    <w:link w:val="TH"/>
    <w:locked/>
    <w:rsid w:val="00FD48E5"/>
    <w:rPr>
      <w:rFonts w:ascii="Arial" w:hAnsi="Arial"/>
      <w:b/>
      <w:lang w:val="en-GB" w:eastAsia="en-US"/>
    </w:rPr>
  </w:style>
  <w:style w:type="paragraph" w:styleId="BalloonText">
    <w:name w:val="Balloon Text"/>
    <w:basedOn w:val="Normal"/>
    <w:link w:val="BalloonTextChar"/>
    <w:rsid w:val="007B24EB"/>
    <w:pPr>
      <w:spacing w:after="0"/>
    </w:pPr>
    <w:rPr>
      <w:rFonts w:ascii="Segoe UI" w:hAnsi="Segoe UI" w:cs="Segoe UI"/>
      <w:sz w:val="18"/>
      <w:szCs w:val="18"/>
    </w:rPr>
  </w:style>
  <w:style w:type="character" w:customStyle="1" w:styleId="BalloonTextChar">
    <w:name w:val="Balloon Text Char"/>
    <w:link w:val="BalloonText"/>
    <w:rsid w:val="007B24EB"/>
    <w:rPr>
      <w:rFonts w:ascii="Segoe UI" w:hAnsi="Segoe UI" w:cs="Segoe UI"/>
      <w:sz w:val="18"/>
      <w:szCs w:val="18"/>
      <w:lang w:val="en-GB" w:eastAsia="en-US"/>
    </w:rPr>
  </w:style>
  <w:style w:type="character" w:customStyle="1" w:styleId="TACChar">
    <w:name w:val="TAC Char"/>
    <w:basedOn w:val="TALChar"/>
    <w:link w:val="TAC"/>
    <w:rsid w:val="00DA2975"/>
    <w:rPr>
      <w:rFonts w:ascii="Arial" w:hAnsi="Arial"/>
      <w:sz w:val="18"/>
      <w:lang w:val="en-GB" w:eastAsia="en-US"/>
    </w:rPr>
  </w:style>
  <w:style w:type="character" w:customStyle="1" w:styleId="B1Char">
    <w:name w:val="B1 Char"/>
    <w:link w:val="B1"/>
    <w:locked/>
    <w:rsid w:val="00DA2975"/>
    <w:rPr>
      <w:lang w:val="en-GB" w:eastAsia="en-US"/>
    </w:rPr>
  </w:style>
  <w:style w:type="character" w:customStyle="1" w:styleId="Heading5Char">
    <w:name w:val="Heading 5 Char"/>
    <w:link w:val="Heading5"/>
    <w:rsid w:val="00473B2B"/>
    <w:rPr>
      <w:rFonts w:ascii="Arial" w:hAnsi="Arial"/>
      <w:sz w:val="22"/>
      <w:lang w:val="en-GB" w:eastAsia="en-US"/>
    </w:rPr>
  </w:style>
  <w:style w:type="character" w:customStyle="1" w:styleId="Heading6Char">
    <w:name w:val="Heading 6 Char"/>
    <w:link w:val="Heading6"/>
    <w:rsid w:val="00947128"/>
    <w:rPr>
      <w:rFonts w:ascii="Arial" w:hAnsi="Arial"/>
      <w:lang w:val="en-GB" w:eastAsia="en-US"/>
    </w:rPr>
  </w:style>
  <w:style w:type="character" w:customStyle="1" w:styleId="TANChar">
    <w:name w:val="TAN Char"/>
    <w:link w:val="TAN"/>
    <w:locked/>
    <w:rsid w:val="00746DD1"/>
    <w:rPr>
      <w:rFonts w:ascii="Arial" w:hAnsi="Arial"/>
      <w:sz w:val="18"/>
      <w:lang w:val="en-GB" w:eastAsia="en-US"/>
    </w:rPr>
  </w:style>
  <w:style w:type="character" w:customStyle="1" w:styleId="B2Char">
    <w:name w:val="B2 Char"/>
    <w:link w:val="B2"/>
    <w:rsid w:val="006823A9"/>
    <w:rPr>
      <w:lang w:val="en-GB" w:eastAsia="en-US"/>
    </w:rPr>
  </w:style>
  <w:style w:type="character" w:styleId="Hyperlink">
    <w:name w:val="Hyperlink"/>
    <w:rsid w:val="00BE3568"/>
    <w:rPr>
      <w:color w:val="0000FF"/>
      <w:u w:val="single"/>
    </w:rPr>
  </w:style>
  <w:style w:type="paragraph" w:styleId="Index2">
    <w:name w:val="index 2"/>
    <w:basedOn w:val="Index1"/>
    <w:rsid w:val="00374AB0"/>
    <w:pPr>
      <w:ind w:left="284"/>
    </w:pPr>
  </w:style>
  <w:style w:type="paragraph" w:styleId="Index1">
    <w:name w:val="index 1"/>
    <w:basedOn w:val="Normal"/>
    <w:rsid w:val="00374AB0"/>
    <w:pPr>
      <w:keepLines/>
      <w:spacing w:after="0"/>
    </w:pPr>
  </w:style>
  <w:style w:type="paragraph" w:styleId="ListNumber2">
    <w:name w:val="List Number 2"/>
    <w:basedOn w:val="ListNumber"/>
    <w:rsid w:val="00374AB0"/>
    <w:pPr>
      <w:ind w:left="851"/>
    </w:pPr>
  </w:style>
  <w:style w:type="character" w:styleId="FootnoteReference">
    <w:name w:val="footnote reference"/>
    <w:rsid w:val="00374AB0"/>
    <w:rPr>
      <w:b/>
      <w:position w:val="6"/>
      <w:sz w:val="16"/>
    </w:rPr>
  </w:style>
  <w:style w:type="paragraph" w:styleId="FootnoteText">
    <w:name w:val="footnote text"/>
    <w:basedOn w:val="Normal"/>
    <w:link w:val="FootnoteTextChar"/>
    <w:rsid w:val="00374AB0"/>
    <w:pPr>
      <w:keepLines/>
      <w:spacing w:after="0"/>
      <w:ind w:left="454" w:hanging="454"/>
    </w:pPr>
    <w:rPr>
      <w:sz w:val="16"/>
    </w:rPr>
  </w:style>
  <w:style w:type="character" w:customStyle="1" w:styleId="FootnoteTextChar">
    <w:name w:val="Footnote Text Char"/>
    <w:link w:val="FootnoteText"/>
    <w:rsid w:val="00374AB0"/>
    <w:rPr>
      <w:sz w:val="16"/>
      <w:lang w:val="en-GB" w:eastAsia="en-US"/>
    </w:rPr>
  </w:style>
  <w:style w:type="paragraph" w:styleId="ListBullet2">
    <w:name w:val="List Bullet 2"/>
    <w:basedOn w:val="ListBullet"/>
    <w:rsid w:val="00374AB0"/>
    <w:pPr>
      <w:ind w:left="851"/>
    </w:pPr>
  </w:style>
  <w:style w:type="paragraph" w:styleId="ListBullet3">
    <w:name w:val="List Bullet 3"/>
    <w:basedOn w:val="ListBullet2"/>
    <w:rsid w:val="00374AB0"/>
    <w:pPr>
      <w:ind w:left="1135"/>
    </w:pPr>
  </w:style>
  <w:style w:type="paragraph" w:styleId="ListNumber">
    <w:name w:val="List Number"/>
    <w:basedOn w:val="List"/>
    <w:rsid w:val="00374AB0"/>
  </w:style>
  <w:style w:type="paragraph" w:styleId="List2">
    <w:name w:val="List 2"/>
    <w:basedOn w:val="List"/>
    <w:rsid w:val="00374AB0"/>
    <w:pPr>
      <w:ind w:left="851"/>
    </w:pPr>
  </w:style>
  <w:style w:type="paragraph" w:styleId="List3">
    <w:name w:val="List 3"/>
    <w:basedOn w:val="List2"/>
    <w:rsid w:val="00374AB0"/>
    <w:pPr>
      <w:ind w:left="1135"/>
    </w:pPr>
  </w:style>
  <w:style w:type="paragraph" w:styleId="List4">
    <w:name w:val="List 4"/>
    <w:basedOn w:val="List3"/>
    <w:rsid w:val="00374AB0"/>
    <w:pPr>
      <w:ind w:left="1418"/>
    </w:pPr>
  </w:style>
  <w:style w:type="paragraph" w:styleId="List5">
    <w:name w:val="List 5"/>
    <w:basedOn w:val="List4"/>
    <w:rsid w:val="00374AB0"/>
    <w:pPr>
      <w:ind w:left="1702"/>
    </w:pPr>
  </w:style>
  <w:style w:type="paragraph" w:styleId="List">
    <w:name w:val="List"/>
    <w:basedOn w:val="Normal"/>
    <w:rsid w:val="00374AB0"/>
    <w:pPr>
      <w:ind w:left="568" w:hanging="284"/>
    </w:pPr>
  </w:style>
  <w:style w:type="paragraph" w:styleId="ListBullet">
    <w:name w:val="List Bullet"/>
    <w:basedOn w:val="List"/>
    <w:rsid w:val="00374AB0"/>
  </w:style>
  <w:style w:type="paragraph" w:styleId="ListBullet4">
    <w:name w:val="List Bullet 4"/>
    <w:basedOn w:val="ListBullet3"/>
    <w:rsid w:val="00374AB0"/>
    <w:pPr>
      <w:ind w:left="1418"/>
    </w:pPr>
  </w:style>
  <w:style w:type="paragraph" w:styleId="ListBullet5">
    <w:name w:val="List Bullet 5"/>
    <w:basedOn w:val="ListBullet4"/>
    <w:rsid w:val="00374AB0"/>
    <w:pPr>
      <w:ind w:left="1702"/>
    </w:pPr>
  </w:style>
  <w:style w:type="paragraph" w:customStyle="1" w:styleId="CRCoverPage">
    <w:name w:val="CR Cover Page"/>
    <w:rsid w:val="00374AB0"/>
    <w:pPr>
      <w:spacing w:after="120"/>
    </w:pPr>
    <w:rPr>
      <w:rFonts w:ascii="Arial" w:hAnsi="Arial"/>
      <w:lang w:eastAsia="en-US"/>
    </w:rPr>
  </w:style>
  <w:style w:type="paragraph" w:customStyle="1" w:styleId="tdoc-header">
    <w:name w:val="tdoc-header"/>
    <w:rsid w:val="00374AB0"/>
    <w:rPr>
      <w:rFonts w:ascii="Arial" w:hAnsi="Arial"/>
      <w:noProof/>
      <w:sz w:val="24"/>
      <w:lang w:eastAsia="en-US"/>
    </w:rPr>
  </w:style>
  <w:style w:type="character" w:styleId="CommentReference">
    <w:name w:val="annotation reference"/>
    <w:rsid w:val="00374AB0"/>
    <w:rPr>
      <w:sz w:val="16"/>
    </w:rPr>
  </w:style>
  <w:style w:type="paragraph" w:styleId="CommentText">
    <w:name w:val="annotation text"/>
    <w:basedOn w:val="Normal"/>
    <w:link w:val="CommentTextChar"/>
    <w:rsid w:val="00374AB0"/>
  </w:style>
  <w:style w:type="character" w:customStyle="1" w:styleId="CommentTextChar">
    <w:name w:val="Comment Text Char"/>
    <w:link w:val="CommentText"/>
    <w:rsid w:val="00374AB0"/>
    <w:rPr>
      <w:lang w:val="en-GB" w:eastAsia="en-US"/>
    </w:rPr>
  </w:style>
  <w:style w:type="character" w:styleId="FollowedHyperlink">
    <w:name w:val="FollowedHyperlink"/>
    <w:rsid w:val="00374AB0"/>
    <w:rPr>
      <w:color w:val="800080"/>
      <w:u w:val="single"/>
    </w:rPr>
  </w:style>
  <w:style w:type="paragraph" w:styleId="CommentSubject">
    <w:name w:val="annotation subject"/>
    <w:basedOn w:val="CommentText"/>
    <w:next w:val="CommentText"/>
    <w:link w:val="CommentSubjectChar"/>
    <w:rsid w:val="00374AB0"/>
    <w:rPr>
      <w:b/>
      <w:bCs/>
    </w:rPr>
  </w:style>
  <w:style w:type="character" w:customStyle="1" w:styleId="CommentSubjectChar">
    <w:name w:val="Comment Subject Char"/>
    <w:link w:val="CommentSubject"/>
    <w:rsid w:val="00374AB0"/>
    <w:rPr>
      <w:b/>
      <w:bCs/>
      <w:lang w:val="en-GB" w:eastAsia="en-US"/>
    </w:rPr>
  </w:style>
  <w:style w:type="paragraph" w:styleId="DocumentMap">
    <w:name w:val="Document Map"/>
    <w:basedOn w:val="Normal"/>
    <w:link w:val="DocumentMapChar"/>
    <w:rsid w:val="00374AB0"/>
    <w:pPr>
      <w:shd w:val="clear" w:color="auto" w:fill="000080"/>
    </w:pPr>
    <w:rPr>
      <w:rFonts w:ascii="Tahoma" w:hAnsi="Tahoma" w:cs="Tahoma"/>
    </w:rPr>
  </w:style>
  <w:style w:type="character" w:customStyle="1" w:styleId="DocumentMapChar">
    <w:name w:val="Document Map Char"/>
    <w:link w:val="DocumentMap"/>
    <w:rsid w:val="00374AB0"/>
    <w:rPr>
      <w:rFonts w:ascii="Tahoma" w:hAnsi="Tahoma" w:cs="Tahoma"/>
      <w:shd w:val="clear" w:color="auto" w:fill="000080"/>
      <w:lang w:val="en-GB" w:eastAsia="en-US"/>
    </w:rPr>
  </w:style>
  <w:style w:type="paragraph" w:styleId="HTMLPreformatted">
    <w:name w:val="HTML Preformatted"/>
    <w:basedOn w:val="Normal"/>
    <w:link w:val="HTMLPreformattedChar"/>
    <w:uiPriority w:val="99"/>
    <w:unhideWhenUsed/>
    <w:rsid w:val="00374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fr-FR" w:eastAsia="fr-FR"/>
    </w:rPr>
  </w:style>
  <w:style w:type="character" w:customStyle="1" w:styleId="HTMLPreformattedChar">
    <w:name w:val="HTML Preformatted Char"/>
    <w:link w:val="HTMLPreformatted"/>
    <w:uiPriority w:val="99"/>
    <w:rsid w:val="00374AB0"/>
    <w:rPr>
      <w:rFonts w:ascii="Courier New" w:hAnsi="Courier New" w:cs="Courier New"/>
    </w:rPr>
  </w:style>
  <w:style w:type="character" w:styleId="HTMLCode">
    <w:name w:val="HTML Code"/>
    <w:uiPriority w:val="99"/>
    <w:unhideWhenUsed/>
    <w:rsid w:val="00374AB0"/>
    <w:rPr>
      <w:rFonts w:ascii="Courier New" w:eastAsia="Times New Roman" w:hAnsi="Courier New" w:cs="Courier New"/>
      <w:sz w:val="20"/>
      <w:szCs w:val="20"/>
    </w:rPr>
  </w:style>
  <w:style w:type="character" w:customStyle="1" w:styleId="NOChar">
    <w:name w:val="NO Char"/>
    <w:link w:val="NO"/>
    <w:rsid w:val="00255747"/>
    <w:rPr>
      <w:lang w:val="en-GB" w:eastAsia="en-US"/>
    </w:rPr>
  </w:style>
  <w:style w:type="character" w:customStyle="1" w:styleId="NOZchn">
    <w:name w:val="NO Zchn"/>
    <w:rsid w:val="002929FF"/>
    <w:rPr>
      <w:rFonts w:ascii="Times New Roman" w:hAnsi="Times New Roman"/>
      <w:lang w:val="en-GB" w:eastAsia="en-US"/>
    </w:rPr>
  </w:style>
  <w:style w:type="character" w:customStyle="1" w:styleId="PLChar">
    <w:name w:val="PL Char"/>
    <w:link w:val="PL"/>
    <w:locked/>
    <w:rsid w:val="00B357AA"/>
    <w:rPr>
      <w:rFonts w:ascii="Courier New" w:hAnsi="Courier New"/>
      <w:noProof/>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751980">
      <w:bodyDiv w:val="1"/>
      <w:marLeft w:val="0"/>
      <w:marRight w:val="0"/>
      <w:marTop w:val="0"/>
      <w:marBottom w:val="0"/>
      <w:divBdr>
        <w:top w:val="none" w:sz="0" w:space="0" w:color="auto"/>
        <w:left w:val="none" w:sz="0" w:space="0" w:color="auto"/>
        <w:bottom w:val="none" w:sz="0" w:space="0" w:color="auto"/>
        <w:right w:val="none" w:sz="0" w:space="0" w:color="auto"/>
      </w:divBdr>
    </w:div>
    <w:div w:id="1920749000">
      <w:bodyDiv w:val="1"/>
      <w:marLeft w:val="0"/>
      <w:marRight w:val="0"/>
      <w:marTop w:val="0"/>
      <w:marBottom w:val="0"/>
      <w:divBdr>
        <w:top w:val="none" w:sz="0" w:space="0" w:color="auto"/>
        <w:left w:val="none" w:sz="0" w:space="0" w:color="auto"/>
        <w:bottom w:val="none" w:sz="0" w:space="0" w:color="auto"/>
        <w:right w:val="none" w:sz="0" w:space="0" w:color="auto"/>
      </w:divBdr>
    </w:div>
    <w:div w:id="21417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3.vsd"/><Relationship Id="rId21" Type="http://schemas.openxmlformats.org/officeDocument/2006/relationships/oleObject" Target="embeddings/Microsoft_Visio_2003-2010_Drawing4.vsd"/><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Visio_2003-2010_Drawing17.vsd"/><Relationship Id="rId50" Type="http://schemas.openxmlformats.org/officeDocument/2006/relationships/image" Target="media/image22.emf"/><Relationship Id="rId55" Type="http://schemas.openxmlformats.org/officeDocument/2006/relationships/oleObject" Target="embeddings/Microsoft_Visio_2003-2010_Drawing21.vsd"/><Relationship Id="rId63" Type="http://schemas.openxmlformats.org/officeDocument/2006/relationships/oleObject" Target="embeddings/Microsoft_Visio_2003-2010_Drawing25.vsd"/><Relationship Id="rId68"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5.emf"/><Relationship Id="rId29" Type="http://schemas.openxmlformats.org/officeDocument/2006/relationships/oleObject" Target="embeddings/Microsoft_Visio_2003-2010_Drawing8.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2.vsd"/><Relationship Id="rId40" Type="http://schemas.openxmlformats.org/officeDocument/2006/relationships/image" Target="media/image17.emf"/><Relationship Id="rId45" Type="http://schemas.openxmlformats.org/officeDocument/2006/relationships/oleObject" Target="embeddings/Microsoft_Visio_2003-2010_Drawing16.vsd"/><Relationship Id="rId53" Type="http://schemas.openxmlformats.org/officeDocument/2006/relationships/oleObject" Target="embeddings/Microsoft_Visio_2003-2010_Drawing20.vsd"/><Relationship Id="rId58" Type="http://schemas.openxmlformats.org/officeDocument/2006/relationships/image" Target="media/image26.emf"/><Relationship Id="rId66" Type="http://schemas.openxmlformats.org/officeDocument/2006/relationships/image" Target="media/image30.emf"/><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Visio_2003-2010_Drawing18.vsd"/><Relationship Id="rId57" Type="http://schemas.openxmlformats.org/officeDocument/2006/relationships/oleObject" Target="embeddings/Microsoft_Visio_2003-2010_Drawing22.vsd"/><Relationship Id="rId61" Type="http://schemas.openxmlformats.org/officeDocument/2006/relationships/oleObject" Target="embeddings/Microsoft_Visio_2003-2010_Drawing24.vsd"/><Relationship Id="rId10" Type="http://schemas.openxmlformats.org/officeDocument/2006/relationships/image" Target="media/image2.png"/><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Microsoft_Visio_2003-2010_Drawing26.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7.vsd"/><Relationship Id="rId30" Type="http://schemas.openxmlformats.org/officeDocument/2006/relationships/image" Target="media/image12.emf"/><Relationship Id="rId35" Type="http://schemas.openxmlformats.org/officeDocument/2006/relationships/oleObject" Target="embeddings/Microsoft_Visio_2003-2010_Drawing11.vsd"/><Relationship Id="rId43" Type="http://schemas.openxmlformats.org/officeDocument/2006/relationships/oleObject" Target="embeddings/Microsoft_Visio_2003-2010_Drawing15.vsd"/><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Microsoft_Visio_2003-2010_Drawing19.vsd"/><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Microsoft_Visio_2003-2010_Drawing23.vsd"/><Relationship Id="rId67" Type="http://schemas.openxmlformats.org/officeDocument/2006/relationships/oleObject" Target="embeddings/Microsoft_Visio_2003-2010_Drawing27.vsd"/><Relationship Id="rId20" Type="http://schemas.openxmlformats.org/officeDocument/2006/relationships/image" Target="media/image7.emf"/><Relationship Id="rId41" Type="http://schemas.openxmlformats.org/officeDocument/2006/relationships/oleObject" Target="embeddings/Microsoft_Visio_2003-2010_Drawing14.vsd"/><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62A58-ED71-4401-BBF7-7FC7E4372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144</Pages>
  <Words>49764</Words>
  <Characters>283661</Characters>
  <Application>Microsoft Office Word</Application>
  <DocSecurity>0</DocSecurity>
  <Lines>2363</Lines>
  <Paragraphs>665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332760</CharactersWithSpaces>
  <SharedDoc>false</SharedDoc>
  <HyperlinkBase/>
  <HLinks>
    <vt:vector size="6" baseType="variant">
      <vt:variant>
        <vt:i4>2818153</vt:i4>
      </vt:variant>
      <vt:variant>
        <vt:i4>663</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2</cp:revision>
  <dcterms:created xsi:type="dcterms:W3CDTF">2018-12-22T01:29:00Z</dcterms:created>
  <dcterms:modified xsi:type="dcterms:W3CDTF">2018-12-22T01:29:00Z</dcterms:modified>
</cp:coreProperties>
</file>