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5FA03B" w14:textId="77777777" w:rsidR="00E32624" w:rsidRDefault="00A157AA">
      <w:pPr>
        <w:pStyle w:val="a5"/>
      </w:pPr>
      <w:r>
        <w:t xml:space="preserve">Lorem ipsum </w:t>
      </w:r>
    </w:p>
    <w:p w14:paraId="7492C97A" w14:textId="77777777" w:rsidR="00E32624" w:rsidRDefault="00E3262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E48498D" w14:textId="77777777" w:rsidR="00E32624" w:rsidRDefault="00A157AA">
      <w:pPr>
        <w:pStyle w:val="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763A865A" w14:textId="77777777" w:rsidR="00E32624" w:rsidRDefault="00E3262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E412C9F" w14:textId="77777777" w:rsidR="00E32624" w:rsidRDefault="00A157A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6559A866" w14:textId="77777777" w:rsidR="00E32624" w:rsidRDefault="00A157A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</w:t>
      </w:r>
      <w:r>
        <w:rPr>
          <w:rFonts w:ascii="DejaVu Sans" w:hAnsi="DejaVu Sans" w:cs="DejaVu Sans"/>
          <w:color w:val="000000"/>
          <w:sz w:val="21"/>
        </w:rPr>
        <w:t>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3B9E4CB0" w14:textId="77777777" w:rsidR="00E32624" w:rsidRDefault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42F0CA8A" w14:textId="77777777" w:rsidR="00E32624" w:rsidRDefault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2A96D85E" w14:textId="77777777" w:rsidR="00E32624" w:rsidRDefault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77F74584" w14:textId="77777777" w:rsidR="00E32624" w:rsidRDefault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</w:t>
      </w:r>
      <w:r>
        <w:rPr>
          <w:rFonts w:ascii="DejaVu Sans" w:hAnsi="DejaVu Sans" w:cs="DejaVu Sans"/>
          <w:color w:val="000000"/>
          <w:sz w:val="21"/>
        </w:rPr>
        <w:t>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6432E212" w14:textId="77777777" w:rsidR="00E32624" w:rsidRDefault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7A160BD5" w14:textId="7FA78E75" w:rsidR="00E32624" w:rsidRDefault="00A157AA" w:rsidP="00A157AA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  <w:r>
        <w:t xml:space="preserve"> </w:t>
      </w:r>
    </w:p>
    <w:sectPr w:rsidR="00E32624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35713"/>
    <w:multiLevelType w:val="multilevel"/>
    <w:tmpl w:val="9E3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9A006E7"/>
    <w:multiLevelType w:val="multilevel"/>
    <w:tmpl w:val="DAA8E0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5F91E16"/>
    <w:multiLevelType w:val="multilevel"/>
    <w:tmpl w:val="C8E6C6FE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624"/>
    <w:rsid w:val="00A157AA"/>
    <w:rsid w:val="00E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D2D7"/>
  <w15:docId w15:val="{3039569C-ACA2-4BBD-BFC0-651A9058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eastAsia="Droid Sans Fallback" w:hAnsi="Liberation Serif;Times New Roma"/>
      <w:color w:val="00000A"/>
    </w:rPr>
  </w:style>
  <w:style w:type="paragraph" w:styleId="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wen</cp:lastModifiedBy>
  <cp:revision>1</cp:revision>
  <dcterms:created xsi:type="dcterms:W3CDTF">2017-08-02T11:09:00Z</dcterms:created>
  <dcterms:modified xsi:type="dcterms:W3CDTF">2024-07-23T03:57:00Z</dcterms:modified>
  <dc:language>en-US</dc:language>
</cp:coreProperties>
</file>